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962" w:rsidRPr="00416962" w:rsidRDefault="00731C50" w:rsidP="00731C50">
      <w:pPr>
        <w:tabs>
          <w:tab w:val="left" w:pos="5430"/>
          <w:tab w:val="left" w:pos="11070"/>
        </w:tabs>
        <w:spacing w:after="0" w:line="240" w:lineRule="exact"/>
        <w:ind w:left="-1134" w:firstLine="1134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-217805</wp:posOffset>
            </wp:positionH>
            <wp:positionV relativeFrom="paragraph">
              <wp:posOffset>64770</wp:posOffset>
            </wp:positionV>
            <wp:extent cx="6930390" cy="10149840"/>
            <wp:effectExtent l="19050" t="0" r="3810" b="0"/>
            <wp:wrapNone/>
            <wp:docPr id="4" name="Рисунок 1" descr="D:\Н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10149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6962" w:rsidRPr="00416962">
        <w:rPr>
          <w:rFonts w:ascii="Times New Roman" w:eastAsia="Calibri" w:hAnsi="Times New Roman" w:cs="Times New Roman"/>
          <w:sz w:val="24"/>
          <w:szCs w:val="24"/>
        </w:rPr>
        <w:t>«Утверждаю»</w:t>
      </w:r>
    </w:p>
    <w:p w:rsidR="00416962" w:rsidRPr="00416962" w:rsidRDefault="00416962" w:rsidP="00416962">
      <w:pPr>
        <w:tabs>
          <w:tab w:val="left" w:pos="5430"/>
          <w:tab w:val="left" w:pos="11070"/>
        </w:tabs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Директор МАОУ </w:t>
      </w:r>
    </w:p>
    <w:p w:rsidR="00416962" w:rsidRPr="00416962" w:rsidRDefault="00416962" w:rsidP="00416962">
      <w:pPr>
        <w:tabs>
          <w:tab w:val="left" w:pos="5430"/>
          <w:tab w:val="left" w:pos="11070"/>
        </w:tabs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37660" cy="5852160"/>
            <wp:effectExtent l="19050" t="0" r="0" b="0"/>
            <wp:docPr id="1" name="Рисунок 1" descr="C:\Users\Давлина\Desktop\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оо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585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416962">
        <w:rPr>
          <w:rFonts w:ascii="Times New Roman" w:eastAsia="Calibri" w:hAnsi="Times New Roman" w:cs="Times New Roman"/>
          <w:sz w:val="24"/>
          <w:szCs w:val="24"/>
        </w:rPr>
        <w:t>Аксаринская</w:t>
      </w:r>
      <w:proofErr w:type="spellEnd"/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 СОШ»</w:t>
      </w:r>
    </w:p>
    <w:p w:rsidR="00416962" w:rsidRPr="00416962" w:rsidRDefault="00416962" w:rsidP="00416962">
      <w:pPr>
        <w:tabs>
          <w:tab w:val="left" w:pos="5430"/>
          <w:tab w:val="left" w:pos="11070"/>
        </w:tabs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sz w:val="24"/>
          <w:szCs w:val="24"/>
        </w:rPr>
        <w:tab/>
        <w:t>________С.В Ульянова</w:t>
      </w:r>
      <w:r w:rsidRPr="00416962">
        <w:rPr>
          <w:rFonts w:ascii="Times New Roman" w:eastAsia="Calibri" w:hAnsi="Times New Roman" w:cs="Times New Roman"/>
          <w:sz w:val="24"/>
          <w:szCs w:val="24"/>
        </w:rPr>
        <w:br/>
        <w:t>Приказ №________</w:t>
      </w:r>
    </w:p>
    <w:p w:rsidR="00416962" w:rsidRPr="00416962" w:rsidRDefault="00416962" w:rsidP="00416962">
      <w:pPr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37660" cy="5852160"/>
            <wp:effectExtent l="19050" t="0" r="0" b="0"/>
            <wp:docPr id="3" name="Рисунок 3" descr="C:\Users\Давлина\Desktop\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авлина\Desktop\оо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585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6962">
        <w:rPr>
          <w:rFonts w:ascii="Times New Roman" w:eastAsia="Calibri" w:hAnsi="Times New Roman" w:cs="Times New Roman"/>
          <w:sz w:val="24"/>
          <w:szCs w:val="24"/>
        </w:rPr>
        <w:tab/>
        <w:t>от «___» _______202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 г   </w:t>
      </w:r>
    </w:p>
    <w:p w:rsidR="00416962" w:rsidRDefault="00416962" w:rsidP="004169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3F06BD" w:rsidRPr="00590251" w:rsidRDefault="003F06BD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КАЛЕНДАРНЫЙ ПЛАН ВОСПИТАТЕЛЬНОЙ РАБОТЫ</w:t>
      </w:r>
    </w:p>
    <w:p w:rsidR="003F06BD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2026–2027 УЧЕБНЫЙ ГОД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УРОВЕНЬ НОО</w:t>
      </w:r>
    </w:p>
    <w:p w:rsidR="003F06BD" w:rsidRPr="00590251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F06BD" w:rsidRPr="00416962" w:rsidRDefault="003F06BD" w:rsidP="00416962">
      <w:p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 год – Год единства народов России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2018–2027 гг. – Десятилетие детства в Российской Федерации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2022–2031 гг. – Десятилетие науки и технологий</w:t>
      </w:r>
      <w:r w:rsidR="00E52D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России</w:t>
      </w:r>
    </w:p>
    <w:tbl>
      <w:tblPr>
        <w:tblStyle w:val="a3"/>
        <w:tblW w:w="9634" w:type="dxa"/>
        <w:tblLayout w:type="fixed"/>
        <w:tblLook w:val="04A0"/>
      </w:tblPr>
      <w:tblGrid>
        <w:gridCol w:w="505"/>
        <w:gridCol w:w="131"/>
        <w:gridCol w:w="1486"/>
        <w:gridCol w:w="1984"/>
        <w:gridCol w:w="142"/>
        <w:gridCol w:w="992"/>
        <w:gridCol w:w="142"/>
        <w:gridCol w:w="992"/>
        <w:gridCol w:w="851"/>
        <w:gridCol w:w="141"/>
        <w:gridCol w:w="284"/>
        <w:gridCol w:w="1984"/>
      </w:tblGrid>
      <w:tr w:rsidR="003F06BD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3F06BD" w:rsidRDefault="003F06BD" w:rsidP="003F06B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BF7C5E" w:rsidTr="007C66FE">
        <w:tc>
          <w:tcPr>
            <w:tcW w:w="505" w:type="dxa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F7C5E" w:rsidTr="007C66FE">
        <w:tc>
          <w:tcPr>
            <w:tcW w:w="505" w:type="dxa"/>
          </w:tcPr>
          <w:p w:rsidR="003F06BD" w:rsidRPr="00DF2595" w:rsidRDefault="003F06BD" w:rsidP="00DF259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«Осень в творчестве русских художников»</w:t>
            </w:r>
          </w:p>
        </w:tc>
        <w:tc>
          <w:tcPr>
            <w:tcW w:w="1134" w:type="dxa"/>
            <w:gridSpan w:val="2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сентября</w:t>
            </w:r>
          </w:p>
        </w:tc>
        <w:tc>
          <w:tcPr>
            <w:tcW w:w="2409" w:type="dxa"/>
            <w:gridSpan w:val="3"/>
          </w:tcPr>
          <w:p w:rsidR="003F06BD" w:rsidRDefault="00416962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BF7C5E" w:rsidTr="007C66FE">
        <w:tc>
          <w:tcPr>
            <w:tcW w:w="505" w:type="dxa"/>
          </w:tcPr>
          <w:p w:rsidR="003F06BD" w:rsidRPr="00DF2595" w:rsidRDefault="003F06BD" w:rsidP="00DF259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Урок, посвящённый Международному дню пожилых людей</w:t>
            </w:r>
          </w:p>
        </w:tc>
        <w:tc>
          <w:tcPr>
            <w:tcW w:w="1134" w:type="dxa"/>
            <w:gridSpan w:val="2"/>
          </w:tcPr>
          <w:p w:rsidR="003F06BD" w:rsidRDefault="003F06BD" w:rsidP="003F06B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3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46AE5" w:rsidTr="007C66FE">
        <w:tc>
          <w:tcPr>
            <w:tcW w:w="505" w:type="dxa"/>
          </w:tcPr>
          <w:p w:rsidR="00546AE5" w:rsidRPr="00DF2595" w:rsidRDefault="00546AE5" w:rsidP="00546AE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546AE5" w:rsidRPr="00590251" w:rsidRDefault="00546AE5" w:rsidP="00546A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Урок, посвященный Международному дню музыки «Музыкальная мозаика народов России»</w:t>
            </w:r>
          </w:p>
        </w:tc>
        <w:tc>
          <w:tcPr>
            <w:tcW w:w="1134" w:type="dxa"/>
            <w:gridSpan w:val="2"/>
          </w:tcPr>
          <w:p w:rsidR="00546AE5" w:rsidRPr="00590251" w:rsidRDefault="00546AE5" w:rsidP="00546A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46AE5" w:rsidRPr="00590251" w:rsidRDefault="00546AE5" w:rsidP="00546A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3"/>
          </w:tcPr>
          <w:p w:rsidR="00546AE5" w:rsidRPr="00590251" w:rsidRDefault="00416962" w:rsidP="00546A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46AE5" w:rsidTr="007C66FE">
        <w:tc>
          <w:tcPr>
            <w:tcW w:w="505" w:type="dxa"/>
          </w:tcPr>
          <w:p w:rsidR="00546AE5" w:rsidRPr="00DF2595" w:rsidRDefault="00546AE5" w:rsidP="00546AE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Урок-беседа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Всемирному дню защиты животных</w:t>
            </w:r>
          </w:p>
        </w:tc>
        <w:tc>
          <w:tcPr>
            <w:tcW w:w="1134" w:type="dxa"/>
            <w:gridSpan w:val="2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2409" w:type="dxa"/>
            <w:gridSpan w:val="3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начальных классов, </w:t>
            </w:r>
          </w:p>
        </w:tc>
      </w:tr>
      <w:tr w:rsidR="00546AE5" w:rsidTr="007C66FE">
        <w:tc>
          <w:tcPr>
            <w:tcW w:w="505" w:type="dxa"/>
          </w:tcPr>
          <w:p w:rsidR="00546AE5" w:rsidRPr="00DF2595" w:rsidRDefault="00546AE5" w:rsidP="00546AE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Урок-беседа «Хлеб — всему голова» (Всемирный день хлеба)</w:t>
            </w:r>
          </w:p>
        </w:tc>
        <w:tc>
          <w:tcPr>
            <w:tcW w:w="1134" w:type="dxa"/>
            <w:gridSpan w:val="2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2409" w:type="dxa"/>
            <w:gridSpan w:val="3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2600A" w:rsidTr="007C66FE">
        <w:tc>
          <w:tcPr>
            <w:tcW w:w="505" w:type="dxa"/>
          </w:tcPr>
          <w:p w:rsidR="0082600A" w:rsidRPr="00DF2595" w:rsidRDefault="0082600A" w:rsidP="0082600A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2600A" w:rsidRPr="00590251" w:rsidRDefault="0082600A" w:rsidP="008260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6DA6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Урок к 130-летию композитора А.Г. Новикова «</w:t>
            </w:r>
            <w:r w:rsidRPr="00F36DA6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Эх, дороги...: путь композитора-солдата</w:t>
            </w:r>
            <w:r w:rsidRPr="00F36DA6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»</w:t>
            </w:r>
            <w:r w:rsidRPr="00F36DA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34" w:type="dxa"/>
            <w:gridSpan w:val="2"/>
          </w:tcPr>
          <w:p w:rsidR="0082600A" w:rsidRPr="00590251" w:rsidRDefault="0082600A" w:rsidP="008260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2600A" w:rsidRPr="00590251" w:rsidRDefault="0082600A" w:rsidP="008260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30.10.2026</w:t>
            </w:r>
          </w:p>
        </w:tc>
        <w:tc>
          <w:tcPr>
            <w:tcW w:w="2409" w:type="dxa"/>
            <w:gridSpan w:val="3"/>
          </w:tcPr>
          <w:p w:rsidR="0082600A" w:rsidRPr="00590251" w:rsidRDefault="00416962" w:rsidP="008260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331BE" w:rsidTr="007C66FE">
        <w:tc>
          <w:tcPr>
            <w:tcW w:w="505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331BE" w:rsidRPr="00F36DA6" w:rsidRDefault="008331BE" w:rsidP="008331BE">
            <w:pPr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«Главная песня нашей страны» (ко Дню государственного гимна РФ)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25.12.2026</w:t>
            </w:r>
          </w:p>
        </w:tc>
        <w:tc>
          <w:tcPr>
            <w:tcW w:w="2409" w:type="dxa"/>
            <w:gridSpan w:val="3"/>
          </w:tcPr>
          <w:p w:rsidR="008331BE" w:rsidRDefault="00416962" w:rsidP="008331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331BE" w:rsidTr="007C66FE">
        <w:tc>
          <w:tcPr>
            <w:tcW w:w="505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к 195-летию И. И. Шишкина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409" w:type="dxa"/>
            <w:gridSpan w:val="3"/>
          </w:tcPr>
          <w:p w:rsidR="008331BE" w:rsidRDefault="00416962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331BE" w:rsidTr="007C66FE">
        <w:tc>
          <w:tcPr>
            <w:tcW w:w="505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Урок-исследование к 120-летию А. Л.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Барто</w:t>
            </w:r>
            <w:proofErr w:type="spellEnd"/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8331BE" w:rsidTr="007C66FE">
        <w:tc>
          <w:tcPr>
            <w:tcW w:w="505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зимних видов спорта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07.02.2027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физической культуры</w:t>
            </w:r>
          </w:p>
        </w:tc>
      </w:tr>
      <w:tr w:rsidR="008331BE" w:rsidTr="007C66FE">
        <w:tc>
          <w:tcPr>
            <w:tcW w:w="505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Урок-игра к 145-летию К. И. Чуковского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331BE" w:rsidTr="007C66FE">
        <w:tc>
          <w:tcPr>
            <w:tcW w:w="505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птиц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биологии</w:t>
            </w:r>
          </w:p>
        </w:tc>
      </w:tr>
      <w:tr w:rsidR="008331BE" w:rsidTr="007C66FE">
        <w:tc>
          <w:tcPr>
            <w:tcW w:w="505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детской книги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331BE" w:rsidTr="007C66FE">
        <w:tc>
          <w:tcPr>
            <w:tcW w:w="505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Урок-беседа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Всемирному дню здоровья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8331BE" w:rsidTr="007C66FE"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«Внеурочная деятельность»</w:t>
            </w:r>
          </w:p>
        </w:tc>
      </w:tr>
      <w:tr w:rsidR="008331BE" w:rsidTr="007C66FE">
        <w:tc>
          <w:tcPr>
            <w:tcW w:w="505" w:type="dxa"/>
            <w:vAlign w:val="center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3743" w:type="dxa"/>
            <w:gridSpan w:val="4"/>
            <w:vAlign w:val="center"/>
          </w:tcPr>
          <w:p w:rsidR="008331BE" w:rsidRDefault="008331BE" w:rsidP="00833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курса/</w:t>
            </w:r>
          </w:p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 /занятий</w:t>
            </w:r>
          </w:p>
        </w:tc>
        <w:tc>
          <w:tcPr>
            <w:tcW w:w="1134" w:type="dxa"/>
            <w:gridSpan w:val="2"/>
            <w:vAlign w:val="center"/>
          </w:tcPr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  <w:vAlign w:val="center"/>
          </w:tcPr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2409" w:type="dxa"/>
            <w:gridSpan w:val="3"/>
            <w:vAlign w:val="center"/>
          </w:tcPr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</w:tr>
      <w:tr w:rsidR="008331BE" w:rsidTr="00416962">
        <w:tc>
          <w:tcPr>
            <w:tcW w:w="505" w:type="dxa"/>
            <w:vAlign w:val="center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курса внеурочной деятельности «Разговоры о </w:t>
            </w:r>
            <w:proofErr w:type="gramStart"/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важном</w:t>
            </w:r>
            <w:proofErr w:type="gramEnd"/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3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  <w:vAlign w:val="center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331BE" w:rsidRDefault="00416962" w:rsidP="008331BE"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курса внеурочной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«Тропинка в профессию»</w:t>
            </w:r>
          </w:p>
        </w:tc>
        <w:tc>
          <w:tcPr>
            <w:tcW w:w="1134" w:type="dxa"/>
            <w:gridSpan w:val="2"/>
            <w:vAlign w:val="center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  <w:vAlign w:val="center"/>
          </w:tcPr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331BE" w:rsidRDefault="00416962" w:rsidP="008331BE"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  <w:vAlign w:val="center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331BE" w:rsidRDefault="00416962" w:rsidP="008331BE"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курса внеурочной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«Считаем, читаем, наблюдаем»</w:t>
            </w:r>
          </w:p>
        </w:tc>
        <w:tc>
          <w:tcPr>
            <w:tcW w:w="1134" w:type="dxa"/>
            <w:gridSpan w:val="2"/>
            <w:vAlign w:val="center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  <w:vAlign w:val="center"/>
          </w:tcPr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331BE" w:rsidRDefault="00416962" w:rsidP="008331BE"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  <w:vAlign w:val="center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331BE" w:rsidRDefault="00416962" w:rsidP="008331BE"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курса внеурочной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«Орлята России»</w:t>
            </w:r>
          </w:p>
        </w:tc>
        <w:tc>
          <w:tcPr>
            <w:tcW w:w="1134" w:type="dxa"/>
            <w:gridSpan w:val="2"/>
            <w:vAlign w:val="center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  <w:vAlign w:val="center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gridSpan w:val="3"/>
            <w:vAlign w:val="center"/>
          </w:tcPr>
          <w:p w:rsidR="008331BE" w:rsidRDefault="00416962" w:rsidP="008331BE"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  <w:vAlign w:val="center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331BE" w:rsidRDefault="00416962" w:rsidP="008331BE"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курса внеурочной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Движение-есть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жизнь»</w:t>
            </w:r>
          </w:p>
        </w:tc>
        <w:tc>
          <w:tcPr>
            <w:tcW w:w="1134" w:type="dxa"/>
            <w:gridSpan w:val="2"/>
            <w:vAlign w:val="center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  <w:vAlign w:val="center"/>
          </w:tcPr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331BE" w:rsidRPr="00416962" w:rsidRDefault="00416962" w:rsidP="00416962">
            <w:pPr>
              <w:rPr>
                <w:rFonts w:ascii="Times New Roman" w:hAnsi="Times New Roman" w:cs="Times New Roman"/>
              </w:rPr>
            </w:pPr>
            <w:r w:rsidRPr="00416962">
              <w:rPr>
                <w:rFonts w:ascii="Times New Roman" w:hAnsi="Times New Roman" w:cs="Times New Roman"/>
              </w:rPr>
              <w:t>Ульянов А.А</w:t>
            </w:r>
          </w:p>
        </w:tc>
      </w:tr>
      <w:tr w:rsidR="008331BE" w:rsidTr="007C66FE">
        <w:tc>
          <w:tcPr>
            <w:tcW w:w="505" w:type="dxa"/>
            <w:vAlign w:val="center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331BE" w:rsidRDefault="00416962" w:rsidP="008331BE"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курса внеурочной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Игрополис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843" w:type="dxa"/>
            <w:gridSpan w:val="2"/>
            <w:vAlign w:val="center"/>
          </w:tcPr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331BE" w:rsidRPr="00416962" w:rsidRDefault="00416962" w:rsidP="00416962">
            <w:pPr>
              <w:rPr>
                <w:rFonts w:ascii="Times New Roman" w:hAnsi="Times New Roman" w:cs="Times New Roman"/>
              </w:rPr>
            </w:pPr>
            <w:r w:rsidRPr="00416962">
              <w:rPr>
                <w:rFonts w:ascii="Times New Roman" w:hAnsi="Times New Roman" w:cs="Times New Roman"/>
              </w:rPr>
              <w:t>Дмитриева О.А</w:t>
            </w:r>
          </w:p>
        </w:tc>
      </w:tr>
      <w:tr w:rsidR="00416962" w:rsidTr="007C66FE">
        <w:tc>
          <w:tcPr>
            <w:tcW w:w="505" w:type="dxa"/>
            <w:vAlign w:val="center"/>
          </w:tcPr>
          <w:p w:rsidR="00416962" w:rsidRDefault="00416962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416962" w:rsidRPr="00963980" w:rsidRDefault="00416962" w:rsidP="0041696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курса внеурочной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«Пластилиновое чудо»</w:t>
            </w:r>
          </w:p>
        </w:tc>
        <w:tc>
          <w:tcPr>
            <w:tcW w:w="1134" w:type="dxa"/>
            <w:gridSpan w:val="2"/>
            <w:vAlign w:val="center"/>
          </w:tcPr>
          <w:p w:rsidR="00416962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416962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416962" w:rsidRPr="00416962" w:rsidRDefault="00416962" w:rsidP="00416962">
            <w:pPr>
              <w:rPr>
                <w:rFonts w:ascii="Times New Roman" w:hAnsi="Times New Roman" w:cs="Times New Roman"/>
              </w:rPr>
            </w:pPr>
            <w:r w:rsidRPr="00416962">
              <w:rPr>
                <w:rFonts w:ascii="Times New Roman" w:hAnsi="Times New Roman" w:cs="Times New Roman"/>
              </w:rPr>
              <w:t>Дмитриева О.А</w:t>
            </w:r>
          </w:p>
        </w:tc>
      </w:tr>
      <w:tr w:rsidR="008331BE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8331BE" w:rsidTr="007C66FE">
        <w:tc>
          <w:tcPr>
            <w:tcW w:w="9634" w:type="dxa"/>
            <w:gridSpan w:val="1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коллективом класса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«Здравствуй, школа! Путешествие в страну знаний»</w:t>
            </w:r>
          </w:p>
          <w:p w:rsidR="008331BE" w:rsidRDefault="008331BE" w:rsidP="008331BE"/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Дню солидарности в борьбе с терроризмом: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«Мы за мир! Правила безопасности в школе и на улице»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такое терроризм? Как вести себя в опасной ситуации»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распространения грамотности: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игра «В гостях у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буквоежки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«Путешествие в страну грамотности»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мира:</w:t>
            </w:r>
          </w:p>
          <w:p w:rsidR="008331BE" w:rsidRPr="00416962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такое мир? Дружба без границ» (рисунки на асфальте)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поздравления учителей с Днём учителя (общешкольный концерт)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 класса</w:t>
            </w:r>
          </w:p>
        </w:tc>
      </w:tr>
      <w:tr w:rsidR="0066464F" w:rsidTr="007C66FE">
        <w:tc>
          <w:tcPr>
            <w:tcW w:w="505" w:type="dxa"/>
          </w:tcPr>
          <w:p w:rsidR="0066464F" w:rsidRDefault="0066464F" w:rsidP="0066464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66464F" w:rsidRDefault="0066464F" w:rsidP="00416962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 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</w:t>
            </w:r>
            <w:r w:rsidR="004169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 село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мой край, моя страна»</w:t>
            </w:r>
          </w:p>
        </w:tc>
        <w:tc>
          <w:tcPr>
            <w:tcW w:w="1134" w:type="dxa"/>
            <w:gridSpan w:val="2"/>
          </w:tcPr>
          <w:p w:rsidR="0066464F" w:rsidRDefault="0066464F" w:rsidP="0066464F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66464F" w:rsidRDefault="0066464F" w:rsidP="0066464F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</w:tcPr>
          <w:p w:rsidR="0066464F" w:rsidRDefault="0066464F" w:rsidP="0066464F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отца: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«Папа может всё!»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осенне-зимний период»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CE4363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19-23.10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Классное мероприятие,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посвящённое Дню народного единства:</w:t>
            </w:r>
          </w:p>
          <w:p w:rsidR="008331BE" w:rsidRPr="00590251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«Когда мы едины – мы непобедимы»</w:t>
            </w:r>
          </w:p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презентация «Народы России – одна семья»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416962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gramEnd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и мои одноклассники: как попросить помощи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соц. педагог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матери:</w:t>
            </w:r>
          </w:p>
          <w:p w:rsidR="008331BE" w:rsidRPr="00590251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«Мамочка любимая моя» (поздравления, поделки)</w:t>
            </w:r>
          </w:p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«Слово о маме» (конкурс </w:t>
            </w:r>
            <w:proofErr w:type="spellStart"/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есен</w:t>
            </w:r>
            <w:proofErr w:type="spellEnd"/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Государственного герба РФ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1–2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инвалидов: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«Уроки доброты: как помочь особенным людям»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Конституции РФ: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игра «Путешествие в страну прав и обязанностей»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кино: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викторина «Любимые мультфильмы»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«Сказки на экране» (обсуждение)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28–31.12.2026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спасателя (встреча с сотрудником МЧС):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«Профессия – спасатель»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«Как спасатели помогают людям?»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Профилактическая беседа по экстремизму «Цифровая гигиена» 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мужества, посвящённый Сталинградской битве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«Дети Сталинграда»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01–05.02.2027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защитника Отечества:</w:t>
            </w:r>
          </w:p>
          <w:p w:rsidR="008331BE" w:rsidRPr="00590251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поздравления «Наши мальчики – будущие защитники»</w:t>
            </w:r>
          </w:p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«Богатырские забавы» (конкурсы)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22–26.02.2027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весенний период»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08–12.03.2027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«Мы против экстремизма»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Всемирному дню театра:</w:t>
            </w:r>
          </w:p>
          <w:p w:rsidR="008331BE" w:rsidRPr="00590251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«Кукольный театр своими руками»</w:t>
            </w:r>
          </w:p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виртуальная экскурсия «Путешествие в театр»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22–26.03.2027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птиц (экологическая акция):</w:t>
            </w:r>
          </w:p>
          <w:p w:rsidR="008331BE" w:rsidRPr="00590251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«Птицы – наши друзья» (рисунки, кормушки)</w:t>
            </w:r>
          </w:p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мастер-класс «Изготовление скворечников»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29.03 – 02.04.2027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«Как не стать жертвой провокации в реальной жизни»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направленное на формирование позитивного отношения к жизни:</w:t>
            </w:r>
          </w:p>
          <w:p w:rsidR="008331BE" w:rsidRPr="00590251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 и мои эмоции. Как справляться с грустью» (игра-путешествие)</w:t>
            </w:r>
          </w:p>
          <w:p w:rsidR="008331BE" w:rsidRDefault="008331BE" w:rsidP="008331BE"/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сный час по профилактике травли:</w:t>
            </w:r>
          </w:p>
          <w:p w:rsidR="008331BE" w:rsidRPr="00416962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«Если ты увидел драку или обиду – что делать?»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соц. педагог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Празднику Весны и Труда:</w:t>
            </w:r>
          </w:p>
          <w:p w:rsidR="008331BE" w:rsidRPr="00416962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 «Все профессии важны»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26–30.04.2027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час, посвященный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82-й годовщине Победы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409" w:type="dxa"/>
            <w:gridSpan w:val="3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профилактике экстремизма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«Правила поведения при террористической угрозе» 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славянской письменности и культуры:</w:t>
            </w:r>
          </w:p>
          <w:p w:rsidR="00E20091" w:rsidRPr="00416962" w:rsidRDefault="00416962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 «Откуда азбука пришла?»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мероприятий вне школы (экскурсии на предприятия, музей, театр,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кинопарк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выезды/выходы на природу, походы и т.д.)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прохождения треков в рамках программы «Орлята России»: </w:t>
            </w:r>
          </w:p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«Орлёнок — Лидер», </w:t>
            </w:r>
          </w:p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«Орлёнок — Хранитель исторической памяти», </w:t>
            </w:r>
          </w:p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«Орлёнок — Мастер», </w:t>
            </w:r>
          </w:p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«Орлёнок — Эрудит», </w:t>
            </w:r>
          </w:p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«Орлёнок — Спортсмен», «Орлёнок — Доброволец», «Орлёнок — Эколог»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1–4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классных мероприятий с учащимися согласно плану воспитательной работы с классом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Инициирование и поддержка участия класса в общешкольных делах, мероприятиях, оказание помощи в их подготовке, проведении и анализе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разделу плана «Основные школьные дела»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муниципальные, региональные, федеральные мероприятия, помощь в подготовке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вовлечению обучающихся в Движения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ервых: регистрация обучающихся в Движении, участие в мероприятиях Движения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 (педагогическое наблюдение, социометрия)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программы дополнительного образования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по повышению академической успешности и дисциплинированности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9634" w:type="dxa"/>
            <w:gridSpan w:val="12"/>
          </w:tcPr>
          <w:p w:rsidR="00E20091" w:rsidRDefault="00E20091" w:rsidP="00E20091">
            <w:r w:rsidRPr="00963980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</w:rPr>
              <w:t xml:space="preserve">Индивидуальная работа с </w:t>
            </w:r>
            <w:proofErr w:type="gramStart"/>
            <w:r w:rsidRPr="00963980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</w:rPr>
              <w:t>обучающимися</w:t>
            </w:r>
            <w:proofErr w:type="gramEnd"/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особенностей личностного развития обучающихся через педагогическое наблюдение, создание ситуаций ценностного выбора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 поддержка обучающихся в решении жизненных проблем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 по ведению личных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которых они фиксируют свои учебные, творческие, спортивные, личностные достижения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Педагогическая поддержка особых категорий обучающихся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(учащихся с ОВЗ, «группы риска», одаренных, детей-мигрантов, детей участников СВО и т. д.)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соц. сетях, работа по профилактике подписок на деструктивные сообщества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4–11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различной тематики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направленная на успешную адаптацию прибывших обучающихся, детей-мигрантов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Ежемесячно, 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9634" w:type="dxa"/>
            <w:gridSpan w:val="12"/>
          </w:tcPr>
          <w:p w:rsidR="00E20091" w:rsidRDefault="00E20091" w:rsidP="00E20091">
            <w:r w:rsidRPr="0096398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Работа с педагогами, работающими с классом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ействие с педагогом-психологом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вопросам изучения личностных особенностей, профилактике деструктивного поведения обучающихся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учителей-предметников на классные родительские собрания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вопросу организации поддержки особых категорий обучающихся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психолого-педагогической службы, Совета профилактики, Центра детских инициатив, Штаба воспитательной работы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9634" w:type="dxa"/>
            <w:gridSpan w:val="12"/>
          </w:tcPr>
          <w:p w:rsidR="00E20091" w:rsidRDefault="00E20091" w:rsidP="00E20091">
            <w:r w:rsidRPr="0096398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Работа с родителями обучающихся или их законными представителями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Pr="00DF2595" w:rsidRDefault="00E20091" w:rsidP="00E20091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dxa"/>
            <w:gridSpan w:val="4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сообщения на классных родительских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собраниях, индивидуальная работа с родителями по вопросу введения оценки за поведение обучающихся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Сентябрь–октябрь</w:t>
            </w:r>
          </w:p>
        </w:tc>
        <w:tc>
          <w:tcPr>
            <w:tcW w:w="2409" w:type="dxa"/>
            <w:gridSpan w:val="3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классов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родителям в регулировании отношений между ними и другими педагогическими работниками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родительские собрания по ознакомлению с системой воспитания и дополнительного образования, профессиональной ориентации обучающихся, а также на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согласно утверждённой циклограмме родительских собраний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актива (комитета) класса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Консультативная помощь и поддержка родителей особых категорий обучающихся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школе, в том числе в занятиях курса внеурочной деятельности «Разговорах о важном» и «Россия – мои горизонты»</w:t>
            </w:r>
            <w:proofErr w:type="gramEnd"/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 родителями, направленной на профилактику деструктивного поведения, правонарушений, информационной безопасности, нарушений ПДД обучающимися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родительских собраниях, направленное на профилактику и противодействие жестокому обращению с пожилыми людьми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членов семей старшего поколения к организации и проведению воспитательных дел, мероприятий с целью создания условий для разновозрастного взаимодействия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E20091" w:rsidRDefault="00E20091" w:rsidP="00E2009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«День знаний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торжественная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линейка, церемония поднятия флага РФ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3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кл.руководители</w:t>
            </w:r>
            <w:proofErr w:type="spellEnd"/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«Мы помним!», посвящённая Дню солидарности в борьбе с терроризмом: оформление стенда, просмотр фильмов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gridSpan w:val="3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кл.руководители</w:t>
            </w:r>
            <w:proofErr w:type="spellEnd"/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Общешкольный спортивный праздник «День здоровья»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2409" w:type="dxa"/>
            <w:gridSpan w:val="3"/>
          </w:tcPr>
          <w:p w:rsidR="00E20091" w:rsidRDefault="00E20091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физкультуры,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ШСК «БАРС»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Декада дорожной безопасности (по отдельному плану)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409" w:type="dxa"/>
            <w:gridSpan w:val="3"/>
          </w:tcPr>
          <w:p w:rsidR="00E20091" w:rsidRDefault="00E20091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классные руководители, 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454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Виртуальная выставка «Одна страна — одно будущее»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, посвященная 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Дню воссоединения Донецкой и Луганской народных республик, Запорожской и Херсонской областей с Россией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(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сери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я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постов, посвященных культуре, истории и природе новых регионов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21-30.09.2026</w:t>
            </w:r>
          </w:p>
        </w:tc>
        <w:tc>
          <w:tcPr>
            <w:tcW w:w="2409" w:type="dxa"/>
            <w:gridSpan w:val="3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учителя: акция «Спасибо, учитель!», создание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видеопоздравлений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3"/>
          </w:tcPr>
          <w:p w:rsidR="00E20091" w:rsidRDefault="00416962" w:rsidP="0041696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ВР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актив</w:t>
            </w:r>
            <w:proofErr w:type="gramStart"/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ко Дню учителя «Учитель – больше, чем профессия»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3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по ВР,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руководитель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«Тёплые письма»: изготовление и отправка поздравительных открыток ветеранам, пенсионерам, одиноким пожилым людям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01–10.10.2026</w:t>
            </w:r>
          </w:p>
        </w:tc>
        <w:tc>
          <w:tcPr>
            <w:tcW w:w="2409" w:type="dxa"/>
            <w:gridSpan w:val="3"/>
          </w:tcPr>
          <w:p w:rsidR="00416962" w:rsidRDefault="00416962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ВР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актив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волонтёрский отряд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«Ритм"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«Посвящение в первоклассники»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2409" w:type="dxa"/>
            <w:gridSpan w:val="3"/>
          </w:tcPr>
          <w:p w:rsidR="00E20091" w:rsidRDefault="00E20091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руководитель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Урожая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06–16.10.2026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«Мы за здоровый образ жизни!» (по отдельному плану)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</w:tcPr>
          <w:p w:rsidR="00E20091" w:rsidRDefault="00E20091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физкультуры, 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народного единства: интерактивная игра «Когда мы едины – мы непобедимы!»,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викторина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3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оветник директора по воспитанию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дружбы и добра «Планета друзей» (по отдельному плану)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3"/>
          </w:tcPr>
          <w:p w:rsidR="00E20091" w:rsidRDefault="00E20091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416962" w:rsidP="0041696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«Подарок маме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»: изготовление сувениров, творческих работ ко Дню матери, 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поздравления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3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классные 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«Свет материнской любви»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2409" w:type="dxa"/>
            <w:gridSpan w:val="3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ВР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Pr="00590251" w:rsidRDefault="00E20091" w:rsidP="00E20091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sz w:val="24"/>
                <w:szCs w:val="24"/>
              </w:rPr>
            </w:pPr>
            <w:proofErr w:type="spellStart"/>
            <w:r w:rsidRPr="00A22E58">
              <w:rPr>
                <w:b w:val="0"/>
                <w:bCs w:val="0"/>
                <w:color w:val="0F1115"/>
                <w:sz w:val="24"/>
                <w:szCs w:val="24"/>
              </w:rPr>
              <w:t>Онлайн-викторина</w:t>
            </w:r>
            <w:proofErr w:type="spellEnd"/>
            <w:r w:rsidRPr="00A22E58">
              <w:rPr>
                <w:b w:val="0"/>
                <w:bCs w:val="0"/>
                <w:color w:val="0F1115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color w:val="0F1115"/>
                <w:sz w:val="24"/>
                <w:szCs w:val="24"/>
              </w:rPr>
              <w:t xml:space="preserve">в сообществе школы в ВК </w:t>
            </w:r>
            <w:r w:rsidRPr="00A22E58">
              <w:rPr>
                <w:b w:val="0"/>
                <w:bCs w:val="0"/>
                <w:color w:val="0F1115"/>
                <w:sz w:val="24"/>
                <w:szCs w:val="24"/>
              </w:rPr>
              <w:t>«</w:t>
            </w:r>
            <w:r>
              <w:rPr>
                <w:b w:val="0"/>
                <w:bCs w:val="0"/>
                <w:color w:val="0F1115"/>
                <w:sz w:val="24"/>
                <w:szCs w:val="24"/>
              </w:rPr>
              <w:t>Георгий Жуков – маршал Победы» (к 130-летию со дня рождения Г.К. Жукова)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01.12.2026</w:t>
            </w:r>
          </w:p>
        </w:tc>
        <w:tc>
          <w:tcPr>
            <w:tcW w:w="2409" w:type="dxa"/>
            <w:gridSpan w:val="3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 «День неизвестного солдата»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9" w:type="dxa"/>
            <w:gridSpan w:val="3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ВР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добровольца (волонтёра) России: акция «Открой своё сердце», благотворительный сбор, ярмарка</w:t>
            </w:r>
            <w:proofErr w:type="gramEnd"/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05.12.2026</w:t>
            </w:r>
          </w:p>
        </w:tc>
        <w:tc>
          <w:tcPr>
            <w:tcW w:w="2409" w:type="dxa"/>
            <w:gridSpan w:val="3"/>
          </w:tcPr>
          <w:p w:rsidR="00416962" w:rsidRDefault="00416962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волонтёрский отряд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«Новогодний переполох» (по отдельному плану)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F36FFF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21-25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409" w:type="dxa"/>
            <w:gridSpan w:val="3"/>
          </w:tcPr>
          <w:p w:rsidR="00416962" w:rsidRDefault="00416962" w:rsidP="004169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ВР, Советник директора по воспитанию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20091" w:rsidRDefault="00E20091" w:rsidP="00E20091"/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двор», «Новогодние окна»</w:t>
            </w:r>
          </w:p>
        </w:tc>
        <w:tc>
          <w:tcPr>
            <w:tcW w:w="1134" w:type="dxa"/>
            <w:gridSpan w:val="2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E2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14–25.12.2026</w:t>
            </w:r>
          </w:p>
        </w:tc>
        <w:tc>
          <w:tcPr>
            <w:tcW w:w="2409" w:type="dxa"/>
            <w:gridSpan w:val="3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ВР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карнавал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23–29.12.2026</w:t>
            </w:r>
          </w:p>
        </w:tc>
        <w:tc>
          <w:tcPr>
            <w:tcW w:w="2409" w:type="dxa"/>
            <w:gridSpan w:val="3"/>
          </w:tcPr>
          <w:p w:rsidR="00E20091" w:rsidRPr="00416962" w:rsidRDefault="00416962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ВР, Советник директора по воспитанию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Торжественное мероприятие «Закрытие Года единства народов России» (концерт, награждение активных участников,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выставка творческих работ)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25.12.2026</w:t>
            </w:r>
          </w:p>
        </w:tc>
        <w:tc>
          <w:tcPr>
            <w:tcW w:w="2409" w:type="dxa"/>
            <w:gridSpan w:val="3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ВР, Советник директора по воспитанию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российской науки: интеллектуальные игры, научные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квесты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встречи с молодыми учёными, викторины «Первые в науке»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День </w:t>
            </w: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1134" w:type="dxa"/>
            <w:gridSpan w:val="2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12.02.2027</w:t>
            </w:r>
          </w:p>
        </w:tc>
        <w:tc>
          <w:tcPr>
            <w:tcW w:w="2409" w:type="dxa"/>
            <w:gridSpan w:val="3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Фотовыставка «Мой папа – мой герой!»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E20091" w:rsidRDefault="00A93FAB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22-26.02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защитника Отечества – Всероссийская акция «Нашим Героям»: поздравления ветеранов, участников СВО, изготовление открыток, письма солдатам, митинг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3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ВР, Советник директора по воспитанию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Онлайн-викторина</w:t>
            </w:r>
            <w:proofErr w:type="spellEnd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в сообществе школы в ВК «Знаешь ли ты Арктику» (ко Дню Арктики»</w:t>
            </w:r>
            <w:proofErr w:type="gramEnd"/>
          </w:p>
        </w:tc>
        <w:tc>
          <w:tcPr>
            <w:tcW w:w="1134" w:type="dxa"/>
            <w:gridSpan w:val="2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28.02.2027</w:t>
            </w:r>
          </w:p>
        </w:tc>
        <w:tc>
          <w:tcPr>
            <w:tcW w:w="2409" w:type="dxa"/>
            <w:gridSpan w:val="3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Международному женскому дню – Всероссийская акция «Вам, любимые!»: поздравление женщин-педагогов, мам, бабушек, сотрудниц школы,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вручение открыток и цветов</w:t>
            </w:r>
            <w:proofErr w:type="gramEnd"/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3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ВР, Советник директора по воспитанию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концерт к 8 марта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3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ВР, Советник директора по воспитанию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FB3CF1" w:rsidTr="007C66FE">
        <w:tc>
          <w:tcPr>
            <w:tcW w:w="505" w:type="dxa"/>
          </w:tcPr>
          <w:p w:rsidR="00FB3CF1" w:rsidRDefault="00FB3CF1" w:rsidP="00FB3CF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FB3CF1" w:rsidRPr="00590251" w:rsidRDefault="00FB3CF1" w:rsidP="00FB3C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позитива/Неделя психологии (по отдельному плану)</w:t>
            </w:r>
          </w:p>
        </w:tc>
        <w:tc>
          <w:tcPr>
            <w:tcW w:w="1134" w:type="dxa"/>
            <w:gridSpan w:val="2"/>
          </w:tcPr>
          <w:p w:rsidR="00FB3CF1" w:rsidRDefault="00FB3CF1" w:rsidP="00FB3C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FB3CF1" w:rsidRPr="00590251" w:rsidRDefault="00FB3CF1" w:rsidP="00FB3C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05-09-04.2027</w:t>
            </w:r>
          </w:p>
        </w:tc>
        <w:tc>
          <w:tcPr>
            <w:tcW w:w="2409" w:type="dxa"/>
            <w:gridSpan w:val="3"/>
          </w:tcPr>
          <w:p w:rsidR="00FB3CF1" w:rsidRPr="00590251" w:rsidRDefault="00FB3CF1" w:rsidP="00FB3C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социальный педагог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«Широкая Масленица»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12.03.2027</w:t>
            </w:r>
          </w:p>
        </w:tc>
        <w:tc>
          <w:tcPr>
            <w:tcW w:w="2409" w:type="dxa"/>
            <w:gridSpan w:val="3"/>
          </w:tcPr>
          <w:p w:rsidR="005905C4" w:rsidRDefault="0041696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ВР, Советник директора по воспитанию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акция «Благо твори: забота о природе»: уборка и озеленение пришкольной территории, субботник, экологические игры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3"/>
          </w:tcPr>
          <w:p w:rsidR="005905C4" w:rsidRDefault="0041696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ВР, Советник директора по воспитанию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Международная</w:t>
            </w:r>
            <w:proofErr w:type="gramEnd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акции «Час Земли»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</w:rPr>
              <w:t>Онлайн-марафон</w:t>
            </w:r>
            <w:proofErr w:type="spellEnd"/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</w:rPr>
              <w:t xml:space="preserve"> «Чернобыль: подвиг длиною в жизнь» (ко Дню </w:t>
            </w:r>
            <w:r w:rsidRPr="002D05EE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участников ликвидации последствий радиационных аварий и катастроф и памяти жертв этих аварий и катастроф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26.04.2027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F1115"/>
                <w:sz w:val="24"/>
                <w:szCs w:val="24"/>
              </w:rPr>
              <w:t>Медиацентр</w:t>
            </w:r>
            <w:proofErr w:type="spellEnd"/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«Стена памяти»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03–28.05.2027</w:t>
            </w:r>
          </w:p>
        </w:tc>
        <w:tc>
          <w:tcPr>
            <w:tcW w:w="2409" w:type="dxa"/>
            <w:gridSpan w:val="3"/>
          </w:tcPr>
          <w:p w:rsidR="005905C4" w:rsidRDefault="0041696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ВР,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Победы» (поздравления ветеранов, тружеников тыла, детей войны, изготовление открыток, сбор писем)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04–08.05.2027</w:t>
            </w:r>
          </w:p>
        </w:tc>
        <w:tc>
          <w:tcPr>
            <w:tcW w:w="2409" w:type="dxa"/>
            <w:gridSpan w:val="3"/>
          </w:tcPr>
          <w:p w:rsidR="005905C4" w:rsidRDefault="0041696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ВР,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Победы (по отдельному плану)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03–07.05.2027</w:t>
            </w:r>
          </w:p>
        </w:tc>
        <w:tc>
          <w:tcPr>
            <w:tcW w:w="2409" w:type="dxa"/>
            <w:gridSpan w:val="3"/>
          </w:tcPr>
          <w:p w:rsidR="005905C4" w:rsidRDefault="0041696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по ВР, Советник директора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воспитанию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чителя</w:t>
            </w:r>
            <w:proofErr w:type="spellEnd"/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истории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416962"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Победы – всероссийские акции «Окна Победы», «Георгиевская ленточка», «Бессмертный полк»: украшение окон, ношение ленточек, шествие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«Бессмертного полка»</w:t>
            </w:r>
            <w:proofErr w:type="gramEnd"/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06–09.05.2027</w:t>
            </w:r>
          </w:p>
        </w:tc>
        <w:tc>
          <w:tcPr>
            <w:tcW w:w="2409" w:type="dxa"/>
            <w:gridSpan w:val="3"/>
          </w:tcPr>
          <w:p w:rsidR="005905C4" w:rsidRDefault="00416962" w:rsidP="0041696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по ВР, Советник директора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воспитанию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41696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«Поклонимся великим тем годам»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2409" w:type="dxa"/>
            <w:gridSpan w:val="3"/>
          </w:tcPr>
          <w:p w:rsidR="005905C4" w:rsidRDefault="0041696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по ВР, Советник директора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воспитанию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«Прощание с начальной школой»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409" w:type="dxa"/>
            <w:gridSpan w:val="3"/>
          </w:tcPr>
          <w:p w:rsidR="005905C4" w:rsidRDefault="009D3DD5" w:rsidP="005905C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уководитель</w:t>
            </w:r>
            <w:proofErr w:type="spellEnd"/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закрытия учебного года с участием актива Движения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ервых: общешкольная линейка,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«Май раскрывает ладони»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3"/>
          </w:tcPr>
          <w:p w:rsidR="005905C4" w:rsidRDefault="009D3DD5" w:rsidP="0041696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ВР, 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Активности в сообществе школы,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посвящённые Дню России: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онлайн-выставка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рисунков «Моя страна – моя Россия», викторина «Символы России»,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пост-челлендж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«Достижения России, которыми я горжусь»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07–11.06.2027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Модуль «Внешкольные мероприятия»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41696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программы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базе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клубов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(экскурсии,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квесты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мастер-классы) 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декабрь, февраль, апрель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416962"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Экскурсионные поездки в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окружной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(областной) центр, соседние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села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(театры, музеи, технопарки)</w:t>
            </w:r>
            <w:proofErr w:type="gramEnd"/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(осенние каникулы), март (весенние каникулы)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Поездки на базы отдыха с участием родителей (выездные события, КТД, сплочение)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Июнь, август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+ родительские комитеты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5905C4" w:rsidRDefault="00416962" w:rsidP="009D3DD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Сельские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мероприятия, фестивали, праздники, конкурсы (День </w:t>
            </w:r>
            <w:r w:rsidR="009D3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села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Новогодний фестиваль, День Победы и др.)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управления образования)</w:t>
            </w:r>
          </w:p>
        </w:tc>
        <w:tc>
          <w:tcPr>
            <w:tcW w:w="2409" w:type="dxa"/>
            <w:gridSpan w:val="3"/>
          </w:tcPr>
          <w:p w:rsidR="005905C4" w:rsidRDefault="009D3DD5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+ родительские комитеты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кинотеатра (тематические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кинопоказы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патриотические и образовательные фильмы)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драматического театра / центра культурного развития (спектакли, концерты)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Литературно-исторические и экологические походы, экспедиции (1–4 – экскурсии в парк, сквер)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Май, июнь (походы 1–2 дня)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географии, биологии, истории + классные руководители, учителя начальных классов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проекты с социальными партнёрами (мастер-классы от предприятий, волонтёрские акции, ярмарки)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советник директора, классные руководители</w:t>
            </w:r>
          </w:p>
        </w:tc>
      </w:tr>
      <w:tr w:rsidR="005905C4" w:rsidTr="002B3333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Осенний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2"/>
          </w:tcPr>
          <w:p w:rsidR="005905C4" w:rsidRDefault="009D3DD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590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</w:tcPr>
          <w:p w:rsidR="005905C4" w:rsidRDefault="005905C4" w:rsidP="009D3DD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десанты «Чистая школа» (генеральная уборка кабинетов, коридоров – раз в четверть)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</w:tcPr>
          <w:p w:rsidR="005905C4" w:rsidRDefault="009D3DD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элементов для тематического оформления окон, коридоров, кабинетов к праздничным датам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февраль, апрель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«Кормушка» (изготовление и развешивание кормушек для птиц)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 w:rsidR="009D3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экскурсии на предприятия / в организации (знакомство с профессиями)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3–11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3"/>
          </w:tcPr>
          <w:p w:rsidR="005905C4" w:rsidRDefault="005905C4" w:rsidP="009D3DD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«Уютный класс» (на самый чистый и ухоженный кабинет по итогам четверти)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март, май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парламент, старосты классов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Мастер-классы по самообслуживанию (ремонт одежды, уход за обувью, приготовление простых блюд)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труда (технологии), 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9D3DD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 w:rsidR="009D3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экологических акциях (субботники, сбор макулатуры, батареек, пластика)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школьных рекреаций и кабинетов (1–4 – уход за цветами в классе)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9D3DD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Шефская помощь ветеранам войны и труда, пожилым людям (уборка снега, помощь в быту, открытки)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экспозиции, посвящённой Году единства народов России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декабрь 2026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внешнего вида здания, фасада, холла при входе государственной и региональной символикой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далее поддержание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АХЧ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Смотр-конкурс классных уголков (по отдельному положению)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положению</w:t>
            </w:r>
          </w:p>
        </w:tc>
        <w:tc>
          <w:tcPr>
            <w:tcW w:w="2409" w:type="dxa"/>
            <w:gridSpan w:val="3"/>
          </w:tcPr>
          <w:p w:rsidR="005905C4" w:rsidRDefault="009D3DD5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9D3DD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«Дверь в Новый год» (оформление классных кабинетов)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тематической экспозиции, посвящённой теме 2027 года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«мест гражданского почитания» (стенды, уголки памяти, посвящённые важным событиям истории России)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9D3DD5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государственной символики в классных уголках (флаг, герб, текст гимна)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памятной доски Герою (при присвоении школе имени героя)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Церемонии поднятия (спуска) государственного флага РФ (еженедельно)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(каждый понедельник)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школьного радио (музыкальные звонки, информационные сообщения, объявления, исполнение гимна)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9D3DD5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мемориалов воинской славы в школьном музее / уголке боевой славы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9D3DD5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Публикация тематических постов в сообществе школы в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(новости,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патриотика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полезная информация)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4–11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9D3DD5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 сменяемые экспозиции творческих работ обучающихся (рисунки, поделки, проекты)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(обновление раз в 1–2 месяца)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ИЗО и технологии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Поддержание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эстетического вида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благоустройство всех помещений школы, рекреационных зон, озеленение территории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9D3DD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АХЧ, </w:t>
            </w:r>
            <w:r w:rsidR="009D3DD5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Оформление, поддержание и использование игровых пространств, спортивных и игровых площадок, зон активного отдыха (в т.ч. в рекреациях начальной школы)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АХЧ, 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проекта «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Буккроссинг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(стеллажи свободного книгообмена в холле 1 этажа)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9D3DD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библиотекарь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классных уголков, оформление классных кабинетов к праздникам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активы классов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тематических стендов для обучающихся и родителей (профилактика, безопасность, расписание, успехи)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9D3DD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интерактивных локаций в рамках общешкольных мероприятий (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фотозоны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зоны активностей)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датам мероприятий</w:t>
            </w:r>
          </w:p>
        </w:tc>
        <w:tc>
          <w:tcPr>
            <w:tcW w:w="2409" w:type="dxa"/>
            <w:gridSpan w:val="3"/>
          </w:tcPr>
          <w:p w:rsidR="005905C4" w:rsidRDefault="005905C4" w:rsidP="009D3DD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Выставки работ декоративно-прикладного творчества обучающихся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5905C4" w:rsidP="005905C4"/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экспозиций, посвящённых выпускникам школы – участникам СВО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музея, актив музея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«Взаимодействие с родителями»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презентационной площадки объединений дополнительного образования школы</w:t>
            </w:r>
            <w:proofErr w:type="gramEnd"/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05.09.2026 (суббота)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классных родительских активов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Довыборы в Родительский совет школы (при необходимости)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«Организация образовательного процесса в новом учебном году. Профилактика детского травматизма»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4E6FE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.09.2026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«Везу детей безопасно» (профилактика ДДТТ, использование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автокресел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светоотражателей) – 1–4 особый акцент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открытых дверей для родителей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«Безопасное лето – детям. Итоги учебного года»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17–21.0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патруля (профилактика ДДТТ – в первую неделю после каникул)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ноябрь, январь, март, май (после каникул)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родительский актив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родительского контроля качества питания (еженедельные проверки)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питание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совета школы (плановые заседания)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(не реже 1 раза в четверть)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работе комиссии по урегулированию споров между участниками образовательных отношений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9D3DD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ШСМ,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(зам. директора по ВР)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(согласно утверждённой циклограмме – не реже 1 раза в четверть)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родителей в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Всероссийских родительских собраниях, форумах на актуальные темы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встреч по запросу родителей с педагогом-психологом, социальным педагогом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психолого-педагогических консилиумах (в предусмотренных случаях)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директора по УВР,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к подготовке и проведению общешкольных и классных мероприятий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мероприятий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членов Родительского совета в разработке, обсуждении и реализации рабочей программы воспитания, календарного плана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родительских форумов / групп в соц. сетях и на официальном сайте школы (обсуждение вопросов, согласование деятельности)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 сообщества, советник директора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работа семейных клубов / родительских гостиных (совместный досуг, обсуждение воспитания, консультации специалистов)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Родительский совет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родителей к проведению занятий «Разговоры о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(выступления о профессиях, семейных ценностях, истории)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первичного отделения Движение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Центра детских инициатив (пространство для самоуправления, проектов)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классных ученических активов (старосты, физорги,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культорги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экологи и т.д.) – 1–4 с помощью классного руководителя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участия в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социальных акци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(добрые дела, сбор помощи, экологические акции)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парламент, активы классов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pPr>
              <w:pStyle w:val="a4"/>
              <w:numPr>
                <w:ilvl w:val="0"/>
                <w:numId w:val="1"/>
              </w:numPr>
              <w:ind w:left="306" w:hanging="284"/>
            </w:pPr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Организация деятельности педагогического коллектива по созданию эффективной </w:t>
            </w:r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 xml:space="preserve">профилактической среды и обеспечения безопасности </w:t>
            </w:r>
            <w:proofErr w:type="gramStart"/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мероприятий, направленных на введение оценки за поведение (семинар, родительские собрания, классные часы, посты)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– октябрь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Совета профилактики с участием педагогов, психологов, социального педагога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представителей родительской общественности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социальный педагог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совет «Безопасная образовательная среда: проблемы и пути решения»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5905C4" w:rsidTr="00416962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Инструктивно-методические совещания с классными руководителями по вопросам профилактической работы:</w:t>
            </w: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 четверть – «Организация профилактической работы в новом учебном году. Выявление групп риска. Планирование мероприятий на год»</w:t>
            </w: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II четверть – «Профилактика деструктивного поведения в преддверии зимних каникул. Работа с родителями. </w:t>
            </w: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в сети Интернет»</w:t>
            </w: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III четверть – «Профилактика правонарушений и зависимостей. Межведомственное взаимодействие. Работа с детьми-мигрантами и обучающимися с ОВЗ»</w:t>
            </w:r>
          </w:p>
          <w:p w:rsidR="005905C4" w:rsidRDefault="005905C4" w:rsidP="005905C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IV четверть – «Итоги профилактической работы за год. Подготовка к летнему периоду. Безопасность на каникулах (водоёмы, ПДД, ППБ, антитеррор)»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6–9.10.2026</w:t>
            </w: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7–11.12.2026</w:t>
            </w: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9–12.03.2027</w:t>
            </w: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11–14.05.2027</w:t>
            </w:r>
          </w:p>
        </w:tc>
        <w:tc>
          <w:tcPr>
            <w:tcW w:w="2409" w:type="dxa"/>
            <w:gridSpan w:val="3"/>
            <w:vAlign w:val="center"/>
          </w:tcPr>
          <w:p w:rsidR="005905C4" w:rsidRDefault="005905C4" w:rsidP="004E6FE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</w:t>
            </w:r>
            <w:proofErr w:type="gram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соц.педагога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Штаба воспитательной работы (плановые заседания, анализ профилактической среды)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(ежемесячно)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Проведение мониторинговых исследований и выявление групп риска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409" w:type="dxa"/>
            <w:gridSpan w:val="3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социальных сетях (с целью выявления подписок на деструктивные сообщества)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личностных особенностей обучающихся (педагогическое наблюдение, социометрия) для выделения групп риска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банка данных обучающихся «группы риска»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ежемесячно</w:t>
            </w:r>
          </w:p>
        </w:tc>
        <w:tc>
          <w:tcPr>
            <w:tcW w:w="2409" w:type="dxa"/>
            <w:gridSpan w:val="3"/>
          </w:tcPr>
          <w:p w:rsidR="005905C4" w:rsidRDefault="004E6FE5" w:rsidP="004E6FE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 с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педагог-психолог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3. Коррекционно-воспитательная работа с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групп риска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и групповые коррекционно-развивающие занятия с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 риска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ППС)</w:t>
            </w:r>
          </w:p>
        </w:tc>
        <w:tc>
          <w:tcPr>
            <w:tcW w:w="2409" w:type="dxa"/>
            <w:gridSpan w:val="3"/>
          </w:tcPr>
          <w:p w:rsidR="005905C4" w:rsidRDefault="004E6FE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-психолог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и беседы обучающихся с сотрудниками ГИБДД, МЧС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школьной службы медиации по разрешению конфликтных ситуаций и коррекции поведения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ШСМ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склонными к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девиантному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поведению, с участием инспектора ОДН (по запросу)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5905C4" w:rsidRDefault="004E6FE5" w:rsidP="004E6FE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 с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4. Разработка и реализация профилактических программ, межведомственное взаимодействие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комплексных индивид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уальных программ реабилитации (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ИПР) для несовершеннолетних «группы риска»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выявления)</w:t>
            </w:r>
          </w:p>
        </w:tc>
        <w:tc>
          <w:tcPr>
            <w:tcW w:w="2409" w:type="dxa"/>
            <w:gridSpan w:val="3"/>
          </w:tcPr>
          <w:p w:rsidR="005905C4" w:rsidRDefault="004E6FE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 с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педагог-психолог, зам. директора по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мошенничества «Не дай себя обмануть»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зависимостей «Жизнь без вредных привычек»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травли «Безопасная школа»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Межведомственное взаимодействие с КДН, ОДН (совместные мероприятия, рейды, консультации)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муниципальных социально-профилактических проектах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4E6FE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 с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директора по воспитанию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в воспитательную деятельность, проекты, программы профилактической направленности</w:t>
            </w:r>
          </w:p>
        </w:tc>
      </w:tr>
      <w:tr w:rsidR="00B017C8" w:rsidTr="007C66FE">
        <w:tc>
          <w:tcPr>
            <w:tcW w:w="505" w:type="dxa"/>
          </w:tcPr>
          <w:p w:rsidR="00B017C8" w:rsidRDefault="00B017C8" w:rsidP="00B017C8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B017C8" w:rsidRDefault="00B017C8" w:rsidP="00B01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часы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рамках Всероссийского урока «Безопасный интернет»</w:t>
            </w:r>
          </w:p>
        </w:tc>
        <w:tc>
          <w:tcPr>
            <w:tcW w:w="1134" w:type="dxa"/>
            <w:gridSpan w:val="2"/>
          </w:tcPr>
          <w:p w:rsidR="00B017C8" w:rsidRPr="00590251" w:rsidRDefault="00B017C8" w:rsidP="00B01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B017C8" w:rsidRPr="00590251" w:rsidRDefault="00B017C8" w:rsidP="00B01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7B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9" w:type="dxa"/>
            <w:gridSpan w:val="3"/>
          </w:tcPr>
          <w:p w:rsidR="00B017C8" w:rsidRPr="00590251" w:rsidRDefault="00B017C8" w:rsidP="00B01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неделя безопасности дорожного движения</w:t>
            </w:r>
          </w:p>
        </w:tc>
        <w:tc>
          <w:tcPr>
            <w:tcW w:w="1134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Декады дорожной безопасности</w:t>
            </w:r>
          </w:p>
        </w:tc>
        <w:tc>
          <w:tcPr>
            <w:tcW w:w="1134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Август, сентябрь, декабрь, март, май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рук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тряда ЮИД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 по ПДД, поведению на водоёмах, на железной дороге (перед каникулами)</w:t>
            </w:r>
          </w:p>
        </w:tc>
        <w:tc>
          <w:tcPr>
            <w:tcW w:w="1134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590251" w:rsidRDefault="004E6FE5" w:rsidP="004E6F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ктябрь, декабрь, март, май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 по пожарной безопасности перед каникулами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еседы по профилактике экстремизма (в рамках программы «Мы – за мир!»)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графику)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программе «Не дай себя обмануть!» (профилактика мошенничества)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 о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против деструктивных сообществ»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программе «Профилактика ДДТТ»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программе «Правила пожарной безопасности» (1 раз в месяц)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часы, направленные на формирование ценности здоровья и здорового образа жизни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6. </w:t>
            </w: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Превентивная работа по развитию навыков социально одобряемого поведения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Цикл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тренинговых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занятий «Дерево уважения» (2 занятия)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май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 «Шок-урок» (моделирование ситуаций противоправных действий, отработка навыков безопасного поведения)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5905C4" w:rsidRDefault="004E6FE5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7. Профилактика правонарушений, девиаций через организацию деятельности, альтернативной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девиантному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поведению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походов, экскурсий, туристических слётов как формы позитивной социализации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внешкольных мероприятий)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волонтёрских акциях, социальных проектах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конкурсов, фестивалей, интеллектуальных игр, направленных на самореализацию учащихся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основных школьных дел)</w:t>
            </w:r>
          </w:p>
        </w:tc>
        <w:tc>
          <w:tcPr>
            <w:tcW w:w="2409" w:type="dxa"/>
            <w:gridSpan w:val="3"/>
          </w:tcPr>
          <w:p w:rsidR="005905C4" w:rsidRDefault="004E6FE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8. Предупреждение, профилактика и целенаправленная деятельность в случаях появления маргинальных групп обучающихся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и мониторинг обучающихся, склонных к пропускам занятий, систематическим нарушениям дисциплины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 (отслеживание)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рейдов в неблагополучные семьи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семьи СОП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совместно с органами 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proofErr w:type="gram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ащиты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межведомственного взаимодействия)</w:t>
            </w:r>
          </w:p>
        </w:tc>
        <w:tc>
          <w:tcPr>
            <w:tcW w:w="2409" w:type="dxa"/>
            <w:gridSpan w:val="3"/>
          </w:tcPr>
          <w:p w:rsidR="005905C4" w:rsidRDefault="004E6FE5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участковый социальный работник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9. Профилактика увеличения численности обучающихся и семей, нуждающихся в адресной психолого-педагогической поддержке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и ведение учёта семей, находящихся в социально опасном положении, семей с детьми-мигрантами, с ОВЗ, слабоуспевающих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4E6FE5" w:rsidP="004E6FE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 с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(законных представителей) по вопросам воспитания, адаптации, преодоления трудностей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409" w:type="dxa"/>
            <w:gridSpan w:val="3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педагог-психолог, 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родительских собраний с приглашением специалистов (психологов, медиков, работников ОДН) по темам профилактики зависимостей,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буллинга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безопасного поведения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Сопровождение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ОВЗ (индивидуальные образовательные маршруты, коррекционные занятия,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тьюторская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со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слабоуспевающими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обучающимися (индивидуальные консультации, дополнительные занятия, психологическая поддержка)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Учителя-предметники, классные руководители, педагог-психолог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Pr="00590251" w:rsidRDefault="005905C4" w:rsidP="005905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«Социальное партнёрство»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17" w:type="dxa"/>
            <w:gridSpan w:val="2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партнёр</w:t>
            </w:r>
          </w:p>
        </w:tc>
        <w:tc>
          <w:tcPr>
            <w:tcW w:w="3118" w:type="dxa"/>
            <w:gridSpan w:val="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84" w:type="dxa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</w:tcPr>
          <w:p w:rsidR="005905C4" w:rsidRDefault="004E6FE5" w:rsidP="004E6FE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Сельский клуб</w:t>
            </w:r>
          </w:p>
        </w:tc>
        <w:tc>
          <w:tcPr>
            <w:tcW w:w="3118" w:type="dxa"/>
            <w:gridSpan w:val="3"/>
          </w:tcPr>
          <w:p w:rsidR="005905C4" w:rsidRDefault="004E6FE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для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базе клуба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4E6FE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Клубные работник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согласованию)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5905C4" w:rsidRDefault="004E6FE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библиотеки</w:t>
            </w:r>
          </w:p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мероприятия на базе библиотеки (литературные часы, викторины, выставки)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библиотеки)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педагог-библиотекарь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мероприятиях, посвящённых памятным датам и писателям-юбилярам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Педагог-библиотекарь, учителя русского языка и литературы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5905C4" w:rsidRDefault="005905C4" w:rsidP="004E6F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ГИБДД МО</w:t>
            </w:r>
          </w:p>
          <w:p w:rsidR="004E6FE5" w:rsidRDefault="004E6FE5" w:rsidP="004E6FE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Тобольский</w:t>
            </w:r>
            <w:proofErr w:type="spellEnd"/>
          </w:p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акциях, проводимых ЮИД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профилактике детского дорожно-транспортного травматизма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 ЮИД, 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конкурсов по профилактике ДДТТ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ГИБДД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декад дорожной безопасности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Август, сентябрь, декабрь, март, май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руководитель отряда ЮИД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(ознакомительные)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в рамках учебных предметов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во Всероссийском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профориентационном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проекте «Шоу профессий» (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онлайн-уроки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профориентационных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смен в летнем пришкольном лагере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Июнь–июль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начальник лагеря</w:t>
            </w:r>
          </w:p>
        </w:tc>
      </w:tr>
    </w:tbl>
    <w:p w:rsidR="007C66FE" w:rsidRPr="003F06BD" w:rsidRDefault="007C66FE" w:rsidP="003F06BD"/>
    <w:sectPr w:rsidR="007C66FE" w:rsidRPr="003F06BD" w:rsidSect="00731C50">
      <w:pgSz w:w="11906" w:h="16838"/>
      <w:pgMar w:top="426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24C07"/>
    <w:multiLevelType w:val="hybridMultilevel"/>
    <w:tmpl w:val="72AC99E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0B7A8B"/>
    <w:multiLevelType w:val="hybridMultilevel"/>
    <w:tmpl w:val="7D70C35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843968"/>
    <w:multiLevelType w:val="hybridMultilevel"/>
    <w:tmpl w:val="C9E2987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429014C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5480362"/>
    <w:multiLevelType w:val="hybridMultilevel"/>
    <w:tmpl w:val="53BA915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80756F6"/>
    <w:multiLevelType w:val="hybridMultilevel"/>
    <w:tmpl w:val="DA1041AC"/>
    <w:lvl w:ilvl="0" w:tplc="D9B6B1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00649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E1C1EF7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0CB7AA4"/>
    <w:multiLevelType w:val="hybridMultilevel"/>
    <w:tmpl w:val="5A8E66A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F8424F2"/>
    <w:multiLevelType w:val="hybridMultilevel"/>
    <w:tmpl w:val="75269E8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74D29AB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9493F6C"/>
    <w:multiLevelType w:val="hybridMultilevel"/>
    <w:tmpl w:val="0504D37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11"/>
  </w:num>
  <w:num w:numId="10">
    <w:abstractNumId w:val="10"/>
  </w:num>
  <w:num w:numId="11">
    <w:abstractNumId w:val="7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6BD"/>
    <w:rsid w:val="0005760F"/>
    <w:rsid w:val="000C510E"/>
    <w:rsid w:val="001D1968"/>
    <w:rsid w:val="001E27D3"/>
    <w:rsid w:val="001E463D"/>
    <w:rsid w:val="00291871"/>
    <w:rsid w:val="002B3333"/>
    <w:rsid w:val="002B4E3A"/>
    <w:rsid w:val="002B5679"/>
    <w:rsid w:val="002B7D26"/>
    <w:rsid w:val="003E34ED"/>
    <w:rsid w:val="003F06BD"/>
    <w:rsid w:val="0040573B"/>
    <w:rsid w:val="00416962"/>
    <w:rsid w:val="004E6FE5"/>
    <w:rsid w:val="00546AE5"/>
    <w:rsid w:val="005905C4"/>
    <w:rsid w:val="005A231E"/>
    <w:rsid w:val="0066464F"/>
    <w:rsid w:val="00671167"/>
    <w:rsid w:val="00701F12"/>
    <w:rsid w:val="00731C50"/>
    <w:rsid w:val="007A5F1B"/>
    <w:rsid w:val="007C66FE"/>
    <w:rsid w:val="00814BD0"/>
    <w:rsid w:val="0082600A"/>
    <w:rsid w:val="008331BE"/>
    <w:rsid w:val="008423BE"/>
    <w:rsid w:val="00845E46"/>
    <w:rsid w:val="00856B0F"/>
    <w:rsid w:val="008B4E2F"/>
    <w:rsid w:val="008C3D2E"/>
    <w:rsid w:val="009026E3"/>
    <w:rsid w:val="009D3DD5"/>
    <w:rsid w:val="00A93FAB"/>
    <w:rsid w:val="00AB264C"/>
    <w:rsid w:val="00AB33F6"/>
    <w:rsid w:val="00AE5A57"/>
    <w:rsid w:val="00AE796B"/>
    <w:rsid w:val="00B017C8"/>
    <w:rsid w:val="00BF7C5E"/>
    <w:rsid w:val="00C52360"/>
    <w:rsid w:val="00CE4363"/>
    <w:rsid w:val="00D6598D"/>
    <w:rsid w:val="00D73C9F"/>
    <w:rsid w:val="00D7726D"/>
    <w:rsid w:val="00DB765E"/>
    <w:rsid w:val="00DF2595"/>
    <w:rsid w:val="00E0089D"/>
    <w:rsid w:val="00E20091"/>
    <w:rsid w:val="00E32DE0"/>
    <w:rsid w:val="00E40CCB"/>
    <w:rsid w:val="00E52D3F"/>
    <w:rsid w:val="00EB58CD"/>
    <w:rsid w:val="00EC4DB5"/>
    <w:rsid w:val="00F17432"/>
    <w:rsid w:val="00F22BB8"/>
    <w:rsid w:val="00F36FFF"/>
    <w:rsid w:val="00FA14A6"/>
    <w:rsid w:val="00FB3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89D"/>
  </w:style>
  <w:style w:type="paragraph" w:styleId="3">
    <w:name w:val="heading 3"/>
    <w:basedOn w:val="a"/>
    <w:link w:val="30"/>
    <w:uiPriority w:val="9"/>
    <w:qFormat/>
    <w:rsid w:val="00EC4D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0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1968"/>
    <w:pPr>
      <w:ind w:left="720"/>
      <w:contextualSpacing/>
    </w:pPr>
  </w:style>
  <w:style w:type="character" w:styleId="a5">
    <w:name w:val="Strong"/>
    <w:uiPriority w:val="22"/>
    <w:qFormat/>
    <w:rsid w:val="002B7D26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C4D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6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69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5061</TotalTime>
  <Pages>20</Pages>
  <Words>5790</Words>
  <Characters>33004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Разумова</dc:creator>
  <cp:keywords/>
  <dc:description/>
  <cp:lastModifiedBy>Давлина</cp:lastModifiedBy>
  <cp:revision>49</cp:revision>
  <cp:lastPrinted>2026-09-10T07:34:00Z</cp:lastPrinted>
  <dcterms:created xsi:type="dcterms:W3CDTF">2026-06-19T13:58:00Z</dcterms:created>
  <dcterms:modified xsi:type="dcterms:W3CDTF">2026-09-11T05:38:00Z</dcterms:modified>
</cp:coreProperties>
</file>