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515" w:rsidRPr="00416962" w:rsidRDefault="00090E69" w:rsidP="000B5515">
      <w:pPr>
        <w:tabs>
          <w:tab w:val="left" w:pos="5430"/>
          <w:tab w:val="left" w:pos="11070"/>
        </w:tabs>
        <w:spacing w:after="0"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-840105</wp:posOffset>
            </wp:positionH>
            <wp:positionV relativeFrom="paragraph">
              <wp:posOffset>-57151</wp:posOffset>
            </wp:positionV>
            <wp:extent cx="7113270" cy="10056845"/>
            <wp:effectExtent l="19050" t="0" r="0" b="0"/>
            <wp:wrapNone/>
            <wp:docPr id="2" name="Рисунок 1" descr="D:\С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О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4517" cy="10058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551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0B5515" w:rsidRPr="00416962">
        <w:rPr>
          <w:rFonts w:ascii="Times New Roman" w:eastAsia="Calibri" w:hAnsi="Times New Roman" w:cs="Times New Roman"/>
          <w:sz w:val="24"/>
          <w:szCs w:val="24"/>
        </w:rPr>
        <w:t>«Утверждаю»</w:t>
      </w:r>
    </w:p>
    <w:p w:rsidR="000B5515" w:rsidRPr="00416962" w:rsidRDefault="000B5515" w:rsidP="000B5515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Директор МАОУ </w:t>
      </w:r>
    </w:p>
    <w:p w:rsidR="000B5515" w:rsidRPr="00416962" w:rsidRDefault="000B5515" w:rsidP="000B5515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1" name="Рисунок 1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416962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СОШ»</w:t>
      </w:r>
    </w:p>
    <w:p w:rsidR="000B5515" w:rsidRPr="00416962" w:rsidRDefault="000B5515" w:rsidP="000B5515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ab/>
        <w:t>________С.В Ульянова</w:t>
      </w:r>
      <w:r w:rsidRPr="00416962">
        <w:rPr>
          <w:rFonts w:ascii="Times New Roman" w:eastAsia="Calibri" w:hAnsi="Times New Roman" w:cs="Times New Roman"/>
          <w:sz w:val="24"/>
          <w:szCs w:val="24"/>
        </w:rPr>
        <w:br/>
        <w:t>Приказ №________</w:t>
      </w:r>
    </w:p>
    <w:p w:rsidR="000B5515" w:rsidRPr="00416962" w:rsidRDefault="000B5515" w:rsidP="000B5515">
      <w:pPr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3" name="Рисунок 3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ab/>
        <w:t>от «___» _______202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г   </w:t>
      </w:r>
    </w:p>
    <w:p w:rsidR="000B5515" w:rsidRDefault="000B5515" w:rsidP="000B551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3F06BD" w:rsidRPr="00590251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УРОВЕНЬ </w:t>
      </w:r>
      <w:r w:rsidR="00774F3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СОО</w:t>
      </w:r>
    </w:p>
    <w:p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F06BD" w:rsidRPr="00590251" w:rsidRDefault="003F06BD" w:rsidP="00117BAD">
      <w:pPr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C4375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России</w:t>
      </w:r>
    </w:p>
    <w:p w:rsidR="003F06BD" w:rsidRDefault="003F06BD" w:rsidP="003F06BD"/>
    <w:tbl>
      <w:tblPr>
        <w:tblStyle w:val="a3"/>
        <w:tblW w:w="11942" w:type="dxa"/>
        <w:tblLayout w:type="fixed"/>
        <w:tblLook w:val="04A0"/>
      </w:tblPr>
      <w:tblGrid>
        <w:gridCol w:w="505"/>
        <w:gridCol w:w="131"/>
        <w:gridCol w:w="1486"/>
        <w:gridCol w:w="1984"/>
        <w:gridCol w:w="142"/>
        <w:gridCol w:w="992"/>
        <w:gridCol w:w="142"/>
        <w:gridCol w:w="992"/>
        <w:gridCol w:w="851"/>
        <w:gridCol w:w="141"/>
        <w:gridCol w:w="284"/>
        <w:gridCol w:w="1984"/>
        <w:gridCol w:w="2308"/>
      </w:tblGrid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2C15C0" w:rsidRDefault="002C15C0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2C15C0" w:rsidRDefault="002C15C0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ко Дню солидарности в борьбе с терроризмом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02–04.09.2026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музыки,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Урок-презентация к 95-летию Юлиана Семёнова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уроков к 205-летию Ф. М. Достоевского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литературы, физики, химии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Н. С. Тихонова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409" w:type="dxa"/>
            <w:gridSpan w:val="3"/>
          </w:tcPr>
          <w:p w:rsidR="002C15C0" w:rsidRDefault="002C15C0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литературы,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200-летию П. П. Семёнова-Тян-Шанского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географии,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 в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алинградской битве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01-05.02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биологии, географии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«Женщины в науке» (Всемирный день женщин в науке)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к 215-летию А. И. Герцена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здоровья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истории,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C158B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2"/>
            <w:vAlign w:val="center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  <w:vAlign w:val="center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  <w:vAlign w:val="center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C158B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C158B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«Свобода и ответственность» (к 135-летию М. А. Булгакова)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C158B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Урок-поэтическая</w:t>
            </w:r>
            <w:proofErr w:type="spellEnd"/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гостиная к 140-летию И. В. Северянина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17.05.2027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C158BF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743" w:type="dxa"/>
            <w:gridSpan w:val="4"/>
          </w:tcPr>
          <w:p w:rsidR="002C15C0" w:rsidRDefault="002C15C0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Разговоры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</w:tcPr>
          <w:p w:rsidR="002C15C0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мои горизонты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2C15C0" w:rsidRPr="000079CE" w:rsidRDefault="002C15C0" w:rsidP="00991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 w:rsidRPr="000079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«Математическая грамотность»</w:t>
            </w:r>
          </w:p>
        </w:tc>
        <w:tc>
          <w:tcPr>
            <w:tcW w:w="1134" w:type="dxa"/>
            <w:gridSpan w:val="2"/>
          </w:tcPr>
          <w:p w:rsidR="002C15C0" w:rsidRDefault="002C15C0" w:rsidP="009912E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912E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</w:tcPr>
          <w:p w:rsidR="002C15C0" w:rsidRPr="002C15C0" w:rsidRDefault="002C15C0" w:rsidP="00C15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5C0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2C15C0" w:rsidRPr="000079CE" w:rsidRDefault="002C15C0" w:rsidP="00991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 w:rsidRPr="000079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«Читательская грамотность»</w:t>
            </w:r>
          </w:p>
        </w:tc>
        <w:tc>
          <w:tcPr>
            <w:tcW w:w="1134" w:type="dxa"/>
            <w:gridSpan w:val="2"/>
          </w:tcPr>
          <w:p w:rsidR="002C15C0" w:rsidRDefault="002C15C0" w:rsidP="009912E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912E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</w:tcPr>
          <w:p w:rsidR="002C15C0" w:rsidRPr="002C15C0" w:rsidRDefault="002C15C0" w:rsidP="00C15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5C0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2C15C0" w:rsidRPr="000079CE" w:rsidRDefault="002C15C0" w:rsidP="00991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Pr="000079CE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Естественнонаучная грамотность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</w:tcPr>
          <w:p w:rsidR="002C15C0" w:rsidRDefault="002C15C0" w:rsidP="009912E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912E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</w:tcPr>
          <w:p w:rsidR="002C15C0" w:rsidRPr="002C15C0" w:rsidRDefault="002C15C0" w:rsidP="00C15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5C0"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2C15C0" w:rsidRPr="000079CE" w:rsidRDefault="002C15C0" w:rsidP="00991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079CE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спортивный клуб «БАРС»</w:t>
            </w:r>
          </w:p>
        </w:tc>
        <w:tc>
          <w:tcPr>
            <w:tcW w:w="1134" w:type="dxa"/>
            <w:gridSpan w:val="2"/>
          </w:tcPr>
          <w:p w:rsidR="002C15C0" w:rsidRDefault="002C15C0" w:rsidP="009912E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912E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</w:tcPr>
          <w:p w:rsidR="002C15C0" w:rsidRPr="002C15C0" w:rsidRDefault="002C15C0" w:rsidP="00C15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5C0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2C15C0" w:rsidRPr="000079CE" w:rsidRDefault="002C15C0" w:rsidP="00991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079CE">
              <w:rPr>
                <w:rFonts w:ascii="Times New Roman" w:eastAsia="Times New Roman" w:hAnsi="Times New Roman" w:cs="Times New Roman"/>
                <w:sz w:val="24"/>
                <w:szCs w:val="24"/>
              </w:rPr>
              <w:t>«Школа волонтера»</w:t>
            </w:r>
          </w:p>
        </w:tc>
        <w:tc>
          <w:tcPr>
            <w:tcW w:w="1134" w:type="dxa"/>
            <w:gridSpan w:val="2"/>
          </w:tcPr>
          <w:p w:rsidR="002C15C0" w:rsidRDefault="002C15C0" w:rsidP="009912E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912E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</w:tcPr>
          <w:p w:rsidR="002C15C0" w:rsidRPr="002C15C0" w:rsidRDefault="002C15C0" w:rsidP="00C15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2C15C0" w:rsidRPr="000079CE" w:rsidRDefault="002C15C0" w:rsidP="00991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9CE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Психолого-педагогический класс «</w:t>
            </w:r>
            <w:proofErr w:type="spellStart"/>
            <w:r w:rsidRPr="000079CE">
              <w:rPr>
                <w:rFonts w:ascii="Times New Roman" w:eastAsia="Times New Roman" w:hAnsi="Times New Roman" w:cs="Times New Roman"/>
                <w:sz w:val="24"/>
                <w:szCs w:val="24"/>
              </w:rPr>
              <w:t>ПедНавигатор</w:t>
            </w:r>
            <w:proofErr w:type="spellEnd"/>
            <w:r w:rsidRPr="000079C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</w:tcPr>
          <w:p w:rsidR="002C15C0" w:rsidRDefault="002C15C0" w:rsidP="009912E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912E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gridSpan w:val="3"/>
          </w:tcPr>
          <w:p w:rsidR="002C15C0" w:rsidRPr="002C15C0" w:rsidRDefault="002C15C0" w:rsidP="00C15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5C0">
              <w:rPr>
                <w:rFonts w:ascii="Times New Roman" w:hAnsi="Times New Roman" w:cs="Times New Roman"/>
                <w:sz w:val="24"/>
                <w:szCs w:val="24"/>
              </w:rPr>
              <w:t xml:space="preserve">Куратор </w:t>
            </w:r>
            <w:proofErr w:type="spellStart"/>
            <w:r w:rsidRPr="002C15C0">
              <w:rPr>
                <w:rFonts w:ascii="Times New Roman" w:hAnsi="Times New Roman" w:cs="Times New Roman"/>
                <w:sz w:val="24"/>
                <w:szCs w:val="24"/>
              </w:rPr>
              <w:t>педкласса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C158BF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C158BF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0B551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единства народов России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«Экстремизм и терроризм: ответственность и бдительность»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памяти жертв фашизма: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«Уроки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торой мировой: историческая правда и вызовы»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«Глобальные вызовы и международное сотрудничество»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зависимостей (занятие 1)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«Зависимость – путь к деградации. Как сказать "нет" давлению»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«Отец – пример для подражания»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19-23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«Гражданская идентичность и патриотизм»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«Административная и уголовная ответственность за экстремизм»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«Образ матери в литературе и искусстве»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добровольца (волонтёра) России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«Как стать волонтёром: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возможности и перспективы»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 старшеклассников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«Конституционные права и свободы граждан»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оборота наркотических средств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«Как распознать предложение о "лёгком заработке" (закладки,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дропперство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не стать соучастником»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социальный педагог, инспектор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«Кинематограф как искусство и средство воспитания»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«Террористический акт: правовые последствия и ответственность»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российского студенчества (Татьянин день)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«Выбор профессии и поступление в вуз»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«Историческое значение Сталинградской битвы»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«Ответственность за распространение экстремистских материалов в сети»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08–12.02.2027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памяти о россиянах, исполнявших служебный долг за пределами Отечества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«Интернациональный долг и патриотизм»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15–19.02.2027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дискуссия «Защита Родины – почётная обязанность»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8–12.03.2027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Кибербезопасность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как распознать вербовщика в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социальных сетях?»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«Современный театр и молодёжный зритель»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2C15C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4)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«Психологическая безопасность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классе»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педагог-психолог,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«Мой выбор: профессиональное самоопределение»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летний период, ПДД, ППБ, запрет на проникновение на строящиеся и недостроенные объекты, безопасность на железной дороге»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«Участие в общественных организациях – путь к лидерству»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«Культурное единство славянских народов»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вне школы (экскурсии на предприятия, музей, театр,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кинопарк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муниципальные, региональные,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федеральные мероприятия, помощь в подготовке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602D33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повышению академической успешности и дисциплинированности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134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DB1475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Pr="00DB1475" w:rsidRDefault="002C15C0" w:rsidP="00C158B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по ведению личных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различной тематики</w:t>
            </w:r>
          </w:p>
        </w:tc>
        <w:tc>
          <w:tcPr>
            <w:tcW w:w="1134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E548D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c>
          <w:tcPr>
            <w:tcW w:w="9634" w:type="dxa"/>
            <w:gridSpan w:val="12"/>
          </w:tcPr>
          <w:p w:rsidR="002C15C0" w:rsidRDefault="002C15C0" w:rsidP="00C158BF">
            <w:pPr>
              <w:shd w:val="clear" w:color="auto" w:fill="FFFFFF"/>
              <w:outlineLvl w:val="2"/>
            </w:pPr>
            <w:r w:rsidRPr="00E548D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педагогами, работающими с классом</w:t>
            </w:r>
          </w:p>
        </w:tc>
        <w:tc>
          <w:tcPr>
            <w:tcW w:w="2308" w:type="dxa"/>
          </w:tcPr>
          <w:p w:rsidR="002C15C0" w:rsidRDefault="002C15C0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соц.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вопросам изучения личностных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C158BF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Pr="00DF2595" w:rsidRDefault="002C15C0" w:rsidP="00C158BF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dxa"/>
            <w:gridSpan w:val="4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2409" w:type="dxa"/>
            <w:gridSpan w:val="3"/>
          </w:tcPr>
          <w:p w:rsidR="002C15C0" w:rsidRPr="00590251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(законных представителей), членов семей обучающихся к организации и проведению воспитательных дел,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 в классе и школе, в том числе в занятиях курса внеурочной деятельности «Россия – мои горизонты»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C158BF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знаний 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безопасности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помним!»,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посвящённая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6B2A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Онлайн-</w:t>
            </w:r>
            <w:r w:rsidRPr="00D46B2A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квиз</w:t>
            </w:r>
            <w:proofErr w:type="spellEnd"/>
            <w:r w:rsidRPr="00D46B2A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в сообществе школы </w:t>
            </w:r>
            <w:r w:rsidRPr="00D46B2A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«Сто народов – сто языков»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посвященный</w:t>
            </w:r>
            <w:proofErr w:type="gramEnd"/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Дню языков народов России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10-11 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409" w:type="dxa"/>
            <w:gridSpan w:val="3"/>
          </w:tcPr>
          <w:p w:rsidR="002C15C0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всероссийского проекта «Первые в профессии» (отборочный этап) – серия профессиональных проб и экскурсий на предприятия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</w:tcPr>
          <w:p w:rsidR="002C15C0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классные руководители,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Фотоквест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«Единство в кадре» (к Году единства народов России)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спортивного проекта «Вызов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учителя: акция «Спасибо, учитель!», создание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видеопоздравлений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актив Первых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0B5515" w:rsidRDefault="002C15C0" w:rsidP="00C158BF">
            <w:r w:rsidRPr="000B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</w:tcPr>
          <w:p w:rsidR="002C15C0" w:rsidRPr="000B5515" w:rsidRDefault="002C15C0" w:rsidP="00C158BF">
            <w:r w:rsidRPr="000B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0B5515" w:rsidRDefault="002C15C0" w:rsidP="00C158BF">
            <w:r w:rsidRPr="000B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3"/>
          </w:tcPr>
          <w:p w:rsidR="002C15C0" w:rsidRPr="000B5515" w:rsidRDefault="002C15C0" w:rsidP="00C158BF">
            <w:r w:rsidRPr="000B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0B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0B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против экстремизма!»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</w:tcPr>
          <w:p w:rsidR="002C15C0" w:rsidRPr="000B5515" w:rsidRDefault="002C15C0" w:rsidP="00C15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515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конкурса первичных отделений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01–15.10.2026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председатель первичного отделения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«Лица и коды»: создание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видеорассказов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выдающихся людях своего региона, публикация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19–30.10.2026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народного единства: интерактивная игра «Когда мы едины – мы непобедимы!»,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викторина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Онлайн-викторина</w:t>
            </w:r>
            <w:proofErr w:type="spellEnd"/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 в сообществе школы в ВК «Сибирь — край легенд и богатств»</w:t>
            </w:r>
            <w:r w:rsidRPr="00573D5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shd w:val="clear" w:color="auto" w:fill="FFFFFF"/>
              </w:rPr>
              <w:t xml:space="preserve"> (</w:t>
            </w:r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ко Дню Сибири</w:t>
            </w:r>
            <w:proofErr w:type="gramStart"/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</w:p>
        </w:tc>
        <w:tc>
          <w:tcPr>
            <w:tcW w:w="1134" w:type="dxa"/>
            <w:gridSpan w:val="2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08.11.2026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«Волонтёры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Митинг «День памяти погибших при исполнении служебных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обязанностей сотрудников органов внутренних дел»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2409" w:type="dxa"/>
            <w:gridSpan w:val="3"/>
          </w:tcPr>
          <w:p w:rsidR="002C15C0" w:rsidRDefault="002C15C0" w:rsidP="000B551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совет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старшеклассников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совет старшеклассников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мастер-класс по оказанию первой помощи (с приглашением сотрудника МЧС или медика)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Слёт активистов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ервых: отбор делегатов на муниципальный / региональный уровень, планирование работы на 2027 год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председатель первичного отделения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руководители,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27–30.11.2026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  <w:proofErr w:type="gramEnd"/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«Спасатели. Герои мирного времени» с приглашением пожарных, спасателей МЧС, сотрудников МВД: мастер-класс, демонстрация экипировки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руководители, учитель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0B5515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«Новогодний десант»: изготовление новогодних игрушек, украшений и подарков для детей из малообеспеченных семей, домов престарелых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3"/>
          </w:tcPr>
          <w:p w:rsidR="002C15C0" w:rsidRDefault="002C15C0" w:rsidP="00C158BF">
            <w:r w:rsidRPr="000B5515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руководители,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мероприятие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«Закрытие Года единства народов России» (концерт, награждение активных участников,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выставка творческих работ)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ВР, классные руководители,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онлайн-марафон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«Поздравь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ервых»: конкурс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видеопоздравлений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новогодних костюмов,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креативных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ёлок в сообществе школы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25–30.12.2026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российского студенчества (Татьянин день):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встречи, классные часы, дискуссии о выборе профессии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«Блокадный хлеб» (в рамках Дня полного освобождения Ленинграда от фашистской блокады: раздача хлебных пайков, уроки мужества, кинолектории)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конкурса «Флагманы возможностей» – завершение регистрации до 24.02.2027, отбор участников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01–24.02.2027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российской науки: интеллектуальные игры, научные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учителя-предметники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134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«День памяти о россиянах, исполнявших служебный долг за пределами Отечества»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истории,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духовно-нравственных ценностей «Традиции России – основа мира»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15-19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.02.2027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3E20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ДНКР,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солдату» (написание писем и изготовление подарков для военнослужащих, участников СВО)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15–25.02.2027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Военно-спортивный праздник «К защите Родины готов!»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физкультуры, ОБЗР,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солдатам, митинг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волонтёрский отряд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</w:t>
            </w:r>
            <w:proofErr w:type="spell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в сообществе школы в ВК «Знаешь ли ты Арктику» (ко Дню Арктики»</w:t>
            </w:r>
            <w:proofErr w:type="gramEnd"/>
          </w:p>
        </w:tc>
        <w:tc>
          <w:tcPr>
            <w:tcW w:w="1134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28.02.2027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«Женщины-герои: врачи, учителя, волонтёры» (диалог с приглашёнными гостьями, рассказ о профессиональном и жизненном пути)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01–05.03.2027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  <w:proofErr w:type="gramEnd"/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актив Первых,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актив школы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05-09.04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3E20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профориентации (по отдельному плану)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Кейс-турнир «Сложный выбор»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серия мастер-классов и практических занятий по оказанию первой помощи (совместно с волонтёрами-медиками)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ОБЗР, школьная медсестра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</w:t>
            </w:r>
            <w:proofErr w:type="gram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акции «Час Земли»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космонавтики – Всероссийский проект «Космическая экспедиция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ервых»: викторины, конкурс макетов, тематические классные часы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физики, учитель истории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15–25.04.2027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 истории, литературы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>Онлайн-марафон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 xml:space="preserve"> «Чернобыль: подвиг длиною в жизнь» (ко Дню </w:t>
            </w:r>
            <w:r w:rsidRPr="002D05EE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участников ликвидации последствий радиационных аварий и катастроф и памяти жертв этих аварий и катастроф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26.04.2027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F1115"/>
                <w:sz w:val="24"/>
                <w:szCs w:val="24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– 28.05.2027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Победы (по отдельному плану)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  <w:proofErr w:type="gramEnd"/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,, волонтёрский отряд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семьи (по отдельному плану)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родительский комитет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награждения «Школа зажигает звезды» (учебная, учебно-исследовательская, социальная деятельности, спорт, творчество)</w:t>
            </w:r>
            <w:proofErr w:type="gramEnd"/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иректора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закрытия учебного года с участием актива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ервых: общешкольная линейка,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«Май раскрывает ладони»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педагог-организатор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вручения аттестатов о среднем общем образовании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Активности в сообществе школы, посвященная Дню России: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онлайн-выставка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рисунков «Моя страна – моя Россия»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викторина «Символы России»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(тест в сообществе)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пост-челлендж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семьи, любви и верности: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конкурс семейных рисунков и фотографий «Моя семья – моё богатство»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«Семейные традиции»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05–09.07.2027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руководители, родительский комитет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физкультурника: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онлайн-челлендж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«Весёлые старты дома»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физкультуры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Государственного флага РФ: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онлайн-раскраска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«Белый, синий, красный» (скачать файл, раскрасить, выложить фото)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«Флаг России – символ могущества» (тест)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дискуссия в комментариях «Что для меня значит флаг России?»</w:t>
            </w:r>
            <w:proofErr w:type="gramEnd"/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клубов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мастер-классы)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февраль, апрель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библиотек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(литературные часы, викторины, встречи с писателями)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январь, март, май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Экскурсии на предприятия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городов Тюменской области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Экскурсионные поездки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соседние города (театры, музеи, технопарки)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тематические мероприятия, фестивали, праздники, конкурсы (День города / района, Новогодний фестиваль, День Победы и др.)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управления образования)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кинотеатра (тематические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кинопоказы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патриотические и образовательные фильмы)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Выездные события, формирующие детско-взрослую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общность (слёты, военно-патриотические сборы, творческие лаборатории)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Май–июнь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+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педагог-организатор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Модуль «Трудовая деятельность»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Осенний экологический субботник (уборка пришкольной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десанты 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пришкольном учебно-опытном участке (посев, посадка, прополка, полив, уборка)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октябрь, апрель – май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Pr="00B56BCA" w:rsidRDefault="002C15C0" w:rsidP="003E20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территории)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2C15C0" w:rsidRPr="00B56BCA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отряды в летний период (благоустройство территории, полив клумб, помощь в ремонте)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– август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март, май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старосты классов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Плетение маскировочных сетей для участников СВО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школьных рекреаций и кабинетов (озеленение, ремонт мебели, оформление)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Дежурство по школе 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руководители, старосты классов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Модуль «Организация предметно-пространственной среды»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с привлечением родителей (на лучшее оформление школьной библиотеки, холла, рекреаций)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2026, февраль 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  <w:p w:rsidR="002C15C0" w:rsidRDefault="002C15C0" w:rsidP="00920BFD"/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далее поддержание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АХЧ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положению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новостной «бегущей строки» (позитивная новостная информация, поздравления)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ИЗО и технологии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эстетического вида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АХЧ,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Оформление, поддержание и использование игровых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пространств, спортивных и игровых площадок, зон активного отдыха (в т.ч. в рекреациях)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АХЧ,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«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Буккроссинг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(стеллажи свободного книгообмена в холле 1 этажа)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библиотекарь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оформление простран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дл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мероприятий)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фотозоны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зоны активностей)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043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Общешкольная родительская конференция </w:t>
            </w:r>
            <w:r w:rsidRPr="00043A2C">
              <w:rPr>
                <w:rFonts w:ascii="Times New Roman" w:hAnsi="Times New Roman" w:cs="Times New Roman"/>
                <w:sz w:val="24"/>
                <w:szCs w:val="24"/>
              </w:rPr>
              <w:t>"Школа завтрашнего дня: анализируем, планируем, действуем вместе"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«Везу детей безопасно» (профилактика ДДТТ, использование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автокресел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светоотражателей)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Общешкольное родительское собрание «Безопасность детей в сети Интернет. Профилактика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киберугроз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7–11.12.2026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Родительское собрание «Итоговая аттестация – 2027: порядок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проведения, подготовка, психологическое сопровождение»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1–5.03.2026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УВР, педагог-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питание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родителей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заместитель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администрация,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администрация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к проведению занятий «Разговоры о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деятельности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первичного отделения Движение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Президента школы»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16–30 сентября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 детских инициатив "Молчать нельзя! Инициировать!"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7–11.09.2026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«Мы — Первые!», посвященная Дню рождения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16–21 декабря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классных ученических активов (старосты, физорги,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культорги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экологи и т.д.)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деятельности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 (конкурсы, акции, форумы)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Движения)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социальных акций силами ученического самоуправления (добрые дела, сбор помощи, экологические акции)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активы классов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контроля соблюдения Правил внутреннего распорядка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(дежурство, профилактика опозданий и т.д.)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920BFD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Организация деятельности педагогического коллектива по созданию эффективной профилактической среды и обеспечения безопасности </w:t>
            </w:r>
            <w:proofErr w:type="gramStart"/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локальных актов по безопасности (планы эвакуации, инструкции, памятки)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 2026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мероприятий, направленных на введение оценки за поведение (приказ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316 от 08.05.2026 г.):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семинар для классных руководителей, учителей-предметников;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классные родительские собрания;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классные часы;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тематические посты в сообществе школы в ВК, канале школы в МАХ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социального педагога, инспектора ОДН, представителей родительской общественности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 четверть – «Профилактика деструктивного поведения в преддверии зимних каникул. Работа с родителями. Безопасность в сети Интернет»</w:t>
            </w: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деструктивных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проявлений обучающихся (по результатам наблюдений, опросов, обращений)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руководители,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социологических и психологических исследований с целью выявления обучающихся группы «риска», подверженных идеологии экстремизма и терроризма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 (агрессивное поведение, зависимости, суицидальные проявления, склонность к девиациям)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И.о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3. Коррекционно-воспитательная работа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групп риска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и групповые коррекционно-развивающие занятия с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 риска (агрессия, зависимости, тревожность и т.д.)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3"/>
          </w:tcPr>
          <w:p w:rsidR="002C15C0" w:rsidRDefault="002C15C0" w:rsidP="003E2076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Pr="002C15C0" w:rsidRDefault="002C15C0" w:rsidP="00920BFD">
            <w:r w:rsidRPr="002C1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родителей (законных представителей) обучающихся групп риска с привлечением специалистов системы профилактики (ОДН, нарколог, психолог)</w:t>
            </w:r>
          </w:p>
        </w:tc>
        <w:tc>
          <w:tcPr>
            <w:tcW w:w="1134" w:type="dxa"/>
            <w:gridSpan w:val="2"/>
          </w:tcPr>
          <w:p w:rsidR="002C15C0" w:rsidRPr="002C15C0" w:rsidRDefault="002C15C0" w:rsidP="00920BFD">
            <w:r w:rsidRPr="002C1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2C15C0" w:rsidRDefault="002C15C0" w:rsidP="00920BFD">
            <w:r w:rsidRPr="002C1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Pr="002C15C0" w:rsidRDefault="002C15C0" w:rsidP="00920BFD">
            <w:r w:rsidRPr="002C1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Встречи и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с сотрудниками МО МВД «Минусинский», ГИБДД, МЧС, волонтёрами-медиками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склонными к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поведению, с участием инспектора ОДН (по запросу)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реализация комплексных индивидуальных программ реабилитации (КИПР)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несовершеннолетних «группы риска»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(по мере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выявления)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Социальный педагог, педагог-психолог, 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экстремизма и терроризма «Мы – за мир!»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учитель ОБЗР,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Межведомственное взаимодействие с КГУЗ ККПНД № 1, Центром семьи «Минусинский», КДН, ОДН (совместные мероприятия, рейды, консультации)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советник директора по воспитанию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паспорта безопасности школы, плана антитеррористической защищённости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по мере необходимости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920BFD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5.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в воспитательную деятельность, проекты, программы профилактической направленности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920BFD">
            <w:proofErr w:type="spellStart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Антинаркотическое</w:t>
            </w:r>
            <w:proofErr w:type="spellEnd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антиалкогольное</w:t>
            </w:r>
            <w:proofErr w:type="gramEnd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против курения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рамках акции «Молодежь выбирает жизнь!»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</w:tcPr>
          <w:p w:rsidR="002C15C0" w:rsidRDefault="002C15C0" w:rsidP="00920BFD"/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операция «Чистое поколение – 2026»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06–15.04.2027</w:t>
            </w:r>
          </w:p>
        </w:tc>
        <w:tc>
          <w:tcPr>
            <w:tcW w:w="2409" w:type="dxa"/>
            <w:gridSpan w:val="3"/>
          </w:tcPr>
          <w:p w:rsidR="002C15C0" w:rsidRDefault="002C15C0" w:rsidP="002C15C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 с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оц. педагог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«Сообщи, где торгуют смертью»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963980" w:rsidRDefault="002C15C0" w:rsidP="00920BF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 – 02.10.2026</w:t>
            </w:r>
          </w:p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 – 01.05.2027</w:t>
            </w:r>
          </w:p>
        </w:tc>
        <w:tc>
          <w:tcPr>
            <w:tcW w:w="2409" w:type="dxa"/>
            <w:gridSpan w:val="3"/>
          </w:tcPr>
          <w:p w:rsidR="002C15C0" w:rsidRDefault="002C15C0" w:rsidP="002C15C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 с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оц. педагог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Месячник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антинаркотической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направленности (с участием волонтёров-медиков)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 – 26.06.2027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920BFD">
            <w:r w:rsidRPr="00365A2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 вовлечения в деструктивные объединения (экстремизм, терроризм)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Профилактические беседы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информатики, обществознания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920BFD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</w:tcPr>
          <w:p w:rsidR="002C15C0" w:rsidRDefault="002C15C0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920BFD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2409" w:type="dxa"/>
            <w:gridSpan w:val="3"/>
          </w:tcPr>
          <w:p w:rsidR="002C15C0" w:rsidRDefault="002C15C0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Всероссийского урока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«Безопасный интернет»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–11</w:t>
            </w:r>
          </w:p>
        </w:tc>
        <w:tc>
          <w:tcPr>
            <w:tcW w:w="1843" w:type="dxa"/>
            <w:gridSpan w:val="2"/>
          </w:tcPr>
          <w:p w:rsidR="002C15C0" w:rsidRPr="007C47B1" w:rsidRDefault="002C15C0" w:rsidP="007C4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7B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учитель информатики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Школьные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против деструктивных сообществ»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на транспорте, на воде, ПДД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Декады дорожной безопасности 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Август, с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ентябрь,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декабрь,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май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рук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тряда ЮИД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(всероссийская соц. кампания «Продвижение безопасности»)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Противопожарная безопасность, ГО и ЧС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Всемирный день гражданской обороны (практические занятия)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четверть)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</w:tcPr>
          <w:p w:rsidR="002C15C0" w:rsidRPr="00B56BCA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Профилактика ВИЧ/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СПИДа</w:t>
            </w:r>
            <w:proofErr w:type="spell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Мероприятия к Международному дню борьбы со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СПИДом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2C15C0" w:rsidRDefault="002C15C0" w:rsidP="007C47B1"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Интерактивная игра «Своя игра: Информирован — значит защищён».</w:t>
            </w:r>
          </w:p>
        </w:tc>
        <w:tc>
          <w:tcPr>
            <w:tcW w:w="1134" w:type="dxa"/>
            <w:gridSpan w:val="2"/>
          </w:tcPr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C15C0" w:rsidRPr="00963980" w:rsidRDefault="002C15C0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  <w:p w:rsidR="002C15C0" w:rsidRDefault="002C15C0" w:rsidP="007C47B1"/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жизни.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учебного </w:t>
            </w:r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7C47B1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Превентивная работа по развитию навыков социально одобряемого поведения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классных часов по формированию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стрессоустойчивости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умению противостоять групповому давлению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Включение в занятия «Разговоров о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тем по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саморефлексии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ответственности, правовому сознанию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7. Профилактика правонарушений, девиаций через организацию деятельности, альтернативной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поведению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спортивные секции, творческие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объединения, проектную деятельность (альтернатива вредным привычкам)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педагоги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«Спорт как альтернатива пагубным привычкам»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внешкольных мероприятий)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 (как альтернатива асоциальному поведению)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основных школьных дел)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 обучающимися, оставившими обучение (возврат в школу, перевод на другие формы) – при взаимодействии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КДН</w:t>
            </w:r>
            <w:proofErr w:type="gramEnd"/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зам. директора по УВР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Индивидуальные профилактические беседы с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криминальной направленности или с агрессивным поведением (с участием психолога, инспектора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психолого-педагогической поддержки для обучающихся, вернувшихся из мест лишения свободы или находящихся на учёте в ОДН</w:t>
            </w:r>
            <w:proofErr w:type="gramEnd"/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межведомственного взаимодействия)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</w:tcPr>
          <w:p w:rsidR="002C15C0" w:rsidRDefault="002C15C0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Сентябрь, обновление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запросу)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родительских собраний с приглашением специалистов (психологов, медиков, работников ОДН) по темам профилактики зависимостей,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безопасного поведения.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Сопровождение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ОВЗ (индивидуальные образовательные маршруты, коррекционные занятия,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тьюторская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поддержка)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учитель-дефектолог,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со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слабоуспевающими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2C15C0" w:rsidRDefault="002C15C0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3"/>
          </w:tcPr>
          <w:p w:rsidR="002C15C0" w:rsidRDefault="002C15C0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ППС, социальны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Pr="00590251" w:rsidRDefault="002C15C0" w:rsidP="007C47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118" w:type="dxa"/>
            <w:gridSpan w:val="3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2C15C0" w:rsidRPr="005214F4" w:rsidRDefault="002C15C0" w:rsidP="007C47B1">
            <w:pP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Спортивный клуб «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БАРС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»</w:t>
            </w:r>
          </w:p>
          <w:p w:rsidR="002C15C0" w:rsidRDefault="002C15C0" w:rsidP="007C47B1"/>
        </w:tc>
        <w:tc>
          <w:tcPr>
            <w:tcW w:w="3118" w:type="dxa"/>
            <w:gridSpan w:val="3"/>
          </w:tcPr>
          <w:p w:rsidR="002C15C0" w:rsidRDefault="002C15C0" w:rsidP="007C47B1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Занятия </w:t>
            </w:r>
            <w:proofErr w:type="gram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на базе клуба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Default="002C15C0" w:rsidP="007C47B1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2C15C0" w:rsidRDefault="002C15C0" w:rsidP="007C47B1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Default="002C15C0" w:rsidP="007C47B1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Спортивные соревнования и товарищеские встречи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Default="002C15C0" w:rsidP="007C47B1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клуба</w:t>
            </w:r>
          </w:p>
        </w:tc>
        <w:tc>
          <w:tcPr>
            <w:tcW w:w="1984" w:type="dxa"/>
          </w:tcPr>
          <w:p w:rsidR="002C15C0" w:rsidRDefault="002C15C0" w:rsidP="007C47B1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ШСК, учителя физкультуры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походов выходного дня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Мероприятия туристической направленности (по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договорённости)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Классные руководители, учителя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физкультуры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2C15C0" w:rsidRDefault="002C15C0" w:rsidP="007C47B1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овет ветеранов</w:t>
            </w:r>
          </w:p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мероприятиях школьного музея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мероприятиях патриотической направленности (митинги, уроки мужества, встречи)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совета)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встреч обучающихся с ветеранами Великой Отечественной войны, тружениками тыла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Февраль, май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2C15C0" w:rsidRDefault="002C15C0" w:rsidP="002C15C0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ГИБДД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дислокация с</w:t>
            </w: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рково</w:t>
            </w:r>
          </w:p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собраниях, в т. ч. в рамках акции «Большое родительское собрание»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руководитель отряда ЮИД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2C15C0" w:rsidRDefault="002C15C0" w:rsidP="007C47B1"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КДН и ЗП </w:t>
            </w: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Ярковского</w:t>
            </w:r>
            <w:proofErr w:type="spell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округа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детской безнадзорности и правонарушений несовершеннолетних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2C15C0" w:rsidRPr="00590251" w:rsidRDefault="002C15C0" w:rsidP="002C15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И.о с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ого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собраниях, в т. ч. в рамках акции «Большое родительское собрание»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ЕДП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2C15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плану)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И.о с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ого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505" w:type="dxa"/>
          </w:tcPr>
          <w:p w:rsidR="002C15C0" w:rsidRDefault="002C15C0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C15C0" w:rsidRDefault="002C15C0" w:rsidP="007C47B1"/>
        </w:tc>
        <w:tc>
          <w:tcPr>
            <w:tcW w:w="3118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Профилактические беседы с </w:t>
            </w:r>
            <w:proofErr w:type="gram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по профилактике экстремизма и терроризма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МВД</w:t>
            </w:r>
          </w:p>
        </w:tc>
        <w:tc>
          <w:tcPr>
            <w:tcW w:w="1984" w:type="dxa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И.о с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ого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а,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4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2C15C0" w:rsidRDefault="002C15C0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 внеурочной деятельности «Россия – мои горизонты»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Default="002C15C0" w:rsidP="007C47B1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онлайн-диагностики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Групповые консультации с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результатам диагностики. Работа с родителями по результатам диагностики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Default="002C15C0" w:rsidP="007C47B1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уроки в рамках учебных предметов</w:t>
            </w:r>
          </w:p>
        </w:tc>
        <w:tc>
          <w:tcPr>
            <w:tcW w:w="1134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Default="002C15C0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во Всероссийском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профориентационном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проекте «Шоу профессий» (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онлайн-уроки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профориентационном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проекте «Билет в будущее»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мультимедийной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выставки «Лаборатория будущего» (в рамках проекта «Билет в будущее»)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профессиональных проб на базе организаций СПО либо на базе платформы «Билет в будущее»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2C15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Экскурсии в учреждения СПО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округа, Тюменской области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производство (предприятия города)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мероприятиях федерального и регионального уровней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педагог-организатор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в проекте «Россия – страна возможностей»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сопровождения профильных классов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проектах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 (игры-симуляции, деловые игры,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кейсы)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дней открытых дверей в организациях профессионального, высшего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Индивидуальное консультирование педагогом-психологом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вопросам выбора профессии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консультации для родителей (законных представителей) по вопросам выбора профессии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интернет-ресурсов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посвященных выбору профессий, прохождение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онлайн-курсов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интересующим профессиям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Освоение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 профессии в рамках курсов дополнительного образования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часы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C15C0" w:rsidTr="002C15C0">
        <w:trPr>
          <w:gridAfter w:val="1"/>
          <w:wAfter w:w="2308" w:type="dxa"/>
        </w:trPr>
        <w:tc>
          <w:tcPr>
            <w:tcW w:w="636" w:type="dxa"/>
            <w:gridSpan w:val="2"/>
          </w:tcPr>
          <w:p w:rsidR="002C15C0" w:rsidRDefault="002C15C0" w:rsidP="007C47B1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134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2C15C0" w:rsidRPr="00590251" w:rsidRDefault="002C15C0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7C66FE" w:rsidRPr="003F06BD" w:rsidRDefault="007C66FE" w:rsidP="003F06BD"/>
    <w:sectPr w:rsidR="007C66FE" w:rsidRPr="003F06BD" w:rsidSect="000B5515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81B0D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D24F60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9E14D3"/>
    <w:multiLevelType w:val="hybridMultilevel"/>
    <w:tmpl w:val="869A55A0"/>
    <w:lvl w:ilvl="0" w:tplc="9C586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14"/>
  </w:num>
  <w:num w:numId="10">
    <w:abstractNumId w:val="13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6BD"/>
    <w:rsid w:val="00006B39"/>
    <w:rsid w:val="00090E69"/>
    <w:rsid w:val="000B5515"/>
    <w:rsid w:val="00117BAD"/>
    <w:rsid w:val="001D1968"/>
    <w:rsid w:val="001E36F3"/>
    <w:rsid w:val="00283416"/>
    <w:rsid w:val="002B3333"/>
    <w:rsid w:val="002B541A"/>
    <w:rsid w:val="002C15C0"/>
    <w:rsid w:val="003D28BD"/>
    <w:rsid w:val="003E2076"/>
    <w:rsid w:val="003F06BD"/>
    <w:rsid w:val="004C2C3E"/>
    <w:rsid w:val="00602D33"/>
    <w:rsid w:val="0066453E"/>
    <w:rsid w:val="006F132C"/>
    <w:rsid w:val="00712E55"/>
    <w:rsid w:val="00737920"/>
    <w:rsid w:val="00760E12"/>
    <w:rsid w:val="00774F37"/>
    <w:rsid w:val="007757DE"/>
    <w:rsid w:val="007A2691"/>
    <w:rsid w:val="007C47B1"/>
    <w:rsid w:val="007C66FE"/>
    <w:rsid w:val="008423BE"/>
    <w:rsid w:val="008F48F7"/>
    <w:rsid w:val="009026E3"/>
    <w:rsid w:val="009143CF"/>
    <w:rsid w:val="00920BFD"/>
    <w:rsid w:val="00945407"/>
    <w:rsid w:val="009912E3"/>
    <w:rsid w:val="009B324B"/>
    <w:rsid w:val="00AB264C"/>
    <w:rsid w:val="00AD44DF"/>
    <w:rsid w:val="00AE5A57"/>
    <w:rsid w:val="00AF7A04"/>
    <w:rsid w:val="00B05900"/>
    <w:rsid w:val="00B22060"/>
    <w:rsid w:val="00B75010"/>
    <w:rsid w:val="00BE00ED"/>
    <w:rsid w:val="00BF594A"/>
    <w:rsid w:val="00BF7C5E"/>
    <w:rsid w:val="00C1226F"/>
    <w:rsid w:val="00C158BF"/>
    <w:rsid w:val="00C43756"/>
    <w:rsid w:val="00C44591"/>
    <w:rsid w:val="00C52360"/>
    <w:rsid w:val="00C804D7"/>
    <w:rsid w:val="00C9631A"/>
    <w:rsid w:val="00CD096A"/>
    <w:rsid w:val="00D4244F"/>
    <w:rsid w:val="00DB1475"/>
    <w:rsid w:val="00DF2595"/>
    <w:rsid w:val="00EF40F3"/>
    <w:rsid w:val="00EF6EAF"/>
    <w:rsid w:val="00F90A58"/>
    <w:rsid w:val="00F911CA"/>
    <w:rsid w:val="00FA14A6"/>
    <w:rsid w:val="00FF188B"/>
    <w:rsid w:val="00FF223C"/>
    <w:rsid w:val="00FF3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88B"/>
  </w:style>
  <w:style w:type="paragraph" w:styleId="3">
    <w:name w:val="heading 3"/>
    <w:basedOn w:val="a"/>
    <w:link w:val="30"/>
    <w:uiPriority w:val="9"/>
    <w:qFormat/>
    <w:rsid w:val="00712E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712E55"/>
    <w:rPr>
      <w:b/>
      <w:bCs/>
    </w:rPr>
  </w:style>
  <w:style w:type="paragraph" w:customStyle="1" w:styleId="ds-markdown-paragraph">
    <w:name w:val="ds-markdown-paragraph"/>
    <w:basedOn w:val="a"/>
    <w:rsid w:val="0071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2E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B5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55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28</Pages>
  <Words>8295</Words>
  <Characters>47285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Давлина</cp:lastModifiedBy>
  <cp:revision>38</cp:revision>
  <cp:lastPrinted>2026-09-10T07:33:00Z</cp:lastPrinted>
  <dcterms:created xsi:type="dcterms:W3CDTF">2026-06-19T15:33:00Z</dcterms:created>
  <dcterms:modified xsi:type="dcterms:W3CDTF">2026-09-11T05:36:00Z</dcterms:modified>
</cp:coreProperties>
</file>