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D87" w:rsidRDefault="00951D87" w:rsidP="00951D87">
      <w:pPr>
        <w:pStyle w:val="6"/>
        <w:spacing w:before="0" w:after="0" w:line="240" w:lineRule="auto"/>
        <w:ind w:left="-1418"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951D87" w:rsidRDefault="00041902" w:rsidP="00041902">
      <w:pPr>
        <w:pStyle w:val="6"/>
        <w:spacing w:before="0" w:after="0"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10300" cy="8783317"/>
            <wp:effectExtent l="19050" t="0" r="0" b="0"/>
            <wp:docPr id="1" name="Рисунок 1" descr="C:\Users\Давлина\Desktop\ВУД-26-27\РП ВУД\ТИТ ВУД\Нейро-ста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Нейро-стар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83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D87" w:rsidRDefault="00951D87" w:rsidP="00F75F7D">
      <w:pPr>
        <w:pStyle w:val="6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D87" w:rsidRDefault="00951D87" w:rsidP="00F75F7D">
      <w:pPr>
        <w:pStyle w:val="6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D87" w:rsidRDefault="00951D87" w:rsidP="00F75F7D">
      <w:pPr>
        <w:pStyle w:val="6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D87" w:rsidRDefault="00951D87" w:rsidP="00F75F7D">
      <w:pPr>
        <w:pStyle w:val="6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1902" w:rsidRDefault="00041902" w:rsidP="00041902">
      <w:pPr>
        <w:pStyle w:val="6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F8C" w:rsidRDefault="00F75F7D" w:rsidP="00041902">
      <w:pPr>
        <w:pStyle w:val="6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041902" w:rsidRPr="00041902" w:rsidRDefault="00041902" w:rsidP="00041902"/>
    <w:p w:rsidR="004D7F8C" w:rsidRPr="00C804FC" w:rsidRDefault="00915609" w:rsidP="00F7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Быстрое внедрение когнитивных технологий стимулирует масштабные изменения во всех областях человеческого знания. </w:t>
      </w:r>
      <w:proofErr w:type="gramStart"/>
      <w:r w:rsidRPr="00C804FC">
        <w:rPr>
          <w:rFonts w:ascii="Times New Roman" w:hAnsi="Times New Roman" w:cs="Times New Roman"/>
          <w:sz w:val="24"/>
          <w:szCs w:val="24"/>
        </w:rPr>
        <w:t>Оно существенно сказывается и на системе образования, к примеру, обессмысливая целый ряд типов заданий, которые традиционно предлагались обучающимся для проверки их знаний или навыков, например, написание учебного эссе.</w:t>
      </w:r>
      <w:proofErr w:type="gramEnd"/>
    </w:p>
    <w:p w:rsidR="004D7F8C" w:rsidRDefault="00915609" w:rsidP="00F7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Поэтому с 2019 года в нашей стране реализуется национальная стратегия в области искусственного интеллекта до 2030 года, когнитивные технологии включены в перечень критических технологий Российской Федерации, разработан национальный стандарт «Технологии искусственного интеллекта в образовании». В рамках реализации данного стандарта в соответствии с Федеральным государственным образовательным стандартом основного общего образования разработан настоящий курс внеурочной деятельности.</w:t>
      </w:r>
    </w:p>
    <w:p w:rsidR="002758E2" w:rsidRPr="00241EB0" w:rsidRDefault="006F34B5" w:rsidP="002758E2">
      <w:pPr>
        <w:pStyle w:val="afd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Курс внеурочной деятельности «</w:t>
      </w:r>
      <w:proofErr w:type="spellStart"/>
      <w:r>
        <w:rPr>
          <w:sz w:val="24"/>
          <w:szCs w:val="24"/>
        </w:rPr>
        <w:t>НЕЙРО-старт</w:t>
      </w:r>
      <w:proofErr w:type="spellEnd"/>
      <w:r>
        <w:rPr>
          <w:sz w:val="24"/>
          <w:szCs w:val="24"/>
        </w:rPr>
        <w:t>»</w:t>
      </w:r>
      <w:r w:rsidR="002758E2" w:rsidRPr="00241EB0">
        <w:rPr>
          <w:sz w:val="24"/>
          <w:szCs w:val="24"/>
        </w:rPr>
        <w:t xml:space="preserve"> </w:t>
      </w:r>
      <w:proofErr w:type="gramStart"/>
      <w:r w:rsidR="002758E2" w:rsidRPr="00241EB0">
        <w:rPr>
          <w:sz w:val="24"/>
          <w:szCs w:val="24"/>
        </w:rPr>
        <w:t>реализуется</w:t>
      </w:r>
      <w:proofErr w:type="gramEnd"/>
      <w:r w:rsidR="002758E2" w:rsidRPr="00241EB0">
        <w:rPr>
          <w:sz w:val="24"/>
          <w:szCs w:val="24"/>
        </w:rPr>
        <w:t xml:space="preserve"> в том числе и через</w:t>
      </w:r>
      <w:r w:rsidR="002758E2" w:rsidRPr="00241EB0">
        <w:rPr>
          <w:spacing w:val="1"/>
          <w:sz w:val="24"/>
          <w:szCs w:val="24"/>
        </w:rPr>
        <w:t xml:space="preserve"> </w:t>
      </w:r>
      <w:r w:rsidR="002758E2" w:rsidRPr="00241EB0">
        <w:rPr>
          <w:sz w:val="24"/>
          <w:szCs w:val="24"/>
        </w:rPr>
        <w:t>использование</w:t>
      </w:r>
      <w:r w:rsidR="002758E2" w:rsidRPr="00241EB0">
        <w:rPr>
          <w:spacing w:val="-4"/>
          <w:sz w:val="24"/>
          <w:szCs w:val="24"/>
        </w:rPr>
        <w:t xml:space="preserve"> </w:t>
      </w:r>
      <w:r w:rsidR="002758E2" w:rsidRPr="00241EB0">
        <w:rPr>
          <w:sz w:val="24"/>
          <w:szCs w:val="24"/>
        </w:rPr>
        <w:t>воспитательного</w:t>
      </w:r>
      <w:r w:rsidR="002758E2" w:rsidRPr="00241EB0">
        <w:rPr>
          <w:spacing w:val="-4"/>
          <w:sz w:val="24"/>
          <w:szCs w:val="24"/>
        </w:rPr>
        <w:t xml:space="preserve"> </w:t>
      </w:r>
      <w:r w:rsidR="002758E2" w:rsidRPr="00241EB0">
        <w:rPr>
          <w:sz w:val="24"/>
          <w:szCs w:val="24"/>
        </w:rPr>
        <w:t>потенциала занятий по программированию. Эта</w:t>
      </w:r>
      <w:r w:rsidR="002758E2" w:rsidRPr="00241EB0">
        <w:rPr>
          <w:spacing w:val="-4"/>
          <w:sz w:val="24"/>
          <w:szCs w:val="24"/>
        </w:rPr>
        <w:t xml:space="preserve"> </w:t>
      </w:r>
      <w:r w:rsidR="002758E2" w:rsidRPr="00241EB0">
        <w:rPr>
          <w:sz w:val="24"/>
          <w:szCs w:val="24"/>
        </w:rPr>
        <w:t>работа осуществляется</w:t>
      </w:r>
      <w:r w:rsidR="002758E2" w:rsidRPr="00241EB0">
        <w:rPr>
          <w:spacing w:val="-2"/>
          <w:sz w:val="24"/>
          <w:szCs w:val="24"/>
        </w:rPr>
        <w:t xml:space="preserve"> </w:t>
      </w:r>
      <w:r w:rsidR="002758E2" w:rsidRPr="00241EB0">
        <w:rPr>
          <w:sz w:val="24"/>
          <w:szCs w:val="24"/>
        </w:rPr>
        <w:t>в</w:t>
      </w:r>
      <w:r w:rsidR="002758E2" w:rsidRPr="00241EB0">
        <w:rPr>
          <w:spacing w:val="-1"/>
          <w:sz w:val="24"/>
          <w:szCs w:val="24"/>
        </w:rPr>
        <w:t xml:space="preserve"> </w:t>
      </w:r>
      <w:r w:rsidR="002758E2" w:rsidRPr="00241EB0">
        <w:rPr>
          <w:sz w:val="24"/>
          <w:szCs w:val="24"/>
        </w:rPr>
        <w:t>следующих</w:t>
      </w:r>
      <w:r w:rsidR="002758E2" w:rsidRPr="00241EB0">
        <w:rPr>
          <w:spacing w:val="-1"/>
          <w:sz w:val="24"/>
          <w:szCs w:val="24"/>
        </w:rPr>
        <w:t xml:space="preserve"> </w:t>
      </w:r>
      <w:r w:rsidR="002758E2" w:rsidRPr="00241EB0">
        <w:rPr>
          <w:sz w:val="24"/>
          <w:szCs w:val="24"/>
        </w:rPr>
        <w:t>формах:</w:t>
      </w:r>
    </w:p>
    <w:p w:rsidR="002758E2" w:rsidRPr="00241EB0" w:rsidRDefault="002758E2" w:rsidP="002758E2">
      <w:pPr>
        <w:pStyle w:val="afa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pacing w:val="-1"/>
          <w:sz w:val="24"/>
          <w:szCs w:val="24"/>
        </w:rPr>
        <w:t>Побуждение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gramStart"/>
      <w:r w:rsidRPr="00241EB0">
        <w:rPr>
          <w:rFonts w:ascii="Times New Roman" w:hAnsi="Times New Roman" w:cs="Times New Roman"/>
          <w:spacing w:val="-1"/>
          <w:sz w:val="24"/>
          <w:szCs w:val="24"/>
        </w:rPr>
        <w:t>обучающихся</w:t>
      </w:r>
      <w:proofErr w:type="gramEnd"/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соблюдать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уроке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общепринятые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нормы</w:t>
      </w:r>
      <w:r w:rsidRPr="00241EB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поведения,</w:t>
      </w:r>
      <w:r w:rsidRPr="00241EB0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правила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общения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со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старшими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(педагогическими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работниками)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сверстниками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(обучающимися),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принципы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учебной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дисциплины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самоорганизации.</w:t>
      </w:r>
    </w:p>
    <w:p w:rsidR="002758E2" w:rsidRPr="00241EB0" w:rsidRDefault="002758E2" w:rsidP="002758E2">
      <w:pPr>
        <w:pStyle w:val="afa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Привлечение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внимания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обучающихся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ценностному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аспекту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изучаемых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уроках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предметов,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явлений,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событий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241EB0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241EB0">
        <w:rPr>
          <w:rFonts w:ascii="Times New Roman" w:hAnsi="Times New Roman" w:cs="Times New Roman"/>
          <w:sz w:val="24"/>
          <w:szCs w:val="24"/>
        </w:rPr>
        <w:t>:</w:t>
      </w:r>
    </w:p>
    <w:p w:rsidR="002758E2" w:rsidRPr="00241EB0" w:rsidRDefault="002758E2" w:rsidP="002758E2">
      <w:pPr>
        <w:pStyle w:val="afa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 w:right="-1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демонстрацию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241EB0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примеров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ответственного,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гражданского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поведения,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проявления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человеколюбия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добросердечности;</w:t>
      </w:r>
    </w:p>
    <w:p w:rsidR="002758E2" w:rsidRPr="00241EB0" w:rsidRDefault="002758E2" w:rsidP="002758E2">
      <w:pPr>
        <w:pStyle w:val="afa"/>
        <w:widowControl w:val="0"/>
        <w:numPr>
          <w:ilvl w:val="0"/>
          <w:numId w:val="9"/>
        </w:numPr>
        <w:tabs>
          <w:tab w:val="left" w:pos="563"/>
        </w:tabs>
        <w:autoSpaceDE w:val="0"/>
        <w:autoSpaceDN w:val="0"/>
        <w:spacing w:after="0" w:line="240" w:lineRule="auto"/>
        <w:ind w:left="567" w:right="-1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обращение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внимания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нравственные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аспекты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научных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открытий,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которые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изучаются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данный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момент</w:t>
      </w:r>
      <w:r w:rsidRPr="00241EB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уроке;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ярких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деятелей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культуры,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ученых,</w:t>
      </w:r>
      <w:r w:rsidRPr="00241EB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политиков,</w:t>
      </w:r>
      <w:r w:rsidRPr="00241EB0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связанных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изучаемыми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данный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момент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темами,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тот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вклад,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который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они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внесли</w:t>
      </w:r>
      <w:r w:rsidRPr="00241E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</w:t>
      </w:r>
      <w:r w:rsidRPr="00241EB0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развитие нашей страны и мира, на достойные подражания примеры их жизни, на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мотивы</w:t>
      </w:r>
      <w:r w:rsidRPr="00241E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их</w:t>
      </w:r>
      <w:r w:rsidRPr="00241E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поступков;</w:t>
      </w:r>
    </w:p>
    <w:p w:rsidR="002758E2" w:rsidRPr="00241EB0" w:rsidRDefault="002758E2" w:rsidP="002758E2">
      <w:pPr>
        <w:pStyle w:val="afa"/>
        <w:widowControl w:val="0"/>
        <w:numPr>
          <w:ilvl w:val="0"/>
          <w:numId w:val="9"/>
        </w:numPr>
        <w:tabs>
          <w:tab w:val="left" w:pos="583"/>
        </w:tabs>
        <w:autoSpaceDE w:val="0"/>
        <w:autoSpaceDN w:val="0"/>
        <w:spacing w:after="0" w:line="240" w:lineRule="auto"/>
        <w:ind w:left="567" w:right="-1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использование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уроках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информации,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затрагивающей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важные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социальные,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нравственные,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этические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вопросы.</w:t>
      </w:r>
    </w:p>
    <w:p w:rsidR="002758E2" w:rsidRPr="00241EB0" w:rsidRDefault="002758E2" w:rsidP="002758E2">
      <w:pPr>
        <w:pStyle w:val="afa"/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Использование воспитательных возможностей содержания учебного предмета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для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формирования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241EB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обучающихся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российских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традиционных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духовно-нравственных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proofErr w:type="spellStart"/>
      <w:r w:rsidRPr="00241EB0">
        <w:rPr>
          <w:rFonts w:ascii="Times New Roman" w:hAnsi="Times New Roman" w:cs="Times New Roman"/>
          <w:sz w:val="24"/>
          <w:szCs w:val="24"/>
        </w:rPr>
        <w:t>социокультурных</w:t>
      </w:r>
      <w:proofErr w:type="spellEnd"/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ценностей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через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подбор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текстов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для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чтения,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проблемных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ситуаций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для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обсуждения</w:t>
      </w:r>
      <w:r w:rsidRPr="00241E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классе.</w:t>
      </w:r>
    </w:p>
    <w:p w:rsidR="002758E2" w:rsidRPr="00241EB0" w:rsidRDefault="002758E2" w:rsidP="002758E2">
      <w:pPr>
        <w:pStyle w:val="afa"/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Инициирование обсуждений, высказываний своего мнения, выработки своего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личностного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отношения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изучаемым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событиям,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явлениям,</w:t>
      </w:r>
      <w:r w:rsidRPr="00241E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лицам.</w:t>
      </w:r>
    </w:p>
    <w:p w:rsidR="002758E2" w:rsidRPr="00241EB0" w:rsidRDefault="002758E2" w:rsidP="002758E2">
      <w:pPr>
        <w:pStyle w:val="afa"/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pacing w:val="-1"/>
          <w:sz w:val="24"/>
          <w:szCs w:val="24"/>
        </w:rPr>
        <w:t>Включение</w:t>
      </w:r>
      <w:r w:rsidRPr="00241EB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урок</w:t>
      </w:r>
      <w:r w:rsidRPr="00241EB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игровых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pacing w:val="-1"/>
          <w:sz w:val="24"/>
          <w:szCs w:val="24"/>
        </w:rPr>
        <w:t>процедур,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которые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помогают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поддержать</w:t>
      </w:r>
      <w:r w:rsidRPr="00241EB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мотивацию</w:t>
      </w:r>
      <w:r w:rsidRPr="00241EB0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обучающихся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получению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знаний,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налаживанию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позитивных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межличностных</w:t>
      </w:r>
      <w:r w:rsidRPr="00241EB0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отношений в классе, помогают установлению доброжелательной атмосферы во время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урока.</w:t>
      </w:r>
    </w:p>
    <w:p w:rsidR="002758E2" w:rsidRPr="00241EB0" w:rsidRDefault="002758E2" w:rsidP="002758E2">
      <w:pPr>
        <w:pStyle w:val="afa"/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Применение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уроке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интерактивных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форм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работы,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стимулирующих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познавательную</w:t>
      </w:r>
      <w:r w:rsidRPr="00241E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мотивацию</w:t>
      </w:r>
      <w:r w:rsidRPr="00241E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обучающихся.</w:t>
      </w:r>
    </w:p>
    <w:p w:rsidR="002758E2" w:rsidRPr="00241EB0" w:rsidRDefault="002758E2" w:rsidP="002758E2">
      <w:pPr>
        <w:pStyle w:val="afa"/>
        <w:widowControl w:val="0"/>
        <w:numPr>
          <w:ilvl w:val="1"/>
          <w:numId w:val="10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Применение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групповой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работы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или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работы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парах,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которые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способствуют</w:t>
      </w:r>
      <w:r w:rsidRPr="00241EB0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развитию</w:t>
      </w:r>
      <w:r w:rsidRPr="00241EB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навыков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командной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работы</w:t>
      </w:r>
      <w:r w:rsidRPr="00241EB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взаимодействию</w:t>
      </w:r>
      <w:r w:rsidRPr="00241EB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другими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обучающимися.</w:t>
      </w:r>
    </w:p>
    <w:p w:rsidR="002758E2" w:rsidRPr="00241EB0" w:rsidRDefault="002758E2" w:rsidP="002758E2">
      <w:pPr>
        <w:pStyle w:val="afa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Выбор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использование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уроках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методов,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методик,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технологий,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оказывающих</w:t>
      </w:r>
      <w:r w:rsidRPr="00241EB0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воспитательное воздействие на личность в соответствии с воспитательным идеалом,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целью</w:t>
      </w:r>
      <w:r w:rsidRPr="00241E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задачами</w:t>
      </w:r>
      <w:r w:rsidRPr="00241E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воспитания.</w:t>
      </w:r>
    </w:p>
    <w:p w:rsidR="002758E2" w:rsidRPr="00241EB0" w:rsidRDefault="002758E2" w:rsidP="002758E2">
      <w:pPr>
        <w:pStyle w:val="afa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1EB0">
        <w:rPr>
          <w:rFonts w:ascii="Times New Roman" w:hAnsi="Times New Roman" w:cs="Times New Roman"/>
          <w:sz w:val="24"/>
          <w:szCs w:val="24"/>
        </w:rPr>
        <w:t>Инициирование и поддержка исследовательской деятельности школьников в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форме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включения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</w:t>
      </w:r>
      <w:r w:rsidRPr="00241E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урок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различных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исследовательских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заданий,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что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дает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возможность</w:t>
      </w:r>
      <w:r w:rsidRPr="00241EB0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обучающимся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приобрести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навыки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самостоятельного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решения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теоретической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проблемы,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генерирования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оформления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собственных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гипотез,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уважительного</w:t>
      </w:r>
      <w:r w:rsidRPr="00241E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отношения</w:t>
      </w:r>
      <w:r w:rsidRPr="00241EB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к</w:t>
      </w:r>
      <w:r w:rsidRPr="00241E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чужим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идеям,</w:t>
      </w:r>
      <w:r w:rsidRPr="00241EB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публичного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выступления,</w:t>
      </w:r>
      <w:r w:rsidRPr="00241EB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аргументирования</w:t>
      </w:r>
      <w:r w:rsidRPr="00241E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отстаивания</w:t>
      </w:r>
      <w:r w:rsidRPr="00241EB0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своей</w:t>
      </w:r>
      <w:r w:rsidRPr="00241E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точки</w:t>
      </w:r>
      <w:r w:rsidRPr="00241E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зрения.</w:t>
      </w:r>
      <w:proofErr w:type="gramEnd"/>
    </w:p>
    <w:p w:rsidR="002758E2" w:rsidRPr="00241EB0" w:rsidRDefault="002758E2" w:rsidP="002758E2">
      <w:pPr>
        <w:pStyle w:val="afa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Установление уважительных, доверительных, неформальных отношений между</w:t>
      </w:r>
      <w:r w:rsidRPr="00241EB0">
        <w:rPr>
          <w:rFonts w:ascii="Times New Roman" w:hAnsi="Times New Roman" w:cs="Times New Roman"/>
          <w:spacing w:val="-62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учителем</w:t>
      </w:r>
      <w:r w:rsidRPr="00241E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и</w:t>
      </w:r>
      <w:r w:rsidRPr="00241E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учениками,</w:t>
      </w:r>
      <w:r w:rsidRPr="00241EB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создание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на</w:t>
      </w:r>
      <w:r w:rsidRPr="00241E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уроках</w:t>
      </w:r>
      <w:r w:rsidRPr="00241E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эмоционально-комфортной</w:t>
      </w:r>
      <w:r w:rsidRPr="00241E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41EB0">
        <w:rPr>
          <w:rFonts w:ascii="Times New Roman" w:hAnsi="Times New Roman" w:cs="Times New Roman"/>
          <w:sz w:val="24"/>
          <w:szCs w:val="24"/>
        </w:rPr>
        <w:t>среды.</w:t>
      </w:r>
    </w:p>
    <w:p w:rsidR="002758E2" w:rsidRPr="00241EB0" w:rsidRDefault="002758E2" w:rsidP="002758E2">
      <w:pPr>
        <w:pStyle w:val="afa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1EB0">
        <w:rPr>
          <w:rFonts w:ascii="Times New Roman" w:hAnsi="Times New Roman" w:cs="Times New Roman"/>
          <w:sz w:val="24"/>
          <w:szCs w:val="24"/>
        </w:rPr>
        <w:t>Данная рабочая программа реализуется как в режиме очного обучения, так и с применением электронного обучения, дистанционных образовательных технологий.</w:t>
      </w:r>
    </w:p>
    <w:p w:rsidR="004D7F8C" w:rsidRPr="00C804FC" w:rsidRDefault="00915609" w:rsidP="00F7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8E2">
        <w:rPr>
          <w:rFonts w:ascii="Times New Roman" w:hAnsi="Times New Roman" w:cs="Times New Roman"/>
          <w:b/>
          <w:sz w:val="24"/>
          <w:szCs w:val="24"/>
        </w:rPr>
        <w:lastRenderedPageBreak/>
        <w:t>Задачей педагога</w:t>
      </w:r>
      <w:r w:rsidRPr="00C804FC">
        <w:rPr>
          <w:rFonts w:ascii="Times New Roman" w:hAnsi="Times New Roman" w:cs="Times New Roman"/>
          <w:sz w:val="24"/>
          <w:szCs w:val="24"/>
        </w:rPr>
        <w:t>, реализующего программу «</w:t>
      </w:r>
      <w:proofErr w:type="spellStart"/>
      <w:r w:rsidR="00E23C4E">
        <w:rPr>
          <w:rFonts w:ascii="Times New Roman" w:hAnsi="Times New Roman" w:cs="Times New Roman"/>
          <w:sz w:val="24"/>
          <w:szCs w:val="24"/>
        </w:rPr>
        <w:t>НЕЙРО-старт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», </w:t>
      </w:r>
      <w:r w:rsidR="00E23C4E">
        <w:rPr>
          <w:rFonts w:ascii="Times New Roman" w:hAnsi="Times New Roman" w:cs="Times New Roman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sz w:val="24"/>
          <w:szCs w:val="24"/>
        </w:rPr>
        <w:t>является формирование и развитие у обучающегося навыков применения сервисов искусственного интеллекта для организации самообучения и решения практических учебных заданий с целью достижения им планируемых результатов обучения.</w:t>
      </w:r>
      <w:proofErr w:type="gramEnd"/>
    </w:p>
    <w:p w:rsidR="004D7F8C" w:rsidRPr="002758E2" w:rsidRDefault="00915609" w:rsidP="00F75F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8E2">
        <w:rPr>
          <w:rFonts w:ascii="Times New Roman" w:hAnsi="Times New Roman" w:cs="Times New Roman"/>
          <w:b/>
          <w:sz w:val="24"/>
          <w:szCs w:val="24"/>
        </w:rPr>
        <w:t xml:space="preserve">Программа направлена </w:t>
      </w:r>
      <w:proofErr w:type="gramStart"/>
      <w:r w:rsidRPr="002758E2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2758E2">
        <w:rPr>
          <w:rFonts w:ascii="Times New Roman" w:hAnsi="Times New Roman" w:cs="Times New Roman"/>
          <w:b/>
          <w:sz w:val="24"/>
          <w:szCs w:val="24"/>
        </w:rPr>
        <w:t>:</w:t>
      </w:r>
    </w:p>
    <w:p w:rsidR="004D7F8C" w:rsidRPr="00C804FC" w:rsidRDefault="00915609" w:rsidP="00F75F7D">
      <w:pPr>
        <w:pStyle w:val="af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формирование интереса к познанию, применению перспективных технологий искусственного интеллекта;</w:t>
      </w:r>
    </w:p>
    <w:p w:rsidR="004D7F8C" w:rsidRPr="00C804FC" w:rsidRDefault="00915609" w:rsidP="00F75F7D">
      <w:pPr>
        <w:pStyle w:val="af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развитие осознанности </w:t>
      </w:r>
      <w:proofErr w:type="gramStart"/>
      <w:r w:rsidRPr="00C804F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804FC">
        <w:rPr>
          <w:rFonts w:ascii="Times New Roman" w:hAnsi="Times New Roman" w:cs="Times New Roman"/>
          <w:sz w:val="24"/>
          <w:szCs w:val="24"/>
        </w:rPr>
        <w:t xml:space="preserve"> при работе с сервисами на основе искусственного интеллекта;</w:t>
      </w:r>
    </w:p>
    <w:p w:rsidR="004D7F8C" w:rsidRPr="00C804FC" w:rsidRDefault="00915609" w:rsidP="00F75F7D">
      <w:pPr>
        <w:pStyle w:val="af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выстраивание обучающимися собственной образовательной траектории во взаимодействии с одноклассниками и педагогами;</w:t>
      </w:r>
    </w:p>
    <w:p w:rsidR="004D7F8C" w:rsidRPr="00C804FC" w:rsidRDefault="00915609" w:rsidP="00F75F7D">
      <w:pPr>
        <w:pStyle w:val="af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создания мотивации в самопознании и саморазвитии;</w:t>
      </w:r>
    </w:p>
    <w:p w:rsidR="004D7F8C" w:rsidRPr="00C804FC" w:rsidRDefault="00915609" w:rsidP="00F75F7D">
      <w:pPr>
        <w:pStyle w:val="af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развитие у школьников цифровой компетенции, включая навыки цифровой безопасности.</w:t>
      </w:r>
    </w:p>
    <w:p w:rsidR="004D7F8C" w:rsidRPr="00C804FC" w:rsidRDefault="00915609" w:rsidP="00F75F7D">
      <w:pPr>
        <w:pStyle w:val="7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C804FC">
        <w:rPr>
          <w:rFonts w:ascii="Times New Roman" w:hAnsi="Times New Roman" w:cs="Times New Roman"/>
          <w:i w:val="0"/>
          <w:sz w:val="24"/>
          <w:szCs w:val="24"/>
        </w:rPr>
        <w:t>Особенности реализации программы</w:t>
      </w:r>
      <w:r w:rsidR="0044238E" w:rsidRPr="00C804FC">
        <w:rPr>
          <w:rFonts w:ascii="Times New Roman" w:hAnsi="Times New Roman" w:cs="Times New Roman"/>
          <w:i w:val="0"/>
          <w:sz w:val="24"/>
          <w:szCs w:val="24"/>
        </w:rPr>
        <w:t>.</w:t>
      </w:r>
      <w:r w:rsidR="0044238E" w:rsidRPr="00C804FC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b w:val="0"/>
          <w:i w:val="0"/>
          <w:sz w:val="24"/>
          <w:szCs w:val="24"/>
        </w:rPr>
        <w:t>Реализация программы внеурочной деятельности «</w:t>
      </w:r>
      <w:proofErr w:type="spellStart"/>
      <w:r w:rsidR="00E23C4E">
        <w:rPr>
          <w:rFonts w:ascii="Times New Roman" w:hAnsi="Times New Roman" w:cs="Times New Roman"/>
          <w:b w:val="0"/>
          <w:i w:val="0"/>
          <w:sz w:val="24"/>
          <w:szCs w:val="24"/>
        </w:rPr>
        <w:t>НЕЙРО-старт</w:t>
      </w:r>
      <w:proofErr w:type="spellEnd"/>
      <w:r w:rsidRPr="00C804FC">
        <w:rPr>
          <w:rFonts w:ascii="Times New Roman" w:hAnsi="Times New Roman" w:cs="Times New Roman"/>
          <w:b w:val="0"/>
          <w:i w:val="0"/>
          <w:sz w:val="24"/>
          <w:szCs w:val="24"/>
        </w:rPr>
        <w:t>» направлена на однократное и массовое обучение школьников практическому применению сервисов на основе искусственного интеллекта. В связи с этим преподавание курса не должно проводиться учителем информатики или специалистом в области ИКТ. Предпочтительным является участие в программе заинтересованного учителя, который самостоятельно освоил практики применения данных сервисов и готов разъяснить принципы их применения в рамках своей предметной области.</w:t>
      </w:r>
    </w:p>
    <w:p w:rsidR="004D7F8C" w:rsidRPr="00C804FC" w:rsidRDefault="00915609" w:rsidP="00F75F7D">
      <w:pPr>
        <w:pStyle w:val="7"/>
        <w:spacing w:before="0"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C804FC">
        <w:rPr>
          <w:rFonts w:ascii="Times New Roman" w:hAnsi="Times New Roman" w:cs="Times New Roman"/>
          <w:i w:val="0"/>
          <w:sz w:val="24"/>
          <w:szCs w:val="24"/>
        </w:rPr>
        <w:t>Связь с программой воспитания</w:t>
      </w:r>
      <w:r w:rsidR="0044238E" w:rsidRPr="00C804FC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Pr="00C804FC">
        <w:rPr>
          <w:rFonts w:ascii="Times New Roman" w:hAnsi="Times New Roman" w:cs="Times New Roman"/>
          <w:b w:val="0"/>
          <w:i w:val="0"/>
          <w:sz w:val="24"/>
          <w:szCs w:val="24"/>
        </w:rPr>
        <w:t>Программа направлена на достижение личностных результатов обучающихся, связанных с ценностной сферой, в том числе усвоение ценностей научного знания, а также ответственное отношение к применению технологий. В рамках учебных занятий в диалогической форме обсуждаются этические вопросы применения технологий на основе искусственного интеллекта.</w:t>
      </w:r>
    </w:p>
    <w:p w:rsidR="00797CF4" w:rsidRDefault="00915609" w:rsidP="00797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Реализация программы направлена на патриотическое воспитание обучающихся, подчеркивает достижение нашей Родины – России в науке и технологиях, в частности, значимости технологического суверенитета Российской Федерации как страны-разработчика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нейросетевых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моделей.</w:t>
      </w:r>
    </w:p>
    <w:p w:rsidR="00797CF4" w:rsidRPr="006F34B5" w:rsidRDefault="00797CF4" w:rsidP="006F34B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7CF4">
        <w:rPr>
          <w:rFonts w:ascii="Times New Roman" w:eastAsia="Times New Roman" w:hAnsi="Times New Roman" w:cs="Times New Roman"/>
          <w:sz w:val="24"/>
          <w:szCs w:val="24"/>
        </w:rPr>
        <w:t>Место курса внеурочной деятельности «</w:t>
      </w:r>
      <w:proofErr w:type="spellStart"/>
      <w:r w:rsidR="00E23C4E">
        <w:rPr>
          <w:rFonts w:ascii="Times New Roman" w:hAnsi="Times New Roman" w:cs="Times New Roman"/>
          <w:b/>
          <w:sz w:val="24"/>
          <w:szCs w:val="24"/>
        </w:rPr>
        <w:t>НЕЙРО-старт</w:t>
      </w:r>
      <w:proofErr w:type="spellEnd"/>
      <w:r w:rsidRPr="00797CF4">
        <w:rPr>
          <w:rFonts w:ascii="Times New Roman" w:eastAsia="Times New Roman" w:hAnsi="Times New Roman" w:cs="Times New Roman"/>
          <w:sz w:val="24"/>
          <w:szCs w:val="24"/>
        </w:rPr>
        <w:t>»: ра</w:t>
      </w:r>
      <w:r w:rsidR="00D46DC7">
        <w:rPr>
          <w:rFonts w:ascii="Times New Roman" w:eastAsia="Times New Roman" w:hAnsi="Times New Roman" w:cs="Times New Roman"/>
          <w:sz w:val="24"/>
          <w:szCs w:val="24"/>
        </w:rPr>
        <w:t xml:space="preserve">бочая программа реализуется в </w:t>
      </w:r>
      <w:r w:rsidR="006F34B5">
        <w:rPr>
          <w:rFonts w:ascii="Times New Roman" w:eastAsia="Times New Roman" w:hAnsi="Times New Roman" w:cs="Times New Roman"/>
          <w:sz w:val="24"/>
          <w:szCs w:val="24"/>
        </w:rPr>
        <w:t>5</w:t>
      </w:r>
      <w:r w:rsidR="00E23C4E">
        <w:rPr>
          <w:rFonts w:ascii="Times New Roman" w:eastAsia="Times New Roman" w:hAnsi="Times New Roman" w:cs="Times New Roman"/>
          <w:sz w:val="24"/>
          <w:szCs w:val="24"/>
        </w:rPr>
        <w:t>-</w:t>
      </w:r>
      <w:r w:rsidR="006F34B5">
        <w:rPr>
          <w:rFonts w:ascii="Times New Roman" w:eastAsia="Times New Roman" w:hAnsi="Times New Roman" w:cs="Times New Roman"/>
          <w:sz w:val="24"/>
          <w:szCs w:val="24"/>
        </w:rPr>
        <w:t>6</w:t>
      </w:r>
      <w:r w:rsidR="00E23C4E">
        <w:rPr>
          <w:rFonts w:ascii="Times New Roman" w:eastAsia="Times New Roman" w:hAnsi="Times New Roman" w:cs="Times New Roman"/>
          <w:sz w:val="24"/>
          <w:szCs w:val="24"/>
        </w:rPr>
        <w:t xml:space="preserve"> классах</w:t>
      </w:r>
      <w:r w:rsidRPr="00797C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B0C95">
        <w:rPr>
          <w:rFonts w:ascii="Times New Roman" w:eastAsia="Times New Roman" w:hAnsi="Times New Roman" w:cs="Times New Roman"/>
          <w:sz w:val="24"/>
          <w:szCs w:val="24"/>
        </w:rPr>
        <w:t xml:space="preserve">всего </w:t>
      </w:r>
      <w:r w:rsidR="00E23C4E">
        <w:rPr>
          <w:rFonts w:ascii="Times New Roman" w:eastAsia="Times New Roman" w:hAnsi="Times New Roman" w:cs="Times New Roman"/>
          <w:sz w:val="24"/>
          <w:szCs w:val="24"/>
        </w:rPr>
        <w:t>34 занятия</w:t>
      </w:r>
      <w:r w:rsidR="008B0C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B0C95" w:rsidRPr="007041B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B0C95">
        <w:rPr>
          <w:rFonts w:ascii="Times New Roman" w:eastAsia="Times New Roman" w:hAnsi="Times New Roman" w:cs="Times New Roman"/>
          <w:sz w:val="24"/>
          <w:szCs w:val="24"/>
        </w:rPr>
        <w:t>рок реализации программы 1 год.</w:t>
      </w:r>
      <w:bookmarkStart w:id="0" w:name="_GoBack"/>
      <w:bookmarkEnd w:id="0"/>
    </w:p>
    <w:p w:rsidR="0044238E" w:rsidRPr="00C804FC" w:rsidRDefault="0044238E" w:rsidP="00C804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4FC">
        <w:rPr>
          <w:rStyle w:val="afb"/>
          <w:rFonts w:ascii="Times New Roman" w:eastAsia="Tahoma" w:hAnsi="Times New Roman" w:cs="Times New Roman"/>
          <w:sz w:val="24"/>
          <w:szCs w:val="24"/>
        </w:rPr>
        <w:t>СОДЕРЖАНИЕ УЧЕБНОГО КУРСА ВНЕУРОЧНОЙ ДЕЯТЕЛЬНОСТИ</w:t>
      </w:r>
    </w:p>
    <w:p w:rsidR="00474BBA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b/>
          <w:sz w:val="24"/>
          <w:szCs w:val="24"/>
        </w:rPr>
        <w:t xml:space="preserve">Тема 1. Понятие </w:t>
      </w:r>
      <w:proofErr w:type="spellStart"/>
      <w:r w:rsidRPr="00C804FC">
        <w:rPr>
          <w:rFonts w:ascii="Times New Roman" w:hAnsi="Times New Roman" w:cs="Times New Roman"/>
          <w:b/>
          <w:sz w:val="24"/>
          <w:szCs w:val="24"/>
        </w:rPr>
        <w:t>нейросети</w:t>
      </w:r>
      <w:proofErr w:type="spellEnd"/>
      <w:r w:rsidR="00C804FC">
        <w:rPr>
          <w:rFonts w:ascii="Times New Roman" w:hAnsi="Times New Roman" w:cs="Times New Roman"/>
          <w:b/>
          <w:sz w:val="24"/>
          <w:szCs w:val="24"/>
        </w:rPr>
        <w:t>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Понятия сильного и слабого искусственного интеллекта. История возникновения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. Виды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. Принципы работы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дискриминативных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804FC">
        <w:rPr>
          <w:rFonts w:ascii="Times New Roman" w:hAnsi="Times New Roman" w:cs="Times New Roman"/>
          <w:sz w:val="24"/>
          <w:szCs w:val="24"/>
        </w:rPr>
        <w:t>генеративных</w:t>
      </w:r>
      <w:proofErr w:type="gramEnd"/>
      <w:r w:rsidRPr="00C804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генеративно-состязательных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>. Алгоритмы машинного обучения. Примеры использования сервисов на базе искусственного интеллекта в повседневной жизни (поисковые системы, голосовые помощники, творческие сервис</w:t>
      </w:r>
      <w:r w:rsidR="00C804FC" w:rsidRPr="00C804FC">
        <w:rPr>
          <w:rFonts w:ascii="Times New Roman" w:hAnsi="Times New Roman" w:cs="Times New Roman"/>
          <w:sz w:val="24"/>
          <w:szCs w:val="24"/>
        </w:rPr>
        <w:t xml:space="preserve">ы, медицинские роботы и </w:t>
      </w:r>
      <w:proofErr w:type="gramStart"/>
      <w:r w:rsidR="00C804FC" w:rsidRPr="00C804FC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="00C804FC" w:rsidRPr="00C804FC">
        <w:rPr>
          <w:rFonts w:ascii="Times New Roman" w:hAnsi="Times New Roman" w:cs="Times New Roman"/>
          <w:sz w:val="24"/>
          <w:szCs w:val="24"/>
        </w:rPr>
        <w:t>).</w:t>
      </w:r>
    </w:p>
    <w:p w:rsidR="00474BBA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b/>
          <w:sz w:val="24"/>
          <w:szCs w:val="24"/>
        </w:rPr>
        <w:t xml:space="preserve">Тема 2. Понятие </w:t>
      </w:r>
      <w:proofErr w:type="spellStart"/>
      <w:r w:rsidRPr="00C804FC">
        <w:rPr>
          <w:rFonts w:ascii="Times New Roman" w:hAnsi="Times New Roman" w:cs="Times New Roman"/>
          <w:b/>
          <w:sz w:val="24"/>
          <w:szCs w:val="24"/>
        </w:rPr>
        <w:t>промпта</w:t>
      </w:r>
      <w:proofErr w:type="spellEnd"/>
      <w:r w:rsidR="00C804FC">
        <w:rPr>
          <w:rFonts w:ascii="Times New Roman" w:hAnsi="Times New Roman" w:cs="Times New Roman"/>
          <w:b/>
          <w:sz w:val="24"/>
          <w:szCs w:val="24"/>
        </w:rPr>
        <w:t>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04FC">
        <w:rPr>
          <w:rFonts w:ascii="Times New Roman" w:hAnsi="Times New Roman" w:cs="Times New Roman"/>
          <w:sz w:val="24"/>
          <w:szCs w:val="24"/>
        </w:rPr>
        <w:t xml:space="preserve">Правила написания эффективных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промптов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для текстовых, визуальных, звуковых запросов (задача, тема, настроение или жанр, стиль, целевая аудитория, объём, важные детали).</w:t>
      </w:r>
      <w:proofErr w:type="gramEnd"/>
      <w:r w:rsidRPr="00C804FC">
        <w:rPr>
          <w:rFonts w:ascii="Times New Roman" w:hAnsi="Times New Roman" w:cs="Times New Roman"/>
          <w:sz w:val="24"/>
          <w:szCs w:val="24"/>
        </w:rPr>
        <w:t xml:space="preserve"> Сервисы по составлению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промптов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>. Формирование навыков составления правильного запроса для сервисов на о</w:t>
      </w:r>
      <w:r w:rsidR="00C804FC" w:rsidRPr="00C804FC">
        <w:rPr>
          <w:rFonts w:ascii="Times New Roman" w:hAnsi="Times New Roman" w:cs="Times New Roman"/>
          <w:sz w:val="24"/>
          <w:szCs w:val="24"/>
        </w:rPr>
        <w:t>снове искусственного интеллекта.</w:t>
      </w:r>
    </w:p>
    <w:p w:rsidR="00C804F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b/>
          <w:sz w:val="24"/>
          <w:szCs w:val="24"/>
        </w:rPr>
        <w:t>Тема 3.</w:t>
      </w:r>
      <w:r w:rsidRPr="00C804FC">
        <w:rPr>
          <w:rFonts w:ascii="Times New Roman" w:hAnsi="Times New Roman" w:cs="Times New Roman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b/>
          <w:sz w:val="24"/>
          <w:szCs w:val="24"/>
        </w:rPr>
        <w:t xml:space="preserve">Сервисы использования </w:t>
      </w:r>
      <w:proofErr w:type="gramStart"/>
      <w:r w:rsidRPr="00C804FC">
        <w:rPr>
          <w:rFonts w:ascii="Times New Roman" w:hAnsi="Times New Roman" w:cs="Times New Roman"/>
          <w:b/>
          <w:sz w:val="24"/>
          <w:szCs w:val="24"/>
        </w:rPr>
        <w:t>генеративных</w:t>
      </w:r>
      <w:proofErr w:type="gramEnd"/>
      <w:r w:rsidRPr="00C804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4FC">
        <w:rPr>
          <w:rFonts w:ascii="Times New Roman" w:hAnsi="Times New Roman" w:cs="Times New Roman"/>
          <w:b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C804FC">
        <w:rPr>
          <w:rFonts w:ascii="Times New Roman" w:hAnsi="Times New Roman" w:cs="Times New Roman"/>
          <w:b/>
          <w:sz w:val="24"/>
          <w:szCs w:val="24"/>
        </w:rPr>
        <w:t>GigaChat</w:t>
      </w:r>
      <w:proofErr w:type="spellEnd"/>
      <w:r w:rsidR="00C804FC">
        <w:rPr>
          <w:rFonts w:ascii="Times New Roman" w:hAnsi="Times New Roman" w:cs="Times New Roman"/>
          <w:b/>
          <w:sz w:val="24"/>
          <w:szCs w:val="24"/>
        </w:rPr>
        <w:t>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Особенности и возможности технологии российской генеративной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нейросети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GigaChat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. Сервисы на основе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GigaChat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>: V</w:t>
      </w:r>
      <w:r w:rsidR="00C804FC" w:rsidRPr="00C804FC">
        <w:rPr>
          <w:rFonts w:ascii="Times New Roman" w:hAnsi="Times New Roman" w:cs="Times New Roman"/>
          <w:sz w:val="24"/>
          <w:szCs w:val="24"/>
        </w:rPr>
        <w:t xml:space="preserve">K-бот, </w:t>
      </w:r>
      <w:proofErr w:type="spellStart"/>
      <w:r w:rsidR="00C804FC" w:rsidRPr="00C804FC">
        <w:rPr>
          <w:rFonts w:ascii="Times New Roman" w:hAnsi="Times New Roman" w:cs="Times New Roman"/>
          <w:sz w:val="24"/>
          <w:szCs w:val="24"/>
        </w:rPr>
        <w:t>Хвалёнушка</w:t>
      </w:r>
      <w:proofErr w:type="spellEnd"/>
      <w:r w:rsidR="00C804FC" w:rsidRPr="00C804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04FC" w:rsidRPr="00C804FC">
        <w:rPr>
          <w:rFonts w:ascii="Times New Roman" w:hAnsi="Times New Roman" w:cs="Times New Roman"/>
          <w:sz w:val="24"/>
          <w:szCs w:val="24"/>
        </w:rPr>
        <w:t>GigaChat</w:t>
      </w:r>
      <w:proofErr w:type="spellEnd"/>
      <w:r w:rsidR="00C804FC" w:rsidRPr="00C804FC">
        <w:rPr>
          <w:rFonts w:ascii="Times New Roman" w:hAnsi="Times New Roman" w:cs="Times New Roman"/>
          <w:sz w:val="24"/>
          <w:szCs w:val="24"/>
        </w:rPr>
        <w:t xml:space="preserve"> API.</w:t>
      </w:r>
    </w:p>
    <w:p w:rsidR="00C804F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b/>
          <w:sz w:val="24"/>
          <w:szCs w:val="24"/>
        </w:rPr>
        <w:t>Тема 4.</w:t>
      </w:r>
      <w:r w:rsidRPr="00C804FC">
        <w:rPr>
          <w:rFonts w:ascii="Times New Roman" w:hAnsi="Times New Roman" w:cs="Times New Roman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b/>
          <w:sz w:val="24"/>
          <w:szCs w:val="24"/>
        </w:rPr>
        <w:t xml:space="preserve">Сервисы использования </w:t>
      </w:r>
      <w:proofErr w:type="gramStart"/>
      <w:r w:rsidRPr="00C804FC">
        <w:rPr>
          <w:rFonts w:ascii="Times New Roman" w:hAnsi="Times New Roman" w:cs="Times New Roman"/>
          <w:b/>
          <w:sz w:val="24"/>
          <w:szCs w:val="24"/>
        </w:rPr>
        <w:t>генеративных</w:t>
      </w:r>
      <w:proofErr w:type="gramEnd"/>
      <w:r w:rsidRPr="00C804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04FC">
        <w:rPr>
          <w:rFonts w:ascii="Times New Roman" w:hAnsi="Times New Roman" w:cs="Times New Roman"/>
          <w:b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C804FC">
        <w:rPr>
          <w:rFonts w:ascii="Times New Roman" w:hAnsi="Times New Roman" w:cs="Times New Roman"/>
          <w:b/>
          <w:sz w:val="24"/>
          <w:szCs w:val="24"/>
        </w:rPr>
        <w:t>Yandex</w:t>
      </w:r>
      <w:proofErr w:type="spellEnd"/>
      <w:r w:rsidRPr="00C804FC">
        <w:rPr>
          <w:rFonts w:ascii="Times New Roman" w:hAnsi="Times New Roman" w:cs="Times New Roman"/>
          <w:b/>
          <w:sz w:val="24"/>
          <w:szCs w:val="24"/>
        </w:rPr>
        <w:t xml:space="preserve"> GPT 3.0</w:t>
      </w:r>
      <w:r w:rsidR="00C804FC">
        <w:rPr>
          <w:rFonts w:ascii="Times New Roman" w:hAnsi="Times New Roman" w:cs="Times New Roman"/>
          <w:b/>
          <w:sz w:val="24"/>
          <w:szCs w:val="24"/>
        </w:rPr>
        <w:t>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Особенности и возможности российской генеративной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нейросети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Yandex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GPT 3.0. Сервисы на основе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YandexGPT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: чат с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Ya</w:t>
      </w:r>
      <w:r w:rsidR="00C804FC" w:rsidRPr="00C804FC">
        <w:rPr>
          <w:rFonts w:ascii="Times New Roman" w:hAnsi="Times New Roman" w:cs="Times New Roman"/>
          <w:sz w:val="24"/>
          <w:szCs w:val="24"/>
        </w:rPr>
        <w:t>ndexGPT</w:t>
      </w:r>
      <w:proofErr w:type="spellEnd"/>
      <w:r w:rsidR="00C804FC" w:rsidRPr="00C804FC">
        <w:rPr>
          <w:rFonts w:ascii="Times New Roman" w:hAnsi="Times New Roman" w:cs="Times New Roman"/>
          <w:sz w:val="24"/>
          <w:szCs w:val="24"/>
        </w:rPr>
        <w:t xml:space="preserve">, чат с Алисой, </w:t>
      </w:r>
      <w:proofErr w:type="spellStart"/>
      <w:r w:rsidR="00C804FC" w:rsidRPr="00C804FC">
        <w:rPr>
          <w:rFonts w:ascii="Times New Roman" w:hAnsi="Times New Roman" w:cs="Times New Roman"/>
          <w:sz w:val="24"/>
          <w:szCs w:val="24"/>
        </w:rPr>
        <w:t>Шедеврум</w:t>
      </w:r>
      <w:proofErr w:type="spellEnd"/>
      <w:r w:rsidR="00C804FC" w:rsidRPr="00C804FC">
        <w:rPr>
          <w:rFonts w:ascii="Times New Roman" w:hAnsi="Times New Roman" w:cs="Times New Roman"/>
          <w:sz w:val="24"/>
          <w:szCs w:val="24"/>
        </w:rPr>
        <w:t>.</w:t>
      </w:r>
    </w:p>
    <w:p w:rsidR="00C804F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b/>
          <w:sz w:val="24"/>
          <w:szCs w:val="24"/>
        </w:rPr>
        <w:t>Тема 5. Возможности и ограничения применения сервисов на о</w:t>
      </w:r>
      <w:r w:rsidR="00C804FC">
        <w:rPr>
          <w:rFonts w:ascii="Times New Roman" w:hAnsi="Times New Roman" w:cs="Times New Roman"/>
          <w:b/>
          <w:sz w:val="24"/>
          <w:szCs w:val="24"/>
        </w:rPr>
        <w:t>снове искусственного интеллекта.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Оценка эффективности работы генеративной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нейросети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>. Метрики для оценки (качество, артефакты, полнот</w:t>
      </w:r>
      <w:r w:rsidR="00C804FC" w:rsidRPr="00C804FC">
        <w:rPr>
          <w:rFonts w:ascii="Times New Roman" w:hAnsi="Times New Roman" w:cs="Times New Roman"/>
          <w:sz w:val="24"/>
          <w:szCs w:val="24"/>
        </w:rPr>
        <w:t>а, логичность, красота).</w:t>
      </w:r>
    </w:p>
    <w:p w:rsidR="00C804F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4FC">
        <w:rPr>
          <w:rFonts w:ascii="Times New Roman" w:hAnsi="Times New Roman" w:cs="Times New Roman"/>
          <w:b/>
          <w:sz w:val="24"/>
          <w:szCs w:val="24"/>
        </w:rPr>
        <w:lastRenderedPageBreak/>
        <w:t>Тема 6. Этические вопросы использования сервисов на ос</w:t>
      </w:r>
      <w:r w:rsidR="00C804FC">
        <w:rPr>
          <w:rFonts w:ascii="Times New Roman" w:hAnsi="Times New Roman" w:cs="Times New Roman"/>
          <w:b/>
          <w:sz w:val="24"/>
          <w:szCs w:val="24"/>
        </w:rPr>
        <w:t>нове искусственного интеллекта.</w:t>
      </w:r>
    </w:p>
    <w:p w:rsidR="004D7F8C" w:rsidRPr="00C804FC" w:rsidRDefault="00915609" w:rsidP="00C80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04FC">
        <w:rPr>
          <w:rFonts w:ascii="Times New Roman" w:hAnsi="Times New Roman" w:cs="Times New Roman"/>
          <w:sz w:val="24"/>
          <w:szCs w:val="24"/>
        </w:rPr>
        <w:t xml:space="preserve">Сферы влияния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на общество (медицина, транспорт, армия, образование, искусство, наука, религия, промышленность, интернет, сфера услуг).</w:t>
      </w:r>
      <w:proofErr w:type="gramEnd"/>
      <w:r w:rsidRPr="00C804FC">
        <w:rPr>
          <w:rFonts w:ascii="Times New Roman" w:hAnsi="Times New Roman" w:cs="Times New Roman"/>
          <w:sz w:val="24"/>
          <w:szCs w:val="24"/>
        </w:rPr>
        <w:t xml:space="preserve"> Опасности искажений и взломов</w:t>
      </w:r>
      <w:r w:rsidR="00C804FC" w:rsidRPr="00C804FC">
        <w:rPr>
          <w:rFonts w:ascii="Times New Roman" w:hAnsi="Times New Roman" w:cs="Times New Roman"/>
          <w:sz w:val="24"/>
          <w:szCs w:val="24"/>
        </w:rPr>
        <w:t xml:space="preserve"> алгоритмов машинного обучения. </w:t>
      </w:r>
      <w:r w:rsidRPr="00C804FC">
        <w:rPr>
          <w:rFonts w:ascii="Times New Roman" w:hAnsi="Times New Roman" w:cs="Times New Roman"/>
          <w:sz w:val="24"/>
          <w:szCs w:val="24"/>
        </w:rPr>
        <w:t>Тренды в развитии технологий искусственного интеллекта и сервисов на их основе. Прогнозы развития алгорит</w:t>
      </w:r>
      <w:r w:rsidR="00C804FC" w:rsidRPr="00C804FC">
        <w:rPr>
          <w:rFonts w:ascii="Times New Roman" w:hAnsi="Times New Roman" w:cs="Times New Roman"/>
          <w:sz w:val="24"/>
          <w:szCs w:val="24"/>
        </w:rPr>
        <w:t>мов машинного обучения.</w:t>
      </w:r>
    </w:p>
    <w:p w:rsidR="00C804F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b/>
          <w:sz w:val="24"/>
          <w:szCs w:val="24"/>
        </w:rPr>
        <w:t xml:space="preserve">Тема 7. Области практического применения </w:t>
      </w:r>
      <w:proofErr w:type="gramStart"/>
      <w:r w:rsidRPr="00C804FC">
        <w:rPr>
          <w:rFonts w:ascii="Times New Roman" w:hAnsi="Times New Roman" w:cs="Times New Roman"/>
          <w:b/>
          <w:sz w:val="24"/>
          <w:szCs w:val="24"/>
        </w:rPr>
        <w:t>генеративных</w:t>
      </w:r>
      <w:proofErr w:type="gramEnd"/>
      <w:r w:rsidR="00C804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804FC">
        <w:rPr>
          <w:rFonts w:ascii="Times New Roman" w:hAnsi="Times New Roman" w:cs="Times New Roman"/>
          <w:b/>
          <w:sz w:val="24"/>
          <w:szCs w:val="24"/>
        </w:rPr>
        <w:t>нейросетей</w:t>
      </w:r>
      <w:proofErr w:type="spellEnd"/>
      <w:r w:rsidR="00C804FC">
        <w:rPr>
          <w:rFonts w:ascii="Times New Roman" w:hAnsi="Times New Roman" w:cs="Times New Roman"/>
          <w:b/>
          <w:sz w:val="24"/>
          <w:szCs w:val="24"/>
        </w:rPr>
        <w:t xml:space="preserve"> в процессе обучения.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Сервисы генеративных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для создания презентаций. Принципы корректного оформления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му</w:t>
      </w:r>
      <w:r w:rsidR="00C804FC" w:rsidRPr="00C804FC">
        <w:rPr>
          <w:rFonts w:ascii="Times New Roman" w:hAnsi="Times New Roman" w:cs="Times New Roman"/>
          <w:sz w:val="24"/>
          <w:szCs w:val="24"/>
        </w:rPr>
        <w:t>льтимедийных</w:t>
      </w:r>
      <w:proofErr w:type="spellEnd"/>
      <w:r w:rsidR="00C804FC" w:rsidRPr="00C804FC">
        <w:rPr>
          <w:rFonts w:ascii="Times New Roman" w:hAnsi="Times New Roman" w:cs="Times New Roman"/>
          <w:sz w:val="24"/>
          <w:szCs w:val="24"/>
        </w:rPr>
        <w:t xml:space="preserve"> презентаций</w:t>
      </w:r>
      <w:r w:rsidRPr="00C804FC">
        <w:rPr>
          <w:rFonts w:ascii="Times New Roman" w:hAnsi="Times New Roman" w:cs="Times New Roman"/>
          <w:sz w:val="24"/>
          <w:szCs w:val="24"/>
        </w:rPr>
        <w:t>.</w:t>
      </w:r>
      <w:r w:rsidR="0044238E" w:rsidRPr="00C804FC">
        <w:rPr>
          <w:rFonts w:ascii="Times New Roman" w:hAnsi="Times New Roman" w:cs="Times New Roman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sz w:val="24"/>
          <w:szCs w:val="24"/>
        </w:rPr>
        <w:t xml:space="preserve">Сервисы генеративных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для создания и редактирования изображений и видеоматериалов. Осн</w:t>
      </w:r>
      <w:r w:rsidR="00C804FC" w:rsidRPr="00C804FC">
        <w:rPr>
          <w:rFonts w:ascii="Times New Roman" w:hAnsi="Times New Roman" w:cs="Times New Roman"/>
          <w:sz w:val="24"/>
          <w:szCs w:val="24"/>
        </w:rPr>
        <w:t>овы дизайна изображений</w:t>
      </w:r>
      <w:r w:rsidRPr="00C804FC">
        <w:rPr>
          <w:rFonts w:ascii="Times New Roman" w:hAnsi="Times New Roman" w:cs="Times New Roman"/>
          <w:sz w:val="24"/>
          <w:szCs w:val="24"/>
        </w:rPr>
        <w:t>.</w:t>
      </w:r>
      <w:r w:rsidR="0044238E" w:rsidRPr="00C804FC">
        <w:rPr>
          <w:rFonts w:ascii="Times New Roman" w:hAnsi="Times New Roman" w:cs="Times New Roman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sz w:val="24"/>
          <w:szCs w:val="24"/>
        </w:rPr>
        <w:t xml:space="preserve">Сервисы генеративных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</w:t>
      </w:r>
      <w:r w:rsidR="0044238E" w:rsidRPr="00C804FC">
        <w:rPr>
          <w:rFonts w:ascii="Times New Roman" w:hAnsi="Times New Roman" w:cs="Times New Roman"/>
          <w:sz w:val="24"/>
          <w:szCs w:val="24"/>
        </w:rPr>
        <w:t>йросетей</w:t>
      </w:r>
      <w:proofErr w:type="spellEnd"/>
      <w:r w:rsidR="0044238E" w:rsidRPr="00C804FC">
        <w:rPr>
          <w:rFonts w:ascii="Times New Roman" w:hAnsi="Times New Roman" w:cs="Times New Roman"/>
          <w:sz w:val="24"/>
          <w:szCs w:val="24"/>
        </w:rPr>
        <w:t xml:space="preserve"> для генерации текстов. </w:t>
      </w:r>
      <w:r w:rsidRPr="00C804FC">
        <w:rPr>
          <w:rFonts w:ascii="Times New Roman" w:hAnsi="Times New Roman" w:cs="Times New Roman"/>
          <w:sz w:val="24"/>
          <w:szCs w:val="24"/>
        </w:rPr>
        <w:t>Генерация практических заданий, тестов и упражнений для образовател</w:t>
      </w:r>
      <w:r w:rsidR="0044238E" w:rsidRPr="00C804FC">
        <w:rPr>
          <w:rFonts w:ascii="Times New Roman" w:hAnsi="Times New Roman" w:cs="Times New Roman"/>
          <w:sz w:val="24"/>
          <w:szCs w:val="24"/>
        </w:rPr>
        <w:t xml:space="preserve">ьных игр и состязаний учащихся. </w:t>
      </w:r>
      <w:r w:rsidRPr="00C804FC">
        <w:rPr>
          <w:rFonts w:ascii="Times New Roman" w:hAnsi="Times New Roman" w:cs="Times New Roman"/>
          <w:sz w:val="24"/>
          <w:szCs w:val="24"/>
        </w:rPr>
        <w:t xml:space="preserve">Принципы создания программного кода на ресурсе </w:t>
      </w:r>
      <w:proofErr w:type="gramStart"/>
      <w:r w:rsidR="00C804FC" w:rsidRPr="00C804FC">
        <w:rPr>
          <w:rFonts w:ascii="Times New Roman" w:hAnsi="Times New Roman" w:cs="Times New Roman"/>
          <w:sz w:val="24"/>
          <w:szCs w:val="24"/>
        </w:rPr>
        <w:t>генеративных</w:t>
      </w:r>
      <w:proofErr w:type="gramEnd"/>
      <w:r w:rsidR="00C804FC" w:rsidRPr="00C80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4FC"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>.</w:t>
      </w:r>
      <w:r w:rsidR="0044238E" w:rsidRPr="00C804FC">
        <w:rPr>
          <w:rFonts w:ascii="Times New Roman" w:hAnsi="Times New Roman" w:cs="Times New Roman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sz w:val="24"/>
          <w:szCs w:val="24"/>
        </w:rPr>
        <w:t xml:space="preserve">Сервисы генеративных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для структурирования и анализа информации в формате ментальных карт. Критерии оценки корректности пост</w:t>
      </w:r>
      <w:r w:rsidR="00C804FC" w:rsidRPr="00C804FC">
        <w:rPr>
          <w:rFonts w:ascii="Times New Roman" w:hAnsi="Times New Roman" w:cs="Times New Roman"/>
          <w:sz w:val="24"/>
          <w:szCs w:val="24"/>
        </w:rPr>
        <w:t>роения ментальной карты</w:t>
      </w:r>
      <w:r w:rsidRPr="00C804FC">
        <w:rPr>
          <w:rFonts w:ascii="Times New Roman" w:hAnsi="Times New Roman" w:cs="Times New Roman"/>
          <w:sz w:val="24"/>
          <w:szCs w:val="24"/>
        </w:rPr>
        <w:t>.</w:t>
      </w:r>
      <w:r w:rsidR="0044238E" w:rsidRPr="00C804FC">
        <w:rPr>
          <w:rFonts w:ascii="Times New Roman" w:hAnsi="Times New Roman" w:cs="Times New Roman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sz w:val="24"/>
          <w:szCs w:val="24"/>
        </w:rPr>
        <w:t xml:space="preserve">Сервисы генеративных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для создания музыкальных композиций (песни, инструментальны</w:t>
      </w:r>
      <w:r w:rsidR="00C804FC" w:rsidRPr="00C804FC">
        <w:rPr>
          <w:rFonts w:ascii="Times New Roman" w:hAnsi="Times New Roman" w:cs="Times New Roman"/>
          <w:sz w:val="24"/>
          <w:szCs w:val="24"/>
        </w:rPr>
        <w:t>е композиции, медитации)</w:t>
      </w:r>
      <w:r w:rsidRPr="00C804FC">
        <w:rPr>
          <w:rFonts w:ascii="Times New Roman" w:hAnsi="Times New Roman" w:cs="Times New Roman"/>
          <w:sz w:val="24"/>
          <w:szCs w:val="24"/>
        </w:rPr>
        <w:t>.</w:t>
      </w:r>
    </w:p>
    <w:p w:rsidR="00C804F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b/>
          <w:sz w:val="24"/>
          <w:szCs w:val="24"/>
        </w:rPr>
        <w:t>Тема 8.</w:t>
      </w:r>
      <w:r w:rsidRPr="00C804FC">
        <w:rPr>
          <w:rFonts w:ascii="Times New Roman" w:hAnsi="Times New Roman" w:cs="Times New Roman"/>
          <w:sz w:val="24"/>
          <w:szCs w:val="24"/>
        </w:rPr>
        <w:t xml:space="preserve"> </w:t>
      </w:r>
      <w:r w:rsidRPr="00C804FC">
        <w:rPr>
          <w:rFonts w:ascii="Times New Roman" w:hAnsi="Times New Roman" w:cs="Times New Roman"/>
          <w:b/>
          <w:sz w:val="24"/>
          <w:szCs w:val="24"/>
        </w:rPr>
        <w:t>Применение сервисов на основе искусственного интеллекта при осуществлении проектной дея</w:t>
      </w:r>
      <w:r w:rsidR="00C804FC">
        <w:rPr>
          <w:rFonts w:ascii="Times New Roman" w:hAnsi="Times New Roman" w:cs="Times New Roman"/>
          <w:b/>
          <w:sz w:val="24"/>
          <w:szCs w:val="24"/>
        </w:rPr>
        <w:t>тельности.</w:t>
      </w:r>
    </w:p>
    <w:p w:rsidR="006F34B5" w:rsidRDefault="00915609" w:rsidP="006F3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Комбинирование различных сервисов генеративных </w:t>
      </w:r>
      <w:proofErr w:type="spellStart"/>
      <w:r w:rsidRPr="00C804FC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Pr="00C804FC">
        <w:rPr>
          <w:rFonts w:ascii="Times New Roman" w:hAnsi="Times New Roman" w:cs="Times New Roman"/>
          <w:sz w:val="24"/>
          <w:szCs w:val="24"/>
        </w:rPr>
        <w:t xml:space="preserve"> для решения к</w:t>
      </w:r>
      <w:r w:rsidR="00C804FC" w:rsidRPr="00C804FC">
        <w:rPr>
          <w:rFonts w:ascii="Times New Roman" w:hAnsi="Times New Roman" w:cs="Times New Roman"/>
          <w:sz w:val="24"/>
          <w:szCs w:val="24"/>
        </w:rPr>
        <w:t>онкретных учебных задач</w:t>
      </w:r>
      <w:r w:rsidRPr="00C804FC">
        <w:rPr>
          <w:rFonts w:ascii="Times New Roman" w:hAnsi="Times New Roman" w:cs="Times New Roman"/>
          <w:sz w:val="24"/>
          <w:szCs w:val="24"/>
        </w:rPr>
        <w:t>.</w:t>
      </w:r>
    </w:p>
    <w:p w:rsidR="00D2795B" w:rsidRPr="006F34B5" w:rsidRDefault="006F34B5" w:rsidP="006F34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D2795B" w:rsidRPr="00C804FC">
        <w:rPr>
          <w:rFonts w:ascii="Times New Roman" w:eastAsia="Gungsuh" w:hAnsi="Times New Roman" w:cs="Times New Roman"/>
          <w:b/>
          <w:sz w:val="24"/>
          <w:szCs w:val="24"/>
        </w:rPr>
        <w:t>ПЛАНИРУЕМЫЕ РЕЗУЛЬТАТЫ</w:t>
      </w:r>
    </w:p>
    <w:p w:rsidR="00D2795B" w:rsidRPr="00C804FC" w:rsidRDefault="00D2795B" w:rsidP="00C804FC">
      <w:pPr>
        <w:pStyle w:val="af8"/>
        <w:spacing w:after="240"/>
        <w:jc w:val="center"/>
        <w:rPr>
          <w:rFonts w:ascii="Times New Roman" w:eastAsia="Gungsuh" w:hAnsi="Times New Roman" w:cs="Times New Roman"/>
          <w:b/>
          <w:sz w:val="24"/>
          <w:szCs w:val="24"/>
        </w:rPr>
      </w:pPr>
      <w:r w:rsidRPr="00C804FC">
        <w:rPr>
          <w:rFonts w:ascii="Times New Roman" w:eastAsia="Gungsuh" w:hAnsi="Times New Roman" w:cs="Times New Roman"/>
          <w:b/>
          <w:sz w:val="24"/>
          <w:szCs w:val="24"/>
        </w:rPr>
        <w:t>ОСВОЕНИЯ УЧЕБНОГО КУРСА ВНЕУРОЧНОЙ ДЕЯТЕЛЬНОСТИ</w:t>
      </w:r>
    </w:p>
    <w:p w:rsidR="004D7F8C" w:rsidRPr="00C804FC" w:rsidRDefault="00915609" w:rsidP="00F75F7D">
      <w:pPr>
        <w:pStyle w:val="7"/>
        <w:spacing w:before="0"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C804FC">
        <w:rPr>
          <w:rFonts w:ascii="Times New Roman" w:hAnsi="Times New Roman" w:cs="Times New Roman"/>
          <w:i w:val="0"/>
          <w:sz w:val="24"/>
          <w:szCs w:val="24"/>
        </w:rPr>
        <w:t>Личностные результаты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Осознание значимости знаний и технологий: Развитие интереса к современным технологиям, включая технологии искусственного интеллекта, и осознание их влияния на общество и повседневную жизнь.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Самоопределение и мотивация: Формирование у учащихся понимания своих интересов и склонностей к технологическим и научным дисциплинам, развитие стремления к постоянному самообразованию и самосовершенствованию.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Ответственность и этика: Осознание этических аспектов использования технологий искусственного интеллекта, развитие чувства ответственности за собственные действия в цифровой среде и за возможные последствия применения </w:t>
      </w:r>
      <w:proofErr w:type="spellStart"/>
      <w:proofErr w:type="gramStart"/>
      <w:r w:rsidRPr="00C804FC">
        <w:rPr>
          <w:rFonts w:ascii="Times New Roman" w:hAnsi="Times New Roman" w:cs="Times New Roman"/>
          <w:sz w:val="24"/>
          <w:szCs w:val="24"/>
        </w:rPr>
        <w:t>ИИ-технологий</w:t>
      </w:r>
      <w:proofErr w:type="spellEnd"/>
      <w:proofErr w:type="gramEnd"/>
      <w:r w:rsidRPr="00C804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7F8C" w:rsidRPr="00C804FC" w:rsidRDefault="00915609" w:rsidP="00C804FC">
      <w:pPr>
        <w:pStyle w:val="7"/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proofErr w:type="spellStart"/>
      <w:r w:rsidRPr="00C804FC">
        <w:rPr>
          <w:rFonts w:ascii="Times New Roman" w:hAnsi="Times New Roman" w:cs="Times New Roman"/>
          <w:i w:val="0"/>
          <w:sz w:val="24"/>
          <w:szCs w:val="24"/>
        </w:rPr>
        <w:t>Метапредметные</w:t>
      </w:r>
      <w:proofErr w:type="spellEnd"/>
      <w:r w:rsidRPr="00C804FC">
        <w:rPr>
          <w:rFonts w:ascii="Times New Roman" w:hAnsi="Times New Roman" w:cs="Times New Roman"/>
          <w:i w:val="0"/>
          <w:sz w:val="24"/>
          <w:szCs w:val="24"/>
        </w:rPr>
        <w:t xml:space="preserve"> результаты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Критическое мышление: Умение анализировать информацию, полученную при помощи сервисов на основе искусственного интеллекта, выявлять плюсы и минусы различных подходов и решений, формулировать обоснованные выводы.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 xml:space="preserve">Навыки проектной деятельности: Развитие навыков работы над проектами, включающими исследование, разработку, тестирование и презентацию </w:t>
      </w:r>
      <w:proofErr w:type="spellStart"/>
      <w:proofErr w:type="gramStart"/>
      <w:r w:rsidRPr="00C804FC">
        <w:rPr>
          <w:rFonts w:ascii="Times New Roman" w:hAnsi="Times New Roman" w:cs="Times New Roman"/>
          <w:sz w:val="24"/>
          <w:szCs w:val="24"/>
        </w:rPr>
        <w:t>ИИ-решений</w:t>
      </w:r>
      <w:proofErr w:type="spellEnd"/>
      <w:proofErr w:type="gramEnd"/>
      <w:r w:rsidRPr="00C804FC">
        <w:rPr>
          <w:rFonts w:ascii="Times New Roman" w:hAnsi="Times New Roman" w:cs="Times New Roman"/>
          <w:sz w:val="24"/>
          <w:szCs w:val="24"/>
        </w:rPr>
        <w:t>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Коммуникация и сотрудничество: Развитие умений работать в команде, делиться идеями, обсуждать решения, координировать свои действия с действиями других членов команды и критически оценивать результаты совместной деятельности.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Информационная грамотность: Навыки поиска, обработки и анализа информации в области ИИ, умение работать с большими объёмами данных и использовать цифровые инструменты для их обработки.</w:t>
      </w:r>
    </w:p>
    <w:p w:rsidR="004D7F8C" w:rsidRPr="00C804FC" w:rsidRDefault="00915609" w:rsidP="00C804FC">
      <w:pPr>
        <w:pStyle w:val="7"/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C804FC">
        <w:rPr>
          <w:rFonts w:ascii="Times New Roman" w:hAnsi="Times New Roman" w:cs="Times New Roman"/>
          <w:i w:val="0"/>
          <w:sz w:val="24"/>
          <w:szCs w:val="24"/>
        </w:rPr>
        <w:t>Предметные результаты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Основные понятия ИИ: Знание базовых понятий и терминологии в области искусственного интеллекта, таких как алгоритмы, машинное обучение, нейронные сети, большие данные.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t>Применение ИИ: Умение применять базовые алгоритмы ИИ для решения простых задач, использование специальных инструментов и программ для создания и тестирования моделей ИИ.</w:t>
      </w:r>
    </w:p>
    <w:p w:rsidR="004D7F8C" w:rsidRPr="00C804FC" w:rsidRDefault="00915609" w:rsidP="00F7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4FC">
        <w:rPr>
          <w:rFonts w:ascii="Times New Roman" w:hAnsi="Times New Roman" w:cs="Times New Roman"/>
          <w:sz w:val="24"/>
          <w:szCs w:val="24"/>
        </w:rPr>
        <w:lastRenderedPageBreak/>
        <w:t>История и перспективы развития ИИ: Понимание истории развития технологий искусственного интеллекта, ключевых вех в этой области, а также представление о возможных направлениях его развития и применении в различных отраслях.</w:t>
      </w:r>
    </w:p>
    <w:p w:rsidR="004D7F8C" w:rsidRDefault="004D7F8C">
      <w:pPr>
        <w:pStyle w:val="6"/>
        <w:spacing w:before="0" w:after="0" w:line="240" w:lineRule="auto"/>
        <w:jc w:val="center"/>
        <w:sectPr w:rsidR="004D7F8C" w:rsidSect="00951D87">
          <w:pgSz w:w="11906" w:h="16838"/>
          <w:pgMar w:top="426" w:right="1133" w:bottom="1134" w:left="993" w:header="709" w:footer="709" w:gutter="0"/>
          <w:cols w:space="708"/>
          <w:docGrid w:linePitch="360"/>
        </w:sectPr>
      </w:pPr>
    </w:p>
    <w:p w:rsidR="00D2795B" w:rsidRPr="002D46E5" w:rsidRDefault="00D2795B" w:rsidP="00D2795B">
      <w:pPr>
        <w:spacing w:after="0"/>
        <w:ind w:right="-1"/>
        <w:jc w:val="center"/>
        <w:rPr>
          <w:rFonts w:ascii="Times New Roman" w:hAnsi="Times New Roman" w:cs="Times New Roman"/>
          <w:b/>
        </w:rPr>
      </w:pPr>
      <w:r w:rsidRPr="002D46E5">
        <w:rPr>
          <w:rFonts w:ascii="Times New Roman" w:hAnsi="Times New Roman" w:cs="Times New Roman"/>
          <w:b/>
        </w:rPr>
        <w:lastRenderedPageBreak/>
        <w:t>ТЕМАТИЧЕСКОЕ ПЛАНИРОВАНИЕ С УКАЗАНИЕМ КОЛИЧЕСТВА ЧАСОВ,</w:t>
      </w:r>
    </w:p>
    <w:p w:rsidR="00D2795B" w:rsidRDefault="00D2795B" w:rsidP="00D2795B">
      <w:pPr>
        <w:tabs>
          <w:tab w:val="left" w:pos="567"/>
        </w:tabs>
        <w:jc w:val="center"/>
        <w:rPr>
          <w:rFonts w:ascii="Times New Roman" w:hAnsi="Times New Roman" w:cs="Times New Roman"/>
          <w:b/>
        </w:rPr>
      </w:pPr>
      <w:proofErr w:type="gramStart"/>
      <w:r w:rsidRPr="002D46E5">
        <w:rPr>
          <w:rFonts w:ascii="Times New Roman" w:hAnsi="Times New Roman" w:cs="Times New Roman"/>
          <w:b/>
        </w:rPr>
        <w:t>ОТВОДИМЫХ</w:t>
      </w:r>
      <w:proofErr w:type="gramEnd"/>
      <w:r w:rsidRPr="002D46E5">
        <w:rPr>
          <w:rFonts w:ascii="Times New Roman" w:hAnsi="Times New Roman" w:cs="Times New Roman"/>
          <w:b/>
        </w:rPr>
        <w:t xml:space="preserve"> НА ОСВОЕНИЕ КАЖДОЙ ТЕМЫ УЧЕБНОГО КУРСА</w:t>
      </w:r>
    </w:p>
    <w:tbl>
      <w:tblPr>
        <w:tblStyle w:val="ae"/>
        <w:tblW w:w="15163" w:type="dxa"/>
        <w:tblLayout w:type="fixed"/>
        <w:tblLook w:val="04A0"/>
      </w:tblPr>
      <w:tblGrid>
        <w:gridCol w:w="2263"/>
        <w:gridCol w:w="6096"/>
        <w:gridCol w:w="6804"/>
      </w:tblGrid>
      <w:tr w:rsidR="000D0AC4" w:rsidRPr="000D0AC4" w:rsidTr="00B47A60">
        <w:tc>
          <w:tcPr>
            <w:tcW w:w="2263" w:type="dxa"/>
          </w:tcPr>
          <w:p w:rsidR="004D7F8C" w:rsidRPr="000D0AC4" w:rsidRDefault="00915609" w:rsidP="00C80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6096" w:type="dxa"/>
          </w:tcPr>
          <w:p w:rsidR="004D7F8C" w:rsidRPr="000D0AC4" w:rsidRDefault="00915609" w:rsidP="00C80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804" w:type="dxa"/>
          </w:tcPr>
          <w:p w:rsidR="004D7F8C" w:rsidRPr="000D0AC4" w:rsidRDefault="00915609" w:rsidP="00C80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школьников</w:t>
            </w:r>
          </w:p>
        </w:tc>
      </w:tr>
      <w:tr w:rsidR="000D0AC4" w:rsidRPr="000D0AC4" w:rsidTr="00B47A60">
        <w:tc>
          <w:tcPr>
            <w:tcW w:w="2263" w:type="dxa"/>
          </w:tcPr>
          <w:p w:rsidR="00C804FC" w:rsidRPr="000D0AC4" w:rsidRDefault="009156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 </w:t>
            </w:r>
          </w:p>
          <w:p w:rsidR="004D7F8C" w:rsidRPr="000D0AC4" w:rsidRDefault="00915609" w:rsidP="00E23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Понятия сильного и слабого искусственного интеллекта. Что такое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? История возникновения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. Виды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. Принципы работы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дискриминативных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генеративных</w:t>
            </w:r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генеративно-состязательных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. Алгоритмы машинного обучения. Примеры использования сервисов на базе искусственного интеллекта в повседневной жизни (поисковые системы, голосовые помощники, творческие сервисы, медицинские роботы и </w:t>
            </w:r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вступительной беседе об искусственном интеллекте и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нейросетях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видеоролика о видах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 Обсуждение.</w:t>
            </w:r>
          </w:p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Викторина «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в нашей жизни»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обсуждение об использовании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в повседневной жизни.</w:t>
            </w:r>
          </w:p>
        </w:tc>
      </w:tr>
      <w:tr w:rsidR="000D0AC4" w:rsidRPr="000D0AC4" w:rsidTr="00B47A60">
        <w:tc>
          <w:tcPr>
            <w:tcW w:w="2263" w:type="dxa"/>
          </w:tcPr>
          <w:p w:rsidR="00C804FC" w:rsidRPr="000D0AC4" w:rsidRDefault="009156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</w:t>
            </w:r>
          </w:p>
          <w:p w:rsidR="004D7F8C" w:rsidRPr="000D0AC4" w:rsidRDefault="00915609" w:rsidP="00E23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промпта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промпта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написания эффективных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промптов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для текстовых, визуальных, звуковых запросов (задача, тема, настроение или жанр, стиль, целевая аудитория, объём, важные детали).</w:t>
            </w:r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Сервисы по составлению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промптов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 Формирование навыков составления правильного запроса для сервисов на основе искусственного интеллекта.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понятием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промпта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составлению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промптов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учителем. Ознакомление с принципами </w:t>
            </w:r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корректного</w:t>
            </w:r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промпта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по использованию сервисов для автоматического составления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промптов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(каталог готовых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промптов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GigaChat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и ряд других сервисов)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Практическая отработка своих запросов в чате с Алисой или VK-боте.</w:t>
            </w:r>
          </w:p>
        </w:tc>
      </w:tr>
      <w:tr w:rsidR="000D0AC4" w:rsidRPr="000D0AC4" w:rsidTr="00B47A60">
        <w:tc>
          <w:tcPr>
            <w:tcW w:w="2263" w:type="dxa"/>
          </w:tcPr>
          <w:p w:rsidR="00C804F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Тема 3.</w:t>
            </w: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04F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Сервисы использования </w:t>
            </w:r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генеративных</w:t>
            </w:r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D7F8C" w:rsidRPr="000D0AC4" w:rsidRDefault="00C804FC" w:rsidP="00E23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Giga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Chat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5609"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15609"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915609"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и возможности технологии российской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GigaChat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. Сервисы на основе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GigaChat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: VK-бот,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Хвалёнушка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GigaChat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API.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информацией о технологии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GigaChat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в паре «Решение 5 учебных задач с помощью сервисов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GigaChat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Групповое обсуждение самых удачных решений поставленных задач.</w:t>
            </w:r>
          </w:p>
        </w:tc>
      </w:tr>
      <w:tr w:rsidR="000D0AC4" w:rsidRPr="000D0AC4" w:rsidTr="00B47A60">
        <w:tc>
          <w:tcPr>
            <w:tcW w:w="2263" w:type="dxa"/>
          </w:tcPr>
          <w:p w:rsidR="00C804F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Тема 4.</w:t>
            </w: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04F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Сервисы использования </w:t>
            </w:r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генеративных</w:t>
            </w:r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B47A60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Yandex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GPT 3.0 </w:t>
            </w:r>
          </w:p>
          <w:p w:rsidR="004D7F8C" w:rsidRPr="000D0AC4" w:rsidRDefault="00915609" w:rsidP="00E23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особенностями и возможностями российской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Yandex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GPT 3.0. Сервисы на основе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YandexGPT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: чат с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YandexGPT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, чат с Алисой,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Шедеврум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информацией о технологии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YandexGPT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«Решение 5 учебных задач с помощью сервисов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YandexGPT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Групповое обсуждение самых удачных решений поставленных задач.</w:t>
            </w:r>
          </w:p>
        </w:tc>
      </w:tr>
      <w:tr w:rsidR="000D0AC4" w:rsidRPr="000D0AC4" w:rsidTr="00B47A60">
        <w:tc>
          <w:tcPr>
            <w:tcW w:w="2263" w:type="dxa"/>
          </w:tcPr>
          <w:p w:rsidR="00C804FC" w:rsidRPr="000D0AC4" w:rsidRDefault="009156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</w:t>
            </w:r>
          </w:p>
          <w:p w:rsidR="004D7F8C" w:rsidRPr="000D0AC4" w:rsidRDefault="00915609" w:rsidP="00E23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Возможности и </w:t>
            </w:r>
            <w:r w:rsidRPr="000D0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ограничения </w:t>
            </w:r>
            <w:r w:rsidR="00C804FC"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применения сервисов на основе </w:t>
            </w: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искусственного интеллекта 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4 часа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Потенциал и ограничения применения сервисов на основе искусственного интеллекта. Оценка </w:t>
            </w:r>
            <w:r w:rsidRPr="000D0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эффективности работы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 Метрики для оценки (качество, артефакты, полнота, логичность, красота).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иллюстрацией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багов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, артефактов и других вариантов некорректной выдачи результата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нейросетью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/поисковой системы.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Изучение критериев оценки корректности результатов.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Групповая работа (3-4 человека):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промпта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, работа с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нейросетью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, выбор финальных результатов, анализ корректности результатов, выданных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нейросетью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Общее обсуждение полученного опыта экспертизы результатов работы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D0AC4" w:rsidRPr="000D0AC4" w:rsidTr="00B47A60">
        <w:trPr>
          <w:trHeight w:val="276"/>
        </w:trPr>
        <w:tc>
          <w:tcPr>
            <w:tcW w:w="2263" w:type="dxa"/>
          </w:tcPr>
          <w:p w:rsidR="00C804FC" w:rsidRPr="000D0AC4" w:rsidRDefault="00C8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6. </w:t>
            </w:r>
          </w:p>
          <w:p w:rsidR="004D7F8C" w:rsidRPr="000D0AC4" w:rsidRDefault="00915609" w:rsidP="00E23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Этические вопросы использования сервисов на основе искусственного интеллекта 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часа)</w:t>
            </w: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Этические вопросы использования сервисов на базе искусственного интеллекта.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Сферы влияния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на общество (медицина, транспорт, армия, образование, искусство, наука, религия, промышленность, интернет, сфера услуг).</w:t>
            </w:r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Опасности искажений и взломов алгоритмов машинного обучения. 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Тренды в развитии технологий искусственного интеллекта и сервисов на их основе. Прогнозы развития алгоритмов машинного обучения.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участие в симуляции ситуаций применения генеративных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с нарушением норм морали.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обзором присутствия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различных сферах современного общества.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 по осознанию слабых мест существующих алгоритмов машинного обучения.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Изучение презентации или видеоролика о трендах в развитии технологий искусственного интеллекта.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Написание эссе о влиянии технологий искусственного интеллекта на сознание и поведение современного человека.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Участие в обсуждении выборочных эссе по желанию.</w:t>
            </w:r>
          </w:p>
        </w:tc>
      </w:tr>
      <w:tr w:rsidR="000D0AC4" w:rsidRPr="000D0AC4" w:rsidTr="00B47A60">
        <w:tc>
          <w:tcPr>
            <w:tcW w:w="2263" w:type="dxa"/>
            <w:vMerge w:val="restart"/>
          </w:tcPr>
          <w:p w:rsidR="00C804FC" w:rsidRPr="000D0AC4" w:rsidRDefault="00C8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7. 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практического применения генеративных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обучения</w:t>
            </w:r>
            <w:r w:rsidR="00C804FC"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04FC"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C804FC"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Сервисы для создания презентаций. Принципы корректного оформления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мультимедийных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презентаций (2 часа).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информацией о принципах эффективной визуальной презентации информации различного содержания (текст, списки, таблицы, графики, статистика и </w:t>
            </w:r>
            <w:proofErr w:type="spellStart"/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навыков создания презентаций с помощью сервисов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(работа в паре).</w:t>
            </w:r>
          </w:p>
        </w:tc>
      </w:tr>
      <w:tr w:rsidR="000D0AC4" w:rsidRPr="000D0AC4" w:rsidTr="00B47A60">
        <w:tc>
          <w:tcPr>
            <w:tcW w:w="2263" w:type="dxa"/>
            <w:vMerge/>
          </w:tcPr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Сервисы для генерации и редактирования изображений и видеоматериалов. Основы дизайна изображений (2 часа).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Изучение основных канонов эстетики визуальной информации.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индивидуальная работа по созданию изображения и видеоматериала в разных стилях для учебных задач с применением нескольких сервисов генеративных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групповая работа (3 человека) по улучшению/стилизации/редактированию имеющихся изображений с применением нескольких сервисов генеративных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обсуждение полученных результатов: анализ корректности изображения с точки зрения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визуала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и с точки зрения учебного содержания.</w:t>
            </w:r>
          </w:p>
        </w:tc>
      </w:tr>
      <w:tr w:rsidR="000D0AC4" w:rsidRPr="000D0AC4" w:rsidTr="00B47A60">
        <w:trPr>
          <w:trHeight w:val="276"/>
        </w:trPr>
        <w:tc>
          <w:tcPr>
            <w:tcW w:w="2263" w:type="dxa"/>
            <w:vMerge/>
          </w:tcPr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Сервисы для генерации текстов. Генерация практических заданий, тестов и упражнений для образовательных игр и состязаний учащихся. Принципы создания программного кода на ресурсе </w:t>
            </w:r>
            <w:proofErr w:type="gram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генеративных</w:t>
            </w:r>
            <w:proofErr w:type="gram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(2 часа).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Участие во вступительной беседе с обзором имеющихся сервисов генерации текста.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Работа в команде (класс разделён на две команды): совместный выбор сервиса генерации текста, создание учебных игровых заданий/тестов/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квестов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по изучаемым предметам для другой команды.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Под руководством учителя участие в состязании двух команд класса – одна команда выполняет задания, разработанные другой командой.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Участие в групповом обсуждении полученного опыта разработки заданий и опыта решения заданий от другой команды.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Практическая индивидуальная работа по генерации сочинения на выбранную классом тему (или сценария образовательного мероприятия класса). Индивидуальная доработка сочинения/сценария.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Групповое зачитывание и обсуждение полученных сочинений/сценариев по желанию.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Знакомсто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с принципами программирования/устранения ошибок в программном коде с помощью сервисов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Практическая групповая работа по генерации программы бота для выбранной учебной задачи.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Презентация работы запрограммированных ботов. Участие в обсуждении представленных программ.</w:t>
            </w:r>
          </w:p>
        </w:tc>
      </w:tr>
      <w:tr w:rsidR="000D0AC4" w:rsidRPr="000D0AC4" w:rsidTr="00B47A60">
        <w:trPr>
          <w:trHeight w:val="276"/>
        </w:trPr>
        <w:tc>
          <w:tcPr>
            <w:tcW w:w="2263" w:type="dxa"/>
            <w:vMerge/>
          </w:tcPr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Сервисы для структурирования и анализа информации в формате ментальных карт. Критерии оценки корректности построения ментальной карты (1 час).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Знакомство с понятием ментальной карты и критериями корректности и полноты ментальных карт.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по составлению ментальной карты в сервисе с использованием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Групповое обсуждение полученных результатов: анализ корректности ментальных карт с точки зрения учебного содержания.</w:t>
            </w:r>
          </w:p>
        </w:tc>
      </w:tr>
      <w:tr w:rsidR="000D0AC4" w:rsidRPr="000D0AC4" w:rsidTr="00B47A60">
        <w:trPr>
          <w:trHeight w:val="276"/>
        </w:trPr>
        <w:tc>
          <w:tcPr>
            <w:tcW w:w="2263" w:type="dxa"/>
            <w:vMerge/>
          </w:tcPr>
          <w:p w:rsidR="004D7F8C" w:rsidRPr="000D0AC4" w:rsidRDefault="004D7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Сервисы для создания музыкальных композиций (песни, инструментальные композиции, медитации) (1 час).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Знакомство с принципами работы сервисов по созданию музыкальных композиций.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в паре по созданию двух композиций (песня/гимн/ода и инструментальная композиция) для </w:t>
            </w:r>
            <w:r w:rsidRPr="000D0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образовательных задач с использованием сервиса генеративной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Групповое прослушивание полученных треков и обсуждение: анализ корректности содержания песен и гармоничности звучания.</w:t>
            </w:r>
          </w:p>
        </w:tc>
      </w:tr>
      <w:tr w:rsidR="000D0AC4" w:rsidRPr="000D0AC4" w:rsidTr="00B47A60">
        <w:trPr>
          <w:trHeight w:val="276"/>
        </w:trPr>
        <w:tc>
          <w:tcPr>
            <w:tcW w:w="2263" w:type="dxa"/>
          </w:tcPr>
          <w:p w:rsidR="002B4998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8.</w:t>
            </w: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сервисов на основе искусственного интеллекта при осуществлении проектной деятельности </w:t>
            </w:r>
          </w:p>
          <w:p w:rsidR="004D7F8C" w:rsidRPr="000D0AC4" w:rsidRDefault="00915609" w:rsidP="00E23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23C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часа)</w:t>
            </w:r>
          </w:p>
        </w:tc>
        <w:tc>
          <w:tcPr>
            <w:tcW w:w="6096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сервисов на основе искусственного интеллекта при осуществлении проектной деятельности. Комбинирование различных сервисов генеративных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 для решения конкретных учебных задач.</w:t>
            </w:r>
          </w:p>
        </w:tc>
        <w:tc>
          <w:tcPr>
            <w:tcW w:w="6804" w:type="dxa"/>
          </w:tcPr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практическая работа над проектом с применением нескольких сервисов генеративных </w:t>
            </w:r>
            <w:proofErr w:type="spellStart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Презентация полученного результата в классе.</w:t>
            </w:r>
          </w:p>
          <w:p w:rsidR="004D7F8C" w:rsidRPr="000D0AC4" w:rsidRDefault="00915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sz w:val="24"/>
                <w:szCs w:val="24"/>
              </w:rPr>
              <w:t>Участие в обсуждении представленных проектов.</w:t>
            </w:r>
          </w:p>
        </w:tc>
      </w:tr>
      <w:tr w:rsidR="000D0AC4" w:rsidRPr="000D0AC4" w:rsidTr="00B47A60">
        <w:trPr>
          <w:trHeight w:val="276"/>
        </w:trPr>
        <w:tc>
          <w:tcPr>
            <w:tcW w:w="2263" w:type="dxa"/>
          </w:tcPr>
          <w:p w:rsidR="002B4998" w:rsidRPr="000D0AC4" w:rsidRDefault="002B4998" w:rsidP="002B4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2900" w:type="dxa"/>
            <w:gridSpan w:val="2"/>
          </w:tcPr>
          <w:p w:rsidR="002B4998" w:rsidRPr="000D0AC4" w:rsidRDefault="00DE2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2B4998" w:rsidRPr="000D0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</w:tbl>
    <w:p w:rsidR="004D7F8C" w:rsidRDefault="004D7F8C">
      <w:pPr>
        <w:spacing w:after="0" w:line="240" w:lineRule="auto"/>
      </w:pPr>
    </w:p>
    <w:p w:rsidR="004D7F8C" w:rsidRDefault="004D7F8C">
      <w:pPr>
        <w:spacing w:after="0" w:line="240" w:lineRule="auto"/>
        <w:sectPr w:rsidR="004D7F8C">
          <w:pgSz w:w="16838" w:h="11906" w:orient="landscape"/>
          <w:pgMar w:top="992" w:right="1134" w:bottom="709" w:left="1134" w:header="709" w:footer="709" w:gutter="0"/>
          <w:cols w:space="708"/>
          <w:docGrid w:linePitch="360"/>
        </w:sectPr>
      </w:pPr>
    </w:p>
    <w:p w:rsidR="00B47A60" w:rsidRPr="00CF0E72" w:rsidRDefault="00B47A60" w:rsidP="00B47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E72">
        <w:rPr>
          <w:rFonts w:ascii="Times New Roman" w:hAnsi="Times New Roman" w:cs="Times New Roman"/>
          <w:b/>
          <w:sz w:val="24"/>
          <w:szCs w:val="24"/>
        </w:rPr>
        <w:lastRenderedPageBreak/>
        <w:t>УЧЕБНО-МЕТОДИЧЕСКОЕ ОБЕСПЕЧЕНИЕ</w:t>
      </w:r>
    </w:p>
    <w:p w:rsidR="004D7F8C" w:rsidRDefault="00B47A60" w:rsidP="00B47A60">
      <w:pPr>
        <w:pStyle w:val="afc"/>
        <w:spacing w:before="0" w:beforeAutospacing="0"/>
        <w:jc w:val="center"/>
        <w:rPr>
          <w:b/>
        </w:rPr>
      </w:pPr>
      <w:r w:rsidRPr="00CF0E72">
        <w:rPr>
          <w:b/>
        </w:rPr>
        <w:t>ОБРАЗОВАТЕЛЬНОГО ПРОЦЕССА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111111"/>
          <w:sz w:val="24"/>
          <w:szCs w:val="24"/>
          <w:highlight w:val="white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Абакумова Н. Н.,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Красник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Ю. В. Возможности использования технологии искусственного интеллекта в развитии профессионально значимых компетенций будущих педагогов // Великие учителя и наставники: наследие через века. Педагогические чтения памяти И.Я.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Лернера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 Материалы XI Всероссийской научно-практической конференции и Всероссийского конкурса научно- исследовательских работ студентов и аспирантов. Владимир, 2023. С. 343-350.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Ахтямова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И. М. Искусственный интеллект в образовании 21 века - пространство для новых возможностей преподавания // Бюллетень науки и практики. 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2021.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Т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. 7. № 2.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. 330-338.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URL: https://cyberleninka.ru/article/n/iskusstvennyy-intellekt-v-obrazovanii-21-veka-prostranstvo-dlya-novyh-vozmozhnostey-prepodavaniya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Байханов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И. Б. Сквозные компетенции в системе компетенций современного педагога // Педагогическое образование в России.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2022. № 5.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. 17-25. URL: https://cyberleninka.ru/article/n/skvoznye-kompetentsii-v-sisteme-kompetentsiy-sovremennogo-pedagoga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Гаврилов К. В., Войт Ю. К.,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Тягульская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Л. А.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Chat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gpt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на уроках информатики // Материалы Итоговой (ежегодной) научной студенческой конференции Приднестровского государственного университета им. Т. Г. Шевченко. Тирасполь, 2023. С. 212-221. URL: http://www.gallery.gallery.opp.auto.studio.gallery.opp.gallery.school.auto.school.school.auto.auto.gallery.opp.auto.school.gallery.auto.opp.gallery.school.auto.gallery.studio.auto.opp.studio.school.gallery.book.bpfpgu.ru/uploads/nr/sbornikstud2022.pdf#page=212</w:t>
      </w:r>
    </w:p>
    <w:p w:rsidR="004D7F8C" w:rsidRPr="00C40A4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Гейн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А. Г.,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Юнерман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(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Гейн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) Н. А. От первых компьютеров в школе </w:t>
      </w:r>
      <w:proofErr w:type="gram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к</w:t>
      </w:r>
      <w:proofErr w:type="gram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всепоглощающей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цифровизации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образования // Труды SORUCOM-2023. Материалы Шестой Международной конференции. Новосибирск, 2023. С. 133-136.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URL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: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https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://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www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iis</w:t>
      </w:r>
      <w:proofErr w:type="spellEnd"/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nsk</w:t>
      </w:r>
      <w:proofErr w:type="spellEnd"/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su</w:t>
      </w:r>
      <w:proofErr w:type="spellEnd"/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files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page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geyn</w:t>
      </w:r>
      <w:proofErr w:type="spellEnd"/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_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a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g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._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geyn</w:t>
      </w:r>
      <w:proofErr w:type="spellEnd"/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_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n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a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pdf</w:t>
      </w:r>
      <w:proofErr w:type="spellEnd"/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Девочко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В. В. Использование цифровых образовательных ресурсов при изучении математики в школе // Непрерывное образование в области естественных наук и математики: организация, методология, технологии. Материалы IV Международной научно-практической конференции. Гродно, 2023. С. 122-126.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Догонова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Н. А. Педагог XXI века: программируй или будь запрограммирован //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Scientific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achievements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of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the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third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millennium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Collection of Scientific Papers based on the results of an XXII international scientific conference. New York, 2023.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. 6-11. URL: https://web.archive.org/web/20240126012407id_/https://doicode.ru/doifile/satm/22/satm-11-2023-02.pdf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Донина И. А. Искусственный интеллект в современном образовании: помощник или конкурент педагога // Наука и технологии XXI века: тренды и перспективы. 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2021.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. 130-135.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URL: https://profsobranie.ru/assets/files/2022/%D1%81%D0%B1%D0%BE%D1%80%D0%BD%D0%B8%D0%BA-%D1%84%D0%BE%D1%80%D1%83%D0%BC-2021-%D1%82%D0%BE%D0%BC_1.pdf#page=131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Казарина В. В. Барьеры внедрения искусственного интеллекта в образование: мифы и реальность // Педагогический ИМИДЖ. 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2021.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Т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. 15. № 4 (53).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. 382-397. URL: https://cyberleninka.ru/article/n/bariery-vnedreniya-iskusstvennogo-intellekta-v-obrazovanie-mify-i-realnost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Качур О. Г. Внедрение технологий искусственного интеллекта в учебный проце</w:t>
      </w:r>
      <w:proofErr w:type="gram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сс в шк</w:t>
      </w:r>
      <w:proofErr w:type="gram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оле // Международный научный журнал АКАДЕМИК.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2024. № 1 (242).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. 15-18. URL: https://journal-academic.com/f/mezhdunarodnyj_nauchnyj_zhurnal_akademik_2702.pdf#page=15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lastRenderedPageBreak/>
        <w:t>Коляда М. Г., Бугаева Т. И. Искусственный интеллект как движущая сила совершенствования и инновационного развития в образовании и педагогике // Информатика и образование. 2019. № 10. С. 21-30. URL: https://info.infojournal.ru/jour/article/download/461/429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Кондратович А. Б. Искусственный интелле</w:t>
      </w:r>
      <w:proofErr w:type="gram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кт в пр</w:t>
      </w:r>
      <w:proofErr w:type="gram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офессиональной деятельности учителя: потенциальные возможности применения в процессе обучения // Вестник ВОИРО.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2023. № 3 (8).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. 8-13. URL: https://vestnik.voiro.by/files/01537/obj/145/33043/doc/%D0%9A%D0%BE%D0%BD%D0%B4%D1%80%D0%B0%D1%82%D0%BE%D0%B2%D0%B8%D1%87.pdf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Паравина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А. С. Использование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нейросети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в работе учителя информатики // Информатика в школе. 2023. № 4. С. 34-42. URL: https://school.infojournal.ru/jour/article/download/725/716</w:t>
      </w:r>
    </w:p>
    <w:p w:rsidR="004D7F8C" w:rsidRPr="00E23C4E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Плохотнюк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О. С. Особенности разработки вариативных тестовых заданий с использованием </w:t>
      </w:r>
      <w:proofErr w:type="spellStart"/>
      <w:proofErr w:type="gram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чат-бота</w:t>
      </w:r>
      <w:proofErr w:type="spellEnd"/>
      <w:proofErr w:type="gram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с искусственным интеллектом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chatgpt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в обучении будущих педагогов иностранному языку // Вестник Московского городского педагогического университета. Серия: Информатика и информатизация образования. 2023. № 3 (65). С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. 107-115.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URL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: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https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://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cyberleninka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ru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article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n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osobennosti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razrabotki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variativnyh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testovyh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zadaniy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s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ispolzovaniem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chat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bota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s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iskusstvennym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intellektom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chatgpt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v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obuchenii</w:t>
      </w:r>
      <w:proofErr w:type="spellEnd"/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Рагимова Л.К.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Кызы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Непрерывное повышение </w:t>
      </w:r>
      <w:proofErr w:type="spellStart"/>
      <w:proofErr w:type="gram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икт-компетенции</w:t>
      </w:r>
      <w:proofErr w:type="spellEnd"/>
      <w:proofErr w:type="gram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учителей как важный фактор повышения качества образования // Мир науки, культуры, образования. 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2022. № 3 (94).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. 215-217. URL: https://cyberleninka.ru/article/n/nepreryvnoe-povyshenie-ikt-kompetentsii-uchiteley-kak-vazhnyy-faktor-povysheniya-kachestva-obrazovaniya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Ребко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О. В. Цифровые компетенции педагогов в области искусственного интеллекта: возможности и ограничения // Приоритетные направления психолого-педагогической деятельности в современной образовательной среде. Сборник материалов Всероссийской научно-практической конференции. Йошкар-Ола, 2021. С. 562-568.</w:t>
      </w:r>
    </w:p>
    <w:p w:rsidR="004D7F8C" w:rsidRPr="00E205A3" w:rsidRDefault="00915609" w:rsidP="00E205A3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Светличный Е. Г.,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Хамгоков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М. М., 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Шабаев</w:t>
      </w:r>
      <w:proofErr w:type="spellEnd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 В. В. Совершенствование образовательного процесса в школе с использованием цифровых платформ на основе искусственного интеллекта // Проблемы современного педагогического образования. 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2022. № 74-2.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</w:t>
      </w:r>
      <w:r w:rsidRPr="00C40A4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 xml:space="preserve">. 207-209.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URL: https://cyberleninka.ru/article/n/sovershenstvovanie-obrazovatelnogo-protsessa-v-shkole-s-ispolzovaniem-tsifrovyh-platform-na-osnove-iskusstvennogo-intellekta</w:t>
      </w:r>
    </w:p>
    <w:p w:rsidR="004D7F8C" w:rsidRPr="00E23C4E" w:rsidRDefault="00915609" w:rsidP="00E205A3">
      <w:pPr>
        <w:pStyle w:val="af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Селезнева Н. Н. Трансформация адаптивных технологий обучения от педагогической технологии к обучающим системам с элементами искусственного интеллекта // Вестник Московского городского педагогического университета. Серия: Информатика и информатизация образования. 2022. № 3 (61). С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. 113-123.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URL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 xml:space="preserve">: 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https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://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cyberleninka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.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ru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article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n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/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transformatsiya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adaptivnyh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tehnologiy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obucheniya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ot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pedagogicheskoy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tehnologii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k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obuchayuschim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sistemam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s</w:t>
      </w:r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elementami</w:t>
      </w:r>
      <w:proofErr w:type="spellEnd"/>
      <w:r w:rsidRPr="00E23C4E">
        <w:rPr>
          <w:rFonts w:ascii="Times New Roman" w:hAnsi="Times New Roman" w:cs="Times New Roman"/>
          <w:color w:val="111111"/>
          <w:sz w:val="24"/>
          <w:szCs w:val="24"/>
          <w:highlight w:val="white"/>
        </w:rPr>
        <w:t>-</w:t>
      </w:r>
      <w:proofErr w:type="spellStart"/>
      <w:r w:rsidRPr="00E205A3">
        <w:rPr>
          <w:rFonts w:ascii="Times New Roman" w:hAnsi="Times New Roman" w:cs="Times New Roman"/>
          <w:color w:val="111111"/>
          <w:sz w:val="24"/>
          <w:szCs w:val="24"/>
          <w:highlight w:val="white"/>
          <w:lang w:val="en-US"/>
        </w:rPr>
        <w:t>iskusstvennogo</w:t>
      </w:r>
      <w:proofErr w:type="spellEnd"/>
    </w:p>
    <w:p w:rsidR="004D7F8C" w:rsidRPr="00E23C4E" w:rsidRDefault="004D7F8C">
      <w:pPr>
        <w:spacing w:after="0"/>
      </w:pPr>
    </w:p>
    <w:sectPr w:rsidR="004D7F8C" w:rsidRPr="00E23C4E" w:rsidSect="007B09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53A" w:rsidRDefault="00C5553A">
      <w:pPr>
        <w:spacing w:after="0" w:line="240" w:lineRule="auto"/>
      </w:pPr>
      <w:r>
        <w:separator/>
      </w:r>
    </w:p>
  </w:endnote>
  <w:endnote w:type="continuationSeparator" w:id="0">
    <w:p w:rsidR="00C5553A" w:rsidRDefault="00C55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53A" w:rsidRDefault="00C5553A">
      <w:pPr>
        <w:spacing w:after="0" w:line="240" w:lineRule="auto"/>
      </w:pPr>
      <w:r>
        <w:separator/>
      </w:r>
    </w:p>
  </w:footnote>
  <w:footnote w:type="continuationSeparator" w:id="0">
    <w:p w:rsidR="00C5553A" w:rsidRDefault="00C55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0031D"/>
    <w:multiLevelType w:val="hybridMultilevel"/>
    <w:tmpl w:val="57EA3376"/>
    <w:lvl w:ilvl="0" w:tplc="24542A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CF80A20"/>
    <w:multiLevelType w:val="hybridMultilevel"/>
    <w:tmpl w:val="2F3C7B34"/>
    <w:lvl w:ilvl="0" w:tplc="B2A01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D12397"/>
    <w:multiLevelType w:val="hybridMultilevel"/>
    <w:tmpl w:val="12FEF1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D1B6F09"/>
    <w:multiLevelType w:val="hybridMultilevel"/>
    <w:tmpl w:val="DC4AC4CA"/>
    <w:lvl w:ilvl="0" w:tplc="24542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93938"/>
    <w:multiLevelType w:val="hybridMultilevel"/>
    <w:tmpl w:val="C74E76F2"/>
    <w:lvl w:ilvl="0" w:tplc="ADF8902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A4C44"/>
    <w:multiLevelType w:val="hybridMultilevel"/>
    <w:tmpl w:val="2812A7D6"/>
    <w:lvl w:ilvl="0" w:tplc="24542A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9A85689"/>
    <w:multiLevelType w:val="hybridMultilevel"/>
    <w:tmpl w:val="E1EEF42C"/>
    <w:lvl w:ilvl="0" w:tplc="24542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542A7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40343C"/>
    <w:multiLevelType w:val="hybridMultilevel"/>
    <w:tmpl w:val="1B1416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2BF6C5C"/>
    <w:multiLevelType w:val="hybridMultilevel"/>
    <w:tmpl w:val="8EA4A9B2"/>
    <w:lvl w:ilvl="0" w:tplc="24542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542A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012648"/>
    <w:multiLevelType w:val="hybridMultilevel"/>
    <w:tmpl w:val="A76EC9CE"/>
    <w:lvl w:ilvl="0" w:tplc="618E073E">
      <w:start w:val="1"/>
      <w:numFmt w:val="decimal"/>
      <w:lvlText w:val="%1."/>
      <w:lvlJc w:val="left"/>
    </w:lvl>
    <w:lvl w:ilvl="1" w:tplc="53DC9510">
      <w:start w:val="1"/>
      <w:numFmt w:val="lowerLetter"/>
      <w:lvlText w:val="%2."/>
      <w:lvlJc w:val="left"/>
      <w:pPr>
        <w:ind w:left="1440" w:hanging="360"/>
      </w:pPr>
    </w:lvl>
    <w:lvl w:ilvl="2" w:tplc="EC7015B6">
      <w:start w:val="1"/>
      <w:numFmt w:val="lowerRoman"/>
      <w:lvlText w:val="%3."/>
      <w:lvlJc w:val="right"/>
      <w:pPr>
        <w:ind w:left="2160" w:hanging="180"/>
      </w:pPr>
    </w:lvl>
    <w:lvl w:ilvl="3" w:tplc="23F84D16">
      <w:start w:val="1"/>
      <w:numFmt w:val="decimal"/>
      <w:lvlText w:val="%4."/>
      <w:lvlJc w:val="left"/>
      <w:pPr>
        <w:ind w:left="2880" w:hanging="360"/>
      </w:pPr>
    </w:lvl>
    <w:lvl w:ilvl="4" w:tplc="AC3CE6E0">
      <w:start w:val="1"/>
      <w:numFmt w:val="lowerLetter"/>
      <w:lvlText w:val="%5."/>
      <w:lvlJc w:val="left"/>
      <w:pPr>
        <w:ind w:left="3600" w:hanging="360"/>
      </w:pPr>
    </w:lvl>
    <w:lvl w:ilvl="5" w:tplc="AB0EA678">
      <w:start w:val="1"/>
      <w:numFmt w:val="lowerRoman"/>
      <w:lvlText w:val="%6."/>
      <w:lvlJc w:val="right"/>
      <w:pPr>
        <w:ind w:left="4320" w:hanging="180"/>
      </w:pPr>
    </w:lvl>
    <w:lvl w:ilvl="6" w:tplc="BCA0FC7A">
      <w:start w:val="1"/>
      <w:numFmt w:val="decimal"/>
      <w:lvlText w:val="%7."/>
      <w:lvlJc w:val="left"/>
      <w:pPr>
        <w:ind w:left="5040" w:hanging="360"/>
      </w:pPr>
    </w:lvl>
    <w:lvl w:ilvl="7" w:tplc="95AEA6FE">
      <w:start w:val="1"/>
      <w:numFmt w:val="lowerLetter"/>
      <w:lvlText w:val="%8."/>
      <w:lvlJc w:val="left"/>
      <w:pPr>
        <w:ind w:left="5760" w:hanging="360"/>
      </w:pPr>
    </w:lvl>
    <w:lvl w:ilvl="8" w:tplc="F4BED0E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7F8C"/>
    <w:rsid w:val="00041902"/>
    <w:rsid w:val="000C642A"/>
    <w:rsid w:val="000D0AC4"/>
    <w:rsid w:val="00177432"/>
    <w:rsid w:val="002758E2"/>
    <w:rsid w:val="002B4998"/>
    <w:rsid w:val="003306B2"/>
    <w:rsid w:val="0044238E"/>
    <w:rsid w:val="00474BBA"/>
    <w:rsid w:val="004D7F8C"/>
    <w:rsid w:val="005311FB"/>
    <w:rsid w:val="0055180A"/>
    <w:rsid w:val="00565215"/>
    <w:rsid w:val="006B135E"/>
    <w:rsid w:val="006F34B5"/>
    <w:rsid w:val="00797CF4"/>
    <w:rsid w:val="007B09E2"/>
    <w:rsid w:val="008825DA"/>
    <w:rsid w:val="008B0C95"/>
    <w:rsid w:val="00915609"/>
    <w:rsid w:val="00951D87"/>
    <w:rsid w:val="00985457"/>
    <w:rsid w:val="009E6D40"/>
    <w:rsid w:val="00AD584B"/>
    <w:rsid w:val="00AE23E0"/>
    <w:rsid w:val="00AE6259"/>
    <w:rsid w:val="00B47A60"/>
    <w:rsid w:val="00BF4A08"/>
    <w:rsid w:val="00C40A43"/>
    <w:rsid w:val="00C5553A"/>
    <w:rsid w:val="00C804FC"/>
    <w:rsid w:val="00CC5391"/>
    <w:rsid w:val="00D2795B"/>
    <w:rsid w:val="00D46DC7"/>
    <w:rsid w:val="00D84154"/>
    <w:rsid w:val="00DE2B12"/>
    <w:rsid w:val="00DF2FF3"/>
    <w:rsid w:val="00E205A3"/>
    <w:rsid w:val="00E23C4E"/>
    <w:rsid w:val="00E74474"/>
    <w:rsid w:val="00EB79FF"/>
    <w:rsid w:val="00F02CE8"/>
    <w:rsid w:val="00F7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9E2"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B09E2"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rsid w:val="007B09E2"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7B09E2"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B09E2"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B09E2"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B09E2"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B09E2"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B09E2"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B09E2"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B09E2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sid w:val="007B09E2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sid w:val="007B09E2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sid w:val="007B09E2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sid w:val="007B09E2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sid w:val="007B09E2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sid w:val="007B09E2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sid w:val="007B09E2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sid w:val="007B09E2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rsid w:val="007B09E2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7B09E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B09E2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7B09E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B09E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B09E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B09E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B09E2"/>
    <w:rPr>
      <w:i/>
    </w:rPr>
  </w:style>
  <w:style w:type="paragraph" w:styleId="a9">
    <w:name w:val="header"/>
    <w:basedOn w:val="a"/>
    <w:link w:val="aa"/>
    <w:uiPriority w:val="99"/>
    <w:unhideWhenUsed/>
    <w:rsid w:val="007B09E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7B09E2"/>
  </w:style>
  <w:style w:type="paragraph" w:styleId="ab">
    <w:name w:val="footer"/>
    <w:basedOn w:val="a"/>
    <w:link w:val="ac"/>
    <w:uiPriority w:val="99"/>
    <w:unhideWhenUsed/>
    <w:rsid w:val="007B09E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7B09E2"/>
  </w:style>
  <w:style w:type="paragraph" w:styleId="ad">
    <w:name w:val="caption"/>
    <w:basedOn w:val="a"/>
    <w:next w:val="a"/>
    <w:uiPriority w:val="35"/>
    <w:semiHidden/>
    <w:unhideWhenUsed/>
    <w:qFormat/>
    <w:rsid w:val="007B09E2"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  <w:rsid w:val="007B09E2"/>
  </w:style>
  <w:style w:type="table" w:styleId="ae">
    <w:name w:val="Table Grid"/>
    <w:basedOn w:val="a1"/>
    <w:uiPriority w:val="59"/>
    <w:rsid w:val="007B09E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B09E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B09E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B09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B09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B09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7B09E2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7B09E2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7B09E2"/>
    <w:rPr>
      <w:sz w:val="18"/>
    </w:rPr>
  </w:style>
  <w:style w:type="character" w:styleId="af2">
    <w:name w:val="footnote reference"/>
    <w:uiPriority w:val="99"/>
    <w:unhideWhenUsed/>
    <w:rsid w:val="007B09E2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7B09E2"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sid w:val="007B09E2"/>
    <w:rPr>
      <w:sz w:val="20"/>
    </w:rPr>
  </w:style>
  <w:style w:type="character" w:styleId="af5">
    <w:name w:val="endnote reference"/>
    <w:uiPriority w:val="99"/>
    <w:semiHidden/>
    <w:unhideWhenUsed/>
    <w:rsid w:val="007B09E2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7B09E2"/>
    <w:pPr>
      <w:spacing w:after="57"/>
    </w:pPr>
  </w:style>
  <w:style w:type="paragraph" w:styleId="23">
    <w:name w:val="toc 2"/>
    <w:basedOn w:val="a"/>
    <w:next w:val="a"/>
    <w:uiPriority w:val="39"/>
    <w:unhideWhenUsed/>
    <w:rsid w:val="007B09E2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B09E2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B09E2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B09E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B09E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B09E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B09E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B09E2"/>
    <w:pPr>
      <w:spacing w:after="57"/>
      <w:ind w:left="2268"/>
    </w:pPr>
  </w:style>
  <w:style w:type="paragraph" w:styleId="af6">
    <w:name w:val="TOC Heading"/>
    <w:uiPriority w:val="39"/>
    <w:unhideWhenUsed/>
    <w:rsid w:val="007B09E2"/>
  </w:style>
  <w:style w:type="paragraph" w:styleId="af7">
    <w:name w:val="table of figures"/>
    <w:basedOn w:val="a"/>
    <w:next w:val="a"/>
    <w:uiPriority w:val="99"/>
    <w:unhideWhenUsed/>
    <w:rsid w:val="007B09E2"/>
    <w:pPr>
      <w:spacing w:after="0"/>
    </w:pPr>
  </w:style>
  <w:style w:type="paragraph" w:styleId="af8">
    <w:name w:val="No Spacing"/>
    <w:aliases w:val="основа,Без интервала1"/>
    <w:basedOn w:val="a"/>
    <w:link w:val="af9"/>
    <w:uiPriority w:val="1"/>
    <w:qFormat/>
    <w:rsid w:val="007B09E2"/>
    <w:pPr>
      <w:spacing w:after="0" w:line="240" w:lineRule="auto"/>
    </w:pPr>
  </w:style>
  <w:style w:type="paragraph" w:styleId="afa">
    <w:name w:val="List Paragraph"/>
    <w:aliases w:val="Абзац списка_мой"/>
    <w:basedOn w:val="a"/>
    <w:uiPriority w:val="34"/>
    <w:qFormat/>
    <w:rsid w:val="007B09E2"/>
    <w:pPr>
      <w:ind w:left="720"/>
      <w:contextualSpacing/>
    </w:pPr>
  </w:style>
  <w:style w:type="character" w:customStyle="1" w:styleId="af9">
    <w:name w:val="Без интервала Знак"/>
    <w:aliases w:val="основа Знак,Без интервала1 Знак"/>
    <w:link w:val="af8"/>
    <w:uiPriority w:val="1"/>
    <w:locked/>
    <w:rsid w:val="00CC5391"/>
    <w:rPr>
      <w:rFonts w:ascii="Liberation Sans" w:eastAsia="Liberation Sans" w:hAnsi="Liberation Sans" w:cs="Liberation Sans"/>
      <w:sz w:val="20"/>
      <w:szCs w:val="20"/>
    </w:rPr>
  </w:style>
  <w:style w:type="character" w:styleId="afb">
    <w:name w:val="Strong"/>
    <w:basedOn w:val="a0"/>
    <w:uiPriority w:val="22"/>
    <w:qFormat/>
    <w:rsid w:val="0044238E"/>
    <w:rPr>
      <w:b/>
      <w:bCs/>
    </w:rPr>
  </w:style>
  <w:style w:type="paragraph" w:styleId="afc">
    <w:name w:val="Normal (Web)"/>
    <w:basedOn w:val="a"/>
    <w:uiPriority w:val="99"/>
    <w:unhideWhenUsed/>
    <w:rsid w:val="00B47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2">
    <w:name w:val="Основной текст4"/>
    <w:basedOn w:val="a"/>
    <w:rsid w:val="00B47A60"/>
    <w:pPr>
      <w:widowControl w:val="0"/>
      <w:shd w:val="clear" w:color="auto" w:fill="FFFFFF"/>
      <w:spacing w:after="240" w:line="264" w:lineRule="exact"/>
      <w:ind w:hanging="340"/>
      <w:jc w:val="both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afd">
    <w:name w:val="Body Text"/>
    <w:basedOn w:val="a"/>
    <w:link w:val="afe"/>
    <w:uiPriority w:val="1"/>
    <w:qFormat/>
    <w:rsid w:val="002758E2"/>
    <w:pPr>
      <w:widowControl w:val="0"/>
      <w:autoSpaceDE w:val="0"/>
      <w:autoSpaceDN w:val="0"/>
      <w:spacing w:after="0" w:line="240" w:lineRule="auto"/>
      <w:ind w:left="118" w:right="104" w:firstLine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e">
    <w:name w:val="Основной текст Знак"/>
    <w:basedOn w:val="a0"/>
    <w:link w:val="afd"/>
    <w:uiPriority w:val="1"/>
    <w:rsid w:val="002758E2"/>
    <w:rPr>
      <w:rFonts w:ascii="Times New Roman" w:eastAsia="Times New Roman" w:hAnsi="Times New Roman" w:cs="Times New Roman"/>
      <w:sz w:val="26"/>
      <w:szCs w:val="26"/>
    </w:rPr>
  </w:style>
  <w:style w:type="paragraph" w:styleId="aff">
    <w:name w:val="Balloon Text"/>
    <w:basedOn w:val="a"/>
    <w:link w:val="aff0"/>
    <w:uiPriority w:val="99"/>
    <w:semiHidden/>
    <w:unhideWhenUsed/>
    <w:rsid w:val="00951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951D87"/>
    <w:rPr>
      <w:rFonts w:ascii="Tahoma" w:eastAsia="Liberation San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9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1E2DA-CCB6-45ED-B0DA-D7615BBCD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3700</Words>
  <Characters>21092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Давлина</cp:lastModifiedBy>
  <cp:revision>36</cp:revision>
  <dcterms:created xsi:type="dcterms:W3CDTF">2024-09-10T15:23:00Z</dcterms:created>
  <dcterms:modified xsi:type="dcterms:W3CDTF">2026-10-07T16:36:00Z</dcterms:modified>
</cp:coreProperties>
</file>