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780E" w:rsidRDefault="008A5EA5">
      <w:pPr>
        <w:spacing w:line="200" w:lineRule="exact"/>
        <w:rPr>
          <w:sz w:val="24"/>
          <w:szCs w:val="24"/>
        </w:rPr>
      </w:pPr>
      <w:r>
        <w:rPr>
          <w:noProof/>
        </w:rPr>
        <w:drawing>
          <wp:anchor distT="0" distB="0" distL="114300" distR="114300" simplePos="0" relativeHeight="251701760" behindDoc="0" locked="0" layoutInCell="1" allowOverlap="1">
            <wp:simplePos x="0" y="0"/>
            <wp:positionH relativeFrom="column">
              <wp:posOffset>-914401</wp:posOffset>
            </wp:positionH>
            <wp:positionV relativeFrom="paragraph">
              <wp:posOffset>-923925</wp:posOffset>
            </wp:positionV>
            <wp:extent cx="7595137" cy="10696575"/>
            <wp:effectExtent l="0" t="0" r="635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7599837" cy="10703195"/>
                    </a:xfrm>
                    <a:prstGeom prst="rect">
                      <a:avLst/>
                    </a:prstGeom>
                  </pic:spPr>
                </pic:pic>
              </a:graphicData>
            </a:graphic>
            <wp14:sizeRelH relativeFrom="page">
              <wp14:pctWidth>0</wp14:pctWidth>
            </wp14:sizeRelH>
            <wp14:sizeRelV relativeFrom="page">
              <wp14:pctHeight>0</wp14:pctHeight>
            </wp14:sizeRelV>
          </wp:anchor>
        </w:drawing>
      </w:r>
    </w:p>
    <w:p w:rsidR="0083780E" w:rsidRDefault="0083780E">
      <w:pPr>
        <w:spacing w:line="200" w:lineRule="exact"/>
        <w:rPr>
          <w:sz w:val="24"/>
          <w:szCs w:val="24"/>
        </w:rPr>
      </w:pPr>
    </w:p>
    <w:p w:rsidR="0083780E" w:rsidRDefault="008A5EA5">
      <w:pPr>
        <w:spacing w:line="200" w:lineRule="exact"/>
        <w:rPr>
          <w:sz w:val="24"/>
          <w:szCs w:val="24"/>
        </w:rPr>
      </w:pPr>
      <w:r>
        <w:rPr>
          <w:noProof/>
        </w:rPr>
        <w:drawing>
          <wp:inline distT="0" distB="0" distL="0" distR="0" wp14:anchorId="1894F7E8" wp14:editId="7BDBAEAD">
            <wp:extent cx="6193790" cy="8722995"/>
            <wp:effectExtent l="0" t="0" r="0" b="190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93790" cy="8722995"/>
                    </a:xfrm>
                    <a:prstGeom prst="rect">
                      <a:avLst/>
                    </a:prstGeom>
                  </pic:spPr>
                </pic:pic>
              </a:graphicData>
            </a:graphic>
          </wp:inline>
        </w:drawing>
      </w: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200" w:lineRule="exact"/>
        <w:rPr>
          <w:sz w:val="24"/>
          <w:szCs w:val="24"/>
        </w:rPr>
      </w:pPr>
    </w:p>
    <w:p w:rsidR="0083780E" w:rsidRDefault="0083780E">
      <w:pPr>
        <w:spacing w:line="384" w:lineRule="exact"/>
        <w:rPr>
          <w:sz w:val="24"/>
          <w:szCs w:val="24"/>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901074">
      <w:pPr>
        <w:ind w:right="-259"/>
        <w:jc w:val="center"/>
        <w:rPr>
          <w:sz w:val="20"/>
          <w:szCs w:val="20"/>
        </w:rPr>
      </w:pPr>
      <w:r>
        <w:rPr>
          <w:rFonts w:eastAsia="Times New Roman"/>
          <w:b/>
          <w:bCs/>
          <w:sz w:val="24"/>
          <w:szCs w:val="24"/>
        </w:rPr>
        <w:lastRenderedPageBreak/>
        <w:t>Содержание</w:t>
      </w:r>
    </w:p>
    <w:p w:rsidR="0083780E" w:rsidRDefault="00901074">
      <w:pPr>
        <w:ind w:left="260"/>
        <w:rPr>
          <w:sz w:val="20"/>
          <w:szCs w:val="20"/>
        </w:rPr>
      </w:pPr>
      <w:r>
        <w:rPr>
          <w:rFonts w:eastAsia="Times New Roman"/>
          <w:b/>
          <w:bCs/>
          <w:sz w:val="24"/>
          <w:szCs w:val="24"/>
        </w:rPr>
        <w:t>Общие положения………………………………………………………………………………4</w:t>
      </w:r>
    </w:p>
    <w:p w:rsidR="0083780E" w:rsidRDefault="0083780E">
      <w:pPr>
        <w:spacing w:line="276" w:lineRule="exact"/>
        <w:rPr>
          <w:sz w:val="20"/>
          <w:szCs w:val="20"/>
        </w:rPr>
      </w:pPr>
    </w:p>
    <w:p w:rsidR="0083780E" w:rsidRDefault="00901074">
      <w:pPr>
        <w:ind w:left="260"/>
        <w:rPr>
          <w:sz w:val="20"/>
          <w:szCs w:val="20"/>
        </w:rPr>
      </w:pPr>
      <w:r>
        <w:rPr>
          <w:rFonts w:eastAsia="Times New Roman"/>
          <w:b/>
          <w:bCs/>
          <w:sz w:val="24"/>
          <w:szCs w:val="24"/>
        </w:rPr>
        <w:t>1.Целевой раздел…………………………………………………………………………</w:t>
      </w:r>
      <w:proofErr w:type="gramStart"/>
      <w:r>
        <w:rPr>
          <w:rFonts w:eastAsia="Times New Roman"/>
          <w:b/>
          <w:bCs/>
          <w:sz w:val="24"/>
          <w:szCs w:val="24"/>
        </w:rPr>
        <w:t>…….</w:t>
      </w:r>
      <w:proofErr w:type="gramEnd"/>
      <w:r>
        <w:rPr>
          <w:rFonts w:eastAsia="Times New Roman"/>
          <w:b/>
          <w:bCs/>
          <w:sz w:val="24"/>
          <w:szCs w:val="24"/>
        </w:rPr>
        <w:t>.5</w:t>
      </w:r>
    </w:p>
    <w:p w:rsidR="0083780E" w:rsidRDefault="00901074">
      <w:pPr>
        <w:spacing w:line="235" w:lineRule="auto"/>
        <w:ind w:left="260"/>
        <w:rPr>
          <w:sz w:val="20"/>
          <w:szCs w:val="20"/>
        </w:rPr>
      </w:pPr>
      <w:r>
        <w:rPr>
          <w:rFonts w:eastAsia="Times New Roman"/>
          <w:sz w:val="24"/>
          <w:szCs w:val="24"/>
        </w:rPr>
        <w:t>1.1. Пояснительная записка</w:t>
      </w:r>
      <w:r>
        <w:rPr>
          <w:rFonts w:eastAsia="Times New Roman"/>
          <w:b/>
          <w:bCs/>
          <w:sz w:val="24"/>
          <w:szCs w:val="24"/>
        </w:rPr>
        <w:t>……………………………………………………………………...5</w:t>
      </w:r>
    </w:p>
    <w:p w:rsidR="0083780E" w:rsidRDefault="0083780E">
      <w:pPr>
        <w:spacing w:line="13" w:lineRule="exact"/>
        <w:rPr>
          <w:sz w:val="20"/>
          <w:szCs w:val="20"/>
        </w:rPr>
      </w:pPr>
    </w:p>
    <w:p w:rsidR="0083780E" w:rsidRDefault="00901074">
      <w:pPr>
        <w:spacing w:line="236" w:lineRule="auto"/>
        <w:ind w:left="260"/>
        <w:jc w:val="both"/>
        <w:rPr>
          <w:sz w:val="20"/>
          <w:szCs w:val="20"/>
        </w:rPr>
      </w:pPr>
      <w:r>
        <w:rPr>
          <w:rFonts w:eastAsia="Times New Roman"/>
          <w:sz w:val="24"/>
          <w:szCs w:val="24"/>
        </w:rPr>
        <w:t>1.1.</w:t>
      </w:r>
      <w:proofErr w:type="gramStart"/>
      <w:r>
        <w:rPr>
          <w:rFonts w:eastAsia="Times New Roman"/>
          <w:sz w:val="24"/>
          <w:szCs w:val="24"/>
        </w:rPr>
        <w:t>1.Цель</w:t>
      </w:r>
      <w:proofErr w:type="gramEnd"/>
      <w:r>
        <w:rPr>
          <w:rFonts w:eastAsia="Times New Roman"/>
          <w:sz w:val="24"/>
          <w:szCs w:val="24"/>
        </w:rPr>
        <w:t xml:space="preserve"> реализации адаптированной основной образовательной программы для обучающихся с лёгкой умственной отсталостью (интеллектуальными нарушениями) (вариант1)</w:t>
      </w:r>
      <w:r>
        <w:rPr>
          <w:rFonts w:eastAsia="Times New Roman"/>
          <w:b/>
          <w:bCs/>
          <w:sz w:val="24"/>
          <w:szCs w:val="24"/>
        </w:rPr>
        <w:t>………………………………………………………………………………………...6</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sz w:val="24"/>
          <w:szCs w:val="24"/>
        </w:rPr>
        <w:t>1.1.2. Принципы и подходы к формированию адаптированной основной образовательной программы для обучающихся с лёгкой умственной отсталостью (интеллектуальными нарушениями) (вариант1)</w:t>
      </w:r>
    </w:p>
    <w:p w:rsidR="0083780E" w:rsidRDefault="0083780E">
      <w:pPr>
        <w:spacing w:line="6" w:lineRule="exact"/>
        <w:rPr>
          <w:sz w:val="20"/>
          <w:szCs w:val="20"/>
        </w:rPr>
      </w:pPr>
    </w:p>
    <w:p w:rsidR="0083780E" w:rsidRDefault="00901074">
      <w:pPr>
        <w:ind w:left="260"/>
        <w:rPr>
          <w:sz w:val="20"/>
          <w:szCs w:val="20"/>
        </w:rPr>
      </w:pPr>
      <w:r>
        <w:rPr>
          <w:rFonts w:eastAsia="Times New Roman"/>
          <w:b/>
          <w:bCs/>
          <w:sz w:val="24"/>
          <w:szCs w:val="24"/>
        </w:rPr>
        <w:t>………………………………………………………………………………………………</w:t>
      </w:r>
      <w:proofErr w:type="gramStart"/>
      <w:r>
        <w:rPr>
          <w:rFonts w:eastAsia="Times New Roman"/>
          <w:b/>
          <w:bCs/>
          <w:sz w:val="24"/>
          <w:szCs w:val="24"/>
        </w:rPr>
        <w:t>…….</w:t>
      </w:r>
      <w:proofErr w:type="gramEnd"/>
      <w:r>
        <w:rPr>
          <w:rFonts w:eastAsia="Times New Roman"/>
          <w:b/>
          <w:bCs/>
          <w:sz w:val="24"/>
          <w:szCs w:val="24"/>
        </w:rPr>
        <w:t>6</w:t>
      </w:r>
    </w:p>
    <w:p w:rsidR="0083780E" w:rsidRDefault="0083780E">
      <w:pPr>
        <w:spacing w:line="7" w:lineRule="exact"/>
        <w:rPr>
          <w:sz w:val="20"/>
          <w:szCs w:val="20"/>
        </w:rPr>
      </w:pPr>
    </w:p>
    <w:p w:rsidR="0083780E" w:rsidRDefault="00901074">
      <w:pPr>
        <w:spacing w:line="236" w:lineRule="auto"/>
        <w:ind w:left="260"/>
        <w:jc w:val="both"/>
        <w:rPr>
          <w:sz w:val="20"/>
          <w:szCs w:val="20"/>
        </w:rPr>
      </w:pPr>
      <w:r>
        <w:rPr>
          <w:rFonts w:eastAsia="Times New Roman"/>
          <w:b/>
          <w:bCs/>
          <w:sz w:val="24"/>
          <w:szCs w:val="24"/>
        </w:rPr>
        <w:t xml:space="preserve">1.1.3. </w:t>
      </w:r>
      <w:r>
        <w:rPr>
          <w:rFonts w:eastAsia="Times New Roman"/>
          <w:sz w:val="24"/>
          <w:szCs w:val="24"/>
        </w:rPr>
        <w:t>Общая характеристика адаптированной основной образовательной программы для</w:t>
      </w:r>
      <w:r>
        <w:rPr>
          <w:rFonts w:eastAsia="Times New Roman"/>
          <w:b/>
          <w:bCs/>
          <w:sz w:val="24"/>
          <w:szCs w:val="24"/>
        </w:rPr>
        <w:t xml:space="preserve"> </w:t>
      </w:r>
      <w:r>
        <w:rPr>
          <w:rFonts w:eastAsia="Times New Roman"/>
          <w:sz w:val="24"/>
          <w:szCs w:val="24"/>
        </w:rPr>
        <w:t>обучающихся с лёгкой умственной отсталостью (интеллектуальными нарушениями</w:t>
      </w:r>
      <w:r>
        <w:rPr>
          <w:rFonts w:eastAsia="Times New Roman"/>
          <w:b/>
          <w:bCs/>
          <w:sz w:val="24"/>
          <w:szCs w:val="24"/>
        </w:rPr>
        <w:t>)</w:t>
      </w:r>
      <w:r>
        <w:rPr>
          <w:rFonts w:eastAsia="Times New Roman"/>
          <w:sz w:val="24"/>
          <w:szCs w:val="24"/>
        </w:rPr>
        <w:t xml:space="preserve"> (вариант</w:t>
      </w:r>
      <w:proofErr w:type="gramStart"/>
      <w:r>
        <w:rPr>
          <w:rFonts w:eastAsia="Times New Roman"/>
          <w:sz w:val="24"/>
          <w:szCs w:val="24"/>
        </w:rPr>
        <w:t>1)</w:t>
      </w:r>
      <w:r>
        <w:rPr>
          <w:rFonts w:eastAsia="Times New Roman"/>
          <w:b/>
          <w:bCs/>
          <w:sz w:val="24"/>
          <w:szCs w:val="24"/>
        </w:rPr>
        <w:t>…</w:t>
      </w:r>
      <w:proofErr w:type="gramEnd"/>
      <w:r>
        <w:rPr>
          <w:rFonts w:eastAsia="Times New Roman"/>
          <w:b/>
          <w:bCs/>
          <w:sz w:val="24"/>
          <w:szCs w:val="24"/>
        </w:rPr>
        <w:t>……………………………………………………………………………………...7</w:t>
      </w:r>
    </w:p>
    <w:p w:rsidR="0083780E" w:rsidRDefault="0083780E">
      <w:pPr>
        <w:spacing w:line="2" w:lineRule="exact"/>
        <w:rPr>
          <w:sz w:val="20"/>
          <w:szCs w:val="20"/>
        </w:rPr>
      </w:pPr>
    </w:p>
    <w:p w:rsidR="0083780E" w:rsidRDefault="00901074">
      <w:pPr>
        <w:tabs>
          <w:tab w:val="left" w:pos="960"/>
          <w:tab w:val="left" w:pos="3840"/>
          <w:tab w:val="left" w:pos="5580"/>
          <w:tab w:val="left" w:pos="7280"/>
          <w:tab w:val="left" w:pos="7700"/>
          <w:tab w:val="left" w:pos="8540"/>
        </w:tabs>
        <w:ind w:left="260"/>
        <w:rPr>
          <w:sz w:val="20"/>
          <w:szCs w:val="20"/>
        </w:rPr>
      </w:pPr>
      <w:r>
        <w:rPr>
          <w:rFonts w:eastAsia="Times New Roman"/>
          <w:b/>
          <w:bCs/>
          <w:sz w:val="24"/>
          <w:szCs w:val="24"/>
        </w:rPr>
        <w:t>1.1.4.</w:t>
      </w:r>
      <w:r>
        <w:rPr>
          <w:sz w:val="20"/>
          <w:szCs w:val="20"/>
        </w:rPr>
        <w:tab/>
      </w:r>
      <w:r>
        <w:rPr>
          <w:rFonts w:eastAsia="Times New Roman"/>
          <w:sz w:val="24"/>
          <w:szCs w:val="24"/>
        </w:rPr>
        <w:t>Психолого-педагогическая</w:t>
      </w:r>
      <w:r>
        <w:rPr>
          <w:rFonts w:eastAsia="Times New Roman"/>
          <w:sz w:val="24"/>
          <w:szCs w:val="24"/>
        </w:rPr>
        <w:tab/>
        <w:t>характеристика</w:t>
      </w:r>
      <w:r>
        <w:rPr>
          <w:rFonts w:eastAsia="Times New Roman"/>
          <w:sz w:val="24"/>
          <w:szCs w:val="24"/>
        </w:rPr>
        <w:tab/>
        <w:t>обучающихся</w:t>
      </w:r>
      <w:r>
        <w:rPr>
          <w:sz w:val="20"/>
          <w:szCs w:val="20"/>
        </w:rPr>
        <w:tab/>
      </w:r>
      <w:r>
        <w:rPr>
          <w:rFonts w:eastAsia="Times New Roman"/>
          <w:sz w:val="24"/>
          <w:szCs w:val="24"/>
        </w:rPr>
        <w:t>с</w:t>
      </w:r>
      <w:r>
        <w:rPr>
          <w:sz w:val="20"/>
          <w:szCs w:val="20"/>
        </w:rPr>
        <w:tab/>
      </w:r>
      <w:r>
        <w:rPr>
          <w:rFonts w:eastAsia="Times New Roman"/>
          <w:sz w:val="24"/>
          <w:szCs w:val="24"/>
        </w:rPr>
        <w:t>лёгкой</w:t>
      </w:r>
      <w:r>
        <w:rPr>
          <w:sz w:val="20"/>
          <w:szCs w:val="20"/>
        </w:rPr>
        <w:tab/>
      </w:r>
      <w:r>
        <w:rPr>
          <w:rFonts w:eastAsia="Times New Roman"/>
          <w:sz w:val="23"/>
          <w:szCs w:val="23"/>
        </w:rPr>
        <w:t>умственной</w:t>
      </w:r>
    </w:p>
    <w:p w:rsidR="0083780E" w:rsidRDefault="0083780E">
      <w:pPr>
        <w:spacing w:line="12" w:lineRule="exact"/>
        <w:rPr>
          <w:sz w:val="20"/>
          <w:szCs w:val="20"/>
        </w:rPr>
      </w:pPr>
    </w:p>
    <w:p w:rsidR="0083780E" w:rsidRDefault="00901074">
      <w:pPr>
        <w:spacing w:line="234" w:lineRule="auto"/>
        <w:ind w:left="260"/>
        <w:jc w:val="both"/>
        <w:rPr>
          <w:sz w:val="20"/>
          <w:szCs w:val="20"/>
        </w:rPr>
      </w:pPr>
      <w:r>
        <w:rPr>
          <w:rFonts w:eastAsia="Times New Roman"/>
          <w:sz w:val="24"/>
          <w:szCs w:val="24"/>
        </w:rPr>
        <w:t>отсталостью (интеллектуальными нарушениями) (вариант</w:t>
      </w:r>
      <w:proofErr w:type="gramStart"/>
      <w:r>
        <w:rPr>
          <w:rFonts w:eastAsia="Times New Roman"/>
          <w:sz w:val="24"/>
          <w:szCs w:val="24"/>
        </w:rPr>
        <w:t>1)</w:t>
      </w:r>
      <w:r>
        <w:rPr>
          <w:rFonts w:eastAsia="Times New Roman"/>
          <w:b/>
          <w:bCs/>
          <w:sz w:val="24"/>
          <w:szCs w:val="24"/>
        </w:rPr>
        <w:t>…</w:t>
      </w:r>
      <w:proofErr w:type="gramEnd"/>
      <w:r>
        <w:rPr>
          <w:rFonts w:eastAsia="Times New Roman"/>
          <w:b/>
          <w:bCs/>
          <w:sz w:val="24"/>
          <w:szCs w:val="24"/>
        </w:rPr>
        <w:t>…………………………………………………………..........................................8</w:t>
      </w:r>
    </w:p>
    <w:p w:rsidR="0083780E" w:rsidRDefault="0083780E">
      <w:pPr>
        <w:spacing w:line="2" w:lineRule="exact"/>
        <w:rPr>
          <w:sz w:val="20"/>
          <w:szCs w:val="20"/>
        </w:rPr>
      </w:pPr>
    </w:p>
    <w:p w:rsidR="0083780E" w:rsidRDefault="00901074">
      <w:pPr>
        <w:tabs>
          <w:tab w:val="left" w:pos="960"/>
          <w:tab w:val="left" w:pos="1920"/>
          <w:tab w:val="left" w:pos="3820"/>
          <w:tab w:val="left" w:pos="5460"/>
          <w:tab w:val="left" w:pos="7220"/>
          <w:tab w:val="left" w:pos="7680"/>
          <w:tab w:val="left" w:pos="8540"/>
        </w:tabs>
        <w:ind w:left="260"/>
        <w:rPr>
          <w:sz w:val="20"/>
          <w:szCs w:val="20"/>
        </w:rPr>
      </w:pPr>
      <w:r>
        <w:rPr>
          <w:rFonts w:eastAsia="Times New Roman"/>
          <w:sz w:val="24"/>
          <w:szCs w:val="24"/>
        </w:rPr>
        <w:t>1.1.5.</w:t>
      </w:r>
      <w:r>
        <w:rPr>
          <w:sz w:val="20"/>
          <w:szCs w:val="20"/>
        </w:rPr>
        <w:tab/>
      </w:r>
      <w:r>
        <w:rPr>
          <w:rFonts w:eastAsia="Times New Roman"/>
          <w:sz w:val="24"/>
          <w:szCs w:val="24"/>
        </w:rPr>
        <w:t>Особые</w:t>
      </w:r>
      <w:r>
        <w:rPr>
          <w:rFonts w:eastAsia="Times New Roman"/>
          <w:sz w:val="24"/>
          <w:szCs w:val="24"/>
        </w:rPr>
        <w:tab/>
        <w:t>образовательные</w:t>
      </w:r>
      <w:r>
        <w:rPr>
          <w:rFonts w:eastAsia="Times New Roman"/>
          <w:sz w:val="24"/>
          <w:szCs w:val="24"/>
        </w:rPr>
        <w:tab/>
        <w:t>потребности</w:t>
      </w:r>
      <w:r>
        <w:rPr>
          <w:sz w:val="20"/>
          <w:szCs w:val="20"/>
        </w:rPr>
        <w:tab/>
      </w:r>
      <w:r>
        <w:rPr>
          <w:rFonts w:eastAsia="Times New Roman"/>
          <w:sz w:val="24"/>
          <w:szCs w:val="24"/>
        </w:rPr>
        <w:t>обучающихся</w:t>
      </w:r>
      <w:r>
        <w:rPr>
          <w:sz w:val="20"/>
          <w:szCs w:val="20"/>
        </w:rPr>
        <w:tab/>
      </w:r>
      <w:r>
        <w:rPr>
          <w:rFonts w:eastAsia="Times New Roman"/>
          <w:sz w:val="24"/>
          <w:szCs w:val="24"/>
        </w:rPr>
        <w:t>с</w:t>
      </w:r>
      <w:r>
        <w:rPr>
          <w:sz w:val="20"/>
          <w:szCs w:val="20"/>
        </w:rPr>
        <w:tab/>
      </w:r>
      <w:r>
        <w:rPr>
          <w:rFonts w:eastAsia="Times New Roman"/>
          <w:sz w:val="24"/>
          <w:szCs w:val="24"/>
        </w:rPr>
        <w:t>лёгкой</w:t>
      </w:r>
      <w:r>
        <w:rPr>
          <w:sz w:val="20"/>
          <w:szCs w:val="20"/>
        </w:rPr>
        <w:tab/>
      </w:r>
      <w:r>
        <w:rPr>
          <w:rFonts w:eastAsia="Times New Roman"/>
          <w:sz w:val="23"/>
          <w:szCs w:val="23"/>
        </w:rPr>
        <w:t>умственной</w:t>
      </w:r>
    </w:p>
    <w:p w:rsidR="0083780E" w:rsidRDefault="0083780E">
      <w:pPr>
        <w:spacing w:line="12" w:lineRule="exact"/>
        <w:rPr>
          <w:sz w:val="20"/>
          <w:szCs w:val="20"/>
        </w:rPr>
      </w:pPr>
    </w:p>
    <w:p w:rsidR="0083780E" w:rsidRDefault="00901074">
      <w:pPr>
        <w:spacing w:line="234" w:lineRule="auto"/>
        <w:ind w:left="260"/>
        <w:jc w:val="both"/>
        <w:rPr>
          <w:sz w:val="20"/>
          <w:szCs w:val="20"/>
        </w:rPr>
      </w:pPr>
      <w:r>
        <w:rPr>
          <w:rFonts w:eastAsia="Times New Roman"/>
          <w:sz w:val="24"/>
          <w:szCs w:val="24"/>
        </w:rPr>
        <w:t>отсталостью (интеллектуальными нарушениями) (вариант</w:t>
      </w:r>
      <w:proofErr w:type="gramStart"/>
      <w:r>
        <w:rPr>
          <w:rFonts w:eastAsia="Times New Roman"/>
          <w:sz w:val="24"/>
          <w:szCs w:val="24"/>
        </w:rPr>
        <w:t>1)</w:t>
      </w:r>
      <w:r>
        <w:rPr>
          <w:rFonts w:eastAsia="Times New Roman"/>
          <w:b/>
          <w:bCs/>
          <w:sz w:val="24"/>
          <w:szCs w:val="24"/>
        </w:rPr>
        <w:t>…</w:t>
      </w:r>
      <w:proofErr w:type="gramEnd"/>
      <w:r>
        <w:rPr>
          <w:rFonts w:eastAsia="Times New Roman"/>
          <w:b/>
          <w:bCs/>
          <w:sz w:val="24"/>
          <w:szCs w:val="24"/>
        </w:rPr>
        <w:t>…………………………………………………………………………………….10</w:t>
      </w:r>
    </w:p>
    <w:p w:rsidR="0083780E" w:rsidRDefault="0083780E">
      <w:pPr>
        <w:spacing w:line="2" w:lineRule="exact"/>
        <w:rPr>
          <w:sz w:val="20"/>
          <w:szCs w:val="20"/>
        </w:rPr>
      </w:pPr>
    </w:p>
    <w:p w:rsidR="0083780E" w:rsidRDefault="00901074">
      <w:pPr>
        <w:tabs>
          <w:tab w:val="left" w:pos="960"/>
        </w:tabs>
        <w:ind w:left="260"/>
        <w:rPr>
          <w:sz w:val="20"/>
          <w:szCs w:val="20"/>
        </w:rPr>
      </w:pPr>
      <w:r>
        <w:rPr>
          <w:rFonts w:eastAsia="Times New Roman"/>
          <w:b/>
          <w:bCs/>
          <w:sz w:val="24"/>
          <w:szCs w:val="24"/>
        </w:rPr>
        <w:t>1.2.</w:t>
      </w:r>
      <w:r>
        <w:rPr>
          <w:sz w:val="20"/>
          <w:szCs w:val="20"/>
        </w:rPr>
        <w:tab/>
      </w:r>
      <w:r>
        <w:rPr>
          <w:rFonts w:eastAsia="Times New Roman"/>
          <w:sz w:val="23"/>
          <w:szCs w:val="23"/>
        </w:rPr>
        <w:t xml:space="preserve">Планируемые результаты освоения </w:t>
      </w:r>
      <w:proofErr w:type="gramStart"/>
      <w:r>
        <w:rPr>
          <w:rFonts w:eastAsia="Times New Roman"/>
          <w:sz w:val="23"/>
          <w:szCs w:val="23"/>
        </w:rPr>
        <w:t>обучающимися  с</w:t>
      </w:r>
      <w:proofErr w:type="gramEnd"/>
      <w:r>
        <w:rPr>
          <w:rFonts w:eastAsia="Times New Roman"/>
          <w:sz w:val="23"/>
          <w:szCs w:val="23"/>
        </w:rPr>
        <w:t xml:space="preserve"> лёгкой умственной</w:t>
      </w:r>
    </w:p>
    <w:p w:rsidR="0083780E" w:rsidRDefault="00901074">
      <w:pPr>
        <w:ind w:left="260"/>
        <w:rPr>
          <w:sz w:val="20"/>
          <w:szCs w:val="20"/>
        </w:rPr>
      </w:pPr>
      <w:r>
        <w:rPr>
          <w:rFonts w:eastAsia="Times New Roman"/>
          <w:sz w:val="24"/>
          <w:szCs w:val="24"/>
        </w:rPr>
        <w:t>отсталостью (интеллектуальными нарушениями)</w:t>
      </w:r>
    </w:p>
    <w:p w:rsidR="0083780E" w:rsidRDefault="00901074">
      <w:pPr>
        <w:ind w:left="260"/>
        <w:rPr>
          <w:sz w:val="20"/>
          <w:szCs w:val="20"/>
        </w:rPr>
      </w:pPr>
      <w:r>
        <w:rPr>
          <w:rFonts w:eastAsia="Times New Roman"/>
          <w:sz w:val="24"/>
          <w:szCs w:val="24"/>
        </w:rPr>
        <w:t>(вариант</w:t>
      </w:r>
      <w:proofErr w:type="gramStart"/>
      <w:r>
        <w:rPr>
          <w:rFonts w:eastAsia="Times New Roman"/>
          <w:sz w:val="24"/>
          <w:szCs w:val="24"/>
        </w:rPr>
        <w:t>1)</w:t>
      </w:r>
      <w:r>
        <w:rPr>
          <w:rFonts w:eastAsia="Times New Roman"/>
          <w:b/>
          <w:bCs/>
          <w:sz w:val="24"/>
          <w:szCs w:val="24"/>
        </w:rPr>
        <w:t>…</w:t>
      </w:r>
      <w:proofErr w:type="gramEnd"/>
      <w:r>
        <w:rPr>
          <w:rFonts w:eastAsia="Times New Roman"/>
          <w:b/>
          <w:bCs/>
          <w:sz w:val="24"/>
          <w:szCs w:val="24"/>
        </w:rPr>
        <w:t>…………………………………………………………………………………….12</w:t>
      </w:r>
    </w:p>
    <w:p w:rsidR="0083780E" w:rsidRDefault="00901074">
      <w:pPr>
        <w:ind w:left="260"/>
        <w:rPr>
          <w:sz w:val="20"/>
          <w:szCs w:val="20"/>
        </w:rPr>
      </w:pPr>
      <w:r>
        <w:rPr>
          <w:rFonts w:eastAsia="Times New Roman"/>
          <w:sz w:val="24"/>
          <w:szCs w:val="24"/>
        </w:rPr>
        <w:t>1.2.</w:t>
      </w:r>
      <w:proofErr w:type="gramStart"/>
      <w:r>
        <w:rPr>
          <w:rFonts w:eastAsia="Times New Roman"/>
          <w:sz w:val="24"/>
          <w:szCs w:val="24"/>
        </w:rPr>
        <w:t>1.Язык</w:t>
      </w:r>
      <w:proofErr w:type="gramEnd"/>
      <w:r>
        <w:rPr>
          <w:rFonts w:eastAsia="Times New Roman"/>
          <w:sz w:val="24"/>
          <w:szCs w:val="24"/>
        </w:rPr>
        <w:t xml:space="preserve"> и речевая практика</w:t>
      </w:r>
      <w:r>
        <w:rPr>
          <w:rFonts w:eastAsia="Times New Roman"/>
          <w:b/>
          <w:bCs/>
          <w:sz w:val="24"/>
          <w:szCs w:val="24"/>
        </w:rPr>
        <w:t>…………………………………………………………………13</w:t>
      </w:r>
    </w:p>
    <w:p w:rsidR="0083780E" w:rsidRDefault="00901074">
      <w:pPr>
        <w:ind w:left="260"/>
        <w:rPr>
          <w:sz w:val="20"/>
          <w:szCs w:val="20"/>
        </w:rPr>
      </w:pPr>
      <w:r>
        <w:rPr>
          <w:rFonts w:eastAsia="Times New Roman"/>
          <w:sz w:val="24"/>
          <w:szCs w:val="24"/>
        </w:rPr>
        <w:t>Русский язык</w:t>
      </w:r>
      <w:r>
        <w:rPr>
          <w:rFonts w:eastAsia="Times New Roman"/>
          <w:b/>
          <w:bCs/>
          <w:sz w:val="24"/>
          <w:szCs w:val="24"/>
        </w:rPr>
        <w:t>…………………………………………………………........................................13</w:t>
      </w:r>
    </w:p>
    <w:p w:rsidR="0083780E" w:rsidRDefault="00901074">
      <w:pPr>
        <w:ind w:left="260"/>
        <w:rPr>
          <w:sz w:val="20"/>
          <w:szCs w:val="20"/>
        </w:rPr>
      </w:pPr>
      <w:r>
        <w:rPr>
          <w:rFonts w:eastAsia="Times New Roman"/>
          <w:sz w:val="24"/>
          <w:szCs w:val="24"/>
        </w:rPr>
        <w:t>Чтение…………………………………………………………………………………………...14</w:t>
      </w:r>
    </w:p>
    <w:p w:rsidR="0083780E" w:rsidRDefault="00901074">
      <w:pPr>
        <w:ind w:left="260"/>
        <w:rPr>
          <w:sz w:val="20"/>
          <w:szCs w:val="20"/>
        </w:rPr>
      </w:pPr>
      <w:r>
        <w:rPr>
          <w:rFonts w:eastAsia="Times New Roman"/>
          <w:sz w:val="24"/>
          <w:szCs w:val="24"/>
        </w:rPr>
        <w:t>Речевая практика…………………………………………………………………………</w:t>
      </w:r>
      <w:proofErr w:type="gramStart"/>
      <w:r>
        <w:rPr>
          <w:rFonts w:eastAsia="Times New Roman"/>
          <w:sz w:val="24"/>
          <w:szCs w:val="24"/>
        </w:rPr>
        <w:t>…….</w:t>
      </w:r>
      <w:proofErr w:type="gramEnd"/>
      <w:r>
        <w:rPr>
          <w:rFonts w:eastAsia="Times New Roman"/>
          <w:sz w:val="24"/>
          <w:szCs w:val="24"/>
        </w:rPr>
        <w:t>14</w:t>
      </w:r>
    </w:p>
    <w:p w:rsidR="0083780E" w:rsidRDefault="00901074">
      <w:pPr>
        <w:ind w:left="260"/>
        <w:rPr>
          <w:sz w:val="20"/>
          <w:szCs w:val="20"/>
        </w:rPr>
      </w:pPr>
      <w:r>
        <w:rPr>
          <w:rFonts w:eastAsia="Times New Roman"/>
          <w:sz w:val="24"/>
          <w:szCs w:val="24"/>
        </w:rPr>
        <w:t>1.2.</w:t>
      </w:r>
      <w:proofErr w:type="gramStart"/>
      <w:r>
        <w:rPr>
          <w:rFonts w:eastAsia="Times New Roman"/>
          <w:sz w:val="24"/>
          <w:szCs w:val="24"/>
        </w:rPr>
        <w:t>2.Математика</w:t>
      </w:r>
      <w:proofErr w:type="gramEnd"/>
      <w:r>
        <w:rPr>
          <w:rFonts w:eastAsia="Times New Roman"/>
          <w:b/>
          <w:bCs/>
          <w:sz w:val="24"/>
          <w:szCs w:val="24"/>
        </w:rPr>
        <w:t>………………………………………………………………………………..15</w:t>
      </w:r>
    </w:p>
    <w:p w:rsidR="0083780E" w:rsidRDefault="00901074">
      <w:pPr>
        <w:ind w:left="260"/>
        <w:rPr>
          <w:sz w:val="20"/>
          <w:szCs w:val="20"/>
        </w:rPr>
      </w:pPr>
      <w:r>
        <w:rPr>
          <w:rFonts w:eastAsia="Times New Roman"/>
          <w:sz w:val="24"/>
          <w:szCs w:val="24"/>
        </w:rPr>
        <w:t>Математика и информатика</w:t>
      </w:r>
      <w:r>
        <w:rPr>
          <w:rFonts w:eastAsia="Times New Roman"/>
          <w:b/>
          <w:bCs/>
          <w:sz w:val="24"/>
          <w:szCs w:val="24"/>
        </w:rPr>
        <w:t>……………………………………………………………………15</w:t>
      </w:r>
    </w:p>
    <w:p w:rsidR="0083780E" w:rsidRDefault="00901074">
      <w:pPr>
        <w:ind w:left="260"/>
        <w:rPr>
          <w:sz w:val="20"/>
          <w:szCs w:val="20"/>
        </w:rPr>
      </w:pPr>
      <w:r>
        <w:rPr>
          <w:rFonts w:eastAsia="Times New Roman"/>
          <w:sz w:val="24"/>
          <w:szCs w:val="24"/>
        </w:rPr>
        <w:t>1.2.3. Естествознание</w:t>
      </w:r>
      <w:r>
        <w:rPr>
          <w:rFonts w:eastAsia="Times New Roman"/>
          <w:b/>
          <w:bCs/>
          <w:sz w:val="24"/>
          <w:szCs w:val="24"/>
        </w:rPr>
        <w:t>……………………………………………………………………</w:t>
      </w:r>
      <w:proofErr w:type="gramStart"/>
      <w:r>
        <w:rPr>
          <w:rFonts w:eastAsia="Times New Roman"/>
          <w:b/>
          <w:bCs/>
          <w:sz w:val="24"/>
          <w:szCs w:val="24"/>
        </w:rPr>
        <w:t>…….</w:t>
      </w:r>
      <w:proofErr w:type="gramEnd"/>
      <w:r>
        <w:rPr>
          <w:rFonts w:eastAsia="Times New Roman"/>
          <w:b/>
          <w:bCs/>
          <w:sz w:val="24"/>
          <w:szCs w:val="24"/>
        </w:rPr>
        <w:t>.16</w:t>
      </w:r>
    </w:p>
    <w:p w:rsidR="0083780E" w:rsidRDefault="00901074">
      <w:pPr>
        <w:ind w:left="260"/>
        <w:rPr>
          <w:sz w:val="20"/>
          <w:szCs w:val="20"/>
        </w:rPr>
      </w:pPr>
      <w:r>
        <w:rPr>
          <w:rFonts w:eastAsia="Times New Roman"/>
          <w:sz w:val="24"/>
          <w:szCs w:val="24"/>
        </w:rPr>
        <w:t xml:space="preserve">Мир природы </w:t>
      </w:r>
      <w:proofErr w:type="gramStart"/>
      <w:r>
        <w:rPr>
          <w:rFonts w:eastAsia="Times New Roman"/>
          <w:sz w:val="24"/>
          <w:szCs w:val="24"/>
        </w:rPr>
        <w:t>и  человека</w:t>
      </w:r>
      <w:proofErr w:type="gramEnd"/>
      <w:r>
        <w:rPr>
          <w:rFonts w:eastAsia="Times New Roman"/>
          <w:b/>
          <w:bCs/>
          <w:sz w:val="24"/>
          <w:szCs w:val="24"/>
        </w:rPr>
        <w:t>………………………………………………………………………16</w:t>
      </w:r>
    </w:p>
    <w:p w:rsidR="0083780E" w:rsidRDefault="00901074">
      <w:pPr>
        <w:ind w:left="260"/>
        <w:rPr>
          <w:sz w:val="20"/>
          <w:szCs w:val="20"/>
        </w:rPr>
      </w:pPr>
      <w:r>
        <w:rPr>
          <w:rFonts w:eastAsia="Times New Roman"/>
          <w:sz w:val="24"/>
          <w:szCs w:val="24"/>
        </w:rPr>
        <w:t>1.2.4. Искусство……………………………………………………………………………</w:t>
      </w:r>
      <w:proofErr w:type="gramStart"/>
      <w:r>
        <w:rPr>
          <w:rFonts w:eastAsia="Times New Roman"/>
          <w:sz w:val="24"/>
          <w:szCs w:val="24"/>
        </w:rPr>
        <w:t>…....</w:t>
      </w:r>
      <w:proofErr w:type="gramEnd"/>
      <w:r>
        <w:rPr>
          <w:rFonts w:eastAsia="Times New Roman"/>
          <w:sz w:val="24"/>
          <w:szCs w:val="24"/>
        </w:rPr>
        <w:t>17</w:t>
      </w:r>
    </w:p>
    <w:p w:rsidR="0083780E" w:rsidRDefault="0083780E">
      <w:pPr>
        <w:spacing w:line="1" w:lineRule="exact"/>
        <w:rPr>
          <w:sz w:val="20"/>
          <w:szCs w:val="20"/>
        </w:rPr>
      </w:pPr>
    </w:p>
    <w:p w:rsidR="0083780E" w:rsidRDefault="00901074">
      <w:pPr>
        <w:ind w:left="260"/>
        <w:rPr>
          <w:sz w:val="20"/>
          <w:szCs w:val="20"/>
        </w:rPr>
      </w:pPr>
      <w:r>
        <w:rPr>
          <w:rFonts w:eastAsia="Times New Roman"/>
          <w:sz w:val="24"/>
          <w:szCs w:val="24"/>
        </w:rPr>
        <w:t>Музыка……………………………………………………………………………………</w:t>
      </w:r>
      <w:proofErr w:type="gramStart"/>
      <w:r>
        <w:rPr>
          <w:rFonts w:eastAsia="Times New Roman"/>
          <w:sz w:val="24"/>
          <w:szCs w:val="24"/>
        </w:rPr>
        <w:t>…….</w:t>
      </w:r>
      <w:proofErr w:type="gramEnd"/>
      <w:r>
        <w:rPr>
          <w:rFonts w:eastAsia="Times New Roman"/>
          <w:sz w:val="24"/>
          <w:szCs w:val="24"/>
        </w:rPr>
        <w:t>.17</w:t>
      </w:r>
    </w:p>
    <w:p w:rsidR="0083780E" w:rsidRDefault="00901074">
      <w:pPr>
        <w:ind w:left="260"/>
        <w:rPr>
          <w:sz w:val="20"/>
          <w:szCs w:val="20"/>
        </w:rPr>
      </w:pPr>
      <w:r>
        <w:rPr>
          <w:rFonts w:eastAsia="Times New Roman"/>
          <w:sz w:val="24"/>
          <w:szCs w:val="24"/>
        </w:rPr>
        <w:t>Изобразительное искусство……………………………………………………………………17</w:t>
      </w:r>
    </w:p>
    <w:p w:rsidR="0083780E" w:rsidRDefault="00901074">
      <w:pPr>
        <w:ind w:left="260"/>
        <w:rPr>
          <w:sz w:val="20"/>
          <w:szCs w:val="20"/>
        </w:rPr>
      </w:pPr>
      <w:r>
        <w:rPr>
          <w:rFonts w:eastAsia="Times New Roman"/>
          <w:sz w:val="24"/>
          <w:szCs w:val="24"/>
        </w:rPr>
        <w:t>1.2.5. Физическая культура</w:t>
      </w:r>
      <w:r>
        <w:rPr>
          <w:rFonts w:eastAsia="Times New Roman"/>
          <w:b/>
          <w:bCs/>
          <w:sz w:val="24"/>
          <w:szCs w:val="24"/>
        </w:rPr>
        <w:t>………………………………………………………………</w:t>
      </w:r>
      <w:proofErr w:type="gramStart"/>
      <w:r>
        <w:rPr>
          <w:rFonts w:eastAsia="Times New Roman"/>
          <w:b/>
          <w:bCs/>
          <w:sz w:val="24"/>
          <w:szCs w:val="24"/>
        </w:rPr>
        <w:t>…….</w:t>
      </w:r>
      <w:proofErr w:type="gramEnd"/>
      <w:r>
        <w:rPr>
          <w:rFonts w:eastAsia="Times New Roman"/>
          <w:b/>
          <w:bCs/>
          <w:sz w:val="24"/>
          <w:szCs w:val="24"/>
        </w:rPr>
        <w:t>19</w:t>
      </w:r>
    </w:p>
    <w:p w:rsidR="0083780E" w:rsidRDefault="00901074">
      <w:pPr>
        <w:ind w:left="260"/>
        <w:rPr>
          <w:sz w:val="20"/>
          <w:szCs w:val="20"/>
        </w:rPr>
      </w:pPr>
      <w:r>
        <w:rPr>
          <w:rFonts w:eastAsia="Times New Roman"/>
          <w:sz w:val="24"/>
          <w:szCs w:val="24"/>
        </w:rPr>
        <w:t>Физическая культура…………………………………………………………………………...19</w:t>
      </w:r>
    </w:p>
    <w:p w:rsidR="0083780E" w:rsidRDefault="00901074">
      <w:pPr>
        <w:ind w:left="260"/>
        <w:rPr>
          <w:sz w:val="20"/>
          <w:szCs w:val="20"/>
        </w:rPr>
      </w:pPr>
      <w:r>
        <w:rPr>
          <w:rFonts w:eastAsia="Times New Roman"/>
          <w:sz w:val="24"/>
          <w:szCs w:val="24"/>
        </w:rPr>
        <w:t>1.2.</w:t>
      </w:r>
      <w:proofErr w:type="gramStart"/>
      <w:r>
        <w:rPr>
          <w:rFonts w:eastAsia="Times New Roman"/>
          <w:sz w:val="24"/>
          <w:szCs w:val="24"/>
        </w:rPr>
        <w:t>6.Технология</w:t>
      </w:r>
      <w:proofErr w:type="gramEnd"/>
      <w:r>
        <w:rPr>
          <w:rFonts w:eastAsia="Times New Roman"/>
          <w:b/>
          <w:bCs/>
          <w:sz w:val="24"/>
          <w:szCs w:val="24"/>
        </w:rPr>
        <w:t>………………………………………………………………………………..19</w:t>
      </w:r>
    </w:p>
    <w:p w:rsidR="0083780E" w:rsidRDefault="00901074">
      <w:pPr>
        <w:ind w:left="320"/>
        <w:rPr>
          <w:sz w:val="20"/>
          <w:szCs w:val="20"/>
        </w:rPr>
      </w:pPr>
      <w:r>
        <w:rPr>
          <w:rFonts w:eastAsia="Times New Roman"/>
          <w:sz w:val="24"/>
          <w:szCs w:val="24"/>
        </w:rPr>
        <w:t xml:space="preserve">Ручной труд </w:t>
      </w:r>
      <w:r>
        <w:rPr>
          <w:rFonts w:eastAsia="Times New Roman"/>
          <w:b/>
          <w:bCs/>
          <w:sz w:val="24"/>
          <w:szCs w:val="24"/>
        </w:rPr>
        <w:t>……………………………………………………………………………………19</w:t>
      </w:r>
    </w:p>
    <w:p w:rsidR="0083780E" w:rsidRDefault="00901074">
      <w:pPr>
        <w:ind w:left="260"/>
        <w:rPr>
          <w:sz w:val="20"/>
          <w:szCs w:val="20"/>
        </w:rPr>
      </w:pPr>
      <w:r>
        <w:rPr>
          <w:rFonts w:eastAsia="Times New Roman"/>
          <w:sz w:val="24"/>
          <w:szCs w:val="24"/>
        </w:rPr>
        <w:t>1.3. Система оценки достижения обучающихся с лёгкой умственной отсталостью</w:t>
      </w:r>
    </w:p>
    <w:p w:rsidR="0083780E" w:rsidRDefault="00901074">
      <w:pPr>
        <w:ind w:left="260"/>
        <w:rPr>
          <w:sz w:val="20"/>
          <w:szCs w:val="20"/>
        </w:rPr>
      </w:pPr>
      <w:r>
        <w:rPr>
          <w:rFonts w:eastAsia="Times New Roman"/>
          <w:sz w:val="24"/>
          <w:szCs w:val="24"/>
        </w:rPr>
        <w:t xml:space="preserve">(интеллектуальными </w:t>
      </w:r>
      <w:proofErr w:type="gramStart"/>
      <w:r>
        <w:rPr>
          <w:rFonts w:eastAsia="Times New Roman"/>
          <w:sz w:val="24"/>
          <w:szCs w:val="24"/>
        </w:rPr>
        <w:t>нарушениями</w:t>
      </w:r>
      <w:r>
        <w:rPr>
          <w:rFonts w:eastAsia="Times New Roman"/>
          <w:b/>
          <w:bCs/>
          <w:sz w:val="24"/>
          <w:szCs w:val="24"/>
        </w:rPr>
        <w:t>)</w:t>
      </w:r>
      <w:r>
        <w:rPr>
          <w:rFonts w:eastAsia="Times New Roman"/>
          <w:sz w:val="24"/>
          <w:szCs w:val="24"/>
        </w:rPr>
        <w:t>(</w:t>
      </w:r>
      <w:proofErr w:type="gramEnd"/>
      <w:r>
        <w:rPr>
          <w:rFonts w:eastAsia="Times New Roman"/>
          <w:sz w:val="24"/>
          <w:szCs w:val="24"/>
        </w:rPr>
        <w:t>вариант1)………………………………………………20</w:t>
      </w:r>
    </w:p>
    <w:p w:rsidR="0083780E" w:rsidRDefault="0083780E">
      <w:pPr>
        <w:spacing w:line="5" w:lineRule="exact"/>
        <w:rPr>
          <w:sz w:val="20"/>
          <w:szCs w:val="20"/>
        </w:rPr>
      </w:pPr>
    </w:p>
    <w:p w:rsidR="0083780E" w:rsidRDefault="00901074">
      <w:pPr>
        <w:ind w:left="260"/>
        <w:rPr>
          <w:sz w:val="20"/>
          <w:szCs w:val="20"/>
        </w:rPr>
      </w:pPr>
      <w:r>
        <w:rPr>
          <w:rFonts w:eastAsia="Times New Roman"/>
          <w:b/>
          <w:bCs/>
          <w:sz w:val="24"/>
          <w:szCs w:val="24"/>
        </w:rPr>
        <w:t>2.Содержательный раздел……………………………………………………………………25</w:t>
      </w:r>
    </w:p>
    <w:p w:rsidR="0083780E" w:rsidRDefault="00901074">
      <w:pPr>
        <w:spacing w:line="235" w:lineRule="auto"/>
        <w:ind w:left="260"/>
        <w:rPr>
          <w:sz w:val="20"/>
          <w:szCs w:val="20"/>
        </w:rPr>
      </w:pPr>
      <w:r>
        <w:rPr>
          <w:rFonts w:eastAsia="Times New Roman"/>
          <w:sz w:val="24"/>
          <w:szCs w:val="24"/>
        </w:rPr>
        <w:t xml:space="preserve">2.1. Программа формирования </w:t>
      </w:r>
      <w:proofErr w:type="gramStart"/>
      <w:r>
        <w:rPr>
          <w:rFonts w:eastAsia="Times New Roman"/>
          <w:sz w:val="24"/>
          <w:szCs w:val="24"/>
        </w:rPr>
        <w:t>базовых  учебных</w:t>
      </w:r>
      <w:proofErr w:type="gramEnd"/>
      <w:r>
        <w:rPr>
          <w:rFonts w:eastAsia="Times New Roman"/>
          <w:sz w:val="24"/>
          <w:szCs w:val="24"/>
        </w:rPr>
        <w:t xml:space="preserve"> действий</w:t>
      </w:r>
      <w:r>
        <w:rPr>
          <w:rFonts w:eastAsia="Times New Roman"/>
          <w:b/>
          <w:bCs/>
          <w:sz w:val="24"/>
          <w:szCs w:val="24"/>
        </w:rPr>
        <w:t>……………………………...…25</w:t>
      </w:r>
    </w:p>
    <w:p w:rsidR="0083780E" w:rsidRDefault="0083780E">
      <w:pPr>
        <w:spacing w:line="13" w:lineRule="exact"/>
        <w:rPr>
          <w:sz w:val="20"/>
          <w:szCs w:val="20"/>
        </w:rPr>
      </w:pPr>
    </w:p>
    <w:p w:rsidR="0083780E" w:rsidRDefault="00901074">
      <w:pPr>
        <w:spacing w:line="234" w:lineRule="auto"/>
        <w:ind w:left="260"/>
        <w:rPr>
          <w:sz w:val="20"/>
          <w:szCs w:val="20"/>
        </w:rPr>
      </w:pPr>
      <w:r>
        <w:rPr>
          <w:rFonts w:eastAsia="Times New Roman"/>
          <w:sz w:val="24"/>
          <w:szCs w:val="24"/>
        </w:rPr>
        <w:t>2.</w:t>
      </w:r>
      <w:proofErr w:type="gramStart"/>
      <w:r>
        <w:rPr>
          <w:rFonts w:eastAsia="Times New Roman"/>
          <w:sz w:val="24"/>
          <w:szCs w:val="24"/>
        </w:rPr>
        <w:t>2.Программы</w:t>
      </w:r>
      <w:proofErr w:type="gramEnd"/>
      <w:r>
        <w:rPr>
          <w:rFonts w:eastAsia="Times New Roman"/>
          <w:sz w:val="24"/>
          <w:szCs w:val="24"/>
        </w:rPr>
        <w:t xml:space="preserve"> отдельных учебных предметов, курсов коррекционно-развивающей области.</w:t>
      </w:r>
      <w:r>
        <w:rPr>
          <w:rFonts w:eastAsia="Times New Roman"/>
          <w:b/>
          <w:bCs/>
          <w:sz w:val="24"/>
          <w:szCs w:val="24"/>
        </w:rPr>
        <w:t>………………………………………………………………………………………….30</w:t>
      </w:r>
    </w:p>
    <w:p w:rsidR="0083780E" w:rsidRDefault="0083780E">
      <w:pPr>
        <w:spacing w:line="112" w:lineRule="exact"/>
        <w:rPr>
          <w:sz w:val="20"/>
          <w:szCs w:val="20"/>
        </w:rPr>
      </w:pPr>
    </w:p>
    <w:p w:rsidR="0083780E" w:rsidRDefault="00901074">
      <w:pPr>
        <w:jc w:val="right"/>
        <w:rPr>
          <w:sz w:val="20"/>
          <w:szCs w:val="20"/>
        </w:rPr>
      </w:pPr>
      <w:r>
        <w:rPr>
          <w:rFonts w:ascii="Calibri" w:eastAsia="Calibri" w:hAnsi="Calibri" w:cs="Calibri"/>
        </w:rPr>
        <w:t>3</w:t>
      </w:r>
    </w:p>
    <w:p w:rsidR="0083780E" w:rsidRDefault="0083780E">
      <w:pPr>
        <w:sectPr w:rsidR="0083780E">
          <w:footerReference w:type="default" r:id="rId8"/>
          <w:pgSz w:w="11900" w:h="16838"/>
          <w:pgMar w:top="1440" w:right="706" w:bottom="418" w:left="1440" w:header="0" w:footer="0" w:gutter="0"/>
          <w:cols w:space="720" w:equalWidth="0">
            <w:col w:w="9760"/>
          </w:cols>
        </w:sectPr>
      </w:pPr>
    </w:p>
    <w:p w:rsidR="0083780E" w:rsidRDefault="00901074">
      <w:pPr>
        <w:ind w:left="260"/>
        <w:rPr>
          <w:sz w:val="20"/>
          <w:szCs w:val="20"/>
        </w:rPr>
      </w:pPr>
      <w:r>
        <w:rPr>
          <w:rFonts w:eastAsia="Times New Roman"/>
          <w:sz w:val="24"/>
          <w:szCs w:val="24"/>
        </w:rPr>
        <w:lastRenderedPageBreak/>
        <w:t>2.2.</w:t>
      </w:r>
      <w:proofErr w:type="gramStart"/>
      <w:r>
        <w:rPr>
          <w:rFonts w:eastAsia="Times New Roman"/>
          <w:sz w:val="24"/>
          <w:szCs w:val="24"/>
        </w:rPr>
        <w:t>1.Русский</w:t>
      </w:r>
      <w:proofErr w:type="gramEnd"/>
      <w:r>
        <w:rPr>
          <w:rFonts w:eastAsia="Times New Roman"/>
          <w:sz w:val="24"/>
          <w:szCs w:val="24"/>
        </w:rPr>
        <w:t xml:space="preserve"> язык </w:t>
      </w:r>
      <w:r>
        <w:rPr>
          <w:rFonts w:eastAsia="Times New Roman"/>
          <w:b/>
          <w:bCs/>
          <w:sz w:val="24"/>
          <w:szCs w:val="24"/>
        </w:rPr>
        <w:t>……………………………………………………………………………..30</w:t>
      </w:r>
    </w:p>
    <w:p w:rsidR="0083780E" w:rsidRDefault="00901074">
      <w:pPr>
        <w:ind w:left="260"/>
        <w:rPr>
          <w:sz w:val="20"/>
          <w:szCs w:val="20"/>
        </w:rPr>
      </w:pPr>
      <w:r>
        <w:rPr>
          <w:rFonts w:eastAsia="Times New Roman"/>
          <w:sz w:val="24"/>
          <w:szCs w:val="24"/>
        </w:rPr>
        <w:t>2.2.2. Чтение</w:t>
      </w:r>
      <w:r>
        <w:rPr>
          <w:rFonts w:eastAsia="Times New Roman"/>
          <w:b/>
          <w:bCs/>
          <w:sz w:val="24"/>
          <w:szCs w:val="24"/>
        </w:rPr>
        <w:t>………………………………………………………….........................................33</w:t>
      </w:r>
    </w:p>
    <w:p w:rsidR="0083780E" w:rsidRDefault="00901074">
      <w:pPr>
        <w:ind w:left="260"/>
        <w:rPr>
          <w:sz w:val="20"/>
          <w:szCs w:val="20"/>
        </w:rPr>
      </w:pPr>
      <w:r>
        <w:rPr>
          <w:rFonts w:eastAsia="Times New Roman"/>
          <w:sz w:val="24"/>
          <w:szCs w:val="24"/>
        </w:rPr>
        <w:t>2.2.3. Речевая практика</w:t>
      </w:r>
      <w:r>
        <w:rPr>
          <w:rFonts w:eastAsia="Times New Roman"/>
          <w:b/>
          <w:bCs/>
          <w:sz w:val="24"/>
          <w:szCs w:val="24"/>
        </w:rPr>
        <w:t>…………………………………………………………………………33</w:t>
      </w:r>
    </w:p>
    <w:p w:rsidR="0083780E" w:rsidRDefault="00901074">
      <w:pPr>
        <w:ind w:left="260"/>
        <w:rPr>
          <w:sz w:val="20"/>
          <w:szCs w:val="20"/>
        </w:rPr>
      </w:pPr>
      <w:r>
        <w:rPr>
          <w:rFonts w:eastAsia="Times New Roman"/>
          <w:sz w:val="24"/>
          <w:szCs w:val="24"/>
        </w:rPr>
        <w:t xml:space="preserve">2.2.4. Математика и информатика </w:t>
      </w:r>
      <w:r>
        <w:rPr>
          <w:rFonts w:eastAsia="Times New Roman"/>
          <w:b/>
          <w:bCs/>
          <w:sz w:val="24"/>
          <w:szCs w:val="24"/>
        </w:rPr>
        <w:t>……………………………………………………………38</w:t>
      </w:r>
    </w:p>
    <w:p w:rsidR="0083780E" w:rsidRDefault="00901074">
      <w:pPr>
        <w:ind w:left="260"/>
        <w:rPr>
          <w:sz w:val="20"/>
          <w:szCs w:val="20"/>
        </w:rPr>
      </w:pPr>
      <w:r>
        <w:rPr>
          <w:rFonts w:eastAsia="Times New Roman"/>
          <w:sz w:val="24"/>
          <w:szCs w:val="24"/>
        </w:rPr>
        <w:t xml:space="preserve">2.2.5. Мир природы </w:t>
      </w:r>
      <w:proofErr w:type="gramStart"/>
      <w:r>
        <w:rPr>
          <w:rFonts w:eastAsia="Times New Roman"/>
          <w:sz w:val="24"/>
          <w:szCs w:val="24"/>
        </w:rPr>
        <w:t>и  человека</w:t>
      </w:r>
      <w:proofErr w:type="gramEnd"/>
      <w:r>
        <w:rPr>
          <w:rFonts w:eastAsia="Times New Roman"/>
          <w:sz w:val="24"/>
          <w:szCs w:val="24"/>
        </w:rPr>
        <w:t xml:space="preserve"> </w:t>
      </w:r>
      <w:r>
        <w:rPr>
          <w:rFonts w:eastAsia="Times New Roman"/>
          <w:b/>
          <w:bCs/>
          <w:sz w:val="24"/>
          <w:szCs w:val="24"/>
        </w:rPr>
        <w:t>………………………………………………………………37</w:t>
      </w:r>
    </w:p>
    <w:p w:rsidR="0083780E" w:rsidRDefault="00901074">
      <w:pPr>
        <w:ind w:left="260"/>
        <w:rPr>
          <w:sz w:val="20"/>
          <w:szCs w:val="20"/>
        </w:rPr>
      </w:pPr>
      <w:r>
        <w:rPr>
          <w:rFonts w:eastAsia="Times New Roman"/>
          <w:sz w:val="24"/>
          <w:szCs w:val="24"/>
        </w:rPr>
        <w:t>2.2.6. Физическая культура………………………………………………………………</w:t>
      </w:r>
      <w:proofErr w:type="gramStart"/>
      <w:r>
        <w:rPr>
          <w:rFonts w:eastAsia="Times New Roman"/>
          <w:sz w:val="24"/>
          <w:szCs w:val="24"/>
        </w:rPr>
        <w:t>…….</w:t>
      </w:r>
      <w:proofErr w:type="gramEnd"/>
      <w:r>
        <w:rPr>
          <w:rFonts w:eastAsia="Times New Roman"/>
          <w:sz w:val="24"/>
          <w:szCs w:val="24"/>
        </w:rPr>
        <w:t>41</w:t>
      </w:r>
    </w:p>
    <w:p w:rsidR="0083780E" w:rsidRDefault="00901074">
      <w:pPr>
        <w:ind w:left="260"/>
        <w:rPr>
          <w:sz w:val="20"/>
          <w:szCs w:val="20"/>
        </w:rPr>
      </w:pPr>
      <w:r>
        <w:rPr>
          <w:rFonts w:eastAsia="Times New Roman"/>
          <w:sz w:val="24"/>
          <w:szCs w:val="24"/>
        </w:rPr>
        <w:t xml:space="preserve">2.2.7 Ручной труд </w:t>
      </w:r>
      <w:r>
        <w:rPr>
          <w:rFonts w:eastAsia="Times New Roman"/>
          <w:b/>
          <w:bCs/>
          <w:sz w:val="24"/>
          <w:szCs w:val="24"/>
        </w:rPr>
        <w:t>………………………………………………………………………………44</w:t>
      </w:r>
    </w:p>
    <w:p w:rsidR="0083780E" w:rsidRDefault="00901074">
      <w:pPr>
        <w:ind w:left="260"/>
        <w:rPr>
          <w:sz w:val="20"/>
          <w:szCs w:val="20"/>
        </w:rPr>
      </w:pPr>
      <w:r>
        <w:rPr>
          <w:rFonts w:eastAsia="Times New Roman"/>
          <w:sz w:val="24"/>
          <w:szCs w:val="24"/>
        </w:rPr>
        <w:t>2.3 Программы курсов коррекционно-развивающей области…………………………</w:t>
      </w:r>
      <w:proofErr w:type="gramStart"/>
      <w:r>
        <w:rPr>
          <w:rFonts w:eastAsia="Times New Roman"/>
          <w:sz w:val="24"/>
          <w:szCs w:val="24"/>
        </w:rPr>
        <w:t>…….</w:t>
      </w:r>
      <w:proofErr w:type="gramEnd"/>
      <w:r>
        <w:rPr>
          <w:rFonts w:eastAsia="Times New Roman"/>
          <w:sz w:val="24"/>
          <w:szCs w:val="24"/>
        </w:rPr>
        <w:t>47</w:t>
      </w:r>
    </w:p>
    <w:p w:rsidR="0083780E" w:rsidRDefault="00901074">
      <w:pPr>
        <w:ind w:left="260"/>
        <w:rPr>
          <w:sz w:val="20"/>
          <w:szCs w:val="20"/>
        </w:rPr>
      </w:pPr>
      <w:r>
        <w:rPr>
          <w:rFonts w:eastAsia="Times New Roman"/>
          <w:sz w:val="24"/>
          <w:szCs w:val="24"/>
        </w:rPr>
        <w:t xml:space="preserve">2.3.1. Коррекционный курс «Логопедическая </w:t>
      </w:r>
      <w:proofErr w:type="gramStart"/>
      <w:r>
        <w:rPr>
          <w:rFonts w:eastAsia="Times New Roman"/>
          <w:sz w:val="24"/>
          <w:szCs w:val="24"/>
        </w:rPr>
        <w:t>ритмика</w:t>
      </w:r>
      <w:r>
        <w:rPr>
          <w:rFonts w:eastAsia="Times New Roman"/>
          <w:b/>
          <w:bCs/>
          <w:sz w:val="24"/>
          <w:szCs w:val="24"/>
        </w:rPr>
        <w:t>»…</w:t>
      </w:r>
      <w:proofErr w:type="gramEnd"/>
      <w:r>
        <w:rPr>
          <w:rFonts w:eastAsia="Times New Roman"/>
          <w:b/>
          <w:bCs/>
          <w:sz w:val="24"/>
          <w:szCs w:val="24"/>
        </w:rPr>
        <w:t>………………………………….47</w:t>
      </w:r>
    </w:p>
    <w:p w:rsidR="0083780E" w:rsidRDefault="00901074">
      <w:pPr>
        <w:ind w:left="260"/>
        <w:rPr>
          <w:sz w:val="20"/>
          <w:szCs w:val="20"/>
        </w:rPr>
      </w:pPr>
      <w:r>
        <w:rPr>
          <w:rFonts w:eastAsia="Times New Roman"/>
          <w:sz w:val="24"/>
          <w:szCs w:val="24"/>
        </w:rPr>
        <w:t xml:space="preserve">2.3.2. Коррекционный курс «Психомоторика и сенсорное </w:t>
      </w:r>
      <w:proofErr w:type="gramStart"/>
      <w:r>
        <w:rPr>
          <w:rFonts w:eastAsia="Times New Roman"/>
          <w:sz w:val="24"/>
          <w:szCs w:val="24"/>
        </w:rPr>
        <w:t>развитие»</w:t>
      </w:r>
      <w:r>
        <w:rPr>
          <w:rFonts w:eastAsia="Times New Roman"/>
          <w:b/>
          <w:bCs/>
          <w:sz w:val="24"/>
          <w:szCs w:val="24"/>
        </w:rPr>
        <w:t>…</w:t>
      </w:r>
      <w:proofErr w:type="gramEnd"/>
      <w:r>
        <w:rPr>
          <w:rFonts w:eastAsia="Times New Roman"/>
          <w:b/>
          <w:bCs/>
          <w:sz w:val="24"/>
          <w:szCs w:val="24"/>
        </w:rPr>
        <w:t>……………………48</w:t>
      </w:r>
    </w:p>
    <w:p w:rsidR="0083780E" w:rsidRDefault="00901074">
      <w:pPr>
        <w:ind w:left="260"/>
        <w:rPr>
          <w:sz w:val="20"/>
          <w:szCs w:val="20"/>
        </w:rPr>
      </w:pPr>
      <w:r>
        <w:rPr>
          <w:rFonts w:eastAsia="Times New Roman"/>
          <w:sz w:val="24"/>
          <w:szCs w:val="24"/>
        </w:rPr>
        <w:t>2.3.</w:t>
      </w:r>
      <w:proofErr w:type="gramStart"/>
      <w:r>
        <w:rPr>
          <w:rFonts w:eastAsia="Times New Roman"/>
          <w:sz w:val="24"/>
          <w:szCs w:val="24"/>
        </w:rPr>
        <w:t>3.Коррекционный</w:t>
      </w:r>
      <w:proofErr w:type="gramEnd"/>
      <w:r>
        <w:rPr>
          <w:rFonts w:eastAsia="Times New Roman"/>
          <w:sz w:val="24"/>
          <w:szCs w:val="24"/>
        </w:rPr>
        <w:t xml:space="preserve"> курс «Ритмика»</w:t>
      </w:r>
      <w:r>
        <w:rPr>
          <w:rFonts w:eastAsia="Times New Roman"/>
          <w:b/>
          <w:bCs/>
          <w:sz w:val="24"/>
          <w:szCs w:val="24"/>
        </w:rPr>
        <w:t>………………………………………………………...48</w:t>
      </w:r>
    </w:p>
    <w:p w:rsidR="0083780E" w:rsidRDefault="00901074">
      <w:pPr>
        <w:ind w:left="260"/>
        <w:rPr>
          <w:sz w:val="20"/>
          <w:szCs w:val="20"/>
        </w:rPr>
      </w:pPr>
      <w:r>
        <w:rPr>
          <w:rFonts w:eastAsia="Times New Roman"/>
          <w:sz w:val="24"/>
          <w:szCs w:val="24"/>
        </w:rPr>
        <w:t>2.</w:t>
      </w:r>
      <w:proofErr w:type="gramStart"/>
      <w:r>
        <w:rPr>
          <w:rFonts w:eastAsia="Times New Roman"/>
          <w:sz w:val="24"/>
          <w:szCs w:val="24"/>
        </w:rPr>
        <w:t>4.Программа</w:t>
      </w:r>
      <w:proofErr w:type="gramEnd"/>
      <w:r>
        <w:rPr>
          <w:rFonts w:eastAsia="Times New Roman"/>
          <w:sz w:val="24"/>
          <w:szCs w:val="24"/>
        </w:rPr>
        <w:t xml:space="preserve"> духовно-нравственного развития</w:t>
      </w:r>
      <w:r>
        <w:rPr>
          <w:rFonts w:eastAsia="Times New Roman"/>
          <w:b/>
          <w:bCs/>
          <w:sz w:val="24"/>
          <w:szCs w:val="24"/>
        </w:rPr>
        <w:t>…………………………………………….48</w:t>
      </w:r>
    </w:p>
    <w:p w:rsidR="0083780E" w:rsidRDefault="0083780E">
      <w:pPr>
        <w:spacing w:line="12" w:lineRule="exact"/>
        <w:rPr>
          <w:sz w:val="20"/>
          <w:szCs w:val="20"/>
        </w:rPr>
      </w:pPr>
    </w:p>
    <w:p w:rsidR="0083780E" w:rsidRDefault="00901074">
      <w:pPr>
        <w:spacing w:line="249" w:lineRule="auto"/>
        <w:ind w:left="260" w:right="200"/>
        <w:rPr>
          <w:sz w:val="20"/>
          <w:szCs w:val="20"/>
        </w:rPr>
      </w:pPr>
      <w:r>
        <w:rPr>
          <w:rFonts w:eastAsia="Times New Roman"/>
          <w:sz w:val="23"/>
          <w:szCs w:val="23"/>
        </w:rPr>
        <w:t>2.</w:t>
      </w:r>
      <w:proofErr w:type="gramStart"/>
      <w:r>
        <w:rPr>
          <w:rFonts w:eastAsia="Times New Roman"/>
          <w:sz w:val="23"/>
          <w:szCs w:val="23"/>
        </w:rPr>
        <w:t>5.Программа</w:t>
      </w:r>
      <w:proofErr w:type="gramEnd"/>
      <w:r>
        <w:rPr>
          <w:rFonts w:eastAsia="Times New Roman"/>
          <w:sz w:val="23"/>
          <w:szCs w:val="23"/>
        </w:rPr>
        <w:t xml:space="preserve"> формирования экологической культуры, здорового и безопасного образа жизни</w:t>
      </w:r>
      <w:r>
        <w:rPr>
          <w:rFonts w:eastAsia="Times New Roman"/>
          <w:b/>
          <w:bCs/>
          <w:sz w:val="23"/>
          <w:szCs w:val="23"/>
        </w:rPr>
        <w:t>…………………………………………………………………………………………….50</w:t>
      </w:r>
    </w:p>
    <w:p w:rsidR="0083780E" w:rsidRDefault="00901074">
      <w:pPr>
        <w:spacing w:line="232" w:lineRule="auto"/>
        <w:ind w:left="260"/>
        <w:rPr>
          <w:sz w:val="20"/>
          <w:szCs w:val="20"/>
        </w:rPr>
      </w:pPr>
      <w:r>
        <w:rPr>
          <w:rFonts w:eastAsia="Times New Roman"/>
          <w:sz w:val="24"/>
          <w:szCs w:val="24"/>
        </w:rPr>
        <w:t>2.6. Программа коррекционной работы…………………………………………………</w:t>
      </w:r>
      <w:proofErr w:type="gramStart"/>
      <w:r>
        <w:rPr>
          <w:rFonts w:eastAsia="Times New Roman"/>
          <w:sz w:val="24"/>
          <w:szCs w:val="24"/>
        </w:rPr>
        <w:t>…….</w:t>
      </w:r>
      <w:proofErr w:type="gramEnd"/>
      <w:r>
        <w:rPr>
          <w:rFonts w:eastAsia="Times New Roman"/>
          <w:sz w:val="24"/>
          <w:szCs w:val="24"/>
        </w:rPr>
        <w:t>51</w:t>
      </w:r>
    </w:p>
    <w:p w:rsidR="0083780E" w:rsidRDefault="0083780E">
      <w:pPr>
        <w:spacing w:line="1" w:lineRule="exact"/>
        <w:rPr>
          <w:sz w:val="20"/>
          <w:szCs w:val="20"/>
        </w:rPr>
      </w:pPr>
    </w:p>
    <w:p w:rsidR="0083780E" w:rsidRDefault="00901074">
      <w:pPr>
        <w:ind w:left="260"/>
        <w:rPr>
          <w:sz w:val="20"/>
          <w:szCs w:val="20"/>
        </w:rPr>
      </w:pPr>
      <w:r>
        <w:rPr>
          <w:rFonts w:eastAsia="Times New Roman"/>
          <w:sz w:val="24"/>
          <w:szCs w:val="24"/>
        </w:rPr>
        <w:t>2.7. Программа внеурочной деятельности………………………………………………</w:t>
      </w:r>
      <w:proofErr w:type="gramStart"/>
      <w:r>
        <w:rPr>
          <w:rFonts w:eastAsia="Times New Roman"/>
          <w:sz w:val="24"/>
          <w:szCs w:val="24"/>
        </w:rPr>
        <w:t>…….</w:t>
      </w:r>
      <w:proofErr w:type="gramEnd"/>
      <w:r>
        <w:rPr>
          <w:rFonts w:eastAsia="Times New Roman"/>
          <w:sz w:val="24"/>
          <w:szCs w:val="24"/>
        </w:rPr>
        <w:t>54</w:t>
      </w:r>
    </w:p>
    <w:p w:rsidR="0083780E" w:rsidRDefault="00901074">
      <w:pPr>
        <w:ind w:left="260"/>
        <w:rPr>
          <w:sz w:val="20"/>
          <w:szCs w:val="20"/>
        </w:rPr>
      </w:pPr>
      <w:r>
        <w:rPr>
          <w:rFonts w:eastAsia="Times New Roman"/>
          <w:sz w:val="24"/>
          <w:szCs w:val="24"/>
        </w:rPr>
        <w:t>2.7.1. В мире этикета……………………………………………………………………………58</w:t>
      </w:r>
    </w:p>
    <w:p w:rsidR="0083780E" w:rsidRDefault="00901074">
      <w:pPr>
        <w:ind w:left="260"/>
        <w:rPr>
          <w:sz w:val="20"/>
          <w:szCs w:val="20"/>
        </w:rPr>
      </w:pPr>
      <w:r>
        <w:rPr>
          <w:rFonts w:eastAsia="Times New Roman"/>
          <w:sz w:val="24"/>
          <w:szCs w:val="24"/>
        </w:rPr>
        <w:t>2.7.</w:t>
      </w:r>
      <w:proofErr w:type="gramStart"/>
      <w:r>
        <w:rPr>
          <w:rFonts w:eastAsia="Times New Roman"/>
          <w:sz w:val="24"/>
          <w:szCs w:val="24"/>
        </w:rPr>
        <w:t>2.Зелёная</w:t>
      </w:r>
      <w:proofErr w:type="gramEnd"/>
      <w:r>
        <w:rPr>
          <w:rFonts w:eastAsia="Times New Roman"/>
          <w:sz w:val="24"/>
          <w:szCs w:val="24"/>
        </w:rPr>
        <w:t xml:space="preserve"> планета……………………………………………………………………………60</w:t>
      </w:r>
    </w:p>
    <w:p w:rsidR="0083780E" w:rsidRDefault="0083780E">
      <w:pPr>
        <w:spacing w:line="2" w:lineRule="exact"/>
        <w:rPr>
          <w:sz w:val="20"/>
          <w:szCs w:val="20"/>
        </w:rPr>
      </w:pPr>
    </w:p>
    <w:p w:rsidR="0083780E" w:rsidRDefault="00901074">
      <w:pPr>
        <w:ind w:left="260"/>
        <w:rPr>
          <w:sz w:val="20"/>
          <w:szCs w:val="20"/>
        </w:rPr>
      </w:pPr>
      <w:r>
        <w:rPr>
          <w:rFonts w:eastAsia="Times New Roman"/>
          <w:sz w:val="24"/>
          <w:szCs w:val="24"/>
        </w:rPr>
        <w:t>2.7.</w:t>
      </w:r>
      <w:proofErr w:type="gramStart"/>
      <w:r>
        <w:rPr>
          <w:rFonts w:eastAsia="Times New Roman"/>
          <w:sz w:val="24"/>
          <w:szCs w:val="24"/>
        </w:rPr>
        <w:t>3.Книголюбы</w:t>
      </w:r>
      <w:proofErr w:type="gramEnd"/>
      <w:r>
        <w:rPr>
          <w:rFonts w:eastAsia="Times New Roman"/>
          <w:sz w:val="24"/>
          <w:szCs w:val="24"/>
        </w:rPr>
        <w:t>…………………………………………………………………………………62</w:t>
      </w:r>
    </w:p>
    <w:p w:rsidR="0083780E" w:rsidRDefault="0083780E">
      <w:pPr>
        <w:spacing w:line="41" w:lineRule="exact"/>
        <w:rPr>
          <w:sz w:val="20"/>
          <w:szCs w:val="20"/>
        </w:rPr>
      </w:pPr>
    </w:p>
    <w:p w:rsidR="0083780E" w:rsidRDefault="00901074">
      <w:pPr>
        <w:ind w:left="260"/>
        <w:rPr>
          <w:sz w:val="20"/>
          <w:szCs w:val="20"/>
        </w:rPr>
      </w:pPr>
      <w:r>
        <w:rPr>
          <w:rFonts w:eastAsia="Times New Roman"/>
          <w:sz w:val="24"/>
          <w:szCs w:val="24"/>
        </w:rPr>
        <w:t>2.7.4 Музыкальная капель…………………………………………………………………</w:t>
      </w:r>
      <w:proofErr w:type="gramStart"/>
      <w:r>
        <w:rPr>
          <w:rFonts w:eastAsia="Times New Roman"/>
          <w:sz w:val="24"/>
          <w:szCs w:val="24"/>
        </w:rPr>
        <w:t>…....</w:t>
      </w:r>
      <w:proofErr w:type="gramEnd"/>
      <w:r>
        <w:rPr>
          <w:rFonts w:eastAsia="Times New Roman"/>
          <w:sz w:val="24"/>
          <w:szCs w:val="24"/>
        </w:rPr>
        <w:t>.63</w:t>
      </w:r>
    </w:p>
    <w:p w:rsidR="0083780E" w:rsidRDefault="0083780E">
      <w:pPr>
        <w:spacing w:line="17" w:lineRule="exact"/>
        <w:rPr>
          <w:sz w:val="20"/>
          <w:szCs w:val="20"/>
        </w:rPr>
      </w:pPr>
    </w:p>
    <w:p w:rsidR="0083780E" w:rsidRDefault="00901074">
      <w:pPr>
        <w:numPr>
          <w:ilvl w:val="0"/>
          <w:numId w:val="1"/>
        </w:numPr>
        <w:tabs>
          <w:tab w:val="left" w:pos="500"/>
        </w:tabs>
        <w:spacing w:line="232" w:lineRule="auto"/>
        <w:ind w:left="260" w:right="60" w:firstLine="2"/>
        <w:jc w:val="both"/>
        <w:rPr>
          <w:rFonts w:eastAsia="Times New Roman"/>
          <w:b/>
          <w:bCs/>
          <w:sz w:val="24"/>
          <w:szCs w:val="24"/>
        </w:rPr>
      </w:pPr>
      <w:r>
        <w:rPr>
          <w:rFonts w:eastAsia="Times New Roman"/>
          <w:b/>
          <w:bCs/>
          <w:sz w:val="24"/>
          <w:szCs w:val="24"/>
        </w:rPr>
        <w:t xml:space="preserve">Организационный раздел…………………………………………………………………...67 </w:t>
      </w:r>
      <w:r>
        <w:rPr>
          <w:rFonts w:eastAsia="Times New Roman"/>
          <w:sz w:val="24"/>
          <w:szCs w:val="24"/>
        </w:rPr>
        <w:t>3.</w:t>
      </w:r>
      <w:proofErr w:type="gramStart"/>
      <w:r>
        <w:rPr>
          <w:rFonts w:eastAsia="Times New Roman"/>
          <w:sz w:val="24"/>
          <w:szCs w:val="24"/>
        </w:rPr>
        <w:t>1.Учебный</w:t>
      </w:r>
      <w:proofErr w:type="gramEnd"/>
      <w:r>
        <w:rPr>
          <w:rFonts w:eastAsia="Times New Roman"/>
          <w:sz w:val="24"/>
          <w:szCs w:val="24"/>
        </w:rPr>
        <w:t xml:space="preserve"> план</w:t>
      </w:r>
      <w:r>
        <w:rPr>
          <w:rFonts w:eastAsia="Times New Roman"/>
          <w:b/>
          <w:bCs/>
          <w:sz w:val="24"/>
          <w:szCs w:val="24"/>
        </w:rPr>
        <w:t>………………………………………………………………………………...67</w:t>
      </w:r>
    </w:p>
    <w:p w:rsidR="0083780E" w:rsidRDefault="0083780E">
      <w:pPr>
        <w:spacing w:line="1" w:lineRule="exact"/>
        <w:rPr>
          <w:rFonts w:eastAsia="Times New Roman"/>
          <w:b/>
          <w:bCs/>
          <w:sz w:val="24"/>
          <w:szCs w:val="24"/>
        </w:rPr>
      </w:pPr>
    </w:p>
    <w:p w:rsidR="0083780E" w:rsidRDefault="00901074">
      <w:pPr>
        <w:ind w:left="260"/>
        <w:rPr>
          <w:rFonts w:eastAsia="Times New Roman"/>
          <w:b/>
          <w:bCs/>
          <w:sz w:val="24"/>
          <w:szCs w:val="24"/>
        </w:rPr>
      </w:pPr>
      <w:r>
        <w:rPr>
          <w:rFonts w:eastAsia="Times New Roman"/>
          <w:sz w:val="24"/>
          <w:szCs w:val="24"/>
        </w:rPr>
        <w:t>3.2 План внеурочной деятельности</w:t>
      </w:r>
      <w:r>
        <w:rPr>
          <w:rFonts w:eastAsia="Times New Roman"/>
          <w:b/>
          <w:bCs/>
          <w:sz w:val="24"/>
          <w:szCs w:val="24"/>
        </w:rPr>
        <w:t>………………………………………………………</w:t>
      </w:r>
      <w:proofErr w:type="gramStart"/>
      <w:r>
        <w:rPr>
          <w:rFonts w:eastAsia="Times New Roman"/>
          <w:b/>
          <w:bCs/>
          <w:sz w:val="24"/>
          <w:szCs w:val="24"/>
        </w:rPr>
        <w:t>…….</w:t>
      </w:r>
      <w:proofErr w:type="gramEnd"/>
      <w:r>
        <w:rPr>
          <w:rFonts w:eastAsia="Times New Roman"/>
          <w:b/>
          <w:bCs/>
          <w:sz w:val="24"/>
          <w:szCs w:val="24"/>
        </w:rPr>
        <w:t>.69</w:t>
      </w:r>
    </w:p>
    <w:p w:rsidR="0083780E" w:rsidRDefault="0083780E">
      <w:pPr>
        <w:spacing w:line="12" w:lineRule="exact"/>
        <w:rPr>
          <w:rFonts w:eastAsia="Times New Roman"/>
          <w:b/>
          <w:bCs/>
          <w:sz w:val="24"/>
          <w:szCs w:val="24"/>
        </w:rPr>
      </w:pPr>
    </w:p>
    <w:p w:rsidR="0083780E" w:rsidRDefault="00901074">
      <w:pPr>
        <w:spacing w:line="249" w:lineRule="auto"/>
        <w:ind w:left="260" w:right="920"/>
        <w:rPr>
          <w:rFonts w:eastAsia="Times New Roman"/>
          <w:b/>
          <w:bCs/>
          <w:sz w:val="24"/>
          <w:szCs w:val="24"/>
        </w:rPr>
      </w:pPr>
      <w:r>
        <w:rPr>
          <w:rFonts w:eastAsia="Times New Roman"/>
          <w:sz w:val="23"/>
          <w:szCs w:val="23"/>
        </w:rPr>
        <w:t>3.</w:t>
      </w:r>
      <w:proofErr w:type="gramStart"/>
      <w:r>
        <w:rPr>
          <w:rFonts w:eastAsia="Times New Roman"/>
          <w:sz w:val="23"/>
          <w:szCs w:val="23"/>
        </w:rPr>
        <w:t>3.Система</w:t>
      </w:r>
      <w:proofErr w:type="gramEnd"/>
      <w:r>
        <w:rPr>
          <w:rFonts w:eastAsia="Times New Roman"/>
          <w:sz w:val="23"/>
          <w:szCs w:val="23"/>
        </w:rPr>
        <w:t xml:space="preserve"> условий реализации адаптированной основной общеобразовательной программы образования обучающихся с лёгкой умственной отсталостью (вариант1)</w:t>
      </w:r>
    </w:p>
    <w:p w:rsidR="0083780E" w:rsidRDefault="00901074">
      <w:pPr>
        <w:ind w:left="260"/>
        <w:rPr>
          <w:rFonts w:eastAsia="Times New Roman"/>
          <w:b/>
          <w:bCs/>
          <w:sz w:val="24"/>
          <w:szCs w:val="24"/>
        </w:rPr>
      </w:pPr>
      <w:r>
        <w:rPr>
          <w:rFonts w:eastAsia="Times New Roman"/>
          <w:sz w:val="24"/>
          <w:szCs w:val="24"/>
        </w:rPr>
        <w:t>в соответствии с требованиями Стандарта</w:t>
      </w:r>
      <w:r>
        <w:rPr>
          <w:rFonts w:eastAsia="Times New Roman"/>
          <w:b/>
          <w:bCs/>
          <w:sz w:val="24"/>
          <w:szCs w:val="24"/>
        </w:rPr>
        <w:t>………………………………………………</w:t>
      </w:r>
      <w:proofErr w:type="gramStart"/>
      <w:r>
        <w:rPr>
          <w:rFonts w:eastAsia="Times New Roman"/>
          <w:b/>
          <w:bCs/>
          <w:sz w:val="24"/>
          <w:szCs w:val="24"/>
        </w:rPr>
        <w:t>…….</w:t>
      </w:r>
      <w:proofErr w:type="gramEnd"/>
      <w:r>
        <w:rPr>
          <w:rFonts w:eastAsia="Times New Roman"/>
          <w:b/>
          <w:bCs/>
          <w:sz w:val="24"/>
          <w:szCs w:val="24"/>
        </w:rPr>
        <w:t>71</w:t>
      </w:r>
    </w:p>
    <w:p w:rsidR="0083780E" w:rsidRDefault="0083780E">
      <w:pPr>
        <w:spacing w:line="9" w:lineRule="exact"/>
        <w:rPr>
          <w:rFonts w:eastAsia="Times New Roman"/>
          <w:b/>
          <w:bCs/>
          <w:sz w:val="24"/>
          <w:szCs w:val="24"/>
        </w:rPr>
      </w:pPr>
    </w:p>
    <w:p w:rsidR="0083780E" w:rsidRDefault="00901074">
      <w:pPr>
        <w:numPr>
          <w:ilvl w:val="0"/>
          <w:numId w:val="2"/>
        </w:numPr>
        <w:tabs>
          <w:tab w:val="left" w:pos="860"/>
        </w:tabs>
        <w:spacing w:line="234" w:lineRule="auto"/>
        <w:ind w:left="260" w:right="760" w:firstLine="2"/>
        <w:rPr>
          <w:rFonts w:eastAsia="Times New Roman"/>
          <w:sz w:val="24"/>
          <w:szCs w:val="24"/>
        </w:rPr>
      </w:pPr>
      <w:r>
        <w:rPr>
          <w:rFonts w:eastAsia="Times New Roman"/>
          <w:sz w:val="24"/>
          <w:szCs w:val="24"/>
        </w:rPr>
        <w:t xml:space="preserve">Кадровые условия </w:t>
      </w:r>
      <w:proofErr w:type="gramStart"/>
      <w:r>
        <w:rPr>
          <w:rFonts w:eastAsia="Times New Roman"/>
          <w:sz w:val="24"/>
          <w:szCs w:val="24"/>
        </w:rPr>
        <w:t>реализации</w:t>
      </w:r>
      <w:proofErr w:type="gramEnd"/>
      <w:r>
        <w:rPr>
          <w:rFonts w:eastAsia="Times New Roman"/>
          <w:sz w:val="24"/>
          <w:szCs w:val="24"/>
        </w:rPr>
        <w:t xml:space="preserve"> адаптированной основной общеобразовательной программы образования обучающихся с лёгкой умственной отсталостью</w:t>
      </w:r>
    </w:p>
    <w:p w:rsidR="0083780E" w:rsidRDefault="0083780E">
      <w:pPr>
        <w:spacing w:line="2"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(вариант</w:t>
      </w:r>
      <w:proofErr w:type="gramStart"/>
      <w:r>
        <w:rPr>
          <w:rFonts w:eastAsia="Times New Roman"/>
          <w:sz w:val="24"/>
          <w:szCs w:val="24"/>
        </w:rPr>
        <w:t>1</w:t>
      </w:r>
      <w:r>
        <w:rPr>
          <w:rFonts w:eastAsia="Times New Roman"/>
          <w:b/>
          <w:bCs/>
          <w:sz w:val="24"/>
          <w:szCs w:val="24"/>
        </w:rPr>
        <w:t>)…</w:t>
      </w:r>
      <w:proofErr w:type="gramEnd"/>
      <w:r>
        <w:rPr>
          <w:rFonts w:eastAsia="Times New Roman"/>
          <w:b/>
          <w:bCs/>
          <w:sz w:val="24"/>
          <w:szCs w:val="24"/>
        </w:rPr>
        <w:t>………………………………………………………………………………………71</w:t>
      </w:r>
    </w:p>
    <w:p w:rsidR="0083780E" w:rsidRDefault="0083780E">
      <w:pPr>
        <w:spacing w:line="12" w:lineRule="exact"/>
        <w:rPr>
          <w:rFonts w:eastAsia="Times New Roman"/>
          <w:sz w:val="24"/>
          <w:szCs w:val="24"/>
        </w:rPr>
      </w:pPr>
    </w:p>
    <w:p w:rsidR="0083780E" w:rsidRDefault="00901074">
      <w:pPr>
        <w:spacing w:line="236" w:lineRule="auto"/>
        <w:ind w:left="260" w:right="80"/>
        <w:rPr>
          <w:rFonts w:eastAsia="Times New Roman"/>
          <w:sz w:val="24"/>
          <w:szCs w:val="24"/>
        </w:rPr>
      </w:pPr>
      <w:r>
        <w:rPr>
          <w:rFonts w:eastAsia="Times New Roman"/>
          <w:sz w:val="24"/>
          <w:szCs w:val="24"/>
        </w:rPr>
        <w:t>3.3.</w:t>
      </w:r>
      <w:proofErr w:type="gramStart"/>
      <w:r>
        <w:rPr>
          <w:rFonts w:eastAsia="Times New Roman"/>
          <w:sz w:val="24"/>
          <w:szCs w:val="24"/>
        </w:rPr>
        <w:t>2.Психолого­педагогические</w:t>
      </w:r>
      <w:proofErr w:type="gramEnd"/>
      <w:r>
        <w:rPr>
          <w:rFonts w:eastAsia="Times New Roman"/>
          <w:sz w:val="24"/>
          <w:szCs w:val="24"/>
        </w:rPr>
        <w:t xml:space="preserve"> условия реализации адаптированной основной общеобразовательной программы образования обучающихся с лёгкой умственной отсталостью (вариант1)</w:t>
      </w:r>
      <w:r>
        <w:rPr>
          <w:rFonts w:eastAsia="Times New Roman"/>
          <w:b/>
          <w:bCs/>
          <w:sz w:val="24"/>
          <w:szCs w:val="24"/>
        </w:rPr>
        <w:t>………………………………………………………………………….73</w:t>
      </w:r>
    </w:p>
    <w:p w:rsidR="0083780E" w:rsidRDefault="0083780E">
      <w:pPr>
        <w:spacing w:line="1" w:lineRule="exact"/>
        <w:rPr>
          <w:rFonts w:eastAsia="Times New Roman"/>
          <w:sz w:val="24"/>
          <w:szCs w:val="24"/>
        </w:rPr>
      </w:pPr>
    </w:p>
    <w:p w:rsidR="0083780E" w:rsidRDefault="00901074">
      <w:pPr>
        <w:ind w:left="260"/>
        <w:rPr>
          <w:rFonts w:eastAsia="Times New Roman"/>
          <w:sz w:val="24"/>
          <w:szCs w:val="24"/>
        </w:rPr>
      </w:pPr>
      <w:r>
        <w:rPr>
          <w:rFonts w:eastAsia="Times New Roman"/>
          <w:b/>
          <w:bCs/>
          <w:sz w:val="24"/>
          <w:szCs w:val="24"/>
        </w:rPr>
        <w:t>3.3.</w:t>
      </w:r>
      <w:proofErr w:type="gramStart"/>
      <w:r>
        <w:rPr>
          <w:rFonts w:eastAsia="Times New Roman"/>
          <w:b/>
          <w:bCs/>
          <w:sz w:val="24"/>
          <w:szCs w:val="24"/>
        </w:rPr>
        <w:t>3.</w:t>
      </w:r>
      <w:r>
        <w:rPr>
          <w:rFonts w:eastAsia="Times New Roman"/>
          <w:sz w:val="24"/>
          <w:szCs w:val="24"/>
        </w:rPr>
        <w:t>Финансовое</w:t>
      </w:r>
      <w:proofErr w:type="gramEnd"/>
      <w:r>
        <w:rPr>
          <w:rFonts w:eastAsia="Times New Roman"/>
          <w:sz w:val="24"/>
          <w:szCs w:val="24"/>
        </w:rPr>
        <w:t xml:space="preserve"> обеспечение реализации адаптированной основной общеобразовательной</w:t>
      </w:r>
    </w:p>
    <w:p w:rsidR="0083780E" w:rsidRDefault="00901074">
      <w:pPr>
        <w:ind w:left="260"/>
        <w:rPr>
          <w:rFonts w:eastAsia="Times New Roman"/>
          <w:sz w:val="24"/>
          <w:szCs w:val="24"/>
        </w:rPr>
      </w:pPr>
      <w:proofErr w:type="spellStart"/>
      <w:r>
        <w:rPr>
          <w:rFonts w:eastAsia="Times New Roman"/>
          <w:sz w:val="24"/>
          <w:szCs w:val="24"/>
        </w:rPr>
        <w:t>программыобразованияобучающихсяслёгкойумственной</w:t>
      </w:r>
      <w:r>
        <w:rPr>
          <w:rFonts w:eastAsia="Times New Roman"/>
          <w:sz w:val="23"/>
          <w:szCs w:val="23"/>
        </w:rPr>
        <w:t>отсталостью</w:t>
      </w:r>
      <w:proofErr w:type="spellEnd"/>
    </w:p>
    <w:p w:rsidR="0083780E" w:rsidRDefault="00901074">
      <w:pPr>
        <w:ind w:left="260"/>
        <w:rPr>
          <w:rFonts w:eastAsia="Times New Roman"/>
          <w:sz w:val="24"/>
          <w:szCs w:val="24"/>
        </w:rPr>
      </w:pPr>
      <w:r>
        <w:rPr>
          <w:rFonts w:eastAsia="Times New Roman"/>
          <w:sz w:val="24"/>
          <w:szCs w:val="24"/>
        </w:rPr>
        <w:t>(вариант</w:t>
      </w:r>
      <w:proofErr w:type="gramStart"/>
      <w:r>
        <w:rPr>
          <w:rFonts w:eastAsia="Times New Roman"/>
          <w:sz w:val="24"/>
          <w:szCs w:val="24"/>
        </w:rPr>
        <w:t>1)</w:t>
      </w:r>
      <w:r>
        <w:rPr>
          <w:rFonts w:eastAsia="Times New Roman"/>
          <w:b/>
          <w:bCs/>
          <w:sz w:val="24"/>
          <w:szCs w:val="24"/>
        </w:rPr>
        <w:t>…</w:t>
      </w:r>
      <w:proofErr w:type="gramEnd"/>
      <w:r>
        <w:rPr>
          <w:rFonts w:eastAsia="Times New Roman"/>
          <w:b/>
          <w:bCs/>
          <w:sz w:val="24"/>
          <w:szCs w:val="24"/>
        </w:rPr>
        <w:t>………………………………………………………………………………………77</w:t>
      </w:r>
    </w:p>
    <w:p w:rsidR="0083780E" w:rsidRDefault="00901074">
      <w:pPr>
        <w:numPr>
          <w:ilvl w:val="0"/>
          <w:numId w:val="3"/>
        </w:numPr>
        <w:tabs>
          <w:tab w:val="left" w:pos="980"/>
        </w:tabs>
        <w:ind w:left="980" w:hanging="718"/>
        <w:rPr>
          <w:rFonts w:eastAsia="Times New Roman"/>
          <w:sz w:val="24"/>
          <w:szCs w:val="24"/>
        </w:rPr>
      </w:pPr>
      <w:r>
        <w:rPr>
          <w:rFonts w:eastAsia="Times New Roman"/>
          <w:sz w:val="24"/>
          <w:szCs w:val="24"/>
        </w:rPr>
        <w:t>Материально-</w:t>
      </w:r>
      <w:proofErr w:type="spellStart"/>
      <w:r>
        <w:rPr>
          <w:rFonts w:eastAsia="Times New Roman"/>
          <w:sz w:val="24"/>
          <w:szCs w:val="24"/>
        </w:rPr>
        <w:t>техническиеусловияреализацииадаптированнойосновной</w:t>
      </w:r>
      <w:proofErr w:type="spellEnd"/>
    </w:p>
    <w:p w:rsidR="0083780E" w:rsidRDefault="0083780E">
      <w:pPr>
        <w:spacing w:line="12" w:lineRule="exact"/>
        <w:rPr>
          <w:sz w:val="20"/>
          <w:szCs w:val="20"/>
        </w:rPr>
      </w:pPr>
    </w:p>
    <w:p w:rsidR="0083780E" w:rsidRDefault="00901074">
      <w:pPr>
        <w:spacing w:line="234" w:lineRule="auto"/>
        <w:ind w:left="260" w:right="20"/>
        <w:rPr>
          <w:sz w:val="20"/>
          <w:szCs w:val="20"/>
        </w:rPr>
      </w:pPr>
      <w:r>
        <w:rPr>
          <w:rFonts w:eastAsia="Times New Roman"/>
          <w:sz w:val="24"/>
          <w:szCs w:val="24"/>
        </w:rPr>
        <w:t>общеобразовательной программы образования обучающихся с лёгкой умственной отсталостью (вариант</w:t>
      </w:r>
      <w:proofErr w:type="gramStart"/>
      <w:r>
        <w:rPr>
          <w:rFonts w:eastAsia="Times New Roman"/>
          <w:sz w:val="24"/>
          <w:szCs w:val="24"/>
        </w:rPr>
        <w:t>1)</w:t>
      </w:r>
      <w:r>
        <w:rPr>
          <w:rFonts w:eastAsia="Times New Roman"/>
          <w:b/>
          <w:bCs/>
          <w:sz w:val="24"/>
          <w:szCs w:val="24"/>
        </w:rPr>
        <w:t>…</w:t>
      </w:r>
      <w:proofErr w:type="gramEnd"/>
      <w:r>
        <w:rPr>
          <w:rFonts w:eastAsia="Times New Roman"/>
          <w:b/>
          <w:bCs/>
          <w:sz w:val="24"/>
          <w:szCs w:val="24"/>
        </w:rPr>
        <w:t>………………………………</w:t>
      </w:r>
      <w:r w:rsidR="00C63BCB">
        <w:rPr>
          <w:rFonts w:eastAsia="Times New Roman"/>
          <w:b/>
          <w:bCs/>
          <w:sz w:val="24"/>
          <w:szCs w:val="24"/>
        </w:rPr>
        <w:t>………………………………………</w:t>
      </w:r>
      <w:r>
        <w:rPr>
          <w:rFonts w:eastAsia="Times New Roman"/>
          <w:b/>
          <w:bCs/>
          <w:sz w:val="24"/>
          <w:szCs w:val="24"/>
        </w:rPr>
        <w:t>100</w:t>
      </w:r>
    </w:p>
    <w:p w:rsidR="0083780E" w:rsidRDefault="0083780E">
      <w:pPr>
        <w:spacing w:line="2" w:lineRule="exact"/>
        <w:rPr>
          <w:sz w:val="20"/>
          <w:szCs w:val="20"/>
        </w:rPr>
      </w:pPr>
    </w:p>
    <w:p w:rsidR="0083780E" w:rsidRDefault="00901074">
      <w:pPr>
        <w:tabs>
          <w:tab w:val="left" w:pos="960"/>
          <w:tab w:val="left" w:pos="4400"/>
          <w:tab w:val="left" w:pos="5480"/>
          <w:tab w:val="left" w:pos="6900"/>
          <w:tab w:val="left" w:pos="8800"/>
        </w:tabs>
        <w:ind w:left="260"/>
        <w:rPr>
          <w:sz w:val="20"/>
          <w:szCs w:val="20"/>
        </w:rPr>
      </w:pPr>
      <w:r>
        <w:rPr>
          <w:rFonts w:eastAsia="Times New Roman"/>
          <w:b/>
          <w:bCs/>
          <w:sz w:val="24"/>
          <w:szCs w:val="24"/>
        </w:rPr>
        <w:t>3.3.5.</w:t>
      </w:r>
      <w:r>
        <w:rPr>
          <w:sz w:val="20"/>
          <w:szCs w:val="20"/>
        </w:rPr>
        <w:tab/>
      </w:r>
      <w:proofErr w:type="spellStart"/>
      <w:r>
        <w:rPr>
          <w:rFonts w:eastAsia="Times New Roman"/>
          <w:sz w:val="24"/>
          <w:szCs w:val="24"/>
        </w:rPr>
        <w:t>Информационно­методические</w:t>
      </w:r>
      <w:proofErr w:type="spellEnd"/>
      <w:r>
        <w:rPr>
          <w:rFonts w:eastAsia="Times New Roman"/>
          <w:sz w:val="24"/>
          <w:szCs w:val="24"/>
        </w:rPr>
        <w:tab/>
        <w:t>условия</w:t>
      </w:r>
      <w:r>
        <w:rPr>
          <w:rFonts w:eastAsia="Times New Roman"/>
          <w:sz w:val="24"/>
          <w:szCs w:val="24"/>
        </w:rPr>
        <w:tab/>
      </w:r>
      <w:proofErr w:type="gramStart"/>
      <w:r>
        <w:rPr>
          <w:rFonts w:eastAsia="Times New Roman"/>
          <w:sz w:val="24"/>
          <w:szCs w:val="24"/>
        </w:rPr>
        <w:t>реализации</w:t>
      </w:r>
      <w:proofErr w:type="gramEnd"/>
      <w:r>
        <w:rPr>
          <w:rFonts w:eastAsia="Times New Roman"/>
          <w:sz w:val="24"/>
          <w:szCs w:val="24"/>
        </w:rPr>
        <w:tab/>
        <w:t>адаптированной</w:t>
      </w:r>
      <w:r>
        <w:rPr>
          <w:rFonts w:eastAsia="Times New Roman"/>
          <w:sz w:val="24"/>
          <w:szCs w:val="24"/>
        </w:rPr>
        <w:tab/>
        <w:t>основной</w:t>
      </w:r>
    </w:p>
    <w:p w:rsidR="0083780E" w:rsidRDefault="00901074">
      <w:pPr>
        <w:tabs>
          <w:tab w:val="left" w:pos="2900"/>
          <w:tab w:val="left" w:pos="4280"/>
          <w:tab w:val="left" w:pos="5760"/>
          <w:tab w:val="left" w:pos="7360"/>
          <w:tab w:val="left" w:pos="7680"/>
          <w:tab w:val="left" w:pos="8560"/>
        </w:tabs>
        <w:ind w:left="260"/>
        <w:rPr>
          <w:sz w:val="20"/>
          <w:szCs w:val="20"/>
        </w:rPr>
      </w:pPr>
      <w:r>
        <w:rPr>
          <w:rFonts w:eastAsia="Times New Roman"/>
          <w:sz w:val="24"/>
          <w:szCs w:val="24"/>
        </w:rPr>
        <w:t>общеобразовательной</w:t>
      </w:r>
      <w:r>
        <w:rPr>
          <w:sz w:val="20"/>
          <w:szCs w:val="20"/>
        </w:rPr>
        <w:tab/>
      </w:r>
      <w:r>
        <w:rPr>
          <w:rFonts w:eastAsia="Times New Roman"/>
          <w:sz w:val="24"/>
          <w:szCs w:val="24"/>
        </w:rPr>
        <w:t>программы</w:t>
      </w:r>
      <w:r>
        <w:rPr>
          <w:rFonts w:eastAsia="Times New Roman"/>
          <w:sz w:val="24"/>
          <w:szCs w:val="24"/>
        </w:rPr>
        <w:tab/>
        <w:t>образования</w:t>
      </w:r>
      <w:r>
        <w:rPr>
          <w:rFonts w:eastAsia="Times New Roman"/>
          <w:sz w:val="24"/>
          <w:szCs w:val="24"/>
        </w:rPr>
        <w:tab/>
        <w:t>обучающихся</w:t>
      </w:r>
      <w:r>
        <w:rPr>
          <w:rFonts w:eastAsia="Times New Roman"/>
          <w:sz w:val="24"/>
          <w:szCs w:val="24"/>
        </w:rPr>
        <w:tab/>
        <w:t>с</w:t>
      </w:r>
      <w:r>
        <w:rPr>
          <w:rFonts w:eastAsia="Times New Roman"/>
          <w:sz w:val="24"/>
          <w:szCs w:val="24"/>
        </w:rPr>
        <w:tab/>
        <w:t>лёгкой</w:t>
      </w:r>
      <w:r>
        <w:rPr>
          <w:sz w:val="20"/>
          <w:szCs w:val="20"/>
        </w:rPr>
        <w:tab/>
      </w:r>
      <w:r>
        <w:rPr>
          <w:rFonts w:eastAsia="Times New Roman"/>
          <w:sz w:val="23"/>
          <w:szCs w:val="23"/>
        </w:rPr>
        <w:t>умственной</w:t>
      </w:r>
    </w:p>
    <w:p w:rsidR="0083780E" w:rsidRDefault="0083780E">
      <w:pPr>
        <w:spacing w:line="1" w:lineRule="exact"/>
        <w:rPr>
          <w:sz w:val="20"/>
          <w:szCs w:val="20"/>
        </w:rPr>
      </w:pPr>
    </w:p>
    <w:p w:rsidR="0083780E" w:rsidRDefault="00901074">
      <w:pPr>
        <w:ind w:left="260"/>
        <w:rPr>
          <w:sz w:val="20"/>
          <w:szCs w:val="20"/>
        </w:rPr>
      </w:pPr>
      <w:r>
        <w:rPr>
          <w:rFonts w:eastAsia="Times New Roman"/>
          <w:sz w:val="24"/>
          <w:szCs w:val="24"/>
        </w:rPr>
        <w:t>отсталостью</w:t>
      </w:r>
    </w:p>
    <w:p w:rsidR="0083780E" w:rsidRDefault="00901074">
      <w:pPr>
        <w:ind w:left="260"/>
        <w:rPr>
          <w:sz w:val="20"/>
          <w:szCs w:val="20"/>
        </w:rPr>
      </w:pPr>
      <w:r>
        <w:rPr>
          <w:rFonts w:eastAsia="Times New Roman"/>
          <w:sz w:val="24"/>
          <w:szCs w:val="24"/>
        </w:rPr>
        <w:t>(вариант</w:t>
      </w:r>
      <w:proofErr w:type="gramStart"/>
      <w:r>
        <w:rPr>
          <w:rFonts w:eastAsia="Times New Roman"/>
          <w:sz w:val="24"/>
          <w:szCs w:val="24"/>
        </w:rPr>
        <w:t>1)</w:t>
      </w:r>
      <w:r>
        <w:rPr>
          <w:rFonts w:eastAsia="Times New Roman"/>
          <w:b/>
          <w:bCs/>
          <w:sz w:val="24"/>
          <w:szCs w:val="24"/>
        </w:rPr>
        <w:t>…</w:t>
      </w:r>
      <w:proofErr w:type="gramEnd"/>
      <w:r>
        <w:rPr>
          <w:rFonts w:eastAsia="Times New Roman"/>
          <w:b/>
          <w:bCs/>
          <w:sz w:val="24"/>
          <w:szCs w:val="24"/>
        </w:rPr>
        <w:t>………………………………………………………………………………………80</w:t>
      </w:r>
    </w:p>
    <w:p w:rsidR="0083780E" w:rsidRDefault="00901074">
      <w:pPr>
        <w:tabs>
          <w:tab w:val="left" w:pos="960"/>
        </w:tabs>
        <w:ind w:left="260"/>
        <w:rPr>
          <w:sz w:val="20"/>
          <w:szCs w:val="20"/>
        </w:rPr>
      </w:pPr>
      <w:r>
        <w:rPr>
          <w:rFonts w:eastAsia="Times New Roman"/>
          <w:b/>
          <w:bCs/>
          <w:sz w:val="24"/>
          <w:szCs w:val="24"/>
        </w:rPr>
        <w:t>3.3.6.</w:t>
      </w:r>
      <w:r>
        <w:rPr>
          <w:sz w:val="20"/>
          <w:szCs w:val="20"/>
        </w:rPr>
        <w:tab/>
      </w:r>
      <w:r>
        <w:rPr>
          <w:rFonts w:eastAsia="Times New Roman"/>
          <w:sz w:val="23"/>
          <w:szCs w:val="23"/>
        </w:rPr>
        <w:t>Механизмы достижения целевых ориентиров в системе условий</w:t>
      </w:r>
      <w:r>
        <w:rPr>
          <w:rFonts w:eastAsia="Times New Roman"/>
          <w:b/>
          <w:bCs/>
          <w:sz w:val="23"/>
          <w:szCs w:val="23"/>
        </w:rPr>
        <w:t>……………………82</w:t>
      </w: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353" w:lineRule="exact"/>
        <w:rPr>
          <w:sz w:val="20"/>
          <w:szCs w:val="20"/>
        </w:rPr>
      </w:pPr>
    </w:p>
    <w:p w:rsidR="0083780E" w:rsidRDefault="0083780E">
      <w:pPr>
        <w:ind w:left="9660"/>
        <w:rPr>
          <w:sz w:val="20"/>
          <w:szCs w:val="20"/>
        </w:rPr>
      </w:pPr>
    </w:p>
    <w:p w:rsidR="0083780E" w:rsidRDefault="0083780E">
      <w:pPr>
        <w:sectPr w:rsidR="0083780E">
          <w:pgSz w:w="11900" w:h="16838"/>
          <w:pgMar w:top="1122" w:right="666" w:bottom="418" w:left="1440" w:header="0" w:footer="0" w:gutter="0"/>
          <w:cols w:space="720" w:equalWidth="0">
            <w:col w:w="9800"/>
          </w:cols>
        </w:sectPr>
      </w:pPr>
    </w:p>
    <w:p w:rsidR="0083780E" w:rsidRDefault="00901074">
      <w:pPr>
        <w:ind w:left="1340"/>
        <w:rPr>
          <w:sz w:val="20"/>
          <w:szCs w:val="20"/>
        </w:rPr>
      </w:pPr>
      <w:r>
        <w:rPr>
          <w:rFonts w:eastAsia="Times New Roman"/>
          <w:b/>
          <w:bCs/>
          <w:sz w:val="24"/>
          <w:szCs w:val="24"/>
        </w:rPr>
        <w:lastRenderedPageBreak/>
        <w:t>ОБЩИЕ ПОЛОЖЕНИЯ</w:t>
      </w:r>
    </w:p>
    <w:p w:rsidR="0083780E" w:rsidRDefault="0083780E">
      <w:pPr>
        <w:spacing w:line="265" w:lineRule="exact"/>
        <w:rPr>
          <w:sz w:val="20"/>
          <w:szCs w:val="20"/>
        </w:rPr>
      </w:pPr>
    </w:p>
    <w:p w:rsidR="0083780E" w:rsidRDefault="00901074">
      <w:pPr>
        <w:spacing w:line="237" w:lineRule="auto"/>
        <w:ind w:left="260"/>
        <w:jc w:val="both"/>
        <w:rPr>
          <w:sz w:val="20"/>
          <w:szCs w:val="20"/>
        </w:rPr>
      </w:pPr>
      <w:r>
        <w:rPr>
          <w:rFonts w:eastAsia="Times New Roman"/>
          <w:color w:val="00000A"/>
          <w:sz w:val="24"/>
          <w:szCs w:val="24"/>
        </w:rPr>
        <w:t xml:space="preserve">Адаптированная основная </w:t>
      </w:r>
      <w:r>
        <w:rPr>
          <w:rFonts w:eastAsia="Times New Roman"/>
          <w:color w:val="000000"/>
          <w:sz w:val="24"/>
          <w:szCs w:val="24"/>
        </w:rPr>
        <w:t>общеобразовательная программа образования обучающихся с</w:t>
      </w:r>
      <w:r>
        <w:rPr>
          <w:rFonts w:eastAsia="Times New Roman"/>
          <w:color w:val="00000A"/>
          <w:sz w:val="24"/>
          <w:szCs w:val="24"/>
        </w:rPr>
        <w:t xml:space="preserve"> </w:t>
      </w:r>
      <w:r>
        <w:rPr>
          <w:rFonts w:eastAsia="Times New Roman"/>
          <w:color w:val="000000"/>
          <w:sz w:val="24"/>
          <w:szCs w:val="24"/>
        </w:rPr>
        <w:t xml:space="preserve">лёгкой умственной отсталостью (вариант1) </w:t>
      </w:r>
      <w:r>
        <w:rPr>
          <w:rFonts w:eastAsia="Times New Roman"/>
          <w:color w:val="00000A"/>
          <w:sz w:val="24"/>
          <w:szCs w:val="24"/>
        </w:rPr>
        <w:t xml:space="preserve">МАОУ </w:t>
      </w:r>
      <w:r w:rsidR="007E20C1">
        <w:rPr>
          <w:rFonts w:eastAsia="Times New Roman"/>
          <w:color w:val="00000A"/>
          <w:sz w:val="24"/>
          <w:szCs w:val="24"/>
        </w:rPr>
        <w:t>«Аксаринская СОШ»</w:t>
      </w:r>
      <w:r>
        <w:rPr>
          <w:rFonts w:eastAsia="Times New Roman"/>
          <w:color w:val="00000A"/>
          <w:sz w:val="24"/>
          <w:szCs w:val="24"/>
        </w:rPr>
        <w:t xml:space="preserve"> ― это общеобразовательная</w:t>
      </w:r>
      <w:r>
        <w:rPr>
          <w:rFonts w:eastAsia="Times New Roman"/>
          <w:color w:val="000000"/>
          <w:sz w:val="24"/>
          <w:szCs w:val="24"/>
        </w:rPr>
        <w:t xml:space="preserve"> </w:t>
      </w:r>
      <w:r>
        <w:rPr>
          <w:rFonts w:eastAsia="Times New Roman"/>
          <w:color w:val="00000A"/>
          <w:sz w:val="24"/>
          <w:szCs w:val="24"/>
        </w:rPr>
        <w:t>программа, адаптированная для обучающихся с учетом особенностей их психофизического развития, индивидуальных возможностей, и обеспечивающая коррекцию нарушений развития и социальную адаптацию.</w:t>
      </w:r>
    </w:p>
    <w:p w:rsidR="0083780E" w:rsidRDefault="0083780E">
      <w:pPr>
        <w:spacing w:line="17" w:lineRule="exact"/>
        <w:rPr>
          <w:sz w:val="20"/>
          <w:szCs w:val="20"/>
        </w:rPr>
      </w:pPr>
    </w:p>
    <w:p w:rsidR="0083780E" w:rsidRDefault="00901074">
      <w:pPr>
        <w:spacing w:line="238" w:lineRule="auto"/>
        <w:ind w:left="260"/>
        <w:jc w:val="both"/>
        <w:rPr>
          <w:sz w:val="20"/>
          <w:szCs w:val="20"/>
        </w:rPr>
      </w:pPr>
      <w:r>
        <w:rPr>
          <w:rFonts w:eastAsia="Times New Roman"/>
          <w:color w:val="00000A"/>
          <w:sz w:val="24"/>
          <w:szCs w:val="24"/>
        </w:rPr>
        <w:t>Адаптированная основная общеобразовательная программа (далее ― АООП) образования обучающихся с лёгкой умственной отсталостью (интеллектуальными нарушениями) разработана в соответствии с требованиями федерального государственного образовательного стандарта (далее ― Стандарт) обучающихся с лёгкой умственной отсталостью (интеллектуальными нарушениями), предъявляемыми к структуре, условиям реализации и планируемым результатам освоения АООП.</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sz w:val="24"/>
          <w:szCs w:val="24"/>
        </w:rPr>
        <w:t xml:space="preserve">АООП разрабатывается самостоятельно МАОУ </w:t>
      </w:r>
      <w:r w:rsidR="007E20C1">
        <w:rPr>
          <w:rFonts w:eastAsia="Times New Roman"/>
          <w:color w:val="00000A"/>
          <w:sz w:val="24"/>
          <w:szCs w:val="24"/>
        </w:rPr>
        <w:t xml:space="preserve">«Аксаринская СОШ» </w:t>
      </w:r>
      <w:r>
        <w:rPr>
          <w:rFonts w:eastAsia="Times New Roman"/>
          <w:sz w:val="24"/>
          <w:szCs w:val="24"/>
        </w:rPr>
        <w:t>и утверждается в соответствии со Стандартом и с учетом Примерной АООП с привлечением органов самоуправления. В программу могут вноситься изменения в порядке необходимости.</w:t>
      </w:r>
    </w:p>
    <w:p w:rsidR="0083780E" w:rsidRDefault="0083780E">
      <w:pPr>
        <w:spacing w:line="14" w:lineRule="exact"/>
        <w:rPr>
          <w:sz w:val="20"/>
          <w:szCs w:val="20"/>
        </w:rPr>
      </w:pPr>
    </w:p>
    <w:p w:rsidR="0083780E" w:rsidRDefault="00901074">
      <w:pPr>
        <w:numPr>
          <w:ilvl w:val="0"/>
          <w:numId w:val="4"/>
        </w:numPr>
        <w:tabs>
          <w:tab w:val="left" w:pos="615"/>
        </w:tabs>
        <w:spacing w:line="236" w:lineRule="auto"/>
        <w:ind w:left="260" w:firstLine="2"/>
        <w:jc w:val="both"/>
        <w:rPr>
          <w:rFonts w:eastAsia="Times New Roman"/>
          <w:sz w:val="24"/>
          <w:szCs w:val="24"/>
        </w:rPr>
      </w:pPr>
      <w:r>
        <w:rPr>
          <w:rFonts w:eastAsia="Times New Roman"/>
          <w:sz w:val="24"/>
          <w:szCs w:val="24"/>
        </w:rPr>
        <w:t xml:space="preserve">основу разработки АООП для обучающихся с лёгкой умственной отсталостью (интеллектуальными нарушениями) МАОУ </w:t>
      </w:r>
      <w:r w:rsidR="007E20C1">
        <w:rPr>
          <w:rFonts w:eastAsia="Times New Roman"/>
          <w:color w:val="00000A"/>
          <w:sz w:val="24"/>
          <w:szCs w:val="24"/>
        </w:rPr>
        <w:t>«Аксаринская СОШ»</w:t>
      </w:r>
      <w:r>
        <w:rPr>
          <w:rFonts w:eastAsia="Times New Roman"/>
          <w:sz w:val="24"/>
          <w:szCs w:val="24"/>
        </w:rPr>
        <w:t xml:space="preserve"> заложены дифференцированный и деятельностный подходы.</w:t>
      </w:r>
    </w:p>
    <w:p w:rsidR="0083780E" w:rsidRDefault="0083780E">
      <w:pPr>
        <w:spacing w:line="13" w:lineRule="exact"/>
        <w:rPr>
          <w:rFonts w:eastAsia="Times New Roman"/>
          <w:sz w:val="24"/>
          <w:szCs w:val="24"/>
        </w:rPr>
      </w:pPr>
    </w:p>
    <w:p w:rsidR="0083780E" w:rsidRDefault="00901074">
      <w:pPr>
        <w:spacing w:line="237" w:lineRule="auto"/>
        <w:ind w:left="260"/>
        <w:jc w:val="both"/>
        <w:rPr>
          <w:rFonts w:eastAsia="Times New Roman"/>
          <w:sz w:val="24"/>
          <w:szCs w:val="24"/>
        </w:rPr>
      </w:pPr>
      <w:r>
        <w:rPr>
          <w:rFonts w:eastAsia="Times New Roman"/>
          <w:b/>
          <w:bCs/>
          <w:i/>
          <w:iCs/>
          <w:sz w:val="24"/>
          <w:szCs w:val="24"/>
        </w:rPr>
        <w:t xml:space="preserve">Дифференцированный подход </w:t>
      </w:r>
      <w:r>
        <w:rPr>
          <w:rFonts w:eastAsia="Times New Roman"/>
          <w:sz w:val="24"/>
          <w:szCs w:val="24"/>
        </w:rPr>
        <w:t>к построению АООП для обучающихся с умственной</w:t>
      </w:r>
      <w:r>
        <w:rPr>
          <w:rFonts w:eastAsia="Times New Roman"/>
          <w:b/>
          <w:bCs/>
          <w:i/>
          <w:iCs/>
          <w:sz w:val="24"/>
          <w:szCs w:val="24"/>
        </w:rPr>
        <w:t xml:space="preserve"> </w:t>
      </w:r>
      <w:r>
        <w:rPr>
          <w:rFonts w:eastAsia="Times New Roman"/>
          <w:sz w:val="24"/>
          <w:szCs w:val="24"/>
        </w:rPr>
        <w:t>отсталостью (интеллектуальными нарушениями) предполагает учет их особых образовательных потребностей, которые проявляются в неоднородности возможностей освоения содержания образования.</w:t>
      </w:r>
    </w:p>
    <w:p w:rsidR="0083780E" w:rsidRDefault="0083780E">
      <w:pPr>
        <w:spacing w:line="13" w:lineRule="exact"/>
        <w:rPr>
          <w:rFonts w:eastAsia="Times New Roman"/>
          <w:sz w:val="24"/>
          <w:szCs w:val="24"/>
        </w:rPr>
      </w:pPr>
    </w:p>
    <w:p w:rsidR="0083780E" w:rsidRDefault="00901074">
      <w:pPr>
        <w:spacing w:line="234" w:lineRule="auto"/>
        <w:ind w:left="260"/>
        <w:jc w:val="both"/>
        <w:rPr>
          <w:rFonts w:eastAsia="Times New Roman"/>
          <w:sz w:val="24"/>
          <w:szCs w:val="24"/>
        </w:rPr>
      </w:pPr>
      <w:r>
        <w:rPr>
          <w:rFonts w:eastAsia="Times New Roman"/>
          <w:sz w:val="24"/>
          <w:szCs w:val="24"/>
        </w:rPr>
        <w:t>Применение дифференцированного подхода к созданию образовательных программ обеспечивает разнообразие содержания, предоставляя обучающимся с лёгкой умственной</w:t>
      </w:r>
    </w:p>
    <w:p w:rsidR="0083780E" w:rsidRDefault="0083780E">
      <w:pPr>
        <w:spacing w:line="13"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sz w:val="24"/>
          <w:szCs w:val="24"/>
        </w:rPr>
        <w:t>отсталостью (интеллектуальными нарушениями) возможность реализовать индивидуальный потенциал развития.</w:t>
      </w:r>
    </w:p>
    <w:p w:rsidR="0083780E" w:rsidRDefault="0083780E">
      <w:pPr>
        <w:spacing w:line="14" w:lineRule="exact"/>
        <w:rPr>
          <w:rFonts w:eastAsia="Times New Roman"/>
          <w:sz w:val="24"/>
          <w:szCs w:val="24"/>
        </w:rPr>
      </w:pPr>
    </w:p>
    <w:p w:rsidR="0083780E" w:rsidRDefault="00901074">
      <w:pPr>
        <w:spacing w:line="237" w:lineRule="auto"/>
        <w:ind w:left="260"/>
        <w:jc w:val="both"/>
        <w:rPr>
          <w:rFonts w:eastAsia="Times New Roman"/>
          <w:sz w:val="24"/>
          <w:szCs w:val="24"/>
        </w:rPr>
      </w:pPr>
      <w:r>
        <w:rPr>
          <w:rFonts w:eastAsia="Times New Roman"/>
          <w:b/>
          <w:bCs/>
          <w:i/>
          <w:iCs/>
          <w:sz w:val="24"/>
          <w:szCs w:val="24"/>
        </w:rPr>
        <w:t xml:space="preserve">Деятельностный </w:t>
      </w:r>
      <w:r>
        <w:rPr>
          <w:rFonts w:eastAsia="Times New Roman"/>
          <w:sz w:val="24"/>
          <w:szCs w:val="24"/>
        </w:rPr>
        <w:t>подход основывается на теоретических положениях отечественной</w:t>
      </w:r>
      <w:r>
        <w:rPr>
          <w:rFonts w:eastAsia="Times New Roman"/>
          <w:b/>
          <w:bCs/>
          <w:i/>
          <w:iCs/>
          <w:sz w:val="24"/>
          <w:szCs w:val="24"/>
        </w:rPr>
        <w:t xml:space="preserve"> </w:t>
      </w:r>
      <w:r>
        <w:rPr>
          <w:rFonts w:eastAsia="Times New Roman"/>
          <w:sz w:val="24"/>
          <w:szCs w:val="24"/>
        </w:rPr>
        <w:t>психологической науки, раскрывающих основные закономерности и структуру образования с учетом специфики развития личности обучающегося с лёгкой умственной отсталостью (интеллектуальными нарушениями).</w:t>
      </w:r>
    </w:p>
    <w:p w:rsidR="0083780E" w:rsidRDefault="0083780E">
      <w:pPr>
        <w:spacing w:line="13" w:lineRule="exact"/>
        <w:rPr>
          <w:rFonts w:eastAsia="Times New Roman"/>
          <w:sz w:val="24"/>
          <w:szCs w:val="24"/>
        </w:rPr>
      </w:pPr>
    </w:p>
    <w:p w:rsidR="0083780E" w:rsidRDefault="00901074">
      <w:pPr>
        <w:spacing w:line="237" w:lineRule="auto"/>
        <w:ind w:left="260"/>
        <w:jc w:val="both"/>
        <w:rPr>
          <w:rFonts w:eastAsia="Times New Roman"/>
          <w:sz w:val="24"/>
          <w:szCs w:val="24"/>
        </w:rPr>
      </w:pPr>
      <w:r>
        <w:rPr>
          <w:rFonts w:eastAsia="Times New Roman"/>
          <w:sz w:val="24"/>
          <w:szCs w:val="24"/>
        </w:rPr>
        <w:t>Деятельностный подход в образовании строится на признании того, что развитие личности обучающихся с лёгкой умственной отсталостью (интеллектуальными нарушениями) школьного возраста определяется характером организации доступной им деятельности (предметно-практической и учебной).</w:t>
      </w:r>
    </w:p>
    <w:p w:rsidR="0083780E" w:rsidRDefault="0083780E">
      <w:pPr>
        <w:spacing w:line="13" w:lineRule="exact"/>
        <w:rPr>
          <w:rFonts w:eastAsia="Times New Roman"/>
          <w:sz w:val="24"/>
          <w:szCs w:val="24"/>
        </w:rPr>
      </w:pPr>
    </w:p>
    <w:p w:rsidR="0083780E" w:rsidRDefault="00901074">
      <w:pPr>
        <w:spacing w:line="236" w:lineRule="auto"/>
        <w:ind w:left="260"/>
        <w:jc w:val="both"/>
        <w:rPr>
          <w:rFonts w:eastAsia="Times New Roman"/>
          <w:sz w:val="24"/>
          <w:szCs w:val="24"/>
        </w:rPr>
      </w:pPr>
      <w:r>
        <w:rPr>
          <w:rFonts w:eastAsia="Times New Roman"/>
          <w:sz w:val="24"/>
          <w:szCs w:val="24"/>
        </w:rPr>
        <w:t>Основным средством реализации деятельностного подхода в образовании является обучение как процесс организации познавательной и предметно-практической деятельности обучающихся, обеспечивающий овладение ими содержанием образования.</w:t>
      </w:r>
    </w:p>
    <w:p w:rsidR="0083780E" w:rsidRDefault="0083780E">
      <w:pPr>
        <w:spacing w:line="13" w:lineRule="exact"/>
        <w:rPr>
          <w:rFonts w:eastAsia="Times New Roman"/>
          <w:sz w:val="24"/>
          <w:szCs w:val="24"/>
        </w:rPr>
      </w:pPr>
    </w:p>
    <w:p w:rsidR="0083780E" w:rsidRDefault="00901074">
      <w:pPr>
        <w:numPr>
          <w:ilvl w:val="0"/>
          <w:numId w:val="4"/>
        </w:numPr>
        <w:tabs>
          <w:tab w:val="left" w:pos="541"/>
        </w:tabs>
        <w:spacing w:line="236" w:lineRule="auto"/>
        <w:ind w:left="260" w:firstLine="2"/>
        <w:jc w:val="both"/>
        <w:rPr>
          <w:rFonts w:eastAsia="Times New Roman"/>
          <w:sz w:val="24"/>
          <w:szCs w:val="24"/>
        </w:rPr>
      </w:pPr>
      <w:r>
        <w:rPr>
          <w:rFonts w:eastAsia="Times New Roman"/>
          <w:sz w:val="24"/>
          <w:szCs w:val="24"/>
        </w:rPr>
        <w:t xml:space="preserve">контексте разработки АООП образования для обучающихся с лёгкой умственной </w:t>
      </w:r>
      <w:proofErr w:type="gramStart"/>
      <w:r>
        <w:rPr>
          <w:rFonts w:eastAsia="Times New Roman"/>
          <w:sz w:val="24"/>
          <w:szCs w:val="24"/>
        </w:rPr>
        <w:t>от-</w:t>
      </w:r>
      <w:proofErr w:type="spellStart"/>
      <w:r>
        <w:rPr>
          <w:rFonts w:eastAsia="Times New Roman"/>
          <w:sz w:val="24"/>
          <w:szCs w:val="24"/>
        </w:rPr>
        <w:t>сталостью</w:t>
      </w:r>
      <w:proofErr w:type="spellEnd"/>
      <w:proofErr w:type="gramEnd"/>
      <w:r>
        <w:rPr>
          <w:rFonts w:eastAsia="Times New Roman"/>
          <w:sz w:val="24"/>
          <w:szCs w:val="24"/>
        </w:rPr>
        <w:t xml:space="preserve"> (интеллектуальными нарушениями) реализация деятельностного подхода обеспечивает:</w:t>
      </w:r>
    </w:p>
    <w:p w:rsidR="0083780E" w:rsidRDefault="0083780E">
      <w:pPr>
        <w:spacing w:line="33" w:lineRule="exact"/>
        <w:rPr>
          <w:rFonts w:eastAsia="Times New Roman"/>
          <w:sz w:val="24"/>
          <w:szCs w:val="24"/>
        </w:rPr>
      </w:pPr>
    </w:p>
    <w:p w:rsidR="0083780E" w:rsidRDefault="00901074">
      <w:pPr>
        <w:numPr>
          <w:ilvl w:val="1"/>
          <w:numId w:val="4"/>
        </w:numPr>
        <w:tabs>
          <w:tab w:val="left" w:pos="968"/>
        </w:tabs>
        <w:spacing w:line="230" w:lineRule="auto"/>
        <w:ind w:left="260" w:firstLine="362"/>
        <w:rPr>
          <w:rFonts w:ascii="Symbol" w:eastAsia="Symbol" w:hAnsi="Symbol" w:cs="Symbol"/>
          <w:sz w:val="24"/>
          <w:szCs w:val="24"/>
        </w:rPr>
      </w:pPr>
      <w:r>
        <w:rPr>
          <w:rFonts w:eastAsia="Times New Roman"/>
          <w:sz w:val="24"/>
          <w:szCs w:val="24"/>
        </w:rPr>
        <w:t>придание результатам образования социально и личностно значимого характера; прочное усвоение обучающимися знаний и опыта разнообразной деятельности и поведения, возможность их продвижения в изучаемых предметных областях;</w:t>
      </w:r>
    </w:p>
    <w:p w:rsidR="0083780E" w:rsidRDefault="0083780E">
      <w:pPr>
        <w:spacing w:line="34" w:lineRule="exact"/>
        <w:rPr>
          <w:rFonts w:ascii="Symbol" w:eastAsia="Symbol" w:hAnsi="Symbol" w:cs="Symbol"/>
          <w:sz w:val="24"/>
          <w:szCs w:val="24"/>
        </w:rPr>
      </w:pPr>
    </w:p>
    <w:p w:rsidR="0083780E" w:rsidRDefault="00901074">
      <w:pPr>
        <w:numPr>
          <w:ilvl w:val="1"/>
          <w:numId w:val="4"/>
        </w:numPr>
        <w:tabs>
          <w:tab w:val="left" w:pos="968"/>
        </w:tabs>
        <w:spacing w:line="226" w:lineRule="auto"/>
        <w:ind w:left="980" w:hanging="358"/>
        <w:rPr>
          <w:rFonts w:ascii="Symbol" w:eastAsia="Symbol" w:hAnsi="Symbol" w:cs="Symbol"/>
          <w:sz w:val="24"/>
          <w:szCs w:val="24"/>
        </w:rPr>
      </w:pPr>
      <w:r>
        <w:rPr>
          <w:rFonts w:eastAsia="Times New Roman"/>
          <w:sz w:val="24"/>
          <w:szCs w:val="24"/>
        </w:rPr>
        <w:t>существенное повышение мотивации и интереса к учению, приобретению нового опыта деятельности и поведения;</w:t>
      </w:r>
    </w:p>
    <w:p w:rsidR="0083780E" w:rsidRDefault="0083780E">
      <w:pPr>
        <w:spacing w:line="32" w:lineRule="exact"/>
        <w:rPr>
          <w:rFonts w:ascii="Symbol" w:eastAsia="Symbol" w:hAnsi="Symbol" w:cs="Symbol"/>
          <w:sz w:val="24"/>
          <w:szCs w:val="24"/>
        </w:rPr>
      </w:pPr>
    </w:p>
    <w:p w:rsidR="0083780E" w:rsidRDefault="00901074">
      <w:pPr>
        <w:numPr>
          <w:ilvl w:val="1"/>
          <w:numId w:val="4"/>
        </w:numPr>
        <w:tabs>
          <w:tab w:val="left" w:pos="968"/>
        </w:tabs>
        <w:spacing w:line="234" w:lineRule="auto"/>
        <w:ind w:left="980" w:hanging="358"/>
        <w:jc w:val="both"/>
        <w:rPr>
          <w:rFonts w:ascii="Symbol" w:eastAsia="Symbol" w:hAnsi="Symbol" w:cs="Symbol"/>
          <w:sz w:val="24"/>
          <w:szCs w:val="24"/>
        </w:rPr>
      </w:pPr>
      <w:r>
        <w:rPr>
          <w:rFonts w:eastAsia="Times New Roman"/>
          <w:sz w:val="24"/>
          <w:szCs w:val="24"/>
        </w:rPr>
        <w:t>обеспечение условий для общекультурного и личностного развития на основе формирования базовых учебных действий, которые обеспечивают не только успешное усвоение некоторых элементов системы научных знаний, умений и навыков (академических результатов), но и прежде всего жизненной компетенции, составляющей основу социальной успешности.</w:t>
      </w:r>
    </w:p>
    <w:p w:rsidR="0083780E" w:rsidRDefault="0083780E">
      <w:pPr>
        <w:spacing w:line="392" w:lineRule="exact"/>
        <w:rPr>
          <w:sz w:val="20"/>
          <w:szCs w:val="20"/>
        </w:rPr>
      </w:pPr>
    </w:p>
    <w:p w:rsidR="0083780E" w:rsidRDefault="0083780E">
      <w:pPr>
        <w:ind w:left="9660"/>
        <w:rPr>
          <w:sz w:val="20"/>
          <w:szCs w:val="20"/>
        </w:rPr>
      </w:pPr>
    </w:p>
    <w:p w:rsidR="0083780E" w:rsidRDefault="0083780E">
      <w:pPr>
        <w:sectPr w:rsidR="0083780E">
          <w:pgSz w:w="11900" w:h="16838"/>
          <w:pgMar w:top="1130" w:right="706" w:bottom="418" w:left="1440" w:header="0" w:footer="0" w:gutter="0"/>
          <w:cols w:space="720" w:equalWidth="0">
            <w:col w:w="9760"/>
          </w:cols>
        </w:sectPr>
      </w:pPr>
    </w:p>
    <w:p w:rsidR="0083780E" w:rsidRDefault="00901074">
      <w:pPr>
        <w:numPr>
          <w:ilvl w:val="0"/>
          <w:numId w:val="5"/>
        </w:numPr>
        <w:tabs>
          <w:tab w:val="left" w:pos="4540"/>
        </w:tabs>
        <w:ind w:left="4540" w:hanging="240"/>
        <w:rPr>
          <w:rFonts w:eastAsia="Times New Roman"/>
          <w:b/>
          <w:bCs/>
          <w:sz w:val="24"/>
          <w:szCs w:val="24"/>
        </w:rPr>
      </w:pPr>
      <w:r>
        <w:rPr>
          <w:rFonts w:eastAsia="Times New Roman"/>
          <w:b/>
          <w:bCs/>
          <w:sz w:val="24"/>
          <w:szCs w:val="24"/>
        </w:rPr>
        <w:lastRenderedPageBreak/>
        <w:t>Целевой раздел.</w:t>
      </w:r>
    </w:p>
    <w:p w:rsidR="0083780E" w:rsidRDefault="0083780E">
      <w:pPr>
        <w:spacing w:line="140" w:lineRule="exact"/>
        <w:rPr>
          <w:sz w:val="20"/>
          <w:szCs w:val="20"/>
        </w:rPr>
      </w:pPr>
    </w:p>
    <w:p w:rsidR="0083780E" w:rsidRDefault="00901074">
      <w:pPr>
        <w:ind w:left="820"/>
        <w:rPr>
          <w:sz w:val="20"/>
          <w:szCs w:val="20"/>
        </w:rPr>
      </w:pPr>
      <w:r>
        <w:rPr>
          <w:rFonts w:eastAsia="Times New Roman"/>
          <w:b/>
          <w:bCs/>
          <w:sz w:val="24"/>
          <w:szCs w:val="24"/>
        </w:rPr>
        <w:t>1.</w:t>
      </w:r>
      <w:proofErr w:type="gramStart"/>
      <w:r>
        <w:rPr>
          <w:rFonts w:eastAsia="Times New Roman"/>
          <w:b/>
          <w:bCs/>
          <w:sz w:val="24"/>
          <w:szCs w:val="24"/>
        </w:rPr>
        <w:t>1.Пояснительная</w:t>
      </w:r>
      <w:proofErr w:type="gramEnd"/>
      <w:r>
        <w:rPr>
          <w:rFonts w:eastAsia="Times New Roman"/>
          <w:b/>
          <w:bCs/>
          <w:sz w:val="24"/>
          <w:szCs w:val="24"/>
        </w:rPr>
        <w:t xml:space="preserve"> записка</w:t>
      </w:r>
    </w:p>
    <w:p w:rsidR="0083780E" w:rsidRDefault="0083780E">
      <w:pPr>
        <w:spacing w:line="142" w:lineRule="exact"/>
        <w:rPr>
          <w:sz w:val="20"/>
          <w:szCs w:val="20"/>
        </w:rPr>
      </w:pPr>
    </w:p>
    <w:p w:rsidR="0083780E" w:rsidRDefault="00901074">
      <w:pPr>
        <w:spacing w:line="238" w:lineRule="auto"/>
        <w:ind w:left="260" w:firstLine="566"/>
        <w:jc w:val="both"/>
        <w:rPr>
          <w:sz w:val="20"/>
          <w:szCs w:val="20"/>
        </w:rPr>
      </w:pPr>
      <w:r>
        <w:rPr>
          <w:rFonts w:eastAsia="Times New Roman"/>
          <w:sz w:val="24"/>
          <w:szCs w:val="24"/>
        </w:rPr>
        <w:t>Адаптированная основная общеобразовательная программа (далее-АООП) образования обучающихся с лёгкой умственной отсталостью (интеллектуальными нарушениями), - это общеобразовательная программа, адаптированная для этой категории обучающихся с учетом особенностей их психофизического развития, индивидуальных возможностей, и обеспечивающая коррекцию нарушений развития и социальную адаптацию.</w:t>
      </w:r>
    </w:p>
    <w:p w:rsidR="0083780E" w:rsidRDefault="0083780E">
      <w:pPr>
        <w:spacing w:line="14" w:lineRule="exact"/>
        <w:rPr>
          <w:sz w:val="20"/>
          <w:szCs w:val="20"/>
        </w:rPr>
      </w:pPr>
    </w:p>
    <w:p w:rsidR="0083780E" w:rsidRDefault="00901074">
      <w:pPr>
        <w:spacing w:line="234" w:lineRule="auto"/>
        <w:ind w:left="260" w:firstLine="566"/>
        <w:jc w:val="both"/>
        <w:rPr>
          <w:sz w:val="20"/>
          <w:szCs w:val="20"/>
        </w:rPr>
      </w:pPr>
      <w:r>
        <w:rPr>
          <w:rFonts w:eastAsia="Times New Roman"/>
          <w:sz w:val="24"/>
          <w:szCs w:val="24"/>
        </w:rPr>
        <w:t>АООП образования обучающихся с лёгкой умственной отсталостью (интеллектуальными нарушениями), разработана на основе:</w:t>
      </w:r>
    </w:p>
    <w:p w:rsidR="0083780E" w:rsidRDefault="0083780E">
      <w:pPr>
        <w:spacing w:line="33" w:lineRule="exact"/>
        <w:rPr>
          <w:sz w:val="20"/>
          <w:szCs w:val="20"/>
        </w:rPr>
      </w:pPr>
    </w:p>
    <w:p w:rsidR="0083780E" w:rsidRDefault="00901074">
      <w:pPr>
        <w:numPr>
          <w:ilvl w:val="1"/>
          <w:numId w:val="6"/>
        </w:numPr>
        <w:tabs>
          <w:tab w:val="left" w:pos="1112"/>
        </w:tabs>
        <w:spacing w:line="227" w:lineRule="auto"/>
        <w:ind w:left="260" w:firstLine="568"/>
        <w:jc w:val="both"/>
        <w:rPr>
          <w:rFonts w:ascii="Symbol" w:eastAsia="Symbol" w:hAnsi="Symbol" w:cs="Symbol"/>
          <w:sz w:val="24"/>
          <w:szCs w:val="24"/>
        </w:rPr>
      </w:pPr>
      <w:r>
        <w:rPr>
          <w:rFonts w:eastAsia="Times New Roman"/>
          <w:sz w:val="24"/>
          <w:szCs w:val="24"/>
        </w:rPr>
        <w:t>Федеральный закон Российской Федерации «Об образовании в Российской Федерации» № 273-ФЗ (в ред. Федеральных законов от 07.05.2013 № 99-ФЗ, от 23.07.2013</w:t>
      </w:r>
    </w:p>
    <w:p w:rsidR="0083780E" w:rsidRDefault="00901074">
      <w:pPr>
        <w:numPr>
          <w:ilvl w:val="0"/>
          <w:numId w:val="6"/>
        </w:numPr>
        <w:tabs>
          <w:tab w:val="left" w:pos="560"/>
        </w:tabs>
        <w:ind w:left="560" w:hanging="298"/>
        <w:rPr>
          <w:rFonts w:eastAsia="Times New Roman"/>
          <w:sz w:val="24"/>
          <w:szCs w:val="24"/>
        </w:rPr>
      </w:pPr>
      <w:r>
        <w:rPr>
          <w:rFonts w:eastAsia="Times New Roman"/>
          <w:sz w:val="24"/>
          <w:szCs w:val="24"/>
        </w:rPr>
        <w:t>203-ФЗ).</w:t>
      </w:r>
    </w:p>
    <w:p w:rsidR="0083780E" w:rsidRDefault="0083780E">
      <w:pPr>
        <w:spacing w:line="32" w:lineRule="exact"/>
        <w:rPr>
          <w:rFonts w:eastAsia="Times New Roman"/>
          <w:sz w:val="24"/>
          <w:szCs w:val="24"/>
        </w:rPr>
      </w:pPr>
    </w:p>
    <w:p w:rsidR="0083780E" w:rsidRDefault="00901074">
      <w:pPr>
        <w:numPr>
          <w:ilvl w:val="1"/>
          <w:numId w:val="6"/>
        </w:numPr>
        <w:tabs>
          <w:tab w:val="left" w:pos="1112"/>
        </w:tabs>
        <w:spacing w:line="230" w:lineRule="auto"/>
        <w:ind w:left="260" w:firstLine="568"/>
        <w:jc w:val="both"/>
        <w:rPr>
          <w:rFonts w:ascii="Symbol" w:eastAsia="Symbol" w:hAnsi="Symbol" w:cs="Symbol"/>
          <w:sz w:val="24"/>
          <w:szCs w:val="24"/>
        </w:rPr>
      </w:pPr>
      <w:r>
        <w:rPr>
          <w:rFonts w:eastAsia="Times New Roman"/>
          <w:sz w:val="24"/>
          <w:szCs w:val="24"/>
        </w:rPr>
        <w:t>Федеральный государственный образовательный стандарт образования обучающихся с умственной отсталостью (интеллектуальными нарушениями), утвержденный приказом Министерства образования и науки РФ от 19.12.2014 г. № 1599.</w:t>
      </w:r>
    </w:p>
    <w:p w:rsidR="0083780E" w:rsidRDefault="0083780E">
      <w:pPr>
        <w:spacing w:line="34" w:lineRule="exact"/>
        <w:rPr>
          <w:rFonts w:ascii="Symbol" w:eastAsia="Symbol" w:hAnsi="Symbol" w:cs="Symbol"/>
          <w:sz w:val="24"/>
          <w:szCs w:val="24"/>
        </w:rPr>
      </w:pPr>
    </w:p>
    <w:p w:rsidR="0083780E" w:rsidRDefault="00901074">
      <w:pPr>
        <w:numPr>
          <w:ilvl w:val="1"/>
          <w:numId w:val="6"/>
        </w:numPr>
        <w:tabs>
          <w:tab w:val="left" w:pos="1112"/>
        </w:tabs>
        <w:spacing w:line="233" w:lineRule="auto"/>
        <w:ind w:left="260" w:firstLine="568"/>
        <w:jc w:val="both"/>
        <w:rPr>
          <w:rFonts w:ascii="Symbol" w:eastAsia="Symbol" w:hAnsi="Symbol" w:cs="Symbol"/>
          <w:sz w:val="24"/>
          <w:szCs w:val="24"/>
        </w:rPr>
      </w:pPr>
      <w:r>
        <w:rPr>
          <w:rFonts w:eastAsia="Times New Roman"/>
          <w:sz w:val="24"/>
          <w:szCs w:val="24"/>
        </w:rPr>
        <w:t>Примерная адаптированная основная образовательная программа образования обучающихся с умственной отсталостью (интеллектуальными нарушениями) на основе ФГОС образования обучающихся с умственной отсталостью (интеллектуальными нарушениями) от 30.03.2015 г.</w:t>
      </w:r>
    </w:p>
    <w:p w:rsidR="0083780E" w:rsidRDefault="0083780E">
      <w:pPr>
        <w:spacing w:line="31" w:lineRule="exact"/>
        <w:rPr>
          <w:rFonts w:ascii="Symbol" w:eastAsia="Symbol" w:hAnsi="Symbol" w:cs="Symbol"/>
          <w:sz w:val="24"/>
          <w:szCs w:val="24"/>
        </w:rPr>
      </w:pPr>
    </w:p>
    <w:p w:rsidR="0083780E" w:rsidRDefault="00901074">
      <w:pPr>
        <w:numPr>
          <w:ilvl w:val="1"/>
          <w:numId w:val="6"/>
        </w:numPr>
        <w:tabs>
          <w:tab w:val="left" w:pos="1112"/>
        </w:tabs>
        <w:spacing w:line="234" w:lineRule="auto"/>
        <w:ind w:left="260" w:firstLine="568"/>
        <w:jc w:val="both"/>
        <w:rPr>
          <w:rFonts w:ascii="Symbol" w:eastAsia="Symbol" w:hAnsi="Symbol" w:cs="Symbol"/>
          <w:sz w:val="24"/>
          <w:szCs w:val="24"/>
        </w:rPr>
      </w:pPr>
      <w:r>
        <w:rPr>
          <w:rFonts w:eastAsia="Times New Roman"/>
          <w:sz w:val="24"/>
          <w:szCs w:val="24"/>
        </w:rPr>
        <w:t>СанПиН 2.4.2.3286-15 «Санитарно-эпидемиологические требования к условиям и организации обучения и воспитания в организациях, осуществляющих образовательную деятельность по адаптированным основным общеобразовательным программам для обучающихся с ОВЗ», утвержденные постановлением Главного государственного санитарного врача РФ № 29 от 10.07.2015 г</w:t>
      </w:r>
      <w:r>
        <w:rPr>
          <w:rFonts w:eastAsia="Times New Roman"/>
          <w:b/>
          <w:bCs/>
          <w:sz w:val="24"/>
          <w:szCs w:val="24"/>
        </w:rPr>
        <w:t>.</w:t>
      </w:r>
    </w:p>
    <w:p w:rsidR="0083780E" w:rsidRDefault="0083780E">
      <w:pPr>
        <w:spacing w:line="33" w:lineRule="exact"/>
        <w:rPr>
          <w:rFonts w:ascii="Symbol" w:eastAsia="Symbol" w:hAnsi="Symbol" w:cs="Symbol"/>
          <w:sz w:val="24"/>
          <w:szCs w:val="24"/>
        </w:rPr>
      </w:pPr>
    </w:p>
    <w:p w:rsidR="0083780E" w:rsidRDefault="00901074">
      <w:pPr>
        <w:numPr>
          <w:ilvl w:val="1"/>
          <w:numId w:val="6"/>
        </w:numPr>
        <w:tabs>
          <w:tab w:val="left" w:pos="1112"/>
        </w:tabs>
        <w:spacing w:line="226" w:lineRule="auto"/>
        <w:ind w:left="260" w:firstLine="568"/>
        <w:rPr>
          <w:rFonts w:ascii="Symbol" w:eastAsia="Symbol" w:hAnsi="Symbol" w:cs="Symbol"/>
          <w:sz w:val="24"/>
          <w:szCs w:val="24"/>
        </w:rPr>
      </w:pPr>
      <w:r>
        <w:rPr>
          <w:rFonts w:eastAsia="Times New Roman"/>
          <w:sz w:val="24"/>
          <w:szCs w:val="24"/>
        </w:rPr>
        <w:t xml:space="preserve">Нормативно-методические документы </w:t>
      </w:r>
      <w:proofErr w:type="spellStart"/>
      <w:r>
        <w:rPr>
          <w:rFonts w:eastAsia="Times New Roman"/>
          <w:sz w:val="24"/>
          <w:szCs w:val="24"/>
        </w:rPr>
        <w:t>Минобрнауки</w:t>
      </w:r>
      <w:proofErr w:type="spellEnd"/>
      <w:r>
        <w:rPr>
          <w:rFonts w:eastAsia="Times New Roman"/>
          <w:sz w:val="24"/>
          <w:szCs w:val="24"/>
        </w:rPr>
        <w:t xml:space="preserve"> Российской Федерации и другие нормативно-правовые акты в области образования;</w:t>
      </w:r>
    </w:p>
    <w:p w:rsidR="0083780E" w:rsidRDefault="0083780E">
      <w:pPr>
        <w:spacing w:line="32" w:lineRule="exact"/>
        <w:rPr>
          <w:rFonts w:ascii="Symbol" w:eastAsia="Symbol" w:hAnsi="Symbol" w:cs="Symbol"/>
          <w:sz w:val="24"/>
          <w:szCs w:val="24"/>
        </w:rPr>
      </w:pPr>
    </w:p>
    <w:p w:rsidR="0083780E" w:rsidRDefault="00901074">
      <w:pPr>
        <w:numPr>
          <w:ilvl w:val="1"/>
          <w:numId w:val="6"/>
        </w:numPr>
        <w:tabs>
          <w:tab w:val="left" w:pos="1112"/>
        </w:tabs>
        <w:spacing w:line="226" w:lineRule="auto"/>
        <w:ind w:left="260" w:firstLine="568"/>
        <w:rPr>
          <w:rFonts w:ascii="Symbol" w:eastAsia="Symbol" w:hAnsi="Symbol" w:cs="Symbol"/>
          <w:sz w:val="24"/>
          <w:szCs w:val="24"/>
        </w:rPr>
      </w:pPr>
      <w:r>
        <w:rPr>
          <w:rFonts w:eastAsia="Times New Roman"/>
          <w:sz w:val="24"/>
          <w:szCs w:val="24"/>
        </w:rPr>
        <w:t xml:space="preserve">Программы специальных (коррекционных) образовательных учреждений VIII вида: Подготовительный, 1-4 </w:t>
      </w:r>
      <w:proofErr w:type="gramStart"/>
      <w:r>
        <w:rPr>
          <w:rFonts w:eastAsia="Times New Roman"/>
          <w:sz w:val="24"/>
          <w:szCs w:val="24"/>
        </w:rPr>
        <w:t>классы./</w:t>
      </w:r>
      <w:proofErr w:type="gramEnd"/>
      <w:r>
        <w:rPr>
          <w:rFonts w:eastAsia="Times New Roman"/>
          <w:sz w:val="24"/>
          <w:szCs w:val="24"/>
        </w:rPr>
        <w:t xml:space="preserve"> Под ред. И.М. </w:t>
      </w:r>
      <w:proofErr w:type="spellStart"/>
      <w:r>
        <w:rPr>
          <w:rFonts w:eastAsia="Times New Roman"/>
          <w:sz w:val="24"/>
          <w:szCs w:val="24"/>
        </w:rPr>
        <w:t>Бгажноковой</w:t>
      </w:r>
      <w:proofErr w:type="spellEnd"/>
      <w:r>
        <w:rPr>
          <w:rFonts w:eastAsia="Times New Roman"/>
          <w:sz w:val="24"/>
          <w:szCs w:val="24"/>
        </w:rPr>
        <w:t>/ – М.: Просвещение, 2010 г.</w:t>
      </w:r>
    </w:p>
    <w:p w:rsidR="0083780E" w:rsidRDefault="0083780E">
      <w:pPr>
        <w:spacing w:line="32" w:lineRule="exact"/>
        <w:rPr>
          <w:rFonts w:ascii="Symbol" w:eastAsia="Symbol" w:hAnsi="Symbol" w:cs="Symbol"/>
          <w:sz w:val="24"/>
          <w:szCs w:val="24"/>
        </w:rPr>
      </w:pPr>
    </w:p>
    <w:p w:rsidR="0083780E" w:rsidRDefault="00901074">
      <w:pPr>
        <w:numPr>
          <w:ilvl w:val="1"/>
          <w:numId w:val="6"/>
        </w:numPr>
        <w:tabs>
          <w:tab w:val="left" w:pos="1112"/>
        </w:tabs>
        <w:spacing w:line="226" w:lineRule="auto"/>
        <w:ind w:left="260" w:firstLine="568"/>
        <w:rPr>
          <w:rFonts w:ascii="Symbol" w:eastAsia="Symbol" w:hAnsi="Symbol" w:cs="Symbol"/>
          <w:sz w:val="24"/>
          <w:szCs w:val="24"/>
        </w:rPr>
      </w:pPr>
      <w:r>
        <w:rPr>
          <w:rFonts w:eastAsia="Times New Roman"/>
          <w:sz w:val="24"/>
          <w:szCs w:val="24"/>
        </w:rPr>
        <w:t xml:space="preserve">Программы специальных (коррекционных) образовательных учреждений VIII вида: Подготовительный, 1-4 </w:t>
      </w:r>
      <w:proofErr w:type="gramStart"/>
      <w:r>
        <w:rPr>
          <w:rFonts w:eastAsia="Times New Roman"/>
          <w:sz w:val="24"/>
          <w:szCs w:val="24"/>
        </w:rPr>
        <w:t>классы./</w:t>
      </w:r>
      <w:proofErr w:type="spellStart"/>
      <w:proofErr w:type="gramEnd"/>
      <w:r>
        <w:rPr>
          <w:rFonts w:eastAsia="Times New Roman"/>
          <w:sz w:val="24"/>
          <w:szCs w:val="24"/>
        </w:rPr>
        <w:t>Под.ред</w:t>
      </w:r>
      <w:proofErr w:type="spellEnd"/>
      <w:r>
        <w:rPr>
          <w:rFonts w:eastAsia="Times New Roman"/>
          <w:sz w:val="24"/>
          <w:szCs w:val="24"/>
        </w:rPr>
        <w:t xml:space="preserve">. </w:t>
      </w:r>
      <w:proofErr w:type="spellStart"/>
      <w:r>
        <w:rPr>
          <w:rFonts w:eastAsia="Times New Roman"/>
          <w:sz w:val="24"/>
          <w:szCs w:val="24"/>
        </w:rPr>
        <w:t>В.В.Воронковой</w:t>
      </w:r>
      <w:proofErr w:type="spellEnd"/>
      <w:r>
        <w:rPr>
          <w:rFonts w:eastAsia="Times New Roman"/>
          <w:sz w:val="24"/>
          <w:szCs w:val="24"/>
        </w:rPr>
        <w:t>/ - М.: «Просвещение» 2010 г.</w:t>
      </w:r>
    </w:p>
    <w:p w:rsidR="0083780E" w:rsidRDefault="0083780E">
      <w:pPr>
        <w:spacing w:line="1" w:lineRule="exact"/>
        <w:rPr>
          <w:rFonts w:ascii="Symbol" w:eastAsia="Symbol" w:hAnsi="Symbol" w:cs="Symbol"/>
          <w:sz w:val="24"/>
          <w:szCs w:val="24"/>
        </w:rPr>
      </w:pPr>
    </w:p>
    <w:p w:rsidR="0083780E" w:rsidRDefault="00901074">
      <w:pPr>
        <w:numPr>
          <w:ilvl w:val="1"/>
          <w:numId w:val="6"/>
        </w:numPr>
        <w:tabs>
          <w:tab w:val="left" w:pos="1120"/>
        </w:tabs>
        <w:ind w:left="1120" w:hanging="292"/>
        <w:rPr>
          <w:rFonts w:ascii="Symbol" w:eastAsia="Symbol" w:hAnsi="Symbol" w:cs="Symbol"/>
          <w:sz w:val="24"/>
          <w:szCs w:val="24"/>
        </w:rPr>
      </w:pPr>
      <w:r>
        <w:rPr>
          <w:rFonts w:eastAsia="Times New Roman"/>
          <w:sz w:val="24"/>
          <w:szCs w:val="24"/>
        </w:rPr>
        <w:t xml:space="preserve">Устав МАОУ </w:t>
      </w:r>
      <w:r w:rsidR="007E20C1">
        <w:rPr>
          <w:rFonts w:eastAsia="Times New Roman"/>
          <w:color w:val="00000A"/>
          <w:sz w:val="24"/>
          <w:szCs w:val="24"/>
        </w:rPr>
        <w:t xml:space="preserve">«Аксаринская СОШ» </w:t>
      </w:r>
      <w:r>
        <w:rPr>
          <w:rFonts w:eastAsia="Times New Roman"/>
          <w:sz w:val="24"/>
          <w:szCs w:val="24"/>
        </w:rPr>
        <w:t>города Тюмени</w:t>
      </w:r>
    </w:p>
    <w:p w:rsidR="0083780E" w:rsidRDefault="0083780E">
      <w:pPr>
        <w:spacing w:line="293" w:lineRule="exact"/>
        <w:rPr>
          <w:sz w:val="20"/>
          <w:szCs w:val="20"/>
        </w:rPr>
      </w:pPr>
    </w:p>
    <w:p w:rsidR="0083780E" w:rsidRDefault="00901074">
      <w:pPr>
        <w:spacing w:line="236" w:lineRule="auto"/>
        <w:ind w:left="260"/>
        <w:jc w:val="both"/>
        <w:rPr>
          <w:sz w:val="20"/>
          <w:szCs w:val="20"/>
        </w:rPr>
      </w:pPr>
      <w:r>
        <w:rPr>
          <w:rFonts w:eastAsia="Times New Roman"/>
          <w:b/>
          <w:bCs/>
          <w:sz w:val="24"/>
          <w:szCs w:val="24"/>
        </w:rPr>
        <w:t xml:space="preserve">1.1.1 Цель </w:t>
      </w:r>
      <w:proofErr w:type="gramStart"/>
      <w:r>
        <w:rPr>
          <w:rFonts w:eastAsia="Times New Roman"/>
          <w:b/>
          <w:bCs/>
          <w:sz w:val="24"/>
          <w:szCs w:val="24"/>
        </w:rPr>
        <w:t>реализации</w:t>
      </w:r>
      <w:proofErr w:type="gramEnd"/>
      <w:r>
        <w:rPr>
          <w:rFonts w:eastAsia="Times New Roman"/>
          <w:b/>
          <w:bCs/>
          <w:sz w:val="24"/>
          <w:szCs w:val="24"/>
        </w:rPr>
        <w:t xml:space="preserve"> адаптированной основной общеобразовательной программы образования обучающихся с лёгкой умственной отсталостью (интеллектуальными нарушениями)</w:t>
      </w:r>
    </w:p>
    <w:p w:rsidR="0083780E" w:rsidRDefault="0083780E">
      <w:pPr>
        <w:spacing w:line="9" w:lineRule="exact"/>
        <w:rPr>
          <w:sz w:val="20"/>
          <w:szCs w:val="20"/>
        </w:rPr>
      </w:pPr>
    </w:p>
    <w:p w:rsidR="0083780E" w:rsidRDefault="00901074">
      <w:pPr>
        <w:spacing w:line="236" w:lineRule="auto"/>
        <w:ind w:left="260" w:firstLine="566"/>
        <w:jc w:val="both"/>
        <w:rPr>
          <w:sz w:val="20"/>
          <w:szCs w:val="20"/>
        </w:rPr>
      </w:pPr>
      <w:r>
        <w:rPr>
          <w:rFonts w:eastAsia="Times New Roman"/>
          <w:i/>
          <w:iCs/>
          <w:sz w:val="24"/>
          <w:szCs w:val="24"/>
        </w:rPr>
        <w:t xml:space="preserve">Цель реализации </w:t>
      </w:r>
      <w:r>
        <w:rPr>
          <w:rFonts w:eastAsia="Times New Roman"/>
          <w:sz w:val="24"/>
          <w:szCs w:val="24"/>
        </w:rPr>
        <w:t>АООП образования обучающихся с лёгкой умственной отсталостью</w:t>
      </w:r>
      <w:r>
        <w:rPr>
          <w:rFonts w:eastAsia="Times New Roman"/>
          <w:i/>
          <w:iCs/>
          <w:sz w:val="24"/>
          <w:szCs w:val="24"/>
        </w:rPr>
        <w:t xml:space="preserve"> </w:t>
      </w:r>
      <w:r>
        <w:rPr>
          <w:rFonts w:eastAsia="Times New Roman"/>
          <w:sz w:val="24"/>
          <w:szCs w:val="24"/>
        </w:rPr>
        <w:t>(интеллектуальными нарушениями), - обеспечение требований ФГОС образования обучающихся с лёгкой умственной отсталостью (интеллектуальными нарушениями).</w:t>
      </w:r>
    </w:p>
    <w:p w:rsidR="0083780E" w:rsidRDefault="0083780E">
      <w:pPr>
        <w:spacing w:line="14" w:lineRule="exact"/>
        <w:rPr>
          <w:sz w:val="20"/>
          <w:szCs w:val="20"/>
        </w:rPr>
      </w:pPr>
    </w:p>
    <w:p w:rsidR="0083780E" w:rsidRDefault="00901074">
      <w:pPr>
        <w:spacing w:line="237" w:lineRule="auto"/>
        <w:ind w:left="260" w:firstLine="566"/>
        <w:jc w:val="both"/>
        <w:rPr>
          <w:sz w:val="20"/>
          <w:szCs w:val="20"/>
        </w:rPr>
      </w:pPr>
      <w:r>
        <w:rPr>
          <w:rFonts w:eastAsia="Times New Roman"/>
          <w:sz w:val="24"/>
          <w:szCs w:val="24"/>
        </w:rPr>
        <w:t xml:space="preserve">Обучающийся с </w:t>
      </w:r>
      <w:r>
        <w:rPr>
          <w:rFonts w:eastAsia="Times New Roman"/>
        </w:rPr>
        <w:t>лёгкой</w:t>
      </w:r>
      <w:r>
        <w:rPr>
          <w:rFonts w:eastAsia="Times New Roman"/>
          <w:sz w:val="24"/>
          <w:szCs w:val="24"/>
        </w:rPr>
        <w:t xml:space="preserve"> умственной отсталостью </w:t>
      </w:r>
      <w:proofErr w:type="gramStart"/>
      <w:r>
        <w:rPr>
          <w:rFonts w:eastAsia="Times New Roman"/>
          <w:sz w:val="24"/>
          <w:szCs w:val="24"/>
        </w:rPr>
        <w:t>интеллектуальное развитие</w:t>
      </w:r>
      <w:proofErr w:type="gramEnd"/>
      <w:r>
        <w:rPr>
          <w:rFonts w:eastAsia="Times New Roman"/>
          <w:sz w:val="24"/>
          <w:szCs w:val="24"/>
        </w:rPr>
        <w:t xml:space="preserve"> которого не позволяет освоить АООП образования обучающихся с умственной отсталостью (интеллектуальными нарушениями) (вариант 1), либо он испытывает существенные трудности в ее освоении, получает образование по варианту 2 АООП образования обучающихся с умеренной, тяжелой и глубокой умственной отсталостью (интеллектуальными нарушениями), тяжелыми и множественными нарушениями развития,</w:t>
      </w:r>
    </w:p>
    <w:p w:rsidR="0083780E" w:rsidRDefault="0083780E">
      <w:pPr>
        <w:spacing w:line="6" w:lineRule="exact"/>
        <w:rPr>
          <w:sz w:val="20"/>
          <w:szCs w:val="20"/>
        </w:rPr>
      </w:pPr>
    </w:p>
    <w:p w:rsidR="0083780E" w:rsidRDefault="00901074">
      <w:pPr>
        <w:tabs>
          <w:tab w:val="left" w:pos="960"/>
          <w:tab w:val="left" w:pos="2140"/>
          <w:tab w:val="left" w:pos="3240"/>
          <w:tab w:val="left" w:pos="5160"/>
          <w:tab w:val="left" w:pos="6680"/>
          <w:tab w:val="left" w:pos="8380"/>
        </w:tabs>
        <w:ind w:left="260"/>
        <w:rPr>
          <w:sz w:val="20"/>
          <w:szCs w:val="20"/>
        </w:rPr>
      </w:pPr>
      <w:proofErr w:type="gramStart"/>
      <w:r>
        <w:rPr>
          <w:rFonts w:eastAsia="Times New Roman"/>
          <w:sz w:val="24"/>
          <w:szCs w:val="24"/>
        </w:rPr>
        <w:t>на</w:t>
      </w:r>
      <w:r>
        <w:rPr>
          <w:sz w:val="20"/>
          <w:szCs w:val="20"/>
        </w:rPr>
        <w:tab/>
      </w:r>
      <w:r>
        <w:rPr>
          <w:rFonts w:eastAsia="Times New Roman"/>
          <w:sz w:val="24"/>
          <w:szCs w:val="24"/>
        </w:rPr>
        <w:t>основе</w:t>
      </w:r>
      <w:proofErr w:type="gramEnd"/>
      <w:r>
        <w:rPr>
          <w:sz w:val="20"/>
          <w:szCs w:val="20"/>
        </w:rPr>
        <w:tab/>
      </w:r>
      <w:r>
        <w:rPr>
          <w:rFonts w:eastAsia="Times New Roman"/>
          <w:sz w:val="24"/>
          <w:szCs w:val="24"/>
        </w:rPr>
        <w:t>которой,</w:t>
      </w:r>
      <w:r>
        <w:rPr>
          <w:rFonts w:eastAsia="Times New Roman"/>
          <w:sz w:val="24"/>
          <w:szCs w:val="24"/>
        </w:rPr>
        <w:tab/>
        <w:t>образовательная</w:t>
      </w:r>
      <w:r>
        <w:rPr>
          <w:rFonts w:eastAsia="Times New Roman"/>
          <w:sz w:val="24"/>
          <w:szCs w:val="24"/>
        </w:rPr>
        <w:tab/>
        <w:t>организация</w:t>
      </w:r>
      <w:r>
        <w:rPr>
          <w:rFonts w:eastAsia="Times New Roman"/>
          <w:sz w:val="24"/>
          <w:szCs w:val="24"/>
        </w:rPr>
        <w:tab/>
        <w:t>разрабатывает</w:t>
      </w:r>
      <w:r>
        <w:rPr>
          <w:sz w:val="20"/>
          <w:szCs w:val="20"/>
        </w:rPr>
        <w:tab/>
      </w:r>
      <w:r>
        <w:rPr>
          <w:rFonts w:eastAsia="Times New Roman"/>
          <w:sz w:val="23"/>
          <w:szCs w:val="23"/>
        </w:rPr>
        <w:t>специальную</w:t>
      </w:r>
    </w:p>
    <w:p w:rsidR="0083780E" w:rsidRDefault="0083780E">
      <w:pPr>
        <w:spacing w:line="12" w:lineRule="exact"/>
        <w:rPr>
          <w:sz w:val="20"/>
          <w:szCs w:val="20"/>
        </w:rPr>
      </w:pPr>
    </w:p>
    <w:p w:rsidR="0083780E" w:rsidRDefault="00901074">
      <w:pPr>
        <w:spacing w:line="234" w:lineRule="auto"/>
        <w:ind w:left="260"/>
        <w:jc w:val="both"/>
        <w:rPr>
          <w:sz w:val="20"/>
          <w:szCs w:val="20"/>
        </w:rPr>
      </w:pPr>
      <w:r>
        <w:rPr>
          <w:rFonts w:eastAsia="Times New Roman"/>
          <w:sz w:val="24"/>
          <w:szCs w:val="24"/>
        </w:rPr>
        <w:t>индивидуальную программу развития (СИПР), учитывающую индивидуальные образовательные потребности обучающегося.</w:t>
      </w:r>
    </w:p>
    <w:p w:rsidR="0083780E" w:rsidRDefault="0083780E">
      <w:pPr>
        <w:spacing w:line="14" w:lineRule="exact"/>
        <w:rPr>
          <w:sz w:val="20"/>
          <w:szCs w:val="20"/>
        </w:rPr>
      </w:pPr>
    </w:p>
    <w:p w:rsidR="0083780E" w:rsidRDefault="00901074">
      <w:pPr>
        <w:spacing w:line="234" w:lineRule="auto"/>
        <w:ind w:left="260" w:firstLine="566"/>
        <w:jc w:val="both"/>
        <w:rPr>
          <w:sz w:val="20"/>
          <w:szCs w:val="20"/>
        </w:rPr>
      </w:pPr>
      <w:r>
        <w:rPr>
          <w:rFonts w:eastAsia="Times New Roman"/>
          <w:i/>
          <w:iCs/>
          <w:sz w:val="24"/>
          <w:szCs w:val="24"/>
        </w:rPr>
        <w:t xml:space="preserve">Целью образования </w:t>
      </w:r>
      <w:r>
        <w:rPr>
          <w:rFonts w:eastAsia="Times New Roman"/>
          <w:sz w:val="24"/>
          <w:szCs w:val="24"/>
        </w:rPr>
        <w:t>обучающихся с лёгкой умственной отсталостью</w:t>
      </w:r>
      <w:r>
        <w:rPr>
          <w:rFonts w:eastAsia="Times New Roman"/>
          <w:i/>
          <w:iCs/>
          <w:sz w:val="24"/>
          <w:szCs w:val="24"/>
        </w:rPr>
        <w:t xml:space="preserve"> </w:t>
      </w:r>
      <w:r>
        <w:rPr>
          <w:rFonts w:eastAsia="Times New Roman"/>
          <w:sz w:val="24"/>
          <w:szCs w:val="24"/>
        </w:rPr>
        <w:t>(интеллектуальными нарушениями), по данному варианту АООП является развитии</w:t>
      </w:r>
    </w:p>
    <w:p w:rsidR="0083780E" w:rsidRDefault="0083780E">
      <w:pPr>
        <w:spacing w:line="251" w:lineRule="exact"/>
        <w:rPr>
          <w:sz w:val="20"/>
          <w:szCs w:val="20"/>
        </w:rPr>
      </w:pPr>
    </w:p>
    <w:p w:rsidR="0083780E" w:rsidRDefault="0083780E">
      <w:pPr>
        <w:jc w:val="right"/>
        <w:rPr>
          <w:sz w:val="20"/>
          <w:szCs w:val="20"/>
        </w:rPr>
      </w:pPr>
    </w:p>
    <w:p w:rsidR="0083780E" w:rsidRDefault="0083780E">
      <w:pPr>
        <w:sectPr w:rsidR="0083780E">
          <w:pgSz w:w="11900" w:h="16838"/>
          <w:pgMar w:top="1130" w:right="706" w:bottom="418" w:left="1440" w:header="0" w:footer="0" w:gutter="0"/>
          <w:cols w:space="720" w:equalWidth="0">
            <w:col w:w="9760"/>
          </w:cols>
        </w:sectPr>
      </w:pPr>
    </w:p>
    <w:p w:rsidR="0083780E" w:rsidRDefault="00901074">
      <w:pPr>
        <w:ind w:left="260"/>
        <w:rPr>
          <w:sz w:val="20"/>
          <w:szCs w:val="20"/>
        </w:rPr>
      </w:pPr>
      <w:r>
        <w:rPr>
          <w:rFonts w:eastAsia="Times New Roman"/>
          <w:sz w:val="24"/>
          <w:szCs w:val="24"/>
        </w:rPr>
        <w:lastRenderedPageBreak/>
        <w:t>личности, формирование общей культуры, соответствующей общепринятым нравственным</w:t>
      </w:r>
    </w:p>
    <w:p w:rsidR="0083780E" w:rsidRDefault="0083780E">
      <w:pPr>
        <w:spacing w:line="12" w:lineRule="exact"/>
        <w:rPr>
          <w:sz w:val="20"/>
          <w:szCs w:val="20"/>
        </w:rPr>
      </w:pPr>
    </w:p>
    <w:p w:rsidR="0083780E" w:rsidRDefault="00901074">
      <w:pPr>
        <w:numPr>
          <w:ilvl w:val="0"/>
          <w:numId w:val="7"/>
        </w:numPr>
        <w:tabs>
          <w:tab w:val="left" w:pos="459"/>
        </w:tabs>
        <w:spacing w:line="237" w:lineRule="auto"/>
        <w:ind w:left="260" w:firstLine="2"/>
        <w:jc w:val="both"/>
        <w:rPr>
          <w:rFonts w:eastAsia="Times New Roman"/>
          <w:sz w:val="24"/>
          <w:szCs w:val="24"/>
        </w:rPr>
      </w:pPr>
      <w:r>
        <w:rPr>
          <w:rFonts w:eastAsia="Times New Roman"/>
          <w:sz w:val="24"/>
          <w:szCs w:val="24"/>
        </w:rPr>
        <w:t>социокультурным ценностям, формирование необходимых для самореализации и жизни в обществе практических представлений, умений и навыков, позволяющих достичь обучающемуся максимально возможной самостоятельности и независимости в повседневной жизни.</w:t>
      </w:r>
    </w:p>
    <w:p w:rsidR="0083780E" w:rsidRDefault="0083780E">
      <w:pPr>
        <w:spacing w:line="19" w:lineRule="exact"/>
        <w:rPr>
          <w:rFonts w:eastAsia="Times New Roman"/>
          <w:sz w:val="24"/>
          <w:szCs w:val="24"/>
        </w:rPr>
      </w:pPr>
    </w:p>
    <w:p w:rsidR="0083780E" w:rsidRDefault="00901074">
      <w:pPr>
        <w:spacing w:line="236" w:lineRule="auto"/>
        <w:ind w:left="260"/>
        <w:jc w:val="both"/>
        <w:rPr>
          <w:rFonts w:eastAsia="Times New Roman"/>
          <w:sz w:val="24"/>
          <w:szCs w:val="24"/>
        </w:rPr>
      </w:pPr>
      <w:r>
        <w:rPr>
          <w:rFonts w:eastAsia="Times New Roman"/>
          <w:b/>
          <w:bCs/>
          <w:sz w:val="24"/>
          <w:szCs w:val="24"/>
        </w:rPr>
        <w:t>1.1.2 Принципы и подходы к формированию адаптированной основной образовательной программы для обучающихся с лёгкой умственной отсталостью (интеллектуальными нарушениями)</w:t>
      </w:r>
    </w:p>
    <w:p w:rsidR="0083780E" w:rsidRDefault="0083780E">
      <w:pPr>
        <w:spacing w:line="9" w:lineRule="exact"/>
        <w:rPr>
          <w:sz w:val="20"/>
          <w:szCs w:val="20"/>
        </w:rPr>
      </w:pPr>
    </w:p>
    <w:p w:rsidR="0083780E" w:rsidRDefault="00901074">
      <w:pPr>
        <w:spacing w:line="234" w:lineRule="auto"/>
        <w:ind w:left="260"/>
        <w:jc w:val="both"/>
        <w:rPr>
          <w:sz w:val="20"/>
          <w:szCs w:val="20"/>
        </w:rPr>
      </w:pPr>
      <w:r>
        <w:rPr>
          <w:rFonts w:eastAsia="Times New Roman"/>
          <w:sz w:val="24"/>
          <w:szCs w:val="24"/>
        </w:rPr>
        <w:t>В основу АООП образования обучающихся с лёгкой умственной отсталостью (интеллектуальными нарушениями) положены следующие принципы:</w:t>
      </w:r>
    </w:p>
    <w:p w:rsidR="0083780E" w:rsidRDefault="0083780E">
      <w:pPr>
        <w:spacing w:line="14" w:lineRule="exact"/>
        <w:rPr>
          <w:sz w:val="20"/>
          <w:szCs w:val="20"/>
        </w:rPr>
      </w:pPr>
    </w:p>
    <w:p w:rsidR="0083780E" w:rsidRDefault="00901074">
      <w:pPr>
        <w:spacing w:line="237" w:lineRule="auto"/>
        <w:ind w:left="260" w:firstLine="540"/>
        <w:jc w:val="both"/>
        <w:rPr>
          <w:sz w:val="20"/>
          <w:szCs w:val="20"/>
        </w:rPr>
      </w:pPr>
      <w:r>
        <w:rPr>
          <w:rFonts w:eastAsia="Times New Roman"/>
          <w:sz w:val="24"/>
          <w:szCs w:val="24"/>
        </w:rPr>
        <w:t>―</w:t>
      </w:r>
      <w:r>
        <w:rPr>
          <w:rFonts w:eastAsia="Times New Roman"/>
          <w:i/>
          <w:iCs/>
          <w:sz w:val="24"/>
          <w:szCs w:val="24"/>
        </w:rPr>
        <w:t>принципы</w:t>
      </w:r>
      <w:r>
        <w:rPr>
          <w:rFonts w:eastAsia="Times New Roman"/>
          <w:sz w:val="24"/>
          <w:szCs w:val="24"/>
        </w:rPr>
        <w:t xml:space="preserve"> государственной политики РФ в области образования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адаптивность системы образования к уровням и особенностям развития и подготовки обучающихся);</w:t>
      </w:r>
    </w:p>
    <w:p w:rsidR="0083780E" w:rsidRDefault="0083780E">
      <w:pPr>
        <w:spacing w:line="14" w:lineRule="exact"/>
        <w:rPr>
          <w:sz w:val="20"/>
          <w:szCs w:val="20"/>
        </w:rPr>
      </w:pPr>
    </w:p>
    <w:p w:rsidR="0083780E" w:rsidRDefault="00901074">
      <w:pPr>
        <w:spacing w:line="236" w:lineRule="auto"/>
        <w:ind w:left="260" w:firstLine="708"/>
        <w:jc w:val="both"/>
        <w:rPr>
          <w:sz w:val="20"/>
          <w:szCs w:val="20"/>
        </w:rPr>
      </w:pPr>
      <w:r>
        <w:rPr>
          <w:rFonts w:eastAsia="Times New Roman"/>
          <w:sz w:val="24"/>
          <w:szCs w:val="24"/>
        </w:rPr>
        <w:t>―</w:t>
      </w:r>
      <w:r>
        <w:rPr>
          <w:rFonts w:eastAsia="Times New Roman"/>
          <w:i/>
          <w:iCs/>
          <w:sz w:val="24"/>
          <w:szCs w:val="24"/>
        </w:rPr>
        <w:t>принцип</w:t>
      </w:r>
      <w:r>
        <w:rPr>
          <w:rFonts w:eastAsia="Times New Roman"/>
          <w:sz w:val="24"/>
          <w:szCs w:val="24"/>
        </w:rPr>
        <w:t xml:space="preserve"> коррекционно-развивающей направленности образовательного процесса, обуславливающий развитие личности обучающегося и расширение его «зоны ближайшего развития» с учетом особых образовательных потребностей;</w:t>
      </w:r>
    </w:p>
    <w:p w:rsidR="0083780E" w:rsidRDefault="0083780E">
      <w:pPr>
        <w:spacing w:line="14" w:lineRule="exact"/>
        <w:rPr>
          <w:sz w:val="20"/>
          <w:szCs w:val="20"/>
        </w:rPr>
      </w:pPr>
    </w:p>
    <w:p w:rsidR="0083780E" w:rsidRDefault="00901074">
      <w:pPr>
        <w:spacing w:line="237" w:lineRule="auto"/>
        <w:ind w:left="260" w:firstLine="708"/>
        <w:jc w:val="both"/>
        <w:rPr>
          <w:sz w:val="20"/>
          <w:szCs w:val="20"/>
        </w:rPr>
      </w:pPr>
      <w:r>
        <w:rPr>
          <w:rFonts w:eastAsia="Times New Roman"/>
          <w:sz w:val="24"/>
          <w:szCs w:val="24"/>
        </w:rPr>
        <w:t>―</w:t>
      </w:r>
      <w:r>
        <w:rPr>
          <w:rFonts w:eastAsia="Times New Roman"/>
          <w:i/>
          <w:iCs/>
          <w:sz w:val="24"/>
          <w:szCs w:val="24"/>
        </w:rPr>
        <w:t>принцип</w:t>
      </w:r>
      <w:r>
        <w:rPr>
          <w:rFonts w:eastAsia="Times New Roman"/>
          <w:sz w:val="24"/>
          <w:szCs w:val="24"/>
        </w:rPr>
        <w:t xml:space="preserve"> практической направленности, предполагающий установление тесных связей между изучаемым материалом и практической деятельностью обучающихся; формирование знаний и умений, имеющих первостепенное значение для решения </w:t>
      </w:r>
      <w:proofErr w:type="spellStart"/>
      <w:r>
        <w:rPr>
          <w:rFonts w:eastAsia="Times New Roman"/>
          <w:sz w:val="24"/>
          <w:szCs w:val="24"/>
        </w:rPr>
        <w:t>практико</w:t>
      </w:r>
      <w:proofErr w:type="spellEnd"/>
      <w:r>
        <w:rPr>
          <w:rFonts w:eastAsia="Times New Roman"/>
          <w:sz w:val="24"/>
          <w:szCs w:val="24"/>
        </w:rPr>
        <w:t xml:space="preserve"> ориентированных задач;</w:t>
      </w:r>
    </w:p>
    <w:p w:rsidR="0083780E" w:rsidRDefault="0083780E">
      <w:pPr>
        <w:spacing w:line="14" w:lineRule="exact"/>
        <w:rPr>
          <w:sz w:val="20"/>
          <w:szCs w:val="20"/>
        </w:rPr>
      </w:pPr>
    </w:p>
    <w:p w:rsidR="0083780E" w:rsidRDefault="00901074">
      <w:pPr>
        <w:spacing w:line="236" w:lineRule="auto"/>
        <w:ind w:left="260" w:firstLine="708"/>
        <w:jc w:val="both"/>
        <w:rPr>
          <w:sz w:val="20"/>
          <w:szCs w:val="20"/>
        </w:rPr>
      </w:pPr>
      <w:r>
        <w:rPr>
          <w:rFonts w:eastAsia="Times New Roman"/>
          <w:sz w:val="24"/>
          <w:szCs w:val="24"/>
        </w:rPr>
        <w:t>―</w:t>
      </w:r>
      <w:r>
        <w:rPr>
          <w:rFonts w:eastAsia="Times New Roman"/>
          <w:i/>
          <w:iCs/>
          <w:sz w:val="24"/>
          <w:szCs w:val="24"/>
        </w:rPr>
        <w:t>принцип</w:t>
      </w:r>
      <w:r>
        <w:rPr>
          <w:rFonts w:eastAsia="Times New Roman"/>
          <w:sz w:val="24"/>
          <w:szCs w:val="24"/>
        </w:rPr>
        <w:t xml:space="preserve"> воспитывающего обучения, направленный на формирование у обучающихся нравственных представлений (правильно/неправильно; хорошо/плохо) и понятий, адекватных способов поведения в разных социальных средах;</w:t>
      </w:r>
    </w:p>
    <w:p w:rsidR="0083780E" w:rsidRDefault="0083780E">
      <w:pPr>
        <w:spacing w:line="2" w:lineRule="exact"/>
        <w:rPr>
          <w:sz w:val="20"/>
          <w:szCs w:val="20"/>
        </w:rPr>
      </w:pPr>
    </w:p>
    <w:p w:rsidR="0083780E" w:rsidRDefault="00901074">
      <w:pPr>
        <w:ind w:left="980"/>
        <w:rPr>
          <w:sz w:val="20"/>
          <w:szCs w:val="20"/>
        </w:rPr>
      </w:pPr>
      <w:r>
        <w:rPr>
          <w:rFonts w:eastAsia="Times New Roman"/>
          <w:sz w:val="24"/>
          <w:szCs w:val="24"/>
        </w:rPr>
        <w:t xml:space="preserve">―онтогенетический </w:t>
      </w:r>
      <w:r>
        <w:rPr>
          <w:rFonts w:eastAsia="Times New Roman"/>
          <w:i/>
          <w:iCs/>
          <w:sz w:val="24"/>
          <w:szCs w:val="24"/>
        </w:rPr>
        <w:t>принцип;</w:t>
      </w:r>
    </w:p>
    <w:p w:rsidR="0083780E" w:rsidRDefault="0083780E">
      <w:pPr>
        <w:spacing w:line="12" w:lineRule="exact"/>
        <w:rPr>
          <w:sz w:val="20"/>
          <w:szCs w:val="20"/>
        </w:rPr>
      </w:pPr>
    </w:p>
    <w:p w:rsidR="0083780E" w:rsidRDefault="00901074">
      <w:pPr>
        <w:spacing w:line="236" w:lineRule="auto"/>
        <w:ind w:left="260" w:firstLine="708"/>
        <w:jc w:val="both"/>
        <w:rPr>
          <w:sz w:val="20"/>
          <w:szCs w:val="20"/>
        </w:rPr>
      </w:pPr>
      <w:r>
        <w:rPr>
          <w:rFonts w:eastAsia="Times New Roman"/>
          <w:sz w:val="24"/>
          <w:szCs w:val="24"/>
        </w:rPr>
        <w:t>―</w:t>
      </w:r>
      <w:r>
        <w:rPr>
          <w:rFonts w:eastAsia="Times New Roman"/>
          <w:i/>
          <w:iCs/>
          <w:sz w:val="24"/>
          <w:szCs w:val="24"/>
        </w:rPr>
        <w:t>принцип</w:t>
      </w:r>
      <w:r>
        <w:rPr>
          <w:rFonts w:eastAsia="Times New Roman"/>
          <w:sz w:val="24"/>
          <w:szCs w:val="24"/>
        </w:rPr>
        <w:t xml:space="preserve"> преемственности, предполагающий взаимосвязь и непрерывность образования обучающихся с умственной отсталостью (интеллектуальными нарушениями) </w:t>
      </w:r>
      <w:r>
        <w:rPr>
          <w:rFonts w:eastAsia="Times New Roman"/>
          <w:color w:val="00000A"/>
          <w:sz w:val="24"/>
          <w:szCs w:val="24"/>
        </w:rPr>
        <w:t>на всех этапах обучения: от младшего до старшего школьного возраста</w:t>
      </w:r>
      <w:r>
        <w:rPr>
          <w:rFonts w:eastAsia="Times New Roman"/>
          <w:color w:val="000000"/>
          <w:sz w:val="24"/>
          <w:szCs w:val="24"/>
        </w:rPr>
        <w:t>;</w:t>
      </w:r>
    </w:p>
    <w:p w:rsidR="0083780E" w:rsidRDefault="0083780E">
      <w:pPr>
        <w:spacing w:line="14" w:lineRule="exact"/>
        <w:rPr>
          <w:sz w:val="20"/>
          <w:szCs w:val="20"/>
        </w:rPr>
      </w:pPr>
    </w:p>
    <w:p w:rsidR="0083780E" w:rsidRDefault="00901074">
      <w:pPr>
        <w:spacing w:line="236" w:lineRule="auto"/>
        <w:ind w:left="260" w:firstLine="708"/>
        <w:jc w:val="both"/>
        <w:rPr>
          <w:sz w:val="20"/>
          <w:szCs w:val="20"/>
        </w:rPr>
      </w:pPr>
      <w:r>
        <w:rPr>
          <w:rFonts w:eastAsia="Times New Roman"/>
          <w:sz w:val="24"/>
          <w:szCs w:val="24"/>
        </w:rPr>
        <w:t>―</w:t>
      </w:r>
      <w:r>
        <w:rPr>
          <w:rFonts w:eastAsia="Times New Roman"/>
          <w:i/>
          <w:iCs/>
          <w:sz w:val="24"/>
          <w:szCs w:val="24"/>
        </w:rPr>
        <w:t>принцип</w:t>
      </w:r>
      <w:r>
        <w:rPr>
          <w:rFonts w:eastAsia="Times New Roman"/>
          <w:sz w:val="24"/>
          <w:szCs w:val="24"/>
        </w:rPr>
        <w:t xml:space="preserve"> целостности содержания образования, обеспечивающий наличие внутренних взаимосвязей и взаимозависимостей между отдельными предметными областями и учебными предметами, входящими в их состав;</w:t>
      </w:r>
    </w:p>
    <w:p w:rsidR="0083780E" w:rsidRDefault="0083780E">
      <w:pPr>
        <w:spacing w:line="14" w:lineRule="exact"/>
        <w:rPr>
          <w:sz w:val="20"/>
          <w:szCs w:val="20"/>
        </w:rPr>
      </w:pPr>
    </w:p>
    <w:p w:rsidR="0083780E" w:rsidRDefault="00901074">
      <w:pPr>
        <w:spacing w:line="234" w:lineRule="auto"/>
        <w:ind w:left="260" w:firstLine="708"/>
        <w:jc w:val="both"/>
        <w:rPr>
          <w:sz w:val="20"/>
          <w:szCs w:val="20"/>
        </w:rPr>
      </w:pPr>
      <w:r>
        <w:rPr>
          <w:rFonts w:eastAsia="Times New Roman"/>
          <w:sz w:val="24"/>
          <w:szCs w:val="24"/>
        </w:rPr>
        <w:t>―</w:t>
      </w:r>
      <w:r>
        <w:rPr>
          <w:rFonts w:eastAsia="Times New Roman"/>
          <w:i/>
          <w:iCs/>
          <w:sz w:val="24"/>
          <w:szCs w:val="24"/>
        </w:rPr>
        <w:t>принцип</w:t>
      </w:r>
      <w:r>
        <w:rPr>
          <w:rFonts w:eastAsia="Times New Roman"/>
          <w:sz w:val="24"/>
          <w:szCs w:val="24"/>
        </w:rPr>
        <w:t xml:space="preserve"> учета </w:t>
      </w:r>
      <w:r>
        <w:rPr>
          <w:rFonts w:eastAsia="Times New Roman"/>
          <w:color w:val="00000A"/>
          <w:sz w:val="24"/>
          <w:szCs w:val="24"/>
        </w:rPr>
        <w:t>возрастных особенностей обучающихся,</w:t>
      </w:r>
      <w:r>
        <w:rPr>
          <w:rFonts w:eastAsia="Times New Roman"/>
          <w:sz w:val="24"/>
          <w:szCs w:val="24"/>
        </w:rPr>
        <w:t xml:space="preserve"> </w:t>
      </w:r>
      <w:r>
        <w:rPr>
          <w:rFonts w:eastAsia="Times New Roman"/>
          <w:color w:val="00000A"/>
          <w:sz w:val="24"/>
          <w:szCs w:val="24"/>
        </w:rPr>
        <w:t>определяющий</w:t>
      </w:r>
      <w:r>
        <w:rPr>
          <w:rFonts w:eastAsia="Times New Roman"/>
          <w:sz w:val="24"/>
          <w:szCs w:val="24"/>
        </w:rPr>
        <w:t xml:space="preserve"> </w:t>
      </w:r>
      <w:r>
        <w:rPr>
          <w:rFonts w:eastAsia="Times New Roman"/>
          <w:color w:val="00000A"/>
          <w:sz w:val="24"/>
          <w:szCs w:val="24"/>
        </w:rPr>
        <w:t>содержание предметных областей и результаты личностных достижений;</w:t>
      </w:r>
    </w:p>
    <w:p w:rsidR="0083780E" w:rsidRDefault="0083780E">
      <w:pPr>
        <w:spacing w:line="14" w:lineRule="exact"/>
        <w:rPr>
          <w:sz w:val="20"/>
          <w:szCs w:val="20"/>
        </w:rPr>
      </w:pPr>
    </w:p>
    <w:p w:rsidR="0083780E" w:rsidRDefault="00901074">
      <w:pPr>
        <w:spacing w:line="234" w:lineRule="auto"/>
        <w:ind w:left="260" w:firstLine="708"/>
        <w:jc w:val="both"/>
        <w:rPr>
          <w:sz w:val="20"/>
          <w:szCs w:val="20"/>
        </w:rPr>
      </w:pPr>
      <w:r>
        <w:rPr>
          <w:rFonts w:eastAsia="Times New Roman"/>
          <w:sz w:val="24"/>
          <w:szCs w:val="24"/>
        </w:rPr>
        <w:t>―</w:t>
      </w:r>
      <w:r>
        <w:rPr>
          <w:rFonts w:eastAsia="Times New Roman"/>
          <w:i/>
          <w:iCs/>
          <w:sz w:val="24"/>
          <w:szCs w:val="24"/>
        </w:rPr>
        <w:t>принцип</w:t>
      </w:r>
      <w:r>
        <w:rPr>
          <w:rFonts w:eastAsia="Times New Roman"/>
          <w:sz w:val="24"/>
          <w:szCs w:val="24"/>
        </w:rPr>
        <w:t xml:space="preserve"> учета особенностей психического развития </w:t>
      </w:r>
      <w:proofErr w:type="gramStart"/>
      <w:r>
        <w:rPr>
          <w:rFonts w:eastAsia="Times New Roman"/>
          <w:sz w:val="24"/>
          <w:szCs w:val="24"/>
        </w:rPr>
        <w:t>разных групп</w:t>
      </w:r>
      <w:proofErr w:type="gramEnd"/>
      <w:r>
        <w:rPr>
          <w:rFonts w:eastAsia="Times New Roman"/>
          <w:sz w:val="24"/>
          <w:szCs w:val="24"/>
        </w:rPr>
        <w:t xml:space="preserve"> обучающихся с умственной отсталостью (интеллектуальными нарушениями)</w:t>
      </w:r>
      <w:r>
        <w:rPr>
          <w:rFonts w:eastAsia="Times New Roman"/>
          <w:color w:val="00000A"/>
          <w:sz w:val="24"/>
          <w:szCs w:val="24"/>
        </w:rPr>
        <w:t>;</w:t>
      </w:r>
    </w:p>
    <w:p w:rsidR="0083780E" w:rsidRDefault="0083780E">
      <w:pPr>
        <w:spacing w:line="14" w:lineRule="exact"/>
        <w:rPr>
          <w:sz w:val="20"/>
          <w:szCs w:val="20"/>
        </w:rPr>
      </w:pPr>
    </w:p>
    <w:p w:rsidR="0083780E" w:rsidRDefault="00901074">
      <w:pPr>
        <w:spacing w:line="237" w:lineRule="auto"/>
        <w:ind w:left="260" w:firstLine="540"/>
        <w:jc w:val="both"/>
        <w:rPr>
          <w:sz w:val="20"/>
          <w:szCs w:val="20"/>
        </w:rPr>
      </w:pPr>
      <w:r>
        <w:rPr>
          <w:rFonts w:eastAsia="Times New Roman"/>
          <w:sz w:val="24"/>
          <w:szCs w:val="24"/>
        </w:rPr>
        <w:t>―</w:t>
      </w:r>
      <w:r>
        <w:rPr>
          <w:rFonts w:eastAsia="Times New Roman"/>
          <w:i/>
          <w:iCs/>
          <w:sz w:val="24"/>
          <w:szCs w:val="24"/>
        </w:rPr>
        <w:t>принцип</w:t>
      </w:r>
      <w:r>
        <w:rPr>
          <w:rFonts w:eastAsia="Times New Roman"/>
          <w:sz w:val="24"/>
          <w:szCs w:val="24"/>
        </w:rPr>
        <w:t xml:space="preserve"> направленности на формирование деятельности, обеспечивающий возможность овладения обучающимися с умственной отсталостью (интеллектуальными нарушениями) всеми видами доступной им предметно-практической деятельности, способами и приемами познавательной и учебной деятельности, коммуникативной деятельности и нормативным поведением;</w:t>
      </w:r>
    </w:p>
    <w:p w:rsidR="0083780E" w:rsidRDefault="0083780E">
      <w:pPr>
        <w:spacing w:line="18" w:lineRule="exact"/>
        <w:rPr>
          <w:sz w:val="20"/>
          <w:szCs w:val="20"/>
        </w:rPr>
      </w:pPr>
    </w:p>
    <w:p w:rsidR="0083780E" w:rsidRDefault="00901074">
      <w:pPr>
        <w:spacing w:line="237" w:lineRule="auto"/>
        <w:ind w:left="260" w:firstLine="540"/>
        <w:jc w:val="both"/>
        <w:rPr>
          <w:sz w:val="20"/>
          <w:szCs w:val="20"/>
        </w:rPr>
      </w:pPr>
      <w:r>
        <w:rPr>
          <w:rFonts w:eastAsia="Times New Roman"/>
          <w:sz w:val="24"/>
          <w:szCs w:val="24"/>
        </w:rPr>
        <w:t>―</w:t>
      </w:r>
      <w:r>
        <w:rPr>
          <w:rFonts w:eastAsia="Times New Roman"/>
          <w:i/>
          <w:iCs/>
          <w:sz w:val="24"/>
          <w:szCs w:val="24"/>
        </w:rPr>
        <w:t>принцип</w:t>
      </w:r>
      <w:r>
        <w:rPr>
          <w:rFonts w:eastAsia="Times New Roman"/>
          <w:sz w:val="24"/>
          <w:szCs w:val="24"/>
        </w:rPr>
        <w:t xml:space="preserve"> переноса усвоенных знаний и умений и </w:t>
      </w:r>
      <w:proofErr w:type="gramStart"/>
      <w:r>
        <w:rPr>
          <w:rFonts w:eastAsia="Times New Roman"/>
          <w:sz w:val="24"/>
          <w:szCs w:val="24"/>
        </w:rPr>
        <w:t>навыков</w:t>
      </w:r>
      <w:proofErr w:type="gramEnd"/>
      <w:r>
        <w:rPr>
          <w:rFonts w:eastAsia="Times New Roman"/>
          <w:sz w:val="24"/>
          <w:szCs w:val="24"/>
        </w:rPr>
        <w:t xml:space="preserve"> и отношений, сформированных в условиях учебной ситуации, в различные жизненные ситуации, что позволяет обеспечить готовность обучающегося к самостоятельной ориентировке и активной деятельности в реальном мире;</w:t>
      </w:r>
    </w:p>
    <w:p w:rsidR="0083780E" w:rsidRDefault="0083780E">
      <w:pPr>
        <w:spacing w:line="2" w:lineRule="exact"/>
        <w:rPr>
          <w:sz w:val="20"/>
          <w:szCs w:val="20"/>
        </w:rPr>
      </w:pPr>
    </w:p>
    <w:p w:rsidR="0083780E" w:rsidRDefault="00901074">
      <w:pPr>
        <w:ind w:left="800"/>
        <w:rPr>
          <w:sz w:val="20"/>
          <w:szCs w:val="20"/>
        </w:rPr>
      </w:pPr>
      <w:r>
        <w:rPr>
          <w:rFonts w:eastAsia="Times New Roman"/>
          <w:sz w:val="24"/>
          <w:szCs w:val="24"/>
        </w:rPr>
        <w:t>―</w:t>
      </w:r>
      <w:r>
        <w:rPr>
          <w:rFonts w:eastAsia="Times New Roman"/>
          <w:i/>
          <w:iCs/>
          <w:sz w:val="24"/>
          <w:szCs w:val="24"/>
        </w:rPr>
        <w:t>принцип</w:t>
      </w:r>
      <w:r>
        <w:rPr>
          <w:rFonts w:eastAsia="Times New Roman"/>
          <w:sz w:val="24"/>
          <w:szCs w:val="24"/>
        </w:rPr>
        <w:t xml:space="preserve"> сотрудничества с семьей.</w:t>
      </w:r>
    </w:p>
    <w:p w:rsidR="0083780E" w:rsidRDefault="0083780E">
      <w:pPr>
        <w:spacing w:line="298" w:lineRule="exact"/>
        <w:rPr>
          <w:sz w:val="20"/>
          <w:szCs w:val="20"/>
        </w:rPr>
      </w:pPr>
    </w:p>
    <w:p w:rsidR="0083780E" w:rsidRDefault="00901074">
      <w:pPr>
        <w:tabs>
          <w:tab w:val="left" w:pos="1620"/>
          <w:tab w:val="left" w:pos="2620"/>
          <w:tab w:val="left" w:pos="4620"/>
          <w:tab w:val="left" w:pos="6660"/>
          <w:tab w:val="left" w:pos="7920"/>
        </w:tabs>
        <w:ind w:left="840"/>
        <w:rPr>
          <w:sz w:val="20"/>
          <w:szCs w:val="20"/>
        </w:rPr>
      </w:pPr>
      <w:r>
        <w:rPr>
          <w:rFonts w:eastAsia="Times New Roman"/>
          <w:b/>
          <w:bCs/>
          <w:sz w:val="24"/>
          <w:szCs w:val="24"/>
        </w:rPr>
        <w:t>1.1.3.</w:t>
      </w:r>
      <w:r>
        <w:rPr>
          <w:sz w:val="20"/>
          <w:szCs w:val="20"/>
        </w:rPr>
        <w:tab/>
      </w:r>
      <w:r>
        <w:rPr>
          <w:rFonts w:eastAsia="Times New Roman"/>
          <w:b/>
          <w:bCs/>
          <w:sz w:val="24"/>
          <w:szCs w:val="24"/>
        </w:rPr>
        <w:t>Общая</w:t>
      </w:r>
      <w:r>
        <w:rPr>
          <w:rFonts w:eastAsia="Times New Roman"/>
          <w:b/>
          <w:bCs/>
          <w:sz w:val="24"/>
          <w:szCs w:val="24"/>
        </w:rPr>
        <w:tab/>
        <w:t>характеристика</w:t>
      </w:r>
      <w:r>
        <w:rPr>
          <w:rFonts w:eastAsia="Times New Roman"/>
          <w:b/>
          <w:bCs/>
          <w:sz w:val="24"/>
          <w:szCs w:val="24"/>
        </w:rPr>
        <w:tab/>
        <w:t>адаптированной</w:t>
      </w:r>
      <w:r>
        <w:rPr>
          <w:rFonts w:eastAsia="Times New Roman"/>
          <w:b/>
          <w:bCs/>
          <w:sz w:val="24"/>
          <w:szCs w:val="24"/>
        </w:rPr>
        <w:tab/>
        <w:t>основной</w:t>
      </w:r>
      <w:r>
        <w:rPr>
          <w:sz w:val="20"/>
          <w:szCs w:val="20"/>
        </w:rPr>
        <w:tab/>
      </w:r>
      <w:r>
        <w:rPr>
          <w:rFonts w:eastAsia="Times New Roman"/>
          <w:b/>
          <w:bCs/>
          <w:sz w:val="23"/>
          <w:szCs w:val="23"/>
        </w:rPr>
        <w:t>образовательной</w:t>
      </w:r>
    </w:p>
    <w:p w:rsidR="0083780E" w:rsidRDefault="00901074">
      <w:pPr>
        <w:tabs>
          <w:tab w:val="left" w:pos="7580"/>
        </w:tabs>
        <w:ind w:left="260"/>
        <w:rPr>
          <w:sz w:val="20"/>
          <w:szCs w:val="20"/>
        </w:rPr>
      </w:pPr>
      <w:proofErr w:type="gramStart"/>
      <w:r>
        <w:rPr>
          <w:rFonts w:eastAsia="Times New Roman"/>
          <w:b/>
          <w:bCs/>
          <w:sz w:val="24"/>
          <w:szCs w:val="24"/>
        </w:rPr>
        <w:t>программы  образования</w:t>
      </w:r>
      <w:proofErr w:type="gramEnd"/>
      <w:r>
        <w:rPr>
          <w:rFonts w:eastAsia="Times New Roman"/>
          <w:b/>
          <w:bCs/>
          <w:sz w:val="24"/>
          <w:szCs w:val="24"/>
        </w:rPr>
        <w:t xml:space="preserve">  общего  образования  обучающихся  с</w:t>
      </w:r>
      <w:r>
        <w:rPr>
          <w:rFonts w:eastAsia="Times New Roman"/>
          <w:b/>
          <w:bCs/>
          <w:sz w:val="24"/>
          <w:szCs w:val="24"/>
        </w:rPr>
        <w:tab/>
        <w:t>лёгкой  умственной</w:t>
      </w:r>
    </w:p>
    <w:p w:rsidR="0083780E" w:rsidRDefault="00901074">
      <w:pPr>
        <w:ind w:left="260"/>
        <w:rPr>
          <w:sz w:val="20"/>
          <w:szCs w:val="20"/>
        </w:rPr>
      </w:pPr>
      <w:r>
        <w:rPr>
          <w:rFonts w:eastAsia="Times New Roman"/>
          <w:b/>
          <w:bCs/>
          <w:sz w:val="24"/>
          <w:szCs w:val="24"/>
        </w:rPr>
        <w:t>отсталостью.</w:t>
      </w:r>
    </w:p>
    <w:p w:rsidR="0083780E" w:rsidRDefault="00901074">
      <w:pPr>
        <w:tabs>
          <w:tab w:val="left" w:pos="1900"/>
          <w:tab w:val="left" w:pos="3500"/>
          <w:tab w:val="left" w:pos="3820"/>
          <w:tab w:val="left" w:pos="4700"/>
          <w:tab w:val="left" w:pos="6100"/>
          <w:tab w:val="left" w:pos="7600"/>
        </w:tabs>
        <w:ind w:left="820"/>
        <w:rPr>
          <w:sz w:val="20"/>
          <w:szCs w:val="20"/>
        </w:rPr>
      </w:pPr>
      <w:r>
        <w:rPr>
          <w:rFonts w:eastAsia="Times New Roman"/>
          <w:sz w:val="24"/>
          <w:szCs w:val="24"/>
        </w:rPr>
        <w:t>АООП</w:t>
      </w:r>
      <w:r>
        <w:rPr>
          <w:sz w:val="20"/>
          <w:szCs w:val="20"/>
        </w:rPr>
        <w:tab/>
      </w:r>
      <w:r>
        <w:rPr>
          <w:rFonts w:eastAsia="Times New Roman"/>
          <w:sz w:val="24"/>
          <w:szCs w:val="24"/>
        </w:rPr>
        <w:t>обучающихся</w:t>
      </w:r>
      <w:r>
        <w:rPr>
          <w:rFonts w:eastAsia="Times New Roman"/>
          <w:sz w:val="24"/>
          <w:szCs w:val="24"/>
        </w:rPr>
        <w:tab/>
        <w:t>с</w:t>
      </w:r>
      <w:r>
        <w:rPr>
          <w:rFonts w:eastAsia="Times New Roman"/>
          <w:sz w:val="24"/>
          <w:szCs w:val="24"/>
        </w:rPr>
        <w:tab/>
        <w:t>лёгкой</w:t>
      </w:r>
      <w:r>
        <w:rPr>
          <w:rFonts w:eastAsia="Times New Roman"/>
          <w:sz w:val="24"/>
          <w:szCs w:val="24"/>
        </w:rPr>
        <w:tab/>
        <w:t>умственной</w:t>
      </w:r>
      <w:r>
        <w:rPr>
          <w:rFonts w:eastAsia="Times New Roman"/>
          <w:sz w:val="24"/>
          <w:szCs w:val="24"/>
        </w:rPr>
        <w:tab/>
        <w:t>отсталостью</w:t>
      </w:r>
      <w:r>
        <w:rPr>
          <w:sz w:val="20"/>
          <w:szCs w:val="20"/>
        </w:rPr>
        <w:tab/>
      </w:r>
      <w:r>
        <w:rPr>
          <w:rFonts w:eastAsia="Times New Roman"/>
          <w:sz w:val="23"/>
          <w:szCs w:val="23"/>
        </w:rPr>
        <w:t>(интеллектуальными</w:t>
      </w:r>
    </w:p>
    <w:p w:rsidR="0083780E" w:rsidRDefault="00901074">
      <w:pPr>
        <w:ind w:left="260"/>
        <w:rPr>
          <w:sz w:val="20"/>
          <w:szCs w:val="20"/>
        </w:rPr>
      </w:pPr>
      <w:r>
        <w:rPr>
          <w:rFonts w:eastAsia="Times New Roman"/>
          <w:sz w:val="24"/>
          <w:szCs w:val="24"/>
        </w:rPr>
        <w:t>нарушениями</w:t>
      </w:r>
      <w:proofErr w:type="gramStart"/>
      <w:r>
        <w:rPr>
          <w:rFonts w:eastAsia="Times New Roman"/>
          <w:sz w:val="24"/>
          <w:szCs w:val="24"/>
        </w:rPr>
        <w:t>),  создана</w:t>
      </w:r>
      <w:proofErr w:type="gramEnd"/>
      <w:r>
        <w:rPr>
          <w:rFonts w:eastAsia="Times New Roman"/>
          <w:sz w:val="24"/>
          <w:szCs w:val="24"/>
        </w:rPr>
        <w:t xml:space="preserve"> с учетом их особых образовательных потребностей.</w:t>
      </w:r>
    </w:p>
    <w:p w:rsidR="0083780E" w:rsidRDefault="00901074">
      <w:pPr>
        <w:tabs>
          <w:tab w:val="left" w:pos="1720"/>
          <w:tab w:val="left" w:pos="3360"/>
          <w:tab w:val="left" w:pos="3720"/>
          <w:tab w:val="left" w:pos="4640"/>
          <w:tab w:val="left" w:pos="6080"/>
          <w:tab w:val="left" w:pos="7600"/>
        </w:tabs>
        <w:ind w:left="820"/>
        <w:rPr>
          <w:sz w:val="20"/>
          <w:szCs w:val="20"/>
        </w:rPr>
      </w:pPr>
      <w:r>
        <w:rPr>
          <w:rFonts w:eastAsia="Times New Roman"/>
          <w:sz w:val="24"/>
          <w:szCs w:val="24"/>
        </w:rPr>
        <w:t>АООП</w:t>
      </w:r>
      <w:r>
        <w:rPr>
          <w:rFonts w:eastAsia="Times New Roman"/>
          <w:sz w:val="24"/>
          <w:szCs w:val="24"/>
        </w:rPr>
        <w:tab/>
        <w:t>обучающихся</w:t>
      </w:r>
      <w:r>
        <w:rPr>
          <w:rFonts w:eastAsia="Times New Roman"/>
          <w:sz w:val="24"/>
          <w:szCs w:val="24"/>
        </w:rPr>
        <w:tab/>
        <w:t>с</w:t>
      </w:r>
      <w:r>
        <w:rPr>
          <w:rFonts w:eastAsia="Times New Roman"/>
          <w:sz w:val="24"/>
          <w:szCs w:val="24"/>
        </w:rPr>
        <w:tab/>
        <w:t>лёгкой</w:t>
      </w:r>
      <w:r>
        <w:rPr>
          <w:rFonts w:eastAsia="Times New Roman"/>
          <w:sz w:val="24"/>
          <w:szCs w:val="24"/>
        </w:rPr>
        <w:tab/>
        <w:t>умственной</w:t>
      </w:r>
      <w:r>
        <w:rPr>
          <w:rFonts w:eastAsia="Times New Roman"/>
          <w:sz w:val="24"/>
          <w:szCs w:val="24"/>
        </w:rPr>
        <w:tab/>
        <w:t>отсталостью</w:t>
      </w:r>
      <w:r>
        <w:rPr>
          <w:sz w:val="20"/>
          <w:szCs w:val="20"/>
        </w:rPr>
        <w:tab/>
      </w:r>
      <w:r>
        <w:rPr>
          <w:rFonts w:eastAsia="Times New Roman"/>
          <w:sz w:val="23"/>
          <w:szCs w:val="23"/>
        </w:rPr>
        <w:t>(интеллектуальными</w:t>
      </w:r>
    </w:p>
    <w:p w:rsidR="0083780E" w:rsidRDefault="0083780E">
      <w:pPr>
        <w:spacing w:line="130" w:lineRule="exact"/>
        <w:rPr>
          <w:sz w:val="20"/>
          <w:szCs w:val="20"/>
        </w:rPr>
      </w:pPr>
    </w:p>
    <w:p w:rsidR="0083780E" w:rsidRDefault="0083780E">
      <w:pPr>
        <w:ind w:left="9660"/>
        <w:rPr>
          <w:sz w:val="20"/>
          <w:szCs w:val="20"/>
        </w:rPr>
      </w:pPr>
    </w:p>
    <w:p w:rsidR="0083780E" w:rsidRDefault="0083780E">
      <w:pPr>
        <w:sectPr w:rsidR="0083780E">
          <w:pgSz w:w="11900" w:h="16838"/>
          <w:pgMar w:top="1122" w:right="706" w:bottom="418" w:left="1440" w:header="0" w:footer="0" w:gutter="0"/>
          <w:cols w:space="720" w:equalWidth="0">
            <w:col w:w="9760"/>
          </w:cols>
        </w:sectPr>
      </w:pPr>
    </w:p>
    <w:p w:rsidR="0083780E" w:rsidRDefault="00901074">
      <w:pPr>
        <w:tabs>
          <w:tab w:val="left" w:pos="2180"/>
          <w:tab w:val="left" w:pos="3320"/>
          <w:tab w:val="left" w:pos="4920"/>
          <w:tab w:val="left" w:pos="5660"/>
          <w:tab w:val="left" w:pos="5980"/>
          <w:tab w:val="left" w:pos="6780"/>
          <w:tab w:val="left" w:pos="8420"/>
        </w:tabs>
        <w:ind w:left="260"/>
        <w:rPr>
          <w:sz w:val="20"/>
          <w:szCs w:val="20"/>
        </w:rPr>
      </w:pPr>
      <w:r>
        <w:rPr>
          <w:rFonts w:eastAsia="Times New Roman"/>
          <w:sz w:val="24"/>
          <w:szCs w:val="24"/>
        </w:rPr>
        <w:lastRenderedPageBreak/>
        <w:t>нарушениями),</w:t>
      </w:r>
      <w:r>
        <w:rPr>
          <w:sz w:val="20"/>
          <w:szCs w:val="20"/>
        </w:rPr>
        <w:tab/>
      </w:r>
      <w:r>
        <w:rPr>
          <w:rFonts w:eastAsia="Times New Roman"/>
          <w:sz w:val="24"/>
          <w:szCs w:val="24"/>
        </w:rPr>
        <w:t>включает</w:t>
      </w:r>
      <w:r>
        <w:rPr>
          <w:rFonts w:eastAsia="Times New Roman"/>
          <w:sz w:val="24"/>
          <w:szCs w:val="24"/>
        </w:rPr>
        <w:tab/>
        <w:t>обязательную</w:t>
      </w:r>
      <w:r>
        <w:rPr>
          <w:rFonts w:eastAsia="Times New Roman"/>
          <w:sz w:val="24"/>
          <w:szCs w:val="24"/>
        </w:rPr>
        <w:tab/>
        <w:t>часть</w:t>
      </w:r>
      <w:r>
        <w:rPr>
          <w:rFonts w:eastAsia="Times New Roman"/>
          <w:sz w:val="24"/>
          <w:szCs w:val="24"/>
        </w:rPr>
        <w:tab/>
        <w:t>и</w:t>
      </w:r>
      <w:r>
        <w:rPr>
          <w:rFonts w:eastAsia="Times New Roman"/>
          <w:sz w:val="24"/>
          <w:szCs w:val="24"/>
        </w:rPr>
        <w:tab/>
        <w:t>часть,</w:t>
      </w:r>
      <w:r>
        <w:rPr>
          <w:rFonts w:eastAsia="Times New Roman"/>
          <w:sz w:val="24"/>
          <w:szCs w:val="24"/>
        </w:rPr>
        <w:tab/>
        <w:t>формируемую</w:t>
      </w:r>
      <w:r>
        <w:rPr>
          <w:rFonts w:eastAsia="Times New Roman"/>
          <w:sz w:val="24"/>
          <w:szCs w:val="24"/>
        </w:rPr>
        <w:tab/>
        <w:t>участниками</w:t>
      </w:r>
    </w:p>
    <w:p w:rsidR="0083780E" w:rsidRDefault="00901074">
      <w:pPr>
        <w:ind w:left="260"/>
        <w:rPr>
          <w:sz w:val="20"/>
          <w:szCs w:val="20"/>
        </w:rPr>
      </w:pPr>
      <w:r>
        <w:rPr>
          <w:rFonts w:eastAsia="Times New Roman"/>
          <w:sz w:val="24"/>
          <w:szCs w:val="24"/>
        </w:rPr>
        <w:t>образовательного процесса.</w:t>
      </w:r>
    </w:p>
    <w:p w:rsidR="0083780E" w:rsidRDefault="00901074">
      <w:pPr>
        <w:tabs>
          <w:tab w:val="left" w:pos="4620"/>
        </w:tabs>
        <w:ind w:left="820"/>
        <w:rPr>
          <w:sz w:val="20"/>
          <w:szCs w:val="20"/>
        </w:rPr>
      </w:pPr>
      <w:r>
        <w:rPr>
          <w:rFonts w:eastAsia="Times New Roman"/>
          <w:sz w:val="24"/>
          <w:szCs w:val="24"/>
        </w:rPr>
        <w:t xml:space="preserve">Обязательная часть АООП </w:t>
      </w:r>
      <w:proofErr w:type="spellStart"/>
      <w:r>
        <w:rPr>
          <w:rFonts w:eastAsia="Times New Roman"/>
          <w:sz w:val="24"/>
          <w:szCs w:val="24"/>
        </w:rPr>
        <w:t>АООП</w:t>
      </w:r>
      <w:proofErr w:type="spellEnd"/>
      <w:r>
        <w:rPr>
          <w:rFonts w:eastAsia="Times New Roman"/>
          <w:sz w:val="24"/>
          <w:szCs w:val="24"/>
        </w:rPr>
        <w:tab/>
        <w:t>обучающихся с лёгкой умственной отсталостью</w:t>
      </w:r>
    </w:p>
    <w:p w:rsidR="0083780E" w:rsidRDefault="00901074">
      <w:pPr>
        <w:tabs>
          <w:tab w:val="left" w:pos="2660"/>
          <w:tab w:val="left" w:pos="4360"/>
        </w:tabs>
        <w:ind w:left="260"/>
        <w:rPr>
          <w:sz w:val="20"/>
          <w:szCs w:val="20"/>
        </w:rPr>
      </w:pPr>
      <w:r>
        <w:rPr>
          <w:rFonts w:eastAsia="Times New Roman"/>
          <w:sz w:val="24"/>
          <w:szCs w:val="24"/>
        </w:rPr>
        <w:t>(интеллектуальными</w:t>
      </w:r>
      <w:r>
        <w:rPr>
          <w:rFonts w:eastAsia="Times New Roman"/>
          <w:sz w:val="24"/>
          <w:szCs w:val="24"/>
        </w:rPr>
        <w:tab/>
        <w:t>нарушениями),</w:t>
      </w:r>
      <w:r>
        <w:rPr>
          <w:rFonts w:eastAsia="Times New Roman"/>
          <w:sz w:val="24"/>
          <w:szCs w:val="24"/>
        </w:rPr>
        <w:tab/>
      </w:r>
      <w:proofErr w:type="gramStart"/>
      <w:r>
        <w:rPr>
          <w:rFonts w:eastAsia="Times New Roman"/>
          <w:sz w:val="24"/>
          <w:szCs w:val="24"/>
        </w:rPr>
        <w:t>составляет  не</w:t>
      </w:r>
      <w:proofErr w:type="gramEnd"/>
      <w:r>
        <w:rPr>
          <w:rFonts w:eastAsia="Times New Roman"/>
          <w:sz w:val="24"/>
          <w:szCs w:val="24"/>
        </w:rPr>
        <w:t xml:space="preserve">  менее  60%,  а  часть,  формируемая</w:t>
      </w:r>
    </w:p>
    <w:p w:rsidR="0083780E" w:rsidRDefault="00901074">
      <w:pPr>
        <w:ind w:left="260"/>
        <w:rPr>
          <w:sz w:val="20"/>
          <w:szCs w:val="20"/>
        </w:rPr>
      </w:pPr>
      <w:r>
        <w:rPr>
          <w:rFonts w:eastAsia="Times New Roman"/>
          <w:sz w:val="24"/>
          <w:szCs w:val="24"/>
        </w:rPr>
        <w:t>участниками образовательных отношений, не более 40% от общего объема АООП.</w:t>
      </w:r>
    </w:p>
    <w:p w:rsidR="0083780E" w:rsidRDefault="0083780E">
      <w:pPr>
        <w:spacing w:line="12" w:lineRule="exact"/>
        <w:rPr>
          <w:sz w:val="20"/>
          <w:szCs w:val="20"/>
        </w:rPr>
      </w:pPr>
    </w:p>
    <w:p w:rsidR="0083780E" w:rsidRDefault="00901074">
      <w:pPr>
        <w:numPr>
          <w:ilvl w:val="0"/>
          <w:numId w:val="8"/>
        </w:numPr>
        <w:tabs>
          <w:tab w:val="left" w:pos="1071"/>
        </w:tabs>
        <w:spacing w:line="236" w:lineRule="auto"/>
        <w:ind w:left="260" w:firstLine="568"/>
        <w:jc w:val="both"/>
        <w:rPr>
          <w:rFonts w:eastAsia="Times New Roman"/>
          <w:sz w:val="24"/>
          <w:szCs w:val="24"/>
        </w:rPr>
      </w:pPr>
      <w:r>
        <w:rPr>
          <w:rFonts w:eastAsia="Times New Roman"/>
          <w:sz w:val="24"/>
          <w:szCs w:val="24"/>
        </w:rPr>
        <w:t xml:space="preserve">отдельных случаях соотношение объема обязательной части и </w:t>
      </w:r>
      <w:proofErr w:type="gramStart"/>
      <w:r>
        <w:rPr>
          <w:rFonts w:eastAsia="Times New Roman"/>
          <w:sz w:val="24"/>
          <w:szCs w:val="24"/>
        </w:rPr>
        <w:t>части</w:t>
      </w:r>
      <w:proofErr w:type="gramEnd"/>
      <w:r>
        <w:rPr>
          <w:rFonts w:eastAsia="Times New Roman"/>
          <w:sz w:val="24"/>
          <w:szCs w:val="24"/>
        </w:rPr>
        <w:t xml:space="preserve"> формируемой участниками образовательных отношений, определяется индивидуальными возможностями обучающегося.</w:t>
      </w:r>
    </w:p>
    <w:p w:rsidR="0083780E" w:rsidRDefault="0083780E">
      <w:pPr>
        <w:spacing w:line="13" w:lineRule="exact"/>
        <w:rPr>
          <w:rFonts w:eastAsia="Times New Roman"/>
          <w:sz w:val="24"/>
          <w:szCs w:val="24"/>
        </w:rPr>
      </w:pPr>
    </w:p>
    <w:p w:rsidR="0083780E" w:rsidRDefault="00901074">
      <w:pPr>
        <w:numPr>
          <w:ilvl w:val="0"/>
          <w:numId w:val="8"/>
        </w:numPr>
        <w:tabs>
          <w:tab w:val="left" w:pos="1234"/>
        </w:tabs>
        <w:spacing w:line="234" w:lineRule="auto"/>
        <w:ind w:left="260" w:firstLine="568"/>
        <w:jc w:val="both"/>
        <w:rPr>
          <w:rFonts w:eastAsia="Times New Roman"/>
          <w:sz w:val="24"/>
          <w:szCs w:val="24"/>
        </w:rPr>
      </w:pPr>
      <w:r>
        <w:rPr>
          <w:rFonts w:eastAsia="Times New Roman"/>
          <w:sz w:val="24"/>
          <w:szCs w:val="24"/>
        </w:rPr>
        <w:t>часть, формируемую участниками образовательных отношений, входит и внеурочная деятельность, которая направлена на развитие личности развитие личности</w:t>
      </w:r>
    </w:p>
    <w:p w:rsidR="0083780E" w:rsidRDefault="0083780E">
      <w:pPr>
        <w:spacing w:line="2" w:lineRule="exact"/>
        <w:rPr>
          <w:sz w:val="20"/>
          <w:szCs w:val="20"/>
        </w:rPr>
      </w:pPr>
    </w:p>
    <w:tbl>
      <w:tblPr>
        <w:tblW w:w="0" w:type="auto"/>
        <w:tblInd w:w="260" w:type="dxa"/>
        <w:tblLayout w:type="fixed"/>
        <w:tblCellMar>
          <w:left w:w="0" w:type="dxa"/>
          <w:right w:w="0" w:type="dxa"/>
        </w:tblCellMar>
        <w:tblLook w:val="04A0" w:firstRow="1" w:lastRow="0" w:firstColumn="1" w:lastColumn="0" w:noHBand="0" w:noVBand="1"/>
      </w:tblPr>
      <w:tblGrid>
        <w:gridCol w:w="1540"/>
        <w:gridCol w:w="2960"/>
        <w:gridCol w:w="1840"/>
        <w:gridCol w:w="1400"/>
        <w:gridCol w:w="640"/>
        <w:gridCol w:w="1120"/>
      </w:tblGrid>
      <w:tr w:rsidR="0083780E">
        <w:trPr>
          <w:trHeight w:val="276"/>
        </w:trPr>
        <w:tc>
          <w:tcPr>
            <w:tcW w:w="1540" w:type="dxa"/>
            <w:vAlign w:val="bottom"/>
          </w:tcPr>
          <w:p w:rsidR="0083780E" w:rsidRDefault="00901074">
            <w:pPr>
              <w:rPr>
                <w:sz w:val="20"/>
                <w:szCs w:val="20"/>
              </w:rPr>
            </w:pPr>
            <w:r>
              <w:rPr>
                <w:rFonts w:eastAsia="Times New Roman"/>
                <w:sz w:val="24"/>
                <w:szCs w:val="24"/>
              </w:rPr>
              <w:t>обучающегося</w:t>
            </w:r>
          </w:p>
        </w:tc>
        <w:tc>
          <w:tcPr>
            <w:tcW w:w="2960" w:type="dxa"/>
            <w:vAlign w:val="bottom"/>
          </w:tcPr>
          <w:p w:rsidR="0083780E" w:rsidRDefault="00901074">
            <w:pPr>
              <w:ind w:left="40"/>
              <w:jc w:val="center"/>
              <w:rPr>
                <w:sz w:val="20"/>
                <w:szCs w:val="20"/>
              </w:rPr>
            </w:pPr>
            <w:r>
              <w:rPr>
                <w:rFonts w:eastAsia="Times New Roman"/>
                <w:sz w:val="24"/>
                <w:szCs w:val="24"/>
              </w:rPr>
              <w:t>средствами   физического,</w:t>
            </w:r>
          </w:p>
        </w:tc>
        <w:tc>
          <w:tcPr>
            <w:tcW w:w="1840" w:type="dxa"/>
            <w:vAlign w:val="bottom"/>
          </w:tcPr>
          <w:p w:rsidR="0083780E" w:rsidRDefault="00901074">
            <w:pPr>
              <w:ind w:left="220"/>
              <w:rPr>
                <w:sz w:val="20"/>
                <w:szCs w:val="20"/>
              </w:rPr>
            </w:pPr>
            <w:r>
              <w:rPr>
                <w:rFonts w:eastAsia="Times New Roman"/>
                <w:sz w:val="24"/>
                <w:szCs w:val="24"/>
              </w:rPr>
              <w:t>нравственного,</w:t>
            </w:r>
          </w:p>
        </w:tc>
        <w:tc>
          <w:tcPr>
            <w:tcW w:w="2040" w:type="dxa"/>
            <w:gridSpan w:val="2"/>
            <w:vAlign w:val="bottom"/>
          </w:tcPr>
          <w:p w:rsidR="0083780E" w:rsidRDefault="00901074">
            <w:pPr>
              <w:ind w:left="160"/>
              <w:rPr>
                <w:sz w:val="20"/>
                <w:szCs w:val="20"/>
              </w:rPr>
            </w:pPr>
            <w:r>
              <w:rPr>
                <w:rFonts w:eastAsia="Times New Roman"/>
                <w:sz w:val="24"/>
                <w:szCs w:val="24"/>
              </w:rPr>
              <w:t>эстетического,</w:t>
            </w:r>
          </w:p>
        </w:tc>
        <w:tc>
          <w:tcPr>
            <w:tcW w:w="1120" w:type="dxa"/>
            <w:vAlign w:val="bottom"/>
          </w:tcPr>
          <w:p w:rsidR="0083780E" w:rsidRDefault="00901074">
            <w:pPr>
              <w:jc w:val="right"/>
              <w:rPr>
                <w:sz w:val="20"/>
                <w:szCs w:val="20"/>
              </w:rPr>
            </w:pPr>
            <w:r>
              <w:rPr>
                <w:rFonts w:eastAsia="Times New Roman"/>
                <w:sz w:val="24"/>
                <w:szCs w:val="24"/>
              </w:rPr>
              <w:t>трудового</w:t>
            </w:r>
          </w:p>
        </w:tc>
      </w:tr>
      <w:tr w:rsidR="0083780E">
        <w:trPr>
          <w:trHeight w:val="276"/>
        </w:trPr>
        <w:tc>
          <w:tcPr>
            <w:tcW w:w="1540" w:type="dxa"/>
            <w:vAlign w:val="bottom"/>
          </w:tcPr>
          <w:p w:rsidR="0083780E" w:rsidRDefault="00901074">
            <w:pPr>
              <w:rPr>
                <w:sz w:val="20"/>
                <w:szCs w:val="20"/>
              </w:rPr>
            </w:pPr>
            <w:r>
              <w:rPr>
                <w:rFonts w:eastAsia="Times New Roman"/>
                <w:sz w:val="24"/>
                <w:szCs w:val="24"/>
              </w:rPr>
              <w:t>воспитания,  а</w:t>
            </w:r>
          </w:p>
        </w:tc>
        <w:tc>
          <w:tcPr>
            <w:tcW w:w="7960" w:type="dxa"/>
            <w:gridSpan w:val="5"/>
            <w:vAlign w:val="bottom"/>
          </w:tcPr>
          <w:p w:rsidR="0083780E" w:rsidRDefault="00901074">
            <w:pPr>
              <w:jc w:val="right"/>
              <w:rPr>
                <w:sz w:val="20"/>
                <w:szCs w:val="20"/>
              </w:rPr>
            </w:pPr>
            <w:r>
              <w:rPr>
                <w:rFonts w:eastAsia="Times New Roman"/>
                <w:sz w:val="24"/>
                <w:szCs w:val="24"/>
              </w:rPr>
              <w:t>также  на  расширение  контактов обучающихся с обычно развивающимися</w:t>
            </w:r>
          </w:p>
        </w:tc>
      </w:tr>
      <w:tr w:rsidR="0083780E">
        <w:trPr>
          <w:trHeight w:val="276"/>
        </w:trPr>
        <w:tc>
          <w:tcPr>
            <w:tcW w:w="6340" w:type="dxa"/>
            <w:gridSpan w:val="3"/>
            <w:vAlign w:val="bottom"/>
          </w:tcPr>
          <w:p w:rsidR="0083780E" w:rsidRDefault="00901074">
            <w:pPr>
              <w:rPr>
                <w:sz w:val="20"/>
                <w:szCs w:val="20"/>
              </w:rPr>
            </w:pPr>
            <w:r>
              <w:rPr>
                <w:rFonts w:eastAsia="Times New Roman"/>
                <w:sz w:val="24"/>
                <w:szCs w:val="24"/>
              </w:rPr>
              <w:t>сверстниками и взаимодействие с обществом.  Организация</w:t>
            </w:r>
          </w:p>
        </w:tc>
        <w:tc>
          <w:tcPr>
            <w:tcW w:w="1400" w:type="dxa"/>
            <w:vAlign w:val="bottom"/>
          </w:tcPr>
          <w:p w:rsidR="0083780E" w:rsidRDefault="00901074">
            <w:pPr>
              <w:ind w:left="160"/>
              <w:rPr>
                <w:sz w:val="20"/>
                <w:szCs w:val="20"/>
              </w:rPr>
            </w:pPr>
            <w:r>
              <w:rPr>
                <w:rFonts w:eastAsia="Times New Roman"/>
                <w:sz w:val="24"/>
                <w:szCs w:val="24"/>
              </w:rPr>
              <w:t>внеурочной</w:t>
            </w:r>
          </w:p>
        </w:tc>
        <w:tc>
          <w:tcPr>
            <w:tcW w:w="1760" w:type="dxa"/>
            <w:gridSpan w:val="2"/>
            <w:vAlign w:val="bottom"/>
          </w:tcPr>
          <w:p w:rsidR="0083780E" w:rsidRDefault="00901074">
            <w:pPr>
              <w:jc w:val="right"/>
              <w:rPr>
                <w:sz w:val="20"/>
                <w:szCs w:val="20"/>
              </w:rPr>
            </w:pPr>
            <w:r>
              <w:rPr>
                <w:rFonts w:eastAsia="Times New Roman"/>
                <w:sz w:val="24"/>
                <w:szCs w:val="24"/>
              </w:rPr>
              <w:t>воспитательной</w:t>
            </w:r>
          </w:p>
        </w:tc>
      </w:tr>
      <w:tr w:rsidR="0083780E">
        <w:trPr>
          <w:trHeight w:val="276"/>
        </w:trPr>
        <w:tc>
          <w:tcPr>
            <w:tcW w:w="4500" w:type="dxa"/>
            <w:gridSpan w:val="2"/>
            <w:vAlign w:val="bottom"/>
          </w:tcPr>
          <w:p w:rsidR="0083780E" w:rsidRDefault="00901074">
            <w:pPr>
              <w:rPr>
                <w:sz w:val="20"/>
                <w:szCs w:val="20"/>
              </w:rPr>
            </w:pPr>
            <w:r>
              <w:rPr>
                <w:rFonts w:eastAsia="Times New Roman"/>
                <w:sz w:val="24"/>
                <w:szCs w:val="24"/>
              </w:rPr>
              <w:t>работы   является  неотъемлемой  частью</w:t>
            </w:r>
          </w:p>
        </w:tc>
        <w:tc>
          <w:tcPr>
            <w:tcW w:w="1840" w:type="dxa"/>
            <w:vAlign w:val="bottom"/>
          </w:tcPr>
          <w:p w:rsidR="0083780E" w:rsidRDefault="00901074">
            <w:pPr>
              <w:ind w:left="20"/>
              <w:rPr>
                <w:sz w:val="20"/>
                <w:szCs w:val="20"/>
              </w:rPr>
            </w:pPr>
            <w:r>
              <w:rPr>
                <w:rFonts w:eastAsia="Times New Roman"/>
                <w:w w:val="99"/>
                <w:sz w:val="24"/>
                <w:szCs w:val="24"/>
              </w:rPr>
              <w:t>образовательного</w:t>
            </w:r>
          </w:p>
        </w:tc>
        <w:tc>
          <w:tcPr>
            <w:tcW w:w="1400" w:type="dxa"/>
            <w:vAlign w:val="bottom"/>
          </w:tcPr>
          <w:p w:rsidR="0083780E" w:rsidRDefault="00901074">
            <w:pPr>
              <w:ind w:left="120"/>
              <w:rPr>
                <w:sz w:val="20"/>
                <w:szCs w:val="20"/>
              </w:rPr>
            </w:pPr>
            <w:r>
              <w:rPr>
                <w:rFonts w:eastAsia="Times New Roman"/>
                <w:sz w:val="24"/>
                <w:szCs w:val="24"/>
              </w:rPr>
              <w:t>процесса  в</w:t>
            </w:r>
          </w:p>
        </w:tc>
        <w:tc>
          <w:tcPr>
            <w:tcW w:w="1760" w:type="dxa"/>
            <w:gridSpan w:val="2"/>
            <w:vAlign w:val="bottom"/>
          </w:tcPr>
          <w:p w:rsidR="0083780E" w:rsidRDefault="00901074">
            <w:pPr>
              <w:jc w:val="right"/>
              <w:rPr>
                <w:sz w:val="20"/>
                <w:szCs w:val="20"/>
              </w:rPr>
            </w:pPr>
            <w:r>
              <w:rPr>
                <w:rFonts w:eastAsia="Times New Roman"/>
                <w:sz w:val="24"/>
                <w:szCs w:val="24"/>
              </w:rPr>
              <w:t>образовательной</w:t>
            </w:r>
          </w:p>
        </w:tc>
      </w:tr>
      <w:tr w:rsidR="0083780E">
        <w:trPr>
          <w:trHeight w:val="276"/>
        </w:trPr>
        <w:tc>
          <w:tcPr>
            <w:tcW w:w="1540" w:type="dxa"/>
            <w:vAlign w:val="bottom"/>
          </w:tcPr>
          <w:p w:rsidR="0083780E" w:rsidRDefault="00901074">
            <w:pPr>
              <w:rPr>
                <w:sz w:val="20"/>
                <w:szCs w:val="20"/>
              </w:rPr>
            </w:pPr>
            <w:r>
              <w:rPr>
                <w:rFonts w:eastAsia="Times New Roman"/>
                <w:sz w:val="24"/>
                <w:szCs w:val="24"/>
              </w:rPr>
              <w:t>организации.</w:t>
            </w:r>
          </w:p>
        </w:tc>
        <w:tc>
          <w:tcPr>
            <w:tcW w:w="2960" w:type="dxa"/>
            <w:vAlign w:val="bottom"/>
          </w:tcPr>
          <w:p w:rsidR="0083780E" w:rsidRDefault="0083780E">
            <w:pPr>
              <w:rPr>
                <w:sz w:val="24"/>
                <w:szCs w:val="24"/>
              </w:rPr>
            </w:pPr>
          </w:p>
        </w:tc>
        <w:tc>
          <w:tcPr>
            <w:tcW w:w="1840" w:type="dxa"/>
            <w:vAlign w:val="bottom"/>
          </w:tcPr>
          <w:p w:rsidR="0083780E" w:rsidRDefault="0083780E">
            <w:pPr>
              <w:rPr>
                <w:sz w:val="24"/>
                <w:szCs w:val="24"/>
              </w:rPr>
            </w:pPr>
          </w:p>
        </w:tc>
        <w:tc>
          <w:tcPr>
            <w:tcW w:w="140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1120" w:type="dxa"/>
            <w:vAlign w:val="bottom"/>
          </w:tcPr>
          <w:p w:rsidR="0083780E" w:rsidRDefault="0083780E">
            <w:pPr>
              <w:rPr>
                <w:sz w:val="24"/>
                <w:szCs w:val="24"/>
              </w:rPr>
            </w:pPr>
          </w:p>
        </w:tc>
      </w:tr>
      <w:tr w:rsidR="0083780E">
        <w:trPr>
          <w:trHeight w:val="277"/>
        </w:trPr>
        <w:tc>
          <w:tcPr>
            <w:tcW w:w="9500" w:type="dxa"/>
            <w:gridSpan w:val="6"/>
            <w:vAlign w:val="bottom"/>
          </w:tcPr>
          <w:p w:rsidR="0083780E" w:rsidRDefault="00901074">
            <w:pPr>
              <w:jc w:val="right"/>
              <w:rPr>
                <w:sz w:val="20"/>
                <w:szCs w:val="20"/>
              </w:rPr>
            </w:pPr>
            <w:r>
              <w:rPr>
                <w:rFonts w:eastAsia="Times New Roman"/>
                <w:color w:val="00000A"/>
                <w:sz w:val="24"/>
                <w:szCs w:val="24"/>
              </w:rPr>
              <w:t xml:space="preserve">Сроки   реализации   АООП   для   обучающихся   </w:t>
            </w:r>
            <w:r>
              <w:rPr>
                <w:rFonts w:eastAsia="Times New Roman"/>
                <w:color w:val="000000"/>
                <w:sz w:val="24"/>
                <w:szCs w:val="24"/>
              </w:rPr>
              <w:t>с   умственной   отсталостью</w:t>
            </w:r>
          </w:p>
        </w:tc>
      </w:tr>
      <w:tr w:rsidR="0083780E">
        <w:trPr>
          <w:trHeight w:val="276"/>
        </w:trPr>
        <w:tc>
          <w:tcPr>
            <w:tcW w:w="6340" w:type="dxa"/>
            <w:gridSpan w:val="3"/>
            <w:vAlign w:val="bottom"/>
          </w:tcPr>
          <w:p w:rsidR="0083780E" w:rsidRDefault="00901074">
            <w:pPr>
              <w:ind w:right="40"/>
              <w:jc w:val="center"/>
              <w:rPr>
                <w:sz w:val="20"/>
                <w:szCs w:val="20"/>
              </w:rPr>
            </w:pPr>
            <w:r>
              <w:rPr>
                <w:rFonts w:eastAsia="Times New Roman"/>
                <w:w w:val="99"/>
                <w:sz w:val="24"/>
                <w:szCs w:val="24"/>
              </w:rPr>
              <w:t>(интеллектуальными нарушениями) на I этапе ― 1-4 классы</w:t>
            </w:r>
          </w:p>
        </w:tc>
        <w:tc>
          <w:tcPr>
            <w:tcW w:w="1400" w:type="dxa"/>
            <w:vAlign w:val="bottom"/>
          </w:tcPr>
          <w:p w:rsidR="0083780E" w:rsidRDefault="00901074">
            <w:pPr>
              <w:ind w:left="20"/>
              <w:rPr>
                <w:sz w:val="20"/>
                <w:szCs w:val="20"/>
              </w:rPr>
            </w:pPr>
            <w:r>
              <w:rPr>
                <w:rFonts w:eastAsia="Times New Roman"/>
                <w:sz w:val="24"/>
                <w:szCs w:val="24"/>
              </w:rPr>
              <w:t>4 года.</w:t>
            </w:r>
          </w:p>
        </w:tc>
        <w:tc>
          <w:tcPr>
            <w:tcW w:w="640" w:type="dxa"/>
            <w:vAlign w:val="bottom"/>
          </w:tcPr>
          <w:p w:rsidR="0083780E" w:rsidRDefault="0083780E">
            <w:pPr>
              <w:rPr>
                <w:sz w:val="24"/>
                <w:szCs w:val="24"/>
              </w:rPr>
            </w:pPr>
          </w:p>
        </w:tc>
        <w:tc>
          <w:tcPr>
            <w:tcW w:w="1120" w:type="dxa"/>
            <w:vAlign w:val="bottom"/>
          </w:tcPr>
          <w:p w:rsidR="0083780E" w:rsidRDefault="0083780E">
            <w:pPr>
              <w:rPr>
                <w:sz w:val="24"/>
                <w:szCs w:val="24"/>
              </w:rPr>
            </w:pPr>
          </w:p>
        </w:tc>
      </w:tr>
      <w:tr w:rsidR="0083780E">
        <w:trPr>
          <w:trHeight w:val="276"/>
        </w:trPr>
        <w:tc>
          <w:tcPr>
            <w:tcW w:w="9500" w:type="dxa"/>
            <w:gridSpan w:val="6"/>
            <w:vAlign w:val="bottom"/>
          </w:tcPr>
          <w:p w:rsidR="0083780E" w:rsidRDefault="00901074">
            <w:pPr>
              <w:ind w:left="560"/>
              <w:rPr>
                <w:sz w:val="20"/>
                <w:szCs w:val="20"/>
              </w:rPr>
            </w:pPr>
            <w:r>
              <w:rPr>
                <w:rFonts w:eastAsia="Times New Roman"/>
                <w:sz w:val="24"/>
                <w:szCs w:val="24"/>
              </w:rPr>
              <w:t>Цель  I-</w:t>
            </w:r>
            <w:proofErr w:type="spellStart"/>
            <w:r>
              <w:rPr>
                <w:rFonts w:eastAsia="Times New Roman"/>
                <w:sz w:val="24"/>
                <w:szCs w:val="24"/>
              </w:rPr>
              <w:t>го</w:t>
            </w:r>
            <w:proofErr w:type="spellEnd"/>
            <w:r>
              <w:rPr>
                <w:rFonts w:eastAsia="Times New Roman"/>
                <w:sz w:val="24"/>
                <w:szCs w:val="24"/>
              </w:rPr>
              <w:t xml:space="preserve">  этапа  состоит  в  формировании  основ  предметных  знаний  и  умений,</w:t>
            </w:r>
          </w:p>
        </w:tc>
      </w:tr>
      <w:tr w:rsidR="0083780E">
        <w:trPr>
          <w:trHeight w:val="276"/>
        </w:trPr>
        <w:tc>
          <w:tcPr>
            <w:tcW w:w="7740" w:type="dxa"/>
            <w:gridSpan w:val="4"/>
            <w:vAlign w:val="bottom"/>
          </w:tcPr>
          <w:p w:rsidR="0083780E" w:rsidRDefault="00901074">
            <w:pPr>
              <w:rPr>
                <w:sz w:val="20"/>
                <w:szCs w:val="20"/>
              </w:rPr>
            </w:pPr>
            <w:r>
              <w:rPr>
                <w:rFonts w:eastAsia="Times New Roman"/>
                <w:sz w:val="24"/>
                <w:szCs w:val="24"/>
              </w:rPr>
              <w:t>коррекции недостатков психофизического развития обучающихся.</w:t>
            </w:r>
          </w:p>
        </w:tc>
        <w:tc>
          <w:tcPr>
            <w:tcW w:w="640" w:type="dxa"/>
            <w:vAlign w:val="bottom"/>
          </w:tcPr>
          <w:p w:rsidR="0083780E" w:rsidRDefault="0083780E">
            <w:pPr>
              <w:rPr>
                <w:sz w:val="24"/>
                <w:szCs w:val="24"/>
              </w:rPr>
            </w:pPr>
          </w:p>
        </w:tc>
        <w:tc>
          <w:tcPr>
            <w:tcW w:w="1120" w:type="dxa"/>
            <w:vAlign w:val="bottom"/>
          </w:tcPr>
          <w:p w:rsidR="0083780E" w:rsidRDefault="0083780E">
            <w:pPr>
              <w:rPr>
                <w:sz w:val="24"/>
                <w:szCs w:val="24"/>
              </w:rPr>
            </w:pPr>
          </w:p>
        </w:tc>
      </w:tr>
      <w:tr w:rsidR="0083780E">
        <w:trPr>
          <w:trHeight w:val="276"/>
        </w:trPr>
        <w:tc>
          <w:tcPr>
            <w:tcW w:w="9500" w:type="dxa"/>
            <w:gridSpan w:val="6"/>
            <w:vAlign w:val="bottom"/>
          </w:tcPr>
          <w:p w:rsidR="0083780E" w:rsidRDefault="00901074">
            <w:pPr>
              <w:jc w:val="right"/>
              <w:rPr>
                <w:sz w:val="20"/>
                <w:szCs w:val="20"/>
              </w:rPr>
            </w:pPr>
            <w:r>
              <w:rPr>
                <w:rFonts w:eastAsia="Times New Roman"/>
                <w:sz w:val="24"/>
                <w:szCs w:val="24"/>
              </w:rPr>
              <w:t>Реализация   АООП   в   части   трудового   обучения   осуществляется   исходя   из</w:t>
            </w:r>
          </w:p>
        </w:tc>
      </w:tr>
      <w:tr w:rsidR="0083780E">
        <w:trPr>
          <w:trHeight w:val="276"/>
        </w:trPr>
        <w:tc>
          <w:tcPr>
            <w:tcW w:w="1540" w:type="dxa"/>
            <w:vAlign w:val="bottom"/>
          </w:tcPr>
          <w:p w:rsidR="0083780E" w:rsidRDefault="00901074">
            <w:pPr>
              <w:rPr>
                <w:sz w:val="20"/>
                <w:szCs w:val="20"/>
              </w:rPr>
            </w:pPr>
            <w:r>
              <w:rPr>
                <w:rFonts w:eastAsia="Times New Roman"/>
                <w:sz w:val="24"/>
                <w:szCs w:val="24"/>
              </w:rPr>
              <w:t>региональных</w:t>
            </w:r>
          </w:p>
        </w:tc>
        <w:tc>
          <w:tcPr>
            <w:tcW w:w="2960" w:type="dxa"/>
            <w:vAlign w:val="bottom"/>
          </w:tcPr>
          <w:p w:rsidR="0083780E" w:rsidRDefault="00901074">
            <w:pPr>
              <w:ind w:left="40"/>
              <w:rPr>
                <w:sz w:val="20"/>
                <w:szCs w:val="20"/>
              </w:rPr>
            </w:pPr>
            <w:r>
              <w:rPr>
                <w:rFonts w:eastAsia="Times New Roman"/>
                <w:sz w:val="24"/>
                <w:szCs w:val="24"/>
              </w:rPr>
              <w:t>условий,  ориентированных</w:t>
            </w:r>
          </w:p>
        </w:tc>
        <w:tc>
          <w:tcPr>
            <w:tcW w:w="1840" w:type="dxa"/>
            <w:vAlign w:val="bottom"/>
          </w:tcPr>
          <w:p w:rsidR="0083780E" w:rsidRDefault="00901074">
            <w:pPr>
              <w:ind w:left="60"/>
              <w:rPr>
                <w:sz w:val="20"/>
                <w:szCs w:val="20"/>
              </w:rPr>
            </w:pPr>
            <w:r>
              <w:rPr>
                <w:rFonts w:eastAsia="Times New Roman"/>
                <w:sz w:val="24"/>
                <w:szCs w:val="24"/>
              </w:rPr>
              <w:t>на  потребность</w:t>
            </w:r>
          </w:p>
        </w:tc>
        <w:tc>
          <w:tcPr>
            <w:tcW w:w="2040" w:type="dxa"/>
            <w:gridSpan w:val="2"/>
            <w:vAlign w:val="bottom"/>
          </w:tcPr>
          <w:p w:rsidR="0083780E" w:rsidRDefault="00901074">
            <w:pPr>
              <w:rPr>
                <w:sz w:val="20"/>
                <w:szCs w:val="20"/>
              </w:rPr>
            </w:pPr>
            <w:r>
              <w:rPr>
                <w:rFonts w:eastAsia="Times New Roman"/>
                <w:sz w:val="24"/>
                <w:szCs w:val="24"/>
              </w:rPr>
              <w:t>в  рабочих  кадрах,</w:t>
            </w:r>
          </w:p>
        </w:tc>
        <w:tc>
          <w:tcPr>
            <w:tcW w:w="1120" w:type="dxa"/>
            <w:vAlign w:val="bottom"/>
          </w:tcPr>
          <w:p w:rsidR="0083780E" w:rsidRDefault="00901074">
            <w:pPr>
              <w:jc w:val="right"/>
              <w:rPr>
                <w:sz w:val="20"/>
                <w:szCs w:val="20"/>
              </w:rPr>
            </w:pPr>
            <w:r>
              <w:rPr>
                <w:rFonts w:eastAsia="Times New Roman"/>
                <w:sz w:val="24"/>
                <w:szCs w:val="24"/>
              </w:rPr>
              <w:t>с  учетом</w:t>
            </w:r>
          </w:p>
        </w:tc>
      </w:tr>
    </w:tbl>
    <w:p w:rsidR="0083780E" w:rsidRDefault="0083780E">
      <w:pPr>
        <w:spacing w:line="12" w:lineRule="exact"/>
        <w:rPr>
          <w:sz w:val="20"/>
          <w:szCs w:val="20"/>
        </w:rPr>
      </w:pPr>
    </w:p>
    <w:p w:rsidR="0083780E" w:rsidRDefault="00901074">
      <w:pPr>
        <w:spacing w:line="237" w:lineRule="auto"/>
        <w:ind w:left="260"/>
        <w:jc w:val="both"/>
        <w:rPr>
          <w:sz w:val="20"/>
          <w:szCs w:val="20"/>
        </w:rPr>
      </w:pPr>
      <w:r>
        <w:rPr>
          <w:rFonts w:eastAsia="Times New Roman"/>
          <w:sz w:val="24"/>
          <w:szCs w:val="24"/>
        </w:rPr>
        <w:t>индивидуальных особенностей психофизического развития, здоровья, возможностей, а также интересов учащихся и их родителей (законных представителей) на основе выбора профиля труда, в том числе включающего в себя подготовку учащегося для индивидуальной трудовой деятельности.</w:t>
      </w:r>
    </w:p>
    <w:p w:rsidR="0083780E" w:rsidRDefault="0083780E">
      <w:pPr>
        <w:spacing w:line="14" w:lineRule="exact"/>
        <w:rPr>
          <w:sz w:val="20"/>
          <w:szCs w:val="20"/>
        </w:rPr>
      </w:pPr>
    </w:p>
    <w:p w:rsidR="0083780E" w:rsidRDefault="00901074">
      <w:pPr>
        <w:spacing w:line="234" w:lineRule="auto"/>
        <w:ind w:left="260"/>
        <w:jc w:val="both"/>
        <w:rPr>
          <w:sz w:val="20"/>
          <w:szCs w:val="20"/>
        </w:rPr>
      </w:pPr>
      <w:r>
        <w:rPr>
          <w:rFonts w:eastAsia="Times New Roman"/>
          <w:sz w:val="24"/>
          <w:szCs w:val="24"/>
        </w:rPr>
        <w:t xml:space="preserve">Структура АООП </w:t>
      </w:r>
      <w:r>
        <w:rPr>
          <w:rFonts w:eastAsia="Times New Roman"/>
          <w:color w:val="00000A"/>
          <w:sz w:val="24"/>
          <w:szCs w:val="24"/>
        </w:rPr>
        <w:t>обучающихся</w:t>
      </w:r>
      <w:r>
        <w:rPr>
          <w:rFonts w:eastAsia="Times New Roman"/>
          <w:sz w:val="24"/>
          <w:szCs w:val="24"/>
        </w:rPr>
        <w:t xml:space="preserve"> с лёгкой умственной отсталостью (интеллектуальными нарушениями) включает целевой, содержательный и организационный разделы.</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color w:val="00000A"/>
          <w:sz w:val="24"/>
          <w:szCs w:val="24"/>
        </w:rPr>
        <w:t xml:space="preserve">Целевой раздел определяет общее назначение, цели, задачи и планируемые результаты реализации АООП МАОУ </w:t>
      </w:r>
      <w:r w:rsidR="007E20C1">
        <w:rPr>
          <w:rFonts w:eastAsia="Times New Roman"/>
          <w:color w:val="00000A"/>
          <w:sz w:val="24"/>
          <w:szCs w:val="24"/>
        </w:rPr>
        <w:t>«Аксаринская СОШ»</w:t>
      </w:r>
      <w:r>
        <w:rPr>
          <w:rFonts w:eastAsia="Times New Roman"/>
          <w:color w:val="00000A"/>
          <w:sz w:val="24"/>
          <w:szCs w:val="24"/>
        </w:rPr>
        <w:t>, а также способы определения достижения этих целей и результатов.</w:t>
      </w:r>
    </w:p>
    <w:p w:rsidR="0083780E" w:rsidRDefault="0083780E">
      <w:pPr>
        <w:spacing w:line="2" w:lineRule="exact"/>
        <w:rPr>
          <w:sz w:val="20"/>
          <w:szCs w:val="20"/>
        </w:rPr>
      </w:pPr>
    </w:p>
    <w:p w:rsidR="0083780E" w:rsidRDefault="00901074">
      <w:pPr>
        <w:ind w:left="260"/>
        <w:rPr>
          <w:sz w:val="20"/>
          <w:szCs w:val="20"/>
        </w:rPr>
      </w:pPr>
      <w:r>
        <w:rPr>
          <w:rFonts w:eastAsia="Times New Roman"/>
          <w:i/>
          <w:iCs/>
          <w:color w:val="00000A"/>
          <w:sz w:val="24"/>
          <w:szCs w:val="24"/>
        </w:rPr>
        <w:t>Целевой раздел включает:</w:t>
      </w:r>
    </w:p>
    <w:p w:rsidR="0083780E" w:rsidRDefault="00901074">
      <w:pPr>
        <w:ind w:left="980"/>
        <w:rPr>
          <w:sz w:val="20"/>
          <w:szCs w:val="20"/>
        </w:rPr>
      </w:pPr>
      <w:r>
        <w:rPr>
          <w:rFonts w:eastAsia="Times New Roman"/>
          <w:color w:val="00000A"/>
          <w:sz w:val="24"/>
          <w:szCs w:val="24"/>
        </w:rPr>
        <w:t>пояснительную записку;</w:t>
      </w:r>
    </w:p>
    <w:p w:rsidR="0083780E" w:rsidRDefault="0083780E">
      <w:pPr>
        <w:spacing w:line="12" w:lineRule="exact"/>
        <w:rPr>
          <w:sz w:val="20"/>
          <w:szCs w:val="20"/>
        </w:rPr>
      </w:pPr>
    </w:p>
    <w:p w:rsidR="0083780E" w:rsidRDefault="00901074">
      <w:pPr>
        <w:spacing w:line="234" w:lineRule="auto"/>
        <w:ind w:left="260" w:firstLine="708"/>
        <w:rPr>
          <w:sz w:val="20"/>
          <w:szCs w:val="20"/>
        </w:rPr>
      </w:pPr>
      <w:r>
        <w:rPr>
          <w:rFonts w:eastAsia="Times New Roman"/>
          <w:color w:val="00000A"/>
          <w:sz w:val="24"/>
          <w:szCs w:val="24"/>
        </w:rPr>
        <w:t>планируемые результаты освоения обучающимися с лёгкой умственной отсталостью (интеллектуальными нарушениями) АООП образования;</w:t>
      </w:r>
    </w:p>
    <w:p w:rsidR="0083780E" w:rsidRDefault="0083780E">
      <w:pPr>
        <w:spacing w:line="14" w:lineRule="exact"/>
        <w:rPr>
          <w:sz w:val="20"/>
          <w:szCs w:val="20"/>
        </w:rPr>
      </w:pPr>
    </w:p>
    <w:p w:rsidR="0083780E" w:rsidRDefault="00901074">
      <w:pPr>
        <w:spacing w:line="237" w:lineRule="auto"/>
        <w:ind w:left="260" w:firstLine="708"/>
        <w:rPr>
          <w:sz w:val="20"/>
          <w:szCs w:val="20"/>
        </w:rPr>
      </w:pPr>
      <w:r>
        <w:rPr>
          <w:rFonts w:eastAsia="Times New Roman"/>
          <w:color w:val="00000A"/>
          <w:sz w:val="24"/>
          <w:szCs w:val="24"/>
        </w:rPr>
        <w:t xml:space="preserve">систему оценки достижения планируемых результатов освоения АООП </w:t>
      </w:r>
      <w:r>
        <w:rPr>
          <w:rFonts w:eastAsia="Times New Roman"/>
          <w:i/>
          <w:iCs/>
          <w:color w:val="00000A"/>
          <w:sz w:val="24"/>
          <w:szCs w:val="24"/>
        </w:rPr>
        <w:t xml:space="preserve">Содержательный раздел </w:t>
      </w:r>
      <w:r>
        <w:rPr>
          <w:rFonts w:eastAsia="Times New Roman"/>
          <w:color w:val="00000A"/>
          <w:sz w:val="24"/>
          <w:szCs w:val="24"/>
        </w:rPr>
        <w:t>определяет общее содержание образования обучающихся с лёгкой</w:t>
      </w:r>
      <w:r>
        <w:rPr>
          <w:rFonts w:eastAsia="Times New Roman"/>
          <w:i/>
          <w:iCs/>
          <w:color w:val="00000A"/>
          <w:sz w:val="24"/>
          <w:szCs w:val="24"/>
        </w:rPr>
        <w:t xml:space="preserve"> </w:t>
      </w:r>
      <w:r>
        <w:rPr>
          <w:rFonts w:eastAsia="Times New Roman"/>
          <w:color w:val="00000A"/>
          <w:sz w:val="24"/>
          <w:szCs w:val="24"/>
        </w:rPr>
        <w:t>умственной отсталостью (интеллектуальными нарушениями) и включает следующие программы, ориентированные на достижение личностных и предметных результатов:</w:t>
      </w:r>
    </w:p>
    <w:p w:rsidR="0083780E" w:rsidRDefault="0083780E">
      <w:pPr>
        <w:spacing w:line="2" w:lineRule="exact"/>
        <w:rPr>
          <w:sz w:val="20"/>
          <w:szCs w:val="20"/>
        </w:rPr>
      </w:pPr>
    </w:p>
    <w:p w:rsidR="0083780E" w:rsidRDefault="00901074">
      <w:pPr>
        <w:ind w:left="980"/>
        <w:rPr>
          <w:sz w:val="20"/>
          <w:szCs w:val="20"/>
        </w:rPr>
      </w:pPr>
      <w:r>
        <w:rPr>
          <w:rFonts w:eastAsia="Times New Roman"/>
          <w:color w:val="00000A"/>
          <w:sz w:val="24"/>
          <w:szCs w:val="24"/>
        </w:rPr>
        <w:t>программу формирования базовых учебных действий;</w:t>
      </w:r>
    </w:p>
    <w:p w:rsidR="0083780E" w:rsidRDefault="0083780E">
      <w:pPr>
        <w:spacing w:line="12" w:lineRule="exact"/>
        <w:rPr>
          <w:sz w:val="20"/>
          <w:szCs w:val="20"/>
        </w:rPr>
      </w:pPr>
    </w:p>
    <w:p w:rsidR="0083780E" w:rsidRDefault="00901074">
      <w:pPr>
        <w:spacing w:line="234" w:lineRule="auto"/>
        <w:ind w:left="260" w:firstLine="708"/>
        <w:rPr>
          <w:sz w:val="20"/>
          <w:szCs w:val="20"/>
        </w:rPr>
      </w:pPr>
      <w:r>
        <w:rPr>
          <w:rFonts w:eastAsia="Times New Roman"/>
          <w:color w:val="00000A"/>
          <w:sz w:val="24"/>
          <w:szCs w:val="24"/>
        </w:rPr>
        <w:t>программы отдельных учебных предметов, курсов коррекционно-развивающей области;</w:t>
      </w:r>
    </w:p>
    <w:p w:rsidR="0083780E" w:rsidRDefault="0083780E">
      <w:pPr>
        <w:spacing w:line="14" w:lineRule="exact"/>
        <w:rPr>
          <w:sz w:val="20"/>
          <w:szCs w:val="20"/>
        </w:rPr>
      </w:pPr>
    </w:p>
    <w:p w:rsidR="0083780E" w:rsidRDefault="00901074">
      <w:pPr>
        <w:spacing w:line="234" w:lineRule="auto"/>
        <w:ind w:left="260" w:firstLine="708"/>
        <w:rPr>
          <w:sz w:val="20"/>
          <w:szCs w:val="20"/>
        </w:rPr>
      </w:pPr>
      <w:r>
        <w:rPr>
          <w:rFonts w:eastAsia="Times New Roman"/>
          <w:color w:val="00000A"/>
          <w:sz w:val="24"/>
          <w:szCs w:val="24"/>
        </w:rPr>
        <w:t>программу духовно-нравственного (нравственного) развития обучающихся с умственной отсталостью (интеллектуальными нарушениями);</w:t>
      </w:r>
    </w:p>
    <w:p w:rsidR="0083780E" w:rsidRDefault="0083780E">
      <w:pPr>
        <w:spacing w:line="14" w:lineRule="exact"/>
        <w:rPr>
          <w:sz w:val="20"/>
          <w:szCs w:val="20"/>
        </w:rPr>
      </w:pPr>
    </w:p>
    <w:p w:rsidR="0083780E" w:rsidRDefault="00901074">
      <w:pPr>
        <w:spacing w:line="234" w:lineRule="auto"/>
        <w:ind w:left="260" w:firstLine="708"/>
        <w:rPr>
          <w:sz w:val="20"/>
          <w:szCs w:val="20"/>
        </w:rPr>
      </w:pPr>
      <w:r>
        <w:rPr>
          <w:rFonts w:eastAsia="Times New Roman"/>
          <w:color w:val="00000A"/>
          <w:sz w:val="24"/>
          <w:szCs w:val="24"/>
        </w:rPr>
        <w:t>программу формирования экологической культуры, здорового и безопасного образа жизни;</w:t>
      </w:r>
    </w:p>
    <w:p w:rsidR="0083780E" w:rsidRDefault="0083780E">
      <w:pPr>
        <w:spacing w:line="2" w:lineRule="exact"/>
        <w:rPr>
          <w:sz w:val="20"/>
          <w:szCs w:val="20"/>
        </w:rPr>
      </w:pPr>
    </w:p>
    <w:p w:rsidR="0083780E" w:rsidRDefault="00901074">
      <w:pPr>
        <w:ind w:left="980"/>
        <w:rPr>
          <w:sz w:val="20"/>
          <w:szCs w:val="20"/>
        </w:rPr>
      </w:pPr>
      <w:r>
        <w:rPr>
          <w:rFonts w:eastAsia="Times New Roman"/>
          <w:color w:val="00000A"/>
          <w:sz w:val="24"/>
          <w:szCs w:val="24"/>
        </w:rPr>
        <w:t>программу внеурочной деятельности;</w:t>
      </w:r>
    </w:p>
    <w:p w:rsidR="0083780E" w:rsidRDefault="00901074">
      <w:pPr>
        <w:ind w:left="260"/>
        <w:rPr>
          <w:sz w:val="20"/>
          <w:szCs w:val="20"/>
        </w:rPr>
      </w:pPr>
      <w:r>
        <w:rPr>
          <w:rFonts w:eastAsia="Times New Roman"/>
          <w:i/>
          <w:iCs/>
          <w:color w:val="00000A"/>
          <w:sz w:val="24"/>
          <w:szCs w:val="24"/>
        </w:rPr>
        <w:t xml:space="preserve">Организационный раздел </w:t>
      </w:r>
      <w:r>
        <w:rPr>
          <w:rFonts w:eastAsia="Times New Roman"/>
          <w:color w:val="00000A"/>
          <w:sz w:val="24"/>
          <w:szCs w:val="24"/>
        </w:rPr>
        <w:t>определяет общие рамки организации образовательного процесса,</w:t>
      </w:r>
    </w:p>
    <w:p w:rsidR="0083780E" w:rsidRDefault="0083780E">
      <w:pPr>
        <w:spacing w:line="12" w:lineRule="exact"/>
        <w:rPr>
          <w:sz w:val="20"/>
          <w:szCs w:val="20"/>
        </w:rPr>
      </w:pPr>
    </w:p>
    <w:p w:rsidR="0083780E" w:rsidRDefault="00901074">
      <w:pPr>
        <w:numPr>
          <w:ilvl w:val="0"/>
          <w:numId w:val="9"/>
        </w:numPr>
        <w:tabs>
          <w:tab w:val="left" w:pos="426"/>
        </w:tabs>
        <w:spacing w:line="249" w:lineRule="auto"/>
        <w:ind w:left="260" w:right="5500" w:firstLine="2"/>
        <w:rPr>
          <w:rFonts w:eastAsia="Times New Roman"/>
          <w:color w:val="00000A"/>
          <w:sz w:val="23"/>
          <w:szCs w:val="23"/>
        </w:rPr>
      </w:pPr>
      <w:r>
        <w:rPr>
          <w:rFonts w:eastAsia="Times New Roman"/>
          <w:color w:val="00000A"/>
          <w:sz w:val="23"/>
          <w:szCs w:val="23"/>
        </w:rPr>
        <w:t xml:space="preserve">также механизмы реализации АООП. </w:t>
      </w:r>
      <w:r>
        <w:rPr>
          <w:rFonts w:eastAsia="Times New Roman"/>
          <w:i/>
          <w:iCs/>
          <w:color w:val="00000A"/>
          <w:sz w:val="23"/>
          <w:szCs w:val="23"/>
        </w:rPr>
        <w:t>Организационный раздел включает:</w:t>
      </w:r>
    </w:p>
    <w:p w:rsidR="0083780E" w:rsidRDefault="00901074">
      <w:pPr>
        <w:ind w:left="980"/>
        <w:rPr>
          <w:rFonts w:eastAsia="Times New Roman"/>
          <w:color w:val="00000A"/>
          <w:sz w:val="23"/>
          <w:szCs w:val="23"/>
        </w:rPr>
      </w:pPr>
      <w:r>
        <w:rPr>
          <w:rFonts w:eastAsia="Times New Roman"/>
          <w:color w:val="00000A"/>
          <w:sz w:val="24"/>
          <w:szCs w:val="24"/>
        </w:rPr>
        <w:t>учебный план;</w:t>
      </w:r>
    </w:p>
    <w:p w:rsidR="0083780E" w:rsidRDefault="0083780E">
      <w:pPr>
        <w:spacing w:line="12" w:lineRule="exact"/>
        <w:rPr>
          <w:rFonts w:eastAsia="Times New Roman"/>
          <w:color w:val="00000A"/>
          <w:sz w:val="23"/>
          <w:szCs w:val="23"/>
        </w:rPr>
      </w:pPr>
    </w:p>
    <w:p w:rsidR="0083780E" w:rsidRDefault="00901074">
      <w:pPr>
        <w:spacing w:line="234" w:lineRule="auto"/>
        <w:ind w:left="260" w:firstLine="708"/>
        <w:rPr>
          <w:rFonts w:eastAsia="Times New Roman"/>
          <w:color w:val="00000A"/>
          <w:sz w:val="23"/>
          <w:szCs w:val="23"/>
        </w:rPr>
      </w:pPr>
      <w:r>
        <w:rPr>
          <w:rFonts w:eastAsia="Times New Roman"/>
          <w:color w:val="00000A"/>
          <w:sz w:val="24"/>
          <w:szCs w:val="24"/>
        </w:rPr>
        <w:t>систему специальных условий реализации основной образовательной программы в соответствии с требованиями Стандарта.</w:t>
      </w:r>
    </w:p>
    <w:p w:rsidR="0083780E" w:rsidRDefault="0083780E">
      <w:pPr>
        <w:spacing w:line="149" w:lineRule="exact"/>
        <w:rPr>
          <w:sz w:val="20"/>
          <w:szCs w:val="20"/>
        </w:rPr>
      </w:pPr>
    </w:p>
    <w:p w:rsidR="0083780E" w:rsidRDefault="0083780E">
      <w:pPr>
        <w:ind w:left="9660"/>
        <w:rPr>
          <w:sz w:val="20"/>
          <w:szCs w:val="20"/>
        </w:rPr>
      </w:pPr>
    </w:p>
    <w:p w:rsidR="0083780E" w:rsidRDefault="0083780E">
      <w:pPr>
        <w:sectPr w:rsidR="0083780E">
          <w:pgSz w:w="11900" w:h="16838"/>
          <w:pgMar w:top="1122" w:right="706" w:bottom="418" w:left="1440" w:header="0" w:footer="0" w:gutter="0"/>
          <w:cols w:space="720" w:equalWidth="0">
            <w:col w:w="9760"/>
          </w:cols>
        </w:sectPr>
      </w:pPr>
    </w:p>
    <w:p w:rsidR="0083780E" w:rsidRDefault="00901074">
      <w:pPr>
        <w:numPr>
          <w:ilvl w:val="0"/>
          <w:numId w:val="10"/>
        </w:numPr>
        <w:tabs>
          <w:tab w:val="left" w:pos="507"/>
        </w:tabs>
        <w:spacing w:line="238" w:lineRule="auto"/>
        <w:ind w:left="260" w:firstLine="2"/>
        <w:jc w:val="both"/>
        <w:rPr>
          <w:rFonts w:eastAsia="Times New Roman"/>
          <w:sz w:val="24"/>
          <w:szCs w:val="24"/>
        </w:rPr>
      </w:pPr>
      <w:r>
        <w:rPr>
          <w:rFonts w:eastAsia="Times New Roman"/>
          <w:sz w:val="24"/>
          <w:szCs w:val="24"/>
        </w:rPr>
        <w:lastRenderedPageBreak/>
        <w:t xml:space="preserve">соответствии с требованиями Стандарта в МАОУ </w:t>
      </w:r>
      <w:r w:rsidR="007E20C1">
        <w:rPr>
          <w:rFonts w:eastAsia="Times New Roman"/>
          <w:color w:val="00000A"/>
          <w:sz w:val="24"/>
          <w:szCs w:val="24"/>
        </w:rPr>
        <w:t>«Аксаринская СОШ»</w:t>
      </w:r>
      <w:r>
        <w:rPr>
          <w:rFonts w:eastAsia="Times New Roman"/>
          <w:sz w:val="24"/>
          <w:szCs w:val="24"/>
        </w:rPr>
        <w:t xml:space="preserve"> создан вариант 1 АООП образования обучающихся с лёгкой умственной отсталостью (интеллектуальными нарушениями) Вариант 1 АООП содержит дифференцированные требования к структуре, результатам освоения и условиям ее реализации, обеспечивающие удовлетворение как общих, так и особых образовательных потребностей разных групп или отдельных обучающихся с лёгкой умственной отсталостью, получение образования вне зависимости от выраженности основного нарушения, наличия других (сопутствующих) нарушений развития, места проживания обучающегося, вида Организации.</w:t>
      </w:r>
    </w:p>
    <w:p w:rsidR="0083780E" w:rsidRDefault="0083780E">
      <w:pPr>
        <w:spacing w:line="18" w:lineRule="exact"/>
        <w:rPr>
          <w:rFonts w:eastAsia="Times New Roman"/>
          <w:sz w:val="24"/>
          <w:szCs w:val="24"/>
        </w:rPr>
      </w:pPr>
    </w:p>
    <w:p w:rsidR="0083780E" w:rsidRDefault="00901074">
      <w:pPr>
        <w:spacing w:line="237" w:lineRule="auto"/>
        <w:ind w:left="260"/>
        <w:jc w:val="both"/>
        <w:rPr>
          <w:rFonts w:eastAsia="Times New Roman"/>
          <w:sz w:val="24"/>
          <w:szCs w:val="24"/>
        </w:rPr>
      </w:pPr>
      <w:r>
        <w:rPr>
          <w:rFonts w:eastAsia="Times New Roman"/>
          <w:sz w:val="24"/>
          <w:szCs w:val="24"/>
        </w:rPr>
        <w:t>Обучающийся с лёгкой умственной отсталостью (интеллектуальными нарушениями) получает образование по АООП (вариант1), которое по содержанию и итоговым достижениям не соотносится к моменту завершения школьного обучения с содержанием и итоговыми достижениями сверстников, не имеющих ограничений здоровья.</w:t>
      </w:r>
    </w:p>
    <w:p w:rsidR="0083780E" w:rsidRDefault="0083780E">
      <w:pPr>
        <w:spacing w:line="13" w:lineRule="exact"/>
        <w:rPr>
          <w:rFonts w:eastAsia="Times New Roman"/>
          <w:sz w:val="24"/>
          <w:szCs w:val="24"/>
        </w:rPr>
      </w:pPr>
    </w:p>
    <w:p w:rsidR="0083780E" w:rsidRDefault="00901074">
      <w:pPr>
        <w:spacing w:line="238" w:lineRule="auto"/>
        <w:ind w:left="260"/>
        <w:jc w:val="both"/>
        <w:rPr>
          <w:rFonts w:eastAsia="Times New Roman"/>
          <w:sz w:val="24"/>
          <w:szCs w:val="24"/>
        </w:rPr>
      </w:pPr>
      <w:r>
        <w:rPr>
          <w:rFonts w:eastAsia="Times New Roman"/>
          <w:color w:val="00000A"/>
          <w:sz w:val="24"/>
          <w:szCs w:val="24"/>
        </w:rPr>
        <w:t>Определение варианта АООП образования обучающихся с умственной отсталостью (интеллектуальными нарушениями) осуществляется на основе рекомендаций психолого-медико-педагогической комиссии (далее ― ПМПК), сформулированных по результатам его комплексного психолого-медико-педагогического обследования, с учетом индивидуальной программы развития инвалида (далее ― ИПР) и в порядке, установленном законодательством Российской Федерации. В настоящее время, в школе обучается более 6 детей с диагнозом «умственная отсталость», в 1-х—4-х классах 3 человека.</w:t>
      </w:r>
    </w:p>
    <w:p w:rsidR="0083780E" w:rsidRDefault="0083780E">
      <w:pPr>
        <w:spacing w:line="21" w:lineRule="exact"/>
        <w:rPr>
          <w:rFonts w:eastAsia="Times New Roman"/>
          <w:sz w:val="24"/>
          <w:szCs w:val="24"/>
        </w:rPr>
      </w:pPr>
    </w:p>
    <w:p w:rsidR="0083780E" w:rsidRDefault="00901074">
      <w:pPr>
        <w:spacing w:line="236" w:lineRule="auto"/>
        <w:ind w:left="260"/>
        <w:jc w:val="both"/>
        <w:rPr>
          <w:rFonts w:eastAsia="Times New Roman"/>
          <w:sz w:val="24"/>
          <w:szCs w:val="24"/>
        </w:rPr>
      </w:pPr>
      <w:r>
        <w:rPr>
          <w:rFonts w:eastAsia="Times New Roman"/>
          <w:b/>
          <w:bCs/>
          <w:sz w:val="24"/>
          <w:szCs w:val="24"/>
        </w:rPr>
        <w:t xml:space="preserve">1.1.4. Психолого-педагогическая характеристика </w:t>
      </w:r>
      <w:proofErr w:type="spellStart"/>
      <w:r>
        <w:rPr>
          <w:rFonts w:eastAsia="Times New Roman"/>
          <w:b/>
          <w:bCs/>
          <w:sz w:val="24"/>
          <w:szCs w:val="24"/>
        </w:rPr>
        <w:t>обучающися</w:t>
      </w:r>
      <w:proofErr w:type="spellEnd"/>
      <w:r>
        <w:rPr>
          <w:rFonts w:eastAsia="Times New Roman"/>
          <w:b/>
          <w:bCs/>
          <w:sz w:val="24"/>
          <w:szCs w:val="24"/>
        </w:rPr>
        <w:t xml:space="preserve"> с лёгкой умственной отсталостью (интеллектуальными нарушениями) Карташову Анну Николаевну, 27.07.2009 и Макаренко </w:t>
      </w:r>
      <w:proofErr w:type="spellStart"/>
      <w:r>
        <w:rPr>
          <w:rFonts w:eastAsia="Times New Roman"/>
          <w:b/>
          <w:bCs/>
          <w:sz w:val="24"/>
          <w:szCs w:val="24"/>
        </w:rPr>
        <w:t>Райхону</w:t>
      </w:r>
      <w:proofErr w:type="spellEnd"/>
      <w:r>
        <w:rPr>
          <w:rFonts w:eastAsia="Times New Roman"/>
          <w:b/>
          <w:bCs/>
          <w:sz w:val="24"/>
          <w:szCs w:val="24"/>
        </w:rPr>
        <w:t xml:space="preserve"> </w:t>
      </w:r>
      <w:proofErr w:type="spellStart"/>
      <w:r>
        <w:rPr>
          <w:rFonts w:eastAsia="Times New Roman"/>
          <w:b/>
          <w:bCs/>
          <w:sz w:val="24"/>
          <w:szCs w:val="24"/>
        </w:rPr>
        <w:t>Улугбековну</w:t>
      </w:r>
      <w:proofErr w:type="spellEnd"/>
      <w:r>
        <w:rPr>
          <w:rFonts w:eastAsia="Times New Roman"/>
          <w:b/>
          <w:bCs/>
          <w:sz w:val="24"/>
          <w:szCs w:val="24"/>
        </w:rPr>
        <w:t xml:space="preserve"> 29.12.2009</w:t>
      </w:r>
    </w:p>
    <w:p w:rsidR="0083780E" w:rsidRDefault="0083780E">
      <w:pPr>
        <w:spacing w:line="1" w:lineRule="exact"/>
        <w:rPr>
          <w:rFonts w:eastAsia="Times New Roman"/>
          <w:sz w:val="24"/>
          <w:szCs w:val="24"/>
        </w:rPr>
      </w:pPr>
    </w:p>
    <w:p w:rsidR="0083780E" w:rsidRDefault="00901074">
      <w:pPr>
        <w:spacing w:line="235" w:lineRule="auto"/>
        <w:ind w:left="260"/>
        <w:rPr>
          <w:rFonts w:eastAsia="Times New Roman"/>
          <w:sz w:val="24"/>
          <w:szCs w:val="24"/>
        </w:rPr>
      </w:pPr>
      <w:proofErr w:type="gramStart"/>
      <w:r>
        <w:rPr>
          <w:rFonts w:eastAsia="Times New Roman"/>
          <w:b/>
          <w:bCs/>
          <w:sz w:val="24"/>
          <w:szCs w:val="24"/>
        </w:rPr>
        <w:t>У  обучающихся</w:t>
      </w:r>
      <w:proofErr w:type="gramEnd"/>
      <w:r>
        <w:rPr>
          <w:rFonts w:eastAsia="Times New Roman"/>
          <w:b/>
          <w:bCs/>
          <w:sz w:val="24"/>
          <w:szCs w:val="24"/>
        </w:rPr>
        <w:t xml:space="preserve">  </w:t>
      </w:r>
      <w:r>
        <w:rPr>
          <w:rFonts w:eastAsia="Times New Roman"/>
          <w:sz w:val="24"/>
          <w:szCs w:val="24"/>
        </w:rPr>
        <w:t>слабо  сформированы  процессы  возбуждения  и  торможения,</w:t>
      </w:r>
      <w:r>
        <w:rPr>
          <w:rFonts w:eastAsia="Times New Roman"/>
          <w:b/>
          <w:bCs/>
          <w:sz w:val="24"/>
          <w:szCs w:val="24"/>
        </w:rPr>
        <w:t xml:space="preserve">  </w:t>
      </w:r>
      <w:r>
        <w:rPr>
          <w:rFonts w:eastAsia="Times New Roman"/>
          <w:sz w:val="24"/>
          <w:szCs w:val="24"/>
        </w:rPr>
        <w:t>это</w:t>
      </w:r>
    </w:p>
    <w:p w:rsidR="0083780E" w:rsidRDefault="0083780E">
      <w:pPr>
        <w:spacing w:line="13" w:lineRule="exact"/>
        <w:rPr>
          <w:rFonts w:eastAsia="Times New Roman"/>
          <w:sz w:val="24"/>
          <w:szCs w:val="24"/>
        </w:rPr>
      </w:pPr>
    </w:p>
    <w:p w:rsidR="0083780E" w:rsidRDefault="00901074">
      <w:pPr>
        <w:spacing w:line="237" w:lineRule="auto"/>
        <w:ind w:left="260"/>
        <w:jc w:val="both"/>
        <w:rPr>
          <w:rFonts w:eastAsia="Times New Roman"/>
          <w:sz w:val="24"/>
          <w:szCs w:val="24"/>
        </w:rPr>
      </w:pPr>
      <w:r>
        <w:rPr>
          <w:rFonts w:eastAsia="Times New Roman"/>
          <w:sz w:val="24"/>
          <w:szCs w:val="24"/>
        </w:rPr>
        <w:t xml:space="preserve">проявляется в </w:t>
      </w:r>
      <w:proofErr w:type="spellStart"/>
      <w:r>
        <w:rPr>
          <w:rFonts w:eastAsia="Times New Roman"/>
          <w:sz w:val="24"/>
          <w:szCs w:val="24"/>
        </w:rPr>
        <w:t>тугоподвижности</w:t>
      </w:r>
      <w:proofErr w:type="spellEnd"/>
      <w:r>
        <w:rPr>
          <w:rFonts w:eastAsia="Times New Roman"/>
          <w:sz w:val="24"/>
          <w:szCs w:val="24"/>
        </w:rPr>
        <w:t xml:space="preserve"> нервных процессов. Наблюдаются отклонения в психофизическом развитии учащихся: не сформирована мотивационно-</w:t>
      </w:r>
      <w:proofErr w:type="spellStart"/>
      <w:r>
        <w:rPr>
          <w:rFonts w:eastAsia="Times New Roman"/>
          <w:sz w:val="24"/>
          <w:szCs w:val="24"/>
        </w:rPr>
        <w:t>потребностная</w:t>
      </w:r>
      <w:proofErr w:type="spellEnd"/>
      <w:r>
        <w:rPr>
          <w:rFonts w:eastAsia="Times New Roman"/>
          <w:sz w:val="24"/>
          <w:szCs w:val="24"/>
        </w:rPr>
        <w:t>, социально-личностная, моторно-двигательная; эмоционально-волевая сферы. Слабо выражены когнитивные процессы ― восприятие, мышление, деятельность, речь и поведение.</w:t>
      </w:r>
    </w:p>
    <w:p w:rsidR="0083780E" w:rsidRDefault="0083780E">
      <w:pPr>
        <w:spacing w:line="17" w:lineRule="exact"/>
        <w:rPr>
          <w:rFonts w:eastAsia="Times New Roman"/>
          <w:sz w:val="24"/>
          <w:szCs w:val="24"/>
        </w:rPr>
      </w:pPr>
    </w:p>
    <w:p w:rsidR="0083780E" w:rsidRDefault="00901074">
      <w:pPr>
        <w:spacing w:line="239" w:lineRule="auto"/>
        <w:ind w:left="260"/>
        <w:rPr>
          <w:rFonts w:eastAsia="Times New Roman"/>
          <w:sz w:val="24"/>
          <w:szCs w:val="24"/>
        </w:rPr>
      </w:pPr>
      <w:r>
        <w:rPr>
          <w:rFonts w:eastAsia="Times New Roman"/>
          <w:sz w:val="24"/>
          <w:szCs w:val="24"/>
        </w:rPr>
        <w:t xml:space="preserve">У учащихся отмечается недоразвитие познавательных интересов и снижение познавательной активности, что обусловлено замедленностью темпа психических процессов, их слабой подвижностью и переключаемостью. Не всегда умет управлять эмоциями. Не сформированы волевые качества. Не развито мышление, в большей степени словесно-логическое мышление. память. В связи с этим трудности в обобщении, понимании смысла явления или факта. Не сформированы логические операции: анализ, синтез, сравнение, обобщение, абстракция, конкретизация. Низкая концентрация внимания. Словарный запас не соответствует возрасту. Испытывают трудности в коммуникации. Речь не развита. Недостаточный круг представлений об окружающей действительности </w:t>
      </w:r>
      <w:proofErr w:type="gramStart"/>
      <w:r>
        <w:rPr>
          <w:rFonts w:eastAsia="Times New Roman"/>
          <w:sz w:val="24"/>
          <w:szCs w:val="24"/>
        </w:rPr>
        <w:t>Не</w:t>
      </w:r>
      <w:proofErr w:type="gramEnd"/>
      <w:r>
        <w:rPr>
          <w:rFonts w:eastAsia="Times New Roman"/>
          <w:sz w:val="24"/>
          <w:szCs w:val="24"/>
        </w:rPr>
        <w:t xml:space="preserve"> сформирована мотивация на познавательную деятельность, что ярко выражено в стойкой интеллектуальной пассивности. Ярко проявляется неточность и слабость дифференцировки зрительных, слуховых, кинестетических, тактильных, обонятельных и вкусовых ощущений, что приводит к затруднению адекватности ориентировки в окружающей среде. Нарушены</w:t>
      </w:r>
    </w:p>
    <w:p w:rsidR="0083780E" w:rsidRDefault="0083780E">
      <w:pPr>
        <w:spacing w:line="16" w:lineRule="exact"/>
        <w:rPr>
          <w:sz w:val="20"/>
          <w:szCs w:val="20"/>
        </w:rPr>
      </w:pPr>
    </w:p>
    <w:p w:rsidR="0083780E" w:rsidRDefault="00901074">
      <w:pPr>
        <w:ind w:left="260"/>
        <w:jc w:val="both"/>
        <w:rPr>
          <w:sz w:val="20"/>
          <w:szCs w:val="20"/>
        </w:rPr>
      </w:pPr>
      <w:r>
        <w:rPr>
          <w:rFonts w:eastAsia="Times New Roman"/>
          <w:sz w:val="24"/>
          <w:szCs w:val="24"/>
        </w:rPr>
        <w:t>объем и темп восприятия. Обучающиеся испытывают трудности в установлении отношений между частями предмета, выделении его существенных признаков и дифференциации их от несущественных, нахождении и сравнении предметов по признакам сходства и отличия.</w:t>
      </w:r>
    </w:p>
    <w:p w:rsidR="0083780E" w:rsidRDefault="0083780E">
      <w:pPr>
        <w:spacing w:line="276" w:lineRule="exact"/>
        <w:rPr>
          <w:sz w:val="20"/>
          <w:szCs w:val="20"/>
        </w:rPr>
      </w:pPr>
    </w:p>
    <w:p w:rsidR="0083780E" w:rsidRDefault="00901074">
      <w:pPr>
        <w:spacing w:line="238" w:lineRule="auto"/>
        <w:ind w:left="260"/>
        <w:jc w:val="both"/>
        <w:rPr>
          <w:sz w:val="20"/>
          <w:szCs w:val="20"/>
        </w:rPr>
      </w:pPr>
      <w:r>
        <w:rPr>
          <w:rFonts w:eastAsia="Times New Roman"/>
          <w:sz w:val="24"/>
          <w:szCs w:val="24"/>
        </w:rPr>
        <w:t>Обучающимся присуща сниженная активность мыслительных процессов и слабая регулирующая роль мышления, в связи с эти они начинают выполнять работу, не дослушав инструкции, не поняв цели задания, не имея внутреннего плана действия. Запоминание, сохранение и воспроизведение полученной информации обучающимися отличается: они лучше запоминают внешние, иногда случайные, зрительно воспринимаемые признаки, при этом, труднее осознаются и запоминаются внутренние логические связи. Наблюдается недоразвитие логического опосредованного запоминания. Это проявляется и в трудностях</w:t>
      </w:r>
    </w:p>
    <w:p w:rsidR="0083780E" w:rsidRDefault="0083780E">
      <w:pPr>
        <w:spacing w:line="151" w:lineRule="exact"/>
        <w:rPr>
          <w:sz w:val="20"/>
          <w:szCs w:val="20"/>
        </w:rPr>
      </w:pPr>
    </w:p>
    <w:p w:rsidR="0083780E" w:rsidRDefault="0083780E">
      <w:pPr>
        <w:ind w:left="9660"/>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pPr>
        <w:spacing w:line="236" w:lineRule="auto"/>
        <w:ind w:left="260"/>
        <w:jc w:val="both"/>
        <w:rPr>
          <w:sz w:val="20"/>
          <w:szCs w:val="20"/>
        </w:rPr>
      </w:pPr>
      <w:r>
        <w:rPr>
          <w:rFonts w:eastAsia="Times New Roman"/>
          <w:sz w:val="24"/>
          <w:szCs w:val="24"/>
        </w:rPr>
        <w:lastRenderedPageBreak/>
        <w:t>получения и сохранения информации, и в её воспроизведении: Полученная информация воспроизводится обучающимися бессистемно, с большим количеством искажений; при этом наибольшие трудности вызывает воспроизведение словесного материала.</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sz w:val="24"/>
          <w:szCs w:val="24"/>
        </w:rPr>
        <w:t>Внимание обучающихся отличается сужением объема, малой устойчивостью, трудностями его распределения, замедленностью переключения. В значительной степени нарушено произвольное внимание, что выражается в неустойчивости внимания. Обучающиеся</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sz w:val="24"/>
          <w:szCs w:val="24"/>
        </w:rPr>
        <w:t>испытывают трудности сосредоточения на каком-либо одном объекте или виде деятельности. Внимание может определенное время поддерживаться на должном, если задание посильно для учащихся и интересно им.</w:t>
      </w:r>
    </w:p>
    <w:p w:rsidR="0083780E" w:rsidRDefault="0083780E">
      <w:pPr>
        <w:spacing w:line="14" w:lineRule="exact"/>
        <w:rPr>
          <w:sz w:val="20"/>
          <w:szCs w:val="20"/>
        </w:rPr>
      </w:pPr>
    </w:p>
    <w:p w:rsidR="0083780E" w:rsidRDefault="00901074">
      <w:pPr>
        <w:spacing w:line="239" w:lineRule="auto"/>
        <w:ind w:left="260"/>
        <w:jc w:val="both"/>
        <w:rPr>
          <w:sz w:val="20"/>
          <w:szCs w:val="20"/>
        </w:rPr>
      </w:pPr>
      <w:r>
        <w:rPr>
          <w:rFonts w:eastAsia="Times New Roman"/>
          <w:sz w:val="24"/>
          <w:szCs w:val="24"/>
        </w:rPr>
        <w:t xml:space="preserve">Обучающимся свойственна </w:t>
      </w:r>
      <w:proofErr w:type="spellStart"/>
      <w:r>
        <w:rPr>
          <w:rFonts w:eastAsia="Times New Roman"/>
          <w:sz w:val="24"/>
          <w:szCs w:val="24"/>
        </w:rPr>
        <w:t>недифференцированность</w:t>
      </w:r>
      <w:proofErr w:type="spellEnd"/>
      <w:r>
        <w:rPr>
          <w:rFonts w:eastAsia="Times New Roman"/>
          <w:sz w:val="24"/>
          <w:szCs w:val="24"/>
        </w:rPr>
        <w:t xml:space="preserve">, фрагментарность воображения, уподобление образов, что, в свою очередь, сказывается на узнавании и понимании учебного материала. Воображение примитивно, неточно и схематично. Отмечаются недостатки в развитии </w:t>
      </w:r>
      <w:r>
        <w:rPr>
          <w:rFonts w:eastAsia="Times New Roman"/>
          <w:b/>
          <w:bCs/>
          <w:sz w:val="24"/>
          <w:szCs w:val="24"/>
        </w:rPr>
        <w:t>речевой деятельности</w:t>
      </w:r>
      <w:r>
        <w:rPr>
          <w:rFonts w:eastAsia="Times New Roman"/>
          <w:sz w:val="24"/>
          <w:szCs w:val="24"/>
        </w:rPr>
        <w:t xml:space="preserve">, что сказывается на </w:t>
      </w:r>
      <w:proofErr w:type="spellStart"/>
      <w:r>
        <w:rPr>
          <w:rFonts w:eastAsia="Times New Roman"/>
          <w:sz w:val="24"/>
          <w:szCs w:val="24"/>
        </w:rPr>
        <w:t>несформированность</w:t>
      </w:r>
      <w:proofErr w:type="spellEnd"/>
      <w:r>
        <w:rPr>
          <w:rFonts w:eastAsia="Times New Roman"/>
          <w:sz w:val="24"/>
          <w:szCs w:val="24"/>
        </w:rPr>
        <w:t xml:space="preserve"> всех сторон речи: фонетической, лексической, грамматической и синтаксической. Нарушено абстрактно логическое мышление. Обучающиеся в повседневной практике способны поддержать беседу на темы, близкие их личному опыту, используя при этом несложные конструкции предложений. </w:t>
      </w:r>
      <w:r>
        <w:rPr>
          <w:rFonts w:eastAsia="Times New Roman"/>
          <w:b/>
          <w:bCs/>
          <w:sz w:val="24"/>
          <w:szCs w:val="24"/>
        </w:rPr>
        <w:t>Моторная</w:t>
      </w:r>
      <w:r>
        <w:rPr>
          <w:rFonts w:eastAsia="Times New Roman"/>
          <w:sz w:val="24"/>
          <w:szCs w:val="24"/>
        </w:rPr>
        <w:t xml:space="preserve"> сфера не имеет выраженных нарушений. </w:t>
      </w:r>
      <w:proofErr w:type="gramStart"/>
      <w:r>
        <w:rPr>
          <w:rFonts w:eastAsia="Times New Roman"/>
          <w:sz w:val="24"/>
          <w:szCs w:val="24"/>
        </w:rPr>
        <w:t>Наибольшие трудности</w:t>
      </w:r>
      <w:proofErr w:type="gramEnd"/>
      <w:r>
        <w:rPr>
          <w:rFonts w:eastAsia="Times New Roman"/>
          <w:sz w:val="24"/>
          <w:szCs w:val="24"/>
        </w:rPr>
        <w:t xml:space="preserve"> обучающиеся испытывают при выполнении заданий, связанных с точной координацией мелких движений пальцев рук, в связи с этим не сформированы навыки письма и </w:t>
      </w:r>
      <w:proofErr w:type="spellStart"/>
      <w:r>
        <w:rPr>
          <w:rFonts w:eastAsia="Times New Roman"/>
          <w:sz w:val="24"/>
          <w:szCs w:val="24"/>
        </w:rPr>
        <w:t>некоторе</w:t>
      </w:r>
      <w:proofErr w:type="spellEnd"/>
      <w:r>
        <w:rPr>
          <w:rFonts w:eastAsia="Times New Roman"/>
          <w:sz w:val="24"/>
          <w:szCs w:val="24"/>
        </w:rPr>
        <w:t xml:space="preserve"> трудовые операции. У обучающихся эмоции сохранны, однако отличаются отсутствием оттенков переживаний, неустойчивостью и поверхностью. Слабо выражены переживания, определяющие интерес и побуждение к познавательной деятельности, а также с большими затруднениями осуществляется воспитание высших психических чувств: нравственных и эстетических.</w:t>
      </w:r>
    </w:p>
    <w:p w:rsidR="0083780E" w:rsidRDefault="0083780E">
      <w:pPr>
        <w:spacing w:line="18" w:lineRule="exact"/>
        <w:rPr>
          <w:sz w:val="20"/>
          <w:szCs w:val="20"/>
        </w:rPr>
      </w:pPr>
    </w:p>
    <w:p w:rsidR="0083780E" w:rsidRDefault="00901074">
      <w:pPr>
        <w:spacing w:line="237" w:lineRule="auto"/>
        <w:ind w:left="260"/>
        <w:jc w:val="both"/>
        <w:rPr>
          <w:sz w:val="20"/>
          <w:szCs w:val="20"/>
        </w:rPr>
      </w:pPr>
      <w:r>
        <w:rPr>
          <w:rFonts w:eastAsia="Times New Roman"/>
          <w:b/>
          <w:bCs/>
          <w:sz w:val="24"/>
          <w:szCs w:val="24"/>
        </w:rPr>
        <w:t xml:space="preserve">Волевая </w:t>
      </w:r>
      <w:r>
        <w:rPr>
          <w:rFonts w:eastAsia="Times New Roman"/>
          <w:sz w:val="24"/>
          <w:szCs w:val="24"/>
        </w:rPr>
        <w:t>учащихся характеризуется слабостью собственных намерений и побуждений,</w:t>
      </w:r>
      <w:r>
        <w:rPr>
          <w:rFonts w:eastAsia="Times New Roman"/>
          <w:b/>
          <w:bCs/>
          <w:sz w:val="24"/>
          <w:szCs w:val="24"/>
        </w:rPr>
        <w:t xml:space="preserve"> </w:t>
      </w:r>
      <w:r>
        <w:rPr>
          <w:rFonts w:eastAsia="Times New Roman"/>
          <w:sz w:val="24"/>
          <w:szCs w:val="24"/>
        </w:rPr>
        <w:t xml:space="preserve">большой внушаемостью. Учащиеся предпочитают выбирать путь, не требующий волевых усилий. У Макаренко </w:t>
      </w:r>
      <w:proofErr w:type="spellStart"/>
      <w:r>
        <w:rPr>
          <w:rFonts w:eastAsia="Times New Roman"/>
          <w:sz w:val="24"/>
          <w:szCs w:val="24"/>
        </w:rPr>
        <w:t>Райхоны</w:t>
      </w:r>
      <w:proofErr w:type="spellEnd"/>
      <w:r>
        <w:rPr>
          <w:rFonts w:eastAsia="Times New Roman"/>
          <w:sz w:val="24"/>
          <w:szCs w:val="24"/>
        </w:rPr>
        <w:t xml:space="preserve"> в связи с этим ярко выражены такие отрицательные черты личности, как негативизм и упрямство. Учащиеся не проявляют собственной инициативы участия в различных видах деятельности. В учебной деятельности учащиеся приступают к</w:t>
      </w:r>
    </w:p>
    <w:p w:rsidR="0083780E" w:rsidRDefault="0083780E">
      <w:pPr>
        <w:spacing w:line="18" w:lineRule="exact"/>
        <w:rPr>
          <w:sz w:val="20"/>
          <w:szCs w:val="20"/>
        </w:rPr>
      </w:pPr>
    </w:p>
    <w:p w:rsidR="0083780E" w:rsidRDefault="00901074">
      <w:pPr>
        <w:numPr>
          <w:ilvl w:val="0"/>
          <w:numId w:val="11"/>
        </w:numPr>
        <w:tabs>
          <w:tab w:val="left" w:pos="661"/>
        </w:tabs>
        <w:spacing w:line="238" w:lineRule="auto"/>
        <w:ind w:left="260" w:firstLine="2"/>
        <w:jc w:val="both"/>
        <w:rPr>
          <w:rFonts w:eastAsia="Times New Roman"/>
          <w:sz w:val="24"/>
          <w:szCs w:val="24"/>
        </w:rPr>
      </w:pPr>
      <w:r>
        <w:rPr>
          <w:rFonts w:eastAsia="Times New Roman"/>
          <w:sz w:val="24"/>
          <w:szCs w:val="24"/>
        </w:rPr>
        <w:t>выполнению без необходимой предшествующей ориентировки в задании и, не сопоставляя ход ее выполнения, с конечной целью. В процессе выполнения учебного задания часто уходят от правильно начатого выполнения действия, «соскальзывают» на действия, произведенные ранее, причем осуществляют их в прежнем виде, не учитывая изменения условий. Следует отметить независимость и самостоятельность учащихся в уходе за собой.</w:t>
      </w:r>
    </w:p>
    <w:p w:rsidR="0083780E" w:rsidRDefault="0083780E">
      <w:pPr>
        <w:spacing w:line="13" w:lineRule="exact"/>
        <w:rPr>
          <w:rFonts w:eastAsia="Times New Roman"/>
          <w:sz w:val="24"/>
          <w:szCs w:val="24"/>
        </w:rPr>
      </w:pPr>
    </w:p>
    <w:p w:rsidR="0083780E" w:rsidRDefault="00901074">
      <w:pPr>
        <w:spacing w:line="238" w:lineRule="auto"/>
        <w:ind w:left="260"/>
        <w:jc w:val="both"/>
        <w:rPr>
          <w:rFonts w:eastAsia="Times New Roman"/>
          <w:sz w:val="24"/>
          <w:szCs w:val="24"/>
        </w:rPr>
      </w:pPr>
      <w:r>
        <w:rPr>
          <w:rFonts w:eastAsia="Times New Roman"/>
          <w:sz w:val="24"/>
          <w:szCs w:val="24"/>
        </w:rPr>
        <w:t xml:space="preserve">У обучающихся проявляется примитивность интересов, потребностей и мотивов, в связи с этим трудности в общении и формирование социально зрелых отношений со сверстниками и взрослыми. У Макаренко </w:t>
      </w:r>
      <w:proofErr w:type="spellStart"/>
      <w:r>
        <w:rPr>
          <w:rFonts w:eastAsia="Times New Roman"/>
          <w:sz w:val="24"/>
          <w:szCs w:val="24"/>
        </w:rPr>
        <w:t>Райхоны</w:t>
      </w:r>
      <w:proofErr w:type="spellEnd"/>
      <w:r>
        <w:rPr>
          <w:rFonts w:eastAsia="Times New Roman"/>
          <w:sz w:val="24"/>
          <w:szCs w:val="24"/>
        </w:rPr>
        <w:t xml:space="preserve"> наблюдается высокая конфликтность, сопровождаемая неадекватными поведенческими реакциями; слабая </w:t>
      </w:r>
      <w:proofErr w:type="spellStart"/>
      <w:r>
        <w:rPr>
          <w:rFonts w:eastAsia="Times New Roman"/>
          <w:sz w:val="24"/>
          <w:szCs w:val="24"/>
        </w:rPr>
        <w:t>мотивированность</w:t>
      </w:r>
      <w:proofErr w:type="spellEnd"/>
      <w:r>
        <w:rPr>
          <w:rFonts w:eastAsia="Times New Roman"/>
          <w:sz w:val="24"/>
          <w:szCs w:val="24"/>
        </w:rPr>
        <w:t xml:space="preserve"> на установление межличностных контактов. </w:t>
      </w:r>
      <w:r>
        <w:rPr>
          <w:rFonts w:eastAsia="Times New Roman"/>
          <w:color w:val="00000A"/>
          <w:sz w:val="24"/>
          <w:szCs w:val="24"/>
        </w:rPr>
        <w:t>Неразвитость навыков общения учащейся негативно</w:t>
      </w:r>
      <w:r>
        <w:rPr>
          <w:rFonts w:eastAsia="Times New Roman"/>
          <w:sz w:val="24"/>
          <w:szCs w:val="24"/>
        </w:rPr>
        <w:t xml:space="preserve"> </w:t>
      </w:r>
      <w:r>
        <w:rPr>
          <w:rFonts w:eastAsia="Times New Roman"/>
          <w:color w:val="00000A"/>
          <w:sz w:val="24"/>
          <w:szCs w:val="24"/>
        </w:rPr>
        <w:t xml:space="preserve">сказывается на её поведении. У ученицы выражены </w:t>
      </w:r>
      <w:proofErr w:type="spellStart"/>
      <w:r>
        <w:rPr>
          <w:rFonts w:eastAsia="Times New Roman"/>
          <w:color w:val="00000A"/>
          <w:sz w:val="24"/>
          <w:szCs w:val="24"/>
        </w:rPr>
        <w:t>гиперактивность</w:t>
      </w:r>
      <w:proofErr w:type="spellEnd"/>
      <w:r>
        <w:rPr>
          <w:rFonts w:eastAsia="Times New Roman"/>
          <w:color w:val="00000A"/>
          <w:sz w:val="24"/>
          <w:szCs w:val="24"/>
        </w:rPr>
        <w:t>, вербальная и физическая агрессия.</w:t>
      </w:r>
    </w:p>
    <w:p w:rsidR="0083780E" w:rsidRDefault="0083780E">
      <w:pPr>
        <w:spacing w:line="298" w:lineRule="exact"/>
        <w:rPr>
          <w:sz w:val="20"/>
          <w:szCs w:val="20"/>
        </w:rPr>
      </w:pPr>
    </w:p>
    <w:p w:rsidR="0083780E" w:rsidRDefault="00901074">
      <w:pPr>
        <w:spacing w:line="234" w:lineRule="auto"/>
        <w:ind w:left="260"/>
        <w:rPr>
          <w:sz w:val="20"/>
          <w:szCs w:val="20"/>
        </w:rPr>
      </w:pPr>
      <w:r>
        <w:rPr>
          <w:rFonts w:eastAsia="Times New Roman"/>
          <w:b/>
          <w:bCs/>
          <w:sz w:val="24"/>
          <w:szCs w:val="24"/>
        </w:rPr>
        <w:t>1.1.</w:t>
      </w:r>
      <w:proofErr w:type="gramStart"/>
      <w:r>
        <w:rPr>
          <w:rFonts w:eastAsia="Times New Roman"/>
          <w:b/>
          <w:bCs/>
          <w:sz w:val="24"/>
          <w:szCs w:val="24"/>
        </w:rPr>
        <w:t>5.Особые</w:t>
      </w:r>
      <w:proofErr w:type="gramEnd"/>
      <w:r>
        <w:rPr>
          <w:rFonts w:eastAsia="Times New Roman"/>
          <w:b/>
          <w:bCs/>
          <w:sz w:val="24"/>
          <w:szCs w:val="24"/>
        </w:rPr>
        <w:t xml:space="preserve"> образовательные потребности обучающихся с умственной отсталостью (интеллектуальными нарушениями)</w:t>
      </w:r>
    </w:p>
    <w:p w:rsidR="0083780E" w:rsidRDefault="0083780E">
      <w:pPr>
        <w:spacing w:line="129" w:lineRule="exact"/>
        <w:rPr>
          <w:sz w:val="20"/>
          <w:szCs w:val="20"/>
        </w:rPr>
      </w:pPr>
    </w:p>
    <w:p w:rsidR="0083780E" w:rsidRDefault="00901074">
      <w:pPr>
        <w:spacing w:line="234" w:lineRule="auto"/>
        <w:ind w:left="260"/>
        <w:rPr>
          <w:sz w:val="20"/>
          <w:szCs w:val="20"/>
        </w:rPr>
      </w:pPr>
      <w:r>
        <w:rPr>
          <w:rFonts w:eastAsia="Times New Roman"/>
          <w:color w:val="00000A"/>
          <w:sz w:val="24"/>
          <w:szCs w:val="24"/>
        </w:rPr>
        <w:t xml:space="preserve">Недоразвитие познавательной, эмоционально-волевой и личностной </w:t>
      </w:r>
      <w:proofErr w:type="gramStart"/>
      <w:r>
        <w:rPr>
          <w:rFonts w:eastAsia="Times New Roman"/>
          <w:color w:val="00000A"/>
          <w:sz w:val="24"/>
          <w:szCs w:val="24"/>
        </w:rPr>
        <w:t>сфер</w:t>
      </w:r>
      <w:proofErr w:type="gramEnd"/>
      <w:r>
        <w:rPr>
          <w:rFonts w:eastAsia="Times New Roman"/>
          <w:color w:val="00000A"/>
          <w:sz w:val="24"/>
          <w:szCs w:val="24"/>
        </w:rPr>
        <w:t xml:space="preserve"> обучающихся с лёгкой умственной отсталостью </w:t>
      </w:r>
      <w:r>
        <w:rPr>
          <w:rFonts w:eastAsia="Times New Roman"/>
          <w:color w:val="000000"/>
          <w:sz w:val="24"/>
          <w:szCs w:val="24"/>
        </w:rPr>
        <w:t>(интеллектуальными нарушениями)</w:t>
      </w:r>
      <w:r>
        <w:rPr>
          <w:rFonts w:eastAsia="Times New Roman"/>
          <w:color w:val="00000A"/>
          <w:sz w:val="24"/>
          <w:szCs w:val="24"/>
        </w:rPr>
        <w:t xml:space="preserve"> проявляется не только</w:t>
      </w:r>
    </w:p>
    <w:p w:rsidR="0083780E" w:rsidRDefault="0083780E">
      <w:pPr>
        <w:spacing w:line="14" w:lineRule="exact"/>
        <w:rPr>
          <w:sz w:val="20"/>
          <w:szCs w:val="20"/>
        </w:rPr>
      </w:pPr>
    </w:p>
    <w:p w:rsidR="0083780E" w:rsidRDefault="00901074">
      <w:pPr>
        <w:numPr>
          <w:ilvl w:val="0"/>
          <w:numId w:val="12"/>
        </w:numPr>
        <w:tabs>
          <w:tab w:val="left" w:pos="454"/>
        </w:tabs>
        <w:spacing w:line="237" w:lineRule="auto"/>
        <w:ind w:left="260" w:firstLine="2"/>
        <w:jc w:val="both"/>
        <w:rPr>
          <w:rFonts w:eastAsia="Times New Roman"/>
          <w:color w:val="00000A"/>
          <w:sz w:val="24"/>
          <w:szCs w:val="24"/>
        </w:rPr>
      </w:pPr>
      <w:r>
        <w:rPr>
          <w:rFonts w:eastAsia="Times New Roman"/>
          <w:color w:val="00000A"/>
          <w:sz w:val="24"/>
          <w:szCs w:val="24"/>
        </w:rPr>
        <w:t>качественных и количественных отклонениях от нормы, но и в глубоком своеобразии их социализации. Они способны к развитию, хотя оно и осуществляется замедленно, атипично, а иногда с резкими изменениями всей психической деятельности ребёнка. При этом, несмотря на многообразие индивидуальных вариантов структуры данного нарушения,</w:t>
      </w:r>
    </w:p>
    <w:p w:rsidR="0083780E" w:rsidRDefault="0083780E">
      <w:pPr>
        <w:spacing w:line="280" w:lineRule="exact"/>
        <w:rPr>
          <w:sz w:val="20"/>
          <w:szCs w:val="20"/>
        </w:rPr>
      </w:pPr>
    </w:p>
    <w:p w:rsidR="0083780E" w:rsidRDefault="0083780E">
      <w:pPr>
        <w:ind w:left="9540"/>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pPr>
        <w:spacing w:line="236" w:lineRule="auto"/>
        <w:ind w:left="420" w:right="280"/>
        <w:jc w:val="both"/>
        <w:rPr>
          <w:sz w:val="20"/>
          <w:szCs w:val="20"/>
        </w:rPr>
      </w:pPr>
      <w:r>
        <w:rPr>
          <w:rFonts w:eastAsia="Times New Roman"/>
          <w:color w:val="00000A"/>
          <w:sz w:val="24"/>
          <w:szCs w:val="24"/>
        </w:rPr>
        <w:lastRenderedPageBreak/>
        <w:t>перспективы образования детей с лёгкой умственной отсталостью (интеллектуальными нарушениями) детерминированы в основном степенью выраженности недоразвития интеллекта, при этом образование, в любом случае, остается нецензовым.</w:t>
      </w:r>
    </w:p>
    <w:p w:rsidR="0083780E" w:rsidRDefault="0083780E">
      <w:pPr>
        <w:spacing w:line="14" w:lineRule="exact"/>
        <w:rPr>
          <w:sz w:val="20"/>
          <w:szCs w:val="20"/>
        </w:rPr>
      </w:pPr>
    </w:p>
    <w:p w:rsidR="0083780E" w:rsidRDefault="00901074">
      <w:pPr>
        <w:spacing w:line="237" w:lineRule="auto"/>
        <w:ind w:left="420" w:right="280"/>
        <w:jc w:val="both"/>
        <w:rPr>
          <w:sz w:val="20"/>
          <w:szCs w:val="20"/>
        </w:rPr>
      </w:pPr>
      <w:r>
        <w:rPr>
          <w:rFonts w:eastAsia="Times New Roman"/>
          <w:sz w:val="24"/>
          <w:szCs w:val="24"/>
        </w:rPr>
        <w:t>Таким образом, современные научные представления об особенностях психофизического развития обучающихся с лёгкой умственной отсталостью (интеллектуальными нарушениями) позволяют выделить образовательные потребности, как общие для всех обучающихся с ОВЗ, так и специфические.</w:t>
      </w:r>
    </w:p>
    <w:p w:rsidR="0083780E" w:rsidRDefault="0083780E">
      <w:pPr>
        <w:spacing w:line="14" w:lineRule="exact"/>
        <w:rPr>
          <w:sz w:val="20"/>
          <w:szCs w:val="20"/>
        </w:rPr>
      </w:pPr>
    </w:p>
    <w:p w:rsidR="0083780E" w:rsidRDefault="00901074">
      <w:pPr>
        <w:numPr>
          <w:ilvl w:val="0"/>
          <w:numId w:val="13"/>
        </w:numPr>
        <w:tabs>
          <w:tab w:val="left" w:pos="703"/>
        </w:tabs>
        <w:spacing w:line="237" w:lineRule="auto"/>
        <w:ind w:left="420" w:right="280" w:firstLine="2"/>
        <w:jc w:val="both"/>
        <w:rPr>
          <w:rFonts w:eastAsia="Times New Roman"/>
          <w:sz w:val="24"/>
          <w:szCs w:val="24"/>
        </w:rPr>
      </w:pPr>
      <w:r>
        <w:rPr>
          <w:rFonts w:eastAsia="Times New Roman"/>
          <w:sz w:val="24"/>
          <w:szCs w:val="24"/>
        </w:rPr>
        <w:t>общим потребностям относятся: время начала образования, содержание образования, разработка и использование специальных методов и средств обучения, особая организация обучения, расширение границ образовательного пространства, продолжительность образования и определение круга лиц, участвующих в образовательном процессе.</w:t>
      </w:r>
    </w:p>
    <w:p w:rsidR="0083780E" w:rsidRDefault="0083780E">
      <w:pPr>
        <w:spacing w:line="13" w:lineRule="exact"/>
        <w:rPr>
          <w:rFonts w:eastAsia="Times New Roman"/>
          <w:sz w:val="24"/>
          <w:szCs w:val="24"/>
        </w:rPr>
      </w:pPr>
    </w:p>
    <w:p w:rsidR="0083780E" w:rsidRDefault="00901074">
      <w:pPr>
        <w:spacing w:line="234" w:lineRule="auto"/>
        <w:ind w:left="420" w:right="280"/>
        <w:rPr>
          <w:rFonts w:eastAsia="Times New Roman"/>
          <w:sz w:val="24"/>
          <w:szCs w:val="24"/>
        </w:rPr>
      </w:pPr>
      <w:r>
        <w:rPr>
          <w:rFonts w:eastAsia="Times New Roman"/>
          <w:sz w:val="24"/>
          <w:szCs w:val="24"/>
        </w:rPr>
        <w:t>Для обучающихся с легкой умственной отсталостью (интеллектуальными нарушениями) характерны следующие специфические образовательные потребности:</w:t>
      </w:r>
    </w:p>
    <w:p w:rsidR="0083780E" w:rsidRDefault="0083780E">
      <w:pPr>
        <w:spacing w:line="1" w:lineRule="exact"/>
        <w:rPr>
          <w:rFonts w:eastAsia="Times New Roman"/>
          <w:sz w:val="24"/>
          <w:szCs w:val="24"/>
        </w:rPr>
      </w:pPr>
    </w:p>
    <w:p w:rsidR="0083780E" w:rsidRDefault="00901074">
      <w:pPr>
        <w:spacing w:line="235" w:lineRule="auto"/>
        <w:ind w:left="420"/>
        <w:rPr>
          <w:rFonts w:eastAsia="Times New Roman"/>
          <w:sz w:val="24"/>
          <w:szCs w:val="24"/>
        </w:rPr>
      </w:pPr>
      <w:r>
        <w:rPr>
          <w:rFonts w:ascii="Wingdings" w:eastAsia="Wingdings" w:hAnsi="Wingdings" w:cs="Wingdings"/>
          <w:sz w:val="35"/>
          <w:szCs w:val="35"/>
          <w:vertAlign w:val="superscript"/>
        </w:rPr>
        <w:t></w:t>
      </w:r>
      <w:r>
        <w:rPr>
          <w:rFonts w:eastAsia="Times New Roman"/>
          <w:sz w:val="23"/>
          <w:szCs w:val="23"/>
        </w:rPr>
        <w:t xml:space="preserve">раннее получение специальной помощи средствами образования; </w:t>
      </w:r>
      <w:r>
        <w:rPr>
          <w:rFonts w:ascii="Symbol" w:eastAsia="Symbol" w:hAnsi="Symbol" w:cs="Symbol"/>
          <w:sz w:val="23"/>
          <w:szCs w:val="23"/>
        </w:rPr>
        <w:t></w:t>
      </w:r>
    </w:p>
    <w:p w:rsidR="0083780E" w:rsidRDefault="0083780E">
      <w:pPr>
        <w:spacing w:line="10" w:lineRule="exact"/>
        <w:rPr>
          <w:rFonts w:eastAsia="Times New Roman"/>
          <w:sz w:val="24"/>
          <w:szCs w:val="24"/>
        </w:rPr>
      </w:pPr>
    </w:p>
    <w:p w:rsidR="0083780E" w:rsidRDefault="00901074">
      <w:pPr>
        <w:spacing w:line="234" w:lineRule="auto"/>
        <w:ind w:left="420" w:right="280"/>
        <w:rPr>
          <w:rFonts w:eastAsia="Times New Roman"/>
          <w:sz w:val="24"/>
          <w:szCs w:val="24"/>
        </w:rPr>
      </w:pPr>
      <w:r>
        <w:rPr>
          <w:rFonts w:ascii="Symbol" w:eastAsia="Symbol" w:hAnsi="Symbol" w:cs="Symbol"/>
          <w:sz w:val="24"/>
          <w:szCs w:val="24"/>
        </w:rPr>
        <w:t></w:t>
      </w:r>
      <w:r>
        <w:rPr>
          <w:rFonts w:eastAsia="Times New Roman"/>
          <w:sz w:val="24"/>
          <w:szCs w:val="24"/>
        </w:rPr>
        <w:t>обязательность непрерывности коррекционно-развивающего процесса, реализуемого, как через содержание предметных областей, так и в процессе коррекционной работы;</w:t>
      </w:r>
      <w:r>
        <w:rPr>
          <w:rFonts w:ascii="Symbol" w:eastAsia="Symbol" w:hAnsi="Symbol" w:cs="Symbol"/>
          <w:sz w:val="24"/>
          <w:szCs w:val="24"/>
        </w:rPr>
        <w:t></w:t>
      </w:r>
      <w:r>
        <w:rPr>
          <w:rFonts w:eastAsia="Times New Roman"/>
          <w:sz w:val="24"/>
          <w:szCs w:val="24"/>
        </w:rPr>
        <w:t xml:space="preserve"> </w:t>
      </w:r>
      <w:r>
        <w:rPr>
          <w:rFonts w:ascii="Symbol" w:eastAsia="Symbol" w:hAnsi="Symbol" w:cs="Symbol"/>
          <w:sz w:val="24"/>
          <w:szCs w:val="24"/>
        </w:rPr>
        <w:t></w:t>
      </w:r>
      <w:r>
        <w:rPr>
          <w:rFonts w:eastAsia="Times New Roman"/>
          <w:sz w:val="24"/>
          <w:szCs w:val="24"/>
        </w:rPr>
        <w:t>научный, практико-ориентированный, действенный характер содержания образования;</w:t>
      </w:r>
      <w:r>
        <w:rPr>
          <w:rFonts w:ascii="Symbol" w:eastAsia="Symbol" w:hAnsi="Symbol" w:cs="Symbol"/>
          <w:sz w:val="24"/>
          <w:szCs w:val="24"/>
        </w:rPr>
        <w:t></w:t>
      </w:r>
      <w:r>
        <w:rPr>
          <w:rFonts w:eastAsia="Times New Roman"/>
          <w:sz w:val="24"/>
          <w:szCs w:val="24"/>
        </w:rPr>
        <w:t xml:space="preserve"> </w:t>
      </w:r>
      <w:r>
        <w:rPr>
          <w:rFonts w:ascii="Symbol" w:eastAsia="Symbol" w:hAnsi="Symbol" w:cs="Symbol"/>
          <w:sz w:val="24"/>
          <w:szCs w:val="24"/>
        </w:rPr>
        <w:t></w:t>
      </w:r>
      <w:r>
        <w:rPr>
          <w:rFonts w:eastAsia="Times New Roman"/>
          <w:sz w:val="24"/>
          <w:szCs w:val="24"/>
        </w:rPr>
        <w:t>доступность содержания познавательных задач, реализуемых в процессе образования;</w:t>
      </w:r>
      <w:r>
        <w:rPr>
          <w:rFonts w:ascii="Symbol" w:eastAsia="Symbol" w:hAnsi="Symbol" w:cs="Symbol"/>
          <w:sz w:val="24"/>
          <w:szCs w:val="24"/>
        </w:rPr>
        <w:t></w:t>
      </w:r>
      <w:r>
        <w:rPr>
          <w:rFonts w:eastAsia="Times New Roman"/>
          <w:sz w:val="24"/>
          <w:szCs w:val="24"/>
        </w:rPr>
        <w:t xml:space="preserve"> </w:t>
      </w:r>
      <w:r>
        <w:rPr>
          <w:rFonts w:ascii="Symbol" w:eastAsia="Symbol" w:hAnsi="Symbol" w:cs="Symbol"/>
          <w:sz w:val="24"/>
          <w:szCs w:val="24"/>
        </w:rPr>
        <w:t></w:t>
      </w:r>
      <w:r>
        <w:rPr>
          <w:rFonts w:eastAsia="Times New Roman"/>
          <w:sz w:val="24"/>
          <w:szCs w:val="24"/>
        </w:rPr>
        <w:t xml:space="preserve">систематическая актуализация сформированных у обучающихся знаний и умений; специальное обучение их «переносу» с учетом изменяющихся условий учебных, познавательных, трудовых и других ситуаций; </w:t>
      </w:r>
      <w:r>
        <w:rPr>
          <w:rFonts w:ascii="Symbol" w:eastAsia="Symbol" w:hAnsi="Symbol" w:cs="Symbol"/>
          <w:sz w:val="24"/>
          <w:szCs w:val="24"/>
        </w:rPr>
        <w:t></w:t>
      </w:r>
      <w:r>
        <w:rPr>
          <w:rFonts w:eastAsia="Times New Roman"/>
          <w:sz w:val="24"/>
          <w:szCs w:val="24"/>
        </w:rPr>
        <w:t>обеспечении особой пространственной и временной организации общеобразовательной</w:t>
      </w:r>
    </w:p>
    <w:p w:rsidR="0083780E" w:rsidRDefault="0083780E">
      <w:pPr>
        <w:spacing w:line="12" w:lineRule="exact"/>
        <w:rPr>
          <w:rFonts w:eastAsia="Times New Roman"/>
          <w:sz w:val="24"/>
          <w:szCs w:val="24"/>
        </w:rPr>
      </w:pPr>
    </w:p>
    <w:p w:rsidR="0083780E" w:rsidRDefault="00901074">
      <w:pPr>
        <w:spacing w:line="237" w:lineRule="auto"/>
        <w:ind w:left="420" w:right="280"/>
        <w:rPr>
          <w:rFonts w:eastAsia="Times New Roman"/>
          <w:sz w:val="24"/>
          <w:szCs w:val="24"/>
        </w:rPr>
      </w:pPr>
      <w:r>
        <w:rPr>
          <w:rFonts w:eastAsia="Times New Roman"/>
          <w:sz w:val="24"/>
          <w:szCs w:val="24"/>
        </w:rPr>
        <w:t xml:space="preserve">среды с учетом функционального состояния центральной нервной системы и </w:t>
      </w:r>
      <w:proofErr w:type="spellStart"/>
      <w:r>
        <w:rPr>
          <w:rFonts w:eastAsia="Times New Roman"/>
          <w:sz w:val="24"/>
          <w:szCs w:val="24"/>
        </w:rPr>
        <w:t>нейродинамики</w:t>
      </w:r>
      <w:proofErr w:type="spellEnd"/>
      <w:r>
        <w:rPr>
          <w:rFonts w:eastAsia="Times New Roman"/>
          <w:sz w:val="24"/>
          <w:szCs w:val="24"/>
        </w:rPr>
        <w:t xml:space="preserve"> </w:t>
      </w:r>
      <w:proofErr w:type="gramStart"/>
      <w:r>
        <w:rPr>
          <w:rFonts w:eastAsia="Times New Roman"/>
          <w:sz w:val="24"/>
          <w:szCs w:val="24"/>
        </w:rPr>
        <w:t>психических процессов</w:t>
      </w:r>
      <w:proofErr w:type="gramEnd"/>
      <w:r>
        <w:rPr>
          <w:rFonts w:eastAsia="Times New Roman"/>
          <w:sz w:val="24"/>
          <w:szCs w:val="24"/>
        </w:rPr>
        <w:t xml:space="preserve"> обучающихся с лёгкой умственной отсталостью (интеллектуальными нарушениями);</w:t>
      </w:r>
      <w:r>
        <w:rPr>
          <w:rFonts w:ascii="Symbol" w:eastAsia="Symbol" w:hAnsi="Symbol" w:cs="Symbol"/>
          <w:sz w:val="24"/>
          <w:szCs w:val="24"/>
        </w:rPr>
        <w:t></w:t>
      </w:r>
      <w:r>
        <w:rPr>
          <w:rFonts w:eastAsia="Times New Roman"/>
          <w:sz w:val="24"/>
          <w:szCs w:val="24"/>
        </w:rPr>
        <w:t xml:space="preserve"> </w:t>
      </w:r>
      <w:r>
        <w:rPr>
          <w:rFonts w:ascii="Symbol" w:eastAsia="Symbol" w:hAnsi="Symbol" w:cs="Symbol"/>
          <w:sz w:val="24"/>
          <w:szCs w:val="24"/>
        </w:rPr>
        <w:t></w:t>
      </w:r>
      <w:r>
        <w:rPr>
          <w:rFonts w:eastAsia="Times New Roman"/>
          <w:sz w:val="24"/>
          <w:szCs w:val="24"/>
        </w:rPr>
        <w:t>использование преимущественно позитивных средств стимуляции деятельности и</w:t>
      </w:r>
    </w:p>
    <w:p w:rsidR="0083780E" w:rsidRDefault="0083780E">
      <w:pPr>
        <w:spacing w:line="12" w:lineRule="exact"/>
        <w:rPr>
          <w:rFonts w:eastAsia="Times New Roman"/>
          <w:sz w:val="24"/>
          <w:szCs w:val="24"/>
        </w:rPr>
      </w:pPr>
    </w:p>
    <w:p w:rsidR="0083780E" w:rsidRDefault="00901074">
      <w:pPr>
        <w:spacing w:line="236" w:lineRule="auto"/>
        <w:ind w:left="420" w:right="280"/>
        <w:rPr>
          <w:rFonts w:eastAsia="Times New Roman"/>
          <w:sz w:val="24"/>
          <w:szCs w:val="24"/>
        </w:rPr>
      </w:pPr>
      <w:r>
        <w:rPr>
          <w:rFonts w:eastAsia="Times New Roman"/>
          <w:sz w:val="24"/>
          <w:szCs w:val="24"/>
        </w:rPr>
        <w:t>поведения обучающихся, демонстрирующих доброжелательное и уважительное отношение к ним; развитие мотивации и интереса к познанию окружающего мира с учетом возрастных и</w:t>
      </w:r>
    </w:p>
    <w:p w:rsidR="0083780E" w:rsidRDefault="0083780E">
      <w:pPr>
        <w:spacing w:line="14" w:lineRule="exact"/>
        <w:rPr>
          <w:rFonts w:eastAsia="Times New Roman"/>
          <w:sz w:val="24"/>
          <w:szCs w:val="24"/>
        </w:rPr>
      </w:pPr>
    </w:p>
    <w:p w:rsidR="0083780E" w:rsidRDefault="00901074">
      <w:pPr>
        <w:spacing w:line="236" w:lineRule="auto"/>
        <w:ind w:left="420" w:right="280"/>
        <w:rPr>
          <w:rFonts w:eastAsia="Times New Roman"/>
          <w:sz w:val="24"/>
          <w:szCs w:val="24"/>
        </w:rPr>
      </w:pPr>
      <w:r>
        <w:rPr>
          <w:rFonts w:eastAsia="Times New Roman"/>
          <w:sz w:val="24"/>
          <w:szCs w:val="24"/>
        </w:rPr>
        <w:t>индивидуальных особенностей ребенка к обучению и социальному взаимодействию со средой; специальное обучение способам усвоения общественного опыта ― умений действовать</w:t>
      </w:r>
    </w:p>
    <w:p w:rsidR="0083780E" w:rsidRDefault="0083780E">
      <w:pPr>
        <w:spacing w:line="1" w:lineRule="exact"/>
        <w:rPr>
          <w:rFonts w:eastAsia="Times New Roman"/>
          <w:sz w:val="24"/>
          <w:szCs w:val="24"/>
        </w:rPr>
      </w:pPr>
    </w:p>
    <w:p w:rsidR="0083780E" w:rsidRDefault="00901074">
      <w:pPr>
        <w:spacing w:line="225" w:lineRule="auto"/>
        <w:ind w:left="420"/>
        <w:rPr>
          <w:rFonts w:eastAsia="Times New Roman"/>
          <w:sz w:val="24"/>
          <w:szCs w:val="24"/>
        </w:rPr>
      </w:pPr>
      <w:r>
        <w:rPr>
          <w:rFonts w:eastAsia="Times New Roman"/>
          <w:sz w:val="24"/>
          <w:szCs w:val="24"/>
        </w:rPr>
        <w:t>совместно с взрослым, по показу, подражанию по словесной инструкции;</w:t>
      </w:r>
      <w:r>
        <w:rPr>
          <w:rFonts w:ascii="Symbol" w:eastAsia="Symbol" w:hAnsi="Symbol" w:cs="Symbol"/>
          <w:b/>
          <w:bCs/>
          <w:sz w:val="24"/>
          <w:szCs w:val="24"/>
        </w:rPr>
        <w:t></w:t>
      </w:r>
    </w:p>
    <w:p w:rsidR="0083780E" w:rsidRDefault="0083780E">
      <w:pPr>
        <w:spacing w:line="9" w:lineRule="exact"/>
        <w:rPr>
          <w:rFonts w:eastAsia="Times New Roman"/>
          <w:sz w:val="24"/>
          <w:szCs w:val="24"/>
        </w:rPr>
      </w:pPr>
    </w:p>
    <w:p w:rsidR="0083780E" w:rsidRDefault="00901074">
      <w:pPr>
        <w:spacing w:line="236" w:lineRule="auto"/>
        <w:ind w:left="420" w:right="280"/>
        <w:rPr>
          <w:rFonts w:eastAsia="Times New Roman"/>
          <w:sz w:val="24"/>
          <w:szCs w:val="24"/>
        </w:rPr>
      </w:pPr>
      <w:r>
        <w:rPr>
          <w:rFonts w:ascii="Symbol" w:eastAsia="Symbol" w:hAnsi="Symbol" w:cs="Symbol"/>
          <w:b/>
          <w:bCs/>
          <w:sz w:val="24"/>
          <w:szCs w:val="24"/>
        </w:rPr>
        <w:t></w:t>
      </w:r>
      <w:r>
        <w:rPr>
          <w:rFonts w:eastAsia="Times New Roman"/>
          <w:sz w:val="24"/>
          <w:szCs w:val="24"/>
        </w:rPr>
        <w:t>стимуляция познавательной активности, формирование позитивного отношения к окружающему миру.</w:t>
      </w:r>
    </w:p>
    <w:p w:rsidR="0083780E" w:rsidRDefault="0083780E">
      <w:pPr>
        <w:spacing w:line="14" w:lineRule="exact"/>
        <w:rPr>
          <w:rFonts w:eastAsia="Times New Roman"/>
          <w:sz w:val="24"/>
          <w:szCs w:val="24"/>
        </w:rPr>
      </w:pPr>
    </w:p>
    <w:p w:rsidR="0083780E" w:rsidRDefault="00901074">
      <w:pPr>
        <w:spacing w:line="238" w:lineRule="auto"/>
        <w:ind w:left="420" w:right="280"/>
        <w:jc w:val="both"/>
        <w:rPr>
          <w:rFonts w:eastAsia="Times New Roman"/>
          <w:sz w:val="24"/>
          <w:szCs w:val="24"/>
        </w:rPr>
      </w:pPr>
      <w:r>
        <w:rPr>
          <w:rFonts w:eastAsia="Times New Roman"/>
          <w:sz w:val="24"/>
          <w:szCs w:val="24"/>
        </w:rPr>
        <w:t xml:space="preserve">Удовлетворение перечисленных </w:t>
      </w:r>
      <w:proofErr w:type="gramStart"/>
      <w:r>
        <w:rPr>
          <w:rFonts w:eastAsia="Times New Roman"/>
          <w:sz w:val="24"/>
          <w:szCs w:val="24"/>
        </w:rPr>
        <w:t>особых образовательных потребностей</w:t>
      </w:r>
      <w:proofErr w:type="gramEnd"/>
      <w:r>
        <w:rPr>
          <w:rFonts w:eastAsia="Times New Roman"/>
          <w:sz w:val="24"/>
          <w:szCs w:val="24"/>
        </w:rPr>
        <w:t xml:space="preserve"> обучающихся возможно на основе реализации личностно-ориентированного подхода к воспитанию и обучению обучающихся через изменение содержания обучения и совершенствование методов и приемов работы. В свою очередь, это позволит формировать возрастные психологические новообразования и корригировать высшие психические функции в процессе изучения обучающимися учебных предметов, а также в ходе проведения коррекционно-развивающих занятий.</w:t>
      </w:r>
    </w:p>
    <w:p w:rsidR="0083780E" w:rsidRDefault="0083780E">
      <w:pPr>
        <w:spacing w:line="9" w:lineRule="exact"/>
        <w:rPr>
          <w:rFonts w:eastAsia="Times New Roman"/>
          <w:sz w:val="24"/>
          <w:szCs w:val="24"/>
        </w:rPr>
      </w:pPr>
    </w:p>
    <w:p w:rsidR="0083780E" w:rsidRDefault="00901074">
      <w:pPr>
        <w:ind w:left="2380"/>
        <w:rPr>
          <w:rFonts w:eastAsia="Times New Roman"/>
          <w:sz w:val="24"/>
          <w:szCs w:val="24"/>
        </w:rPr>
      </w:pPr>
      <w:r>
        <w:rPr>
          <w:rFonts w:eastAsia="Times New Roman"/>
          <w:b/>
          <w:bCs/>
          <w:i/>
          <w:iCs/>
          <w:sz w:val="24"/>
          <w:szCs w:val="24"/>
        </w:rPr>
        <w:t>Реализация особых образовательных потребностей</w:t>
      </w:r>
    </w:p>
    <w:tbl>
      <w:tblPr>
        <w:tblW w:w="0" w:type="auto"/>
        <w:tblInd w:w="10" w:type="dxa"/>
        <w:tblLayout w:type="fixed"/>
        <w:tblCellMar>
          <w:left w:w="0" w:type="dxa"/>
          <w:right w:w="0" w:type="dxa"/>
        </w:tblCellMar>
        <w:tblLook w:val="04A0" w:firstRow="1" w:lastRow="0" w:firstColumn="1" w:lastColumn="0" w:noHBand="0" w:noVBand="1"/>
      </w:tblPr>
      <w:tblGrid>
        <w:gridCol w:w="2100"/>
        <w:gridCol w:w="8120"/>
      </w:tblGrid>
      <w:tr w:rsidR="0083780E">
        <w:trPr>
          <w:trHeight w:val="264"/>
        </w:trPr>
        <w:tc>
          <w:tcPr>
            <w:tcW w:w="2100" w:type="dxa"/>
            <w:tcBorders>
              <w:top w:val="single" w:sz="8" w:space="0" w:color="auto"/>
              <w:left w:val="single" w:sz="8" w:space="0" w:color="auto"/>
              <w:right w:val="single" w:sz="8" w:space="0" w:color="auto"/>
            </w:tcBorders>
            <w:vAlign w:val="bottom"/>
          </w:tcPr>
          <w:p w:rsidR="0083780E" w:rsidRDefault="00901074">
            <w:pPr>
              <w:spacing w:line="264" w:lineRule="exact"/>
              <w:ind w:left="100"/>
              <w:rPr>
                <w:sz w:val="20"/>
                <w:szCs w:val="20"/>
              </w:rPr>
            </w:pPr>
            <w:r>
              <w:rPr>
                <w:rFonts w:eastAsia="Times New Roman"/>
                <w:sz w:val="24"/>
                <w:szCs w:val="24"/>
              </w:rPr>
              <w:t>Время начала</w:t>
            </w:r>
          </w:p>
        </w:tc>
        <w:tc>
          <w:tcPr>
            <w:tcW w:w="8120" w:type="dxa"/>
            <w:tcBorders>
              <w:top w:val="single" w:sz="8" w:space="0" w:color="auto"/>
              <w:right w:val="single" w:sz="8" w:space="0" w:color="auto"/>
            </w:tcBorders>
            <w:vAlign w:val="bottom"/>
          </w:tcPr>
          <w:p w:rsidR="0083780E" w:rsidRDefault="00901074">
            <w:pPr>
              <w:spacing w:line="264" w:lineRule="exact"/>
              <w:ind w:left="100"/>
              <w:rPr>
                <w:sz w:val="20"/>
                <w:szCs w:val="20"/>
              </w:rPr>
            </w:pPr>
            <w:r>
              <w:rPr>
                <w:rFonts w:eastAsia="Times New Roman"/>
                <w:sz w:val="24"/>
                <w:szCs w:val="24"/>
              </w:rPr>
              <w:t>Предполагается  учет  потребности  в максимально возможном раннем</w:t>
            </w:r>
          </w:p>
        </w:tc>
      </w:tr>
      <w:tr w:rsidR="0083780E">
        <w:trPr>
          <w:trHeight w:val="316"/>
        </w:trPr>
        <w:tc>
          <w:tcPr>
            <w:tcW w:w="2100" w:type="dxa"/>
            <w:tcBorders>
              <w:left w:val="single" w:sz="8" w:space="0" w:color="auto"/>
              <w:right w:val="single" w:sz="8" w:space="0" w:color="auto"/>
            </w:tcBorders>
            <w:vAlign w:val="bottom"/>
          </w:tcPr>
          <w:p w:rsidR="0083780E" w:rsidRDefault="00901074">
            <w:pPr>
              <w:ind w:left="100"/>
              <w:rPr>
                <w:sz w:val="20"/>
                <w:szCs w:val="20"/>
              </w:rPr>
            </w:pPr>
            <w:r>
              <w:rPr>
                <w:rFonts w:eastAsia="Times New Roman"/>
                <w:sz w:val="24"/>
                <w:szCs w:val="24"/>
              </w:rPr>
              <w:t>образования</w:t>
            </w:r>
          </w:p>
        </w:tc>
        <w:tc>
          <w:tcPr>
            <w:tcW w:w="8120" w:type="dxa"/>
            <w:tcBorders>
              <w:right w:val="single" w:sz="8" w:space="0" w:color="auto"/>
            </w:tcBorders>
            <w:vAlign w:val="bottom"/>
          </w:tcPr>
          <w:p w:rsidR="0083780E" w:rsidRDefault="00901074">
            <w:pPr>
              <w:ind w:left="100"/>
              <w:rPr>
                <w:sz w:val="20"/>
                <w:szCs w:val="20"/>
              </w:rPr>
            </w:pPr>
            <w:r>
              <w:rPr>
                <w:rFonts w:eastAsia="Times New Roman"/>
                <w:sz w:val="24"/>
                <w:szCs w:val="24"/>
              </w:rPr>
              <w:t>начале комплексной коррекции нарушений. Основному общему</w:t>
            </w:r>
          </w:p>
        </w:tc>
      </w:tr>
      <w:tr w:rsidR="0083780E">
        <w:trPr>
          <w:trHeight w:val="317"/>
        </w:trPr>
        <w:tc>
          <w:tcPr>
            <w:tcW w:w="2100" w:type="dxa"/>
            <w:tcBorders>
              <w:left w:val="single" w:sz="8" w:space="0" w:color="auto"/>
              <w:right w:val="single" w:sz="8" w:space="0" w:color="auto"/>
            </w:tcBorders>
            <w:vAlign w:val="bottom"/>
          </w:tcPr>
          <w:p w:rsidR="0083780E" w:rsidRDefault="0083780E">
            <w:pPr>
              <w:rPr>
                <w:sz w:val="24"/>
                <w:szCs w:val="24"/>
              </w:rPr>
            </w:pPr>
          </w:p>
        </w:tc>
        <w:tc>
          <w:tcPr>
            <w:tcW w:w="8120" w:type="dxa"/>
            <w:tcBorders>
              <w:right w:val="single" w:sz="8" w:space="0" w:color="auto"/>
            </w:tcBorders>
            <w:vAlign w:val="bottom"/>
          </w:tcPr>
          <w:p w:rsidR="0083780E" w:rsidRDefault="00901074">
            <w:pPr>
              <w:ind w:left="100"/>
              <w:rPr>
                <w:sz w:val="20"/>
                <w:szCs w:val="20"/>
              </w:rPr>
            </w:pPr>
            <w:r>
              <w:rPr>
                <w:rFonts w:eastAsia="Times New Roman"/>
                <w:sz w:val="24"/>
                <w:szCs w:val="24"/>
              </w:rPr>
              <w:t>образованию ребенка с лёгкой умственной отсталостью должен</w:t>
            </w:r>
          </w:p>
        </w:tc>
      </w:tr>
      <w:tr w:rsidR="0083780E">
        <w:trPr>
          <w:trHeight w:val="319"/>
        </w:trPr>
        <w:tc>
          <w:tcPr>
            <w:tcW w:w="2100" w:type="dxa"/>
            <w:tcBorders>
              <w:left w:val="single" w:sz="8" w:space="0" w:color="auto"/>
              <w:right w:val="single" w:sz="8" w:space="0" w:color="auto"/>
            </w:tcBorders>
            <w:vAlign w:val="bottom"/>
          </w:tcPr>
          <w:p w:rsidR="0083780E" w:rsidRDefault="0083780E">
            <w:pPr>
              <w:rPr>
                <w:sz w:val="24"/>
                <w:szCs w:val="24"/>
              </w:rPr>
            </w:pPr>
          </w:p>
        </w:tc>
        <w:tc>
          <w:tcPr>
            <w:tcW w:w="8120" w:type="dxa"/>
            <w:tcBorders>
              <w:right w:val="single" w:sz="8" w:space="0" w:color="auto"/>
            </w:tcBorders>
            <w:vAlign w:val="bottom"/>
          </w:tcPr>
          <w:p w:rsidR="0083780E" w:rsidRDefault="00901074">
            <w:pPr>
              <w:ind w:left="100"/>
              <w:rPr>
                <w:sz w:val="20"/>
                <w:szCs w:val="20"/>
              </w:rPr>
            </w:pPr>
            <w:r>
              <w:rPr>
                <w:rFonts w:eastAsia="Times New Roman"/>
                <w:sz w:val="24"/>
                <w:szCs w:val="24"/>
              </w:rPr>
              <w:t>предшествовать период ранней помощи и дошкольного образования, что</w:t>
            </w:r>
          </w:p>
        </w:tc>
      </w:tr>
      <w:tr w:rsidR="0083780E">
        <w:trPr>
          <w:trHeight w:val="317"/>
        </w:trPr>
        <w:tc>
          <w:tcPr>
            <w:tcW w:w="2100" w:type="dxa"/>
            <w:tcBorders>
              <w:left w:val="single" w:sz="8" w:space="0" w:color="auto"/>
              <w:right w:val="single" w:sz="8" w:space="0" w:color="auto"/>
            </w:tcBorders>
            <w:vAlign w:val="bottom"/>
          </w:tcPr>
          <w:p w:rsidR="0083780E" w:rsidRDefault="0083780E">
            <w:pPr>
              <w:rPr>
                <w:sz w:val="24"/>
                <w:szCs w:val="24"/>
              </w:rPr>
            </w:pPr>
          </w:p>
        </w:tc>
        <w:tc>
          <w:tcPr>
            <w:tcW w:w="8120" w:type="dxa"/>
            <w:tcBorders>
              <w:right w:val="single" w:sz="8" w:space="0" w:color="auto"/>
            </w:tcBorders>
            <w:vAlign w:val="bottom"/>
          </w:tcPr>
          <w:p w:rsidR="0083780E" w:rsidRDefault="00901074">
            <w:pPr>
              <w:ind w:left="100"/>
              <w:rPr>
                <w:sz w:val="20"/>
                <w:szCs w:val="20"/>
              </w:rPr>
            </w:pPr>
            <w:r>
              <w:rPr>
                <w:rFonts w:eastAsia="Times New Roman"/>
                <w:sz w:val="24"/>
                <w:szCs w:val="24"/>
              </w:rPr>
              <w:t>является необходимой предпосылкой  оптимального образования в</w:t>
            </w:r>
          </w:p>
        </w:tc>
      </w:tr>
      <w:tr w:rsidR="0083780E">
        <w:trPr>
          <w:trHeight w:val="317"/>
        </w:trPr>
        <w:tc>
          <w:tcPr>
            <w:tcW w:w="2100" w:type="dxa"/>
            <w:tcBorders>
              <w:left w:val="single" w:sz="8" w:space="0" w:color="auto"/>
              <w:right w:val="single" w:sz="8" w:space="0" w:color="auto"/>
            </w:tcBorders>
            <w:vAlign w:val="bottom"/>
          </w:tcPr>
          <w:p w:rsidR="0083780E" w:rsidRDefault="0083780E">
            <w:pPr>
              <w:rPr>
                <w:sz w:val="24"/>
                <w:szCs w:val="24"/>
              </w:rPr>
            </w:pPr>
          </w:p>
        </w:tc>
        <w:tc>
          <w:tcPr>
            <w:tcW w:w="8120" w:type="dxa"/>
            <w:tcBorders>
              <w:right w:val="single" w:sz="8" w:space="0" w:color="auto"/>
            </w:tcBorders>
            <w:vAlign w:val="bottom"/>
          </w:tcPr>
          <w:p w:rsidR="0083780E" w:rsidRDefault="00901074">
            <w:pPr>
              <w:ind w:left="100"/>
              <w:rPr>
                <w:sz w:val="20"/>
                <w:szCs w:val="20"/>
              </w:rPr>
            </w:pPr>
            <w:r>
              <w:rPr>
                <w:rFonts w:eastAsia="Times New Roman"/>
                <w:sz w:val="24"/>
                <w:szCs w:val="24"/>
              </w:rPr>
              <w:t>школьном возрасте. Выделяется пропедевтический  период в</w:t>
            </w:r>
          </w:p>
        </w:tc>
      </w:tr>
      <w:tr w:rsidR="0083780E">
        <w:trPr>
          <w:trHeight w:val="317"/>
        </w:trPr>
        <w:tc>
          <w:tcPr>
            <w:tcW w:w="2100" w:type="dxa"/>
            <w:tcBorders>
              <w:left w:val="single" w:sz="8" w:space="0" w:color="auto"/>
              <w:right w:val="single" w:sz="8" w:space="0" w:color="auto"/>
            </w:tcBorders>
            <w:vAlign w:val="bottom"/>
          </w:tcPr>
          <w:p w:rsidR="0083780E" w:rsidRDefault="0083780E">
            <w:pPr>
              <w:rPr>
                <w:sz w:val="24"/>
                <w:szCs w:val="24"/>
              </w:rPr>
            </w:pPr>
          </w:p>
        </w:tc>
        <w:tc>
          <w:tcPr>
            <w:tcW w:w="8120" w:type="dxa"/>
            <w:tcBorders>
              <w:right w:val="single" w:sz="8" w:space="0" w:color="auto"/>
            </w:tcBorders>
            <w:vAlign w:val="bottom"/>
          </w:tcPr>
          <w:p w:rsidR="0083780E" w:rsidRDefault="00901074">
            <w:pPr>
              <w:ind w:left="100"/>
              <w:rPr>
                <w:sz w:val="20"/>
                <w:szCs w:val="20"/>
              </w:rPr>
            </w:pPr>
            <w:r>
              <w:rPr>
                <w:rFonts w:eastAsia="Times New Roman"/>
                <w:sz w:val="24"/>
                <w:szCs w:val="24"/>
              </w:rPr>
              <w:t>образовании, обеспечивающий преемственность между дошкольным и</w:t>
            </w:r>
          </w:p>
        </w:tc>
      </w:tr>
      <w:tr w:rsidR="0083780E">
        <w:trPr>
          <w:trHeight w:val="51"/>
        </w:trPr>
        <w:tc>
          <w:tcPr>
            <w:tcW w:w="2100" w:type="dxa"/>
            <w:tcBorders>
              <w:left w:val="single" w:sz="8" w:space="0" w:color="auto"/>
              <w:bottom w:val="single" w:sz="8" w:space="0" w:color="auto"/>
              <w:right w:val="single" w:sz="8" w:space="0" w:color="auto"/>
            </w:tcBorders>
            <w:vAlign w:val="bottom"/>
          </w:tcPr>
          <w:p w:rsidR="0083780E" w:rsidRDefault="0083780E">
            <w:pPr>
              <w:rPr>
                <w:sz w:val="4"/>
                <w:szCs w:val="4"/>
              </w:rPr>
            </w:pPr>
          </w:p>
        </w:tc>
        <w:tc>
          <w:tcPr>
            <w:tcW w:w="8120" w:type="dxa"/>
            <w:tcBorders>
              <w:bottom w:val="single" w:sz="8" w:space="0" w:color="auto"/>
              <w:right w:val="single" w:sz="8" w:space="0" w:color="auto"/>
            </w:tcBorders>
            <w:vAlign w:val="bottom"/>
          </w:tcPr>
          <w:p w:rsidR="0083780E" w:rsidRDefault="0083780E">
            <w:pPr>
              <w:rPr>
                <w:sz w:val="4"/>
                <w:szCs w:val="4"/>
              </w:rPr>
            </w:pPr>
          </w:p>
        </w:tc>
      </w:tr>
    </w:tbl>
    <w:p w:rsidR="0083780E" w:rsidRDefault="0083780E">
      <w:pPr>
        <w:spacing w:line="216" w:lineRule="exact"/>
        <w:rPr>
          <w:sz w:val="20"/>
          <w:szCs w:val="20"/>
        </w:rPr>
      </w:pPr>
    </w:p>
    <w:p w:rsidR="0083780E" w:rsidRDefault="0083780E">
      <w:pPr>
        <w:ind w:right="280"/>
        <w:jc w:val="right"/>
        <w:rPr>
          <w:sz w:val="20"/>
          <w:szCs w:val="20"/>
        </w:rPr>
      </w:pPr>
    </w:p>
    <w:p w:rsidR="0083780E" w:rsidRDefault="0083780E">
      <w:pPr>
        <w:sectPr w:rsidR="0083780E">
          <w:pgSz w:w="11900" w:h="16838"/>
          <w:pgMar w:top="1135" w:right="426" w:bottom="418" w:left="1280" w:header="0" w:footer="0" w:gutter="0"/>
          <w:cols w:space="720" w:equalWidth="0">
            <w:col w:w="10200"/>
          </w:cols>
        </w:sectPr>
      </w:pPr>
    </w:p>
    <w:tbl>
      <w:tblPr>
        <w:tblW w:w="0" w:type="auto"/>
        <w:tblInd w:w="10" w:type="dxa"/>
        <w:tblLayout w:type="fixed"/>
        <w:tblCellMar>
          <w:left w:w="0" w:type="dxa"/>
          <w:right w:w="0" w:type="dxa"/>
        </w:tblCellMar>
        <w:tblLook w:val="04A0" w:firstRow="1" w:lastRow="0" w:firstColumn="1" w:lastColumn="0" w:noHBand="0" w:noVBand="1"/>
      </w:tblPr>
      <w:tblGrid>
        <w:gridCol w:w="2120"/>
        <w:gridCol w:w="1300"/>
        <w:gridCol w:w="500"/>
        <w:gridCol w:w="580"/>
        <w:gridCol w:w="720"/>
        <w:gridCol w:w="400"/>
        <w:gridCol w:w="540"/>
        <w:gridCol w:w="520"/>
        <w:gridCol w:w="500"/>
        <w:gridCol w:w="300"/>
        <w:gridCol w:w="400"/>
        <w:gridCol w:w="460"/>
        <w:gridCol w:w="440"/>
        <w:gridCol w:w="1440"/>
      </w:tblGrid>
      <w:tr w:rsidR="0083780E">
        <w:trPr>
          <w:trHeight w:val="280"/>
        </w:trPr>
        <w:tc>
          <w:tcPr>
            <w:tcW w:w="2120" w:type="dxa"/>
            <w:tcBorders>
              <w:top w:val="single" w:sz="8" w:space="0" w:color="auto"/>
              <w:left w:val="single" w:sz="8" w:space="0" w:color="auto"/>
              <w:right w:val="single" w:sz="8" w:space="0" w:color="auto"/>
            </w:tcBorders>
            <w:vAlign w:val="bottom"/>
          </w:tcPr>
          <w:p w:rsidR="0083780E" w:rsidRDefault="0083780E">
            <w:pPr>
              <w:rPr>
                <w:sz w:val="24"/>
                <w:szCs w:val="24"/>
              </w:rPr>
            </w:pPr>
          </w:p>
        </w:tc>
        <w:tc>
          <w:tcPr>
            <w:tcW w:w="2380" w:type="dxa"/>
            <w:gridSpan w:val="3"/>
            <w:tcBorders>
              <w:top w:val="single" w:sz="8" w:space="0" w:color="auto"/>
            </w:tcBorders>
            <w:vAlign w:val="bottom"/>
          </w:tcPr>
          <w:p w:rsidR="0083780E" w:rsidRDefault="00901074">
            <w:pPr>
              <w:ind w:left="80"/>
              <w:rPr>
                <w:sz w:val="20"/>
                <w:szCs w:val="20"/>
              </w:rPr>
            </w:pPr>
            <w:r>
              <w:rPr>
                <w:rFonts w:eastAsia="Times New Roman"/>
                <w:sz w:val="24"/>
                <w:szCs w:val="24"/>
              </w:rPr>
              <w:t>школьным этапами.</w:t>
            </w:r>
          </w:p>
        </w:tc>
        <w:tc>
          <w:tcPr>
            <w:tcW w:w="720" w:type="dxa"/>
            <w:tcBorders>
              <w:top w:val="single" w:sz="8" w:space="0" w:color="auto"/>
            </w:tcBorders>
            <w:vAlign w:val="bottom"/>
          </w:tcPr>
          <w:p w:rsidR="0083780E" w:rsidRDefault="0083780E">
            <w:pPr>
              <w:rPr>
                <w:sz w:val="24"/>
                <w:szCs w:val="24"/>
              </w:rPr>
            </w:pPr>
          </w:p>
        </w:tc>
        <w:tc>
          <w:tcPr>
            <w:tcW w:w="400" w:type="dxa"/>
            <w:tcBorders>
              <w:top w:val="single" w:sz="8" w:space="0" w:color="auto"/>
            </w:tcBorders>
            <w:vAlign w:val="bottom"/>
          </w:tcPr>
          <w:p w:rsidR="0083780E" w:rsidRDefault="0083780E">
            <w:pPr>
              <w:rPr>
                <w:sz w:val="24"/>
                <w:szCs w:val="24"/>
              </w:rPr>
            </w:pPr>
          </w:p>
        </w:tc>
        <w:tc>
          <w:tcPr>
            <w:tcW w:w="540" w:type="dxa"/>
            <w:tcBorders>
              <w:top w:val="single" w:sz="8" w:space="0" w:color="auto"/>
            </w:tcBorders>
            <w:vAlign w:val="bottom"/>
          </w:tcPr>
          <w:p w:rsidR="0083780E" w:rsidRDefault="0083780E">
            <w:pPr>
              <w:rPr>
                <w:sz w:val="24"/>
                <w:szCs w:val="24"/>
              </w:rPr>
            </w:pPr>
          </w:p>
        </w:tc>
        <w:tc>
          <w:tcPr>
            <w:tcW w:w="520" w:type="dxa"/>
            <w:tcBorders>
              <w:top w:val="single" w:sz="8" w:space="0" w:color="auto"/>
            </w:tcBorders>
            <w:vAlign w:val="bottom"/>
          </w:tcPr>
          <w:p w:rsidR="0083780E" w:rsidRDefault="0083780E">
            <w:pPr>
              <w:rPr>
                <w:sz w:val="24"/>
                <w:szCs w:val="24"/>
              </w:rPr>
            </w:pPr>
          </w:p>
        </w:tc>
        <w:tc>
          <w:tcPr>
            <w:tcW w:w="500" w:type="dxa"/>
            <w:tcBorders>
              <w:top w:val="single" w:sz="8" w:space="0" w:color="auto"/>
            </w:tcBorders>
            <w:vAlign w:val="bottom"/>
          </w:tcPr>
          <w:p w:rsidR="0083780E" w:rsidRDefault="0083780E">
            <w:pPr>
              <w:rPr>
                <w:sz w:val="24"/>
                <w:szCs w:val="24"/>
              </w:rPr>
            </w:pPr>
          </w:p>
        </w:tc>
        <w:tc>
          <w:tcPr>
            <w:tcW w:w="300" w:type="dxa"/>
            <w:tcBorders>
              <w:top w:val="single" w:sz="8" w:space="0" w:color="auto"/>
            </w:tcBorders>
            <w:vAlign w:val="bottom"/>
          </w:tcPr>
          <w:p w:rsidR="0083780E" w:rsidRDefault="0083780E">
            <w:pPr>
              <w:rPr>
                <w:sz w:val="24"/>
                <w:szCs w:val="24"/>
              </w:rPr>
            </w:pPr>
          </w:p>
        </w:tc>
        <w:tc>
          <w:tcPr>
            <w:tcW w:w="400" w:type="dxa"/>
            <w:tcBorders>
              <w:top w:val="single" w:sz="8" w:space="0" w:color="auto"/>
            </w:tcBorders>
            <w:vAlign w:val="bottom"/>
          </w:tcPr>
          <w:p w:rsidR="0083780E" w:rsidRDefault="0083780E">
            <w:pPr>
              <w:rPr>
                <w:sz w:val="24"/>
                <w:szCs w:val="24"/>
              </w:rPr>
            </w:pPr>
          </w:p>
        </w:tc>
        <w:tc>
          <w:tcPr>
            <w:tcW w:w="460" w:type="dxa"/>
            <w:tcBorders>
              <w:top w:val="single" w:sz="8" w:space="0" w:color="auto"/>
            </w:tcBorders>
            <w:vAlign w:val="bottom"/>
          </w:tcPr>
          <w:p w:rsidR="0083780E" w:rsidRDefault="0083780E">
            <w:pPr>
              <w:rPr>
                <w:sz w:val="24"/>
                <w:szCs w:val="24"/>
              </w:rPr>
            </w:pPr>
          </w:p>
        </w:tc>
        <w:tc>
          <w:tcPr>
            <w:tcW w:w="440" w:type="dxa"/>
            <w:tcBorders>
              <w:top w:val="single" w:sz="8" w:space="0" w:color="auto"/>
            </w:tcBorders>
            <w:vAlign w:val="bottom"/>
          </w:tcPr>
          <w:p w:rsidR="0083780E" w:rsidRDefault="0083780E">
            <w:pPr>
              <w:rPr>
                <w:sz w:val="24"/>
                <w:szCs w:val="24"/>
              </w:rPr>
            </w:pPr>
          </w:p>
        </w:tc>
        <w:tc>
          <w:tcPr>
            <w:tcW w:w="1440" w:type="dxa"/>
            <w:tcBorders>
              <w:top w:val="single" w:sz="8" w:space="0" w:color="auto"/>
              <w:right w:val="single" w:sz="8" w:space="0" w:color="auto"/>
            </w:tcBorders>
            <w:vAlign w:val="bottom"/>
          </w:tcPr>
          <w:p w:rsidR="0083780E" w:rsidRDefault="0083780E">
            <w:pPr>
              <w:rPr>
                <w:sz w:val="24"/>
                <w:szCs w:val="24"/>
              </w:rPr>
            </w:pPr>
          </w:p>
        </w:tc>
      </w:tr>
      <w:tr w:rsidR="0083780E">
        <w:trPr>
          <w:trHeight w:val="248"/>
        </w:trPr>
        <w:tc>
          <w:tcPr>
            <w:tcW w:w="2120" w:type="dxa"/>
            <w:tcBorders>
              <w:left w:val="single" w:sz="8" w:space="0" w:color="auto"/>
              <w:bottom w:val="single" w:sz="8" w:space="0" w:color="auto"/>
              <w:right w:val="single" w:sz="8" w:space="0" w:color="auto"/>
            </w:tcBorders>
            <w:vAlign w:val="bottom"/>
          </w:tcPr>
          <w:p w:rsidR="0083780E" w:rsidRDefault="0083780E">
            <w:pPr>
              <w:rPr>
                <w:sz w:val="21"/>
                <w:szCs w:val="21"/>
              </w:rPr>
            </w:pPr>
          </w:p>
        </w:tc>
        <w:tc>
          <w:tcPr>
            <w:tcW w:w="8100" w:type="dxa"/>
            <w:gridSpan w:val="13"/>
            <w:tcBorders>
              <w:bottom w:val="single" w:sz="8" w:space="0" w:color="auto"/>
              <w:right w:val="single" w:sz="8" w:space="0" w:color="auto"/>
            </w:tcBorders>
            <w:vAlign w:val="bottom"/>
          </w:tcPr>
          <w:p w:rsidR="0083780E" w:rsidRDefault="0083780E">
            <w:pPr>
              <w:rPr>
                <w:sz w:val="21"/>
                <w:szCs w:val="21"/>
              </w:rPr>
            </w:pPr>
          </w:p>
        </w:tc>
      </w:tr>
      <w:tr w:rsidR="0083780E">
        <w:trPr>
          <w:trHeight w:val="258"/>
        </w:trPr>
        <w:tc>
          <w:tcPr>
            <w:tcW w:w="2120" w:type="dxa"/>
            <w:tcBorders>
              <w:left w:val="single" w:sz="8" w:space="0" w:color="auto"/>
              <w:right w:val="single" w:sz="8" w:space="0" w:color="auto"/>
            </w:tcBorders>
            <w:vAlign w:val="bottom"/>
          </w:tcPr>
          <w:p w:rsidR="0083780E" w:rsidRDefault="00901074">
            <w:pPr>
              <w:spacing w:line="258" w:lineRule="exact"/>
              <w:ind w:left="100"/>
              <w:rPr>
                <w:sz w:val="20"/>
                <w:szCs w:val="20"/>
              </w:rPr>
            </w:pPr>
            <w:r>
              <w:rPr>
                <w:rFonts w:eastAsia="Times New Roman"/>
                <w:sz w:val="24"/>
                <w:szCs w:val="24"/>
              </w:rPr>
              <w:t>Содержание</w:t>
            </w:r>
          </w:p>
        </w:tc>
        <w:tc>
          <w:tcPr>
            <w:tcW w:w="8100" w:type="dxa"/>
            <w:gridSpan w:val="13"/>
            <w:tcBorders>
              <w:right w:val="single" w:sz="8" w:space="0" w:color="auto"/>
            </w:tcBorders>
            <w:vAlign w:val="bottom"/>
          </w:tcPr>
          <w:p w:rsidR="0083780E" w:rsidRDefault="00901074">
            <w:pPr>
              <w:spacing w:line="258" w:lineRule="exact"/>
              <w:ind w:left="80"/>
              <w:rPr>
                <w:sz w:val="20"/>
                <w:szCs w:val="20"/>
              </w:rPr>
            </w:pPr>
            <w:r>
              <w:rPr>
                <w:rFonts w:eastAsia="Times New Roman"/>
                <w:sz w:val="24"/>
                <w:szCs w:val="24"/>
              </w:rPr>
              <w:t>Учитывается потребность  во введении специальных учебных предметов и</w:t>
            </w:r>
          </w:p>
        </w:tc>
      </w:tr>
      <w:tr w:rsidR="0083780E">
        <w:trPr>
          <w:trHeight w:val="319"/>
        </w:trPr>
        <w:tc>
          <w:tcPr>
            <w:tcW w:w="2120" w:type="dxa"/>
            <w:tcBorders>
              <w:left w:val="single" w:sz="8" w:space="0" w:color="auto"/>
              <w:right w:val="single" w:sz="8" w:space="0" w:color="auto"/>
            </w:tcBorders>
            <w:vAlign w:val="bottom"/>
          </w:tcPr>
          <w:p w:rsidR="0083780E" w:rsidRDefault="00901074">
            <w:pPr>
              <w:ind w:left="100"/>
              <w:rPr>
                <w:sz w:val="20"/>
                <w:szCs w:val="20"/>
              </w:rPr>
            </w:pPr>
            <w:r>
              <w:rPr>
                <w:rFonts w:eastAsia="Times New Roman"/>
                <w:sz w:val="24"/>
                <w:szCs w:val="24"/>
              </w:rPr>
              <w:t>образования</w:t>
            </w:r>
          </w:p>
        </w:tc>
        <w:tc>
          <w:tcPr>
            <w:tcW w:w="8100" w:type="dxa"/>
            <w:gridSpan w:val="13"/>
            <w:tcBorders>
              <w:right w:val="single" w:sz="8" w:space="0" w:color="auto"/>
            </w:tcBorders>
            <w:vAlign w:val="bottom"/>
          </w:tcPr>
          <w:p w:rsidR="0083780E" w:rsidRDefault="00901074">
            <w:pPr>
              <w:ind w:left="80"/>
              <w:rPr>
                <w:sz w:val="20"/>
                <w:szCs w:val="20"/>
              </w:rPr>
            </w:pPr>
            <w:r>
              <w:rPr>
                <w:rFonts w:eastAsia="Times New Roman"/>
                <w:sz w:val="24"/>
                <w:szCs w:val="24"/>
              </w:rPr>
              <w:t>коррекционных курсов, которых нет в содержании  образования обычно</w:t>
            </w:r>
          </w:p>
        </w:tc>
      </w:tr>
      <w:tr w:rsidR="0083780E">
        <w:trPr>
          <w:trHeight w:val="317"/>
        </w:trPr>
        <w:tc>
          <w:tcPr>
            <w:tcW w:w="2120" w:type="dxa"/>
            <w:tcBorders>
              <w:left w:val="single" w:sz="8" w:space="0" w:color="auto"/>
              <w:right w:val="single" w:sz="8" w:space="0" w:color="auto"/>
            </w:tcBorders>
            <w:vAlign w:val="bottom"/>
          </w:tcPr>
          <w:p w:rsidR="0083780E" w:rsidRDefault="0083780E">
            <w:pPr>
              <w:rPr>
                <w:sz w:val="24"/>
                <w:szCs w:val="24"/>
              </w:rPr>
            </w:pPr>
          </w:p>
        </w:tc>
        <w:tc>
          <w:tcPr>
            <w:tcW w:w="8100" w:type="dxa"/>
            <w:gridSpan w:val="13"/>
            <w:tcBorders>
              <w:right w:val="single" w:sz="8" w:space="0" w:color="auto"/>
            </w:tcBorders>
            <w:vAlign w:val="bottom"/>
          </w:tcPr>
          <w:p w:rsidR="0083780E" w:rsidRDefault="00901074">
            <w:pPr>
              <w:ind w:left="80"/>
              <w:rPr>
                <w:sz w:val="20"/>
                <w:szCs w:val="20"/>
              </w:rPr>
            </w:pPr>
            <w:r>
              <w:rPr>
                <w:rFonts w:eastAsia="Times New Roman"/>
                <w:sz w:val="24"/>
                <w:szCs w:val="24"/>
              </w:rPr>
              <w:t>развивающегося ребенка. (Речевая практика, мир природы и человека,</w:t>
            </w:r>
          </w:p>
        </w:tc>
      </w:tr>
      <w:tr w:rsidR="0083780E">
        <w:trPr>
          <w:trHeight w:val="317"/>
        </w:trPr>
        <w:tc>
          <w:tcPr>
            <w:tcW w:w="2120" w:type="dxa"/>
            <w:tcBorders>
              <w:left w:val="single" w:sz="8" w:space="0" w:color="auto"/>
              <w:right w:val="single" w:sz="8" w:space="0" w:color="auto"/>
            </w:tcBorders>
            <w:vAlign w:val="bottom"/>
          </w:tcPr>
          <w:p w:rsidR="0083780E" w:rsidRDefault="0083780E">
            <w:pPr>
              <w:rPr>
                <w:sz w:val="24"/>
                <w:szCs w:val="24"/>
              </w:rPr>
            </w:pPr>
          </w:p>
        </w:tc>
        <w:tc>
          <w:tcPr>
            <w:tcW w:w="1800" w:type="dxa"/>
            <w:gridSpan w:val="2"/>
            <w:vAlign w:val="bottom"/>
          </w:tcPr>
          <w:p w:rsidR="0083780E" w:rsidRDefault="00901074">
            <w:pPr>
              <w:ind w:left="80"/>
              <w:rPr>
                <w:sz w:val="20"/>
                <w:szCs w:val="20"/>
              </w:rPr>
            </w:pPr>
            <w:r>
              <w:rPr>
                <w:rFonts w:eastAsia="Times New Roman"/>
                <w:sz w:val="24"/>
                <w:szCs w:val="24"/>
              </w:rPr>
              <w:t>ручной труд).</w:t>
            </w:r>
          </w:p>
        </w:tc>
        <w:tc>
          <w:tcPr>
            <w:tcW w:w="580" w:type="dxa"/>
            <w:vAlign w:val="bottom"/>
          </w:tcPr>
          <w:p w:rsidR="0083780E" w:rsidRDefault="0083780E">
            <w:pPr>
              <w:rPr>
                <w:sz w:val="24"/>
                <w:szCs w:val="24"/>
              </w:rPr>
            </w:pPr>
          </w:p>
        </w:tc>
        <w:tc>
          <w:tcPr>
            <w:tcW w:w="720" w:type="dxa"/>
            <w:vAlign w:val="bottom"/>
          </w:tcPr>
          <w:p w:rsidR="0083780E" w:rsidRDefault="0083780E">
            <w:pPr>
              <w:rPr>
                <w:sz w:val="24"/>
                <w:szCs w:val="24"/>
              </w:rPr>
            </w:pPr>
          </w:p>
        </w:tc>
        <w:tc>
          <w:tcPr>
            <w:tcW w:w="400" w:type="dxa"/>
            <w:vAlign w:val="bottom"/>
          </w:tcPr>
          <w:p w:rsidR="0083780E" w:rsidRDefault="0083780E">
            <w:pPr>
              <w:rPr>
                <w:sz w:val="24"/>
                <w:szCs w:val="24"/>
              </w:rPr>
            </w:pPr>
          </w:p>
        </w:tc>
        <w:tc>
          <w:tcPr>
            <w:tcW w:w="540" w:type="dxa"/>
            <w:vAlign w:val="bottom"/>
          </w:tcPr>
          <w:p w:rsidR="0083780E" w:rsidRDefault="0083780E">
            <w:pPr>
              <w:rPr>
                <w:sz w:val="24"/>
                <w:szCs w:val="24"/>
              </w:rPr>
            </w:pPr>
          </w:p>
        </w:tc>
        <w:tc>
          <w:tcPr>
            <w:tcW w:w="520" w:type="dxa"/>
            <w:vAlign w:val="bottom"/>
          </w:tcPr>
          <w:p w:rsidR="0083780E" w:rsidRDefault="0083780E">
            <w:pPr>
              <w:rPr>
                <w:sz w:val="24"/>
                <w:szCs w:val="24"/>
              </w:rPr>
            </w:pPr>
          </w:p>
        </w:tc>
        <w:tc>
          <w:tcPr>
            <w:tcW w:w="500" w:type="dxa"/>
            <w:vAlign w:val="bottom"/>
          </w:tcPr>
          <w:p w:rsidR="0083780E" w:rsidRDefault="0083780E">
            <w:pPr>
              <w:rPr>
                <w:sz w:val="24"/>
                <w:szCs w:val="24"/>
              </w:rPr>
            </w:pPr>
          </w:p>
        </w:tc>
        <w:tc>
          <w:tcPr>
            <w:tcW w:w="300" w:type="dxa"/>
            <w:vAlign w:val="bottom"/>
          </w:tcPr>
          <w:p w:rsidR="0083780E" w:rsidRDefault="0083780E">
            <w:pPr>
              <w:rPr>
                <w:sz w:val="24"/>
                <w:szCs w:val="24"/>
              </w:rPr>
            </w:pPr>
          </w:p>
        </w:tc>
        <w:tc>
          <w:tcPr>
            <w:tcW w:w="400" w:type="dxa"/>
            <w:vAlign w:val="bottom"/>
          </w:tcPr>
          <w:p w:rsidR="0083780E" w:rsidRDefault="0083780E">
            <w:pPr>
              <w:rPr>
                <w:sz w:val="24"/>
                <w:szCs w:val="24"/>
              </w:rPr>
            </w:pPr>
          </w:p>
        </w:tc>
        <w:tc>
          <w:tcPr>
            <w:tcW w:w="460" w:type="dxa"/>
            <w:vAlign w:val="bottom"/>
          </w:tcPr>
          <w:p w:rsidR="0083780E" w:rsidRDefault="0083780E">
            <w:pPr>
              <w:rPr>
                <w:sz w:val="24"/>
                <w:szCs w:val="24"/>
              </w:rPr>
            </w:pPr>
          </w:p>
        </w:tc>
        <w:tc>
          <w:tcPr>
            <w:tcW w:w="440" w:type="dxa"/>
            <w:vAlign w:val="bottom"/>
          </w:tcPr>
          <w:p w:rsidR="0083780E" w:rsidRDefault="0083780E">
            <w:pPr>
              <w:rPr>
                <w:sz w:val="24"/>
                <w:szCs w:val="24"/>
              </w:rPr>
            </w:pPr>
          </w:p>
        </w:tc>
        <w:tc>
          <w:tcPr>
            <w:tcW w:w="1440" w:type="dxa"/>
            <w:tcBorders>
              <w:right w:val="single" w:sz="8" w:space="0" w:color="auto"/>
            </w:tcBorders>
            <w:vAlign w:val="bottom"/>
          </w:tcPr>
          <w:p w:rsidR="0083780E" w:rsidRDefault="0083780E">
            <w:pPr>
              <w:rPr>
                <w:sz w:val="24"/>
                <w:szCs w:val="24"/>
              </w:rPr>
            </w:pPr>
          </w:p>
        </w:tc>
      </w:tr>
      <w:tr w:rsidR="0083780E">
        <w:trPr>
          <w:trHeight w:val="250"/>
        </w:trPr>
        <w:tc>
          <w:tcPr>
            <w:tcW w:w="2120" w:type="dxa"/>
            <w:tcBorders>
              <w:left w:val="single" w:sz="8" w:space="0" w:color="auto"/>
              <w:bottom w:val="single" w:sz="8" w:space="0" w:color="auto"/>
              <w:right w:val="single" w:sz="8" w:space="0" w:color="auto"/>
            </w:tcBorders>
            <w:vAlign w:val="bottom"/>
          </w:tcPr>
          <w:p w:rsidR="0083780E" w:rsidRDefault="0083780E">
            <w:pPr>
              <w:rPr>
                <w:sz w:val="21"/>
                <w:szCs w:val="21"/>
              </w:rPr>
            </w:pPr>
          </w:p>
        </w:tc>
        <w:tc>
          <w:tcPr>
            <w:tcW w:w="6660" w:type="dxa"/>
            <w:gridSpan w:val="12"/>
            <w:tcBorders>
              <w:bottom w:val="single" w:sz="8" w:space="0" w:color="auto"/>
            </w:tcBorders>
            <w:vAlign w:val="bottom"/>
          </w:tcPr>
          <w:p w:rsidR="0083780E" w:rsidRDefault="0083780E">
            <w:pPr>
              <w:rPr>
                <w:sz w:val="21"/>
                <w:szCs w:val="21"/>
              </w:rPr>
            </w:pPr>
          </w:p>
        </w:tc>
        <w:tc>
          <w:tcPr>
            <w:tcW w:w="1440" w:type="dxa"/>
            <w:tcBorders>
              <w:bottom w:val="single" w:sz="8" w:space="0" w:color="auto"/>
              <w:right w:val="single" w:sz="8" w:space="0" w:color="auto"/>
            </w:tcBorders>
            <w:vAlign w:val="bottom"/>
          </w:tcPr>
          <w:p w:rsidR="0083780E" w:rsidRDefault="0083780E">
            <w:pPr>
              <w:rPr>
                <w:sz w:val="21"/>
                <w:szCs w:val="21"/>
              </w:rPr>
            </w:pPr>
          </w:p>
        </w:tc>
      </w:tr>
      <w:tr w:rsidR="0083780E">
        <w:trPr>
          <w:trHeight w:val="258"/>
        </w:trPr>
        <w:tc>
          <w:tcPr>
            <w:tcW w:w="2120" w:type="dxa"/>
            <w:tcBorders>
              <w:left w:val="single" w:sz="8" w:space="0" w:color="auto"/>
              <w:right w:val="single" w:sz="8" w:space="0" w:color="auto"/>
            </w:tcBorders>
            <w:vAlign w:val="bottom"/>
          </w:tcPr>
          <w:p w:rsidR="0083780E" w:rsidRDefault="00901074">
            <w:pPr>
              <w:spacing w:line="258" w:lineRule="exact"/>
              <w:ind w:left="100"/>
              <w:rPr>
                <w:sz w:val="20"/>
                <w:szCs w:val="20"/>
              </w:rPr>
            </w:pPr>
            <w:r>
              <w:rPr>
                <w:rFonts w:eastAsia="Times New Roman"/>
                <w:sz w:val="24"/>
                <w:szCs w:val="24"/>
              </w:rPr>
              <w:t>Создание</w:t>
            </w:r>
          </w:p>
        </w:tc>
        <w:tc>
          <w:tcPr>
            <w:tcW w:w="6660" w:type="dxa"/>
            <w:gridSpan w:val="12"/>
            <w:vAlign w:val="bottom"/>
          </w:tcPr>
          <w:p w:rsidR="0083780E" w:rsidRDefault="00901074">
            <w:pPr>
              <w:spacing w:line="258" w:lineRule="exact"/>
              <w:ind w:left="80"/>
              <w:rPr>
                <w:sz w:val="20"/>
                <w:szCs w:val="20"/>
              </w:rPr>
            </w:pPr>
            <w:r>
              <w:rPr>
                <w:rFonts w:eastAsia="Times New Roman"/>
                <w:sz w:val="24"/>
                <w:szCs w:val="24"/>
              </w:rPr>
              <w:t>Обеспечивается потребность в построении "обходных путей",</w:t>
            </w:r>
          </w:p>
        </w:tc>
        <w:tc>
          <w:tcPr>
            <w:tcW w:w="1440" w:type="dxa"/>
            <w:tcBorders>
              <w:right w:val="single" w:sz="8" w:space="0" w:color="auto"/>
            </w:tcBorders>
            <w:vAlign w:val="bottom"/>
          </w:tcPr>
          <w:p w:rsidR="0083780E" w:rsidRDefault="0083780E"/>
        </w:tc>
      </w:tr>
      <w:tr w:rsidR="0083780E">
        <w:trPr>
          <w:trHeight w:val="317"/>
        </w:trPr>
        <w:tc>
          <w:tcPr>
            <w:tcW w:w="2120" w:type="dxa"/>
            <w:tcBorders>
              <w:left w:val="single" w:sz="8" w:space="0" w:color="auto"/>
              <w:right w:val="single" w:sz="8" w:space="0" w:color="auto"/>
            </w:tcBorders>
            <w:vAlign w:val="bottom"/>
          </w:tcPr>
          <w:p w:rsidR="0083780E" w:rsidRDefault="00901074">
            <w:pPr>
              <w:ind w:left="100"/>
              <w:rPr>
                <w:sz w:val="20"/>
                <w:szCs w:val="20"/>
              </w:rPr>
            </w:pPr>
            <w:r>
              <w:rPr>
                <w:rFonts w:eastAsia="Times New Roman"/>
                <w:sz w:val="24"/>
                <w:szCs w:val="24"/>
              </w:rPr>
              <w:t>специальных</w:t>
            </w:r>
          </w:p>
        </w:tc>
        <w:tc>
          <w:tcPr>
            <w:tcW w:w="6660" w:type="dxa"/>
            <w:gridSpan w:val="12"/>
            <w:vAlign w:val="bottom"/>
          </w:tcPr>
          <w:p w:rsidR="0083780E" w:rsidRDefault="00901074">
            <w:pPr>
              <w:ind w:left="80"/>
              <w:rPr>
                <w:sz w:val="20"/>
                <w:szCs w:val="20"/>
              </w:rPr>
            </w:pPr>
            <w:r>
              <w:rPr>
                <w:rFonts w:eastAsia="Times New Roman"/>
                <w:sz w:val="24"/>
                <w:szCs w:val="24"/>
              </w:rPr>
              <w:t>использовании специфических методов и средств обучения, в</w:t>
            </w:r>
          </w:p>
        </w:tc>
        <w:tc>
          <w:tcPr>
            <w:tcW w:w="1440" w:type="dxa"/>
            <w:tcBorders>
              <w:right w:val="single" w:sz="8" w:space="0" w:color="auto"/>
            </w:tcBorders>
            <w:vAlign w:val="bottom"/>
          </w:tcPr>
          <w:p w:rsidR="0083780E" w:rsidRDefault="0083780E">
            <w:pPr>
              <w:rPr>
                <w:sz w:val="24"/>
                <w:szCs w:val="24"/>
              </w:rPr>
            </w:pPr>
          </w:p>
        </w:tc>
      </w:tr>
      <w:tr w:rsidR="0083780E">
        <w:trPr>
          <w:trHeight w:val="317"/>
        </w:trPr>
        <w:tc>
          <w:tcPr>
            <w:tcW w:w="2120" w:type="dxa"/>
            <w:tcBorders>
              <w:left w:val="single" w:sz="8" w:space="0" w:color="auto"/>
              <w:right w:val="single" w:sz="8" w:space="0" w:color="auto"/>
            </w:tcBorders>
            <w:vAlign w:val="bottom"/>
          </w:tcPr>
          <w:p w:rsidR="0083780E" w:rsidRDefault="00901074">
            <w:pPr>
              <w:ind w:left="100"/>
              <w:rPr>
                <w:sz w:val="20"/>
                <w:szCs w:val="20"/>
              </w:rPr>
            </w:pPr>
            <w:r>
              <w:rPr>
                <w:rFonts w:eastAsia="Times New Roman"/>
                <w:sz w:val="24"/>
                <w:szCs w:val="24"/>
              </w:rPr>
              <w:t>методов и средств</w:t>
            </w:r>
          </w:p>
        </w:tc>
        <w:tc>
          <w:tcPr>
            <w:tcW w:w="8100" w:type="dxa"/>
            <w:gridSpan w:val="13"/>
            <w:tcBorders>
              <w:right w:val="single" w:sz="8" w:space="0" w:color="auto"/>
            </w:tcBorders>
            <w:vAlign w:val="bottom"/>
          </w:tcPr>
          <w:p w:rsidR="0083780E" w:rsidRDefault="00901074">
            <w:pPr>
              <w:ind w:left="80"/>
              <w:rPr>
                <w:sz w:val="20"/>
                <w:szCs w:val="20"/>
              </w:rPr>
            </w:pPr>
            <w:r>
              <w:rPr>
                <w:rFonts w:eastAsia="Times New Roman"/>
                <w:sz w:val="24"/>
                <w:szCs w:val="24"/>
              </w:rPr>
              <w:t>дифференцированном, "пошаговом" обучении, чем этого требует</w:t>
            </w:r>
          </w:p>
        </w:tc>
      </w:tr>
      <w:tr w:rsidR="0083780E">
        <w:trPr>
          <w:trHeight w:val="319"/>
        </w:trPr>
        <w:tc>
          <w:tcPr>
            <w:tcW w:w="2120" w:type="dxa"/>
            <w:tcBorders>
              <w:left w:val="single" w:sz="8" w:space="0" w:color="auto"/>
              <w:right w:val="single" w:sz="8" w:space="0" w:color="auto"/>
            </w:tcBorders>
            <w:vAlign w:val="bottom"/>
          </w:tcPr>
          <w:p w:rsidR="0083780E" w:rsidRDefault="00901074">
            <w:pPr>
              <w:ind w:left="100"/>
              <w:rPr>
                <w:sz w:val="20"/>
                <w:szCs w:val="20"/>
              </w:rPr>
            </w:pPr>
            <w:r>
              <w:rPr>
                <w:rFonts w:eastAsia="Times New Roman"/>
                <w:sz w:val="24"/>
                <w:szCs w:val="24"/>
              </w:rPr>
              <w:t>обучения</w:t>
            </w:r>
          </w:p>
        </w:tc>
        <w:tc>
          <w:tcPr>
            <w:tcW w:w="8100" w:type="dxa"/>
            <w:gridSpan w:val="13"/>
            <w:tcBorders>
              <w:right w:val="single" w:sz="8" w:space="0" w:color="auto"/>
            </w:tcBorders>
            <w:vAlign w:val="bottom"/>
          </w:tcPr>
          <w:p w:rsidR="0083780E" w:rsidRDefault="00901074">
            <w:pPr>
              <w:ind w:left="80"/>
              <w:rPr>
                <w:sz w:val="20"/>
                <w:szCs w:val="20"/>
              </w:rPr>
            </w:pPr>
            <w:r>
              <w:rPr>
                <w:rFonts w:eastAsia="Times New Roman"/>
                <w:sz w:val="24"/>
                <w:szCs w:val="24"/>
              </w:rPr>
              <w:t>обучение обычно развивающегося ребенка. (Например, использование</w:t>
            </w:r>
          </w:p>
        </w:tc>
      </w:tr>
      <w:tr w:rsidR="0083780E">
        <w:trPr>
          <w:trHeight w:val="317"/>
        </w:trPr>
        <w:tc>
          <w:tcPr>
            <w:tcW w:w="2120" w:type="dxa"/>
            <w:tcBorders>
              <w:left w:val="single" w:sz="8" w:space="0" w:color="auto"/>
              <w:right w:val="single" w:sz="8" w:space="0" w:color="auto"/>
            </w:tcBorders>
            <w:vAlign w:val="bottom"/>
          </w:tcPr>
          <w:p w:rsidR="0083780E" w:rsidRDefault="0083780E">
            <w:pPr>
              <w:rPr>
                <w:sz w:val="24"/>
                <w:szCs w:val="24"/>
              </w:rPr>
            </w:pPr>
          </w:p>
        </w:tc>
        <w:tc>
          <w:tcPr>
            <w:tcW w:w="8100" w:type="dxa"/>
            <w:gridSpan w:val="13"/>
            <w:tcBorders>
              <w:right w:val="single" w:sz="8" w:space="0" w:color="auto"/>
            </w:tcBorders>
            <w:vAlign w:val="bottom"/>
          </w:tcPr>
          <w:p w:rsidR="0083780E" w:rsidRDefault="00901074">
            <w:pPr>
              <w:ind w:left="80"/>
              <w:rPr>
                <w:sz w:val="20"/>
                <w:szCs w:val="20"/>
              </w:rPr>
            </w:pPr>
            <w:r>
              <w:rPr>
                <w:rFonts w:eastAsia="Times New Roman"/>
                <w:sz w:val="24"/>
                <w:szCs w:val="24"/>
              </w:rPr>
              <w:t>печатных изображений, предметных и  графических алгоритмов,</w:t>
            </w:r>
          </w:p>
        </w:tc>
      </w:tr>
      <w:tr w:rsidR="0083780E">
        <w:trPr>
          <w:trHeight w:val="317"/>
        </w:trPr>
        <w:tc>
          <w:tcPr>
            <w:tcW w:w="2120" w:type="dxa"/>
            <w:tcBorders>
              <w:left w:val="single" w:sz="8" w:space="0" w:color="auto"/>
              <w:right w:val="single" w:sz="8" w:space="0" w:color="auto"/>
            </w:tcBorders>
            <w:vAlign w:val="bottom"/>
          </w:tcPr>
          <w:p w:rsidR="0083780E" w:rsidRDefault="0083780E">
            <w:pPr>
              <w:rPr>
                <w:sz w:val="24"/>
                <w:szCs w:val="24"/>
              </w:rPr>
            </w:pPr>
          </w:p>
        </w:tc>
        <w:tc>
          <w:tcPr>
            <w:tcW w:w="6660" w:type="dxa"/>
            <w:gridSpan w:val="12"/>
            <w:vAlign w:val="bottom"/>
          </w:tcPr>
          <w:p w:rsidR="0083780E" w:rsidRDefault="00901074">
            <w:pPr>
              <w:ind w:left="80"/>
              <w:rPr>
                <w:sz w:val="20"/>
                <w:szCs w:val="20"/>
              </w:rPr>
            </w:pPr>
            <w:r>
              <w:rPr>
                <w:rFonts w:eastAsia="Times New Roman"/>
                <w:sz w:val="24"/>
                <w:szCs w:val="24"/>
              </w:rPr>
              <w:t>электронных средств коммуникации, внешних стимулов и т.п.)</w:t>
            </w:r>
          </w:p>
        </w:tc>
        <w:tc>
          <w:tcPr>
            <w:tcW w:w="1440" w:type="dxa"/>
            <w:tcBorders>
              <w:right w:val="single" w:sz="8" w:space="0" w:color="auto"/>
            </w:tcBorders>
            <w:vAlign w:val="bottom"/>
          </w:tcPr>
          <w:p w:rsidR="0083780E" w:rsidRDefault="0083780E">
            <w:pPr>
              <w:rPr>
                <w:sz w:val="24"/>
                <w:szCs w:val="24"/>
              </w:rPr>
            </w:pPr>
          </w:p>
        </w:tc>
      </w:tr>
      <w:tr w:rsidR="0083780E">
        <w:trPr>
          <w:trHeight w:val="251"/>
        </w:trPr>
        <w:tc>
          <w:tcPr>
            <w:tcW w:w="2120" w:type="dxa"/>
            <w:tcBorders>
              <w:left w:val="single" w:sz="8" w:space="0" w:color="auto"/>
              <w:bottom w:val="single" w:sz="8" w:space="0" w:color="auto"/>
              <w:right w:val="single" w:sz="8" w:space="0" w:color="auto"/>
            </w:tcBorders>
            <w:vAlign w:val="bottom"/>
          </w:tcPr>
          <w:p w:rsidR="0083780E" w:rsidRDefault="0083780E">
            <w:pPr>
              <w:rPr>
                <w:sz w:val="21"/>
                <w:szCs w:val="21"/>
              </w:rPr>
            </w:pPr>
          </w:p>
        </w:tc>
        <w:tc>
          <w:tcPr>
            <w:tcW w:w="8100" w:type="dxa"/>
            <w:gridSpan w:val="13"/>
            <w:tcBorders>
              <w:bottom w:val="single" w:sz="8" w:space="0" w:color="auto"/>
              <w:right w:val="single" w:sz="8" w:space="0" w:color="auto"/>
            </w:tcBorders>
            <w:vAlign w:val="bottom"/>
          </w:tcPr>
          <w:p w:rsidR="0083780E" w:rsidRDefault="0083780E">
            <w:pPr>
              <w:rPr>
                <w:sz w:val="21"/>
                <w:szCs w:val="21"/>
              </w:rPr>
            </w:pPr>
          </w:p>
        </w:tc>
      </w:tr>
      <w:tr w:rsidR="0083780E">
        <w:trPr>
          <w:trHeight w:val="258"/>
        </w:trPr>
        <w:tc>
          <w:tcPr>
            <w:tcW w:w="2120" w:type="dxa"/>
            <w:tcBorders>
              <w:left w:val="single" w:sz="8" w:space="0" w:color="auto"/>
              <w:right w:val="single" w:sz="8" w:space="0" w:color="auto"/>
            </w:tcBorders>
            <w:vAlign w:val="bottom"/>
          </w:tcPr>
          <w:p w:rsidR="0083780E" w:rsidRDefault="00901074">
            <w:pPr>
              <w:spacing w:line="258" w:lineRule="exact"/>
              <w:ind w:left="100"/>
              <w:rPr>
                <w:sz w:val="20"/>
                <w:szCs w:val="20"/>
              </w:rPr>
            </w:pPr>
            <w:r>
              <w:rPr>
                <w:rFonts w:eastAsia="Times New Roman"/>
                <w:sz w:val="24"/>
                <w:szCs w:val="24"/>
              </w:rPr>
              <w:t>Особая</w:t>
            </w:r>
          </w:p>
        </w:tc>
        <w:tc>
          <w:tcPr>
            <w:tcW w:w="8100" w:type="dxa"/>
            <w:gridSpan w:val="13"/>
            <w:tcBorders>
              <w:right w:val="single" w:sz="8" w:space="0" w:color="auto"/>
            </w:tcBorders>
            <w:vAlign w:val="bottom"/>
          </w:tcPr>
          <w:p w:rsidR="0083780E" w:rsidRDefault="00901074">
            <w:pPr>
              <w:spacing w:line="258" w:lineRule="exact"/>
              <w:ind w:left="80"/>
              <w:rPr>
                <w:sz w:val="20"/>
                <w:szCs w:val="20"/>
              </w:rPr>
            </w:pPr>
            <w:r>
              <w:rPr>
                <w:rFonts w:eastAsia="Times New Roman"/>
                <w:sz w:val="24"/>
                <w:szCs w:val="24"/>
              </w:rPr>
              <w:t>Учитывается потребность  в качественной  индивидуализации  обучения, в</w:t>
            </w:r>
          </w:p>
        </w:tc>
      </w:tr>
      <w:tr w:rsidR="0083780E">
        <w:trPr>
          <w:trHeight w:val="317"/>
        </w:trPr>
        <w:tc>
          <w:tcPr>
            <w:tcW w:w="2120" w:type="dxa"/>
            <w:tcBorders>
              <w:left w:val="single" w:sz="8" w:space="0" w:color="auto"/>
              <w:right w:val="single" w:sz="8" w:space="0" w:color="auto"/>
            </w:tcBorders>
            <w:vAlign w:val="bottom"/>
          </w:tcPr>
          <w:p w:rsidR="0083780E" w:rsidRDefault="00901074">
            <w:pPr>
              <w:ind w:left="100"/>
              <w:rPr>
                <w:sz w:val="20"/>
                <w:szCs w:val="20"/>
              </w:rPr>
            </w:pPr>
            <w:r>
              <w:rPr>
                <w:rFonts w:eastAsia="Times New Roman"/>
                <w:sz w:val="24"/>
                <w:szCs w:val="24"/>
              </w:rPr>
              <w:t>организация</w:t>
            </w:r>
          </w:p>
        </w:tc>
        <w:tc>
          <w:tcPr>
            <w:tcW w:w="8100" w:type="dxa"/>
            <w:gridSpan w:val="13"/>
            <w:tcBorders>
              <w:right w:val="single" w:sz="8" w:space="0" w:color="auto"/>
            </w:tcBorders>
            <w:vAlign w:val="bottom"/>
          </w:tcPr>
          <w:p w:rsidR="0083780E" w:rsidRDefault="00901074">
            <w:pPr>
              <w:ind w:left="80"/>
              <w:rPr>
                <w:sz w:val="20"/>
                <w:szCs w:val="20"/>
              </w:rPr>
            </w:pPr>
            <w:r>
              <w:rPr>
                <w:rFonts w:eastAsia="Times New Roman"/>
                <w:sz w:val="24"/>
                <w:szCs w:val="24"/>
              </w:rPr>
              <w:t>особой  пространственной  и временной  и  смысловой  организации</w:t>
            </w:r>
          </w:p>
        </w:tc>
      </w:tr>
      <w:tr w:rsidR="0083780E">
        <w:trPr>
          <w:trHeight w:val="317"/>
        </w:trPr>
        <w:tc>
          <w:tcPr>
            <w:tcW w:w="2120" w:type="dxa"/>
            <w:tcBorders>
              <w:left w:val="single" w:sz="8" w:space="0" w:color="auto"/>
              <w:right w:val="single" w:sz="8" w:space="0" w:color="auto"/>
            </w:tcBorders>
            <w:vAlign w:val="bottom"/>
          </w:tcPr>
          <w:p w:rsidR="0083780E" w:rsidRDefault="00901074">
            <w:pPr>
              <w:ind w:left="100"/>
              <w:rPr>
                <w:sz w:val="20"/>
                <w:szCs w:val="20"/>
              </w:rPr>
            </w:pPr>
            <w:r>
              <w:rPr>
                <w:rFonts w:eastAsia="Times New Roman"/>
                <w:sz w:val="24"/>
                <w:szCs w:val="24"/>
              </w:rPr>
              <w:t>обучения</w:t>
            </w:r>
          </w:p>
        </w:tc>
        <w:tc>
          <w:tcPr>
            <w:tcW w:w="3100" w:type="dxa"/>
            <w:gridSpan w:val="4"/>
            <w:vAlign w:val="bottom"/>
          </w:tcPr>
          <w:p w:rsidR="0083780E" w:rsidRDefault="00901074">
            <w:pPr>
              <w:ind w:left="80"/>
              <w:rPr>
                <w:sz w:val="20"/>
                <w:szCs w:val="20"/>
              </w:rPr>
            </w:pPr>
            <w:r>
              <w:rPr>
                <w:rFonts w:eastAsia="Times New Roman"/>
                <w:sz w:val="24"/>
                <w:szCs w:val="24"/>
              </w:rPr>
              <w:t>образовательной  среды.</w:t>
            </w:r>
          </w:p>
        </w:tc>
        <w:tc>
          <w:tcPr>
            <w:tcW w:w="400" w:type="dxa"/>
            <w:vAlign w:val="bottom"/>
          </w:tcPr>
          <w:p w:rsidR="0083780E" w:rsidRDefault="0083780E">
            <w:pPr>
              <w:rPr>
                <w:sz w:val="24"/>
                <w:szCs w:val="24"/>
              </w:rPr>
            </w:pPr>
          </w:p>
        </w:tc>
        <w:tc>
          <w:tcPr>
            <w:tcW w:w="540" w:type="dxa"/>
            <w:vAlign w:val="bottom"/>
          </w:tcPr>
          <w:p w:rsidR="0083780E" w:rsidRDefault="0083780E">
            <w:pPr>
              <w:rPr>
                <w:sz w:val="24"/>
                <w:szCs w:val="24"/>
              </w:rPr>
            </w:pPr>
          </w:p>
        </w:tc>
        <w:tc>
          <w:tcPr>
            <w:tcW w:w="520" w:type="dxa"/>
            <w:vAlign w:val="bottom"/>
          </w:tcPr>
          <w:p w:rsidR="0083780E" w:rsidRDefault="0083780E">
            <w:pPr>
              <w:rPr>
                <w:sz w:val="24"/>
                <w:szCs w:val="24"/>
              </w:rPr>
            </w:pPr>
          </w:p>
        </w:tc>
        <w:tc>
          <w:tcPr>
            <w:tcW w:w="500" w:type="dxa"/>
            <w:vAlign w:val="bottom"/>
          </w:tcPr>
          <w:p w:rsidR="0083780E" w:rsidRDefault="0083780E">
            <w:pPr>
              <w:rPr>
                <w:sz w:val="24"/>
                <w:szCs w:val="24"/>
              </w:rPr>
            </w:pPr>
          </w:p>
        </w:tc>
        <w:tc>
          <w:tcPr>
            <w:tcW w:w="300" w:type="dxa"/>
            <w:vAlign w:val="bottom"/>
          </w:tcPr>
          <w:p w:rsidR="0083780E" w:rsidRDefault="0083780E">
            <w:pPr>
              <w:rPr>
                <w:sz w:val="24"/>
                <w:szCs w:val="24"/>
              </w:rPr>
            </w:pPr>
          </w:p>
        </w:tc>
        <w:tc>
          <w:tcPr>
            <w:tcW w:w="400" w:type="dxa"/>
            <w:vAlign w:val="bottom"/>
          </w:tcPr>
          <w:p w:rsidR="0083780E" w:rsidRDefault="0083780E">
            <w:pPr>
              <w:rPr>
                <w:sz w:val="24"/>
                <w:szCs w:val="24"/>
              </w:rPr>
            </w:pPr>
          </w:p>
        </w:tc>
        <w:tc>
          <w:tcPr>
            <w:tcW w:w="460" w:type="dxa"/>
            <w:vAlign w:val="bottom"/>
          </w:tcPr>
          <w:p w:rsidR="0083780E" w:rsidRDefault="0083780E">
            <w:pPr>
              <w:rPr>
                <w:sz w:val="24"/>
                <w:szCs w:val="24"/>
              </w:rPr>
            </w:pPr>
          </w:p>
        </w:tc>
        <w:tc>
          <w:tcPr>
            <w:tcW w:w="440" w:type="dxa"/>
            <w:vAlign w:val="bottom"/>
          </w:tcPr>
          <w:p w:rsidR="0083780E" w:rsidRDefault="0083780E">
            <w:pPr>
              <w:rPr>
                <w:sz w:val="24"/>
                <w:szCs w:val="24"/>
              </w:rPr>
            </w:pPr>
          </w:p>
        </w:tc>
        <w:tc>
          <w:tcPr>
            <w:tcW w:w="1440" w:type="dxa"/>
            <w:tcBorders>
              <w:right w:val="single" w:sz="8" w:space="0" w:color="auto"/>
            </w:tcBorders>
            <w:vAlign w:val="bottom"/>
          </w:tcPr>
          <w:p w:rsidR="0083780E" w:rsidRDefault="0083780E">
            <w:pPr>
              <w:rPr>
                <w:sz w:val="24"/>
                <w:szCs w:val="24"/>
              </w:rPr>
            </w:pPr>
          </w:p>
        </w:tc>
      </w:tr>
      <w:tr w:rsidR="0083780E">
        <w:trPr>
          <w:trHeight w:val="250"/>
        </w:trPr>
        <w:tc>
          <w:tcPr>
            <w:tcW w:w="2120" w:type="dxa"/>
            <w:tcBorders>
              <w:left w:val="single" w:sz="8" w:space="0" w:color="auto"/>
              <w:bottom w:val="single" w:sz="8" w:space="0" w:color="auto"/>
              <w:right w:val="single" w:sz="8" w:space="0" w:color="auto"/>
            </w:tcBorders>
            <w:vAlign w:val="bottom"/>
          </w:tcPr>
          <w:p w:rsidR="0083780E" w:rsidRDefault="0083780E">
            <w:pPr>
              <w:rPr>
                <w:sz w:val="21"/>
                <w:szCs w:val="21"/>
              </w:rPr>
            </w:pPr>
          </w:p>
        </w:tc>
        <w:tc>
          <w:tcPr>
            <w:tcW w:w="1800" w:type="dxa"/>
            <w:gridSpan w:val="2"/>
            <w:tcBorders>
              <w:bottom w:val="single" w:sz="8" w:space="0" w:color="auto"/>
            </w:tcBorders>
            <w:vAlign w:val="bottom"/>
          </w:tcPr>
          <w:p w:rsidR="0083780E" w:rsidRDefault="0083780E">
            <w:pPr>
              <w:rPr>
                <w:sz w:val="21"/>
                <w:szCs w:val="21"/>
              </w:rPr>
            </w:pPr>
          </w:p>
        </w:tc>
        <w:tc>
          <w:tcPr>
            <w:tcW w:w="580" w:type="dxa"/>
            <w:tcBorders>
              <w:bottom w:val="single" w:sz="8" w:space="0" w:color="auto"/>
            </w:tcBorders>
            <w:vAlign w:val="bottom"/>
          </w:tcPr>
          <w:p w:rsidR="0083780E" w:rsidRDefault="0083780E">
            <w:pPr>
              <w:rPr>
                <w:sz w:val="21"/>
                <w:szCs w:val="21"/>
              </w:rPr>
            </w:pPr>
          </w:p>
        </w:tc>
        <w:tc>
          <w:tcPr>
            <w:tcW w:w="1660" w:type="dxa"/>
            <w:gridSpan w:val="3"/>
            <w:tcBorders>
              <w:bottom w:val="single" w:sz="8" w:space="0" w:color="auto"/>
            </w:tcBorders>
            <w:vAlign w:val="bottom"/>
          </w:tcPr>
          <w:p w:rsidR="0083780E" w:rsidRDefault="0083780E">
            <w:pPr>
              <w:rPr>
                <w:sz w:val="21"/>
                <w:szCs w:val="21"/>
              </w:rPr>
            </w:pPr>
          </w:p>
        </w:tc>
        <w:tc>
          <w:tcPr>
            <w:tcW w:w="520" w:type="dxa"/>
            <w:tcBorders>
              <w:bottom w:val="single" w:sz="8" w:space="0" w:color="auto"/>
            </w:tcBorders>
            <w:vAlign w:val="bottom"/>
          </w:tcPr>
          <w:p w:rsidR="0083780E" w:rsidRDefault="0083780E">
            <w:pPr>
              <w:rPr>
                <w:sz w:val="21"/>
                <w:szCs w:val="21"/>
              </w:rPr>
            </w:pPr>
          </w:p>
        </w:tc>
        <w:tc>
          <w:tcPr>
            <w:tcW w:w="2100" w:type="dxa"/>
            <w:gridSpan w:val="5"/>
            <w:tcBorders>
              <w:bottom w:val="single" w:sz="8" w:space="0" w:color="auto"/>
            </w:tcBorders>
            <w:vAlign w:val="bottom"/>
          </w:tcPr>
          <w:p w:rsidR="0083780E" w:rsidRDefault="0083780E">
            <w:pPr>
              <w:rPr>
                <w:sz w:val="21"/>
                <w:szCs w:val="21"/>
              </w:rPr>
            </w:pPr>
          </w:p>
        </w:tc>
        <w:tc>
          <w:tcPr>
            <w:tcW w:w="1440" w:type="dxa"/>
            <w:tcBorders>
              <w:bottom w:val="single" w:sz="8" w:space="0" w:color="auto"/>
              <w:right w:val="single" w:sz="8" w:space="0" w:color="auto"/>
            </w:tcBorders>
            <w:vAlign w:val="bottom"/>
          </w:tcPr>
          <w:p w:rsidR="0083780E" w:rsidRDefault="0083780E">
            <w:pPr>
              <w:rPr>
                <w:sz w:val="21"/>
                <w:szCs w:val="21"/>
              </w:rPr>
            </w:pPr>
          </w:p>
        </w:tc>
      </w:tr>
      <w:tr w:rsidR="0083780E">
        <w:trPr>
          <w:trHeight w:val="508"/>
        </w:trPr>
        <w:tc>
          <w:tcPr>
            <w:tcW w:w="2120" w:type="dxa"/>
            <w:tcBorders>
              <w:bottom w:val="single" w:sz="8" w:space="0" w:color="000080"/>
            </w:tcBorders>
            <w:vAlign w:val="bottom"/>
          </w:tcPr>
          <w:p w:rsidR="0083780E" w:rsidRDefault="0083780E">
            <w:pPr>
              <w:rPr>
                <w:sz w:val="24"/>
                <w:szCs w:val="24"/>
              </w:rPr>
            </w:pPr>
          </w:p>
        </w:tc>
        <w:tc>
          <w:tcPr>
            <w:tcW w:w="1800" w:type="dxa"/>
            <w:gridSpan w:val="2"/>
            <w:tcBorders>
              <w:bottom w:val="single" w:sz="8" w:space="0" w:color="000080"/>
            </w:tcBorders>
            <w:vAlign w:val="bottom"/>
          </w:tcPr>
          <w:p w:rsidR="0083780E" w:rsidRDefault="0083780E">
            <w:pPr>
              <w:rPr>
                <w:sz w:val="24"/>
                <w:szCs w:val="24"/>
              </w:rPr>
            </w:pPr>
          </w:p>
        </w:tc>
        <w:tc>
          <w:tcPr>
            <w:tcW w:w="580" w:type="dxa"/>
            <w:tcBorders>
              <w:bottom w:val="single" w:sz="8" w:space="0" w:color="000080"/>
            </w:tcBorders>
            <w:vAlign w:val="bottom"/>
          </w:tcPr>
          <w:p w:rsidR="0083780E" w:rsidRDefault="0083780E">
            <w:pPr>
              <w:rPr>
                <w:sz w:val="24"/>
                <w:szCs w:val="24"/>
              </w:rPr>
            </w:pPr>
          </w:p>
        </w:tc>
        <w:tc>
          <w:tcPr>
            <w:tcW w:w="1660" w:type="dxa"/>
            <w:gridSpan w:val="3"/>
            <w:tcBorders>
              <w:bottom w:val="single" w:sz="8" w:space="0" w:color="000080"/>
            </w:tcBorders>
            <w:vAlign w:val="bottom"/>
          </w:tcPr>
          <w:p w:rsidR="0083780E" w:rsidRDefault="0083780E">
            <w:pPr>
              <w:rPr>
                <w:sz w:val="24"/>
                <w:szCs w:val="24"/>
              </w:rPr>
            </w:pPr>
          </w:p>
        </w:tc>
        <w:tc>
          <w:tcPr>
            <w:tcW w:w="520" w:type="dxa"/>
            <w:tcBorders>
              <w:bottom w:val="single" w:sz="8" w:space="0" w:color="000080"/>
            </w:tcBorders>
            <w:vAlign w:val="bottom"/>
          </w:tcPr>
          <w:p w:rsidR="0083780E" w:rsidRDefault="0083780E">
            <w:pPr>
              <w:rPr>
                <w:sz w:val="24"/>
                <w:szCs w:val="24"/>
              </w:rPr>
            </w:pPr>
          </w:p>
        </w:tc>
        <w:tc>
          <w:tcPr>
            <w:tcW w:w="2100" w:type="dxa"/>
            <w:gridSpan w:val="5"/>
            <w:tcBorders>
              <w:bottom w:val="single" w:sz="8" w:space="0" w:color="000080"/>
            </w:tcBorders>
            <w:vAlign w:val="bottom"/>
          </w:tcPr>
          <w:p w:rsidR="0083780E" w:rsidRDefault="0083780E">
            <w:pPr>
              <w:rPr>
                <w:sz w:val="24"/>
                <w:szCs w:val="24"/>
              </w:rPr>
            </w:pPr>
          </w:p>
        </w:tc>
        <w:tc>
          <w:tcPr>
            <w:tcW w:w="1440" w:type="dxa"/>
            <w:tcBorders>
              <w:bottom w:val="single" w:sz="8" w:space="0" w:color="000080"/>
            </w:tcBorders>
            <w:vAlign w:val="bottom"/>
          </w:tcPr>
          <w:p w:rsidR="0083780E" w:rsidRDefault="0083780E">
            <w:pPr>
              <w:rPr>
                <w:sz w:val="24"/>
                <w:szCs w:val="24"/>
              </w:rPr>
            </w:pPr>
          </w:p>
        </w:tc>
      </w:tr>
      <w:tr w:rsidR="0083780E">
        <w:trPr>
          <w:trHeight w:val="256"/>
        </w:trPr>
        <w:tc>
          <w:tcPr>
            <w:tcW w:w="2120" w:type="dxa"/>
            <w:tcBorders>
              <w:left w:val="single" w:sz="8" w:space="0" w:color="000080"/>
              <w:right w:val="single" w:sz="8" w:space="0" w:color="000080"/>
            </w:tcBorders>
            <w:vAlign w:val="bottom"/>
          </w:tcPr>
          <w:p w:rsidR="0083780E" w:rsidRDefault="00901074">
            <w:pPr>
              <w:spacing w:line="256" w:lineRule="exact"/>
              <w:jc w:val="center"/>
              <w:rPr>
                <w:sz w:val="20"/>
                <w:szCs w:val="20"/>
              </w:rPr>
            </w:pPr>
            <w:r>
              <w:rPr>
                <w:rFonts w:eastAsia="Times New Roman"/>
                <w:w w:val="99"/>
                <w:sz w:val="24"/>
                <w:szCs w:val="24"/>
              </w:rPr>
              <w:t>Определение</w:t>
            </w:r>
          </w:p>
        </w:tc>
        <w:tc>
          <w:tcPr>
            <w:tcW w:w="1800" w:type="dxa"/>
            <w:gridSpan w:val="2"/>
            <w:vAlign w:val="bottom"/>
          </w:tcPr>
          <w:p w:rsidR="0083780E" w:rsidRDefault="00901074">
            <w:pPr>
              <w:spacing w:line="256" w:lineRule="exact"/>
              <w:ind w:left="280"/>
              <w:rPr>
                <w:sz w:val="20"/>
                <w:szCs w:val="20"/>
              </w:rPr>
            </w:pPr>
            <w:r>
              <w:rPr>
                <w:rFonts w:eastAsia="Times New Roman"/>
                <w:sz w:val="24"/>
                <w:szCs w:val="24"/>
              </w:rPr>
              <w:t>Предполагает</w:t>
            </w:r>
          </w:p>
        </w:tc>
        <w:tc>
          <w:tcPr>
            <w:tcW w:w="580" w:type="dxa"/>
            <w:vAlign w:val="bottom"/>
          </w:tcPr>
          <w:p w:rsidR="0083780E" w:rsidRDefault="00901074">
            <w:pPr>
              <w:spacing w:line="256" w:lineRule="exact"/>
              <w:ind w:left="80"/>
              <w:rPr>
                <w:sz w:val="20"/>
                <w:szCs w:val="20"/>
              </w:rPr>
            </w:pPr>
            <w:r>
              <w:rPr>
                <w:rFonts w:eastAsia="Times New Roman"/>
                <w:sz w:val="24"/>
                <w:szCs w:val="24"/>
              </w:rPr>
              <w:t>учет</w:t>
            </w:r>
          </w:p>
        </w:tc>
        <w:tc>
          <w:tcPr>
            <w:tcW w:w="1660" w:type="dxa"/>
            <w:gridSpan w:val="3"/>
            <w:vAlign w:val="bottom"/>
          </w:tcPr>
          <w:p w:rsidR="0083780E" w:rsidRDefault="00901074">
            <w:pPr>
              <w:spacing w:line="256" w:lineRule="exact"/>
              <w:jc w:val="right"/>
              <w:rPr>
                <w:sz w:val="20"/>
                <w:szCs w:val="20"/>
              </w:rPr>
            </w:pPr>
            <w:r>
              <w:rPr>
                <w:rFonts w:eastAsia="Times New Roman"/>
                <w:sz w:val="24"/>
                <w:szCs w:val="24"/>
              </w:rPr>
              <w:t>потребности</w:t>
            </w:r>
          </w:p>
        </w:tc>
        <w:tc>
          <w:tcPr>
            <w:tcW w:w="520" w:type="dxa"/>
            <w:vAlign w:val="bottom"/>
          </w:tcPr>
          <w:p w:rsidR="0083780E" w:rsidRDefault="00901074">
            <w:pPr>
              <w:spacing w:line="256" w:lineRule="exact"/>
              <w:jc w:val="right"/>
              <w:rPr>
                <w:sz w:val="20"/>
                <w:szCs w:val="20"/>
              </w:rPr>
            </w:pPr>
            <w:r>
              <w:rPr>
                <w:rFonts w:eastAsia="Times New Roman"/>
                <w:sz w:val="24"/>
                <w:szCs w:val="24"/>
              </w:rPr>
              <w:t>в</w:t>
            </w:r>
          </w:p>
        </w:tc>
        <w:tc>
          <w:tcPr>
            <w:tcW w:w="2100" w:type="dxa"/>
            <w:gridSpan w:val="5"/>
            <w:vAlign w:val="bottom"/>
          </w:tcPr>
          <w:p w:rsidR="0083780E" w:rsidRDefault="00901074">
            <w:pPr>
              <w:spacing w:line="256" w:lineRule="exact"/>
              <w:ind w:right="120"/>
              <w:jc w:val="right"/>
              <w:rPr>
                <w:sz w:val="20"/>
                <w:szCs w:val="20"/>
              </w:rPr>
            </w:pPr>
            <w:r>
              <w:rPr>
                <w:rFonts w:eastAsia="Times New Roman"/>
                <w:sz w:val="24"/>
                <w:szCs w:val="24"/>
              </w:rPr>
              <w:t>максимальном</w:t>
            </w:r>
          </w:p>
        </w:tc>
        <w:tc>
          <w:tcPr>
            <w:tcW w:w="1440" w:type="dxa"/>
            <w:tcBorders>
              <w:right w:val="single" w:sz="8" w:space="0" w:color="000080"/>
            </w:tcBorders>
            <w:vAlign w:val="bottom"/>
          </w:tcPr>
          <w:p w:rsidR="0083780E" w:rsidRDefault="00901074">
            <w:pPr>
              <w:spacing w:line="256" w:lineRule="exact"/>
              <w:jc w:val="right"/>
              <w:rPr>
                <w:sz w:val="20"/>
                <w:szCs w:val="20"/>
              </w:rPr>
            </w:pPr>
            <w:r>
              <w:rPr>
                <w:rFonts w:eastAsia="Times New Roman"/>
                <w:sz w:val="24"/>
                <w:szCs w:val="24"/>
              </w:rPr>
              <w:t>расширении</w:t>
            </w:r>
          </w:p>
        </w:tc>
      </w:tr>
      <w:tr w:rsidR="0083780E">
        <w:trPr>
          <w:trHeight w:val="276"/>
        </w:trPr>
        <w:tc>
          <w:tcPr>
            <w:tcW w:w="2120" w:type="dxa"/>
            <w:tcBorders>
              <w:left w:val="single" w:sz="8" w:space="0" w:color="000080"/>
              <w:right w:val="single" w:sz="8" w:space="0" w:color="000080"/>
            </w:tcBorders>
            <w:vAlign w:val="bottom"/>
          </w:tcPr>
          <w:p w:rsidR="0083780E" w:rsidRDefault="00901074">
            <w:pPr>
              <w:jc w:val="center"/>
              <w:rPr>
                <w:sz w:val="20"/>
                <w:szCs w:val="20"/>
              </w:rPr>
            </w:pPr>
            <w:r>
              <w:rPr>
                <w:rFonts w:eastAsia="Times New Roman"/>
                <w:w w:val="98"/>
                <w:sz w:val="24"/>
                <w:szCs w:val="24"/>
              </w:rPr>
              <w:t>границ</w:t>
            </w:r>
          </w:p>
        </w:tc>
        <w:tc>
          <w:tcPr>
            <w:tcW w:w="1800" w:type="dxa"/>
            <w:gridSpan w:val="2"/>
            <w:vAlign w:val="bottom"/>
          </w:tcPr>
          <w:p w:rsidR="0083780E" w:rsidRDefault="00901074">
            <w:pPr>
              <w:rPr>
                <w:sz w:val="20"/>
                <w:szCs w:val="20"/>
              </w:rPr>
            </w:pPr>
            <w:r>
              <w:rPr>
                <w:rFonts w:eastAsia="Times New Roman"/>
                <w:w w:val="98"/>
                <w:sz w:val="24"/>
                <w:szCs w:val="24"/>
              </w:rPr>
              <w:t>образовательного</w:t>
            </w:r>
          </w:p>
        </w:tc>
        <w:tc>
          <w:tcPr>
            <w:tcW w:w="1700" w:type="dxa"/>
            <w:gridSpan w:val="3"/>
            <w:vAlign w:val="bottom"/>
          </w:tcPr>
          <w:p w:rsidR="0083780E" w:rsidRDefault="00901074">
            <w:pPr>
              <w:ind w:left="260"/>
              <w:rPr>
                <w:sz w:val="20"/>
                <w:szCs w:val="20"/>
              </w:rPr>
            </w:pPr>
            <w:r>
              <w:rPr>
                <w:rFonts w:eastAsia="Times New Roman"/>
                <w:sz w:val="24"/>
                <w:szCs w:val="24"/>
              </w:rPr>
              <w:t>пространства</w:t>
            </w:r>
          </w:p>
        </w:tc>
        <w:tc>
          <w:tcPr>
            <w:tcW w:w="1060" w:type="dxa"/>
            <w:gridSpan w:val="2"/>
            <w:vAlign w:val="bottom"/>
          </w:tcPr>
          <w:p w:rsidR="0083780E" w:rsidRDefault="00901074">
            <w:pPr>
              <w:ind w:right="300"/>
              <w:jc w:val="right"/>
              <w:rPr>
                <w:sz w:val="20"/>
                <w:szCs w:val="20"/>
              </w:rPr>
            </w:pPr>
            <w:r>
              <w:rPr>
                <w:rFonts w:eastAsia="Times New Roman"/>
                <w:sz w:val="24"/>
                <w:szCs w:val="24"/>
              </w:rPr>
              <w:t>за</w:t>
            </w:r>
          </w:p>
        </w:tc>
        <w:tc>
          <w:tcPr>
            <w:tcW w:w="1200" w:type="dxa"/>
            <w:gridSpan w:val="3"/>
            <w:vAlign w:val="bottom"/>
          </w:tcPr>
          <w:p w:rsidR="0083780E" w:rsidRDefault="00901074">
            <w:pPr>
              <w:ind w:left="100"/>
              <w:rPr>
                <w:sz w:val="20"/>
                <w:szCs w:val="20"/>
              </w:rPr>
            </w:pPr>
            <w:r>
              <w:rPr>
                <w:rFonts w:eastAsia="Times New Roman"/>
                <w:w w:val="99"/>
                <w:sz w:val="24"/>
                <w:szCs w:val="24"/>
              </w:rPr>
              <w:t>пределами</w:t>
            </w:r>
          </w:p>
        </w:tc>
        <w:tc>
          <w:tcPr>
            <w:tcW w:w="460" w:type="dxa"/>
            <w:vAlign w:val="bottom"/>
          </w:tcPr>
          <w:p w:rsidR="0083780E" w:rsidRDefault="0083780E">
            <w:pPr>
              <w:rPr>
                <w:sz w:val="24"/>
                <w:szCs w:val="24"/>
              </w:rPr>
            </w:pPr>
          </w:p>
        </w:tc>
        <w:tc>
          <w:tcPr>
            <w:tcW w:w="1880" w:type="dxa"/>
            <w:gridSpan w:val="2"/>
            <w:tcBorders>
              <w:right w:val="single" w:sz="8" w:space="0" w:color="000080"/>
            </w:tcBorders>
            <w:vAlign w:val="bottom"/>
          </w:tcPr>
          <w:p w:rsidR="0083780E" w:rsidRDefault="00901074">
            <w:pPr>
              <w:jc w:val="right"/>
              <w:rPr>
                <w:sz w:val="20"/>
                <w:szCs w:val="20"/>
              </w:rPr>
            </w:pPr>
            <w:r>
              <w:rPr>
                <w:rFonts w:eastAsia="Times New Roman"/>
                <w:sz w:val="24"/>
                <w:szCs w:val="24"/>
              </w:rPr>
              <w:t>образовательного</w:t>
            </w:r>
          </w:p>
        </w:tc>
      </w:tr>
      <w:tr w:rsidR="0083780E">
        <w:trPr>
          <w:trHeight w:val="276"/>
        </w:trPr>
        <w:tc>
          <w:tcPr>
            <w:tcW w:w="2120" w:type="dxa"/>
            <w:tcBorders>
              <w:left w:val="single" w:sz="8" w:space="0" w:color="000080"/>
              <w:right w:val="single" w:sz="8" w:space="0" w:color="000080"/>
            </w:tcBorders>
            <w:vAlign w:val="bottom"/>
          </w:tcPr>
          <w:p w:rsidR="0083780E" w:rsidRDefault="00901074">
            <w:pPr>
              <w:jc w:val="center"/>
              <w:rPr>
                <w:sz w:val="20"/>
                <w:szCs w:val="20"/>
              </w:rPr>
            </w:pPr>
            <w:r>
              <w:rPr>
                <w:rFonts w:eastAsia="Times New Roman"/>
                <w:w w:val="98"/>
                <w:sz w:val="24"/>
                <w:szCs w:val="24"/>
              </w:rPr>
              <w:t>образовательного</w:t>
            </w:r>
          </w:p>
        </w:tc>
        <w:tc>
          <w:tcPr>
            <w:tcW w:w="8100" w:type="dxa"/>
            <w:gridSpan w:val="13"/>
            <w:tcBorders>
              <w:right w:val="single" w:sz="8" w:space="0" w:color="000080"/>
            </w:tcBorders>
            <w:vAlign w:val="bottom"/>
          </w:tcPr>
          <w:p w:rsidR="0083780E" w:rsidRDefault="00901074">
            <w:pPr>
              <w:rPr>
                <w:sz w:val="20"/>
                <w:szCs w:val="20"/>
              </w:rPr>
            </w:pPr>
            <w:r>
              <w:rPr>
                <w:rFonts w:eastAsia="Times New Roman"/>
                <w:w w:val="99"/>
                <w:sz w:val="24"/>
                <w:szCs w:val="24"/>
              </w:rPr>
              <w:t>учреждения.  К  примеру, формирование  навыков  социальной  коммуникации</w:t>
            </w:r>
          </w:p>
        </w:tc>
      </w:tr>
      <w:tr w:rsidR="0083780E">
        <w:trPr>
          <w:trHeight w:val="276"/>
        </w:trPr>
        <w:tc>
          <w:tcPr>
            <w:tcW w:w="2120" w:type="dxa"/>
            <w:tcBorders>
              <w:left w:val="single" w:sz="8" w:space="0" w:color="000080"/>
              <w:right w:val="single" w:sz="8" w:space="0" w:color="000080"/>
            </w:tcBorders>
            <w:vAlign w:val="bottom"/>
          </w:tcPr>
          <w:p w:rsidR="0083780E" w:rsidRDefault="00901074">
            <w:pPr>
              <w:jc w:val="center"/>
              <w:rPr>
                <w:sz w:val="20"/>
                <w:szCs w:val="20"/>
              </w:rPr>
            </w:pPr>
            <w:r>
              <w:rPr>
                <w:rFonts w:eastAsia="Times New Roman"/>
                <w:sz w:val="24"/>
                <w:szCs w:val="24"/>
              </w:rPr>
              <w:t>пространства</w:t>
            </w:r>
          </w:p>
        </w:tc>
        <w:tc>
          <w:tcPr>
            <w:tcW w:w="8100" w:type="dxa"/>
            <w:gridSpan w:val="13"/>
            <w:tcBorders>
              <w:right w:val="single" w:sz="8" w:space="0" w:color="000080"/>
            </w:tcBorders>
            <w:vAlign w:val="bottom"/>
          </w:tcPr>
          <w:p w:rsidR="0083780E" w:rsidRDefault="00901074">
            <w:pPr>
              <w:rPr>
                <w:sz w:val="20"/>
                <w:szCs w:val="20"/>
              </w:rPr>
            </w:pPr>
            <w:r>
              <w:rPr>
                <w:rFonts w:eastAsia="Times New Roman"/>
                <w:sz w:val="24"/>
                <w:szCs w:val="24"/>
              </w:rPr>
              <w:t>необходимо осуществлять  в  естественных  условиях:  в  магазине,  кафе,</w:t>
            </w:r>
          </w:p>
        </w:tc>
      </w:tr>
      <w:tr w:rsidR="0083780E">
        <w:trPr>
          <w:trHeight w:val="281"/>
        </w:trPr>
        <w:tc>
          <w:tcPr>
            <w:tcW w:w="2120" w:type="dxa"/>
            <w:tcBorders>
              <w:left w:val="single" w:sz="8" w:space="0" w:color="000080"/>
              <w:bottom w:val="single" w:sz="8" w:space="0" w:color="000080"/>
              <w:right w:val="single" w:sz="8" w:space="0" w:color="000080"/>
            </w:tcBorders>
            <w:vAlign w:val="bottom"/>
          </w:tcPr>
          <w:p w:rsidR="0083780E" w:rsidRDefault="0083780E">
            <w:pPr>
              <w:rPr>
                <w:sz w:val="24"/>
                <w:szCs w:val="24"/>
              </w:rPr>
            </w:pPr>
          </w:p>
        </w:tc>
        <w:tc>
          <w:tcPr>
            <w:tcW w:w="5060" w:type="dxa"/>
            <w:gridSpan w:val="8"/>
            <w:tcBorders>
              <w:bottom w:val="single" w:sz="8" w:space="0" w:color="000080"/>
            </w:tcBorders>
            <w:vAlign w:val="bottom"/>
          </w:tcPr>
          <w:p w:rsidR="0083780E" w:rsidRDefault="00901074">
            <w:pPr>
              <w:rPr>
                <w:sz w:val="20"/>
                <w:szCs w:val="20"/>
              </w:rPr>
            </w:pPr>
            <w:r>
              <w:rPr>
                <w:rFonts w:eastAsia="Times New Roman"/>
                <w:sz w:val="24"/>
                <w:szCs w:val="24"/>
              </w:rPr>
              <w:t>поликлинике, общественном транспорте и др.</w:t>
            </w:r>
          </w:p>
        </w:tc>
        <w:tc>
          <w:tcPr>
            <w:tcW w:w="300" w:type="dxa"/>
            <w:tcBorders>
              <w:bottom w:val="single" w:sz="8" w:space="0" w:color="000080"/>
            </w:tcBorders>
            <w:vAlign w:val="bottom"/>
          </w:tcPr>
          <w:p w:rsidR="0083780E" w:rsidRDefault="0083780E">
            <w:pPr>
              <w:rPr>
                <w:sz w:val="24"/>
                <w:szCs w:val="24"/>
              </w:rPr>
            </w:pPr>
          </w:p>
        </w:tc>
        <w:tc>
          <w:tcPr>
            <w:tcW w:w="400" w:type="dxa"/>
            <w:tcBorders>
              <w:bottom w:val="single" w:sz="8" w:space="0" w:color="000080"/>
            </w:tcBorders>
            <w:vAlign w:val="bottom"/>
          </w:tcPr>
          <w:p w:rsidR="0083780E" w:rsidRDefault="0083780E">
            <w:pPr>
              <w:rPr>
                <w:sz w:val="24"/>
                <w:szCs w:val="24"/>
              </w:rPr>
            </w:pPr>
          </w:p>
        </w:tc>
        <w:tc>
          <w:tcPr>
            <w:tcW w:w="460" w:type="dxa"/>
            <w:tcBorders>
              <w:bottom w:val="single" w:sz="8" w:space="0" w:color="000080"/>
            </w:tcBorders>
            <w:vAlign w:val="bottom"/>
          </w:tcPr>
          <w:p w:rsidR="0083780E" w:rsidRDefault="0083780E">
            <w:pPr>
              <w:rPr>
                <w:sz w:val="24"/>
                <w:szCs w:val="24"/>
              </w:rPr>
            </w:pPr>
          </w:p>
        </w:tc>
        <w:tc>
          <w:tcPr>
            <w:tcW w:w="440" w:type="dxa"/>
            <w:tcBorders>
              <w:bottom w:val="single" w:sz="8" w:space="0" w:color="000080"/>
            </w:tcBorders>
            <w:vAlign w:val="bottom"/>
          </w:tcPr>
          <w:p w:rsidR="0083780E" w:rsidRDefault="0083780E">
            <w:pPr>
              <w:rPr>
                <w:sz w:val="24"/>
                <w:szCs w:val="24"/>
              </w:rPr>
            </w:pPr>
          </w:p>
        </w:tc>
        <w:tc>
          <w:tcPr>
            <w:tcW w:w="1440" w:type="dxa"/>
            <w:tcBorders>
              <w:bottom w:val="single" w:sz="8" w:space="0" w:color="000080"/>
              <w:right w:val="single" w:sz="8" w:space="0" w:color="000080"/>
            </w:tcBorders>
            <w:vAlign w:val="bottom"/>
          </w:tcPr>
          <w:p w:rsidR="0083780E" w:rsidRDefault="0083780E">
            <w:pPr>
              <w:rPr>
                <w:sz w:val="24"/>
                <w:szCs w:val="24"/>
              </w:rPr>
            </w:pPr>
          </w:p>
        </w:tc>
      </w:tr>
      <w:tr w:rsidR="0083780E">
        <w:trPr>
          <w:trHeight w:val="261"/>
        </w:trPr>
        <w:tc>
          <w:tcPr>
            <w:tcW w:w="2120" w:type="dxa"/>
            <w:tcBorders>
              <w:left w:val="single" w:sz="8" w:space="0" w:color="000080"/>
              <w:right w:val="single" w:sz="8" w:space="0" w:color="000080"/>
            </w:tcBorders>
            <w:vAlign w:val="bottom"/>
          </w:tcPr>
          <w:p w:rsidR="0083780E" w:rsidRDefault="0083780E"/>
        </w:tc>
        <w:tc>
          <w:tcPr>
            <w:tcW w:w="8100" w:type="dxa"/>
            <w:gridSpan w:val="13"/>
            <w:tcBorders>
              <w:right w:val="single" w:sz="8" w:space="0" w:color="000080"/>
            </w:tcBorders>
            <w:vAlign w:val="bottom"/>
          </w:tcPr>
          <w:p w:rsidR="0083780E" w:rsidRDefault="00901074">
            <w:pPr>
              <w:spacing w:line="260" w:lineRule="exact"/>
              <w:jc w:val="right"/>
              <w:rPr>
                <w:sz w:val="20"/>
                <w:szCs w:val="20"/>
              </w:rPr>
            </w:pPr>
            <w:r>
              <w:rPr>
                <w:rFonts w:eastAsia="Times New Roman"/>
                <w:sz w:val="24"/>
                <w:szCs w:val="24"/>
              </w:rPr>
              <w:t>Руководствуясь   принципом нормализации   жизни,   общее   образование</w:t>
            </w:r>
          </w:p>
        </w:tc>
      </w:tr>
      <w:tr w:rsidR="0083780E">
        <w:trPr>
          <w:trHeight w:val="276"/>
        </w:trPr>
        <w:tc>
          <w:tcPr>
            <w:tcW w:w="2120" w:type="dxa"/>
            <w:tcBorders>
              <w:left w:val="single" w:sz="8" w:space="0" w:color="000080"/>
              <w:right w:val="single" w:sz="8" w:space="0" w:color="000080"/>
            </w:tcBorders>
            <w:vAlign w:val="bottom"/>
          </w:tcPr>
          <w:p w:rsidR="0083780E" w:rsidRDefault="00901074">
            <w:pPr>
              <w:jc w:val="center"/>
              <w:rPr>
                <w:sz w:val="20"/>
                <w:szCs w:val="20"/>
              </w:rPr>
            </w:pPr>
            <w:proofErr w:type="spellStart"/>
            <w:r>
              <w:rPr>
                <w:rFonts w:eastAsia="Times New Roman"/>
                <w:w w:val="99"/>
                <w:sz w:val="24"/>
                <w:szCs w:val="24"/>
              </w:rPr>
              <w:t>Продолжитель</w:t>
            </w:r>
            <w:proofErr w:type="spellEnd"/>
            <w:r>
              <w:rPr>
                <w:rFonts w:eastAsia="Times New Roman"/>
                <w:w w:val="99"/>
                <w:sz w:val="24"/>
                <w:szCs w:val="24"/>
              </w:rPr>
              <w:t>-</w:t>
            </w:r>
          </w:p>
        </w:tc>
        <w:tc>
          <w:tcPr>
            <w:tcW w:w="5360" w:type="dxa"/>
            <w:gridSpan w:val="9"/>
            <w:vAlign w:val="bottom"/>
          </w:tcPr>
          <w:p w:rsidR="0083780E" w:rsidRDefault="00901074">
            <w:pPr>
              <w:rPr>
                <w:sz w:val="20"/>
                <w:szCs w:val="20"/>
              </w:rPr>
            </w:pPr>
            <w:r>
              <w:rPr>
                <w:rFonts w:eastAsia="Times New Roman"/>
                <w:sz w:val="24"/>
                <w:szCs w:val="24"/>
              </w:rPr>
              <w:t>детей с  лёгкой умственной отсталостью по АООП</w:t>
            </w:r>
          </w:p>
        </w:tc>
        <w:tc>
          <w:tcPr>
            <w:tcW w:w="1300" w:type="dxa"/>
            <w:gridSpan w:val="3"/>
            <w:vAlign w:val="bottom"/>
          </w:tcPr>
          <w:p w:rsidR="0083780E" w:rsidRDefault="00901074">
            <w:pPr>
              <w:jc w:val="right"/>
              <w:rPr>
                <w:sz w:val="20"/>
                <w:szCs w:val="20"/>
              </w:rPr>
            </w:pPr>
            <w:r>
              <w:rPr>
                <w:rFonts w:eastAsia="Times New Roman"/>
                <w:sz w:val="24"/>
                <w:szCs w:val="24"/>
              </w:rPr>
              <w:t>происходит</w:t>
            </w:r>
          </w:p>
        </w:tc>
        <w:tc>
          <w:tcPr>
            <w:tcW w:w="1440" w:type="dxa"/>
            <w:tcBorders>
              <w:right w:val="single" w:sz="8" w:space="0" w:color="000080"/>
            </w:tcBorders>
            <w:vAlign w:val="bottom"/>
          </w:tcPr>
          <w:p w:rsidR="0083780E" w:rsidRDefault="00901074">
            <w:pPr>
              <w:jc w:val="right"/>
              <w:rPr>
                <w:sz w:val="20"/>
                <w:szCs w:val="20"/>
              </w:rPr>
            </w:pPr>
            <w:r>
              <w:rPr>
                <w:rFonts w:eastAsia="Times New Roman"/>
                <w:sz w:val="24"/>
                <w:szCs w:val="24"/>
              </w:rPr>
              <w:t>в  течение 11</w:t>
            </w:r>
          </w:p>
        </w:tc>
      </w:tr>
      <w:tr w:rsidR="0083780E">
        <w:trPr>
          <w:trHeight w:val="276"/>
        </w:trPr>
        <w:tc>
          <w:tcPr>
            <w:tcW w:w="2120" w:type="dxa"/>
            <w:tcBorders>
              <w:left w:val="single" w:sz="8" w:space="0" w:color="000080"/>
              <w:right w:val="single" w:sz="8" w:space="0" w:color="000080"/>
            </w:tcBorders>
            <w:vAlign w:val="bottom"/>
          </w:tcPr>
          <w:p w:rsidR="0083780E" w:rsidRDefault="00901074">
            <w:pPr>
              <w:jc w:val="center"/>
              <w:rPr>
                <w:sz w:val="20"/>
                <w:szCs w:val="20"/>
              </w:rPr>
            </w:pPr>
            <w:r>
              <w:rPr>
                <w:rFonts w:eastAsia="Times New Roman"/>
                <w:sz w:val="24"/>
                <w:szCs w:val="24"/>
              </w:rPr>
              <w:t>ность  образования</w:t>
            </w:r>
          </w:p>
        </w:tc>
        <w:tc>
          <w:tcPr>
            <w:tcW w:w="6220" w:type="dxa"/>
            <w:gridSpan w:val="11"/>
            <w:vAlign w:val="bottom"/>
          </w:tcPr>
          <w:p w:rsidR="0083780E" w:rsidRDefault="00901074">
            <w:pPr>
              <w:rPr>
                <w:sz w:val="20"/>
                <w:szCs w:val="20"/>
              </w:rPr>
            </w:pPr>
            <w:r>
              <w:rPr>
                <w:rFonts w:eastAsia="Times New Roman"/>
                <w:sz w:val="24"/>
                <w:szCs w:val="24"/>
              </w:rPr>
              <w:t>лет.  Процесс образования может происходить в классах с 1</w:t>
            </w:r>
          </w:p>
        </w:tc>
        <w:tc>
          <w:tcPr>
            <w:tcW w:w="1880" w:type="dxa"/>
            <w:gridSpan w:val="2"/>
            <w:tcBorders>
              <w:right w:val="single" w:sz="8" w:space="0" w:color="000080"/>
            </w:tcBorders>
            <w:vAlign w:val="bottom"/>
          </w:tcPr>
          <w:p w:rsidR="0083780E" w:rsidRDefault="00901074">
            <w:pPr>
              <w:jc w:val="right"/>
              <w:rPr>
                <w:sz w:val="20"/>
                <w:szCs w:val="20"/>
              </w:rPr>
            </w:pPr>
            <w:r>
              <w:rPr>
                <w:rFonts w:eastAsia="Times New Roman"/>
                <w:sz w:val="24"/>
                <w:szCs w:val="24"/>
              </w:rPr>
              <w:t>по 11 (по одному</w:t>
            </w:r>
          </w:p>
        </w:tc>
      </w:tr>
      <w:tr w:rsidR="0083780E">
        <w:trPr>
          <w:trHeight w:val="276"/>
        </w:trPr>
        <w:tc>
          <w:tcPr>
            <w:tcW w:w="2120" w:type="dxa"/>
            <w:tcBorders>
              <w:left w:val="single" w:sz="8" w:space="0" w:color="000080"/>
              <w:right w:val="single" w:sz="8" w:space="0" w:color="000080"/>
            </w:tcBorders>
            <w:vAlign w:val="bottom"/>
          </w:tcPr>
          <w:p w:rsidR="0083780E" w:rsidRDefault="0083780E">
            <w:pPr>
              <w:rPr>
                <w:sz w:val="24"/>
                <w:szCs w:val="24"/>
              </w:rPr>
            </w:pPr>
          </w:p>
        </w:tc>
        <w:tc>
          <w:tcPr>
            <w:tcW w:w="8100" w:type="dxa"/>
            <w:gridSpan w:val="13"/>
            <w:tcBorders>
              <w:right w:val="single" w:sz="8" w:space="0" w:color="000080"/>
            </w:tcBorders>
            <w:vAlign w:val="bottom"/>
          </w:tcPr>
          <w:p w:rsidR="0083780E" w:rsidRDefault="00901074">
            <w:pPr>
              <w:rPr>
                <w:sz w:val="20"/>
                <w:szCs w:val="20"/>
              </w:rPr>
            </w:pPr>
            <w:r>
              <w:rPr>
                <w:rFonts w:eastAsia="Times New Roman"/>
                <w:sz w:val="24"/>
                <w:szCs w:val="24"/>
              </w:rPr>
              <w:t xml:space="preserve">году </w:t>
            </w:r>
            <w:proofErr w:type="gramStart"/>
            <w:r>
              <w:rPr>
                <w:rFonts w:eastAsia="Times New Roman"/>
                <w:sz w:val="24"/>
                <w:szCs w:val="24"/>
              </w:rPr>
              <w:t>обучения  в</w:t>
            </w:r>
            <w:proofErr w:type="gramEnd"/>
            <w:r>
              <w:rPr>
                <w:rFonts w:eastAsia="Times New Roman"/>
                <w:sz w:val="24"/>
                <w:szCs w:val="24"/>
              </w:rPr>
              <w:t xml:space="preserve">  каждом). Основанием для перевода обучающегося из класса</w:t>
            </w:r>
          </w:p>
        </w:tc>
      </w:tr>
      <w:tr w:rsidR="0083780E">
        <w:trPr>
          <w:trHeight w:val="276"/>
        </w:trPr>
        <w:tc>
          <w:tcPr>
            <w:tcW w:w="2120" w:type="dxa"/>
            <w:tcBorders>
              <w:left w:val="single" w:sz="8" w:space="0" w:color="000080"/>
              <w:right w:val="single" w:sz="8" w:space="0" w:color="000080"/>
            </w:tcBorders>
            <w:vAlign w:val="bottom"/>
          </w:tcPr>
          <w:p w:rsidR="0083780E" w:rsidRDefault="0083780E">
            <w:pPr>
              <w:rPr>
                <w:sz w:val="24"/>
                <w:szCs w:val="24"/>
              </w:rPr>
            </w:pPr>
          </w:p>
        </w:tc>
        <w:tc>
          <w:tcPr>
            <w:tcW w:w="4560" w:type="dxa"/>
            <w:gridSpan w:val="7"/>
            <w:vAlign w:val="bottom"/>
          </w:tcPr>
          <w:p w:rsidR="0083780E" w:rsidRDefault="00901074">
            <w:pPr>
              <w:rPr>
                <w:sz w:val="20"/>
                <w:szCs w:val="20"/>
              </w:rPr>
            </w:pPr>
            <w:proofErr w:type="gramStart"/>
            <w:r>
              <w:rPr>
                <w:rFonts w:eastAsia="Times New Roman"/>
                <w:sz w:val="24"/>
                <w:szCs w:val="24"/>
              </w:rPr>
              <w:t>в  класс</w:t>
            </w:r>
            <w:proofErr w:type="gramEnd"/>
            <w:r>
              <w:rPr>
                <w:rFonts w:eastAsia="Times New Roman"/>
                <w:sz w:val="24"/>
                <w:szCs w:val="24"/>
              </w:rPr>
              <w:t xml:space="preserve">  является  его  возраст.  Следует</w:t>
            </w:r>
          </w:p>
        </w:tc>
        <w:tc>
          <w:tcPr>
            <w:tcW w:w="1200" w:type="dxa"/>
            <w:gridSpan w:val="3"/>
            <w:vAlign w:val="bottom"/>
          </w:tcPr>
          <w:p w:rsidR="0083780E" w:rsidRDefault="00901074">
            <w:pPr>
              <w:ind w:right="20"/>
              <w:jc w:val="center"/>
              <w:rPr>
                <w:sz w:val="20"/>
                <w:szCs w:val="20"/>
              </w:rPr>
            </w:pPr>
            <w:r>
              <w:rPr>
                <w:rFonts w:eastAsia="Times New Roman"/>
                <w:w w:val="99"/>
                <w:sz w:val="24"/>
                <w:szCs w:val="24"/>
              </w:rPr>
              <w:t>учитывать</w:t>
            </w:r>
          </w:p>
        </w:tc>
        <w:tc>
          <w:tcPr>
            <w:tcW w:w="460" w:type="dxa"/>
            <w:vAlign w:val="bottom"/>
          </w:tcPr>
          <w:p w:rsidR="0083780E" w:rsidRDefault="00901074">
            <w:pPr>
              <w:jc w:val="center"/>
              <w:rPr>
                <w:sz w:val="20"/>
                <w:szCs w:val="20"/>
              </w:rPr>
            </w:pPr>
            <w:r>
              <w:rPr>
                <w:rFonts w:eastAsia="Times New Roman"/>
                <w:sz w:val="24"/>
                <w:szCs w:val="24"/>
              </w:rPr>
              <w:t>и</w:t>
            </w:r>
          </w:p>
        </w:tc>
        <w:tc>
          <w:tcPr>
            <w:tcW w:w="1880" w:type="dxa"/>
            <w:gridSpan w:val="2"/>
            <w:tcBorders>
              <w:right w:val="single" w:sz="8" w:space="0" w:color="000080"/>
            </w:tcBorders>
            <w:vAlign w:val="bottom"/>
          </w:tcPr>
          <w:p w:rsidR="0083780E" w:rsidRDefault="00901074">
            <w:pPr>
              <w:jc w:val="right"/>
              <w:rPr>
                <w:sz w:val="20"/>
                <w:szCs w:val="20"/>
              </w:rPr>
            </w:pPr>
            <w:r>
              <w:rPr>
                <w:rFonts w:eastAsia="Times New Roman"/>
                <w:sz w:val="24"/>
                <w:szCs w:val="24"/>
              </w:rPr>
              <w:t>потребности   в</w:t>
            </w:r>
          </w:p>
        </w:tc>
      </w:tr>
      <w:tr w:rsidR="0083780E">
        <w:trPr>
          <w:trHeight w:val="281"/>
        </w:trPr>
        <w:tc>
          <w:tcPr>
            <w:tcW w:w="2120" w:type="dxa"/>
            <w:tcBorders>
              <w:left w:val="single" w:sz="8" w:space="0" w:color="000080"/>
              <w:bottom w:val="single" w:sz="8" w:space="0" w:color="000080"/>
              <w:right w:val="single" w:sz="8" w:space="0" w:color="000080"/>
            </w:tcBorders>
            <w:vAlign w:val="bottom"/>
          </w:tcPr>
          <w:p w:rsidR="0083780E" w:rsidRDefault="0083780E">
            <w:pPr>
              <w:rPr>
                <w:sz w:val="24"/>
                <w:szCs w:val="24"/>
              </w:rPr>
            </w:pPr>
          </w:p>
        </w:tc>
        <w:tc>
          <w:tcPr>
            <w:tcW w:w="3100" w:type="dxa"/>
            <w:gridSpan w:val="4"/>
            <w:tcBorders>
              <w:bottom w:val="single" w:sz="8" w:space="0" w:color="000080"/>
            </w:tcBorders>
            <w:vAlign w:val="bottom"/>
          </w:tcPr>
          <w:p w:rsidR="0083780E" w:rsidRDefault="00901074">
            <w:pPr>
              <w:rPr>
                <w:sz w:val="20"/>
                <w:szCs w:val="20"/>
              </w:rPr>
            </w:pPr>
            <w:r>
              <w:rPr>
                <w:rFonts w:eastAsia="Times New Roman"/>
                <w:sz w:val="24"/>
                <w:szCs w:val="24"/>
              </w:rPr>
              <w:t>пролонгированном обучении.</w:t>
            </w:r>
          </w:p>
        </w:tc>
        <w:tc>
          <w:tcPr>
            <w:tcW w:w="400" w:type="dxa"/>
            <w:tcBorders>
              <w:bottom w:val="single" w:sz="8" w:space="0" w:color="000080"/>
            </w:tcBorders>
            <w:vAlign w:val="bottom"/>
          </w:tcPr>
          <w:p w:rsidR="0083780E" w:rsidRDefault="0083780E">
            <w:pPr>
              <w:rPr>
                <w:sz w:val="24"/>
                <w:szCs w:val="24"/>
              </w:rPr>
            </w:pPr>
          </w:p>
        </w:tc>
        <w:tc>
          <w:tcPr>
            <w:tcW w:w="540" w:type="dxa"/>
            <w:tcBorders>
              <w:bottom w:val="single" w:sz="8" w:space="0" w:color="000080"/>
            </w:tcBorders>
            <w:vAlign w:val="bottom"/>
          </w:tcPr>
          <w:p w:rsidR="0083780E" w:rsidRDefault="0083780E">
            <w:pPr>
              <w:rPr>
                <w:sz w:val="24"/>
                <w:szCs w:val="24"/>
              </w:rPr>
            </w:pPr>
          </w:p>
        </w:tc>
        <w:tc>
          <w:tcPr>
            <w:tcW w:w="520" w:type="dxa"/>
            <w:tcBorders>
              <w:bottom w:val="single" w:sz="8" w:space="0" w:color="000080"/>
            </w:tcBorders>
            <w:vAlign w:val="bottom"/>
          </w:tcPr>
          <w:p w:rsidR="0083780E" w:rsidRDefault="0083780E">
            <w:pPr>
              <w:rPr>
                <w:sz w:val="24"/>
                <w:szCs w:val="24"/>
              </w:rPr>
            </w:pPr>
          </w:p>
        </w:tc>
        <w:tc>
          <w:tcPr>
            <w:tcW w:w="500" w:type="dxa"/>
            <w:tcBorders>
              <w:bottom w:val="single" w:sz="8" w:space="0" w:color="000080"/>
            </w:tcBorders>
            <w:vAlign w:val="bottom"/>
          </w:tcPr>
          <w:p w:rsidR="0083780E" w:rsidRDefault="0083780E">
            <w:pPr>
              <w:rPr>
                <w:sz w:val="24"/>
                <w:szCs w:val="24"/>
              </w:rPr>
            </w:pPr>
          </w:p>
        </w:tc>
        <w:tc>
          <w:tcPr>
            <w:tcW w:w="300" w:type="dxa"/>
            <w:tcBorders>
              <w:bottom w:val="single" w:sz="8" w:space="0" w:color="000080"/>
            </w:tcBorders>
            <w:vAlign w:val="bottom"/>
          </w:tcPr>
          <w:p w:rsidR="0083780E" w:rsidRDefault="0083780E">
            <w:pPr>
              <w:rPr>
                <w:sz w:val="24"/>
                <w:szCs w:val="24"/>
              </w:rPr>
            </w:pPr>
          </w:p>
        </w:tc>
        <w:tc>
          <w:tcPr>
            <w:tcW w:w="400" w:type="dxa"/>
            <w:tcBorders>
              <w:bottom w:val="single" w:sz="8" w:space="0" w:color="000080"/>
            </w:tcBorders>
            <w:vAlign w:val="bottom"/>
          </w:tcPr>
          <w:p w:rsidR="0083780E" w:rsidRDefault="0083780E">
            <w:pPr>
              <w:rPr>
                <w:sz w:val="24"/>
                <w:szCs w:val="24"/>
              </w:rPr>
            </w:pPr>
          </w:p>
        </w:tc>
        <w:tc>
          <w:tcPr>
            <w:tcW w:w="460" w:type="dxa"/>
            <w:tcBorders>
              <w:bottom w:val="single" w:sz="8" w:space="0" w:color="000080"/>
            </w:tcBorders>
            <w:vAlign w:val="bottom"/>
          </w:tcPr>
          <w:p w:rsidR="0083780E" w:rsidRDefault="0083780E">
            <w:pPr>
              <w:rPr>
                <w:sz w:val="24"/>
                <w:szCs w:val="24"/>
              </w:rPr>
            </w:pPr>
          </w:p>
        </w:tc>
        <w:tc>
          <w:tcPr>
            <w:tcW w:w="440" w:type="dxa"/>
            <w:tcBorders>
              <w:bottom w:val="single" w:sz="8" w:space="0" w:color="000080"/>
            </w:tcBorders>
            <w:vAlign w:val="bottom"/>
          </w:tcPr>
          <w:p w:rsidR="0083780E" w:rsidRDefault="0083780E">
            <w:pPr>
              <w:rPr>
                <w:sz w:val="24"/>
                <w:szCs w:val="24"/>
              </w:rPr>
            </w:pPr>
          </w:p>
        </w:tc>
        <w:tc>
          <w:tcPr>
            <w:tcW w:w="1440" w:type="dxa"/>
            <w:tcBorders>
              <w:bottom w:val="single" w:sz="8" w:space="0" w:color="000080"/>
              <w:right w:val="single" w:sz="8" w:space="0" w:color="000080"/>
            </w:tcBorders>
            <w:vAlign w:val="bottom"/>
          </w:tcPr>
          <w:p w:rsidR="0083780E" w:rsidRDefault="0083780E">
            <w:pPr>
              <w:rPr>
                <w:sz w:val="24"/>
                <w:szCs w:val="24"/>
              </w:rPr>
            </w:pPr>
          </w:p>
        </w:tc>
      </w:tr>
      <w:tr w:rsidR="0083780E">
        <w:trPr>
          <w:trHeight w:val="261"/>
        </w:trPr>
        <w:tc>
          <w:tcPr>
            <w:tcW w:w="2120" w:type="dxa"/>
            <w:tcBorders>
              <w:left w:val="single" w:sz="8" w:space="0" w:color="000080"/>
              <w:right w:val="single" w:sz="8" w:space="0" w:color="000080"/>
            </w:tcBorders>
            <w:vAlign w:val="bottom"/>
          </w:tcPr>
          <w:p w:rsidR="0083780E" w:rsidRDefault="00901074">
            <w:pPr>
              <w:spacing w:line="260" w:lineRule="exact"/>
              <w:jc w:val="center"/>
              <w:rPr>
                <w:sz w:val="20"/>
                <w:szCs w:val="20"/>
              </w:rPr>
            </w:pPr>
            <w:r>
              <w:rPr>
                <w:rFonts w:eastAsia="Times New Roman"/>
                <w:sz w:val="24"/>
                <w:szCs w:val="24"/>
              </w:rPr>
              <w:t>Определение круга</w:t>
            </w:r>
          </w:p>
        </w:tc>
        <w:tc>
          <w:tcPr>
            <w:tcW w:w="1800" w:type="dxa"/>
            <w:gridSpan w:val="2"/>
            <w:vAlign w:val="bottom"/>
          </w:tcPr>
          <w:p w:rsidR="0083780E" w:rsidRDefault="00901074">
            <w:pPr>
              <w:spacing w:line="260" w:lineRule="exact"/>
              <w:ind w:left="280"/>
              <w:rPr>
                <w:sz w:val="20"/>
                <w:szCs w:val="20"/>
              </w:rPr>
            </w:pPr>
            <w:r>
              <w:rPr>
                <w:rFonts w:eastAsia="Times New Roman"/>
                <w:sz w:val="24"/>
                <w:szCs w:val="24"/>
              </w:rPr>
              <w:t>Необходимо</w:t>
            </w:r>
          </w:p>
        </w:tc>
        <w:tc>
          <w:tcPr>
            <w:tcW w:w="1300" w:type="dxa"/>
            <w:gridSpan w:val="2"/>
            <w:vAlign w:val="bottom"/>
          </w:tcPr>
          <w:p w:rsidR="0083780E" w:rsidRDefault="00901074">
            <w:pPr>
              <w:spacing w:line="260" w:lineRule="exact"/>
              <w:ind w:left="20"/>
              <w:rPr>
                <w:sz w:val="20"/>
                <w:szCs w:val="20"/>
              </w:rPr>
            </w:pPr>
            <w:r>
              <w:rPr>
                <w:rFonts w:eastAsia="Times New Roman"/>
                <w:sz w:val="24"/>
                <w:szCs w:val="24"/>
              </w:rPr>
              <w:t>учитывать</w:t>
            </w:r>
          </w:p>
        </w:tc>
        <w:tc>
          <w:tcPr>
            <w:tcW w:w="1460" w:type="dxa"/>
            <w:gridSpan w:val="3"/>
            <w:vAlign w:val="bottom"/>
          </w:tcPr>
          <w:p w:rsidR="0083780E" w:rsidRDefault="00901074">
            <w:pPr>
              <w:spacing w:line="260" w:lineRule="exact"/>
              <w:ind w:right="20"/>
              <w:jc w:val="right"/>
              <w:rPr>
                <w:sz w:val="20"/>
                <w:szCs w:val="20"/>
              </w:rPr>
            </w:pPr>
            <w:r>
              <w:rPr>
                <w:rFonts w:eastAsia="Times New Roman"/>
                <w:sz w:val="24"/>
                <w:szCs w:val="24"/>
              </w:rPr>
              <w:t>потребность</w:t>
            </w:r>
          </w:p>
        </w:tc>
        <w:tc>
          <w:tcPr>
            <w:tcW w:w="500" w:type="dxa"/>
            <w:vAlign w:val="bottom"/>
          </w:tcPr>
          <w:p w:rsidR="0083780E" w:rsidRDefault="00901074">
            <w:pPr>
              <w:spacing w:line="260" w:lineRule="exact"/>
              <w:ind w:left="120"/>
              <w:rPr>
                <w:sz w:val="20"/>
                <w:szCs w:val="20"/>
              </w:rPr>
            </w:pPr>
            <w:r>
              <w:rPr>
                <w:rFonts w:eastAsia="Times New Roman"/>
                <w:sz w:val="24"/>
                <w:szCs w:val="24"/>
              </w:rPr>
              <w:t>в</w:t>
            </w:r>
          </w:p>
        </w:tc>
        <w:tc>
          <w:tcPr>
            <w:tcW w:w="1600" w:type="dxa"/>
            <w:gridSpan w:val="4"/>
            <w:vAlign w:val="bottom"/>
          </w:tcPr>
          <w:p w:rsidR="0083780E" w:rsidRDefault="00901074">
            <w:pPr>
              <w:spacing w:line="260" w:lineRule="exact"/>
              <w:jc w:val="right"/>
              <w:rPr>
                <w:sz w:val="20"/>
                <w:szCs w:val="20"/>
              </w:rPr>
            </w:pPr>
            <w:r>
              <w:rPr>
                <w:rFonts w:eastAsia="Times New Roman"/>
                <w:w w:val="98"/>
                <w:sz w:val="24"/>
                <w:szCs w:val="24"/>
              </w:rPr>
              <w:t>согласованных</w:t>
            </w:r>
          </w:p>
        </w:tc>
        <w:tc>
          <w:tcPr>
            <w:tcW w:w="1440" w:type="dxa"/>
            <w:tcBorders>
              <w:right w:val="single" w:sz="8" w:space="0" w:color="000080"/>
            </w:tcBorders>
            <w:vAlign w:val="bottom"/>
          </w:tcPr>
          <w:p w:rsidR="0083780E" w:rsidRDefault="00901074">
            <w:pPr>
              <w:spacing w:line="260" w:lineRule="exact"/>
              <w:jc w:val="right"/>
              <w:rPr>
                <w:sz w:val="20"/>
                <w:szCs w:val="20"/>
              </w:rPr>
            </w:pPr>
            <w:r>
              <w:rPr>
                <w:rFonts w:eastAsia="Times New Roman"/>
                <w:sz w:val="24"/>
                <w:szCs w:val="24"/>
              </w:rPr>
              <w:t>требованиях,</w:t>
            </w:r>
          </w:p>
        </w:tc>
      </w:tr>
      <w:tr w:rsidR="0083780E">
        <w:trPr>
          <w:trHeight w:val="276"/>
        </w:trPr>
        <w:tc>
          <w:tcPr>
            <w:tcW w:w="2120" w:type="dxa"/>
            <w:tcBorders>
              <w:left w:val="single" w:sz="8" w:space="0" w:color="000080"/>
              <w:right w:val="single" w:sz="8" w:space="0" w:color="000080"/>
            </w:tcBorders>
            <w:vAlign w:val="bottom"/>
          </w:tcPr>
          <w:p w:rsidR="0083780E" w:rsidRDefault="00901074">
            <w:pPr>
              <w:jc w:val="center"/>
              <w:rPr>
                <w:sz w:val="20"/>
                <w:szCs w:val="20"/>
              </w:rPr>
            </w:pPr>
            <w:r>
              <w:rPr>
                <w:rFonts w:eastAsia="Times New Roman"/>
                <w:w w:val="98"/>
                <w:sz w:val="24"/>
                <w:szCs w:val="24"/>
              </w:rPr>
              <w:t>лиц,  участвующих</w:t>
            </w:r>
          </w:p>
        </w:tc>
        <w:tc>
          <w:tcPr>
            <w:tcW w:w="1800" w:type="dxa"/>
            <w:gridSpan w:val="2"/>
            <w:vAlign w:val="bottom"/>
          </w:tcPr>
          <w:p w:rsidR="0083780E" w:rsidRDefault="00901074">
            <w:pPr>
              <w:rPr>
                <w:sz w:val="20"/>
                <w:szCs w:val="20"/>
              </w:rPr>
            </w:pPr>
            <w:r>
              <w:rPr>
                <w:rFonts w:eastAsia="Times New Roman"/>
                <w:sz w:val="24"/>
                <w:szCs w:val="24"/>
              </w:rPr>
              <w:t>предъявляемых</w:t>
            </w:r>
          </w:p>
        </w:tc>
        <w:tc>
          <w:tcPr>
            <w:tcW w:w="1300" w:type="dxa"/>
            <w:gridSpan w:val="2"/>
            <w:vAlign w:val="bottom"/>
          </w:tcPr>
          <w:p w:rsidR="0083780E" w:rsidRDefault="00901074">
            <w:pPr>
              <w:rPr>
                <w:sz w:val="20"/>
                <w:szCs w:val="20"/>
              </w:rPr>
            </w:pPr>
            <w:r>
              <w:rPr>
                <w:rFonts w:eastAsia="Times New Roman"/>
                <w:sz w:val="24"/>
                <w:szCs w:val="24"/>
              </w:rPr>
              <w:t>к  ребенку</w:t>
            </w:r>
          </w:p>
        </w:tc>
        <w:tc>
          <w:tcPr>
            <w:tcW w:w="400" w:type="dxa"/>
            <w:vAlign w:val="bottom"/>
          </w:tcPr>
          <w:p w:rsidR="0083780E" w:rsidRDefault="00901074">
            <w:pPr>
              <w:ind w:right="20"/>
              <w:jc w:val="right"/>
              <w:rPr>
                <w:sz w:val="20"/>
                <w:szCs w:val="20"/>
              </w:rPr>
            </w:pPr>
            <w:r>
              <w:rPr>
                <w:rFonts w:eastAsia="Times New Roman"/>
                <w:sz w:val="24"/>
                <w:szCs w:val="24"/>
              </w:rPr>
              <w:t>со</w:t>
            </w:r>
          </w:p>
        </w:tc>
        <w:tc>
          <w:tcPr>
            <w:tcW w:w="1060" w:type="dxa"/>
            <w:gridSpan w:val="2"/>
            <w:vAlign w:val="bottom"/>
          </w:tcPr>
          <w:p w:rsidR="0083780E" w:rsidRDefault="00901074">
            <w:pPr>
              <w:ind w:right="20"/>
              <w:jc w:val="right"/>
              <w:rPr>
                <w:sz w:val="20"/>
                <w:szCs w:val="20"/>
              </w:rPr>
            </w:pPr>
            <w:r>
              <w:rPr>
                <w:rFonts w:eastAsia="Times New Roman"/>
                <w:sz w:val="24"/>
                <w:szCs w:val="24"/>
              </w:rPr>
              <w:t>стороны</w:t>
            </w:r>
          </w:p>
        </w:tc>
        <w:tc>
          <w:tcPr>
            <w:tcW w:w="500" w:type="dxa"/>
            <w:vAlign w:val="bottom"/>
          </w:tcPr>
          <w:p w:rsidR="0083780E" w:rsidRDefault="00901074">
            <w:pPr>
              <w:ind w:left="60"/>
              <w:rPr>
                <w:sz w:val="20"/>
                <w:szCs w:val="20"/>
              </w:rPr>
            </w:pPr>
            <w:r>
              <w:rPr>
                <w:rFonts w:eastAsia="Times New Roman"/>
                <w:w w:val="93"/>
                <w:sz w:val="24"/>
                <w:szCs w:val="24"/>
              </w:rPr>
              <w:t>всех</w:t>
            </w:r>
          </w:p>
        </w:tc>
        <w:tc>
          <w:tcPr>
            <w:tcW w:w="1600" w:type="dxa"/>
            <w:gridSpan w:val="4"/>
            <w:vAlign w:val="bottom"/>
          </w:tcPr>
          <w:p w:rsidR="0083780E" w:rsidRDefault="00901074">
            <w:pPr>
              <w:jc w:val="right"/>
              <w:rPr>
                <w:sz w:val="20"/>
                <w:szCs w:val="20"/>
              </w:rPr>
            </w:pPr>
            <w:r>
              <w:rPr>
                <w:rFonts w:eastAsia="Times New Roman"/>
                <w:sz w:val="24"/>
                <w:szCs w:val="24"/>
              </w:rPr>
              <w:t>окружающих</w:t>
            </w:r>
          </w:p>
        </w:tc>
        <w:tc>
          <w:tcPr>
            <w:tcW w:w="1440" w:type="dxa"/>
            <w:tcBorders>
              <w:right w:val="single" w:sz="8" w:space="0" w:color="000080"/>
            </w:tcBorders>
            <w:vAlign w:val="bottom"/>
          </w:tcPr>
          <w:p w:rsidR="0083780E" w:rsidRDefault="00901074">
            <w:pPr>
              <w:jc w:val="right"/>
              <w:rPr>
                <w:sz w:val="20"/>
                <w:szCs w:val="20"/>
              </w:rPr>
            </w:pPr>
            <w:r>
              <w:rPr>
                <w:rFonts w:eastAsia="Times New Roman"/>
                <w:sz w:val="24"/>
                <w:szCs w:val="24"/>
              </w:rPr>
              <w:t>его  людей;</w:t>
            </w:r>
          </w:p>
        </w:tc>
      </w:tr>
      <w:tr w:rsidR="0083780E">
        <w:trPr>
          <w:trHeight w:val="276"/>
        </w:trPr>
        <w:tc>
          <w:tcPr>
            <w:tcW w:w="2120" w:type="dxa"/>
            <w:tcBorders>
              <w:left w:val="single" w:sz="8" w:space="0" w:color="000080"/>
              <w:right w:val="single" w:sz="8" w:space="0" w:color="000080"/>
            </w:tcBorders>
            <w:vAlign w:val="bottom"/>
          </w:tcPr>
          <w:p w:rsidR="0083780E" w:rsidRDefault="00901074">
            <w:pPr>
              <w:jc w:val="center"/>
              <w:rPr>
                <w:sz w:val="20"/>
                <w:szCs w:val="20"/>
              </w:rPr>
            </w:pPr>
            <w:r>
              <w:rPr>
                <w:rFonts w:eastAsia="Times New Roman"/>
                <w:sz w:val="24"/>
                <w:szCs w:val="24"/>
              </w:rPr>
              <w:t>в образовании  и</w:t>
            </w:r>
          </w:p>
        </w:tc>
        <w:tc>
          <w:tcPr>
            <w:tcW w:w="1300" w:type="dxa"/>
            <w:vAlign w:val="bottom"/>
          </w:tcPr>
          <w:p w:rsidR="0083780E" w:rsidRDefault="00901074">
            <w:pPr>
              <w:rPr>
                <w:sz w:val="20"/>
                <w:szCs w:val="20"/>
              </w:rPr>
            </w:pPr>
            <w:r>
              <w:rPr>
                <w:rFonts w:eastAsia="Times New Roman"/>
                <w:sz w:val="24"/>
                <w:szCs w:val="24"/>
              </w:rPr>
              <w:t>потребность</w:t>
            </w:r>
          </w:p>
        </w:tc>
        <w:tc>
          <w:tcPr>
            <w:tcW w:w="500" w:type="dxa"/>
            <w:vAlign w:val="bottom"/>
          </w:tcPr>
          <w:p w:rsidR="0083780E" w:rsidRDefault="00901074">
            <w:pPr>
              <w:ind w:left="220"/>
              <w:rPr>
                <w:sz w:val="20"/>
                <w:szCs w:val="20"/>
              </w:rPr>
            </w:pPr>
            <w:r>
              <w:rPr>
                <w:rFonts w:eastAsia="Times New Roman"/>
                <w:sz w:val="24"/>
                <w:szCs w:val="24"/>
              </w:rPr>
              <w:t>в</w:t>
            </w:r>
          </w:p>
        </w:tc>
        <w:tc>
          <w:tcPr>
            <w:tcW w:w="1300" w:type="dxa"/>
            <w:gridSpan w:val="2"/>
            <w:vAlign w:val="bottom"/>
          </w:tcPr>
          <w:p w:rsidR="0083780E" w:rsidRDefault="00901074">
            <w:pPr>
              <w:ind w:left="100"/>
              <w:rPr>
                <w:sz w:val="20"/>
                <w:szCs w:val="20"/>
              </w:rPr>
            </w:pPr>
            <w:r>
              <w:rPr>
                <w:rFonts w:eastAsia="Times New Roman"/>
                <w:w w:val="99"/>
                <w:sz w:val="24"/>
                <w:szCs w:val="24"/>
              </w:rPr>
              <w:t>совместной</w:t>
            </w:r>
          </w:p>
        </w:tc>
        <w:tc>
          <w:tcPr>
            <w:tcW w:w="940" w:type="dxa"/>
            <w:gridSpan w:val="2"/>
            <w:vAlign w:val="bottom"/>
          </w:tcPr>
          <w:p w:rsidR="0083780E" w:rsidRDefault="00901074">
            <w:pPr>
              <w:jc w:val="right"/>
              <w:rPr>
                <w:sz w:val="20"/>
                <w:szCs w:val="20"/>
              </w:rPr>
            </w:pPr>
            <w:r>
              <w:rPr>
                <w:rFonts w:eastAsia="Times New Roman"/>
                <w:sz w:val="24"/>
                <w:szCs w:val="24"/>
              </w:rPr>
              <w:t>работе</w:t>
            </w:r>
          </w:p>
        </w:tc>
        <w:tc>
          <w:tcPr>
            <w:tcW w:w="1720" w:type="dxa"/>
            <w:gridSpan w:val="4"/>
            <w:vAlign w:val="bottom"/>
          </w:tcPr>
          <w:p w:rsidR="0083780E" w:rsidRDefault="00901074">
            <w:pPr>
              <w:ind w:left="220"/>
              <w:rPr>
                <w:sz w:val="20"/>
                <w:szCs w:val="20"/>
              </w:rPr>
            </w:pPr>
            <w:r>
              <w:rPr>
                <w:rFonts w:eastAsia="Times New Roman"/>
                <w:sz w:val="24"/>
                <w:szCs w:val="24"/>
              </w:rPr>
              <w:t>специалистов</w:t>
            </w:r>
          </w:p>
        </w:tc>
        <w:tc>
          <w:tcPr>
            <w:tcW w:w="900" w:type="dxa"/>
            <w:gridSpan w:val="2"/>
            <w:vAlign w:val="bottom"/>
          </w:tcPr>
          <w:p w:rsidR="0083780E" w:rsidRDefault="00901074">
            <w:pPr>
              <w:jc w:val="right"/>
              <w:rPr>
                <w:sz w:val="20"/>
                <w:szCs w:val="20"/>
              </w:rPr>
            </w:pPr>
            <w:r>
              <w:rPr>
                <w:rFonts w:eastAsia="Times New Roman"/>
                <w:sz w:val="24"/>
                <w:szCs w:val="24"/>
              </w:rPr>
              <w:t>разных</w:t>
            </w:r>
          </w:p>
        </w:tc>
        <w:tc>
          <w:tcPr>
            <w:tcW w:w="1440" w:type="dxa"/>
            <w:tcBorders>
              <w:right w:val="single" w:sz="8" w:space="0" w:color="000080"/>
            </w:tcBorders>
            <w:vAlign w:val="bottom"/>
          </w:tcPr>
          <w:p w:rsidR="0083780E" w:rsidRDefault="00901074">
            <w:pPr>
              <w:jc w:val="right"/>
              <w:rPr>
                <w:sz w:val="20"/>
                <w:szCs w:val="20"/>
              </w:rPr>
            </w:pPr>
            <w:r>
              <w:rPr>
                <w:rFonts w:eastAsia="Times New Roman"/>
                <w:sz w:val="24"/>
                <w:szCs w:val="24"/>
              </w:rPr>
              <w:t>профессий:</w:t>
            </w:r>
          </w:p>
        </w:tc>
      </w:tr>
      <w:tr w:rsidR="0083780E">
        <w:trPr>
          <w:trHeight w:val="276"/>
        </w:trPr>
        <w:tc>
          <w:tcPr>
            <w:tcW w:w="2120" w:type="dxa"/>
            <w:tcBorders>
              <w:left w:val="single" w:sz="8" w:space="0" w:color="000080"/>
              <w:right w:val="single" w:sz="8" w:space="0" w:color="000080"/>
            </w:tcBorders>
            <w:vAlign w:val="bottom"/>
          </w:tcPr>
          <w:p w:rsidR="0083780E" w:rsidRDefault="00901074">
            <w:pPr>
              <w:jc w:val="center"/>
              <w:rPr>
                <w:sz w:val="20"/>
                <w:szCs w:val="20"/>
              </w:rPr>
            </w:pPr>
            <w:r>
              <w:rPr>
                <w:rFonts w:eastAsia="Times New Roman"/>
                <w:w w:val="99"/>
                <w:sz w:val="24"/>
                <w:szCs w:val="24"/>
              </w:rPr>
              <w:t>их взаимодействие</w:t>
            </w:r>
          </w:p>
        </w:tc>
        <w:tc>
          <w:tcPr>
            <w:tcW w:w="4040" w:type="dxa"/>
            <w:gridSpan w:val="6"/>
            <w:vAlign w:val="bottom"/>
          </w:tcPr>
          <w:p w:rsidR="0083780E" w:rsidRDefault="00901074">
            <w:pPr>
              <w:rPr>
                <w:sz w:val="20"/>
                <w:szCs w:val="20"/>
              </w:rPr>
            </w:pPr>
            <w:r>
              <w:rPr>
                <w:rFonts w:eastAsia="Times New Roman"/>
                <w:sz w:val="24"/>
                <w:szCs w:val="24"/>
              </w:rPr>
              <w:t>специальных психологов и педагогов,</w:t>
            </w:r>
          </w:p>
        </w:tc>
        <w:tc>
          <w:tcPr>
            <w:tcW w:w="2620" w:type="dxa"/>
            <w:gridSpan w:val="6"/>
            <w:vAlign w:val="bottom"/>
          </w:tcPr>
          <w:p w:rsidR="0083780E" w:rsidRDefault="00901074">
            <w:pPr>
              <w:jc w:val="right"/>
              <w:rPr>
                <w:sz w:val="20"/>
                <w:szCs w:val="20"/>
              </w:rPr>
            </w:pPr>
            <w:r>
              <w:rPr>
                <w:rFonts w:eastAsia="Times New Roman"/>
                <w:w w:val="99"/>
                <w:sz w:val="24"/>
                <w:szCs w:val="24"/>
              </w:rPr>
              <w:t>социальных работников,</w:t>
            </w:r>
          </w:p>
        </w:tc>
        <w:tc>
          <w:tcPr>
            <w:tcW w:w="1440" w:type="dxa"/>
            <w:tcBorders>
              <w:right w:val="single" w:sz="8" w:space="0" w:color="000080"/>
            </w:tcBorders>
            <w:vAlign w:val="bottom"/>
          </w:tcPr>
          <w:p w:rsidR="0083780E" w:rsidRDefault="00901074">
            <w:pPr>
              <w:jc w:val="right"/>
              <w:rPr>
                <w:sz w:val="20"/>
                <w:szCs w:val="20"/>
              </w:rPr>
            </w:pPr>
            <w:r>
              <w:rPr>
                <w:rFonts w:eastAsia="Times New Roman"/>
                <w:w w:val="98"/>
                <w:sz w:val="24"/>
                <w:szCs w:val="24"/>
              </w:rPr>
              <w:t>специалистов</w:t>
            </w:r>
          </w:p>
        </w:tc>
      </w:tr>
      <w:tr w:rsidR="0083780E">
        <w:trPr>
          <w:trHeight w:val="276"/>
        </w:trPr>
        <w:tc>
          <w:tcPr>
            <w:tcW w:w="2120" w:type="dxa"/>
            <w:tcBorders>
              <w:left w:val="single" w:sz="8" w:space="0" w:color="000080"/>
              <w:right w:val="single" w:sz="8" w:space="0" w:color="000080"/>
            </w:tcBorders>
            <w:vAlign w:val="bottom"/>
          </w:tcPr>
          <w:p w:rsidR="0083780E" w:rsidRDefault="0083780E">
            <w:pPr>
              <w:rPr>
                <w:sz w:val="24"/>
                <w:szCs w:val="24"/>
              </w:rPr>
            </w:pPr>
          </w:p>
        </w:tc>
        <w:tc>
          <w:tcPr>
            <w:tcW w:w="4560" w:type="dxa"/>
            <w:gridSpan w:val="7"/>
            <w:vAlign w:val="bottom"/>
          </w:tcPr>
          <w:p w:rsidR="0083780E" w:rsidRDefault="00901074">
            <w:pPr>
              <w:rPr>
                <w:sz w:val="20"/>
                <w:szCs w:val="20"/>
              </w:rPr>
            </w:pPr>
            <w:r>
              <w:rPr>
                <w:rFonts w:eastAsia="Times New Roman"/>
                <w:sz w:val="24"/>
                <w:szCs w:val="24"/>
              </w:rPr>
              <w:t>здравоохранения,   а   также   родителей</w:t>
            </w:r>
          </w:p>
        </w:tc>
        <w:tc>
          <w:tcPr>
            <w:tcW w:w="1200" w:type="dxa"/>
            <w:gridSpan w:val="3"/>
            <w:vAlign w:val="bottom"/>
          </w:tcPr>
          <w:p w:rsidR="0083780E" w:rsidRDefault="00901074">
            <w:pPr>
              <w:jc w:val="center"/>
              <w:rPr>
                <w:sz w:val="20"/>
                <w:szCs w:val="20"/>
              </w:rPr>
            </w:pPr>
            <w:r>
              <w:rPr>
                <w:rFonts w:eastAsia="Times New Roman"/>
                <w:w w:val="99"/>
                <w:sz w:val="24"/>
                <w:szCs w:val="24"/>
              </w:rPr>
              <w:t>ребенка</w:t>
            </w:r>
          </w:p>
        </w:tc>
        <w:tc>
          <w:tcPr>
            <w:tcW w:w="2340" w:type="dxa"/>
            <w:gridSpan w:val="3"/>
            <w:tcBorders>
              <w:right w:val="single" w:sz="8" w:space="0" w:color="000080"/>
            </w:tcBorders>
            <w:vAlign w:val="bottom"/>
          </w:tcPr>
          <w:p w:rsidR="0083780E" w:rsidRDefault="00901074">
            <w:pPr>
              <w:jc w:val="right"/>
              <w:rPr>
                <w:sz w:val="20"/>
                <w:szCs w:val="20"/>
              </w:rPr>
            </w:pPr>
            <w:r>
              <w:rPr>
                <w:rFonts w:eastAsia="Times New Roman"/>
                <w:sz w:val="24"/>
                <w:szCs w:val="24"/>
              </w:rPr>
              <w:t>с  лёгкой  умственной</w:t>
            </w:r>
          </w:p>
        </w:tc>
      </w:tr>
      <w:tr w:rsidR="0083780E">
        <w:trPr>
          <w:trHeight w:val="276"/>
        </w:trPr>
        <w:tc>
          <w:tcPr>
            <w:tcW w:w="2120" w:type="dxa"/>
            <w:tcBorders>
              <w:left w:val="single" w:sz="8" w:space="0" w:color="000080"/>
              <w:right w:val="single" w:sz="8" w:space="0" w:color="000080"/>
            </w:tcBorders>
            <w:vAlign w:val="bottom"/>
          </w:tcPr>
          <w:p w:rsidR="0083780E" w:rsidRDefault="0083780E">
            <w:pPr>
              <w:rPr>
                <w:sz w:val="24"/>
                <w:szCs w:val="24"/>
              </w:rPr>
            </w:pPr>
          </w:p>
        </w:tc>
        <w:tc>
          <w:tcPr>
            <w:tcW w:w="8100" w:type="dxa"/>
            <w:gridSpan w:val="13"/>
            <w:tcBorders>
              <w:right w:val="single" w:sz="8" w:space="0" w:color="000080"/>
            </w:tcBorders>
            <w:vAlign w:val="bottom"/>
          </w:tcPr>
          <w:p w:rsidR="0083780E" w:rsidRDefault="00901074">
            <w:pPr>
              <w:rPr>
                <w:sz w:val="20"/>
                <w:szCs w:val="20"/>
              </w:rPr>
            </w:pPr>
            <w:proofErr w:type="gramStart"/>
            <w:r>
              <w:rPr>
                <w:rFonts w:eastAsia="Times New Roman"/>
                <w:sz w:val="24"/>
                <w:szCs w:val="24"/>
              </w:rPr>
              <w:t>отсталостью  в</w:t>
            </w:r>
            <w:proofErr w:type="gramEnd"/>
            <w:r>
              <w:rPr>
                <w:rFonts w:eastAsia="Times New Roman"/>
                <w:sz w:val="24"/>
                <w:szCs w:val="24"/>
              </w:rPr>
              <w:t xml:space="preserve">  процессе  его образования. Кроме  того,  при  организации</w:t>
            </w:r>
          </w:p>
        </w:tc>
      </w:tr>
      <w:tr w:rsidR="0083780E">
        <w:trPr>
          <w:trHeight w:val="276"/>
        </w:trPr>
        <w:tc>
          <w:tcPr>
            <w:tcW w:w="2120" w:type="dxa"/>
            <w:tcBorders>
              <w:left w:val="single" w:sz="8" w:space="0" w:color="000080"/>
              <w:right w:val="single" w:sz="8" w:space="0" w:color="000080"/>
            </w:tcBorders>
            <w:vAlign w:val="bottom"/>
          </w:tcPr>
          <w:p w:rsidR="0083780E" w:rsidRDefault="0083780E">
            <w:pPr>
              <w:rPr>
                <w:sz w:val="24"/>
                <w:szCs w:val="24"/>
              </w:rPr>
            </w:pPr>
          </w:p>
        </w:tc>
        <w:tc>
          <w:tcPr>
            <w:tcW w:w="8100" w:type="dxa"/>
            <w:gridSpan w:val="13"/>
            <w:tcBorders>
              <w:right w:val="single" w:sz="8" w:space="0" w:color="000080"/>
            </w:tcBorders>
            <w:vAlign w:val="bottom"/>
          </w:tcPr>
          <w:p w:rsidR="0083780E" w:rsidRDefault="00901074">
            <w:pPr>
              <w:rPr>
                <w:sz w:val="20"/>
                <w:szCs w:val="20"/>
              </w:rPr>
            </w:pPr>
            <w:r>
              <w:rPr>
                <w:rFonts w:eastAsia="Times New Roman"/>
                <w:sz w:val="24"/>
                <w:szCs w:val="24"/>
              </w:rPr>
              <w:t>образования   необходимо  учитывать   круг   контактов   особого   ребенка,</w:t>
            </w:r>
          </w:p>
        </w:tc>
      </w:tr>
      <w:tr w:rsidR="0083780E">
        <w:trPr>
          <w:trHeight w:val="276"/>
        </w:trPr>
        <w:tc>
          <w:tcPr>
            <w:tcW w:w="2120" w:type="dxa"/>
            <w:tcBorders>
              <w:left w:val="single" w:sz="8" w:space="0" w:color="000080"/>
              <w:right w:val="single" w:sz="8" w:space="0" w:color="000080"/>
            </w:tcBorders>
            <w:vAlign w:val="bottom"/>
          </w:tcPr>
          <w:p w:rsidR="0083780E" w:rsidRDefault="0083780E">
            <w:pPr>
              <w:rPr>
                <w:sz w:val="24"/>
                <w:szCs w:val="24"/>
              </w:rPr>
            </w:pPr>
          </w:p>
        </w:tc>
        <w:tc>
          <w:tcPr>
            <w:tcW w:w="1300" w:type="dxa"/>
            <w:vAlign w:val="bottom"/>
          </w:tcPr>
          <w:p w:rsidR="0083780E" w:rsidRDefault="00901074">
            <w:pPr>
              <w:rPr>
                <w:sz w:val="20"/>
                <w:szCs w:val="20"/>
              </w:rPr>
            </w:pPr>
            <w:r>
              <w:rPr>
                <w:rFonts w:eastAsia="Times New Roman"/>
                <w:sz w:val="24"/>
                <w:szCs w:val="24"/>
              </w:rPr>
              <w:t>который</w:t>
            </w:r>
          </w:p>
        </w:tc>
        <w:tc>
          <w:tcPr>
            <w:tcW w:w="1080" w:type="dxa"/>
            <w:gridSpan w:val="2"/>
            <w:vAlign w:val="bottom"/>
          </w:tcPr>
          <w:p w:rsidR="0083780E" w:rsidRDefault="00901074">
            <w:pPr>
              <w:ind w:left="20"/>
              <w:rPr>
                <w:sz w:val="20"/>
                <w:szCs w:val="20"/>
              </w:rPr>
            </w:pPr>
            <w:r>
              <w:rPr>
                <w:rFonts w:eastAsia="Times New Roman"/>
                <w:sz w:val="24"/>
                <w:szCs w:val="24"/>
              </w:rPr>
              <w:t>может</w:t>
            </w:r>
          </w:p>
        </w:tc>
        <w:tc>
          <w:tcPr>
            <w:tcW w:w="1120" w:type="dxa"/>
            <w:gridSpan w:val="2"/>
            <w:vAlign w:val="bottom"/>
          </w:tcPr>
          <w:p w:rsidR="0083780E" w:rsidRDefault="00901074">
            <w:pPr>
              <w:ind w:right="20"/>
              <w:jc w:val="right"/>
              <w:rPr>
                <w:sz w:val="20"/>
                <w:szCs w:val="20"/>
              </w:rPr>
            </w:pPr>
            <w:r>
              <w:rPr>
                <w:rFonts w:eastAsia="Times New Roman"/>
                <w:w w:val="98"/>
                <w:sz w:val="24"/>
                <w:szCs w:val="24"/>
              </w:rPr>
              <w:t>включать</w:t>
            </w:r>
          </w:p>
        </w:tc>
        <w:tc>
          <w:tcPr>
            <w:tcW w:w="1860" w:type="dxa"/>
            <w:gridSpan w:val="4"/>
            <w:vAlign w:val="bottom"/>
          </w:tcPr>
          <w:p w:rsidR="0083780E" w:rsidRDefault="00901074">
            <w:pPr>
              <w:ind w:left="100"/>
              <w:rPr>
                <w:sz w:val="20"/>
                <w:szCs w:val="20"/>
              </w:rPr>
            </w:pPr>
            <w:r>
              <w:rPr>
                <w:rFonts w:eastAsia="Times New Roman"/>
                <w:sz w:val="24"/>
                <w:szCs w:val="24"/>
              </w:rPr>
              <w:t>обслуживающий</w:t>
            </w:r>
          </w:p>
        </w:tc>
        <w:tc>
          <w:tcPr>
            <w:tcW w:w="1300" w:type="dxa"/>
            <w:gridSpan w:val="3"/>
            <w:vAlign w:val="bottom"/>
          </w:tcPr>
          <w:p w:rsidR="0083780E" w:rsidRDefault="00901074">
            <w:pPr>
              <w:jc w:val="center"/>
              <w:rPr>
                <w:sz w:val="20"/>
                <w:szCs w:val="20"/>
              </w:rPr>
            </w:pPr>
            <w:r>
              <w:rPr>
                <w:rFonts w:eastAsia="Times New Roman"/>
                <w:sz w:val="24"/>
                <w:szCs w:val="24"/>
              </w:rPr>
              <w:t>персонал</w:t>
            </w:r>
          </w:p>
        </w:tc>
        <w:tc>
          <w:tcPr>
            <w:tcW w:w="1440" w:type="dxa"/>
            <w:tcBorders>
              <w:right w:val="single" w:sz="8" w:space="0" w:color="000080"/>
            </w:tcBorders>
            <w:vAlign w:val="bottom"/>
          </w:tcPr>
          <w:p w:rsidR="0083780E" w:rsidRDefault="00901074">
            <w:pPr>
              <w:jc w:val="right"/>
              <w:rPr>
                <w:sz w:val="20"/>
                <w:szCs w:val="20"/>
              </w:rPr>
            </w:pPr>
            <w:r>
              <w:rPr>
                <w:rFonts w:eastAsia="Times New Roman"/>
                <w:sz w:val="24"/>
                <w:szCs w:val="24"/>
              </w:rPr>
              <w:t>организации,</w:t>
            </w:r>
          </w:p>
        </w:tc>
      </w:tr>
      <w:tr w:rsidR="0083780E">
        <w:trPr>
          <w:trHeight w:val="282"/>
        </w:trPr>
        <w:tc>
          <w:tcPr>
            <w:tcW w:w="2120" w:type="dxa"/>
            <w:tcBorders>
              <w:left w:val="single" w:sz="8" w:space="0" w:color="000080"/>
              <w:bottom w:val="single" w:sz="8" w:space="0" w:color="000080"/>
              <w:right w:val="single" w:sz="8" w:space="0" w:color="000080"/>
            </w:tcBorders>
            <w:vAlign w:val="bottom"/>
          </w:tcPr>
          <w:p w:rsidR="0083780E" w:rsidRDefault="0083780E">
            <w:pPr>
              <w:rPr>
                <w:sz w:val="24"/>
                <w:szCs w:val="24"/>
              </w:rPr>
            </w:pPr>
          </w:p>
        </w:tc>
        <w:tc>
          <w:tcPr>
            <w:tcW w:w="5060" w:type="dxa"/>
            <w:gridSpan w:val="8"/>
            <w:tcBorders>
              <w:bottom w:val="single" w:sz="8" w:space="0" w:color="000080"/>
            </w:tcBorders>
            <w:vAlign w:val="bottom"/>
          </w:tcPr>
          <w:p w:rsidR="0083780E" w:rsidRDefault="00901074">
            <w:pPr>
              <w:rPr>
                <w:sz w:val="20"/>
                <w:szCs w:val="20"/>
              </w:rPr>
            </w:pPr>
            <w:r>
              <w:rPr>
                <w:rFonts w:eastAsia="Times New Roman"/>
                <w:sz w:val="24"/>
                <w:szCs w:val="24"/>
              </w:rPr>
              <w:t>волонтеров, родственников, друзей семьи и др.</w:t>
            </w:r>
          </w:p>
        </w:tc>
        <w:tc>
          <w:tcPr>
            <w:tcW w:w="300" w:type="dxa"/>
            <w:tcBorders>
              <w:bottom w:val="single" w:sz="8" w:space="0" w:color="000080"/>
            </w:tcBorders>
            <w:vAlign w:val="bottom"/>
          </w:tcPr>
          <w:p w:rsidR="0083780E" w:rsidRDefault="0083780E">
            <w:pPr>
              <w:rPr>
                <w:sz w:val="24"/>
                <w:szCs w:val="24"/>
              </w:rPr>
            </w:pPr>
          </w:p>
        </w:tc>
        <w:tc>
          <w:tcPr>
            <w:tcW w:w="400" w:type="dxa"/>
            <w:tcBorders>
              <w:bottom w:val="single" w:sz="8" w:space="0" w:color="000080"/>
            </w:tcBorders>
            <w:vAlign w:val="bottom"/>
          </w:tcPr>
          <w:p w:rsidR="0083780E" w:rsidRDefault="0083780E">
            <w:pPr>
              <w:rPr>
                <w:sz w:val="24"/>
                <w:szCs w:val="24"/>
              </w:rPr>
            </w:pPr>
          </w:p>
        </w:tc>
        <w:tc>
          <w:tcPr>
            <w:tcW w:w="460" w:type="dxa"/>
            <w:tcBorders>
              <w:bottom w:val="single" w:sz="8" w:space="0" w:color="000080"/>
            </w:tcBorders>
            <w:vAlign w:val="bottom"/>
          </w:tcPr>
          <w:p w:rsidR="0083780E" w:rsidRDefault="0083780E">
            <w:pPr>
              <w:rPr>
                <w:sz w:val="24"/>
                <w:szCs w:val="24"/>
              </w:rPr>
            </w:pPr>
          </w:p>
        </w:tc>
        <w:tc>
          <w:tcPr>
            <w:tcW w:w="440" w:type="dxa"/>
            <w:tcBorders>
              <w:bottom w:val="single" w:sz="8" w:space="0" w:color="000080"/>
            </w:tcBorders>
            <w:vAlign w:val="bottom"/>
          </w:tcPr>
          <w:p w:rsidR="0083780E" w:rsidRDefault="0083780E">
            <w:pPr>
              <w:rPr>
                <w:sz w:val="24"/>
                <w:szCs w:val="24"/>
              </w:rPr>
            </w:pPr>
          </w:p>
        </w:tc>
        <w:tc>
          <w:tcPr>
            <w:tcW w:w="1440" w:type="dxa"/>
            <w:tcBorders>
              <w:bottom w:val="single" w:sz="8" w:space="0" w:color="000080"/>
              <w:right w:val="single" w:sz="8" w:space="0" w:color="000080"/>
            </w:tcBorders>
            <w:vAlign w:val="bottom"/>
          </w:tcPr>
          <w:p w:rsidR="0083780E" w:rsidRDefault="0083780E">
            <w:pPr>
              <w:rPr>
                <w:sz w:val="24"/>
                <w:szCs w:val="24"/>
              </w:rPr>
            </w:pPr>
          </w:p>
        </w:tc>
      </w:tr>
    </w:tbl>
    <w:p w:rsidR="0083780E" w:rsidRDefault="0083780E">
      <w:pPr>
        <w:spacing w:line="200" w:lineRule="exact"/>
        <w:rPr>
          <w:sz w:val="20"/>
          <w:szCs w:val="20"/>
        </w:rPr>
      </w:pPr>
    </w:p>
    <w:p w:rsidR="0083780E" w:rsidRDefault="0083780E">
      <w:pPr>
        <w:spacing w:line="376" w:lineRule="exact"/>
        <w:rPr>
          <w:sz w:val="20"/>
          <w:szCs w:val="20"/>
        </w:rPr>
      </w:pPr>
    </w:p>
    <w:p w:rsidR="0083780E" w:rsidRDefault="00901074">
      <w:pPr>
        <w:spacing w:line="234" w:lineRule="auto"/>
        <w:ind w:left="560" w:right="280" w:hanging="141"/>
        <w:jc w:val="both"/>
        <w:rPr>
          <w:sz w:val="20"/>
          <w:szCs w:val="20"/>
        </w:rPr>
      </w:pPr>
      <w:r>
        <w:rPr>
          <w:rFonts w:eastAsia="Times New Roman"/>
          <w:b/>
          <w:bCs/>
          <w:sz w:val="24"/>
          <w:szCs w:val="24"/>
        </w:rPr>
        <w:t>1.2.</w:t>
      </w:r>
      <w:r>
        <w:rPr>
          <w:sz w:val="20"/>
          <w:szCs w:val="20"/>
        </w:rPr>
        <w:t xml:space="preserve"> </w:t>
      </w:r>
      <w:r>
        <w:rPr>
          <w:rFonts w:eastAsia="Times New Roman"/>
          <w:b/>
          <w:bCs/>
          <w:sz w:val="24"/>
          <w:szCs w:val="24"/>
        </w:rPr>
        <w:t>Планируемые результаты освоения обучающимися с лёгкой умственной отсталостью (интеллектуальными нарушениями) АООП</w:t>
      </w:r>
    </w:p>
    <w:p w:rsidR="0083780E" w:rsidRDefault="0083780E">
      <w:pPr>
        <w:spacing w:line="129" w:lineRule="exact"/>
        <w:rPr>
          <w:sz w:val="20"/>
          <w:szCs w:val="20"/>
        </w:rPr>
      </w:pPr>
    </w:p>
    <w:p w:rsidR="0083780E" w:rsidRDefault="00901074">
      <w:pPr>
        <w:spacing w:line="236" w:lineRule="auto"/>
        <w:ind w:left="420" w:right="280"/>
        <w:jc w:val="both"/>
        <w:rPr>
          <w:sz w:val="20"/>
          <w:szCs w:val="20"/>
        </w:rPr>
      </w:pPr>
      <w:r>
        <w:rPr>
          <w:rFonts w:eastAsia="Times New Roman"/>
          <w:sz w:val="24"/>
          <w:szCs w:val="24"/>
        </w:rPr>
        <w:t>Результаты освоения обучающимися с легкой умственной отсталостью (интеллектуальными нарушениями) АООП оцениваются как итоговые на момент завершения образования.</w:t>
      </w:r>
    </w:p>
    <w:p w:rsidR="0083780E" w:rsidRDefault="0083780E">
      <w:pPr>
        <w:spacing w:line="14" w:lineRule="exact"/>
        <w:rPr>
          <w:sz w:val="20"/>
          <w:szCs w:val="20"/>
        </w:rPr>
      </w:pPr>
    </w:p>
    <w:p w:rsidR="0083780E" w:rsidRDefault="00901074">
      <w:pPr>
        <w:spacing w:line="234" w:lineRule="auto"/>
        <w:ind w:left="420" w:right="280"/>
        <w:jc w:val="both"/>
        <w:rPr>
          <w:sz w:val="20"/>
          <w:szCs w:val="20"/>
        </w:rPr>
      </w:pPr>
      <w:r>
        <w:rPr>
          <w:rFonts w:eastAsia="Times New Roman"/>
          <w:sz w:val="24"/>
          <w:szCs w:val="24"/>
        </w:rPr>
        <w:t xml:space="preserve">Освоение обучающимися АООП, которая создана на основе ФГОС, предполагает достижение ими двух видов результатов: </w:t>
      </w:r>
      <w:r>
        <w:rPr>
          <w:rFonts w:eastAsia="Times New Roman"/>
          <w:b/>
          <w:bCs/>
          <w:sz w:val="24"/>
          <w:szCs w:val="24"/>
        </w:rPr>
        <w:t>личностных и предметных.</w:t>
      </w:r>
    </w:p>
    <w:p w:rsidR="0083780E" w:rsidRDefault="0083780E">
      <w:pPr>
        <w:spacing w:line="200" w:lineRule="exact"/>
        <w:rPr>
          <w:sz w:val="20"/>
          <w:szCs w:val="20"/>
        </w:rPr>
      </w:pPr>
    </w:p>
    <w:p w:rsidR="0083780E" w:rsidRDefault="0083780E">
      <w:pPr>
        <w:spacing w:line="272" w:lineRule="exact"/>
        <w:rPr>
          <w:sz w:val="20"/>
          <w:szCs w:val="20"/>
        </w:rPr>
      </w:pPr>
    </w:p>
    <w:p w:rsidR="0083780E" w:rsidRDefault="0083780E">
      <w:pPr>
        <w:ind w:left="9700"/>
        <w:rPr>
          <w:sz w:val="20"/>
          <w:szCs w:val="20"/>
        </w:rPr>
      </w:pPr>
    </w:p>
    <w:p w:rsidR="0083780E" w:rsidRDefault="0083780E">
      <w:pPr>
        <w:sectPr w:rsidR="0083780E">
          <w:pgSz w:w="11900" w:h="16838"/>
          <w:pgMar w:top="1112" w:right="426" w:bottom="418" w:left="1280" w:header="0" w:footer="0" w:gutter="0"/>
          <w:cols w:space="720" w:equalWidth="0">
            <w:col w:w="10200"/>
          </w:cols>
        </w:sectPr>
      </w:pPr>
    </w:p>
    <w:p w:rsidR="0083780E" w:rsidRDefault="00901074">
      <w:pPr>
        <w:numPr>
          <w:ilvl w:val="0"/>
          <w:numId w:val="14"/>
        </w:numPr>
        <w:tabs>
          <w:tab w:val="left" w:pos="641"/>
        </w:tabs>
        <w:spacing w:line="237" w:lineRule="auto"/>
        <w:ind w:left="260" w:firstLine="2"/>
        <w:jc w:val="both"/>
        <w:rPr>
          <w:rFonts w:eastAsia="Times New Roman"/>
          <w:sz w:val="24"/>
          <w:szCs w:val="24"/>
        </w:rPr>
      </w:pPr>
      <w:r>
        <w:rPr>
          <w:rFonts w:eastAsia="Times New Roman"/>
          <w:sz w:val="24"/>
          <w:szCs w:val="24"/>
        </w:rPr>
        <w:lastRenderedPageBreak/>
        <w:t xml:space="preserve">структуре планируемых результатов ведущее место принадлежит </w:t>
      </w:r>
      <w:r>
        <w:rPr>
          <w:rFonts w:eastAsia="Times New Roman"/>
          <w:b/>
          <w:bCs/>
          <w:sz w:val="24"/>
          <w:szCs w:val="24"/>
        </w:rPr>
        <w:t>личностным</w:t>
      </w:r>
      <w:r>
        <w:rPr>
          <w:rFonts w:eastAsia="Times New Roman"/>
          <w:sz w:val="24"/>
          <w:szCs w:val="24"/>
        </w:rPr>
        <w:t xml:space="preserve"> результатам, поскольку именно они обеспечивают овладение комплексом социальных (жизненных) компетенций, необходимых для достижения основной цели современного образования ― введения обучающихся с умственной отсталостью (интеллектуальными нарушениями) в культуру, овладение ими социокультурным опытом.</w:t>
      </w:r>
    </w:p>
    <w:p w:rsidR="0083780E" w:rsidRDefault="0083780E">
      <w:pPr>
        <w:spacing w:line="17" w:lineRule="exact"/>
        <w:rPr>
          <w:rFonts w:eastAsia="Times New Roman"/>
          <w:sz w:val="24"/>
          <w:szCs w:val="24"/>
        </w:rPr>
      </w:pPr>
    </w:p>
    <w:p w:rsidR="0083780E" w:rsidRDefault="00901074">
      <w:pPr>
        <w:spacing w:line="236" w:lineRule="auto"/>
        <w:ind w:left="260"/>
        <w:jc w:val="both"/>
        <w:rPr>
          <w:rFonts w:eastAsia="Times New Roman"/>
          <w:sz w:val="24"/>
          <w:szCs w:val="24"/>
        </w:rPr>
      </w:pPr>
      <w:r>
        <w:rPr>
          <w:rFonts w:eastAsia="Times New Roman"/>
          <w:sz w:val="24"/>
          <w:szCs w:val="24"/>
        </w:rPr>
        <w:t>Личностные результаты освоения АООП образования включают индивидуально-личностные качества и социальные (жизненные) компетенции обучающегося, социально значимые ценностные установки.</w:t>
      </w:r>
    </w:p>
    <w:p w:rsidR="0083780E" w:rsidRDefault="0083780E">
      <w:pPr>
        <w:spacing w:line="1"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К личностным результатам освоения АООП относятся:</w:t>
      </w:r>
    </w:p>
    <w:p w:rsidR="0083780E" w:rsidRDefault="00901074">
      <w:pPr>
        <w:ind w:left="260"/>
        <w:rPr>
          <w:rFonts w:eastAsia="Times New Roman"/>
          <w:sz w:val="24"/>
          <w:szCs w:val="24"/>
        </w:rPr>
      </w:pPr>
      <w:r>
        <w:rPr>
          <w:rFonts w:eastAsia="Times New Roman"/>
          <w:color w:val="00000A"/>
          <w:sz w:val="24"/>
          <w:szCs w:val="24"/>
        </w:rPr>
        <w:t>1) осознание себя как гражданина России; формирование чувства гордости за свою Родину;</w:t>
      </w:r>
    </w:p>
    <w:p w:rsidR="0083780E" w:rsidRDefault="0083780E">
      <w:pPr>
        <w:spacing w:line="12" w:lineRule="exact"/>
        <w:rPr>
          <w:rFonts w:eastAsia="Times New Roman"/>
          <w:sz w:val="24"/>
          <w:szCs w:val="24"/>
        </w:rPr>
      </w:pPr>
    </w:p>
    <w:p w:rsidR="0083780E" w:rsidRDefault="00901074">
      <w:pPr>
        <w:spacing w:line="234" w:lineRule="auto"/>
        <w:ind w:left="260" w:right="20"/>
        <w:rPr>
          <w:rFonts w:eastAsia="Times New Roman"/>
          <w:sz w:val="24"/>
          <w:szCs w:val="24"/>
        </w:rPr>
      </w:pPr>
      <w:r>
        <w:rPr>
          <w:rFonts w:eastAsia="Times New Roman"/>
          <w:color w:val="00000A"/>
          <w:sz w:val="24"/>
          <w:szCs w:val="24"/>
        </w:rPr>
        <w:t>2) воспитание уважительного отношения к иному мнению, истории и культуре других народов;</w:t>
      </w:r>
    </w:p>
    <w:p w:rsidR="0083780E" w:rsidRDefault="0083780E">
      <w:pPr>
        <w:spacing w:line="13"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color w:val="00000A"/>
          <w:sz w:val="24"/>
          <w:szCs w:val="24"/>
        </w:rPr>
        <w:t xml:space="preserve">3) </w:t>
      </w:r>
      <w:r>
        <w:rPr>
          <w:rFonts w:eastAsia="Times New Roman"/>
          <w:color w:val="000000"/>
          <w:sz w:val="24"/>
          <w:szCs w:val="24"/>
        </w:rPr>
        <w:t>сформированность</w:t>
      </w:r>
      <w:r>
        <w:rPr>
          <w:rFonts w:eastAsia="Times New Roman"/>
          <w:color w:val="00000A"/>
          <w:sz w:val="24"/>
          <w:szCs w:val="24"/>
        </w:rPr>
        <w:t xml:space="preserve"> адекватных представлений о собственных возможностях, о насущно необходимом жизнеобеспечении;</w:t>
      </w:r>
    </w:p>
    <w:p w:rsidR="0083780E" w:rsidRDefault="0083780E">
      <w:pPr>
        <w:spacing w:line="14" w:lineRule="exact"/>
        <w:rPr>
          <w:sz w:val="20"/>
          <w:szCs w:val="20"/>
        </w:rPr>
      </w:pPr>
    </w:p>
    <w:p w:rsidR="0083780E" w:rsidRDefault="00901074">
      <w:pPr>
        <w:numPr>
          <w:ilvl w:val="0"/>
          <w:numId w:val="15"/>
        </w:numPr>
        <w:tabs>
          <w:tab w:val="left" w:pos="709"/>
        </w:tabs>
        <w:spacing w:line="234" w:lineRule="auto"/>
        <w:ind w:left="260" w:firstLine="2"/>
        <w:rPr>
          <w:rFonts w:eastAsia="Times New Roman"/>
          <w:color w:val="00000A"/>
          <w:sz w:val="24"/>
          <w:szCs w:val="24"/>
        </w:rPr>
      </w:pPr>
      <w:r>
        <w:rPr>
          <w:rFonts w:eastAsia="Times New Roman"/>
          <w:color w:val="00000A"/>
          <w:sz w:val="24"/>
          <w:szCs w:val="24"/>
        </w:rPr>
        <w:t>овладение начальными навыками адаптации в динамично изменяющемся и развивающемся мире;</w:t>
      </w:r>
    </w:p>
    <w:p w:rsidR="0083780E" w:rsidRDefault="0083780E">
      <w:pPr>
        <w:spacing w:line="2" w:lineRule="exact"/>
        <w:rPr>
          <w:rFonts w:eastAsia="Times New Roman"/>
          <w:color w:val="00000A"/>
          <w:sz w:val="24"/>
          <w:szCs w:val="24"/>
        </w:rPr>
      </w:pPr>
    </w:p>
    <w:p w:rsidR="0083780E" w:rsidRDefault="00901074">
      <w:pPr>
        <w:numPr>
          <w:ilvl w:val="0"/>
          <w:numId w:val="15"/>
        </w:numPr>
        <w:tabs>
          <w:tab w:val="left" w:pos="520"/>
        </w:tabs>
        <w:ind w:left="520" w:hanging="258"/>
        <w:rPr>
          <w:rFonts w:eastAsia="Times New Roman"/>
          <w:color w:val="00000A"/>
          <w:sz w:val="24"/>
          <w:szCs w:val="24"/>
        </w:rPr>
      </w:pPr>
      <w:r>
        <w:rPr>
          <w:rFonts w:eastAsia="Times New Roman"/>
          <w:color w:val="00000A"/>
          <w:sz w:val="24"/>
          <w:szCs w:val="24"/>
        </w:rPr>
        <w:t xml:space="preserve">овладение социально-бытовыми </w:t>
      </w:r>
      <w:r>
        <w:rPr>
          <w:rFonts w:eastAsia="Times New Roman"/>
          <w:color w:val="000000"/>
          <w:sz w:val="24"/>
          <w:szCs w:val="24"/>
        </w:rPr>
        <w:t>навыками</w:t>
      </w:r>
      <w:r>
        <w:rPr>
          <w:rFonts w:eastAsia="Times New Roman"/>
          <w:color w:val="00000A"/>
          <w:sz w:val="24"/>
          <w:szCs w:val="24"/>
        </w:rPr>
        <w:t>, используемыми в повседневной жизни;</w:t>
      </w:r>
    </w:p>
    <w:p w:rsidR="0083780E" w:rsidRDefault="00901074">
      <w:pPr>
        <w:numPr>
          <w:ilvl w:val="0"/>
          <w:numId w:val="15"/>
        </w:numPr>
        <w:tabs>
          <w:tab w:val="left" w:pos="520"/>
        </w:tabs>
        <w:ind w:left="520" w:hanging="258"/>
        <w:rPr>
          <w:rFonts w:eastAsia="Times New Roman"/>
          <w:color w:val="00000A"/>
          <w:sz w:val="24"/>
          <w:szCs w:val="24"/>
        </w:rPr>
      </w:pPr>
      <w:r>
        <w:rPr>
          <w:rFonts w:eastAsia="Times New Roman"/>
          <w:color w:val="00000A"/>
          <w:sz w:val="24"/>
          <w:szCs w:val="24"/>
        </w:rPr>
        <w:t>владение навыками коммуникации и принятыми нормами социального взаимодействия;</w:t>
      </w:r>
    </w:p>
    <w:p w:rsidR="0083780E" w:rsidRDefault="0083780E">
      <w:pPr>
        <w:spacing w:line="12" w:lineRule="exact"/>
        <w:rPr>
          <w:rFonts w:eastAsia="Times New Roman"/>
          <w:color w:val="00000A"/>
          <w:sz w:val="24"/>
          <w:szCs w:val="24"/>
        </w:rPr>
      </w:pPr>
    </w:p>
    <w:p w:rsidR="0083780E" w:rsidRDefault="00901074">
      <w:pPr>
        <w:numPr>
          <w:ilvl w:val="0"/>
          <w:numId w:val="15"/>
        </w:numPr>
        <w:tabs>
          <w:tab w:val="left" w:pos="596"/>
        </w:tabs>
        <w:spacing w:line="234" w:lineRule="auto"/>
        <w:ind w:left="260" w:firstLine="2"/>
        <w:rPr>
          <w:rFonts w:eastAsia="Times New Roman"/>
          <w:color w:val="00000A"/>
          <w:sz w:val="24"/>
          <w:szCs w:val="24"/>
        </w:rPr>
      </w:pPr>
      <w:r>
        <w:rPr>
          <w:rFonts w:eastAsia="Times New Roman"/>
          <w:color w:val="00000A"/>
          <w:sz w:val="24"/>
          <w:szCs w:val="24"/>
        </w:rPr>
        <w:t>способность к осмыслению социального окружения, своего места в нем, принятие соответствующих возрасту ценностей и социальных ролей;</w:t>
      </w:r>
    </w:p>
    <w:p w:rsidR="0083780E" w:rsidRDefault="0083780E">
      <w:pPr>
        <w:spacing w:line="13" w:lineRule="exact"/>
        <w:rPr>
          <w:rFonts w:eastAsia="Times New Roman"/>
          <w:color w:val="00000A"/>
          <w:sz w:val="24"/>
          <w:szCs w:val="24"/>
        </w:rPr>
      </w:pPr>
    </w:p>
    <w:p w:rsidR="0083780E" w:rsidRDefault="00901074">
      <w:pPr>
        <w:numPr>
          <w:ilvl w:val="0"/>
          <w:numId w:val="15"/>
        </w:numPr>
        <w:tabs>
          <w:tab w:val="left" w:pos="548"/>
        </w:tabs>
        <w:spacing w:line="234" w:lineRule="auto"/>
        <w:ind w:left="260" w:firstLine="2"/>
        <w:rPr>
          <w:rFonts w:eastAsia="Times New Roman"/>
          <w:color w:val="00000A"/>
          <w:sz w:val="24"/>
          <w:szCs w:val="24"/>
        </w:rPr>
      </w:pPr>
      <w:r>
        <w:rPr>
          <w:rFonts w:eastAsia="Times New Roman"/>
          <w:color w:val="00000A"/>
          <w:sz w:val="24"/>
          <w:szCs w:val="24"/>
        </w:rPr>
        <w:t xml:space="preserve">принятие и освоение социальной роли обучающегося, </w:t>
      </w:r>
      <w:r>
        <w:rPr>
          <w:rFonts w:eastAsia="Times New Roman"/>
          <w:color w:val="000000"/>
          <w:sz w:val="24"/>
          <w:szCs w:val="24"/>
        </w:rPr>
        <w:t>проявление</w:t>
      </w:r>
      <w:r>
        <w:rPr>
          <w:rFonts w:eastAsia="Times New Roman"/>
          <w:color w:val="00000A"/>
          <w:sz w:val="24"/>
          <w:szCs w:val="24"/>
        </w:rPr>
        <w:t xml:space="preserve"> социально значимых мотивов учебной деятельности;</w:t>
      </w:r>
    </w:p>
    <w:p w:rsidR="0083780E" w:rsidRDefault="0083780E">
      <w:pPr>
        <w:spacing w:line="13" w:lineRule="exact"/>
        <w:rPr>
          <w:rFonts w:eastAsia="Times New Roman"/>
          <w:color w:val="00000A"/>
          <w:sz w:val="24"/>
          <w:szCs w:val="24"/>
        </w:rPr>
      </w:pPr>
    </w:p>
    <w:p w:rsidR="0083780E" w:rsidRDefault="00901074">
      <w:pPr>
        <w:numPr>
          <w:ilvl w:val="0"/>
          <w:numId w:val="15"/>
        </w:numPr>
        <w:tabs>
          <w:tab w:val="left" w:pos="603"/>
        </w:tabs>
        <w:spacing w:line="234" w:lineRule="auto"/>
        <w:ind w:left="260" w:firstLine="2"/>
        <w:rPr>
          <w:rFonts w:eastAsia="Times New Roman"/>
          <w:color w:val="00000A"/>
          <w:sz w:val="24"/>
          <w:szCs w:val="24"/>
        </w:rPr>
      </w:pPr>
      <w:r>
        <w:rPr>
          <w:rFonts w:eastAsia="Times New Roman"/>
          <w:sz w:val="24"/>
          <w:szCs w:val="24"/>
        </w:rPr>
        <w:t xml:space="preserve">сформированность </w:t>
      </w:r>
      <w:r>
        <w:rPr>
          <w:rFonts w:eastAsia="Times New Roman"/>
          <w:color w:val="00000A"/>
          <w:sz w:val="24"/>
          <w:szCs w:val="24"/>
        </w:rPr>
        <w:t>навыков сотрудничества с взрослыми и сверстниками в разных</w:t>
      </w:r>
      <w:r>
        <w:rPr>
          <w:rFonts w:eastAsia="Times New Roman"/>
          <w:sz w:val="24"/>
          <w:szCs w:val="24"/>
        </w:rPr>
        <w:t xml:space="preserve"> </w:t>
      </w:r>
      <w:r>
        <w:rPr>
          <w:rFonts w:eastAsia="Times New Roman"/>
          <w:color w:val="00000A"/>
          <w:sz w:val="24"/>
          <w:szCs w:val="24"/>
        </w:rPr>
        <w:t>социальных ситуациях;</w:t>
      </w:r>
    </w:p>
    <w:p w:rsidR="0083780E" w:rsidRDefault="0083780E">
      <w:pPr>
        <w:spacing w:line="1" w:lineRule="exact"/>
        <w:rPr>
          <w:rFonts w:eastAsia="Times New Roman"/>
          <w:color w:val="00000A"/>
          <w:sz w:val="24"/>
          <w:szCs w:val="24"/>
        </w:rPr>
      </w:pPr>
    </w:p>
    <w:p w:rsidR="0083780E" w:rsidRDefault="00901074">
      <w:pPr>
        <w:numPr>
          <w:ilvl w:val="0"/>
          <w:numId w:val="15"/>
        </w:numPr>
        <w:tabs>
          <w:tab w:val="left" w:pos="640"/>
        </w:tabs>
        <w:ind w:left="640" w:hanging="378"/>
        <w:rPr>
          <w:rFonts w:eastAsia="Times New Roman"/>
          <w:color w:val="00000A"/>
          <w:sz w:val="24"/>
          <w:szCs w:val="24"/>
        </w:rPr>
      </w:pPr>
      <w:r>
        <w:rPr>
          <w:rFonts w:eastAsia="Times New Roman"/>
          <w:color w:val="00000A"/>
          <w:sz w:val="24"/>
          <w:szCs w:val="24"/>
        </w:rPr>
        <w:t>воспитание эстетических потребностей, ценностей и чувств;</w:t>
      </w:r>
    </w:p>
    <w:p w:rsidR="0083780E" w:rsidRDefault="0083780E">
      <w:pPr>
        <w:spacing w:line="12" w:lineRule="exact"/>
        <w:rPr>
          <w:rFonts w:eastAsia="Times New Roman"/>
          <w:color w:val="00000A"/>
          <w:sz w:val="24"/>
          <w:szCs w:val="24"/>
        </w:rPr>
      </w:pPr>
    </w:p>
    <w:p w:rsidR="0083780E" w:rsidRDefault="00901074">
      <w:pPr>
        <w:numPr>
          <w:ilvl w:val="0"/>
          <w:numId w:val="15"/>
        </w:numPr>
        <w:tabs>
          <w:tab w:val="left" w:pos="764"/>
        </w:tabs>
        <w:spacing w:line="236" w:lineRule="auto"/>
        <w:ind w:left="260" w:firstLine="2"/>
        <w:jc w:val="both"/>
        <w:rPr>
          <w:rFonts w:eastAsia="Times New Roman"/>
          <w:color w:val="00000A"/>
          <w:sz w:val="24"/>
          <w:szCs w:val="24"/>
        </w:rPr>
      </w:pPr>
      <w:r>
        <w:rPr>
          <w:rFonts w:eastAsia="Times New Roman"/>
          <w:color w:val="00000A"/>
          <w:sz w:val="24"/>
          <w:szCs w:val="24"/>
        </w:rPr>
        <w:t xml:space="preserve">развитие этических чувств, </w:t>
      </w:r>
      <w:r>
        <w:rPr>
          <w:rFonts w:eastAsia="Times New Roman"/>
          <w:color w:val="000000"/>
          <w:sz w:val="24"/>
          <w:szCs w:val="24"/>
        </w:rPr>
        <w:t>проявление</w:t>
      </w:r>
      <w:r>
        <w:rPr>
          <w:rFonts w:eastAsia="Times New Roman"/>
          <w:color w:val="00000A"/>
          <w:sz w:val="24"/>
          <w:szCs w:val="24"/>
        </w:rPr>
        <w:t xml:space="preserve"> доброжелательности</w:t>
      </w:r>
      <w:r>
        <w:rPr>
          <w:rFonts w:eastAsia="Times New Roman"/>
          <w:color w:val="000000"/>
          <w:sz w:val="24"/>
          <w:szCs w:val="24"/>
        </w:rPr>
        <w:t>,</w:t>
      </w:r>
      <w:r>
        <w:rPr>
          <w:rFonts w:eastAsia="Times New Roman"/>
          <w:color w:val="00000A"/>
          <w:sz w:val="24"/>
          <w:szCs w:val="24"/>
        </w:rPr>
        <w:t xml:space="preserve"> эмоционально-</w:t>
      </w:r>
      <w:proofErr w:type="spellStart"/>
      <w:r>
        <w:rPr>
          <w:rFonts w:eastAsia="Times New Roman"/>
          <w:color w:val="00000A"/>
          <w:sz w:val="24"/>
          <w:szCs w:val="24"/>
        </w:rPr>
        <w:t>нра</w:t>
      </w:r>
      <w:proofErr w:type="spellEnd"/>
      <w:r>
        <w:rPr>
          <w:rFonts w:eastAsia="Times New Roman"/>
          <w:color w:val="00000A"/>
          <w:sz w:val="24"/>
          <w:szCs w:val="24"/>
        </w:rPr>
        <w:t>-</w:t>
      </w:r>
      <w:proofErr w:type="spellStart"/>
      <w:r>
        <w:rPr>
          <w:rFonts w:eastAsia="Times New Roman"/>
          <w:color w:val="00000A"/>
          <w:sz w:val="24"/>
          <w:szCs w:val="24"/>
        </w:rPr>
        <w:t>вственной</w:t>
      </w:r>
      <w:proofErr w:type="spellEnd"/>
      <w:r>
        <w:rPr>
          <w:rFonts w:eastAsia="Times New Roman"/>
          <w:color w:val="00000A"/>
          <w:sz w:val="24"/>
          <w:szCs w:val="24"/>
        </w:rPr>
        <w:t xml:space="preserve"> отзывчивости </w:t>
      </w:r>
      <w:r>
        <w:rPr>
          <w:rFonts w:eastAsia="Times New Roman"/>
          <w:color w:val="000000"/>
          <w:sz w:val="24"/>
          <w:szCs w:val="24"/>
        </w:rPr>
        <w:t>и взаимопомощи,</w:t>
      </w:r>
      <w:r>
        <w:rPr>
          <w:rFonts w:eastAsia="Times New Roman"/>
          <w:color w:val="00000A"/>
          <w:sz w:val="24"/>
          <w:szCs w:val="24"/>
        </w:rPr>
        <w:t xml:space="preserve"> </w:t>
      </w:r>
      <w:r>
        <w:rPr>
          <w:rFonts w:eastAsia="Times New Roman"/>
          <w:color w:val="000000"/>
          <w:sz w:val="24"/>
          <w:szCs w:val="24"/>
        </w:rPr>
        <w:t>проявление</w:t>
      </w:r>
      <w:r>
        <w:rPr>
          <w:rFonts w:eastAsia="Times New Roman"/>
          <w:color w:val="00000A"/>
          <w:sz w:val="24"/>
          <w:szCs w:val="24"/>
        </w:rPr>
        <w:t xml:space="preserve"> сопереживания </w:t>
      </w:r>
      <w:r>
        <w:rPr>
          <w:rFonts w:eastAsia="Times New Roman"/>
          <w:color w:val="000000"/>
          <w:sz w:val="24"/>
          <w:szCs w:val="24"/>
        </w:rPr>
        <w:t>к</w:t>
      </w:r>
      <w:r>
        <w:rPr>
          <w:rFonts w:eastAsia="Times New Roman"/>
          <w:color w:val="00000A"/>
          <w:sz w:val="24"/>
          <w:szCs w:val="24"/>
        </w:rPr>
        <w:t xml:space="preserve"> чувствам других людей;</w:t>
      </w:r>
    </w:p>
    <w:p w:rsidR="0083780E" w:rsidRDefault="0083780E">
      <w:pPr>
        <w:spacing w:line="14" w:lineRule="exact"/>
        <w:rPr>
          <w:rFonts w:eastAsia="Times New Roman"/>
          <w:color w:val="00000A"/>
          <w:sz w:val="24"/>
          <w:szCs w:val="24"/>
        </w:rPr>
      </w:pPr>
    </w:p>
    <w:p w:rsidR="0083780E" w:rsidRDefault="00901074">
      <w:pPr>
        <w:numPr>
          <w:ilvl w:val="0"/>
          <w:numId w:val="15"/>
        </w:numPr>
        <w:tabs>
          <w:tab w:val="left" w:pos="781"/>
        </w:tabs>
        <w:spacing w:line="236" w:lineRule="auto"/>
        <w:ind w:left="260" w:firstLine="2"/>
        <w:jc w:val="both"/>
        <w:rPr>
          <w:rFonts w:eastAsia="Times New Roman"/>
          <w:color w:val="00000A"/>
          <w:sz w:val="24"/>
          <w:szCs w:val="24"/>
        </w:rPr>
      </w:pPr>
      <w:r>
        <w:rPr>
          <w:rFonts w:eastAsia="Times New Roman"/>
          <w:sz w:val="24"/>
          <w:szCs w:val="24"/>
        </w:rPr>
        <w:t xml:space="preserve">сформированность </w:t>
      </w:r>
      <w:r>
        <w:rPr>
          <w:rFonts w:eastAsia="Times New Roman"/>
          <w:color w:val="00000A"/>
          <w:sz w:val="24"/>
          <w:szCs w:val="24"/>
        </w:rPr>
        <w:t>установки на безопасный,</w:t>
      </w:r>
      <w:r>
        <w:rPr>
          <w:rFonts w:eastAsia="Times New Roman"/>
          <w:sz w:val="24"/>
          <w:szCs w:val="24"/>
        </w:rPr>
        <w:t xml:space="preserve"> </w:t>
      </w:r>
      <w:r>
        <w:rPr>
          <w:rFonts w:eastAsia="Times New Roman"/>
          <w:color w:val="00000A"/>
          <w:sz w:val="24"/>
          <w:szCs w:val="24"/>
        </w:rPr>
        <w:t>здоровый образ жизни,</w:t>
      </w:r>
      <w:r>
        <w:rPr>
          <w:rFonts w:eastAsia="Times New Roman"/>
          <w:sz w:val="24"/>
          <w:szCs w:val="24"/>
        </w:rPr>
        <w:t xml:space="preserve"> </w:t>
      </w:r>
      <w:r>
        <w:rPr>
          <w:rFonts w:eastAsia="Times New Roman"/>
          <w:color w:val="00000A"/>
          <w:sz w:val="24"/>
          <w:szCs w:val="24"/>
        </w:rPr>
        <w:t>наличие</w:t>
      </w:r>
      <w:r>
        <w:rPr>
          <w:rFonts w:eastAsia="Times New Roman"/>
          <w:sz w:val="24"/>
          <w:szCs w:val="24"/>
        </w:rPr>
        <w:t xml:space="preserve"> </w:t>
      </w:r>
      <w:r>
        <w:rPr>
          <w:rFonts w:eastAsia="Times New Roman"/>
          <w:color w:val="00000A"/>
          <w:sz w:val="24"/>
          <w:szCs w:val="24"/>
        </w:rPr>
        <w:t>мотивации к творческому труду, работе на результат, бережному отношению к материальным и духовным ценностям.</w:t>
      </w:r>
    </w:p>
    <w:p w:rsidR="0083780E" w:rsidRDefault="0083780E">
      <w:pPr>
        <w:spacing w:line="13" w:lineRule="exact"/>
        <w:rPr>
          <w:rFonts w:eastAsia="Times New Roman"/>
          <w:color w:val="00000A"/>
          <w:sz w:val="24"/>
          <w:szCs w:val="24"/>
        </w:rPr>
      </w:pPr>
    </w:p>
    <w:p w:rsidR="0083780E" w:rsidRDefault="00901074">
      <w:pPr>
        <w:spacing w:line="238" w:lineRule="auto"/>
        <w:ind w:left="260"/>
        <w:jc w:val="both"/>
        <w:rPr>
          <w:rFonts w:eastAsia="Times New Roman"/>
          <w:color w:val="00000A"/>
          <w:sz w:val="24"/>
          <w:szCs w:val="24"/>
        </w:rPr>
      </w:pPr>
      <w:r>
        <w:rPr>
          <w:rFonts w:eastAsia="Times New Roman"/>
          <w:b/>
          <w:bCs/>
          <w:sz w:val="24"/>
          <w:szCs w:val="24"/>
        </w:rPr>
        <w:t xml:space="preserve">Предметные результаты </w:t>
      </w:r>
      <w:r>
        <w:rPr>
          <w:rFonts w:eastAsia="Times New Roman"/>
          <w:sz w:val="24"/>
          <w:szCs w:val="24"/>
        </w:rPr>
        <w:t>освоения АООП образования включают освоенные</w:t>
      </w:r>
      <w:r>
        <w:rPr>
          <w:rFonts w:eastAsia="Times New Roman"/>
          <w:b/>
          <w:bCs/>
          <w:sz w:val="24"/>
          <w:szCs w:val="24"/>
        </w:rPr>
        <w:t xml:space="preserve"> </w:t>
      </w:r>
      <w:r>
        <w:rPr>
          <w:rFonts w:eastAsia="Times New Roman"/>
          <w:sz w:val="24"/>
          <w:szCs w:val="24"/>
        </w:rPr>
        <w:t>обучающимися знания и умения, специфичные для каждой предметной области, готовность их применения. Предметные результаты обучающихся с легкой умственной отсталостью (интеллектуальными нарушениями) не являются основным критерием при принятии решения о переводе обучающегося в следующий класс, но рассматриваются как одна из составляющих при оценке итоговых достижений.</w:t>
      </w:r>
    </w:p>
    <w:p w:rsidR="0083780E" w:rsidRDefault="0083780E">
      <w:pPr>
        <w:spacing w:line="13" w:lineRule="exact"/>
        <w:rPr>
          <w:rFonts w:eastAsia="Times New Roman"/>
          <w:color w:val="00000A"/>
          <w:sz w:val="24"/>
          <w:szCs w:val="24"/>
        </w:rPr>
      </w:pPr>
    </w:p>
    <w:p w:rsidR="0083780E" w:rsidRDefault="00901074">
      <w:pPr>
        <w:spacing w:line="234" w:lineRule="auto"/>
        <w:ind w:left="260"/>
        <w:rPr>
          <w:rFonts w:eastAsia="Times New Roman"/>
          <w:color w:val="00000A"/>
          <w:sz w:val="24"/>
          <w:szCs w:val="24"/>
        </w:rPr>
      </w:pPr>
      <w:r>
        <w:rPr>
          <w:rFonts w:eastAsia="Times New Roman"/>
          <w:sz w:val="24"/>
          <w:szCs w:val="24"/>
        </w:rPr>
        <w:t>АООП определяет два уровня овладения предметными результатами: минимальный и достаточный.</w:t>
      </w:r>
    </w:p>
    <w:p w:rsidR="0083780E" w:rsidRDefault="0083780E">
      <w:pPr>
        <w:spacing w:line="13" w:lineRule="exact"/>
        <w:rPr>
          <w:rFonts w:eastAsia="Times New Roman"/>
          <w:color w:val="00000A"/>
          <w:sz w:val="24"/>
          <w:szCs w:val="24"/>
        </w:rPr>
      </w:pPr>
    </w:p>
    <w:p w:rsidR="0083780E" w:rsidRDefault="00901074">
      <w:pPr>
        <w:spacing w:line="250" w:lineRule="auto"/>
        <w:ind w:left="260"/>
        <w:jc w:val="both"/>
        <w:rPr>
          <w:rFonts w:eastAsia="Times New Roman"/>
          <w:color w:val="00000A"/>
          <w:sz w:val="24"/>
          <w:szCs w:val="24"/>
        </w:rPr>
      </w:pPr>
      <w:r>
        <w:rPr>
          <w:rFonts w:eastAsia="Times New Roman"/>
          <w:color w:val="00000A"/>
          <w:sz w:val="23"/>
          <w:szCs w:val="23"/>
        </w:rPr>
        <w:t xml:space="preserve">Минимальный уровень является обязательным для большинства обучающихся с </w:t>
      </w:r>
      <w:proofErr w:type="gramStart"/>
      <w:r>
        <w:rPr>
          <w:rFonts w:eastAsia="Times New Roman"/>
          <w:color w:val="00000A"/>
          <w:sz w:val="23"/>
          <w:szCs w:val="23"/>
        </w:rPr>
        <w:t>ум-</w:t>
      </w:r>
      <w:proofErr w:type="spellStart"/>
      <w:r>
        <w:rPr>
          <w:rFonts w:eastAsia="Times New Roman"/>
          <w:color w:val="00000A"/>
          <w:sz w:val="23"/>
          <w:szCs w:val="23"/>
        </w:rPr>
        <w:t>ственной</w:t>
      </w:r>
      <w:proofErr w:type="spellEnd"/>
      <w:proofErr w:type="gramEnd"/>
      <w:r>
        <w:rPr>
          <w:rFonts w:eastAsia="Times New Roman"/>
          <w:color w:val="00000A"/>
          <w:sz w:val="23"/>
          <w:szCs w:val="23"/>
        </w:rPr>
        <w:t xml:space="preserve"> отсталостью (интеллектуальными нарушениями). Вместе с тем, отсутствие достижения этого уровня отдельными обучающимися по отдельным предметам не является препятствием к получению ими образования по этому варианту программы. </w:t>
      </w:r>
      <w:r>
        <w:rPr>
          <w:rFonts w:eastAsia="Times New Roman"/>
          <w:color w:val="000000"/>
          <w:sz w:val="23"/>
          <w:szCs w:val="23"/>
        </w:rPr>
        <w:t>В том случае,</w:t>
      </w:r>
      <w:r>
        <w:rPr>
          <w:rFonts w:eastAsia="Times New Roman"/>
          <w:color w:val="00000A"/>
          <w:sz w:val="23"/>
          <w:szCs w:val="23"/>
        </w:rPr>
        <w:t xml:space="preserve"> </w:t>
      </w:r>
      <w:r>
        <w:rPr>
          <w:rFonts w:eastAsia="Times New Roman"/>
          <w:color w:val="000000"/>
          <w:sz w:val="23"/>
          <w:szCs w:val="23"/>
        </w:rPr>
        <w:t>если обучающийся не достигает минимального уровня овладения предметными результатами по всем или большинству учебных предметов, то по рекомендации психолого-медико-педагогической комиссии и с согласия родителей (законных представителей) он переводится на обучение по индивидуальному плану или на АООП (вариант 2).</w:t>
      </w:r>
    </w:p>
    <w:p w:rsidR="0083780E" w:rsidRDefault="0083780E">
      <w:pPr>
        <w:spacing w:line="4" w:lineRule="exact"/>
        <w:rPr>
          <w:rFonts w:eastAsia="Times New Roman"/>
          <w:color w:val="00000A"/>
          <w:sz w:val="24"/>
          <w:szCs w:val="24"/>
        </w:rPr>
      </w:pPr>
    </w:p>
    <w:p w:rsidR="0083780E" w:rsidRDefault="00901074">
      <w:pPr>
        <w:spacing w:line="234" w:lineRule="auto"/>
        <w:ind w:left="260"/>
        <w:rPr>
          <w:rFonts w:eastAsia="Times New Roman"/>
          <w:color w:val="00000A"/>
          <w:sz w:val="24"/>
          <w:szCs w:val="24"/>
        </w:rPr>
      </w:pPr>
      <w:r>
        <w:rPr>
          <w:rFonts w:eastAsia="Times New Roman"/>
          <w:sz w:val="24"/>
          <w:szCs w:val="24"/>
        </w:rPr>
        <w:t>Минимальный и достаточный уровни усвоения предметных результатов по отдельным учебным предметам на конец обучения в младших классах (IV класс)</w:t>
      </w:r>
    </w:p>
    <w:p w:rsidR="0083780E" w:rsidRDefault="0083780E">
      <w:pPr>
        <w:spacing w:line="285" w:lineRule="exact"/>
        <w:rPr>
          <w:sz w:val="20"/>
          <w:szCs w:val="20"/>
        </w:rPr>
      </w:pPr>
    </w:p>
    <w:p w:rsidR="0083780E" w:rsidRDefault="00901074">
      <w:pPr>
        <w:ind w:left="260"/>
        <w:rPr>
          <w:sz w:val="20"/>
          <w:szCs w:val="20"/>
        </w:rPr>
      </w:pPr>
      <w:r>
        <w:rPr>
          <w:rFonts w:eastAsia="Times New Roman"/>
          <w:b/>
          <w:bCs/>
          <w:sz w:val="24"/>
          <w:szCs w:val="24"/>
        </w:rPr>
        <w:t>1.2.1 Язык и речевая практика</w:t>
      </w:r>
    </w:p>
    <w:p w:rsidR="0083780E" w:rsidRDefault="0083780E">
      <w:pPr>
        <w:spacing w:line="391" w:lineRule="exact"/>
        <w:rPr>
          <w:sz w:val="20"/>
          <w:szCs w:val="20"/>
        </w:rPr>
      </w:pPr>
    </w:p>
    <w:p w:rsidR="0083780E" w:rsidRDefault="0083780E">
      <w:pPr>
        <w:ind w:left="9540"/>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pPr>
        <w:ind w:left="260"/>
        <w:rPr>
          <w:sz w:val="20"/>
          <w:szCs w:val="20"/>
        </w:rPr>
      </w:pPr>
      <w:r>
        <w:rPr>
          <w:rFonts w:eastAsia="Times New Roman"/>
          <w:b/>
          <w:bCs/>
          <w:sz w:val="24"/>
          <w:szCs w:val="24"/>
        </w:rPr>
        <w:lastRenderedPageBreak/>
        <w:t>Русский язык</w:t>
      </w:r>
    </w:p>
    <w:p w:rsidR="0083780E" w:rsidRDefault="0083780E">
      <w:pPr>
        <w:spacing w:line="132" w:lineRule="exact"/>
        <w:rPr>
          <w:sz w:val="20"/>
          <w:szCs w:val="20"/>
        </w:rPr>
      </w:pPr>
    </w:p>
    <w:p w:rsidR="0083780E" w:rsidRDefault="00901074">
      <w:pPr>
        <w:ind w:left="260"/>
        <w:rPr>
          <w:sz w:val="20"/>
          <w:szCs w:val="20"/>
        </w:rPr>
      </w:pPr>
      <w:r>
        <w:rPr>
          <w:rFonts w:eastAsia="Times New Roman"/>
          <w:sz w:val="24"/>
          <w:szCs w:val="24"/>
          <w:u w:val="single"/>
        </w:rPr>
        <w:t>Минимальный уровень:</w:t>
      </w:r>
    </w:p>
    <w:p w:rsidR="0083780E" w:rsidRDefault="0083780E">
      <w:pPr>
        <w:spacing w:line="12" w:lineRule="exact"/>
        <w:rPr>
          <w:sz w:val="20"/>
          <w:szCs w:val="20"/>
        </w:rPr>
      </w:pPr>
    </w:p>
    <w:p w:rsidR="0083780E" w:rsidRDefault="00901074">
      <w:pPr>
        <w:spacing w:line="236" w:lineRule="auto"/>
        <w:ind w:left="260"/>
        <w:rPr>
          <w:sz w:val="20"/>
          <w:szCs w:val="20"/>
        </w:rPr>
      </w:pPr>
      <w:r>
        <w:rPr>
          <w:rFonts w:eastAsia="Times New Roman"/>
          <w:sz w:val="24"/>
          <w:szCs w:val="24"/>
        </w:rPr>
        <w:t>различение гласных и согласных звуков и букв; ударных и безударных согласных звуков; оппозиционных согласных по звонкости-глухости, твердости-мягкости; деление слов на слоги для переноса;</w:t>
      </w:r>
    </w:p>
    <w:p w:rsidR="0083780E" w:rsidRDefault="0083780E">
      <w:pPr>
        <w:spacing w:line="2" w:lineRule="exact"/>
        <w:rPr>
          <w:sz w:val="20"/>
          <w:szCs w:val="20"/>
        </w:rPr>
      </w:pPr>
    </w:p>
    <w:p w:rsidR="0083780E" w:rsidRDefault="00901074">
      <w:pPr>
        <w:tabs>
          <w:tab w:val="left" w:pos="1660"/>
          <w:tab w:val="left" w:pos="2120"/>
          <w:tab w:val="left" w:pos="3020"/>
          <w:tab w:val="left" w:pos="3360"/>
          <w:tab w:val="left" w:pos="4360"/>
          <w:tab w:val="left" w:pos="5420"/>
          <w:tab w:val="left" w:pos="5720"/>
          <w:tab w:val="left" w:pos="7220"/>
          <w:tab w:val="left" w:pos="7560"/>
          <w:tab w:val="left" w:pos="8780"/>
          <w:tab w:val="left" w:pos="9620"/>
        </w:tabs>
        <w:ind w:left="260"/>
        <w:rPr>
          <w:sz w:val="20"/>
          <w:szCs w:val="20"/>
        </w:rPr>
      </w:pPr>
      <w:r>
        <w:rPr>
          <w:rFonts w:eastAsia="Times New Roman"/>
          <w:sz w:val="24"/>
          <w:szCs w:val="24"/>
        </w:rPr>
        <w:t>списывание</w:t>
      </w:r>
      <w:r>
        <w:rPr>
          <w:rFonts w:eastAsia="Times New Roman"/>
          <w:sz w:val="24"/>
          <w:szCs w:val="24"/>
        </w:rPr>
        <w:tab/>
        <w:t>по</w:t>
      </w:r>
      <w:r>
        <w:rPr>
          <w:rFonts w:eastAsia="Times New Roman"/>
          <w:sz w:val="24"/>
          <w:szCs w:val="24"/>
        </w:rPr>
        <w:tab/>
        <w:t>слогам</w:t>
      </w:r>
      <w:r>
        <w:rPr>
          <w:rFonts w:eastAsia="Times New Roman"/>
          <w:sz w:val="24"/>
          <w:szCs w:val="24"/>
        </w:rPr>
        <w:tab/>
        <w:t>и</w:t>
      </w:r>
      <w:r>
        <w:rPr>
          <w:rFonts w:eastAsia="Times New Roman"/>
          <w:sz w:val="24"/>
          <w:szCs w:val="24"/>
        </w:rPr>
        <w:tab/>
        <w:t>целыми</w:t>
      </w:r>
      <w:r>
        <w:rPr>
          <w:rFonts w:eastAsia="Times New Roman"/>
          <w:sz w:val="24"/>
          <w:szCs w:val="24"/>
        </w:rPr>
        <w:tab/>
        <w:t>словами</w:t>
      </w:r>
      <w:r>
        <w:rPr>
          <w:rFonts w:eastAsia="Times New Roman"/>
          <w:sz w:val="24"/>
          <w:szCs w:val="24"/>
        </w:rPr>
        <w:tab/>
        <w:t>с</w:t>
      </w:r>
      <w:r>
        <w:rPr>
          <w:rFonts w:eastAsia="Times New Roman"/>
          <w:sz w:val="24"/>
          <w:szCs w:val="24"/>
        </w:rPr>
        <w:tab/>
        <w:t>рукописного</w:t>
      </w:r>
      <w:r>
        <w:rPr>
          <w:rFonts w:eastAsia="Times New Roman"/>
          <w:sz w:val="24"/>
          <w:szCs w:val="24"/>
        </w:rPr>
        <w:tab/>
        <w:t>и</w:t>
      </w:r>
      <w:r>
        <w:rPr>
          <w:rFonts w:eastAsia="Times New Roman"/>
          <w:sz w:val="24"/>
          <w:szCs w:val="24"/>
        </w:rPr>
        <w:tab/>
        <w:t>печатного</w:t>
      </w:r>
      <w:r>
        <w:rPr>
          <w:rFonts w:eastAsia="Times New Roman"/>
          <w:sz w:val="24"/>
          <w:szCs w:val="24"/>
        </w:rPr>
        <w:tab/>
        <w:t>текста</w:t>
      </w:r>
      <w:r>
        <w:rPr>
          <w:rFonts w:eastAsia="Times New Roman"/>
          <w:sz w:val="24"/>
          <w:szCs w:val="24"/>
        </w:rPr>
        <w:tab/>
        <w:t>с</w:t>
      </w:r>
    </w:p>
    <w:p w:rsidR="0083780E" w:rsidRDefault="00901074">
      <w:pPr>
        <w:ind w:left="260"/>
        <w:rPr>
          <w:sz w:val="20"/>
          <w:szCs w:val="20"/>
        </w:rPr>
      </w:pPr>
      <w:r>
        <w:rPr>
          <w:rFonts w:eastAsia="Times New Roman"/>
          <w:sz w:val="24"/>
          <w:szCs w:val="24"/>
        </w:rPr>
        <w:t>орфографическим проговариванием;</w:t>
      </w:r>
    </w:p>
    <w:p w:rsidR="0083780E" w:rsidRDefault="00901074">
      <w:pPr>
        <w:tabs>
          <w:tab w:val="left" w:pos="1140"/>
          <w:tab w:val="left" w:pos="1720"/>
          <w:tab w:val="left" w:pos="2880"/>
          <w:tab w:val="left" w:pos="3560"/>
          <w:tab w:val="left" w:pos="3920"/>
          <w:tab w:val="left" w:pos="5060"/>
          <w:tab w:val="left" w:pos="6660"/>
          <w:tab w:val="left" w:pos="7280"/>
          <w:tab w:val="left" w:pos="8140"/>
          <w:tab w:val="left" w:pos="8480"/>
        </w:tabs>
        <w:ind w:left="260"/>
        <w:rPr>
          <w:sz w:val="20"/>
          <w:szCs w:val="20"/>
        </w:rPr>
      </w:pPr>
      <w:r>
        <w:rPr>
          <w:rFonts w:eastAsia="Times New Roman"/>
          <w:sz w:val="24"/>
          <w:szCs w:val="24"/>
        </w:rPr>
        <w:t>запись</w:t>
      </w:r>
      <w:r>
        <w:rPr>
          <w:rFonts w:eastAsia="Times New Roman"/>
          <w:sz w:val="24"/>
          <w:szCs w:val="24"/>
        </w:rPr>
        <w:tab/>
        <w:t>под</w:t>
      </w:r>
      <w:r>
        <w:rPr>
          <w:rFonts w:eastAsia="Times New Roman"/>
          <w:sz w:val="24"/>
          <w:szCs w:val="24"/>
        </w:rPr>
        <w:tab/>
        <w:t>диктовку</w:t>
      </w:r>
      <w:r>
        <w:rPr>
          <w:rFonts w:eastAsia="Times New Roman"/>
          <w:sz w:val="24"/>
          <w:szCs w:val="24"/>
        </w:rPr>
        <w:tab/>
        <w:t>слов</w:t>
      </w:r>
      <w:r>
        <w:rPr>
          <w:rFonts w:eastAsia="Times New Roman"/>
          <w:sz w:val="24"/>
          <w:szCs w:val="24"/>
        </w:rPr>
        <w:tab/>
        <w:t>и</w:t>
      </w:r>
      <w:r>
        <w:rPr>
          <w:rFonts w:eastAsia="Times New Roman"/>
          <w:sz w:val="24"/>
          <w:szCs w:val="24"/>
        </w:rPr>
        <w:tab/>
        <w:t>коротких</w:t>
      </w:r>
      <w:r>
        <w:rPr>
          <w:rFonts w:eastAsia="Times New Roman"/>
          <w:sz w:val="24"/>
          <w:szCs w:val="24"/>
        </w:rPr>
        <w:tab/>
        <w:t>предложений</w:t>
      </w:r>
      <w:r>
        <w:rPr>
          <w:sz w:val="20"/>
          <w:szCs w:val="20"/>
        </w:rPr>
        <w:tab/>
      </w:r>
      <w:r>
        <w:rPr>
          <w:rFonts w:eastAsia="Times New Roman"/>
          <w:sz w:val="24"/>
          <w:szCs w:val="24"/>
        </w:rPr>
        <w:t>(2-4</w:t>
      </w:r>
      <w:r>
        <w:rPr>
          <w:sz w:val="20"/>
          <w:szCs w:val="20"/>
        </w:rPr>
        <w:tab/>
      </w:r>
      <w:r>
        <w:rPr>
          <w:rFonts w:eastAsia="Times New Roman"/>
          <w:sz w:val="24"/>
          <w:szCs w:val="24"/>
        </w:rPr>
        <w:t>слова)</w:t>
      </w:r>
      <w:r>
        <w:rPr>
          <w:rFonts w:eastAsia="Times New Roman"/>
          <w:sz w:val="24"/>
          <w:szCs w:val="24"/>
        </w:rPr>
        <w:tab/>
        <w:t>с</w:t>
      </w:r>
      <w:r>
        <w:rPr>
          <w:sz w:val="20"/>
          <w:szCs w:val="20"/>
        </w:rPr>
        <w:tab/>
      </w:r>
      <w:r>
        <w:rPr>
          <w:rFonts w:eastAsia="Times New Roman"/>
          <w:sz w:val="23"/>
          <w:szCs w:val="23"/>
        </w:rPr>
        <w:t>изученными</w:t>
      </w:r>
    </w:p>
    <w:p w:rsidR="0083780E" w:rsidRDefault="00901074">
      <w:pPr>
        <w:ind w:left="260"/>
        <w:rPr>
          <w:sz w:val="20"/>
          <w:szCs w:val="20"/>
        </w:rPr>
      </w:pPr>
      <w:r>
        <w:rPr>
          <w:rFonts w:eastAsia="Times New Roman"/>
          <w:sz w:val="24"/>
          <w:szCs w:val="24"/>
        </w:rPr>
        <w:t>орфограммами;</w:t>
      </w:r>
    </w:p>
    <w:p w:rsidR="0083780E" w:rsidRDefault="00901074">
      <w:pPr>
        <w:ind w:left="260"/>
        <w:rPr>
          <w:sz w:val="20"/>
          <w:szCs w:val="20"/>
        </w:rPr>
      </w:pPr>
      <w:r>
        <w:rPr>
          <w:rFonts w:eastAsia="Times New Roman"/>
          <w:sz w:val="24"/>
          <w:szCs w:val="24"/>
        </w:rPr>
        <w:t>обозначение мягкости и твердости согласных звуков на письме гласными буквами и буквой</w:t>
      </w:r>
    </w:p>
    <w:p w:rsidR="0083780E" w:rsidRDefault="00901074">
      <w:pPr>
        <w:ind w:left="260"/>
        <w:rPr>
          <w:sz w:val="20"/>
          <w:szCs w:val="20"/>
        </w:rPr>
      </w:pPr>
      <w:r>
        <w:rPr>
          <w:rFonts w:eastAsia="Times New Roman"/>
          <w:sz w:val="24"/>
          <w:szCs w:val="24"/>
        </w:rPr>
        <w:t>Ь (после предварительной отработки);</w:t>
      </w:r>
    </w:p>
    <w:p w:rsidR="0083780E" w:rsidRDefault="00901074">
      <w:pPr>
        <w:ind w:left="260"/>
        <w:rPr>
          <w:sz w:val="20"/>
          <w:szCs w:val="20"/>
        </w:rPr>
      </w:pPr>
      <w:r>
        <w:rPr>
          <w:rFonts w:eastAsia="Times New Roman"/>
          <w:sz w:val="24"/>
          <w:szCs w:val="24"/>
        </w:rPr>
        <w:t>дифференциация и подбор слов, обозначающих предметы, действия, признаки;</w:t>
      </w:r>
    </w:p>
    <w:p w:rsidR="0083780E" w:rsidRDefault="00901074">
      <w:pPr>
        <w:ind w:left="260"/>
        <w:rPr>
          <w:sz w:val="20"/>
          <w:szCs w:val="20"/>
        </w:rPr>
      </w:pPr>
      <w:r>
        <w:rPr>
          <w:rFonts w:eastAsia="Times New Roman"/>
          <w:sz w:val="24"/>
          <w:szCs w:val="24"/>
        </w:rPr>
        <w:t>составление предложений, восстановление в них нарушенного порядка слов с ориентацией</w:t>
      </w:r>
    </w:p>
    <w:p w:rsidR="0083780E" w:rsidRDefault="00901074">
      <w:pPr>
        <w:ind w:left="260"/>
        <w:rPr>
          <w:sz w:val="20"/>
          <w:szCs w:val="20"/>
        </w:rPr>
      </w:pPr>
      <w:r>
        <w:rPr>
          <w:rFonts w:eastAsia="Times New Roman"/>
          <w:sz w:val="24"/>
          <w:szCs w:val="24"/>
        </w:rPr>
        <w:t>на серию сюжетных картинок;</w:t>
      </w:r>
    </w:p>
    <w:p w:rsidR="0083780E" w:rsidRDefault="0083780E">
      <w:pPr>
        <w:spacing w:line="1" w:lineRule="exact"/>
        <w:rPr>
          <w:sz w:val="20"/>
          <w:szCs w:val="20"/>
        </w:rPr>
      </w:pPr>
    </w:p>
    <w:p w:rsidR="0083780E" w:rsidRDefault="00901074">
      <w:pPr>
        <w:ind w:left="260"/>
        <w:rPr>
          <w:sz w:val="20"/>
          <w:szCs w:val="20"/>
        </w:rPr>
      </w:pPr>
      <w:r>
        <w:rPr>
          <w:rFonts w:eastAsia="Times New Roman"/>
          <w:sz w:val="24"/>
          <w:szCs w:val="24"/>
        </w:rPr>
        <w:t>выделение из текста предложений на заданную тему;</w:t>
      </w:r>
    </w:p>
    <w:p w:rsidR="0083780E" w:rsidRDefault="00901074">
      <w:pPr>
        <w:ind w:left="260"/>
        <w:rPr>
          <w:sz w:val="20"/>
          <w:szCs w:val="20"/>
        </w:rPr>
      </w:pPr>
      <w:r>
        <w:rPr>
          <w:rFonts w:eastAsia="Times New Roman"/>
          <w:sz w:val="24"/>
          <w:szCs w:val="24"/>
        </w:rPr>
        <w:t>участие в обсуждении темы текста и выбора заголовка к нему.</w:t>
      </w:r>
    </w:p>
    <w:p w:rsidR="0083780E" w:rsidRDefault="00901074">
      <w:pPr>
        <w:ind w:left="260"/>
        <w:rPr>
          <w:sz w:val="20"/>
          <w:szCs w:val="20"/>
        </w:rPr>
      </w:pPr>
      <w:r>
        <w:rPr>
          <w:rFonts w:eastAsia="Times New Roman"/>
          <w:sz w:val="24"/>
          <w:szCs w:val="24"/>
          <w:u w:val="single"/>
        </w:rPr>
        <w:t>Достаточный уровень:</w:t>
      </w:r>
    </w:p>
    <w:p w:rsidR="0083780E" w:rsidRDefault="00901074">
      <w:pPr>
        <w:ind w:left="260"/>
        <w:rPr>
          <w:sz w:val="20"/>
          <w:szCs w:val="20"/>
        </w:rPr>
      </w:pPr>
      <w:r>
        <w:rPr>
          <w:rFonts w:eastAsia="Times New Roman"/>
          <w:sz w:val="24"/>
          <w:szCs w:val="24"/>
        </w:rPr>
        <w:t>различение звуков и букв;</w:t>
      </w:r>
    </w:p>
    <w:p w:rsidR="0083780E" w:rsidRDefault="00901074">
      <w:pPr>
        <w:ind w:left="260"/>
        <w:rPr>
          <w:sz w:val="20"/>
          <w:szCs w:val="20"/>
        </w:rPr>
      </w:pPr>
      <w:r>
        <w:rPr>
          <w:rFonts w:eastAsia="Times New Roman"/>
          <w:sz w:val="24"/>
          <w:szCs w:val="24"/>
        </w:rPr>
        <w:t>характеристика гласных и согласных звуков с опорой на образец и опорную схему;</w:t>
      </w:r>
    </w:p>
    <w:p w:rsidR="0083780E" w:rsidRDefault="00901074">
      <w:pPr>
        <w:tabs>
          <w:tab w:val="left" w:pos="1660"/>
          <w:tab w:val="left" w:pos="3140"/>
          <w:tab w:val="left" w:pos="3480"/>
          <w:tab w:val="left" w:pos="4680"/>
          <w:tab w:val="left" w:pos="5520"/>
          <w:tab w:val="left" w:pos="6520"/>
          <w:tab w:val="left" w:pos="7560"/>
          <w:tab w:val="left" w:pos="7880"/>
        </w:tabs>
        <w:ind w:left="260"/>
        <w:rPr>
          <w:sz w:val="20"/>
          <w:szCs w:val="20"/>
        </w:rPr>
      </w:pPr>
      <w:r>
        <w:rPr>
          <w:rFonts w:eastAsia="Times New Roman"/>
          <w:sz w:val="24"/>
          <w:szCs w:val="24"/>
        </w:rPr>
        <w:t>списывание</w:t>
      </w:r>
      <w:r>
        <w:rPr>
          <w:rFonts w:eastAsia="Times New Roman"/>
          <w:sz w:val="24"/>
          <w:szCs w:val="24"/>
        </w:rPr>
        <w:tab/>
        <w:t>рукописного</w:t>
      </w:r>
      <w:r>
        <w:rPr>
          <w:rFonts w:eastAsia="Times New Roman"/>
          <w:sz w:val="24"/>
          <w:szCs w:val="24"/>
        </w:rPr>
        <w:tab/>
        <w:t>и</w:t>
      </w:r>
      <w:r>
        <w:rPr>
          <w:rFonts w:eastAsia="Times New Roman"/>
          <w:sz w:val="24"/>
          <w:szCs w:val="24"/>
        </w:rPr>
        <w:tab/>
        <w:t>печатного</w:t>
      </w:r>
      <w:r>
        <w:rPr>
          <w:rFonts w:eastAsia="Times New Roman"/>
          <w:sz w:val="24"/>
          <w:szCs w:val="24"/>
        </w:rPr>
        <w:tab/>
        <w:t>текста</w:t>
      </w:r>
      <w:r>
        <w:rPr>
          <w:rFonts w:eastAsia="Times New Roman"/>
          <w:sz w:val="24"/>
          <w:szCs w:val="24"/>
        </w:rPr>
        <w:tab/>
        <w:t>целыми</w:t>
      </w:r>
      <w:r>
        <w:rPr>
          <w:rFonts w:eastAsia="Times New Roman"/>
          <w:sz w:val="24"/>
          <w:szCs w:val="24"/>
        </w:rPr>
        <w:tab/>
        <w:t>словами</w:t>
      </w:r>
      <w:r>
        <w:rPr>
          <w:rFonts w:eastAsia="Times New Roman"/>
          <w:sz w:val="24"/>
          <w:szCs w:val="24"/>
        </w:rPr>
        <w:tab/>
        <w:t>с</w:t>
      </w:r>
      <w:r>
        <w:rPr>
          <w:rFonts w:eastAsia="Times New Roman"/>
          <w:sz w:val="24"/>
          <w:szCs w:val="24"/>
        </w:rPr>
        <w:tab/>
        <w:t>орфографическим</w:t>
      </w:r>
    </w:p>
    <w:p w:rsidR="0083780E" w:rsidRDefault="00901074">
      <w:pPr>
        <w:ind w:left="260"/>
        <w:rPr>
          <w:sz w:val="20"/>
          <w:szCs w:val="20"/>
        </w:rPr>
      </w:pPr>
      <w:r>
        <w:rPr>
          <w:rFonts w:eastAsia="Times New Roman"/>
          <w:sz w:val="24"/>
          <w:szCs w:val="24"/>
        </w:rPr>
        <w:t>проговариванием;</w:t>
      </w:r>
    </w:p>
    <w:p w:rsidR="0083780E" w:rsidRDefault="00901074">
      <w:pPr>
        <w:ind w:left="260"/>
        <w:rPr>
          <w:sz w:val="20"/>
          <w:szCs w:val="20"/>
        </w:rPr>
      </w:pPr>
      <w:r>
        <w:rPr>
          <w:rFonts w:eastAsia="Times New Roman"/>
          <w:sz w:val="24"/>
          <w:szCs w:val="24"/>
        </w:rPr>
        <w:t>запись под диктовку текста, включающего слова с изученными орфограммами (30-35 слов);</w:t>
      </w:r>
    </w:p>
    <w:p w:rsidR="0083780E" w:rsidRDefault="00901074">
      <w:pPr>
        <w:tabs>
          <w:tab w:val="left" w:pos="2140"/>
          <w:tab w:val="left" w:pos="2420"/>
          <w:tab w:val="left" w:pos="3280"/>
          <w:tab w:val="left" w:pos="3900"/>
          <w:tab w:val="left" w:pos="5140"/>
          <w:tab w:val="left" w:pos="6300"/>
          <w:tab w:val="left" w:pos="6700"/>
          <w:tab w:val="left" w:pos="7940"/>
        </w:tabs>
        <w:ind w:left="260"/>
        <w:rPr>
          <w:sz w:val="20"/>
          <w:szCs w:val="20"/>
        </w:rPr>
      </w:pPr>
      <w:r>
        <w:rPr>
          <w:rFonts w:eastAsia="Times New Roman"/>
          <w:sz w:val="24"/>
          <w:szCs w:val="24"/>
        </w:rPr>
        <w:t>дифференциация</w:t>
      </w:r>
      <w:r>
        <w:rPr>
          <w:rFonts w:eastAsia="Times New Roman"/>
          <w:sz w:val="24"/>
          <w:szCs w:val="24"/>
        </w:rPr>
        <w:tab/>
        <w:t>и</w:t>
      </w:r>
      <w:r>
        <w:rPr>
          <w:rFonts w:eastAsia="Times New Roman"/>
          <w:sz w:val="24"/>
          <w:szCs w:val="24"/>
        </w:rPr>
        <w:tab/>
        <w:t>подбор</w:t>
      </w:r>
      <w:r>
        <w:rPr>
          <w:rFonts w:eastAsia="Times New Roman"/>
          <w:sz w:val="24"/>
          <w:szCs w:val="24"/>
        </w:rPr>
        <w:tab/>
        <w:t>слов</w:t>
      </w:r>
      <w:r>
        <w:rPr>
          <w:rFonts w:eastAsia="Times New Roman"/>
          <w:sz w:val="24"/>
          <w:szCs w:val="24"/>
        </w:rPr>
        <w:tab/>
        <w:t>различных</w:t>
      </w:r>
      <w:r>
        <w:rPr>
          <w:rFonts w:eastAsia="Times New Roman"/>
          <w:sz w:val="24"/>
          <w:szCs w:val="24"/>
        </w:rPr>
        <w:tab/>
        <w:t>категорий</w:t>
      </w:r>
      <w:r>
        <w:rPr>
          <w:rFonts w:eastAsia="Times New Roman"/>
          <w:sz w:val="24"/>
          <w:szCs w:val="24"/>
        </w:rPr>
        <w:tab/>
        <w:t>по</w:t>
      </w:r>
      <w:r>
        <w:rPr>
          <w:rFonts w:eastAsia="Times New Roman"/>
          <w:sz w:val="24"/>
          <w:szCs w:val="24"/>
        </w:rPr>
        <w:tab/>
      </w:r>
      <w:proofErr w:type="gramStart"/>
      <w:r>
        <w:rPr>
          <w:rFonts w:eastAsia="Times New Roman"/>
          <w:sz w:val="24"/>
          <w:szCs w:val="24"/>
        </w:rPr>
        <w:t>вопросу  и</w:t>
      </w:r>
      <w:proofErr w:type="gramEnd"/>
      <w:r>
        <w:rPr>
          <w:sz w:val="20"/>
          <w:szCs w:val="20"/>
        </w:rPr>
        <w:tab/>
      </w:r>
      <w:r>
        <w:rPr>
          <w:rFonts w:eastAsia="Times New Roman"/>
          <w:sz w:val="23"/>
          <w:szCs w:val="23"/>
        </w:rPr>
        <w:t>грамматическому</w:t>
      </w:r>
    </w:p>
    <w:p w:rsidR="0083780E" w:rsidRDefault="00901074">
      <w:pPr>
        <w:ind w:left="260"/>
        <w:rPr>
          <w:sz w:val="20"/>
          <w:szCs w:val="20"/>
        </w:rPr>
      </w:pPr>
      <w:r>
        <w:rPr>
          <w:rFonts w:eastAsia="Times New Roman"/>
          <w:sz w:val="24"/>
          <w:szCs w:val="24"/>
        </w:rPr>
        <w:t>значению (название предметов, действий и признаков предметов);</w:t>
      </w:r>
    </w:p>
    <w:p w:rsidR="0083780E" w:rsidRDefault="00901074">
      <w:pPr>
        <w:tabs>
          <w:tab w:val="left" w:pos="1660"/>
          <w:tab w:val="left" w:pos="1960"/>
          <w:tab w:val="left" w:pos="3880"/>
          <w:tab w:val="left" w:pos="5480"/>
          <w:tab w:val="left" w:pos="7040"/>
          <w:tab w:val="left" w:pos="7780"/>
          <w:tab w:val="left" w:pos="8620"/>
          <w:tab w:val="left" w:pos="9620"/>
        </w:tabs>
        <w:ind w:left="260"/>
        <w:rPr>
          <w:sz w:val="20"/>
          <w:szCs w:val="20"/>
        </w:rPr>
      </w:pPr>
      <w:r>
        <w:rPr>
          <w:rFonts w:eastAsia="Times New Roman"/>
          <w:sz w:val="24"/>
          <w:szCs w:val="24"/>
        </w:rPr>
        <w:t>составление</w:t>
      </w:r>
      <w:r>
        <w:rPr>
          <w:rFonts w:eastAsia="Times New Roman"/>
          <w:sz w:val="24"/>
          <w:szCs w:val="24"/>
        </w:rPr>
        <w:tab/>
        <w:t>и</w:t>
      </w:r>
      <w:r>
        <w:rPr>
          <w:rFonts w:eastAsia="Times New Roman"/>
          <w:sz w:val="24"/>
          <w:szCs w:val="24"/>
        </w:rPr>
        <w:tab/>
        <w:t>распространение</w:t>
      </w:r>
      <w:r>
        <w:rPr>
          <w:rFonts w:eastAsia="Times New Roman"/>
          <w:sz w:val="24"/>
          <w:szCs w:val="24"/>
        </w:rPr>
        <w:tab/>
        <w:t>предложений,</w:t>
      </w:r>
      <w:r>
        <w:rPr>
          <w:rFonts w:eastAsia="Times New Roman"/>
          <w:sz w:val="24"/>
          <w:szCs w:val="24"/>
        </w:rPr>
        <w:tab/>
        <w:t>установление</w:t>
      </w:r>
      <w:r>
        <w:rPr>
          <w:rFonts w:eastAsia="Times New Roman"/>
          <w:sz w:val="24"/>
          <w:szCs w:val="24"/>
        </w:rPr>
        <w:tab/>
        <w:t>связи</w:t>
      </w:r>
      <w:r>
        <w:rPr>
          <w:rFonts w:eastAsia="Times New Roman"/>
          <w:sz w:val="24"/>
          <w:szCs w:val="24"/>
        </w:rPr>
        <w:tab/>
        <w:t>между</w:t>
      </w:r>
      <w:r>
        <w:rPr>
          <w:rFonts w:eastAsia="Times New Roman"/>
          <w:sz w:val="24"/>
          <w:szCs w:val="24"/>
        </w:rPr>
        <w:tab/>
        <w:t>словами</w:t>
      </w:r>
      <w:r>
        <w:rPr>
          <w:rFonts w:eastAsia="Times New Roman"/>
          <w:sz w:val="24"/>
          <w:szCs w:val="24"/>
        </w:rPr>
        <w:tab/>
        <w:t>с</w:t>
      </w:r>
    </w:p>
    <w:p w:rsidR="0083780E" w:rsidRDefault="00901074">
      <w:pPr>
        <w:tabs>
          <w:tab w:val="left" w:pos="1460"/>
          <w:tab w:val="left" w:pos="2560"/>
          <w:tab w:val="left" w:pos="3940"/>
          <w:tab w:val="left" w:pos="4860"/>
          <w:tab w:val="left" w:pos="6300"/>
          <w:tab w:val="left" w:pos="6640"/>
          <w:tab w:val="left" w:pos="7460"/>
          <w:tab w:val="left" w:pos="9040"/>
        </w:tabs>
        <w:ind w:left="260"/>
        <w:rPr>
          <w:sz w:val="20"/>
          <w:szCs w:val="20"/>
        </w:rPr>
      </w:pPr>
      <w:r>
        <w:rPr>
          <w:rFonts w:eastAsia="Times New Roman"/>
          <w:sz w:val="24"/>
          <w:szCs w:val="24"/>
        </w:rPr>
        <w:t>помощью</w:t>
      </w:r>
      <w:r>
        <w:rPr>
          <w:rFonts w:eastAsia="Times New Roman"/>
          <w:sz w:val="24"/>
          <w:szCs w:val="24"/>
        </w:rPr>
        <w:tab/>
        <w:t>учителя,</w:t>
      </w:r>
      <w:r>
        <w:rPr>
          <w:rFonts w:eastAsia="Times New Roman"/>
          <w:sz w:val="24"/>
          <w:szCs w:val="24"/>
        </w:rPr>
        <w:tab/>
        <w:t>постановка</w:t>
      </w:r>
      <w:r>
        <w:rPr>
          <w:rFonts w:eastAsia="Times New Roman"/>
          <w:sz w:val="24"/>
          <w:szCs w:val="24"/>
        </w:rPr>
        <w:tab/>
        <w:t>знаков</w:t>
      </w:r>
      <w:r>
        <w:rPr>
          <w:rFonts w:eastAsia="Times New Roman"/>
          <w:sz w:val="24"/>
          <w:szCs w:val="24"/>
        </w:rPr>
        <w:tab/>
        <w:t>препинания</w:t>
      </w:r>
      <w:r>
        <w:rPr>
          <w:rFonts w:eastAsia="Times New Roman"/>
          <w:sz w:val="24"/>
          <w:szCs w:val="24"/>
        </w:rPr>
        <w:tab/>
        <w:t>в</w:t>
      </w:r>
      <w:r>
        <w:rPr>
          <w:rFonts w:eastAsia="Times New Roman"/>
          <w:sz w:val="24"/>
          <w:szCs w:val="24"/>
        </w:rPr>
        <w:tab/>
        <w:t>конце</w:t>
      </w:r>
      <w:r>
        <w:rPr>
          <w:rFonts w:eastAsia="Times New Roman"/>
          <w:sz w:val="24"/>
          <w:szCs w:val="24"/>
        </w:rPr>
        <w:tab/>
        <w:t>предложения</w:t>
      </w:r>
      <w:r>
        <w:rPr>
          <w:sz w:val="20"/>
          <w:szCs w:val="20"/>
        </w:rPr>
        <w:tab/>
      </w:r>
      <w:r>
        <w:rPr>
          <w:rFonts w:eastAsia="Times New Roman"/>
          <w:sz w:val="23"/>
          <w:szCs w:val="23"/>
        </w:rPr>
        <w:t>(точка,</w:t>
      </w:r>
    </w:p>
    <w:p w:rsidR="0083780E" w:rsidRDefault="00901074">
      <w:pPr>
        <w:ind w:left="260"/>
        <w:rPr>
          <w:sz w:val="20"/>
          <w:szCs w:val="20"/>
        </w:rPr>
      </w:pPr>
      <w:r>
        <w:rPr>
          <w:rFonts w:eastAsia="Times New Roman"/>
          <w:sz w:val="24"/>
          <w:szCs w:val="24"/>
        </w:rPr>
        <w:t>вопросительный и восклицательный знак);</w:t>
      </w:r>
    </w:p>
    <w:p w:rsidR="0083780E" w:rsidRDefault="00901074">
      <w:pPr>
        <w:ind w:left="260"/>
        <w:rPr>
          <w:sz w:val="20"/>
          <w:szCs w:val="20"/>
        </w:rPr>
      </w:pPr>
      <w:r>
        <w:rPr>
          <w:rFonts w:eastAsia="Times New Roman"/>
          <w:sz w:val="24"/>
          <w:szCs w:val="24"/>
        </w:rPr>
        <w:t>деление текста на предложения;</w:t>
      </w:r>
    </w:p>
    <w:p w:rsidR="0083780E" w:rsidRDefault="00901074">
      <w:pPr>
        <w:tabs>
          <w:tab w:val="left" w:pos="1500"/>
          <w:tab w:val="left" w:pos="2200"/>
          <w:tab w:val="left" w:pos="3000"/>
          <w:tab w:val="left" w:pos="3360"/>
          <w:tab w:val="left" w:pos="3920"/>
          <w:tab w:val="left" w:pos="4540"/>
          <w:tab w:val="left" w:pos="5300"/>
          <w:tab w:val="left" w:pos="6100"/>
          <w:tab w:val="left" w:pos="6980"/>
          <w:tab w:val="left" w:pos="8120"/>
          <w:tab w:val="left" w:pos="8520"/>
        </w:tabs>
        <w:ind w:left="260"/>
        <w:rPr>
          <w:sz w:val="20"/>
          <w:szCs w:val="20"/>
        </w:rPr>
      </w:pPr>
      <w:r>
        <w:rPr>
          <w:rFonts w:eastAsia="Times New Roman"/>
          <w:sz w:val="24"/>
          <w:szCs w:val="24"/>
        </w:rPr>
        <w:t>выделение</w:t>
      </w:r>
      <w:r>
        <w:rPr>
          <w:rFonts w:eastAsia="Times New Roman"/>
          <w:sz w:val="24"/>
          <w:szCs w:val="24"/>
        </w:rPr>
        <w:tab/>
        <w:t>темы</w:t>
      </w:r>
      <w:r>
        <w:rPr>
          <w:rFonts w:eastAsia="Times New Roman"/>
          <w:sz w:val="24"/>
          <w:szCs w:val="24"/>
        </w:rPr>
        <w:tab/>
        <w:t>текста</w:t>
      </w:r>
      <w:r>
        <w:rPr>
          <w:sz w:val="20"/>
          <w:szCs w:val="20"/>
        </w:rPr>
        <w:tab/>
      </w:r>
      <w:r>
        <w:rPr>
          <w:rFonts w:eastAsia="Times New Roman"/>
          <w:sz w:val="24"/>
          <w:szCs w:val="24"/>
        </w:rPr>
        <w:t>(о</w:t>
      </w:r>
      <w:r>
        <w:rPr>
          <w:sz w:val="20"/>
          <w:szCs w:val="20"/>
        </w:rPr>
        <w:tab/>
      </w:r>
      <w:r>
        <w:rPr>
          <w:rFonts w:eastAsia="Times New Roman"/>
          <w:sz w:val="24"/>
          <w:szCs w:val="24"/>
        </w:rPr>
        <w:t>чём</w:t>
      </w:r>
      <w:r>
        <w:rPr>
          <w:rFonts w:eastAsia="Times New Roman"/>
          <w:sz w:val="24"/>
          <w:szCs w:val="24"/>
        </w:rPr>
        <w:tab/>
        <w:t>идет</w:t>
      </w:r>
      <w:r>
        <w:rPr>
          <w:rFonts w:eastAsia="Times New Roman"/>
          <w:sz w:val="24"/>
          <w:szCs w:val="24"/>
        </w:rPr>
        <w:tab/>
        <w:t>речь),</w:t>
      </w:r>
      <w:r>
        <w:rPr>
          <w:rFonts w:eastAsia="Times New Roman"/>
          <w:sz w:val="24"/>
          <w:szCs w:val="24"/>
        </w:rPr>
        <w:tab/>
        <w:t>выбор</w:t>
      </w:r>
      <w:r>
        <w:rPr>
          <w:rFonts w:eastAsia="Times New Roman"/>
          <w:sz w:val="24"/>
          <w:szCs w:val="24"/>
        </w:rPr>
        <w:tab/>
        <w:t>одного</w:t>
      </w:r>
      <w:r>
        <w:rPr>
          <w:rFonts w:eastAsia="Times New Roman"/>
          <w:sz w:val="24"/>
          <w:szCs w:val="24"/>
        </w:rPr>
        <w:tab/>
        <w:t>заголовка</w:t>
      </w:r>
      <w:r>
        <w:rPr>
          <w:rFonts w:eastAsia="Times New Roman"/>
          <w:sz w:val="24"/>
          <w:szCs w:val="24"/>
        </w:rPr>
        <w:tab/>
        <w:t>из</w:t>
      </w:r>
      <w:r>
        <w:rPr>
          <w:sz w:val="20"/>
          <w:szCs w:val="20"/>
        </w:rPr>
        <w:tab/>
      </w:r>
      <w:r>
        <w:rPr>
          <w:rFonts w:eastAsia="Times New Roman"/>
          <w:sz w:val="23"/>
          <w:szCs w:val="23"/>
        </w:rPr>
        <w:t>нескольких,</w:t>
      </w:r>
    </w:p>
    <w:p w:rsidR="0083780E" w:rsidRDefault="00901074">
      <w:pPr>
        <w:ind w:left="260"/>
        <w:rPr>
          <w:sz w:val="20"/>
          <w:szCs w:val="20"/>
        </w:rPr>
      </w:pPr>
      <w:r>
        <w:rPr>
          <w:rFonts w:eastAsia="Times New Roman"/>
          <w:sz w:val="24"/>
          <w:szCs w:val="24"/>
        </w:rPr>
        <w:t>подходящего по смыслу;</w:t>
      </w:r>
    </w:p>
    <w:p w:rsidR="0083780E" w:rsidRDefault="00901074">
      <w:pPr>
        <w:ind w:left="260"/>
        <w:rPr>
          <w:sz w:val="20"/>
          <w:szCs w:val="20"/>
        </w:rPr>
      </w:pPr>
      <w:r>
        <w:rPr>
          <w:rFonts w:eastAsia="Times New Roman"/>
          <w:sz w:val="24"/>
          <w:szCs w:val="24"/>
        </w:rPr>
        <w:t>самостоятельная запись 3-4 предложений из составленного текста после его анализа.</w:t>
      </w:r>
    </w:p>
    <w:p w:rsidR="0083780E" w:rsidRDefault="0083780E">
      <w:pPr>
        <w:spacing w:line="7" w:lineRule="exact"/>
        <w:rPr>
          <w:sz w:val="20"/>
          <w:szCs w:val="20"/>
        </w:rPr>
      </w:pPr>
    </w:p>
    <w:p w:rsidR="0083780E" w:rsidRDefault="00901074">
      <w:pPr>
        <w:ind w:left="260"/>
        <w:rPr>
          <w:sz w:val="20"/>
          <w:szCs w:val="20"/>
        </w:rPr>
      </w:pPr>
      <w:r>
        <w:rPr>
          <w:rFonts w:eastAsia="Times New Roman"/>
          <w:b/>
          <w:bCs/>
          <w:sz w:val="24"/>
          <w:szCs w:val="24"/>
        </w:rPr>
        <w:t>Чтение</w:t>
      </w:r>
    </w:p>
    <w:p w:rsidR="0083780E" w:rsidRDefault="0083780E">
      <w:pPr>
        <w:spacing w:line="130" w:lineRule="exact"/>
        <w:rPr>
          <w:sz w:val="20"/>
          <w:szCs w:val="20"/>
        </w:rPr>
      </w:pPr>
    </w:p>
    <w:p w:rsidR="0083780E" w:rsidRDefault="00901074">
      <w:pPr>
        <w:ind w:left="260"/>
        <w:rPr>
          <w:sz w:val="20"/>
          <w:szCs w:val="20"/>
        </w:rPr>
      </w:pPr>
      <w:r>
        <w:rPr>
          <w:rFonts w:eastAsia="Times New Roman"/>
          <w:sz w:val="24"/>
          <w:szCs w:val="24"/>
          <w:u w:val="single"/>
        </w:rPr>
        <w:t>Минимальный уровень:</w:t>
      </w:r>
    </w:p>
    <w:p w:rsidR="0083780E" w:rsidRDefault="00901074">
      <w:pPr>
        <w:ind w:left="260"/>
        <w:rPr>
          <w:sz w:val="20"/>
          <w:szCs w:val="20"/>
        </w:rPr>
      </w:pPr>
      <w:r>
        <w:rPr>
          <w:rFonts w:eastAsia="Times New Roman"/>
          <w:sz w:val="24"/>
          <w:szCs w:val="24"/>
        </w:rPr>
        <w:t>осознанное и правильное чтение текст вслух по слогам и целыми словами;</w:t>
      </w:r>
    </w:p>
    <w:p w:rsidR="0083780E" w:rsidRDefault="00901074">
      <w:pPr>
        <w:ind w:left="260"/>
        <w:rPr>
          <w:sz w:val="20"/>
          <w:szCs w:val="20"/>
        </w:rPr>
      </w:pPr>
      <w:r>
        <w:rPr>
          <w:rFonts w:eastAsia="Times New Roman"/>
          <w:sz w:val="24"/>
          <w:szCs w:val="24"/>
        </w:rPr>
        <w:t>пересказ содержания прочитанного текста по вопросам;</w:t>
      </w:r>
    </w:p>
    <w:p w:rsidR="0083780E" w:rsidRDefault="00901074">
      <w:pPr>
        <w:ind w:left="260"/>
        <w:rPr>
          <w:sz w:val="20"/>
          <w:szCs w:val="20"/>
        </w:rPr>
      </w:pPr>
      <w:r>
        <w:rPr>
          <w:rFonts w:eastAsia="Times New Roman"/>
          <w:sz w:val="24"/>
          <w:szCs w:val="24"/>
        </w:rPr>
        <w:t>участие в коллективной работе по оценке поступков героев и событий;</w:t>
      </w:r>
    </w:p>
    <w:p w:rsidR="0083780E" w:rsidRDefault="00901074">
      <w:pPr>
        <w:ind w:left="260"/>
        <w:rPr>
          <w:sz w:val="20"/>
          <w:szCs w:val="20"/>
        </w:rPr>
      </w:pPr>
      <w:r>
        <w:rPr>
          <w:rFonts w:eastAsia="Times New Roman"/>
          <w:sz w:val="24"/>
          <w:szCs w:val="24"/>
        </w:rPr>
        <w:t>выразительное чтение наизусть 5-7 коротких стихотворений.</w:t>
      </w:r>
    </w:p>
    <w:p w:rsidR="0083780E" w:rsidRDefault="00901074">
      <w:pPr>
        <w:ind w:left="260"/>
        <w:rPr>
          <w:sz w:val="20"/>
          <w:szCs w:val="20"/>
        </w:rPr>
      </w:pPr>
      <w:r>
        <w:rPr>
          <w:rFonts w:eastAsia="Times New Roman"/>
          <w:sz w:val="24"/>
          <w:szCs w:val="24"/>
          <w:u w:val="single"/>
        </w:rPr>
        <w:t>Достаточный уровень:</w:t>
      </w:r>
    </w:p>
    <w:p w:rsidR="0083780E" w:rsidRDefault="00901074">
      <w:pPr>
        <w:tabs>
          <w:tab w:val="left" w:pos="1100"/>
          <w:tab w:val="left" w:pos="1920"/>
          <w:tab w:val="left" w:pos="2660"/>
          <w:tab w:val="left" w:pos="4660"/>
          <w:tab w:val="left" w:pos="5620"/>
          <w:tab w:val="left" w:pos="6360"/>
          <w:tab w:val="left" w:pos="7320"/>
          <w:tab w:val="left" w:pos="8340"/>
          <w:tab w:val="left" w:pos="9480"/>
        </w:tabs>
        <w:ind w:left="260"/>
        <w:rPr>
          <w:sz w:val="20"/>
          <w:szCs w:val="20"/>
        </w:rPr>
      </w:pPr>
      <w:r>
        <w:rPr>
          <w:rFonts w:eastAsia="Times New Roman"/>
          <w:sz w:val="24"/>
          <w:szCs w:val="24"/>
        </w:rPr>
        <w:t>чтение</w:t>
      </w:r>
      <w:r>
        <w:rPr>
          <w:rFonts w:eastAsia="Times New Roman"/>
          <w:sz w:val="24"/>
          <w:szCs w:val="24"/>
        </w:rPr>
        <w:tab/>
        <w:t>текста</w:t>
      </w:r>
      <w:r>
        <w:rPr>
          <w:rFonts w:eastAsia="Times New Roman"/>
          <w:sz w:val="24"/>
          <w:szCs w:val="24"/>
        </w:rPr>
        <w:tab/>
        <w:t>после</w:t>
      </w:r>
      <w:r>
        <w:rPr>
          <w:rFonts w:eastAsia="Times New Roman"/>
          <w:sz w:val="24"/>
          <w:szCs w:val="24"/>
        </w:rPr>
        <w:tab/>
        <w:t>предварительного</w:t>
      </w:r>
      <w:r>
        <w:rPr>
          <w:rFonts w:eastAsia="Times New Roman"/>
          <w:sz w:val="24"/>
          <w:szCs w:val="24"/>
        </w:rPr>
        <w:tab/>
        <w:t>анализа</w:t>
      </w:r>
      <w:r>
        <w:rPr>
          <w:rFonts w:eastAsia="Times New Roman"/>
          <w:sz w:val="24"/>
          <w:szCs w:val="24"/>
        </w:rPr>
        <w:tab/>
        <w:t>вслух</w:t>
      </w:r>
      <w:r>
        <w:rPr>
          <w:rFonts w:eastAsia="Times New Roman"/>
          <w:sz w:val="24"/>
          <w:szCs w:val="24"/>
        </w:rPr>
        <w:tab/>
        <w:t>целыми</w:t>
      </w:r>
      <w:r>
        <w:rPr>
          <w:rFonts w:eastAsia="Times New Roman"/>
          <w:sz w:val="24"/>
          <w:szCs w:val="24"/>
        </w:rPr>
        <w:tab/>
        <w:t>словами</w:t>
      </w:r>
      <w:r>
        <w:rPr>
          <w:sz w:val="20"/>
          <w:szCs w:val="20"/>
        </w:rPr>
        <w:tab/>
      </w:r>
      <w:r>
        <w:rPr>
          <w:rFonts w:eastAsia="Times New Roman"/>
          <w:sz w:val="24"/>
          <w:szCs w:val="24"/>
        </w:rPr>
        <w:t>(сложные</w:t>
      </w:r>
      <w:r>
        <w:rPr>
          <w:sz w:val="20"/>
          <w:szCs w:val="20"/>
        </w:rPr>
        <w:tab/>
      </w:r>
      <w:r>
        <w:rPr>
          <w:rFonts w:eastAsia="Times New Roman"/>
          <w:sz w:val="24"/>
          <w:szCs w:val="24"/>
        </w:rPr>
        <w:t>по</w:t>
      </w:r>
    </w:p>
    <w:p w:rsidR="0083780E" w:rsidRDefault="0083780E">
      <w:pPr>
        <w:spacing w:line="1" w:lineRule="exact"/>
        <w:rPr>
          <w:sz w:val="20"/>
          <w:szCs w:val="20"/>
        </w:rPr>
      </w:pPr>
    </w:p>
    <w:p w:rsidR="0083780E" w:rsidRDefault="00901074">
      <w:pPr>
        <w:ind w:left="260"/>
        <w:rPr>
          <w:sz w:val="20"/>
          <w:szCs w:val="20"/>
        </w:rPr>
      </w:pPr>
      <w:r>
        <w:rPr>
          <w:rFonts w:eastAsia="Times New Roman"/>
          <w:sz w:val="24"/>
          <w:szCs w:val="24"/>
        </w:rPr>
        <w:t>семантике и структуре слова ― по слогам) с соблюдением пауз, с соответствующим тоном</w:t>
      </w:r>
    </w:p>
    <w:p w:rsidR="0083780E" w:rsidRDefault="00901074">
      <w:pPr>
        <w:ind w:left="260"/>
        <w:rPr>
          <w:sz w:val="20"/>
          <w:szCs w:val="20"/>
        </w:rPr>
      </w:pPr>
      <w:r>
        <w:rPr>
          <w:rFonts w:eastAsia="Times New Roman"/>
          <w:sz w:val="24"/>
          <w:szCs w:val="24"/>
        </w:rPr>
        <w:t>голоса и темпом речи;</w:t>
      </w:r>
    </w:p>
    <w:p w:rsidR="0083780E" w:rsidRDefault="00901074">
      <w:pPr>
        <w:ind w:left="260"/>
        <w:rPr>
          <w:sz w:val="20"/>
          <w:szCs w:val="20"/>
        </w:rPr>
      </w:pPr>
      <w:r>
        <w:rPr>
          <w:rFonts w:eastAsia="Times New Roman"/>
          <w:sz w:val="24"/>
          <w:szCs w:val="24"/>
        </w:rPr>
        <w:t>ответы на вопросы учителя по прочитанному тексту;</w:t>
      </w:r>
    </w:p>
    <w:p w:rsidR="0083780E" w:rsidRDefault="00901074">
      <w:pPr>
        <w:ind w:left="260"/>
        <w:rPr>
          <w:sz w:val="20"/>
          <w:szCs w:val="20"/>
        </w:rPr>
      </w:pPr>
      <w:r>
        <w:rPr>
          <w:rFonts w:eastAsia="Times New Roman"/>
          <w:sz w:val="24"/>
          <w:szCs w:val="24"/>
        </w:rPr>
        <w:t>определение основной мысли текста после предварительного его анализа;</w:t>
      </w:r>
    </w:p>
    <w:p w:rsidR="0083780E" w:rsidRDefault="00901074">
      <w:pPr>
        <w:ind w:left="260"/>
        <w:rPr>
          <w:sz w:val="20"/>
          <w:szCs w:val="20"/>
        </w:rPr>
      </w:pPr>
      <w:r>
        <w:rPr>
          <w:rFonts w:eastAsia="Times New Roman"/>
          <w:sz w:val="24"/>
          <w:szCs w:val="24"/>
        </w:rPr>
        <w:t>чтение текста молча с выполнением заданий учителя;</w:t>
      </w:r>
    </w:p>
    <w:p w:rsidR="0083780E" w:rsidRDefault="00901074">
      <w:pPr>
        <w:ind w:left="260"/>
        <w:rPr>
          <w:sz w:val="20"/>
          <w:szCs w:val="20"/>
        </w:rPr>
      </w:pPr>
      <w:r>
        <w:rPr>
          <w:rFonts w:eastAsia="Times New Roman"/>
          <w:sz w:val="24"/>
          <w:szCs w:val="24"/>
        </w:rPr>
        <w:t>определение главных действующих лиц произведения; элементарная оценка их поступков;</w:t>
      </w:r>
    </w:p>
    <w:p w:rsidR="0083780E" w:rsidRDefault="00901074">
      <w:pPr>
        <w:ind w:left="260"/>
        <w:rPr>
          <w:sz w:val="20"/>
          <w:szCs w:val="20"/>
        </w:rPr>
      </w:pPr>
      <w:r>
        <w:rPr>
          <w:rFonts w:eastAsia="Times New Roman"/>
          <w:sz w:val="24"/>
          <w:szCs w:val="24"/>
        </w:rPr>
        <w:t>чтение диалогов по ролям с использованием некоторых средств устной выразительности</w:t>
      </w:r>
    </w:p>
    <w:p w:rsidR="0083780E" w:rsidRDefault="00901074">
      <w:pPr>
        <w:ind w:left="260"/>
        <w:rPr>
          <w:sz w:val="20"/>
          <w:szCs w:val="20"/>
        </w:rPr>
      </w:pPr>
      <w:r>
        <w:rPr>
          <w:rFonts w:eastAsia="Times New Roman"/>
          <w:sz w:val="24"/>
          <w:szCs w:val="24"/>
        </w:rPr>
        <w:t>(после предварительного разбора);</w:t>
      </w:r>
    </w:p>
    <w:p w:rsidR="0083780E" w:rsidRDefault="00901074">
      <w:pPr>
        <w:ind w:left="260"/>
        <w:rPr>
          <w:sz w:val="20"/>
          <w:szCs w:val="20"/>
        </w:rPr>
      </w:pPr>
      <w:r>
        <w:rPr>
          <w:rFonts w:eastAsia="Times New Roman"/>
          <w:sz w:val="24"/>
          <w:szCs w:val="24"/>
        </w:rPr>
        <w:t>пересказ текста по частям с опорой на вопросы учителя, картинный план или иллюстрацию;</w:t>
      </w:r>
    </w:p>
    <w:p w:rsidR="0083780E" w:rsidRDefault="00901074">
      <w:pPr>
        <w:ind w:left="260"/>
        <w:rPr>
          <w:sz w:val="20"/>
          <w:szCs w:val="20"/>
        </w:rPr>
      </w:pPr>
      <w:r>
        <w:rPr>
          <w:rFonts w:eastAsia="Times New Roman"/>
          <w:sz w:val="24"/>
          <w:szCs w:val="24"/>
        </w:rPr>
        <w:t>выразительное чтение наизусть 7-8 стихотворений.</w:t>
      </w:r>
    </w:p>
    <w:p w:rsidR="0083780E" w:rsidRDefault="0083780E">
      <w:pPr>
        <w:spacing w:line="283" w:lineRule="exact"/>
        <w:rPr>
          <w:sz w:val="20"/>
          <w:szCs w:val="20"/>
        </w:rPr>
      </w:pPr>
    </w:p>
    <w:p w:rsidR="0083780E" w:rsidRDefault="00901074">
      <w:pPr>
        <w:ind w:left="260"/>
        <w:rPr>
          <w:sz w:val="20"/>
          <w:szCs w:val="20"/>
        </w:rPr>
      </w:pPr>
      <w:r>
        <w:rPr>
          <w:rFonts w:eastAsia="Times New Roman"/>
          <w:b/>
          <w:bCs/>
          <w:sz w:val="24"/>
          <w:szCs w:val="24"/>
        </w:rPr>
        <w:t>Речевая практика</w:t>
      </w:r>
    </w:p>
    <w:p w:rsidR="0083780E" w:rsidRDefault="0083780E">
      <w:pPr>
        <w:spacing w:line="103" w:lineRule="exact"/>
        <w:rPr>
          <w:sz w:val="20"/>
          <w:szCs w:val="20"/>
        </w:rPr>
      </w:pPr>
    </w:p>
    <w:p w:rsidR="0083780E" w:rsidRDefault="0083780E">
      <w:pPr>
        <w:jc w:val="right"/>
        <w:rPr>
          <w:sz w:val="20"/>
          <w:szCs w:val="20"/>
        </w:rPr>
      </w:pPr>
    </w:p>
    <w:p w:rsidR="0083780E" w:rsidRDefault="0083780E">
      <w:pPr>
        <w:sectPr w:rsidR="0083780E">
          <w:pgSz w:w="11900" w:h="16838"/>
          <w:pgMar w:top="1130" w:right="706" w:bottom="418" w:left="1440" w:header="0" w:footer="0" w:gutter="0"/>
          <w:cols w:space="720" w:equalWidth="0">
            <w:col w:w="9760"/>
          </w:cols>
        </w:sectPr>
      </w:pPr>
    </w:p>
    <w:p w:rsidR="0083780E" w:rsidRDefault="00901074">
      <w:pPr>
        <w:ind w:left="260"/>
        <w:rPr>
          <w:sz w:val="20"/>
          <w:szCs w:val="20"/>
        </w:rPr>
      </w:pPr>
      <w:r>
        <w:rPr>
          <w:rFonts w:eastAsia="Times New Roman"/>
          <w:sz w:val="24"/>
          <w:szCs w:val="24"/>
          <w:u w:val="single"/>
        </w:rPr>
        <w:lastRenderedPageBreak/>
        <w:t>Минимальный уровень:</w:t>
      </w:r>
    </w:p>
    <w:p w:rsidR="0083780E" w:rsidRDefault="00901074">
      <w:pPr>
        <w:ind w:left="260"/>
        <w:rPr>
          <w:sz w:val="20"/>
          <w:szCs w:val="20"/>
        </w:rPr>
      </w:pPr>
      <w:r>
        <w:rPr>
          <w:rFonts w:eastAsia="Times New Roman"/>
          <w:sz w:val="24"/>
          <w:szCs w:val="24"/>
        </w:rPr>
        <w:t>формулировка просьб и желаний с использованием этикетных слов и выражений;</w:t>
      </w:r>
    </w:p>
    <w:p w:rsidR="0083780E" w:rsidRDefault="00901074">
      <w:pPr>
        <w:ind w:left="260"/>
        <w:rPr>
          <w:sz w:val="20"/>
          <w:szCs w:val="20"/>
        </w:rPr>
      </w:pPr>
      <w:r>
        <w:rPr>
          <w:rFonts w:eastAsia="Times New Roman"/>
          <w:sz w:val="24"/>
          <w:szCs w:val="24"/>
        </w:rPr>
        <w:t>участие в ролевых играх в соответствии с речевыми возможностями;</w:t>
      </w:r>
    </w:p>
    <w:p w:rsidR="0083780E" w:rsidRDefault="00901074">
      <w:pPr>
        <w:ind w:left="260"/>
        <w:rPr>
          <w:sz w:val="20"/>
          <w:szCs w:val="20"/>
        </w:rPr>
      </w:pPr>
      <w:r>
        <w:rPr>
          <w:rFonts w:eastAsia="Times New Roman"/>
          <w:sz w:val="24"/>
          <w:szCs w:val="24"/>
        </w:rPr>
        <w:t>восприятие на слух сказок и рассказов; ответы на вопросы учителя по их содержанию с</w:t>
      </w:r>
    </w:p>
    <w:p w:rsidR="0083780E" w:rsidRDefault="00901074">
      <w:pPr>
        <w:ind w:left="260"/>
        <w:rPr>
          <w:sz w:val="20"/>
          <w:szCs w:val="20"/>
        </w:rPr>
      </w:pPr>
      <w:r>
        <w:rPr>
          <w:rFonts w:eastAsia="Times New Roman"/>
          <w:sz w:val="24"/>
          <w:szCs w:val="24"/>
        </w:rPr>
        <w:t>опорой на иллюстративный материал;</w:t>
      </w:r>
    </w:p>
    <w:p w:rsidR="0083780E" w:rsidRDefault="00901074">
      <w:pPr>
        <w:ind w:left="260"/>
        <w:rPr>
          <w:sz w:val="20"/>
          <w:szCs w:val="20"/>
        </w:rPr>
      </w:pPr>
      <w:r>
        <w:rPr>
          <w:rFonts w:eastAsia="Times New Roman"/>
          <w:sz w:val="24"/>
          <w:szCs w:val="24"/>
        </w:rPr>
        <w:t xml:space="preserve">выразительное произнесение </w:t>
      </w:r>
      <w:proofErr w:type="spellStart"/>
      <w:r>
        <w:rPr>
          <w:rFonts w:eastAsia="Times New Roman"/>
          <w:sz w:val="24"/>
          <w:szCs w:val="24"/>
        </w:rPr>
        <w:t>чистоговорок</w:t>
      </w:r>
      <w:proofErr w:type="spellEnd"/>
      <w:r>
        <w:rPr>
          <w:rFonts w:eastAsia="Times New Roman"/>
          <w:sz w:val="24"/>
          <w:szCs w:val="24"/>
        </w:rPr>
        <w:t>, коротких стихотворений с опорой на образец</w:t>
      </w:r>
    </w:p>
    <w:p w:rsidR="0083780E" w:rsidRDefault="00901074">
      <w:pPr>
        <w:ind w:left="260"/>
        <w:rPr>
          <w:sz w:val="20"/>
          <w:szCs w:val="20"/>
        </w:rPr>
      </w:pPr>
      <w:r>
        <w:rPr>
          <w:rFonts w:eastAsia="Times New Roman"/>
          <w:sz w:val="24"/>
          <w:szCs w:val="24"/>
        </w:rPr>
        <w:t>чтения учителя;</w:t>
      </w:r>
    </w:p>
    <w:p w:rsidR="0083780E" w:rsidRDefault="00901074">
      <w:pPr>
        <w:ind w:left="260"/>
        <w:rPr>
          <w:sz w:val="20"/>
          <w:szCs w:val="20"/>
        </w:rPr>
      </w:pPr>
      <w:r>
        <w:rPr>
          <w:rFonts w:eastAsia="Times New Roman"/>
          <w:sz w:val="24"/>
          <w:szCs w:val="24"/>
        </w:rPr>
        <w:t>участие в беседах на темы, близкие личному опыту ребенка;</w:t>
      </w:r>
    </w:p>
    <w:p w:rsidR="0083780E" w:rsidRDefault="0083780E">
      <w:pPr>
        <w:spacing w:line="12" w:lineRule="exact"/>
        <w:rPr>
          <w:sz w:val="20"/>
          <w:szCs w:val="20"/>
        </w:rPr>
      </w:pPr>
    </w:p>
    <w:p w:rsidR="0083780E" w:rsidRDefault="00901074">
      <w:pPr>
        <w:spacing w:line="234" w:lineRule="auto"/>
        <w:ind w:left="260"/>
        <w:rPr>
          <w:sz w:val="20"/>
          <w:szCs w:val="20"/>
        </w:rPr>
      </w:pPr>
      <w:r>
        <w:rPr>
          <w:rFonts w:eastAsia="Times New Roman"/>
          <w:sz w:val="24"/>
          <w:szCs w:val="24"/>
        </w:rPr>
        <w:t>ответы на вопросы учителя по содержанию прослушанных и/или просмотренных радио- и телепередач.</w:t>
      </w:r>
    </w:p>
    <w:p w:rsidR="0083780E" w:rsidRDefault="0083780E">
      <w:pPr>
        <w:spacing w:line="2" w:lineRule="exact"/>
        <w:rPr>
          <w:sz w:val="20"/>
          <w:szCs w:val="20"/>
        </w:rPr>
      </w:pPr>
    </w:p>
    <w:p w:rsidR="0083780E" w:rsidRDefault="00901074">
      <w:pPr>
        <w:ind w:left="260"/>
        <w:rPr>
          <w:sz w:val="20"/>
          <w:szCs w:val="20"/>
        </w:rPr>
      </w:pPr>
      <w:r>
        <w:rPr>
          <w:rFonts w:eastAsia="Times New Roman"/>
          <w:sz w:val="24"/>
          <w:szCs w:val="24"/>
          <w:u w:val="single"/>
        </w:rPr>
        <w:t>Достаточный уровень:</w:t>
      </w:r>
    </w:p>
    <w:p w:rsidR="0083780E" w:rsidRDefault="00901074">
      <w:pPr>
        <w:ind w:left="260"/>
        <w:rPr>
          <w:sz w:val="20"/>
          <w:szCs w:val="20"/>
        </w:rPr>
      </w:pPr>
      <w:r>
        <w:rPr>
          <w:rFonts w:eastAsia="Times New Roman"/>
          <w:sz w:val="24"/>
          <w:szCs w:val="24"/>
        </w:rPr>
        <w:t>понимание содержания небольших по объему сказок, рассказов и стихотворений; ответы на</w:t>
      </w:r>
    </w:p>
    <w:p w:rsidR="0083780E" w:rsidRDefault="00901074">
      <w:pPr>
        <w:ind w:left="260"/>
        <w:rPr>
          <w:sz w:val="20"/>
          <w:szCs w:val="20"/>
        </w:rPr>
      </w:pPr>
      <w:r>
        <w:rPr>
          <w:rFonts w:eastAsia="Times New Roman"/>
          <w:sz w:val="24"/>
          <w:szCs w:val="24"/>
        </w:rPr>
        <w:t>вопросы;</w:t>
      </w:r>
    </w:p>
    <w:p w:rsidR="0083780E" w:rsidRDefault="00901074">
      <w:pPr>
        <w:ind w:left="260"/>
        <w:rPr>
          <w:sz w:val="20"/>
          <w:szCs w:val="20"/>
        </w:rPr>
      </w:pPr>
      <w:r>
        <w:rPr>
          <w:rFonts w:eastAsia="Times New Roman"/>
          <w:sz w:val="24"/>
          <w:szCs w:val="24"/>
        </w:rPr>
        <w:t>понимание содержания детских радио- и телепередач, ответы на вопросы учителя;</w:t>
      </w:r>
    </w:p>
    <w:p w:rsidR="0083780E" w:rsidRDefault="00901074">
      <w:pPr>
        <w:ind w:left="260"/>
        <w:rPr>
          <w:sz w:val="20"/>
          <w:szCs w:val="20"/>
        </w:rPr>
      </w:pPr>
      <w:r>
        <w:rPr>
          <w:rFonts w:eastAsia="Times New Roman"/>
          <w:sz w:val="24"/>
          <w:szCs w:val="24"/>
        </w:rPr>
        <w:t>выбор правильных средств интонации с опорой на образец речи учителя и анализ речевой</w:t>
      </w:r>
    </w:p>
    <w:p w:rsidR="0083780E" w:rsidRDefault="0083780E">
      <w:pPr>
        <w:spacing w:line="1" w:lineRule="exact"/>
        <w:rPr>
          <w:sz w:val="20"/>
          <w:szCs w:val="20"/>
        </w:rPr>
      </w:pPr>
    </w:p>
    <w:p w:rsidR="0083780E" w:rsidRDefault="00901074">
      <w:pPr>
        <w:ind w:left="260"/>
        <w:rPr>
          <w:sz w:val="20"/>
          <w:szCs w:val="20"/>
        </w:rPr>
      </w:pPr>
      <w:r>
        <w:rPr>
          <w:rFonts w:eastAsia="Times New Roman"/>
          <w:sz w:val="24"/>
          <w:szCs w:val="24"/>
        </w:rPr>
        <w:t>ситуации;</w:t>
      </w:r>
    </w:p>
    <w:p w:rsidR="0083780E" w:rsidRDefault="00901074">
      <w:pPr>
        <w:ind w:left="260"/>
        <w:rPr>
          <w:sz w:val="20"/>
          <w:szCs w:val="20"/>
        </w:rPr>
      </w:pPr>
      <w:r>
        <w:rPr>
          <w:rFonts w:eastAsia="Times New Roman"/>
          <w:sz w:val="24"/>
          <w:szCs w:val="24"/>
        </w:rPr>
        <w:t>активное участие в диалогах по темам речевых ситуаций;</w:t>
      </w:r>
    </w:p>
    <w:p w:rsidR="0083780E" w:rsidRDefault="0083780E">
      <w:pPr>
        <w:spacing w:line="12" w:lineRule="exact"/>
        <w:rPr>
          <w:sz w:val="20"/>
          <w:szCs w:val="20"/>
        </w:rPr>
      </w:pPr>
    </w:p>
    <w:p w:rsidR="0083780E" w:rsidRDefault="00901074">
      <w:pPr>
        <w:spacing w:line="237" w:lineRule="auto"/>
        <w:ind w:left="260"/>
        <w:rPr>
          <w:sz w:val="20"/>
          <w:szCs w:val="20"/>
        </w:rPr>
      </w:pPr>
      <w:r>
        <w:rPr>
          <w:rFonts w:eastAsia="Times New Roman"/>
          <w:sz w:val="24"/>
          <w:szCs w:val="24"/>
        </w:rPr>
        <w:t>высказывание своих просьб и желаний; выполнение речевых действий (приветствия, прощания, извинения и т. п.), используя соответствующие этикетные слова и выражения; участие в коллективном составлении рассказа или сказки по темам речевых ситуаций; составление рассказов с опорой на картинный или картинно-символический план.</w:t>
      </w:r>
    </w:p>
    <w:p w:rsidR="0083780E" w:rsidRDefault="0083780E">
      <w:pPr>
        <w:spacing w:line="282" w:lineRule="exact"/>
        <w:rPr>
          <w:sz w:val="20"/>
          <w:szCs w:val="20"/>
        </w:rPr>
      </w:pPr>
    </w:p>
    <w:p w:rsidR="0083780E" w:rsidRDefault="00901074">
      <w:pPr>
        <w:ind w:left="260"/>
        <w:rPr>
          <w:sz w:val="20"/>
          <w:szCs w:val="20"/>
        </w:rPr>
      </w:pPr>
      <w:r>
        <w:rPr>
          <w:rFonts w:eastAsia="Times New Roman"/>
          <w:b/>
          <w:bCs/>
          <w:sz w:val="24"/>
          <w:szCs w:val="24"/>
        </w:rPr>
        <w:t>1.2.2. Математика</w:t>
      </w:r>
    </w:p>
    <w:p w:rsidR="0083780E" w:rsidRDefault="0083780E">
      <w:pPr>
        <w:spacing w:line="2" w:lineRule="exact"/>
        <w:rPr>
          <w:sz w:val="20"/>
          <w:szCs w:val="20"/>
        </w:rPr>
      </w:pPr>
    </w:p>
    <w:p w:rsidR="0083780E" w:rsidRDefault="00901074">
      <w:pPr>
        <w:ind w:left="260"/>
        <w:rPr>
          <w:sz w:val="20"/>
          <w:szCs w:val="20"/>
        </w:rPr>
      </w:pPr>
      <w:r>
        <w:rPr>
          <w:rFonts w:eastAsia="Times New Roman"/>
          <w:b/>
          <w:bCs/>
          <w:sz w:val="24"/>
          <w:szCs w:val="24"/>
        </w:rPr>
        <w:t>Математика и информатика</w:t>
      </w:r>
    </w:p>
    <w:p w:rsidR="0083780E" w:rsidRDefault="0083780E">
      <w:pPr>
        <w:spacing w:line="132" w:lineRule="exact"/>
        <w:rPr>
          <w:sz w:val="20"/>
          <w:szCs w:val="20"/>
        </w:rPr>
      </w:pPr>
    </w:p>
    <w:p w:rsidR="0083780E" w:rsidRDefault="00901074">
      <w:pPr>
        <w:ind w:left="260"/>
        <w:rPr>
          <w:sz w:val="20"/>
          <w:szCs w:val="20"/>
        </w:rPr>
      </w:pPr>
      <w:r>
        <w:rPr>
          <w:rFonts w:eastAsia="Times New Roman"/>
          <w:color w:val="00000A"/>
          <w:sz w:val="24"/>
          <w:szCs w:val="24"/>
          <w:u w:val="single"/>
        </w:rPr>
        <w:t>Минимальный уровень:</w:t>
      </w:r>
    </w:p>
    <w:p w:rsidR="0083780E" w:rsidRDefault="00901074">
      <w:pPr>
        <w:ind w:left="260"/>
        <w:rPr>
          <w:sz w:val="20"/>
          <w:szCs w:val="20"/>
        </w:rPr>
      </w:pPr>
      <w:r>
        <w:rPr>
          <w:rFonts w:eastAsia="Times New Roman"/>
          <w:color w:val="00000A"/>
          <w:sz w:val="24"/>
          <w:szCs w:val="24"/>
        </w:rPr>
        <w:t>знание числового ряда 1—100 в прямом порядке; откладывание любых чисел в пределах</w:t>
      </w:r>
    </w:p>
    <w:p w:rsidR="0083780E" w:rsidRDefault="00901074">
      <w:pPr>
        <w:ind w:left="260"/>
        <w:rPr>
          <w:sz w:val="20"/>
          <w:szCs w:val="20"/>
        </w:rPr>
      </w:pPr>
      <w:r>
        <w:rPr>
          <w:rFonts w:eastAsia="Times New Roman"/>
          <w:color w:val="00000A"/>
          <w:sz w:val="24"/>
          <w:szCs w:val="24"/>
        </w:rPr>
        <w:t>100, с использованием счетного материала;</w:t>
      </w:r>
    </w:p>
    <w:p w:rsidR="0083780E" w:rsidRDefault="00901074">
      <w:pPr>
        <w:ind w:left="260"/>
        <w:rPr>
          <w:sz w:val="20"/>
          <w:szCs w:val="20"/>
        </w:rPr>
      </w:pPr>
      <w:r>
        <w:rPr>
          <w:rFonts w:eastAsia="Times New Roman"/>
          <w:color w:val="00000A"/>
          <w:sz w:val="24"/>
          <w:szCs w:val="24"/>
        </w:rPr>
        <w:t>знание названий компонентов сложения, вычитания, умножения, деления;</w:t>
      </w:r>
    </w:p>
    <w:p w:rsidR="0083780E" w:rsidRDefault="0083780E">
      <w:pPr>
        <w:spacing w:line="12" w:lineRule="exact"/>
        <w:rPr>
          <w:sz w:val="20"/>
          <w:szCs w:val="20"/>
        </w:rPr>
      </w:pPr>
    </w:p>
    <w:p w:rsidR="0083780E" w:rsidRDefault="00901074">
      <w:pPr>
        <w:spacing w:line="234" w:lineRule="auto"/>
        <w:ind w:left="260"/>
        <w:rPr>
          <w:sz w:val="20"/>
          <w:szCs w:val="20"/>
        </w:rPr>
      </w:pPr>
      <w:r>
        <w:rPr>
          <w:rFonts w:eastAsia="Times New Roman"/>
          <w:color w:val="00000A"/>
          <w:sz w:val="24"/>
          <w:szCs w:val="24"/>
        </w:rPr>
        <w:t>понимание смысла арифметических действий сложения и вычитания, умножения и деления (на равные части).</w:t>
      </w:r>
    </w:p>
    <w:p w:rsidR="0083780E" w:rsidRDefault="0083780E">
      <w:pPr>
        <w:spacing w:line="2" w:lineRule="exact"/>
        <w:rPr>
          <w:sz w:val="20"/>
          <w:szCs w:val="20"/>
        </w:rPr>
      </w:pPr>
    </w:p>
    <w:p w:rsidR="0083780E" w:rsidRDefault="00901074">
      <w:pPr>
        <w:ind w:left="260"/>
        <w:rPr>
          <w:sz w:val="20"/>
          <w:szCs w:val="20"/>
        </w:rPr>
      </w:pPr>
      <w:r>
        <w:rPr>
          <w:rFonts w:eastAsia="Times New Roman"/>
          <w:color w:val="00000A"/>
          <w:sz w:val="24"/>
          <w:szCs w:val="24"/>
        </w:rPr>
        <w:t>знание таблицы умножения однозначных чисел до 5;</w:t>
      </w:r>
    </w:p>
    <w:p w:rsidR="0083780E" w:rsidRDefault="00901074">
      <w:pPr>
        <w:ind w:left="260"/>
        <w:rPr>
          <w:sz w:val="20"/>
          <w:szCs w:val="20"/>
        </w:rPr>
      </w:pPr>
      <w:proofErr w:type="gramStart"/>
      <w:r>
        <w:rPr>
          <w:rFonts w:eastAsia="Times New Roman"/>
          <w:color w:val="00000A"/>
          <w:sz w:val="24"/>
          <w:szCs w:val="24"/>
        </w:rPr>
        <w:t>понимание  связи</w:t>
      </w:r>
      <w:proofErr w:type="gramEnd"/>
      <w:r>
        <w:rPr>
          <w:rFonts w:eastAsia="Times New Roman"/>
          <w:color w:val="00000A"/>
          <w:sz w:val="24"/>
          <w:szCs w:val="24"/>
        </w:rPr>
        <w:t xml:space="preserve">  таблиц  умножения  и  деления,  пользование  таблицами  умножения  на</w:t>
      </w:r>
    </w:p>
    <w:p w:rsidR="0083780E" w:rsidRDefault="00901074">
      <w:pPr>
        <w:ind w:left="260"/>
        <w:rPr>
          <w:sz w:val="20"/>
          <w:szCs w:val="20"/>
        </w:rPr>
      </w:pPr>
      <w:r>
        <w:rPr>
          <w:rFonts w:eastAsia="Times New Roman"/>
          <w:color w:val="00000A"/>
          <w:sz w:val="24"/>
          <w:szCs w:val="24"/>
        </w:rPr>
        <w:t>печатной основе для нахождения произведения и частного;</w:t>
      </w:r>
    </w:p>
    <w:p w:rsidR="0083780E" w:rsidRDefault="00901074">
      <w:pPr>
        <w:ind w:left="260"/>
        <w:rPr>
          <w:sz w:val="20"/>
          <w:szCs w:val="20"/>
        </w:rPr>
      </w:pPr>
      <w:r>
        <w:rPr>
          <w:rFonts w:eastAsia="Times New Roman"/>
          <w:color w:val="00000A"/>
          <w:sz w:val="24"/>
          <w:szCs w:val="24"/>
        </w:rPr>
        <w:t>знание порядка действий в примерах в два арифметических действия;</w:t>
      </w:r>
    </w:p>
    <w:p w:rsidR="0083780E" w:rsidRDefault="00901074">
      <w:pPr>
        <w:ind w:left="260"/>
        <w:rPr>
          <w:sz w:val="20"/>
          <w:szCs w:val="20"/>
        </w:rPr>
      </w:pPr>
      <w:r>
        <w:rPr>
          <w:rFonts w:eastAsia="Times New Roman"/>
          <w:color w:val="00000A"/>
          <w:sz w:val="24"/>
          <w:szCs w:val="24"/>
        </w:rPr>
        <w:t>знание и применение переместительного свойства сложения и умножения;</w:t>
      </w:r>
    </w:p>
    <w:p w:rsidR="0083780E" w:rsidRDefault="00901074">
      <w:pPr>
        <w:ind w:left="260"/>
        <w:rPr>
          <w:sz w:val="20"/>
          <w:szCs w:val="20"/>
        </w:rPr>
      </w:pPr>
      <w:r>
        <w:rPr>
          <w:rFonts w:eastAsia="Times New Roman"/>
          <w:color w:val="00000A"/>
          <w:sz w:val="24"/>
          <w:szCs w:val="24"/>
        </w:rPr>
        <w:t>выполнение устных и письменных действий сложения и вычитания чисел в пределах 100;</w:t>
      </w:r>
    </w:p>
    <w:p w:rsidR="0083780E" w:rsidRDefault="00901074">
      <w:pPr>
        <w:ind w:left="260"/>
        <w:rPr>
          <w:sz w:val="20"/>
          <w:szCs w:val="20"/>
        </w:rPr>
      </w:pPr>
      <w:r>
        <w:rPr>
          <w:rFonts w:eastAsia="Times New Roman"/>
          <w:color w:val="00000A"/>
          <w:sz w:val="24"/>
          <w:szCs w:val="24"/>
        </w:rPr>
        <w:t>знание единиц измерения (меры) стоимости, длины, массы, времени и их соотношения;</w:t>
      </w:r>
    </w:p>
    <w:p w:rsidR="0083780E" w:rsidRDefault="00901074">
      <w:pPr>
        <w:ind w:left="260"/>
        <w:rPr>
          <w:sz w:val="20"/>
          <w:szCs w:val="20"/>
        </w:rPr>
      </w:pPr>
      <w:proofErr w:type="gramStart"/>
      <w:r>
        <w:rPr>
          <w:rFonts w:eastAsia="Times New Roman"/>
          <w:color w:val="00000A"/>
          <w:sz w:val="24"/>
          <w:szCs w:val="24"/>
        </w:rPr>
        <w:t>различение  чисел</w:t>
      </w:r>
      <w:proofErr w:type="gramEnd"/>
      <w:r>
        <w:rPr>
          <w:rFonts w:eastAsia="Times New Roman"/>
          <w:color w:val="00000A"/>
          <w:sz w:val="24"/>
          <w:szCs w:val="24"/>
        </w:rPr>
        <w:t>,  полученных  при  счете  и  измерении,  запись  числа,  полученного  при</w:t>
      </w:r>
    </w:p>
    <w:p w:rsidR="0083780E" w:rsidRDefault="00901074">
      <w:pPr>
        <w:ind w:left="260"/>
        <w:rPr>
          <w:sz w:val="20"/>
          <w:szCs w:val="20"/>
        </w:rPr>
      </w:pPr>
      <w:r>
        <w:rPr>
          <w:rFonts w:eastAsia="Times New Roman"/>
          <w:color w:val="00000A"/>
          <w:sz w:val="24"/>
          <w:szCs w:val="24"/>
        </w:rPr>
        <w:t>измерении двумя мерами;</w:t>
      </w:r>
    </w:p>
    <w:p w:rsidR="0083780E" w:rsidRDefault="0083780E">
      <w:pPr>
        <w:spacing w:line="12" w:lineRule="exact"/>
        <w:rPr>
          <w:sz w:val="20"/>
          <w:szCs w:val="20"/>
        </w:rPr>
      </w:pPr>
    </w:p>
    <w:p w:rsidR="0083780E" w:rsidRDefault="00901074">
      <w:pPr>
        <w:ind w:left="260"/>
        <w:rPr>
          <w:sz w:val="20"/>
          <w:szCs w:val="20"/>
        </w:rPr>
      </w:pPr>
      <w:proofErr w:type="gramStart"/>
      <w:r>
        <w:rPr>
          <w:rFonts w:eastAsia="Times New Roman"/>
          <w:color w:val="00000A"/>
          <w:sz w:val="23"/>
          <w:szCs w:val="23"/>
        </w:rPr>
        <w:t>пользование  календарем</w:t>
      </w:r>
      <w:proofErr w:type="gramEnd"/>
      <w:r>
        <w:rPr>
          <w:rFonts w:eastAsia="Times New Roman"/>
          <w:color w:val="00000A"/>
          <w:sz w:val="23"/>
          <w:szCs w:val="23"/>
        </w:rPr>
        <w:t xml:space="preserve">  для  установления  порядка  месяцев  в  году,  количества  суток  в</w:t>
      </w:r>
    </w:p>
    <w:p w:rsidR="0083780E" w:rsidRDefault="00901074">
      <w:pPr>
        <w:ind w:left="260"/>
        <w:rPr>
          <w:sz w:val="20"/>
          <w:szCs w:val="20"/>
        </w:rPr>
      </w:pPr>
      <w:r>
        <w:rPr>
          <w:rFonts w:eastAsia="Times New Roman"/>
          <w:color w:val="00000A"/>
          <w:sz w:val="24"/>
          <w:szCs w:val="24"/>
        </w:rPr>
        <w:t>месяцах;</w:t>
      </w:r>
    </w:p>
    <w:p w:rsidR="0083780E" w:rsidRDefault="00901074">
      <w:pPr>
        <w:ind w:left="260"/>
        <w:rPr>
          <w:sz w:val="20"/>
          <w:szCs w:val="20"/>
        </w:rPr>
      </w:pPr>
      <w:r>
        <w:rPr>
          <w:rFonts w:eastAsia="Times New Roman"/>
          <w:color w:val="00000A"/>
          <w:sz w:val="24"/>
          <w:szCs w:val="24"/>
        </w:rPr>
        <w:t>определение времени по часам (одним способом);</w:t>
      </w:r>
    </w:p>
    <w:p w:rsidR="0083780E" w:rsidRDefault="00901074">
      <w:pPr>
        <w:ind w:left="260"/>
        <w:rPr>
          <w:sz w:val="20"/>
          <w:szCs w:val="20"/>
        </w:rPr>
      </w:pPr>
      <w:r>
        <w:rPr>
          <w:rFonts w:eastAsia="Times New Roman"/>
          <w:color w:val="00000A"/>
          <w:sz w:val="24"/>
          <w:szCs w:val="24"/>
        </w:rPr>
        <w:t>решение, составление, иллюстрирование изученных простых арифметических задач;</w:t>
      </w:r>
    </w:p>
    <w:p w:rsidR="0083780E" w:rsidRDefault="00901074">
      <w:pPr>
        <w:ind w:left="260"/>
        <w:rPr>
          <w:sz w:val="20"/>
          <w:szCs w:val="20"/>
        </w:rPr>
      </w:pPr>
      <w:r>
        <w:rPr>
          <w:rFonts w:eastAsia="Times New Roman"/>
          <w:color w:val="00000A"/>
          <w:sz w:val="24"/>
          <w:szCs w:val="24"/>
        </w:rPr>
        <w:t>решение составных арифметических задач в два действия (с помощью учителя);</w:t>
      </w:r>
    </w:p>
    <w:p w:rsidR="0083780E" w:rsidRDefault="00901074">
      <w:pPr>
        <w:ind w:left="260"/>
        <w:rPr>
          <w:sz w:val="20"/>
          <w:szCs w:val="20"/>
        </w:rPr>
      </w:pPr>
      <w:r>
        <w:rPr>
          <w:rFonts w:eastAsia="Times New Roman"/>
          <w:color w:val="00000A"/>
          <w:sz w:val="24"/>
          <w:szCs w:val="24"/>
        </w:rPr>
        <w:t>различение замкнутых, незамкнутых кривых, ломаных линий; вычисление длины ломаной;</w:t>
      </w:r>
    </w:p>
    <w:p w:rsidR="0083780E" w:rsidRDefault="00901074">
      <w:pPr>
        <w:ind w:left="260"/>
        <w:rPr>
          <w:sz w:val="20"/>
          <w:szCs w:val="20"/>
        </w:rPr>
      </w:pPr>
      <w:r>
        <w:rPr>
          <w:rFonts w:eastAsia="Times New Roman"/>
          <w:color w:val="00000A"/>
          <w:sz w:val="24"/>
          <w:szCs w:val="24"/>
        </w:rPr>
        <w:t>узнавание, называние, моделирование взаимного положения двух прямых, кривых линий,</w:t>
      </w:r>
    </w:p>
    <w:p w:rsidR="0083780E" w:rsidRDefault="00901074">
      <w:pPr>
        <w:ind w:left="260"/>
        <w:rPr>
          <w:sz w:val="20"/>
          <w:szCs w:val="20"/>
        </w:rPr>
      </w:pPr>
      <w:r>
        <w:rPr>
          <w:rFonts w:eastAsia="Times New Roman"/>
          <w:color w:val="00000A"/>
          <w:sz w:val="24"/>
          <w:szCs w:val="24"/>
        </w:rPr>
        <w:t>фигур; нахождение точки пересечения без вычерчивания;</w:t>
      </w:r>
    </w:p>
    <w:p w:rsidR="0083780E" w:rsidRDefault="00901074">
      <w:pPr>
        <w:ind w:left="260"/>
        <w:rPr>
          <w:sz w:val="20"/>
          <w:szCs w:val="20"/>
        </w:rPr>
      </w:pPr>
      <w:r>
        <w:rPr>
          <w:rFonts w:eastAsia="Times New Roman"/>
          <w:color w:val="00000A"/>
          <w:sz w:val="24"/>
          <w:szCs w:val="24"/>
        </w:rPr>
        <w:t>знание названий элементов четырехугольников; вычерчивание прямоугольника (квадрата) с</w:t>
      </w:r>
    </w:p>
    <w:p w:rsidR="0083780E" w:rsidRDefault="0083780E">
      <w:pPr>
        <w:spacing w:line="12" w:lineRule="exact"/>
        <w:rPr>
          <w:sz w:val="20"/>
          <w:szCs w:val="20"/>
        </w:rPr>
      </w:pPr>
    </w:p>
    <w:p w:rsidR="0083780E" w:rsidRDefault="00901074">
      <w:pPr>
        <w:spacing w:line="236" w:lineRule="auto"/>
        <w:ind w:left="260" w:right="980"/>
        <w:rPr>
          <w:sz w:val="20"/>
          <w:szCs w:val="20"/>
        </w:rPr>
      </w:pPr>
      <w:r>
        <w:rPr>
          <w:rFonts w:eastAsia="Times New Roman"/>
          <w:color w:val="00000A"/>
          <w:sz w:val="24"/>
          <w:szCs w:val="24"/>
        </w:rPr>
        <w:t xml:space="preserve">помощью чертежного треугольника на нелинованной бумаге (с помощью учителя); различение окружности и круга, вычерчивание окружности разных радиусов. </w:t>
      </w:r>
      <w:r>
        <w:rPr>
          <w:rFonts w:eastAsia="Times New Roman"/>
          <w:color w:val="00000A"/>
          <w:sz w:val="24"/>
          <w:szCs w:val="24"/>
          <w:u w:val="single"/>
        </w:rPr>
        <w:t>Достаточный уровень:</w:t>
      </w:r>
    </w:p>
    <w:p w:rsidR="0083780E" w:rsidRDefault="0083780E">
      <w:pPr>
        <w:spacing w:line="249" w:lineRule="exact"/>
        <w:rPr>
          <w:sz w:val="20"/>
          <w:szCs w:val="20"/>
        </w:rPr>
      </w:pPr>
    </w:p>
    <w:p w:rsidR="0083780E" w:rsidRDefault="0083780E">
      <w:pPr>
        <w:jc w:val="right"/>
        <w:rPr>
          <w:sz w:val="20"/>
          <w:szCs w:val="20"/>
        </w:rPr>
      </w:pPr>
    </w:p>
    <w:p w:rsidR="0083780E" w:rsidRDefault="0083780E">
      <w:pPr>
        <w:sectPr w:rsidR="0083780E">
          <w:pgSz w:w="11900" w:h="16838"/>
          <w:pgMar w:top="1122" w:right="706" w:bottom="418" w:left="1440" w:header="0" w:footer="0" w:gutter="0"/>
          <w:cols w:space="720" w:equalWidth="0">
            <w:col w:w="9760"/>
          </w:cols>
        </w:sectPr>
      </w:pPr>
    </w:p>
    <w:p w:rsidR="0083780E" w:rsidRDefault="00901074">
      <w:pPr>
        <w:ind w:left="260"/>
        <w:rPr>
          <w:sz w:val="20"/>
          <w:szCs w:val="20"/>
        </w:rPr>
      </w:pPr>
      <w:r>
        <w:rPr>
          <w:rFonts w:eastAsia="Times New Roman"/>
          <w:color w:val="00000A"/>
          <w:sz w:val="24"/>
          <w:szCs w:val="24"/>
        </w:rPr>
        <w:lastRenderedPageBreak/>
        <w:t>знание числового ряда 1—100 в прямом и обратном порядке;</w:t>
      </w:r>
    </w:p>
    <w:p w:rsidR="0083780E" w:rsidRDefault="00901074">
      <w:pPr>
        <w:tabs>
          <w:tab w:val="left" w:pos="6160"/>
          <w:tab w:val="left" w:pos="7200"/>
          <w:tab w:val="left" w:pos="8500"/>
          <w:tab w:val="left" w:pos="9620"/>
        </w:tabs>
        <w:ind w:left="260"/>
        <w:rPr>
          <w:sz w:val="20"/>
          <w:szCs w:val="20"/>
        </w:rPr>
      </w:pPr>
      <w:proofErr w:type="gramStart"/>
      <w:r>
        <w:rPr>
          <w:rFonts w:eastAsia="Times New Roman"/>
          <w:color w:val="00000A"/>
          <w:sz w:val="24"/>
          <w:szCs w:val="24"/>
        </w:rPr>
        <w:t>счет,  присчитыванием</w:t>
      </w:r>
      <w:proofErr w:type="gramEnd"/>
      <w:r>
        <w:rPr>
          <w:rFonts w:eastAsia="Times New Roman"/>
          <w:color w:val="00000A"/>
          <w:sz w:val="24"/>
          <w:szCs w:val="24"/>
        </w:rPr>
        <w:t>,  отсчитыванием  по  единице  и</w:t>
      </w:r>
      <w:r>
        <w:rPr>
          <w:rFonts w:eastAsia="Times New Roman"/>
          <w:color w:val="00000A"/>
          <w:sz w:val="24"/>
          <w:szCs w:val="24"/>
        </w:rPr>
        <w:tab/>
        <w:t>равными</w:t>
      </w:r>
      <w:r>
        <w:rPr>
          <w:rFonts w:eastAsia="Times New Roman"/>
          <w:color w:val="00000A"/>
          <w:sz w:val="24"/>
          <w:szCs w:val="24"/>
        </w:rPr>
        <w:tab/>
        <w:t>числовыми</w:t>
      </w:r>
      <w:r>
        <w:rPr>
          <w:rFonts w:eastAsia="Times New Roman"/>
          <w:color w:val="00000A"/>
          <w:sz w:val="24"/>
          <w:szCs w:val="24"/>
        </w:rPr>
        <w:tab/>
        <w:t>группами</w:t>
      </w:r>
      <w:r>
        <w:rPr>
          <w:rFonts w:eastAsia="Times New Roman"/>
          <w:color w:val="00000A"/>
          <w:sz w:val="24"/>
          <w:szCs w:val="24"/>
        </w:rPr>
        <w:tab/>
        <w:t>в</w:t>
      </w:r>
    </w:p>
    <w:p w:rsidR="0083780E" w:rsidRDefault="00901074">
      <w:pPr>
        <w:ind w:left="260"/>
        <w:rPr>
          <w:sz w:val="20"/>
          <w:szCs w:val="20"/>
        </w:rPr>
      </w:pPr>
      <w:r>
        <w:rPr>
          <w:rFonts w:eastAsia="Times New Roman"/>
          <w:color w:val="00000A"/>
          <w:sz w:val="24"/>
          <w:szCs w:val="24"/>
        </w:rPr>
        <w:t>пределах 100;</w:t>
      </w:r>
    </w:p>
    <w:p w:rsidR="0083780E" w:rsidRDefault="00901074">
      <w:pPr>
        <w:ind w:left="260"/>
        <w:rPr>
          <w:sz w:val="20"/>
          <w:szCs w:val="20"/>
        </w:rPr>
      </w:pPr>
      <w:r>
        <w:rPr>
          <w:rFonts w:eastAsia="Times New Roman"/>
          <w:color w:val="00000A"/>
          <w:sz w:val="24"/>
          <w:szCs w:val="24"/>
        </w:rPr>
        <w:t>откладывание любых чисел в пределах 100 с использованием счетного материала;</w:t>
      </w:r>
    </w:p>
    <w:p w:rsidR="0083780E" w:rsidRDefault="00901074">
      <w:pPr>
        <w:ind w:left="260"/>
        <w:rPr>
          <w:sz w:val="20"/>
          <w:szCs w:val="20"/>
        </w:rPr>
      </w:pPr>
      <w:r>
        <w:rPr>
          <w:rFonts w:eastAsia="Times New Roman"/>
          <w:color w:val="00000A"/>
          <w:sz w:val="24"/>
          <w:szCs w:val="24"/>
        </w:rPr>
        <w:t>знание названия компонентов сложения, вычитания, умножения, деления;</w:t>
      </w:r>
    </w:p>
    <w:p w:rsidR="0083780E" w:rsidRDefault="00901074">
      <w:pPr>
        <w:ind w:left="260"/>
        <w:rPr>
          <w:sz w:val="20"/>
          <w:szCs w:val="20"/>
        </w:rPr>
      </w:pPr>
      <w:r>
        <w:rPr>
          <w:rFonts w:eastAsia="Times New Roman"/>
          <w:color w:val="00000A"/>
          <w:sz w:val="24"/>
          <w:szCs w:val="24"/>
        </w:rPr>
        <w:t>понимание смысла арифметических действий сложения и вычитания, умножения и деления</w:t>
      </w:r>
    </w:p>
    <w:p w:rsidR="0083780E" w:rsidRDefault="00901074">
      <w:pPr>
        <w:tabs>
          <w:tab w:val="left" w:pos="740"/>
          <w:tab w:val="left" w:pos="1680"/>
          <w:tab w:val="left" w:pos="2420"/>
          <w:tab w:val="left" w:pos="2740"/>
          <w:tab w:val="left" w:pos="3180"/>
          <w:tab w:val="left" w:pos="4800"/>
          <w:tab w:val="left" w:pos="6160"/>
          <w:tab w:val="left" w:pos="6800"/>
          <w:tab w:val="left" w:pos="7600"/>
          <w:tab w:val="left" w:pos="8600"/>
          <w:tab w:val="left" w:pos="9040"/>
        </w:tabs>
        <w:ind w:left="260"/>
        <w:rPr>
          <w:sz w:val="20"/>
          <w:szCs w:val="20"/>
        </w:rPr>
      </w:pPr>
      <w:r>
        <w:rPr>
          <w:rFonts w:eastAsia="Times New Roman"/>
          <w:color w:val="00000A"/>
          <w:sz w:val="24"/>
          <w:szCs w:val="24"/>
        </w:rPr>
        <w:t>(на</w:t>
      </w:r>
      <w:r>
        <w:rPr>
          <w:sz w:val="20"/>
          <w:szCs w:val="20"/>
        </w:rPr>
        <w:tab/>
      </w:r>
      <w:r>
        <w:rPr>
          <w:rFonts w:eastAsia="Times New Roman"/>
          <w:color w:val="00000A"/>
          <w:sz w:val="24"/>
          <w:szCs w:val="24"/>
        </w:rPr>
        <w:t>равные</w:t>
      </w:r>
      <w:r>
        <w:rPr>
          <w:rFonts w:eastAsia="Times New Roman"/>
          <w:color w:val="00000A"/>
          <w:sz w:val="24"/>
          <w:szCs w:val="24"/>
        </w:rPr>
        <w:tab/>
        <w:t>части</w:t>
      </w:r>
      <w:r>
        <w:rPr>
          <w:rFonts w:eastAsia="Times New Roman"/>
          <w:color w:val="00000A"/>
          <w:sz w:val="24"/>
          <w:szCs w:val="24"/>
        </w:rPr>
        <w:tab/>
        <w:t>и</w:t>
      </w:r>
      <w:r>
        <w:rPr>
          <w:rFonts w:eastAsia="Times New Roman"/>
          <w:color w:val="00000A"/>
          <w:sz w:val="24"/>
          <w:szCs w:val="24"/>
        </w:rPr>
        <w:tab/>
        <w:t>по</w:t>
      </w:r>
      <w:r>
        <w:rPr>
          <w:rFonts w:eastAsia="Times New Roman"/>
          <w:color w:val="00000A"/>
          <w:sz w:val="24"/>
          <w:szCs w:val="24"/>
        </w:rPr>
        <w:tab/>
        <w:t>содержанию);</w:t>
      </w:r>
      <w:r>
        <w:rPr>
          <w:rFonts w:eastAsia="Times New Roman"/>
          <w:color w:val="00000A"/>
          <w:sz w:val="24"/>
          <w:szCs w:val="24"/>
        </w:rPr>
        <w:tab/>
        <w:t>различение</w:t>
      </w:r>
      <w:r>
        <w:rPr>
          <w:rFonts w:eastAsia="Times New Roman"/>
          <w:color w:val="00000A"/>
          <w:sz w:val="24"/>
          <w:szCs w:val="24"/>
        </w:rPr>
        <w:tab/>
        <w:t>двух</w:t>
      </w:r>
      <w:r>
        <w:rPr>
          <w:rFonts w:eastAsia="Times New Roman"/>
          <w:color w:val="00000A"/>
          <w:sz w:val="24"/>
          <w:szCs w:val="24"/>
        </w:rPr>
        <w:tab/>
        <w:t>видов</w:t>
      </w:r>
      <w:r>
        <w:rPr>
          <w:rFonts w:eastAsia="Times New Roman"/>
          <w:color w:val="00000A"/>
          <w:sz w:val="24"/>
          <w:szCs w:val="24"/>
        </w:rPr>
        <w:tab/>
        <w:t>деления</w:t>
      </w:r>
      <w:r>
        <w:rPr>
          <w:rFonts w:eastAsia="Times New Roman"/>
          <w:color w:val="00000A"/>
          <w:sz w:val="24"/>
          <w:szCs w:val="24"/>
        </w:rPr>
        <w:tab/>
        <w:t>на</w:t>
      </w:r>
      <w:r>
        <w:rPr>
          <w:sz w:val="20"/>
          <w:szCs w:val="20"/>
        </w:rPr>
        <w:tab/>
      </w:r>
      <w:r>
        <w:rPr>
          <w:rFonts w:eastAsia="Times New Roman"/>
          <w:color w:val="00000A"/>
          <w:sz w:val="23"/>
          <w:szCs w:val="23"/>
        </w:rPr>
        <w:t>уровне</w:t>
      </w:r>
    </w:p>
    <w:p w:rsidR="0083780E" w:rsidRDefault="00901074">
      <w:pPr>
        <w:ind w:left="260"/>
        <w:rPr>
          <w:sz w:val="20"/>
          <w:szCs w:val="20"/>
        </w:rPr>
      </w:pPr>
      <w:r>
        <w:rPr>
          <w:rFonts w:eastAsia="Times New Roman"/>
          <w:color w:val="00000A"/>
          <w:sz w:val="24"/>
          <w:szCs w:val="24"/>
        </w:rPr>
        <w:t>практических действий; знание способов чтения и записи каждого вида деления;</w:t>
      </w:r>
    </w:p>
    <w:p w:rsidR="0083780E" w:rsidRDefault="0083780E">
      <w:pPr>
        <w:spacing w:line="12" w:lineRule="exact"/>
        <w:rPr>
          <w:sz w:val="20"/>
          <w:szCs w:val="20"/>
        </w:rPr>
      </w:pPr>
    </w:p>
    <w:p w:rsidR="0083780E" w:rsidRDefault="00901074">
      <w:pPr>
        <w:ind w:left="260"/>
        <w:rPr>
          <w:sz w:val="20"/>
          <w:szCs w:val="20"/>
        </w:rPr>
      </w:pPr>
      <w:r>
        <w:rPr>
          <w:rFonts w:eastAsia="Times New Roman"/>
          <w:color w:val="00000A"/>
          <w:sz w:val="23"/>
          <w:szCs w:val="23"/>
        </w:rPr>
        <w:t>знание таблицы умножения всех однозначных чисел и числа 10; правила умножения чисел 1</w:t>
      </w:r>
    </w:p>
    <w:p w:rsidR="0083780E" w:rsidRDefault="00901074">
      <w:pPr>
        <w:ind w:left="260"/>
        <w:rPr>
          <w:sz w:val="20"/>
          <w:szCs w:val="20"/>
        </w:rPr>
      </w:pPr>
      <w:r>
        <w:rPr>
          <w:rFonts w:eastAsia="Times New Roman"/>
          <w:color w:val="00000A"/>
          <w:sz w:val="24"/>
          <w:szCs w:val="24"/>
        </w:rPr>
        <w:t>и 0, на 1 и 0, деления 0 и деления на 1, на 10;</w:t>
      </w:r>
    </w:p>
    <w:p w:rsidR="0083780E" w:rsidRDefault="00901074">
      <w:pPr>
        <w:ind w:left="260"/>
        <w:rPr>
          <w:sz w:val="20"/>
          <w:szCs w:val="20"/>
        </w:rPr>
      </w:pPr>
      <w:proofErr w:type="gramStart"/>
      <w:r>
        <w:rPr>
          <w:rFonts w:eastAsia="Times New Roman"/>
          <w:color w:val="00000A"/>
          <w:sz w:val="24"/>
          <w:szCs w:val="24"/>
        </w:rPr>
        <w:t>понимание  связи</w:t>
      </w:r>
      <w:proofErr w:type="gramEnd"/>
      <w:r>
        <w:rPr>
          <w:rFonts w:eastAsia="Times New Roman"/>
          <w:color w:val="00000A"/>
          <w:sz w:val="24"/>
          <w:szCs w:val="24"/>
        </w:rPr>
        <w:t xml:space="preserve">  таблиц  умножения  и  деления,  пользование  таблицами  умножения  на</w:t>
      </w:r>
    </w:p>
    <w:p w:rsidR="0083780E" w:rsidRDefault="00901074">
      <w:pPr>
        <w:ind w:left="260"/>
        <w:rPr>
          <w:sz w:val="20"/>
          <w:szCs w:val="20"/>
        </w:rPr>
      </w:pPr>
      <w:r>
        <w:rPr>
          <w:rFonts w:eastAsia="Times New Roman"/>
          <w:color w:val="00000A"/>
          <w:sz w:val="24"/>
          <w:szCs w:val="24"/>
        </w:rPr>
        <w:t>печатной основе для нахождения произведения и частного;</w:t>
      </w:r>
    </w:p>
    <w:p w:rsidR="0083780E" w:rsidRDefault="0083780E">
      <w:pPr>
        <w:spacing w:line="12" w:lineRule="exact"/>
        <w:rPr>
          <w:sz w:val="20"/>
          <w:szCs w:val="20"/>
        </w:rPr>
      </w:pPr>
    </w:p>
    <w:p w:rsidR="0083780E" w:rsidRDefault="00901074">
      <w:pPr>
        <w:spacing w:line="249" w:lineRule="auto"/>
        <w:ind w:left="260" w:right="1820"/>
        <w:rPr>
          <w:sz w:val="20"/>
          <w:szCs w:val="20"/>
        </w:rPr>
      </w:pPr>
      <w:r>
        <w:rPr>
          <w:rFonts w:eastAsia="Times New Roman"/>
          <w:color w:val="00000A"/>
          <w:sz w:val="23"/>
          <w:szCs w:val="23"/>
        </w:rPr>
        <w:t>знание порядка действий в примерах в два арифметических действия; знание и применение переместительного свойство сложения и умножения;</w:t>
      </w:r>
    </w:p>
    <w:p w:rsidR="0083780E" w:rsidRDefault="00901074">
      <w:pPr>
        <w:spacing w:line="232" w:lineRule="auto"/>
        <w:ind w:left="260"/>
        <w:rPr>
          <w:sz w:val="20"/>
          <w:szCs w:val="20"/>
        </w:rPr>
      </w:pPr>
      <w:r>
        <w:rPr>
          <w:rFonts w:eastAsia="Times New Roman"/>
          <w:color w:val="00000A"/>
          <w:sz w:val="24"/>
          <w:szCs w:val="24"/>
        </w:rPr>
        <w:t>выполнение устных и письменных действий сложения и вычитания чисел в пределах 100;</w:t>
      </w:r>
    </w:p>
    <w:p w:rsidR="0083780E" w:rsidRDefault="0083780E">
      <w:pPr>
        <w:spacing w:line="1" w:lineRule="exact"/>
        <w:rPr>
          <w:sz w:val="20"/>
          <w:szCs w:val="20"/>
        </w:rPr>
      </w:pPr>
    </w:p>
    <w:p w:rsidR="0083780E" w:rsidRDefault="00901074">
      <w:pPr>
        <w:ind w:left="260"/>
        <w:rPr>
          <w:sz w:val="20"/>
          <w:szCs w:val="20"/>
        </w:rPr>
      </w:pPr>
      <w:r>
        <w:rPr>
          <w:rFonts w:eastAsia="Times New Roman"/>
          <w:color w:val="00000A"/>
          <w:sz w:val="24"/>
          <w:szCs w:val="24"/>
        </w:rPr>
        <w:t>знание единиц (мер) измерения стоимости, длины, массы, времени и их соотношения;</w:t>
      </w:r>
    </w:p>
    <w:p w:rsidR="0083780E" w:rsidRDefault="00901074">
      <w:pPr>
        <w:ind w:left="260"/>
        <w:rPr>
          <w:sz w:val="20"/>
          <w:szCs w:val="20"/>
        </w:rPr>
      </w:pPr>
      <w:proofErr w:type="gramStart"/>
      <w:r>
        <w:rPr>
          <w:rFonts w:eastAsia="Times New Roman"/>
          <w:color w:val="00000A"/>
          <w:sz w:val="24"/>
          <w:szCs w:val="24"/>
        </w:rPr>
        <w:t>различение  чисел</w:t>
      </w:r>
      <w:proofErr w:type="gramEnd"/>
      <w:r>
        <w:rPr>
          <w:rFonts w:eastAsia="Times New Roman"/>
          <w:color w:val="00000A"/>
          <w:sz w:val="24"/>
          <w:szCs w:val="24"/>
        </w:rPr>
        <w:t>,  полученных  при  счете  и  измерении,  запись  чисел,  полученных  при</w:t>
      </w:r>
    </w:p>
    <w:p w:rsidR="0083780E" w:rsidRDefault="00901074">
      <w:pPr>
        <w:ind w:left="260"/>
        <w:rPr>
          <w:sz w:val="20"/>
          <w:szCs w:val="20"/>
        </w:rPr>
      </w:pPr>
      <w:r>
        <w:rPr>
          <w:rFonts w:eastAsia="Times New Roman"/>
          <w:color w:val="00000A"/>
          <w:sz w:val="24"/>
          <w:szCs w:val="24"/>
        </w:rPr>
        <w:t>измерении двумя мерами (с полным набором знаков в мелких мерах);</w:t>
      </w:r>
    </w:p>
    <w:p w:rsidR="0083780E" w:rsidRDefault="00901074">
      <w:pPr>
        <w:ind w:left="260"/>
        <w:rPr>
          <w:sz w:val="20"/>
          <w:szCs w:val="20"/>
        </w:rPr>
      </w:pPr>
      <w:proofErr w:type="gramStart"/>
      <w:r>
        <w:rPr>
          <w:rFonts w:eastAsia="Times New Roman"/>
          <w:color w:val="00000A"/>
          <w:sz w:val="24"/>
          <w:szCs w:val="24"/>
        </w:rPr>
        <w:t>знание  порядка</w:t>
      </w:r>
      <w:proofErr w:type="gramEnd"/>
      <w:r>
        <w:rPr>
          <w:rFonts w:eastAsia="Times New Roman"/>
          <w:color w:val="00000A"/>
          <w:sz w:val="24"/>
          <w:szCs w:val="24"/>
        </w:rPr>
        <w:t xml:space="preserve">  месяцев  в  году,  номеров  месяцев  от  начала  года;  умение  пользоваться</w:t>
      </w:r>
    </w:p>
    <w:p w:rsidR="0083780E" w:rsidRDefault="00901074">
      <w:pPr>
        <w:ind w:left="260"/>
        <w:rPr>
          <w:sz w:val="20"/>
          <w:szCs w:val="20"/>
        </w:rPr>
      </w:pPr>
      <w:r>
        <w:rPr>
          <w:rFonts w:eastAsia="Times New Roman"/>
          <w:color w:val="00000A"/>
          <w:sz w:val="24"/>
          <w:szCs w:val="24"/>
        </w:rPr>
        <w:t>календарем для установления порядка месяцев в году; знание количества суток в месяцах;</w:t>
      </w:r>
    </w:p>
    <w:p w:rsidR="0083780E" w:rsidRDefault="00901074">
      <w:pPr>
        <w:ind w:left="260"/>
        <w:rPr>
          <w:sz w:val="20"/>
          <w:szCs w:val="20"/>
        </w:rPr>
      </w:pPr>
      <w:r>
        <w:rPr>
          <w:rFonts w:eastAsia="Times New Roman"/>
          <w:color w:val="00000A"/>
          <w:sz w:val="24"/>
          <w:szCs w:val="24"/>
        </w:rPr>
        <w:t>определение времени по часам тремя способами с точностью до 1 мин;</w:t>
      </w:r>
    </w:p>
    <w:p w:rsidR="0083780E" w:rsidRDefault="00901074">
      <w:pPr>
        <w:ind w:left="260"/>
        <w:rPr>
          <w:sz w:val="20"/>
          <w:szCs w:val="20"/>
        </w:rPr>
      </w:pPr>
      <w:r>
        <w:rPr>
          <w:rFonts w:eastAsia="Times New Roman"/>
          <w:color w:val="00000A"/>
          <w:sz w:val="24"/>
          <w:szCs w:val="24"/>
        </w:rPr>
        <w:t>решение, составление, иллюстрирование всех изученных простых арифметических задач;</w:t>
      </w:r>
    </w:p>
    <w:p w:rsidR="0083780E" w:rsidRDefault="00901074">
      <w:pPr>
        <w:ind w:left="260"/>
        <w:rPr>
          <w:sz w:val="20"/>
          <w:szCs w:val="20"/>
        </w:rPr>
      </w:pPr>
      <w:r>
        <w:rPr>
          <w:rFonts w:eastAsia="Times New Roman"/>
          <w:color w:val="00000A"/>
          <w:sz w:val="24"/>
          <w:szCs w:val="24"/>
        </w:rPr>
        <w:t>краткая запись, моделирование содержания, решение составных арифметических задач в</w:t>
      </w:r>
    </w:p>
    <w:p w:rsidR="0083780E" w:rsidRDefault="00901074">
      <w:pPr>
        <w:ind w:left="260"/>
        <w:rPr>
          <w:sz w:val="20"/>
          <w:szCs w:val="20"/>
        </w:rPr>
      </w:pPr>
      <w:r>
        <w:rPr>
          <w:rFonts w:eastAsia="Times New Roman"/>
          <w:color w:val="00000A"/>
          <w:sz w:val="24"/>
          <w:szCs w:val="24"/>
        </w:rPr>
        <w:t>два действия;</w:t>
      </w:r>
    </w:p>
    <w:p w:rsidR="0083780E" w:rsidRDefault="00901074">
      <w:pPr>
        <w:ind w:left="260"/>
        <w:rPr>
          <w:sz w:val="20"/>
          <w:szCs w:val="20"/>
        </w:rPr>
      </w:pPr>
      <w:r>
        <w:rPr>
          <w:rFonts w:eastAsia="Times New Roman"/>
          <w:color w:val="00000A"/>
          <w:sz w:val="24"/>
          <w:szCs w:val="24"/>
        </w:rPr>
        <w:t>различение замкнутых, незамкнутых кривых, ломаных линий; вычисление длины ломаной;</w:t>
      </w:r>
    </w:p>
    <w:p w:rsidR="0083780E" w:rsidRDefault="00901074">
      <w:pPr>
        <w:ind w:left="260"/>
        <w:rPr>
          <w:sz w:val="20"/>
          <w:szCs w:val="20"/>
        </w:rPr>
      </w:pPr>
      <w:r>
        <w:rPr>
          <w:rFonts w:eastAsia="Times New Roman"/>
          <w:color w:val="00000A"/>
          <w:sz w:val="24"/>
          <w:szCs w:val="24"/>
        </w:rPr>
        <w:t>узнавание, называние, вычерчивание, моделирование взаимного положения двух прямых и</w:t>
      </w:r>
    </w:p>
    <w:p w:rsidR="0083780E" w:rsidRDefault="00901074">
      <w:pPr>
        <w:ind w:left="260"/>
        <w:rPr>
          <w:sz w:val="20"/>
          <w:szCs w:val="20"/>
        </w:rPr>
      </w:pPr>
      <w:r>
        <w:rPr>
          <w:rFonts w:eastAsia="Times New Roman"/>
          <w:color w:val="00000A"/>
          <w:sz w:val="24"/>
          <w:szCs w:val="24"/>
        </w:rPr>
        <w:t>кривых линий, многоугольников, окружностей; нахождение точки пересечения;</w:t>
      </w:r>
    </w:p>
    <w:p w:rsidR="0083780E" w:rsidRDefault="00901074">
      <w:pPr>
        <w:ind w:left="260"/>
        <w:rPr>
          <w:sz w:val="20"/>
          <w:szCs w:val="20"/>
        </w:rPr>
      </w:pPr>
      <w:r>
        <w:rPr>
          <w:rFonts w:eastAsia="Times New Roman"/>
          <w:color w:val="00000A"/>
          <w:sz w:val="24"/>
          <w:szCs w:val="24"/>
        </w:rPr>
        <w:t>знание названий элементов четырехугольников, вычерчивание прямоугольника (квадрата) с</w:t>
      </w:r>
    </w:p>
    <w:p w:rsidR="0083780E" w:rsidRDefault="00901074">
      <w:pPr>
        <w:ind w:left="260"/>
        <w:rPr>
          <w:sz w:val="20"/>
          <w:szCs w:val="20"/>
        </w:rPr>
      </w:pPr>
      <w:r>
        <w:rPr>
          <w:rFonts w:eastAsia="Times New Roman"/>
          <w:color w:val="00000A"/>
          <w:sz w:val="24"/>
          <w:szCs w:val="24"/>
        </w:rPr>
        <w:t>помощью чертежного треугольника на нелинованной бумаге;</w:t>
      </w:r>
    </w:p>
    <w:p w:rsidR="0083780E" w:rsidRDefault="00901074">
      <w:pPr>
        <w:ind w:left="260"/>
        <w:rPr>
          <w:sz w:val="20"/>
          <w:szCs w:val="20"/>
        </w:rPr>
      </w:pPr>
      <w:r>
        <w:rPr>
          <w:rFonts w:eastAsia="Times New Roman"/>
          <w:color w:val="00000A"/>
          <w:sz w:val="24"/>
          <w:szCs w:val="24"/>
        </w:rPr>
        <w:t>вычерчивание окружности разных радиусов, различение окружности и круга.</w:t>
      </w: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309" w:lineRule="exact"/>
        <w:rPr>
          <w:sz w:val="20"/>
          <w:szCs w:val="20"/>
        </w:rPr>
      </w:pPr>
    </w:p>
    <w:p w:rsidR="0083780E" w:rsidRDefault="00901074">
      <w:pPr>
        <w:tabs>
          <w:tab w:val="left" w:pos="960"/>
        </w:tabs>
        <w:ind w:left="260"/>
        <w:rPr>
          <w:sz w:val="20"/>
          <w:szCs w:val="20"/>
        </w:rPr>
      </w:pPr>
      <w:r>
        <w:rPr>
          <w:rFonts w:eastAsia="Times New Roman"/>
          <w:b/>
          <w:bCs/>
          <w:sz w:val="24"/>
          <w:szCs w:val="24"/>
        </w:rPr>
        <w:t>1.2.3.</w:t>
      </w:r>
      <w:r>
        <w:rPr>
          <w:sz w:val="20"/>
          <w:szCs w:val="20"/>
        </w:rPr>
        <w:tab/>
      </w:r>
      <w:r>
        <w:rPr>
          <w:rFonts w:eastAsia="Times New Roman"/>
          <w:b/>
          <w:bCs/>
          <w:color w:val="00000A"/>
          <w:sz w:val="23"/>
          <w:szCs w:val="23"/>
        </w:rPr>
        <w:t>Естествознание</w:t>
      </w:r>
    </w:p>
    <w:p w:rsidR="0083780E" w:rsidRDefault="0083780E">
      <w:pPr>
        <w:spacing w:line="2" w:lineRule="exact"/>
        <w:rPr>
          <w:sz w:val="20"/>
          <w:szCs w:val="20"/>
        </w:rPr>
      </w:pPr>
    </w:p>
    <w:p w:rsidR="0083780E" w:rsidRDefault="00901074">
      <w:pPr>
        <w:ind w:left="260"/>
        <w:rPr>
          <w:sz w:val="20"/>
          <w:szCs w:val="20"/>
        </w:rPr>
      </w:pPr>
      <w:r>
        <w:rPr>
          <w:rFonts w:eastAsia="Times New Roman"/>
          <w:b/>
          <w:bCs/>
          <w:sz w:val="24"/>
          <w:szCs w:val="24"/>
        </w:rPr>
        <w:t>Мир природы и человека</w:t>
      </w:r>
    </w:p>
    <w:p w:rsidR="0083780E" w:rsidRDefault="0083780E">
      <w:pPr>
        <w:spacing w:line="132" w:lineRule="exact"/>
        <w:rPr>
          <w:sz w:val="20"/>
          <w:szCs w:val="20"/>
        </w:rPr>
      </w:pPr>
    </w:p>
    <w:p w:rsidR="0083780E" w:rsidRDefault="00901074">
      <w:pPr>
        <w:ind w:left="260"/>
        <w:rPr>
          <w:sz w:val="20"/>
          <w:szCs w:val="20"/>
        </w:rPr>
      </w:pPr>
      <w:r>
        <w:rPr>
          <w:rFonts w:eastAsia="Times New Roman"/>
          <w:sz w:val="24"/>
          <w:szCs w:val="24"/>
          <w:u w:val="single"/>
        </w:rPr>
        <w:t>Минимальный уровень:</w:t>
      </w:r>
    </w:p>
    <w:p w:rsidR="0083780E" w:rsidRDefault="00901074">
      <w:pPr>
        <w:ind w:left="260"/>
        <w:rPr>
          <w:sz w:val="20"/>
          <w:szCs w:val="20"/>
        </w:rPr>
      </w:pPr>
      <w:r>
        <w:rPr>
          <w:rFonts w:eastAsia="Times New Roman"/>
          <w:sz w:val="24"/>
          <w:szCs w:val="24"/>
        </w:rPr>
        <w:t>представления о назначении объектов изучения;</w:t>
      </w:r>
    </w:p>
    <w:p w:rsidR="0083780E" w:rsidRDefault="00901074">
      <w:pPr>
        <w:ind w:left="260"/>
        <w:rPr>
          <w:sz w:val="20"/>
          <w:szCs w:val="20"/>
        </w:rPr>
      </w:pPr>
      <w:r>
        <w:rPr>
          <w:rFonts w:eastAsia="Times New Roman"/>
          <w:sz w:val="24"/>
          <w:szCs w:val="24"/>
        </w:rPr>
        <w:t>узнавание и называние изученных объектов на иллюстрациях, фотографиях;</w:t>
      </w:r>
    </w:p>
    <w:p w:rsidR="0083780E" w:rsidRDefault="0083780E">
      <w:pPr>
        <w:spacing w:line="1" w:lineRule="exact"/>
        <w:rPr>
          <w:sz w:val="20"/>
          <w:szCs w:val="20"/>
        </w:rPr>
      </w:pPr>
    </w:p>
    <w:p w:rsidR="0083780E" w:rsidRDefault="00901074">
      <w:pPr>
        <w:ind w:left="260"/>
        <w:rPr>
          <w:sz w:val="20"/>
          <w:szCs w:val="20"/>
        </w:rPr>
      </w:pPr>
      <w:r>
        <w:rPr>
          <w:rFonts w:eastAsia="Times New Roman"/>
          <w:sz w:val="24"/>
          <w:szCs w:val="24"/>
        </w:rPr>
        <w:t>отнесение изученных объектов к определенным группам (</w:t>
      </w:r>
      <w:proofErr w:type="spellStart"/>
      <w:r>
        <w:rPr>
          <w:rFonts w:eastAsia="Times New Roman"/>
          <w:sz w:val="24"/>
          <w:szCs w:val="24"/>
        </w:rPr>
        <w:t>видо</w:t>
      </w:r>
      <w:proofErr w:type="spellEnd"/>
      <w:r>
        <w:rPr>
          <w:rFonts w:eastAsia="Times New Roman"/>
          <w:sz w:val="24"/>
          <w:szCs w:val="24"/>
        </w:rPr>
        <w:t>-родовые понятия);</w:t>
      </w:r>
    </w:p>
    <w:p w:rsidR="0083780E" w:rsidRDefault="00901074">
      <w:pPr>
        <w:ind w:left="260"/>
        <w:rPr>
          <w:sz w:val="20"/>
          <w:szCs w:val="20"/>
        </w:rPr>
      </w:pPr>
      <w:r>
        <w:rPr>
          <w:rFonts w:eastAsia="Times New Roman"/>
          <w:sz w:val="24"/>
          <w:szCs w:val="24"/>
        </w:rPr>
        <w:t>называние сходных объектов, отнесенных к одной и той же изучаемой группе;</w:t>
      </w:r>
    </w:p>
    <w:p w:rsidR="0083780E" w:rsidRDefault="00901074">
      <w:pPr>
        <w:ind w:left="260"/>
        <w:rPr>
          <w:sz w:val="20"/>
          <w:szCs w:val="20"/>
        </w:rPr>
      </w:pPr>
      <w:r>
        <w:rPr>
          <w:rFonts w:eastAsia="Times New Roman"/>
          <w:sz w:val="24"/>
          <w:szCs w:val="24"/>
        </w:rPr>
        <w:t>представления об элементарных правилах безопасного поведения в природе и обществе;</w:t>
      </w:r>
    </w:p>
    <w:p w:rsidR="0083780E" w:rsidRDefault="00901074">
      <w:pPr>
        <w:ind w:left="260"/>
        <w:rPr>
          <w:sz w:val="20"/>
          <w:szCs w:val="20"/>
        </w:rPr>
      </w:pPr>
      <w:r>
        <w:rPr>
          <w:rFonts w:eastAsia="Times New Roman"/>
          <w:sz w:val="24"/>
          <w:szCs w:val="24"/>
        </w:rPr>
        <w:t>знание требований к режиму дня школьника и понимание необходимости его выполнения;</w:t>
      </w:r>
    </w:p>
    <w:p w:rsidR="0083780E" w:rsidRDefault="00901074">
      <w:pPr>
        <w:ind w:left="260"/>
        <w:rPr>
          <w:sz w:val="20"/>
          <w:szCs w:val="20"/>
        </w:rPr>
      </w:pPr>
      <w:r>
        <w:rPr>
          <w:rFonts w:eastAsia="Times New Roman"/>
          <w:sz w:val="24"/>
          <w:szCs w:val="24"/>
        </w:rPr>
        <w:t>знание основных правил личной гигиены и выполнение их в повседневной жизни;</w:t>
      </w:r>
    </w:p>
    <w:p w:rsidR="0083780E" w:rsidRDefault="00901074">
      <w:pPr>
        <w:ind w:left="260"/>
        <w:rPr>
          <w:sz w:val="20"/>
          <w:szCs w:val="20"/>
        </w:rPr>
      </w:pPr>
      <w:r>
        <w:rPr>
          <w:rFonts w:eastAsia="Times New Roman"/>
          <w:sz w:val="24"/>
          <w:szCs w:val="24"/>
        </w:rPr>
        <w:t>ухаживание за комнатными растениями; кормление зимующих птиц;</w:t>
      </w:r>
    </w:p>
    <w:p w:rsidR="0083780E" w:rsidRDefault="00901074">
      <w:pPr>
        <w:tabs>
          <w:tab w:val="left" w:pos="1660"/>
          <w:tab w:val="left" w:pos="3860"/>
          <w:tab w:val="left" w:pos="4400"/>
          <w:tab w:val="left" w:pos="6060"/>
          <w:tab w:val="left" w:pos="7080"/>
          <w:tab w:val="left" w:pos="7480"/>
          <w:tab w:val="left" w:pos="7980"/>
          <w:tab w:val="left" w:pos="9500"/>
        </w:tabs>
        <w:ind w:left="260"/>
        <w:rPr>
          <w:sz w:val="20"/>
          <w:szCs w:val="20"/>
        </w:rPr>
      </w:pPr>
      <w:r>
        <w:rPr>
          <w:rFonts w:eastAsia="Times New Roman"/>
          <w:sz w:val="24"/>
          <w:szCs w:val="24"/>
        </w:rPr>
        <w:t>составление</w:t>
      </w:r>
      <w:r>
        <w:rPr>
          <w:rFonts w:eastAsia="Times New Roman"/>
          <w:sz w:val="24"/>
          <w:szCs w:val="24"/>
        </w:rPr>
        <w:tab/>
        <w:t>повествовательного</w:t>
      </w:r>
      <w:r>
        <w:rPr>
          <w:rFonts w:eastAsia="Times New Roman"/>
          <w:sz w:val="24"/>
          <w:szCs w:val="24"/>
        </w:rPr>
        <w:tab/>
        <w:t>или</w:t>
      </w:r>
      <w:r>
        <w:rPr>
          <w:rFonts w:eastAsia="Times New Roman"/>
          <w:sz w:val="24"/>
          <w:szCs w:val="24"/>
        </w:rPr>
        <w:tab/>
        <w:t>описательного</w:t>
      </w:r>
      <w:r>
        <w:rPr>
          <w:rFonts w:eastAsia="Times New Roman"/>
          <w:sz w:val="24"/>
          <w:szCs w:val="24"/>
        </w:rPr>
        <w:tab/>
        <w:t>рассказа</w:t>
      </w:r>
      <w:r>
        <w:rPr>
          <w:rFonts w:eastAsia="Times New Roman"/>
          <w:sz w:val="24"/>
          <w:szCs w:val="24"/>
        </w:rPr>
        <w:tab/>
        <w:t>из</w:t>
      </w:r>
      <w:r>
        <w:rPr>
          <w:sz w:val="20"/>
          <w:szCs w:val="20"/>
        </w:rPr>
        <w:tab/>
      </w:r>
      <w:r>
        <w:rPr>
          <w:rFonts w:eastAsia="Times New Roman"/>
          <w:sz w:val="24"/>
          <w:szCs w:val="24"/>
        </w:rPr>
        <w:t>3-5</w:t>
      </w:r>
      <w:r>
        <w:rPr>
          <w:sz w:val="20"/>
          <w:szCs w:val="20"/>
        </w:rPr>
        <w:tab/>
      </w:r>
      <w:r>
        <w:rPr>
          <w:rFonts w:eastAsia="Times New Roman"/>
          <w:sz w:val="24"/>
          <w:szCs w:val="24"/>
        </w:rPr>
        <w:t>предложений</w:t>
      </w:r>
      <w:r>
        <w:rPr>
          <w:sz w:val="20"/>
          <w:szCs w:val="20"/>
        </w:rPr>
        <w:tab/>
      </w:r>
      <w:r>
        <w:rPr>
          <w:rFonts w:eastAsia="Times New Roman"/>
          <w:sz w:val="23"/>
          <w:szCs w:val="23"/>
        </w:rPr>
        <w:t>об</w:t>
      </w:r>
    </w:p>
    <w:p w:rsidR="0083780E" w:rsidRDefault="00901074">
      <w:pPr>
        <w:ind w:left="260"/>
        <w:rPr>
          <w:sz w:val="20"/>
          <w:szCs w:val="20"/>
        </w:rPr>
      </w:pPr>
      <w:r>
        <w:rPr>
          <w:rFonts w:eastAsia="Times New Roman"/>
          <w:sz w:val="24"/>
          <w:szCs w:val="24"/>
        </w:rPr>
        <w:t>изученных объектах по предложенному плану;</w:t>
      </w:r>
    </w:p>
    <w:p w:rsidR="0083780E" w:rsidRDefault="0083780E">
      <w:pPr>
        <w:spacing w:line="12" w:lineRule="exact"/>
        <w:rPr>
          <w:sz w:val="20"/>
          <w:szCs w:val="20"/>
        </w:rPr>
      </w:pPr>
    </w:p>
    <w:p w:rsidR="0083780E" w:rsidRDefault="00901074">
      <w:pPr>
        <w:spacing w:line="236" w:lineRule="auto"/>
        <w:ind w:left="260"/>
        <w:jc w:val="both"/>
        <w:rPr>
          <w:sz w:val="20"/>
          <w:szCs w:val="20"/>
        </w:rPr>
      </w:pPr>
      <w:r>
        <w:rPr>
          <w:rFonts w:eastAsia="Times New Roman"/>
          <w:sz w:val="24"/>
          <w:szCs w:val="24"/>
        </w:rPr>
        <w:t>адекватное взаимодействие с изученными объектами окружающего мира в учебных ситуациях; адекватно поведение в классе, в школе, на улице в условиях реальной или смоделированной учителем ситуации.</w:t>
      </w:r>
    </w:p>
    <w:p w:rsidR="0083780E" w:rsidRDefault="0083780E">
      <w:pPr>
        <w:spacing w:line="2" w:lineRule="exact"/>
        <w:rPr>
          <w:sz w:val="20"/>
          <w:szCs w:val="20"/>
        </w:rPr>
      </w:pPr>
    </w:p>
    <w:p w:rsidR="0083780E" w:rsidRDefault="00901074">
      <w:pPr>
        <w:ind w:left="260"/>
        <w:rPr>
          <w:sz w:val="20"/>
          <w:szCs w:val="20"/>
        </w:rPr>
      </w:pPr>
      <w:r>
        <w:rPr>
          <w:rFonts w:eastAsia="Times New Roman"/>
          <w:sz w:val="24"/>
          <w:szCs w:val="24"/>
          <w:u w:val="single"/>
        </w:rPr>
        <w:t>Достаточный уровень:</w:t>
      </w:r>
    </w:p>
    <w:p w:rsidR="0083780E" w:rsidRDefault="0083780E">
      <w:pPr>
        <w:spacing w:line="247" w:lineRule="exact"/>
        <w:rPr>
          <w:sz w:val="20"/>
          <w:szCs w:val="20"/>
        </w:rPr>
      </w:pPr>
    </w:p>
    <w:p w:rsidR="0083780E" w:rsidRDefault="0083780E">
      <w:pPr>
        <w:jc w:val="right"/>
        <w:rPr>
          <w:sz w:val="20"/>
          <w:szCs w:val="20"/>
        </w:rPr>
      </w:pPr>
    </w:p>
    <w:p w:rsidR="0083780E" w:rsidRDefault="0083780E">
      <w:pPr>
        <w:sectPr w:rsidR="0083780E">
          <w:pgSz w:w="11900" w:h="16838"/>
          <w:pgMar w:top="1122" w:right="706" w:bottom="418" w:left="1440" w:header="0" w:footer="0" w:gutter="0"/>
          <w:cols w:space="720" w:equalWidth="0">
            <w:col w:w="9760"/>
          </w:cols>
        </w:sectPr>
      </w:pPr>
    </w:p>
    <w:p w:rsidR="0083780E" w:rsidRDefault="00901074">
      <w:pPr>
        <w:ind w:left="260"/>
        <w:rPr>
          <w:sz w:val="20"/>
          <w:szCs w:val="20"/>
        </w:rPr>
      </w:pPr>
      <w:proofErr w:type="gramStart"/>
      <w:r>
        <w:rPr>
          <w:rFonts w:eastAsia="Times New Roman"/>
          <w:sz w:val="24"/>
          <w:szCs w:val="24"/>
        </w:rPr>
        <w:lastRenderedPageBreak/>
        <w:t>представления  о</w:t>
      </w:r>
      <w:proofErr w:type="gramEnd"/>
      <w:r>
        <w:rPr>
          <w:rFonts w:eastAsia="Times New Roman"/>
          <w:sz w:val="24"/>
          <w:szCs w:val="24"/>
        </w:rPr>
        <w:t xml:space="preserve">  взаимосвязях  между изученными  объектами,  их  месте  в  окружающем</w:t>
      </w:r>
    </w:p>
    <w:p w:rsidR="0083780E" w:rsidRDefault="00901074">
      <w:pPr>
        <w:ind w:left="260"/>
        <w:rPr>
          <w:sz w:val="20"/>
          <w:szCs w:val="20"/>
        </w:rPr>
      </w:pPr>
      <w:r>
        <w:rPr>
          <w:rFonts w:eastAsia="Times New Roman"/>
          <w:sz w:val="24"/>
          <w:szCs w:val="24"/>
        </w:rPr>
        <w:t>мире;</w:t>
      </w:r>
    </w:p>
    <w:p w:rsidR="0083780E" w:rsidRDefault="00901074">
      <w:pPr>
        <w:ind w:left="260"/>
        <w:rPr>
          <w:sz w:val="20"/>
          <w:szCs w:val="20"/>
        </w:rPr>
      </w:pPr>
      <w:r>
        <w:rPr>
          <w:rFonts w:eastAsia="Times New Roman"/>
          <w:sz w:val="24"/>
          <w:szCs w:val="24"/>
        </w:rPr>
        <w:t>узнавание и называние изученных объектов в натуральном виде в естественных условиях;</w:t>
      </w:r>
    </w:p>
    <w:p w:rsidR="0083780E" w:rsidRDefault="0083780E">
      <w:pPr>
        <w:spacing w:line="12" w:lineRule="exact"/>
        <w:rPr>
          <w:sz w:val="20"/>
          <w:szCs w:val="20"/>
        </w:rPr>
      </w:pPr>
    </w:p>
    <w:p w:rsidR="0083780E" w:rsidRDefault="00901074">
      <w:pPr>
        <w:ind w:left="260"/>
        <w:rPr>
          <w:sz w:val="20"/>
          <w:szCs w:val="20"/>
        </w:rPr>
      </w:pPr>
      <w:r>
        <w:rPr>
          <w:rFonts w:eastAsia="Times New Roman"/>
          <w:sz w:val="23"/>
          <w:szCs w:val="23"/>
        </w:rPr>
        <w:t>отнесение изученных объектов к определенным группам с учетом различных оснований для</w:t>
      </w:r>
    </w:p>
    <w:p w:rsidR="0083780E" w:rsidRDefault="00901074">
      <w:pPr>
        <w:ind w:left="260"/>
        <w:rPr>
          <w:sz w:val="20"/>
          <w:szCs w:val="20"/>
        </w:rPr>
      </w:pPr>
      <w:r>
        <w:rPr>
          <w:rFonts w:eastAsia="Times New Roman"/>
          <w:sz w:val="24"/>
          <w:szCs w:val="24"/>
        </w:rPr>
        <w:t>классификации;</w:t>
      </w:r>
    </w:p>
    <w:p w:rsidR="0083780E" w:rsidRDefault="00901074">
      <w:pPr>
        <w:ind w:left="260"/>
        <w:rPr>
          <w:sz w:val="20"/>
          <w:szCs w:val="20"/>
        </w:rPr>
      </w:pPr>
      <w:r>
        <w:rPr>
          <w:rFonts w:eastAsia="Times New Roman"/>
          <w:sz w:val="24"/>
          <w:szCs w:val="24"/>
        </w:rPr>
        <w:t>развернутая характеристика своего отношения к изученным объектам;</w:t>
      </w:r>
    </w:p>
    <w:p w:rsidR="0083780E" w:rsidRDefault="0083780E">
      <w:pPr>
        <w:spacing w:line="12" w:lineRule="exact"/>
        <w:rPr>
          <w:sz w:val="20"/>
          <w:szCs w:val="20"/>
        </w:rPr>
      </w:pPr>
    </w:p>
    <w:p w:rsidR="0083780E" w:rsidRDefault="00901074">
      <w:pPr>
        <w:spacing w:line="234" w:lineRule="auto"/>
        <w:ind w:left="260" w:right="2840"/>
        <w:rPr>
          <w:sz w:val="20"/>
          <w:szCs w:val="20"/>
        </w:rPr>
      </w:pPr>
      <w:r>
        <w:rPr>
          <w:rFonts w:eastAsia="Times New Roman"/>
          <w:sz w:val="24"/>
          <w:szCs w:val="24"/>
        </w:rPr>
        <w:t>знание отличительных существенных признаков групп объектов; знание правил гигиены органов чувств;</w:t>
      </w:r>
    </w:p>
    <w:p w:rsidR="0083780E" w:rsidRDefault="0083780E">
      <w:pPr>
        <w:spacing w:line="2" w:lineRule="exact"/>
        <w:rPr>
          <w:sz w:val="20"/>
          <w:szCs w:val="20"/>
        </w:rPr>
      </w:pPr>
    </w:p>
    <w:p w:rsidR="0083780E" w:rsidRDefault="00901074">
      <w:pPr>
        <w:tabs>
          <w:tab w:val="left" w:pos="1100"/>
          <w:tab w:val="left" w:pos="2360"/>
          <w:tab w:val="left" w:pos="3360"/>
          <w:tab w:val="left" w:pos="4780"/>
          <w:tab w:val="left" w:pos="6000"/>
          <w:tab w:val="left" w:pos="6280"/>
          <w:tab w:val="left" w:pos="7300"/>
          <w:tab w:val="left" w:pos="7600"/>
          <w:tab w:val="left" w:pos="8740"/>
          <w:tab w:val="left" w:pos="9020"/>
        </w:tabs>
        <w:ind w:left="260"/>
        <w:rPr>
          <w:sz w:val="20"/>
          <w:szCs w:val="20"/>
        </w:rPr>
      </w:pPr>
      <w:r>
        <w:rPr>
          <w:rFonts w:eastAsia="Times New Roman"/>
          <w:sz w:val="24"/>
          <w:szCs w:val="24"/>
        </w:rPr>
        <w:t>знание</w:t>
      </w:r>
      <w:r>
        <w:rPr>
          <w:rFonts w:eastAsia="Times New Roman"/>
          <w:sz w:val="24"/>
          <w:szCs w:val="24"/>
        </w:rPr>
        <w:tab/>
        <w:t>некоторых</w:t>
      </w:r>
      <w:r>
        <w:rPr>
          <w:rFonts w:eastAsia="Times New Roman"/>
          <w:sz w:val="24"/>
          <w:szCs w:val="24"/>
        </w:rPr>
        <w:tab/>
        <w:t>правила</w:t>
      </w:r>
      <w:r>
        <w:rPr>
          <w:rFonts w:eastAsia="Times New Roman"/>
          <w:sz w:val="24"/>
          <w:szCs w:val="24"/>
        </w:rPr>
        <w:tab/>
        <w:t>безопасного</w:t>
      </w:r>
      <w:r>
        <w:rPr>
          <w:rFonts w:eastAsia="Times New Roman"/>
          <w:sz w:val="24"/>
          <w:szCs w:val="24"/>
        </w:rPr>
        <w:tab/>
        <w:t>поведения</w:t>
      </w:r>
      <w:r>
        <w:rPr>
          <w:rFonts w:eastAsia="Times New Roman"/>
          <w:sz w:val="24"/>
          <w:szCs w:val="24"/>
        </w:rPr>
        <w:tab/>
        <w:t>в</w:t>
      </w:r>
      <w:r>
        <w:rPr>
          <w:rFonts w:eastAsia="Times New Roman"/>
          <w:sz w:val="24"/>
          <w:szCs w:val="24"/>
        </w:rPr>
        <w:tab/>
        <w:t>природе</w:t>
      </w:r>
      <w:r>
        <w:rPr>
          <w:rFonts w:eastAsia="Times New Roman"/>
          <w:sz w:val="24"/>
          <w:szCs w:val="24"/>
        </w:rPr>
        <w:tab/>
        <w:t>и</w:t>
      </w:r>
      <w:r>
        <w:rPr>
          <w:rFonts w:eastAsia="Times New Roman"/>
          <w:sz w:val="24"/>
          <w:szCs w:val="24"/>
        </w:rPr>
        <w:tab/>
        <w:t>обществе</w:t>
      </w:r>
      <w:r>
        <w:rPr>
          <w:rFonts w:eastAsia="Times New Roman"/>
          <w:sz w:val="24"/>
          <w:szCs w:val="24"/>
        </w:rPr>
        <w:tab/>
        <w:t>с</w:t>
      </w:r>
      <w:r>
        <w:rPr>
          <w:sz w:val="20"/>
          <w:szCs w:val="20"/>
        </w:rPr>
        <w:tab/>
      </w:r>
      <w:r>
        <w:rPr>
          <w:rFonts w:eastAsia="Times New Roman"/>
          <w:sz w:val="23"/>
          <w:szCs w:val="23"/>
        </w:rPr>
        <w:t>учетом</w:t>
      </w:r>
    </w:p>
    <w:p w:rsidR="0083780E" w:rsidRDefault="00901074">
      <w:pPr>
        <w:ind w:left="260"/>
        <w:rPr>
          <w:sz w:val="20"/>
          <w:szCs w:val="20"/>
        </w:rPr>
      </w:pPr>
      <w:r>
        <w:rPr>
          <w:rFonts w:eastAsia="Times New Roman"/>
          <w:sz w:val="24"/>
          <w:szCs w:val="24"/>
        </w:rPr>
        <w:t>возрастных особенностей;</w:t>
      </w:r>
    </w:p>
    <w:p w:rsidR="0083780E" w:rsidRDefault="00901074">
      <w:pPr>
        <w:ind w:left="260"/>
        <w:rPr>
          <w:sz w:val="20"/>
          <w:szCs w:val="20"/>
        </w:rPr>
      </w:pPr>
      <w:r>
        <w:rPr>
          <w:rFonts w:eastAsia="Times New Roman"/>
          <w:sz w:val="24"/>
          <w:szCs w:val="24"/>
        </w:rPr>
        <w:t>готовность к использованию полученных знаний при решении учебных, учебно-бытовых и</w:t>
      </w:r>
    </w:p>
    <w:p w:rsidR="0083780E" w:rsidRDefault="00901074">
      <w:pPr>
        <w:ind w:left="260"/>
        <w:rPr>
          <w:sz w:val="20"/>
          <w:szCs w:val="20"/>
        </w:rPr>
      </w:pPr>
      <w:r>
        <w:rPr>
          <w:rFonts w:eastAsia="Times New Roman"/>
          <w:sz w:val="24"/>
          <w:szCs w:val="24"/>
        </w:rPr>
        <w:t>учебно-трудовых задач.</w:t>
      </w:r>
    </w:p>
    <w:p w:rsidR="0083780E" w:rsidRDefault="00901074">
      <w:pPr>
        <w:ind w:left="260"/>
        <w:rPr>
          <w:sz w:val="20"/>
          <w:szCs w:val="20"/>
        </w:rPr>
      </w:pPr>
      <w:r>
        <w:rPr>
          <w:rFonts w:eastAsia="Times New Roman"/>
          <w:sz w:val="24"/>
          <w:szCs w:val="24"/>
        </w:rPr>
        <w:t>ответы на вопросы и постановка вопросов по содержанию изученного, проявление желания</w:t>
      </w:r>
    </w:p>
    <w:p w:rsidR="0083780E" w:rsidRDefault="00901074">
      <w:pPr>
        <w:ind w:left="260"/>
        <w:rPr>
          <w:sz w:val="20"/>
          <w:szCs w:val="20"/>
        </w:rPr>
      </w:pPr>
      <w:r>
        <w:rPr>
          <w:rFonts w:eastAsia="Times New Roman"/>
          <w:sz w:val="24"/>
          <w:szCs w:val="24"/>
        </w:rPr>
        <w:t>рассказать о предмете изучения или наблюдения, заинтересовавшем объекте;</w:t>
      </w:r>
    </w:p>
    <w:p w:rsidR="0083780E" w:rsidRDefault="00901074">
      <w:pPr>
        <w:tabs>
          <w:tab w:val="left" w:pos="1640"/>
          <w:tab w:val="left" w:pos="2580"/>
          <w:tab w:val="left" w:pos="3060"/>
          <w:tab w:val="left" w:pos="4160"/>
          <w:tab w:val="left" w:pos="5260"/>
          <w:tab w:val="left" w:pos="6220"/>
          <w:tab w:val="left" w:pos="6820"/>
          <w:tab w:val="left" w:pos="7840"/>
          <w:tab w:val="left" w:pos="9600"/>
        </w:tabs>
        <w:ind w:left="260"/>
        <w:rPr>
          <w:sz w:val="20"/>
          <w:szCs w:val="20"/>
        </w:rPr>
      </w:pPr>
      <w:r>
        <w:rPr>
          <w:rFonts w:eastAsia="Times New Roman"/>
          <w:sz w:val="24"/>
          <w:szCs w:val="24"/>
        </w:rPr>
        <w:t>выполнение</w:t>
      </w:r>
      <w:r>
        <w:rPr>
          <w:rFonts w:eastAsia="Times New Roman"/>
          <w:sz w:val="24"/>
          <w:szCs w:val="24"/>
        </w:rPr>
        <w:tab/>
        <w:t>задания</w:t>
      </w:r>
      <w:r>
        <w:rPr>
          <w:rFonts w:eastAsia="Times New Roman"/>
          <w:sz w:val="24"/>
          <w:szCs w:val="24"/>
        </w:rPr>
        <w:tab/>
        <w:t>без</w:t>
      </w:r>
      <w:r>
        <w:rPr>
          <w:rFonts w:eastAsia="Times New Roman"/>
          <w:sz w:val="24"/>
          <w:szCs w:val="24"/>
        </w:rPr>
        <w:tab/>
        <w:t>текущего</w:t>
      </w:r>
      <w:r>
        <w:rPr>
          <w:rFonts w:eastAsia="Times New Roman"/>
          <w:sz w:val="24"/>
          <w:szCs w:val="24"/>
        </w:rPr>
        <w:tab/>
        <w:t>контроля</w:t>
      </w:r>
      <w:r>
        <w:rPr>
          <w:rFonts w:eastAsia="Times New Roman"/>
          <w:sz w:val="24"/>
          <w:szCs w:val="24"/>
        </w:rPr>
        <w:tab/>
        <w:t>учителя</w:t>
      </w:r>
      <w:r>
        <w:rPr>
          <w:sz w:val="20"/>
          <w:szCs w:val="20"/>
        </w:rPr>
        <w:tab/>
      </w:r>
      <w:r>
        <w:rPr>
          <w:rFonts w:eastAsia="Times New Roman"/>
          <w:sz w:val="24"/>
          <w:szCs w:val="24"/>
        </w:rPr>
        <w:t>(при</w:t>
      </w:r>
      <w:r>
        <w:rPr>
          <w:sz w:val="20"/>
          <w:szCs w:val="20"/>
        </w:rPr>
        <w:tab/>
      </w:r>
      <w:r>
        <w:rPr>
          <w:rFonts w:eastAsia="Times New Roman"/>
          <w:sz w:val="24"/>
          <w:szCs w:val="24"/>
        </w:rPr>
        <w:t>наличии</w:t>
      </w:r>
      <w:r>
        <w:rPr>
          <w:rFonts w:eastAsia="Times New Roman"/>
          <w:sz w:val="24"/>
          <w:szCs w:val="24"/>
        </w:rPr>
        <w:tab/>
        <w:t>предваряющего</w:t>
      </w:r>
      <w:r>
        <w:rPr>
          <w:rFonts w:eastAsia="Times New Roman"/>
          <w:sz w:val="24"/>
          <w:szCs w:val="24"/>
        </w:rPr>
        <w:tab/>
        <w:t>и</w:t>
      </w:r>
    </w:p>
    <w:p w:rsidR="0083780E" w:rsidRDefault="0083780E">
      <w:pPr>
        <w:spacing w:line="12" w:lineRule="exact"/>
        <w:rPr>
          <w:sz w:val="20"/>
          <w:szCs w:val="20"/>
        </w:rPr>
      </w:pPr>
    </w:p>
    <w:p w:rsidR="0083780E" w:rsidRDefault="00901074">
      <w:pPr>
        <w:ind w:left="260"/>
        <w:rPr>
          <w:sz w:val="20"/>
          <w:szCs w:val="20"/>
        </w:rPr>
      </w:pPr>
      <w:r>
        <w:rPr>
          <w:rFonts w:eastAsia="Times New Roman"/>
          <w:sz w:val="23"/>
          <w:szCs w:val="23"/>
        </w:rPr>
        <w:t>итогового контроля), оценка своей работы и одноклассников, проявление к ней ценностного</w:t>
      </w:r>
    </w:p>
    <w:p w:rsidR="0083780E" w:rsidRDefault="00901074">
      <w:pPr>
        <w:ind w:left="260"/>
        <w:rPr>
          <w:sz w:val="20"/>
          <w:szCs w:val="20"/>
        </w:rPr>
      </w:pPr>
      <w:r>
        <w:rPr>
          <w:rFonts w:eastAsia="Times New Roman"/>
          <w:sz w:val="24"/>
          <w:szCs w:val="24"/>
        </w:rPr>
        <w:t>отношения, понимание замечаний, адекватное восприятие похвалы;</w:t>
      </w:r>
    </w:p>
    <w:p w:rsidR="0083780E" w:rsidRDefault="00901074">
      <w:pPr>
        <w:ind w:left="260"/>
        <w:rPr>
          <w:sz w:val="20"/>
          <w:szCs w:val="20"/>
        </w:rPr>
      </w:pPr>
      <w:r>
        <w:rPr>
          <w:rFonts w:eastAsia="Times New Roman"/>
          <w:sz w:val="24"/>
          <w:szCs w:val="24"/>
        </w:rPr>
        <w:t>проявление активности в организации совместной деятельности и ситуативном общении с</w:t>
      </w:r>
    </w:p>
    <w:p w:rsidR="0083780E" w:rsidRDefault="00901074">
      <w:pPr>
        <w:ind w:left="260"/>
        <w:rPr>
          <w:sz w:val="20"/>
          <w:szCs w:val="20"/>
        </w:rPr>
      </w:pPr>
      <w:r>
        <w:rPr>
          <w:rFonts w:eastAsia="Times New Roman"/>
          <w:sz w:val="24"/>
          <w:szCs w:val="24"/>
        </w:rPr>
        <w:t>детьми; адекватное взаимодействие с объектами окружающего мира;</w:t>
      </w:r>
    </w:p>
    <w:p w:rsidR="0083780E" w:rsidRDefault="00901074">
      <w:pPr>
        <w:ind w:left="260"/>
        <w:rPr>
          <w:sz w:val="20"/>
          <w:szCs w:val="20"/>
        </w:rPr>
      </w:pPr>
      <w:r>
        <w:rPr>
          <w:rFonts w:eastAsia="Times New Roman"/>
          <w:sz w:val="24"/>
          <w:szCs w:val="24"/>
        </w:rPr>
        <w:t>соблюдение элементарных санитарно-гигиенических норм;</w:t>
      </w:r>
    </w:p>
    <w:p w:rsidR="0083780E" w:rsidRDefault="00901074">
      <w:pPr>
        <w:ind w:left="260"/>
        <w:rPr>
          <w:sz w:val="20"/>
          <w:szCs w:val="20"/>
        </w:rPr>
      </w:pPr>
      <w:r>
        <w:rPr>
          <w:rFonts w:eastAsia="Times New Roman"/>
          <w:sz w:val="24"/>
          <w:szCs w:val="24"/>
        </w:rPr>
        <w:t>выполнение доступных природоохранительных действий;</w:t>
      </w:r>
    </w:p>
    <w:p w:rsidR="0083780E" w:rsidRDefault="0083780E">
      <w:pPr>
        <w:spacing w:line="12" w:lineRule="exact"/>
        <w:rPr>
          <w:sz w:val="20"/>
          <w:szCs w:val="20"/>
        </w:rPr>
      </w:pPr>
    </w:p>
    <w:p w:rsidR="0083780E" w:rsidRDefault="00901074">
      <w:pPr>
        <w:spacing w:line="234" w:lineRule="auto"/>
        <w:ind w:left="260"/>
        <w:rPr>
          <w:sz w:val="20"/>
          <w:szCs w:val="20"/>
        </w:rPr>
      </w:pPr>
      <w:r>
        <w:rPr>
          <w:rFonts w:eastAsia="Times New Roman"/>
          <w:sz w:val="24"/>
          <w:szCs w:val="24"/>
        </w:rPr>
        <w:t>готовность к использованию сформированных умений при решении учебных, учебно-бытовых и учебно-трудовых задач в объеме программы.</w:t>
      </w:r>
    </w:p>
    <w:p w:rsidR="0083780E" w:rsidRDefault="0083780E">
      <w:pPr>
        <w:spacing w:line="282" w:lineRule="exact"/>
        <w:rPr>
          <w:sz w:val="20"/>
          <w:szCs w:val="20"/>
        </w:rPr>
      </w:pPr>
    </w:p>
    <w:p w:rsidR="0083780E" w:rsidRDefault="00901074">
      <w:pPr>
        <w:ind w:left="260"/>
        <w:rPr>
          <w:sz w:val="20"/>
          <w:szCs w:val="20"/>
        </w:rPr>
      </w:pPr>
      <w:r>
        <w:rPr>
          <w:rFonts w:eastAsia="Times New Roman"/>
          <w:b/>
          <w:bCs/>
          <w:sz w:val="24"/>
          <w:szCs w:val="24"/>
        </w:rPr>
        <w:t>1.2.4. Искусство</w:t>
      </w:r>
    </w:p>
    <w:p w:rsidR="0083780E" w:rsidRDefault="0083780E">
      <w:pPr>
        <w:spacing w:line="2" w:lineRule="exact"/>
        <w:rPr>
          <w:sz w:val="20"/>
          <w:szCs w:val="20"/>
        </w:rPr>
      </w:pPr>
    </w:p>
    <w:p w:rsidR="0083780E" w:rsidRDefault="00901074">
      <w:pPr>
        <w:ind w:left="260"/>
        <w:rPr>
          <w:sz w:val="20"/>
          <w:szCs w:val="20"/>
        </w:rPr>
      </w:pPr>
      <w:r>
        <w:rPr>
          <w:rFonts w:eastAsia="Times New Roman"/>
          <w:b/>
          <w:bCs/>
          <w:sz w:val="24"/>
          <w:szCs w:val="24"/>
        </w:rPr>
        <w:t>Музыка</w:t>
      </w:r>
    </w:p>
    <w:p w:rsidR="0083780E" w:rsidRDefault="0083780E">
      <w:pPr>
        <w:spacing w:line="132" w:lineRule="exact"/>
        <w:rPr>
          <w:sz w:val="20"/>
          <w:szCs w:val="20"/>
        </w:rPr>
      </w:pPr>
    </w:p>
    <w:p w:rsidR="0083780E" w:rsidRDefault="00901074">
      <w:pPr>
        <w:ind w:left="260"/>
        <w:rPr>
          <w:sz w:val="20"/>
          <w:szCs w:val="20"/>
        </w:rPr>
      </w:pPr>
      <w:r>
        <w:rPr>
          <w:rFonts w:eastAsia="Times New Roman"/>
          <w:sz w:val="24"/>
          <w:szCs w:val="24"/>
          <w:u w:val="single"/>
        </w:rPr>
        <w:t>Минимальный уровень:</w:t>
      </w:r>
    </w:p>
    <w:p w:rsidR="0083780E" w:rsidRDefault="00901074">
      <w:pPr>
        <w:tabs>
          <w:tab w:val="left" w:pos="1860"/>
          <w:tab w:val="left" w:pos="3200"/>
          <w:tab w:val="left" w:pos="3660"/>
          <w:tab w:val="left" w:pos="5220"/>
          <w:tab w:val="left" w:pos="6540"/>
          <w:tab w:val="left" w:pos="8260"/>
        </w:tabs>
        <w:ind w:left="260"/>
        <w:rPr>
          <w:sz w:val="20"/>
          <w:szCs w:val="20"/>
        </w:rPr>
      </w:pPr>
      <w:r>
        <w:rPr>
          <w:rFonts w:eastAsia="Times New Roman"/>
          <w:sz w:val="24"/>
          <w:szCs w:val="24"/>
        </w:rPr>
        <w:t>определение</w:t>
      </w:r>
      <w:r>
        <w:rPr>
          <w:sz w:val="20"/>
          <w:szCs w:val="20"/>
        </w:rPr>
        <w:tab/>
      </w:r>
      <w:r>
        <w:rPr>
          <w:rFonts w:eastAsia="Times New Roman"/>
          <w:sz w:val="24"/>
          <w:szCs w:val="24"/>
        </w:rPr>
        <w:t>характера</w:t>
      </w:r>
      <w:r>
        <w:rPr>
          <w:sz w:val="20"/>
          <w:szCs w:val="20"/>
        </w:rPr>
        <w:tab/>
      </w:r>
      <w:r>
        <w:rPr>
          <w:rFonts w:eastAsia="Times New Roman"/>
          <w:sz w:val="24"/>
          <w:szCs w:val="24"/>
        </w:rPr>
        <w:t>и</w:t>
      </w:r>
      <w:r>
        <w:rPr>
          <w:sz w:val="20"/>
          <w:szCs w:val="20"/>
        </w:rPr>
        <w:tab/>
      </w:r>
      <w:r>
        <w:rPr>
          <w:rFonts w:eastAsia="Times New Roman"/>
          <w:sz w:val="24"/>
          <w:szCs w:val="24"/>
        </w:rPr>
        <w:t>содержания</w:t>
      </w:r>
      <w:r>
        <w:rPr>
          <w:sz w:val="20"/>
          <w:szCs w:val="20"/>
        </w:rPr>
        <w:tab/>
      </w:r>
      <w:r>
        <w:rPr>
          <w:rFonts w:eastAsia="Times New Roman"/>
          <w:sz w:val="24"/>
          <w:szCs w:val="24"/>
        </w:rPr>
        <w:t>знакомых</w:t>
      </w:r>
      <w:r>
        <w:rPr>
          <w:sz w:val="20"/>
          <w:szCs w:val="20"/>
        </w:rPr>
        <w:tab/>
      </w:r>
      <w:r>
        <w:rPr>
          <w:rFonts w:eastAsia="Times New Roman"/>
          <w:sz w:val="24"/>
          <w:szCs w:val="24"/>
        </w:rPr>
        <w:t>музыкальных</w:t>
      </w:r>
      <w:r>
        <w:rPr>
          <w:sz w:val="20"/>
          <w:szCs w:val="20"/>
        </w:rPr>
        <w:tab/>
      </w:r>
      <w:r>
        <w:rPr>
          <w:rFonts w:eastAsia="Times New Roman"/>
          <w:sz w:val="23"/>
          <w:szCs w:val="23"/>
        </w:rPr>
        <w:t>произведений,</w:t>
      </w:r>
    </w:p>
    <w:p w:rsidR="0083780E" w:rsidRDefault="00901074">
      <w:pPr>
        <w:ind w:left="260"/>
        <w:rPr>
          <w:sz w:val="20"/>
          <w:szCs w:val="20"/>
        </w:rPr>
      </w:pPr>
      <w:r>
        <w:rPr>
          <w:rFonts w:eastAsia="Times New Roman"/>
          <w:sz w:val="24"/>
          <w:szCs w:val="24"/>
        </w:rPr>
        <w:t>предусмотренных Программой;</w:t>
      </w:r>
    </w:p>
    <w:p w:rsidR="0083780E" w:rsidRDefault="0083780E">
      <w:pPr>
        <w:spacing w:line="12" w:lineRule="exact"/>
        <w:rPr>
          <w:sz w:val="20"/>
          <w:szCs w:val="20"/>
        </w:rPr>
      </w:pPr>
    </w:p>
    <w:p w:rsidR="0083780E" w:rsidRDefault="00901074">
      <w:pPr>
        <w:ind w:left="260"/>
        <w:rPr>
          <w:sz w:val="20"/>
          <w:szCs w:val="20"/>
        </w:rPr>
      </w:pPr>
      <w:r>
        <w:rPr>
          <w:rFonts w:eastAsia="Times New Roman"/>
          <w:sz w:val="23"/>
          <w:szCs w:val="23"/>
        </w:rPr>
        <w:t>представления о некоторых музыкальных инструментах и их звучании (труба, баян, гитара);</w:t>
      </w:r>
    </w:p>
    <w:p w:rsidR="0083780E" w:rsidRDefault="00901074">
      <w:pPr>
        <w:ind w:left="260"/>
        <w:rPr>
          <w:sz w:val="20"/>
          <w:szCs w:val="20"/>
        </w:rPr>
      </w:pPr>
      <w:r>
        <w:rPr>
          <w:rFonts w:eastAsia="Times New Roman"/>
          <w:sz w:val="24"/>
          <w:szCs w:val="24"/>
        </w:rPr>
        <w:t>пение с инструментальным сопровождением и без него (с помощью педагога);</w:t>
      </w:r>
    </w:p>
    <w:p w:rsidR="0083780E" w:rsidRDefault="00901074">
      <w:pPr>
        <w:ind w:left="260"/>
        <w:rPr>
          <w:sz w:val="20"/>
          <w:szCs w:val="20"/>
        </w:rPr>
      </w:pPr>
      <w:r>
        <w:rPr>
          <w:rFonts w:eastAsia="Times New Roman"/>
          <w:sz w:val="24"/>
          <w:szCs w:val="24"/>
        </w:rPr>
        <w:t>выразительное, слаженное и достаточно эмоциональное исполнение выученных песен с</w:t>
      </w:r>
    </w:p>
    <w:p w:rsidR="0083780E" w:rsidRDefault="00901074">
      <w:pPr>
        <w:ind w:left="260"/>
        <w:rPr>
          <w:sz w:val="20"/>
          <w:szCs w:val="20"/>
        </w:rPr>
      </w:pPr>
      <w:r>
        <w:rPr>
          <w:rFonts w:eastAsia="Times New Roman"/>
          <w:sz w:val="24"/>
          <w:szCs w:val="24"/>
        </w:rPr>
        <w:t>простейшими элементами динамических оттенков;</w:t>
      </w:r>
    </w:p>
    <w:p w:rsidR="0083780E" w:rsidRDefault="00901074">
      <w:pPr>
        <w:ind w:left="260"/>
        <w:rPr>
          <w:sz w:val="20"/>
          <w:szCs w:val="20"/>
        </w:rPr>
      </w:pPr>
      <w:r>
        <w:rPr>
          <w:rFonts w:eastAsia="Times New Roman"/>
          <w:sz w:val="24"/>
          <w:szCs w:val="24"/>
        </w:rPr>
        <w:t>правильное формирование при пении гласных звуков и отчетливое произнесение согласных</w:t>
      </w:r>
    </w:p>
    <w:p w:rsidR="0083780E" w:rsidRDefault="00901074">
      <w:pPr>
        <w:ind w:left="260"/>
        <w:rPr>
          <w:sz w:val="20"/>
          <w:szCs w:val="20"/>
        </w:rPr>
      </w:pPr>
      <w:r>
        <w:rPr>
          <w:rFonts w:eastAsia="Times New Roman"/>
          <w:sz w:val="24"/>
          <w:szCs w:val="24"/>
        </w:rPr>
        <w:t>звуков в конце и в середине слов;</w:t>
      </w:r>
    </w:p>
    <w:p w:rsidR="0083780E" w:rsidRDefault="00901074">
      <w:pPr>
        <w:ind w:left="260"/>
        <w:rPr>
          <w:sz w:val="20"/>
          <w:szCs w:val="20"/>
        </w:rPr>
      </w:pPr>
      <w:r>
        <w:rPr>
          <w:rFonts w:eastAsia="Times New Roman"/>
          <w:sz w:val="24"/>
          <w:szCs w:val="24"/>
        </w:rPr>
        <w:t xml:space="preserve">правильная передача мелодии в диапазоне </w:t>
      </w:r>
      <w:r>
        <w:rPr>
          <w:rFonts w:eastAsia="Times New Roman"/>
          <w:i/>
          <w:iCs/>
          <w:sz w:val="24"/>
          <w:szCs w:val="24"/>
        </w:rPr>
        <w:t>ре1-си1</w:t>
      </w:r>
      <w:r>
        <w:rPr>
          <w:rFonts w:eastAsia="Times New Roman"/>
          <w:sz w:val="24"/>
          <w:szCs w:val="24"/>
        </w:rPr>
        <w:t>;</w:t>
      </w:r>
    </w:p>
    <w:p w:rsidR="0083780E" w:rsidRDefault="0083780E">
      <w:pPr>
        <w:spacing w:line="12" w:lineRule="exact"/>
        <w:rPr>
          <w:sz w:val="20"/>
          <w:szCs w:val="20"/>
        </w:rPr>
      </w:pPr>
    </w:p>
    <w:p w:rsidR="0083780E" w:rsidRDefault="00901074">
      <w:pPr>
        <w:spacing w:line="235" w:lineRule="auto"/>
        <w:ind w:left="260" w:right="2200"/>
        <w:rPr>
          <w:sz w:val="20"/>
          <w:szCs w:val="20"/>
        </w:rPr>
      </w:pPr>
      <w:r>
        <w:rPr>
          <w:rFonts w:eastAsia="Times New Roman"/>
          <w:sz w:val="24"/>
          <w:szCs w:val="24"/>
        </w:rPr>
        <w:t>различение вступления, запева, припева, проигрыша, окончания песни; различение песни, танца, марша;</w:t>
      </w:r>
    </w:p>
    <w:p w:rsidR="0083780E" w:rsidRDefault="0083780E">
      <w:pPr>
        <w:spacing w:line="136" w:lineRule="exact"/>
        <w:rPr>
          <w:sz w:val="20"/>
          <w:szCs w:val="20"/>
        </w:rPr>
      </w:pPr>
    </w:p>
    <w:p w:rsidR="0083780E" w:rsidRDefault="00901074">
      <w:pPr>
        <w:ind w:left="260"/>
        <w:rPr>
          <w:sz w:val="20"/>
          <w:szCs w:val="20"/>
        </w:rPr>
      </w:pPr>
      <w:r>
        <w:rPr>
          <w:rFonts w:eastAsia="Times New Roman"/>
          <w:sz w:val="24"/>
          <w:szCs w:val="24"/>
        </w:rPr>
        <w:t>передача ритмического рисунка попевок (хлопками, на металлофоне, голосом);</w:t>
      </w:r>
    </w:p>
    <w:p w:rsidR="0083780E" w:rsidRDefault="0083780E">
      <w:pPr>
        <w:spacing w:line="1" w:lineRule="exact"/>
        <w:rPr>
          <w:sz w:val="20"/>
          <w:szCs w:val="20"/>
        </w:rPr>
      </w:pPr>
    </w:p>
    <w:p w:rsidR="0083780E" w:rsidRDefault="00901074">
      <w:pPr>
        <w:tabs>
          <w:tab w:val="left" w:pos="1700"/>
          <w:tab w:val="left" w:pos="3420"/>
          <w:tab w:val="left" w:pos="3840"/>
          <w:tab w:val="left" w:pos="5280"/>
          <w:tab w:val="left" w:pos="5580"/>
          <w:tab w:val="left" w:pos="6760"/>
          <w:tab w:val="left" w:pos="8320"/>
        </w:tabs>
        <w:ind w:left="260"/>
        <w:rPr>
          <w:sz w:val="20"/>
          <w:szCs w:val="20"/>
        </w:rPr>
      </w:pPr>
      <w:r>
        <w:rPr>
          <w:rFonts w:eastAsia="Times New Roman"/>
          <w:sz w:val="24"/>
          <w:szCs w:val="24"/>
        </w:rPr>
        <w:t>определение</w:t>
      </w:r>
      <w:r>
        <w:rPr>
          <w:rFonts w:eastAsia="Times New Roman"/>
          <w:sz w:val="24"/>
          <w:szCs w:val="24"/>
        </w:rPr>
        <w:tab/>
        <w:t>разнообразных</w:t>
      </w:r>
      <w:r>
        <w:rPr>
          <w:rFonts w:eastAsia="Times New Roman"/>
          <w:sz w:val="24"/>
          <w:szCs w:val="24"/>
        </w:rPr>
        <w:tab/>
        <w:t>по</w:t>
      </w:r>
      <w:r>
        <w:rPr>
          <w:rFonts w:eastAsia="Times New Roman"/>
          <w:sz w:val="24"/>
          <w:szCs w:val="24"/>
        </w:rPr>
        <w:tab/>
        <w:t>содержанию</w:t>
      </w:r>
      <w:r>
        <w:rPr>
          <w:rFonts w:eastAsia="Times New Roman"/>
          <w:sz w:val="24"/>
          <w:szCs w:val="24"/>
        </w:rPr>
        <w:tab/>
        <w:t>и</w:t>
      </w:r>
      <w:r>
        <w:rPr>
          <w:rFonts w:eastAsia="Times New Roman"/>
          <w:sz w:val="24"/>
          <w:szCs w:val="24"/>
        </w:rPr>
        <w:tab/>
        <w:t>характеру</w:t>
      </w:r>
      <w:r>
        <w:rPr>
          <w:rFonts w:eastAsia="Times New Roman"/>
          <w:sz w:val="24"/>
          <w:szCs w:val="24"/>
        </w:rPr>
        <w:tab/>
        <w:t>музыкальных</w:t>
      </w:r>
      <w:r>
        <w:rPr>
          <w:sz w:val="20"/>
          <w:szCs w:val="20"/>
        </w:rPr>
        <w:tab/>
      </w:r>
      <w:r>
        <w:rPr>
          <w:rFonts w:eastAsia="Times New Roman"/>
          <w:sz w:val="23"/>
          <w:szCs w:val="23"/>
        </w:rPr>
        <w:t>произведений</w:t>
      </w:r>
    </w:p>
    <w:p w:rsidR="0083780E" w:rsidRDefault="00901074">
      <w:pPr>
        <w:ind w:left="260"/>
        <w:rPr>
          <w:sz w:val="20"/>
          <w:szCs w:val="20"/>
        </w:rPr>
      </w:pPr>
      <w:r>
        <w:rPr>
          <w:rFonts w:eastAsia="Times New Roman"/>
          <w:sz w:val="24"/>
          <w:szCs w:val="24"/>
        </w:rPr>
        <w:t>(веселые, грустные и спокойные);</w:t>
      </w:r>
    </w:p>
    <w:p w:rsidR="0083780E" w:rsidRDefault="00901074">
      <w:pPr>
        <w:ind w:left="260"/>
        <w:rPr>
          <w:sz w:val="20"/>
          <w:szCs w:val="20"/>
        </w:rPr>
      </w:pPr>
      <w:r>
        <w:rPr>
          <w:rFonts w:eastAsia="Times New Roman"/>
          <w:sz w:val="24"/>
          <w:szCs w:val="24"/>
        </w:rPr>
        <w:t>владение элементарными представлениями о нотной грамоте.</w:t>
      </w:r>
    </w:p>
    <w:p w:rsidR="0083780E" w:rsidRDefault="00901074">
      <w:pPr>
        <w:ind w:left="260"/>
        <w:rPr>
          <w:sz w:val="20"/>
          <w:szCs w:val="20"/>
        </w:rPr>
      </w:pPr>
      <w:r>
        <w:rPr>
          <w:rFonts w:eastAsia="Times New Roman"/>
          <w:color w:val="00000A"/>
          <w:sz w:val="24"/>
          <w:szCs w:val="24"/>
          <w:u w:val="single"/>
        </w:rPr>
        <w:t>Достаточный уровень</w:t>
      </w:r>
      <w:r>
        <w:rPr>
          <w:rFonts w:eastAsia="Times New Roman"/>
          <w:color w:val="00000A"/>
          <w:sz w:val="24"/>
          <w:szCs w:val="24"/>
        </w:rPr>
        <w:t>:</w:t>
      </w:r>
    </w:p>
    <w:p w:rsidR="0083780E" w:rsidRDefault="00901074">
      <w:pPr>
        <w:ind w:left="260"/>
        <w:rPr>
          <w:sz w:val="20"/>
          <w:szCs w:val="20"/>
        </w:rPr>
      </w:pPr>
      <w:proofErr w:type="gramStart"/>
      <w:r>
        <w:rPr>
          <w:rFonts w:eastAsia="Times New Roman"/>
          <w:sz w:val="24"/>
          <w:szCs w:val="24"/>
        </w:rPr>
        <w:t>самостоятельное  исполнение</w:t>
      </w:r>
      <w:proofErr w:type="gramEnd"/>
      <w:r>
        <w:rPr>
          <w:rFonts w:eastAsia="Times New Roman"/>
          <w:sz w:val="24"/>
          <w:szCs w:val="24"/>
        </w:rPr>
        <w:t xml:space="preserve">  разученных  детских  песен;  знание динамических  оттенков</w:t>
      </w:r>
    </w:p>
    <w:p w:rsidR="0083780E" w:rsidRDefault="00901074">
      <w:pPr>
        <w:ind w:left="260"/>
        <w:rPr>
          <w:sz w:val="20"/>
          <w:szCs w:val="20"/>
        </w:rPr>
      </w:pPr>
      <w:r>
        <w:rPr>
          <w:rFonts w:eastAsia="Times New Roman"/>
          <w:sz w:val="24"/>
          <w:szCs w:val="24"/>
        </w:rPr>
        <w:t>(</w:t>
      </w:r>
      <w:r>
        <w:rPr>
          <w:rFonts w:eastAsia="Times New Roman"/>
          <w:i/>
          <w:iCs/>
          <w:sz w:val="24"/>
          <w:szCs w:val="24"/>
        </w:rPr>
        <w:t>форте-громко,</w:t>
      </w:r>
      <w:r>
        <w:rPr>
          <w:rFonts w:eastAsia="Times New Roman"/>
          <w:sz w:val="24"/>
          <w:szCs w:val="24"/>
        </w:rPr>
        <w:t xml:space="preserve"> </w:t>
      </w:r>
      <w:r>
        <w:rPr>
          <w:rFonts w:eastAsia="Times New Roman"/>
          <w:i/>
          <w:iCs/>
          <w:sz w:val="24"/>
          <w:szCs w:val="24"/>
        </w:rPr>
        <w:t>пиано-тихо)</w:t>
      </w:r>
      <w:r>
        <w:rPr>
          <w:rFonts w:eastAsia="Times New Roman"/>
          <w:sz w:val="24"/>
          <w:szCs w:val="24"/>
        </w:rPr>
        <w:t>;</w:t>
      </w:r>
    </w:p>
    <w:p w:rsidR="0083780E" w:rsidRDefault="00901074">
      <w:pPr>
        <w:ind w:left="260"/>
        <w:rPr>
          <w:sz w:val="20"/>
          <w:szCs w:val="20"/>
        </w:rPr>
      </w:pPr>
      <w:r>
        <w:rPr>
          <w:rFonts w:eastAsia="Times New Roman"/>
          <w:sz w:val="24"/>
          <w:szCs w:val="24"/>
        </w:rPr>
        <w:t>представления о народных музыкальных инструментах и их звучании (домра, мандолина,</w:t>
      </w:r>
    </w:p>
    <w:p w:rsidR="0083780E" w:rsidRDefault="00901074">
      <w:pPr>
        <w:ind w:left="260"/>
        <w:rPr>
          <w:sz w:val="20"/>
          <w:szCs w:val="20"/>
        </w:rPr>
      </w:pPr>
      <w:r>
        <w:rPr>
          <w:rFonts w:eastAsia="Times New Roman"/>
          <w:sz w:val="24"/>
          <w:szCs w:val="24"/>
        </w:rPr>
        <w:t>баян, гусли, свирель, гармонь, трещотка и др.);</w:t>
      </w:r>
    </w:p>
    <w:p w:rsidR="0083780E" w:rsidRDefault="00901074">
      <w:pPr>
        <w:tabs>
          <w:tab w:val="left" w:pos="1960"/>
          <w:tab w:val="left" w:pos="2440"/>
          <w:tab w:val="left" w:pos="4060"/>
          <w:tab w:val="left" w:pos="5800"/>
          <w:tab w:val="left" w:pos="7520"/>
          <w:tab w:val="left" w:pos="8600"/>
        </w:tabs>
        <w:ind w:left="260"/>
        <w:rPr>
          <w:sz w:val="20"/>
          <w:szCs w:val="20"/>
        </w:rPr>
      </w:pPr>
      <w:r>
        <w:rPr>
          <w:rFonts w:eastAsia="Times New Roman"/>
          <w:sz w:val="24"/>
          <w:szCs w:val="24"/>
        </w:rPr>
        <w:t>представления</w:t>
      </w:r>
      <w:r>
        <w:rPr>
          <w:rFonts w:eastAsia="Times New Roman"/>
          <w:sz w:val="24"/>
          <w:szCs w:val="24"/>
        </w:rPr>
        <w:tab/>
        <w:t>об</w:t>
      </w:r>
      <w:r>
        <w:rPr>
          <w:rFonts w:eastAsia="Times New Roman"/>
          <w:sz w:val="24"/>
          <w:szCs w:val="24"/>
        </w:rPr>
        <w:tab/>
        <w:t>особенностях</w:t>
      </w:r>
      <w:r>
        <w:rPr>
          <w:rFonts w:eastAsia="Times New Roman"/>
          <w:sz w:val="24"/>
          <w:szCs w:val="24"/>
        </w:rPr>
        <w:tab/>
        <w:t>мелодического</w:t>
      </w:r>
      <w:r>
        <w:rPr>
          <w:rFonts w:eastAsia="Times New Roman"/>
          <w:sz w:val="24"/>
          <w:szCs w:val="24"/>
        </w:rPr>
        <w:tab/>
        <w:t>голосоведения</w:t>
      </w:r>
      <w:r>
        <w:rPr>
          <w:sz w:val="20"/>
          <w:szCs w:val="20"/>
        </w:rPr>
        <w:tab/>
      </w:r>
      <w:r>
        <w:rPr>
          <w:rFonts w:eastAsia="Times New Roman"/>
          <w:sz w:val="24"/>
          <w:szCs w:val="24"/>
        </w:rPr>
        <w:t>(плавно,</w:t>
      </w:r>
      <w:r>
        <w:rPr>
          <w:sz w:val="20"/>
          <w:szCs w:val="20"/>
        </w:rPr>
        <w:tab/>
      </w:r>
      <w:r>
        <w:rPr>
          <w:rFonts w:eastAsia="Times New Roman"/>
          <w:sz w:val="24"/>
          <w:szCs w:val="24"/>
        </w:rPr>
        <w:t>отрывисто,</w:t>
      </w:r>
    </w:p>
    <w:p w:rsidR="0083780E" w:rsidRDefault="00901074">
      <w:pPr>
        <w:ind w:left="260"/>
        <w:rPr>
          <w:sz w:val="20"/>
          <w:szCs w:val="20"/>
        </w:rPr>
      </w:pPr>
      <w:r>
        <w:rPr>
          <w:rFonts w:eastAsia="Times New Roman"/>
          <w:sz w:val="24"/>
          <w:szCs w:val="24"/>
        </w:rPr>
        <w:t>скачкообразно);</w:t>
      </w:r>
    </w:p>
    <w:p w:rsidR="0083780E" w:rsidRDefault="00901074">
      <w:pPr>
        <w:ind w:left="260"/>
        <w:rPr>
          <w:sz w:val="20"/>
          <w:szCs w:val="20"/>
        </w:rPr>
      </w:pPr>
      <w:r>
        <w:rPr>
          <w:rFonts w:eastAsia="Times New Roman"/>
          <w:sz w:val="24"/>
          <w:szCs w:val="24"/>
        </w:rPr>
        <w:t>пение хором с выполнением требований художественного исполнения;</w:t>
      </w:r>
    </w:p>
    <w:p w:rsidR="0083780E" w:rsidRDefault="00901074">
      <w:pPr>
        <w:ind w:left="260"/>
        <w:rPr>
          <w:sz w:val="20"/>
          <w:szCs w:val="20"/>
        </w:rPr>
      </w:pPr>
      <w:r>
        <w:rPr>
          <w:rFonts w:eastAsia="Times New Roman"/>
          <w:sz w:val="24"/>
          <w:szCs w:val="24"/>
        </w:rPr>
        <w:t>ясное и четкое произнесение слов в песнях подвижного характера;</w:t>
      </w:r>
    </w:p>
    <w:p w:rsidR="0083780E" w:rsidRDefault="0083780E">
      <w:pPr>
        <w:spacing w:line="123" w:lineRule="exact"/>
        <w:rPr>
          <w:sz w:val="20"/>
          <w:szCs w:val="20"/>
        </w:rPr>
      </w:pPr>
    </w:p>
    <w:p w:rsidR="0083780E" w:rsidRDefault="0083780E">
      <w:pPr>
        <w:ind w:left="9540"/>
        <w:rPr>
          <w:sz w:val="20"/>
          <w:szCs w:val="20"/>
        </w:rPr>
      </w:pPr>
    </w:p>
    <w:p w:rsidR="0083780E" w:rsidRDefault="0083780E">
      <w:pPr>
        <w:sectPr w:rsidR="0083780E">
          <w:pgSz w:w="11900" w:h="16838"/>
          <w:pgMar w:top="1122" w:right="706" w:bottom="418" w:left="1440" w:header="0" w:footer="0" w:gutter="0"/>
          <w:cols w:space="720" w:equalWidth="0">
            <w:col w:w="9760"/>
          </w:cols>
        </w:sectPr>
      </w:pPr>
    </w:p>
    <w:p w:rsidR="0083780E" w:rsidRDefault="00901074">
      <w:pPr>
        <w:spacing w:line="236" w:lineRule="auto"/>
        <w:ind w:left="260" w:right="1100"/>
        <w:rPr>
          <w:sz w:val="20"/>
          <w:szCs w:val="20"/>
        </w:rPr>
      </w:pPr>
      <w:r>
        <w:rPr>
          <w:rFonts w:eastAsia="Times New Roman"/>
          <w:sz w:val="24"/>
          <w:szCs w:val="24"/>
        </w:rPr>
        <w:lastRenderedPageBreak/>
        <w:t>исполнение выученных песен без музыкального сопровождения, самостоятельно; различение разнообразных по характеру и звучанию песен, маршей, танцев; владение элементами</w:t>
      </w:r>
    </w:p>
    <w:p w:rsidR="0083780E" w:rsidRDefault="0083780E">
      <w:pPr>
        <w:spacing w:line="331" w:lineRule="exact"/>
        <w:rPr>
          <w:sz w:val="20"/>
          <w:szCs w:val="20"/>
        </w:rPr>
      </w:pPr>
    </w:p>
    <w:p w:rsidR="0083780E" w:rsidRDefault="00901074">
      <w:pPr>
        <w:ind w:left="260"/>
        <w:rPr>
          <w:sz w:val="20"/>
          <w:szCs w:val="20"/>
        </w:rPr>
      </w:pPr>
      <w:r>
        <w:rPr>
          <w:rFonts w:eastAsia="Times New Roman"/>
          <w:b/>
          <w:bCs/>
          <w:sz w:val="24"/>
          <w:szCs w:val="24"/>
        </w:rPr>
        <w:t>Изобразительное искусство</w:t>
      </w:r>
    </w:p>
    <w:p w:rsidR="0083780E" w:rsidRDefault="00901074">
      <w:pPr>
        <w:spacing w:line="235" w:lineRule="auto"/>
        <w:ind w:left="260"/>
        <w:rPr>
          <w:sz w:val="20"/>
          <w:szCs w:val="20"/>
        </w:rPr>
      </w:pPr>
      <w:r>
        <w:rPr>
          <w:rFonts w:eastAsia="Times New Roman"/>
          <w:sz w:val="24"/>
          <w:szCs w:val="24"/>
          <w:u w:val="single"/>
        </w:rPr>
        <w:t>Минимальный уровень:</w:t>
      </w:r>
    </w:p>
    <w:p w:rsidR="0083780E" w:rsidRDefault="0083780E">
      <w:pPr>
        <w:spacing w:line="1" w:lineRule="exact"/>
        <w:rPr>
          <w:sz w:val="20"/>
          <w:szCs w:val="20"/>
        </w:rPr>
      </w:pPr>
    </w:p>
    <w:p w:rsidR="0083780E" w:rsidRDefault="00901074">
      <w:pPr>
        <w:ind w:left="260"/>
        <w:rPr>
          <w:sz w:val="20"/>
          <w:szCs w:val="20"/>
        </w:rPr>
      </w:pPr>
      <w:r>
        <w:rPr>
          <w:rFonts w:eastAsia="Times New Roman"/>
          <w:color w:val="00000A"/>
          <w:sz w:val="24"/>
          <w:szCs w:val="24"/>
        </w:rPr>
        <w:t xml:space="preserve">знание </w:t>
      </w:r>
      <w:r>
        <w:rPr>
          <w:rFonts w:eastAsia="Times New Roman"/>
          <w:color w:val="000000"/>
          <w:sz w:val="24"/>
          <w:szCs w:val="24"/>
        </w:rPr>
        <w:t>названий художественных материалов,</w:t>
      </w:r>
      <w:r>
        <w:rPr>
          <w:rFonts w:eastAsia="Times New Roman"/>
          <w:color w:val="00000A"/>
          <w:sz w:val="24"/>
          <w:szCs w:val="24"/>
        </w:rPr>
        <w:t xml:space="preserve"> </w:t>
      </w:r>
      <w:r>
        <w:rPr>
          <w:rFonts w:eastAsia="Times New Roman"/>
          <w:color w:val="000000"/>
          <w:sz w:val="24"/>
          <w:szCs w:val="24"/>
        </w:rPr>
        <w:t>инструментов и приспособлений;</w:t>
      </w:r>
      <w:r>
        <w:rPr>
          <w:rFonts w:eastAsia="Times New Roman"/>
          <w:color w:val="00000A"/>
          <w:sz w:val="24"/>
          <w:szCs w:val="24"/>
        </w:rPr>
        <w:t xml:space="preserve"> </w:t>
      </w:r>
      <w:r>
        <w:rPr>
          <w:rFonts w:eastAsia="Times New Roman"/>
          <w:color w:val="000000"/>
          <w:sz w:val="24"/>
          <w:szCs w:val="24"/>
        </w:rPr>
        <w:t>их свойств,</w:t>
      </w:r>
    </w:p>
    <w:p w:rsidR="0083780E" w:rsidRDefault="00901074">
      <w:pPr>
        <w:tabs>
          <w:tab w:val="left" w:pos="1600"/>
          <w:tab w:val="left" w:pos="2480"/>
          <w:tab w:val="left" w:pos="3640"/>
          <w:tab w:val="left" w:pos="4920"/>
          <w:tab w:val="left" w:pos="5220"/>
          <w:tab w:val="left" w:pos="8020"/>
          <w:tab w:val="left" w:pos="9360"/>
        </w:tabs>
        <w:ind w:left="260"/>
        <w:rPr>
          <w:sz w:val="20"/>
          <w:szCs w:val="20"/>
        </w:rPr>
      </w:pPr>
      <w:r>
        <w:rPr>
          <w:rFonts w:eastAsia="Times New Roman"/>
          <w:sz w:val="24"/>
          <w:szCs w:val="24"/>
        </w:rPr>
        <w:t>назначения,</w:t>
      </w:r>
      <w:r>
        <w:rPr>
          <w:rFonts w:eastAsia="Times New Roman"/>
          <w:sz w:val="24"/>
          <w:szCs w:val="24"/>
        </w:rPr>
        <w:tab/>
        <w:t>правил</w:t>
      </w:r>
      <w:r>
        <w:rPr>
          <w:rFonts w:eastAsia="Times New Roman"/>
          <w:sz w:val="24"/>
          <w:szCs w:val="24"/>
        </w:rPr>
        <w:tab/>
        <w:t>хранения,</w:t>
      </w:r>
      <w:r>
        <w:rPr>
          <w:rFonts w:eastAsia="Times New Roman"/>
          <w:sz w:val="24"/>
          <w:szCs w:val="24"/>
        </w:rPr>
        <w:tab/>
        <w:t>обращения</w:t>
      </w:r>
      <w:r>
        <w:rPr>
          <w:rFonts w:eastAsia="Times New Roman"/>
          <w:sz w:val="24"/>
          <w:szCs w:val="24"/>
        </w:rPr>
        <w:tab/>
        <w:t>и</w:t>
      </w:r>
      <w:r>
        <w:rPr>
          <w:rFonts w:eastAsia="Times New Roman"/>
          <w:sz w:val="24"/>
          <w:szCs w:val="24"/>
        </w:rPr>
        <w:tab/>
        <w:t>санитарно-гигиенических</w:t>
      </w:r>
      <w:r>
        <w:rPr>
          <w:rFonts w:eastAsia="Times New Roman"/>
          <w:sz w:val="24"/>
          <w:szCs w:val="24"/>
        </w:rPr>
        <w:tab/>
        <w:t>требований</w:t>
      </w:r>
      <w:r>
        <w:rPr>
          <w:rFonts w:eastAsia="Times New Roman"/>
          <w:sz w:val="24"/>
          <w:szCs w:val="24"/>
        </w:rPr>
        <w:tab/>
        <w:t>при</w:t>
      </w:r>
    </w:p>
    <w:p w:rsidR="0083780E" w:rsidRDefault="00901074">
      <w:pPr>
        <w:ind w:left="260"/>
        <w:rPr>
          <w:sz w:val="20"/>
          <w:szCs w:val="20"/>
        </w:rPr>
      </w:pPr>
      <w:r>
        <w:rPr>
          <w:rFonts w:eastAsia="Times New Roman"/>
          <w:sz w:val="24"/>
          <w:szCs w:val="24"/>
        </w:rPr>
        <w:t>работе с ними;</w:t>
      </w:r>
    </w:p>
    <w:p w:rsidR="0083780E" w:rsidRDefault="00901074">
      <w:pPr>
        <w:ind w:left="260"/>
        <w:rPr>
          <w:sz w:val="20"/>
          <w:szCs w:val="20"/>
        </w:rPr>
      </w:pPr>
      <w:r>
        <w:rPr>
          <w:rFonts w:eastAsia="Times New Roman"/>
          <w:color w:val="00000A"/>
          <w:sz w:val="24"/>
          <w:szCs w:val="24"/>
        </w:rPr>
        <w:t xml:space="preserve">знание </w:t>
      </w:r>
      <w:r>
        <w:rPr>
          <w:rFonts w:eastAsia="Times New Roman"/>
          <w:color w:val="000000"/>
          <w:sz w:val="24"/>
          <w:szCs w:val="24"/>
        </w:rPr>
        <w:t>элементарных правил композиции,</w:t>
      </w:r>
      <w:r>
        <w:rPr>
          <w:rFonts w:eastAsia="Times New Roman"/>
          <w:color w:val="00000A"/>
          <w:sz w:val="24"/>
          <w:szCs w:val="24"/>
        </w:rPr>
        <w:t xml:space="preserve"> </w:t>
      </w:r>
      <w:proofErr w:type="spellStart"/>
      <w:r>
        <w:rPr>
          <w:rFonts w:eastAsia="Times New Roman"/>
          <w:color w:val="000000"/>
          <w:sz w:val="24"/>
          <w:szCs w:val="24"/>
        </w:rPr>
        <w:t>цветоведения</w:t>
      </w:r>
      <w:proofErr w:type="spellEnd"/>
      <w:r>
        <w:rPr>
          <w:rFonts w:eastAsia="Times New Roman"/>
          <w:color w:val="000000"/>
          <w:sz w:val="24"/>
          <w:szCs w:val="24"/>
        </w:rPr>
        <w:t>,</w:t>
      </w:r>
      <w:r>
        <w:rPr>
          <w:rFonts w:eastAsia="Times New Roman"/>
          <w:color w:val="00000A"/>
          <w:sz w:val="24"/>
          <w:szCs w:val="24"/>
        </w:rPr>
        <w:t xml:space="preserve"> </w:t>
      </w:r>
      <w:r>
        <w:rPr>
          <w:rFonts w:eastAsia="Times New Roman"/>
          <w:color w:val="000000"/>
          <w:sz w:val="24"/>
          <w:szCs w:val="24"/>
        </w:rPr>
        <w:t>передачи формы предмета и др.;</w:t>
      </w:r>
    </w:p>
    <w:p w:rsidR="0083780E" w:rsidRDefault="00901074">
      <w:pPr>
        <w:ind w:left="260"/>
        <w:rPr>
          <w:sz w:val="20"/>
          <w:szCs w:val="20"/>
        </w:rPr>
      </w:pPr>
      <w:r>
        <w:rPr>
          <w:rFonts w:eastAsia="Times New Roman"/>
          <w:color w:val="00000A"/>
          <w:sz w:val="24"/>
          <w:szCs w:val="24"/>
        </w:rPr>
        <w:t xml:space="preserve">знание </w:t>
      </w:r>
      <w:r>
        <w:rPr>
          <w:rFonts w:eastAsia="Times New Roman"/>
          <w:color w:val="000000"/>
          <w:sz w:val="24"/>
          <w:szCs w:val="24"/>
        </w:rPr>
        <w:t>некоторых выразительных средств изобразительного искусства: «изобразительная</w:t>
      </w:r>
    </w:p>
    <w:p w:rsidR="0083780E" w:rsidRDefault="00901074">
      <w:pPr>
        <w:ind w:left="260"/>
        <w:rPr>
          <w:sz w:val="20"/>
          <w:szCs w:val="20"/>
        </w:rPr>
      </w:pPr>
      <w:r>
        <w:rPr>
          <w:rFonts w:eastAsia="Times New Roman"/>
          <w:sz w:val="24"/>
          <w:szCs w:val="24"/>
        </w:rPr>
        <w:t>поверхность», «точка», «линия», «штриховка», «пятно», «цвет»;</w:t>
      </w:r>
    </w:p>
    <w:p w:rsidR="0083780E" w:rsidRDefault="00901074">
      <w:pPr>
        <w:ind w:left="260"/>
        <w:rPr>
          <w:sz w:val="20"/>
          <w:szCs w:val="20"/>
        </w:rPr>
      </w:pPr>
      <w:r>
        <w:rPr>
          <w:rFonts w:eastAsia="Times New Roman"/>
          <w:sz w:val="24"/>
          <w:szCs w:val="24"/>
        </w:rPr>
        <w:t>пользование материалами для рисования, аппликации, лепки;</w:t>
      </w:r>
    </w:p>
    <w:p w:rsidR="0083780E" w:rsidRDefault="00901074">
      <w:pPr>
        <w:ind w:left="260"/>
        <w:rPr>
          <w:sz w:val="20"/>
          <w:szCs w:val="20"/>
        </w:rPr>
      </w:pPr>
      <w:r>
        <w:rPr>
          <w:rFonts w:eastAsia="Times New Roman"/>
          <w:color w:val="00000A"/>
          <w:sz w:val="24"/>
          <w:szCs w:val="24"/>
        </w:rPr>
        <w:t xml:space="preserve">знание </w:t>
      </w:r>
      <w:r>
        <w:rPr>
          <w:rFonts w:eastAsia="Times New Roman"/>
          <w:color w:val="000000"/>
          <w:sz w:val="24"/>
          <w:szCs w:val="24"/>
        </w:rPr>
        <w:t>названий предметов,</w:t>
      </w:r>
      <w:r>
        <w:rPr>
          <w:rFonts w:eastAsia="Times New Roman"/>
          <w:color w:val="00000A"/>
          <w:sz w:val="24"/>
          <w:szCs w:val="24"/>
        </w:rPr>
        <w:t xml:space="preserve"> </w:t>
      </w:r>
      <w:r>
        <w:rPr>
          <w:rFonts w:eastAsia="Times New Roman"/>
          <w:color w:val="000000"/>
          <w:sz w:val="24"/>
          <w:szCs w:val="24"/>
        </w:rPr>
        <w:t>подлежащих рисованию,</w:t>
      </w:r>
      <w:r>
        <w:rPr>
          <w:rFonts w:eastAsia="Times New Roman"/>
          <w:color w:val="00000A"/>
          <w:sz w:val="24"/>
          <w:szCs w:val="24"/>
        </w:rPr>
        <w:t xml:space="preserve"> </w:t>
      </w:r>
      <w:r>
        <w:rPr>
          <w:rFonts w:eastAsia="Times New Roman"/>
          <w:color w:val="000000"/>
          <w:sz w:val="24"/>
          <w:szCs w:val="24"/>
        </w:rPr>
        <w:t>лепке и аппликации;</w:t>
      </w:r>
    </w:p>
    <w:p w:rsidR="0083780E" w:rsidRDefault="0083780E">
      <w:pPr>
        <w:spacing w:line="1" w:lineRule="exact"/>
        <w:rPr>
          <w:sz w:val="20"/>
          <w:szCs w:val="20"/>
        </w:rPr>
      </w:pPr>
    </w:p>
    <w:p w:rsidR="0083780E" w:rsidRDefault="00901074">
      <w:pPr>
        <w:tabs>
          <w:tab w:val="left" w:pos="1100"/>
          <w:tab w:val="left" w:pos="2200"/>
          <w:tab w:val="left" w:pos="3440"/>
          <w:tab w:val="left" w:pos="4600"/>
          <w:tab w:val="left" w:pos="4900"/>
          <w:tab w:val="left" w:pos="6540"/>
          <w:tab w:val="left" w:pos="7900"/>
        </w:tabs>
        <w:ind w:left="260"/>
        <w:rPr>
          <w:sz w:val="20"/>
          <w:szCs w:val="20"/>
        </w:rPr>
      </w:pPr>
      <w:r>
        <w:rPr>
          <w:rFonts w:eastAsia="Times New Roman"/>
          <w:color w:val="00000A"/>
          <w:sz w:val="24"/>
          <w:szCs w:val="24"/>
        </w:rPr>
        <w:t>знание</w:t>
      </w:r>
      <w:r>
        <w:rPr>
          <w:rFonts w:eastAsia="Times New Roman"/>
          <w:sz w:val="24"/>
          <w:szCs w:val="24"/>
        </w:rPr>
        <w:tab/>
        <w:t>названий</w:t>
      </w:r>
      <w:r>
        <w:rPr>
          <w:rFonts w:eastAsia="Times New Roman"/>
          <w:sz w:val="24"/>
          <w:szCs w:val="24"/>
        </w:rPr>
        <w:tab/>
        <w:t>некоторых</w:t>
      </w:r>
      <w:r>
        <w:rPr>
          <w:rFonts w:eastAsia="Times New Roman"/>
          <w:sz w:val="24"/>
          <w:szCs w:val="24"/>
        </w:rPr>
        <w:tab/>
        <w:t>народных</w:t>
      </w:r>
      <w:r>
        <w:rPr>
          <w:rFonts w:eastAsia="Times New Roman"/>
          <w:sz w:val="24"/>
          <w:szCs w:val="24"/>
        </w:rPr>
        <w:tab/>
        <w:t>и</w:t>
      </w:r>
      <w:r>
        <w:rPr>
          <w:rFonts w:eastAsia="Times New Roman"/>
          <w:sz w:val="24"/>
          <w:szCs w:val="24"/>
        </w:rPr>
        <w:tab/>
        <w:t>национальных</w:t>
      </w:r>
      <w:r>
        <w:rPr>
          <w:rFonts w:eastAsia="Times New Roman"/>
          <w:sz w:val="24"/>
          <w:szCs w:val="24"/>
        </w:rPr>
        <w:tab/>
        <w:t>промыслов,</w:t>
      </w:r>
      <w:r>
        <w:rPr>
          <w:sz w:val="20"/>
          <w:szCs w:val="20"/>
        </w:rPr>
        <w:tab/>
      </w:r>
      <w:r>
        <w:rPr>
          <w:rFonts w:eastAsia="Times New Roman"/>
          <w:sz w:val="23"/>
          <w:szCs w:val="23"/>
        </w:rPr>
        <w:t>изготавливающих</w:t>
      </w:r>
    </w:p>
    <w:p w:rsidR="0083780E" w:rsidRDefault="00901074">
      <w:pPr>
        <w:ind w:left="260"/>
        <w:rPr>
          <w:sz w:val="20"/>
          <w:szCs w:val="20"/>
        </w:rPr>
      </w:pPr>
      <w:r>
        <w:rPr>
          <w:rFonts w:eastAsia="Times New Roman"/>
          <w:sz w:val="24"/>
          <w:szCs w:val="24"/>
        </w:rPr>
        <w:t>игрушки: Дымково, Гжель, Городец, Каргополь и др.;</w:t>
      </w:r>
    </w:p>
    <w:p w:rsidR="0083780E" w:rsidRDefault="00901074">
      <w:pPr>
        <w:ind w:left="260"/>
        <w:rPr>
          <w:sz w:val="20"/>
          <w:szCs w:val="20"/>
        </w:rPr>
      </w:pPr>
      <w:r>
        <w:rPr>
          <w:rFonts w:eastAsia="Times New Roman"/>
          <w:sz w:val="24"/>
          <w:szCs w:val="24"/>
        </w:rPr>
        <w:t>организация рабочего места в зависимости от характера выполняемой работы;</w:t>
      </w:r>
    </w:p>
    <w:p w:rsidR="0083780E" w:rsidRDefault="00901074">
      <w:pPr>
        <w:spacing w:line="237" w:lineRule="auto"/>
        <w:ind w:left="260"/>
        <w:rPr>
          <w:sz w:val="20"/>
          <w:szCs w:val="20"/>
        </w:rPr>
      </w:pPr>
      <w:r>
        <w:rPr>
          <w:rFonts w:eastAsia="Times New Roman"/>
          <w:sz w:val="24"/>
          <w:szCs w:val="24"/>
        </w:rPr>
        <w:t>следование при выполнении работы инструкциям учителя; рациональная организация своей</w:t>
      </w:r>
    </w:p>
    <w:p w:rsidR="0083780E" w:rsidRDefault="0083780E">
      <w:pPr>
        <w:spacing w:line="1" w:lineRule="exact"/>
        <w:rPr>
          <w:sz w:val="20"/>
          <w:szCs w:val="20"/>
        </w:rPr>
      </w:pPr>
    </w:p>
    <w:p w:rsidR="0083780E" w:rsidRDefault="00901074">
      <w:pPr>
        <w:tabs>
          <w:tab w:val="left" w:pos="2220"/>
          <w:tab w:val="left" w:pos="3900"/>
          <w:tab w:val="left" w:pos="5580"/>
          <w:tab w:val="left" w:pos="6620"/>
          <w:tab w:val="left" w:pos="8420"/>
          <w:tab w:val="left" w:pos="9600"/>
        </w:tabs>
        <w:ind w:left="260"/>
        <w:rPr>
          <w:sz w:val="20"/>
          <w:szCs w:val="20"/>
        </w:rPr>
      </w:pPr>
      <w:r>
        <w:rPr>
          <w:rFonts w:eastAsia="Times New Roman"/>
          <w:sz w:val="24"/>
          <w:szCs w:val="24"/>
        </w:rPr>
        <w:t>изобразительной</w:t>
      </w:r>
      <w:r>
        <w:rPr>
          <w:rFonts w:eastAsia="Times New Roman"/>
          <w:sz w:val="24"/>
          <w:szCs w:val="24"/>
        </w:rPr>
        <w:tab/>
        <w:t>деятельности;</w:t>
      </w:r>
      <w:r>
        <w:rPr>
          <w:rFonts w:eastAsia="Times New Roman"/>
          <w:sz w:val="24"/>
          <w:szCs w:val="24"/>
        </w:rPr>
        <w:tab/>
        <w:t>планирование</w:t>
      </w:r>
      <w:r>
        <w:rPr>
          <w:rFonts w:eastAsia="Times New Roman"/>
          <w:sz w:val="24"/>
          <w:szCs w:val="24"/>
        </w:rPr>
        <w:tab/>
        <w:t>работы;</w:t>
      </w:r>
      <w:r>
        <w:rPr>
          <w:rFonts w:eastAsia="Times New Roman"/>
          <w:sz w:val="24"/>
          <w:szCs w:val="24"/>
        </w:rPr>
        <w:tab/>
        <w:t>осуществление</w:t>
      </w:r>
      <w:r>
        <w:rPr>
          <w:rFonts w:eastAsia="Times New Roman"/>
          <w:sz w:val="24"/>
          <w:szCs w:val="24"/>
        </w:rPr>
        <w:tab/>
        <w:t>текущего</w:t>
      </w:r>
      <w:r>
        <w:rPr>
          <w:rFonts w:eastAsia="Times New Roman"/>
          <w:sz w:val="24"/>
          <w:szCs w:val="24"/>
        </w:rPr>
        <w:tab/>
        <w:t>и</w:t>
      </w:r>
    </w:p>
    <w:p w:rsidR="0083780E" w:rsidRDefault="00901074">
      <w:pPr>
        <w:ind w:left="260"/>
        <w:rPr>
          <w:sz w:val="20"/>
          <w:szCs w:val="20"/>
        </w:rPr>
      </w:pPr>
      <w:proofErr w:type="gramStart"/>
      <w:r>
        <w:rPr>
          <w:rFonts w:eastAsia="Times New Roman"/>
          <w:sz w:val="24"/>
          <w:szCs w:val="24"/>
        </w:rPr>
        <w:t>заключительного  контроля</w:t>
      </w:r>
      <w:proofErr w:type="gramEnd"/>
      <w:r>
        <w:rPr>
          <w:rFonts w:eastAsia="Times New Roman"/>
          <w:sz w:val="24"/>
          <w:szCs w:val="24"/>
        </w:rPr>
        <w:t xml:space="preserve">  выполняемых  практических  действий  и  корректировка  хода</w:t>
      </w:r>
    </w:p>
    <w:p w:rsidR="0083780E" w:rsidRDefault="00901074">
      <w:pPr>
        <w:ind w:left="260"/>
        <w:rPr>
          <w:sz w:val="20"/>
          <w:szCs w:val="20"/>
        </w:rPr>
      </w:pPr>
      <w:r>
        <w:rPr>
          <w:rFonts w:eastAsia="Times New Roman"/>
          <w:sz w:val="24"/>
          <w:szCs w:val="24"/>
        </w:rPr>
        <w:t>практической работы;</w:t>
      </w:r>
    </w:p>
    <w:p w:rsidR="0083780E" w:rsidRDefault="00901074">
      <w:pPr>
        <w:tabs>
          <w:tab w:val="left" w:pos="1320"/>
          <w:tab w:val="left" w:pos="2720"/>
          <w:tab w:val="left" w:pos="3880"/>
          <w:tab w:val="left" w:pos="4640"/>
          <w:tab w:val="left" w:pos="6320"/>
          <w:tab w:val="left" w:pos="7960"/>
          <w:tab w:val="left" w:pos="9600"/>
        </w:tabs>
        <w:ind w:left="260"/>
        <w:rPr>
          <w:sz w:val="20"/>
          <w:szCs w:val="20"/>
        </w:rPr>
      </w:pPr>
      <w:r>
        <w:rPr>
          <w:rFonts w:eastAsia="Times New Roman"/>
          <w:sz w:val="24"/>
          <w:szCs w:val="24"/>
        </w:rPr>
        <w:t>владение</w:t>
      </w:r>
      <w:r>
        <w:rPr>
          <w:rFonts w:eastAsia="Times New Roman"/>
          <w:sz w:val="24"/>
          <w:szCs w:val="24"/>
        </w:rPr>
        <w:tab/>
        <w:t>некоторыми</w:t>
      </w:r>
      <w:r>
        <w:rPr>
          <w:rFonts w:eastAsia="Times New Roman"/>
          <w:sz w:val="24"/>
          <w:szCs w:val="24"/>
        </w:rPr>
        <w:tab/>
        <w:t>приемами</w:t>
      </w:r>
      <w:r>
        <w:rPr>
          <w:rFonts w:eastAsia="Times New Roman"/>
          <w:sz w:val="24"/>
          <w:szCs w:val="24"/>
        </w:rPr>
        <w:tab/>
        <w:t>лепки</w:t>
      </w:r>
      <w:r>
        <w:rPr>
          <w:sz w:val="20"/>
          <w:szCs w:val="20"/>
        </w:rPr>
        <w:tab/>
      </w:r>
      <w:r>
        <w:rPr>
          <w:rFonts w:eastAsia="Times New Roman"/>
          <w:sz w:val="24"/>
          <w:szCs w:val="24"/>
        </w:rPr>
        <w:t>(раскатывание,</w:t>
      </w:r>
      <w:r>
        <w:rPr>
          <w:sz w:val="20"/>
          <w:szCs w:val="20"/>
        </w:rPr>
        <w:tab/>
      </w:r>
      <w:r>
        <w:rPr>
          <w:rFonts w:eastAsia="Times New Roman"/>
          <w:sz w:val="24"/>
          <w:szCs w:val="24"/>
        </w:rPr>
        <w:t>сплющивание,</w:t>
      </w:r>
      <w:r>
        <w:rPr>
          <w:rFonts w:eastAsia="Times New Roman"/>
          <w:sz w:val="24"/>
          <w:szCs w:val="24"/>
        </w:rPr>
        <w:tab/>
      </w:r>
      <w:proofErr w:type="spellStart"/>
      <w:r>
        <w:rPr>
          <w:rFonts w:eastAsia="Times New Roman"/>
          <w:sz w:val="24"/>
          <w:szCs w:val="24"/>
        </w:rPr>
        <w:t>отщипывание</w:t>
      </w:r>
      <w:proofErr w:type="spellEnd"/>
      <w:r>
        <w:rPr>
          <w:rFonts w:eastAsia="Times New Roman"/>
          <w:sz w:val="24"/>
          <w:szCs w:val="24"/>
        </w:rPr>
        <w:t>)</w:t>
      </w:r>
      <w:r>
        <w:rPr>
          <w:rFonts w:eastAsia="Times New Roman"/>
          <w:sz w:val="24"/>
          <w:szCs w:val="24"/>
        </w:rPr>
        <w:tab/>
        <w:t>и</w:t>
      </w:r>
    </w:p>
    <w:p w:rsidR="0083780E" w:rsidRDefault="00901074">
      <w:pPr>
        <w:ind w:left="260"/>
        <w:rPr>
          <w:sz w:val="20"/>
          <w:szCs w:val="20"/>
        </w:rPr>
      </w:pPr>
      <w:r>
        <w:rPr>
          <w:rFonts w:eastAsia="Times New Roman"/>
          <w:sz w:val="24"/>
          <w:szCs w:val="24"/>
        </w:rPr>
        <w:t>аппликации (вырезание и наклеивание);</w:t>
      </w:r>
    </w:p>
    <w:p w:rsidR="0083780E" w:rsidRDefault="00901074">
      <w:pPr>
        <w:tabs>
          <w:tab w:val="left" w:pos="1440"/>
          <w:tab w:val="left" w:pos="2840"/>
          <w:tab w:val="left" w:pos="3080"/>
          <w:tab w:val="left" w:pos="4020"/>
          <w:tab w:val="left" w:pos="4420"/>
          <w:tab w:val="left" w:pos="5340"/>
          <w:tab w:val="left" w:pos="7120"/>
        </w:tabs>
        <w:ind w:left="260"/>
        <w:rPr>
          <w:sz w:val="20"/>
          <w:szCs w:val="20"/>
        </w:rPr>
      </w:pPr>
      <w:r>
        <w:rPr>
          <w:rFonts w:eastAsia="Times New Roman"/>
          <w:sz w:val="24"/>
          <w:szCs w:val="24"/>
        </w:rPr>
        <w:t>рисование</w:t>
      </w:r>
      <w:r>
        <w:rPr>
          <w:rFonts w:eastAsia="Times New Roman"/>
          <w:sz w:val="24"/>
          <w:szCs w:val="24"/>
        </w:rPr>
        <w:tab/>
      </w:r>
      <w:proofErr w:type="gramStart"/>
      <w:r>
        <w:rPr>
          <w:rFonts w:eastAsia="Times New Roman"/>
          <w:sz w:val="24"/>
          <w:szCs w:val="24"/>
        </w:rPr>
        <w:t>по  образцу</w:t>
      </w:r>
      <w:proofErr w:type="gramEnd"/>
      <w:r>
        <w:rPr>
          <w:rFonts w:eastAsia="Times New Roman"/>
          <w:color w:val="FF0000"/>
          <w:sz w:val="24"/>
          <w:szCs w:val="24"/>
        </w:rPr>
        <w:t>,</w:t>
      </w:r>
      <w:r>
        <w:rPr>
          <w:rFonts w:eastAsia="Times New Roman"/>
          <w:sz w:val="24"/>
          <w:szCs w:val="24"/>
        </w:rPr>
        <w:tab/>
        <w:t>с</w:t>
      </w:r>
      <w:r>
        <w:rPr>
          <w:rFonts w:eastAsia="Times New Roman"/>
          <w:sz w:val="24"/>
          <w:szCs w:val="24"/>
        </w:rPr>
        <w:tab/>
        <w:t>натуры,</w:t>
      </w:r>
      <w:r>
        <w:rPr>
          <w:rFonts w:eastAsia="Times New Roman"/>
          <w:sz w:val="24"/>
          <w:szCs w:val="24"/>
        </w:rPr>
        <w:tab/>
        <w:t>по</w:t>
      </w:r>
      <w:r>
        <w:rPr>
          <w:rFonts w:eastAsia="Times New Roman"/>
          <w:sz w:val="24"/>
          <w:szCs w:val="24"/>
        </w:rPr>
        <w:tab/>
        <w:t>памяти,</w:t>
      </w:r>
      <w:r>
        <w:rPr>
          <w:rFonts w:eastAsia="Times New Roman"/>
          <w:sz w:val="24"/>
          <w:szCs w:val="24"/>
        </w:rPr>
        <w:tab/>
        <w:t>представлению,</w:t>
      </w:r>
      <w:r>
        <w:rPr>
          <w:rFonts w:eastAsia="Times New Roman"/>
          <w:sz w:val="24"/>
          <w:szCs w:val="24"/>
        </w:rPr>
        <w:tab/>
        <w:t>воображению  предметов</w:t>
      </w:r>
    </w:p>
    <w:p w:rsidR="0083780E" w:rsidRDefault="0083780E">
      <w:pPr>
        <w:spacing w:line="12" w:lineRule="exact"/>
        <w:rPr>
          <w:sz w:val="20"/>
          <w:szCs w:val="20"/>
        </w:rPr>
      </w:pPr>
    </w:p>
    <w:p w:rsidR="0083780E" w:rsidRDefault="00901074">
      <w:pPr>
        <w:ind w:left="260"/>
        <w:rPr>
          <w:sz w:val="20"/>
          <w:szCs w:val="20"/>
        </w:rPr>
      </w:pPr>
      <w:r>
        <w:rPr>
          <w:rFonts w:eastAsia="Times New Roman"/>
          <w:sz w:val="23"/>
          <w:szCs w:val="23"/>
        </w:rPr>
        <w:t>несложной формы и конструкции; передача в рисунке содержания несложных произведений</w:t>
      </w:r>
    </w:p>
    <w:p w:rsidR="0083780E" w:rsidRDefault="00901074">
      <w:pPr>
        <w:ind w:left="260"/>
        <w:rPr>
          <w:sz w:val="20"/>
          <w:szCs w:val="20"/>
        </w:rPr>
      </w:pPr>
      <w:r>
        <w:rPr>
          <w:rFonts w:eastAsia="Times New Roman"/>
          <w:sz w:val="24"/>
          <w:szCs w:val="24"/>
        </w:rPr>
        <w:t>в соответствии с темой;</w:t>
      </w:r>
    </w:p>
    <w:p w:rsidR="0083780E" w:rsidRDefault="00901074">
      <w:pPr>
        <w:tabs>
          <w:tab w:val="left" w:pos="1640"/>
          <w:tab w:val="left" w:pos="2680"/>
          <w:tab w:val="left" w:pos="3580"/>
          <w:tab w:val="left" w:pos="5060"/>
          <w:tab w:val="left" w:pos="6080"/>
          <w:tab w:val="left" w:pos="7700"/>
          <w:tab w:val="left" w:pos="8820"/>
          <w:tab w:val="left" w:pos="9100"/>
        </w:tabs>
        <w:ind w:left="260"/>
        <w:rPr>
          <w:sz w:val="20"/>
          <w:szCs w:val="20"/>
        </w:rPr>
      </w:pPr>
      <w:r>
        <w:rPr>
          <w:rFonts w:eastAsia="Times New Roman"/>
          <w:sz w:val="24"/>
          <w:szCs w:val="24"/>
        </w:rPr>
        <w:t>применение</w:t>
      </w:r>
      <w:r>
        <w:rPr>
          <w:rFonts w:eastAsia="Times New Roman"/>
          <w:sz w:val="24"/>
          <w:szCs w:val="24"/>
        </w:rPr>
        <w:tab/>
        <w:t>приемов</w:t>
      </w:r>
      <w:r>
        <w:rPr>
          <w:rFonts w:eastAsia="Times New Roman"/>
          <w:sz w:val="24"/>
          <w:szCs w:val="24"/>
        </w:rPr>
        <w:tab/>
        <w:t>работы</w:t>
      </w:r>
      <w:r>
        <w:rPr>
          <w:rFonts w:eastAsia="Times New Roman"/>
          <w:sz w:val="24"/>
          <w:szCs w:val="24"/>
        </w:rPr>
        <w:tab/>
        <w:t>карандашом,</w:t>
      </w:r>
      <w:r>
        <w:rPr>
          <w:rFonts w:eastAsia="Times New Roman"/>
          <w:sz w:val="24"/>
          <w:szCs w:val="24"/>
        </w:rPr>
        <w:tab/>
        <w:t>гуашью,</w:t>
      </w:r>
      <w:r>
        <w:rPr>
          <w:rFonts w:eastAsia="Times New Roman"/>
          <w:sz w:val="24"/>
          <w:szCs w:val="24"/>
        </w:rPr>
        <w:tab/>
        <w:t>акварельными</w:t>
      </w:r>
      <w:r>
        <w:rPr>
          <w:rFonts w:eastAsia="Times New Roman"/>
          <w:sz w:val="24"/>
          <w:szCs w:val="24"/>
        </w:rPr>
        <w:tab/>
        <w:t>красками</w:t>
      </w:r>
      <w:r>
        <w:rPr>
          <w:rFonts w:eastAsia="Times New Roman"/>
          <w:sz w:val="24"/>
          <w:szCs w:val="24"/>
        </w:rPr>
        <w:tab/>
        <w:t>с</w:t>
      </w:r>
      <w:r>
        <w:rPr>
          <w:sz w:val="20"/>
          <w:szCs w:val="20"/>
        </w:rPr>
        <w:tab/>
      </w:r>
      <w:r>
        <w:rPr>
          <w:rFonts w:eastAsia="Times New Roman"/>
          <w:sz w:val="23"/>
          <w:szCs w:val="23"/>
        </w:rPr>
        <w:t>целью</w:t>
      </w:r>
    </w:p>
    <w:p w:rsidR="0083780E" w:rsidRDefault="00901074">
      <w:pPr>
        <w:ind w:left="260"/>
        <w:rPr>
          <w:sz w:val="20"/>
          <w:szCs w:val="20"/>
        </w:rPr>
      </w:pPr>
      <w:r>
        <w:rPr>
          <w:rFonts w:eastAsia="Times New Roman"/>
          <w:sz w:val="24"/>
          <w:szCs w:val="24"/>
        </w:rPr>
        <w:t>передачи фактуры предмета;</w:t>
      </w:r>
    </w:p>
    <w:p w:rsidR="0083780E" w:rsidRDefault="00901074">
      <w:pPr>
        <w:tabs>
          <w:tab w:val="left" w:pos="1840"/>
          <w:tab w:val="left" w:pos="2160"/>
          <w:tab w:val="left" w:pos="3720"/>
          <w:tab w:val="left" w:pos="4560"/>
          <w:tab w:val="left" w:pos="6000"/>
          <w:tab w:val="left" w:pos="7520"/>
          <w:tab w:val="left" w:pos="8420"/>
          <w:tab w:val="left" w:pos="8980"/>
        </w:tabs>
        <w:ind w:left="260"/>
        <w:rPr>
          <w:sz w:val="20"/>
          <w:szCs w:val="20"/>
        </w:rPr>
      </w:pPr>
      <w:r>
        <w:rPr>
          <w:rFonts w:eastAsia="Times New Roman"/>
          <w:sz w:val="24"/>
          <w:szCs w:val="24"/>
        </w:rPr>
        <w:t>ориентировка</w:t>
      </w:r>
      <w:r>
        <w:rPr>
          <w:rFonts w:eastAsia="Times New Roman"/>
          <w:sz w:val="24"/>
          <w:szCs w:val="24"/>
        </w:rPr>
        <w:tab/>
        <w:t>в</w:t>
      </w:r>
      <w:r>
        <w:rPr>
          <w:rFonts w:eastAsia="Times New Roman"/>
          <w:sz w:val="24"/>
          <w:szCs w:val="24"/>
        </w:rPr>
        <w:tab/>
        <w:t>пространстве</w:t>
      </w:r>
      <w:r>
        <w:rPr>
          <w:rFonts w:eastAsia="Times New Roman"/>
          <w:sz w:val="24"/>
          <w:szCs w:val="24"/>
        </w:rPr>
        <w:tab/>
        <w:t>листа;</w:t>
      </w:r>
      <w:r>
        <w:rPr>
          <w:rFonts w:eastAsia="Times New Roman"/>
          <w:sz w:val="24"/>
          <w:szCs w:val="24"/>
        </w:rPr>
        <w:tab/>
        <w:t>размещение</w:t>
      </w:r>
      <w:r>
        <w:rPr>
          <w:rFonts w:eastAsia="Times New Roman"/>
          <w:sz w:val="24"/>
          <w:szCs w:val="24"/>
        </w:rPr>
        <w:tab/>
        <w:t>изображения</w:t>
      </w:r>
      <w:r>
        <w:rPr>
          <w:rFonts w:eastAsia="Times New Roman"/>
          <w:sz w:val="24"/>
          <w:szCs w:val="24"/>
        </w:rPr>
        <w:tab/>
        <w:t>одного</w:t>
      </w:r>
      <w:r>
        <w:rPr>
          <w:rFonts w:eastAsia="Times New Roman"/>
          <w:sz w:val="24"/>
          <w:szCs w:val="24"/>
        </w:rPr>
        <w:tab/>
        <w:t>или</w:t>
      </w:r>
      <w:r>
        <w:rPr>
          <w:rFonts w:eastAsia="Times New Roman"/>
          <w:sz w:val="24"/>
          <w:szCs w:val="24"/>
        </w:rPr>
        <w:tab/>
        <w:t>группы</w:t>
      </w:r>
    </w:p>
    <w:p w:rsidR="0083780E" w:rsidRDefault="00901074">
      <w:pPr>
        <w:ind w:left="260"/>
        <w:rPr>
          <w:sz w:val="20"/>
          <w:szCs w:val="20"/>
        </w:rPr>
      </w:pPr>
      <w:r>
        <w:rPr>
          <w:rFonts w:eastAsia="Times New Roman"/>
          <w:sz w:val="24"/>
          <w:szCs w:val="24"/>
        </w:rPr>
        <w:t>предметов в соответствии с параметрами изобразительной поверхности;</w:t>
      </w:r>
    </w:p>
    <w:p w:rsidR="0083780E" w:rsidRDefault="00901074">
      <w:pPr>
        <w:tabs>
          <w:tab w:val="left" w:pos="1500"/>
          <w:tab w:val="left" w:pos="2560"/>
          <w:tab w:val="left" w:pos="3280"/>
          <w:tab w:val="left" w:pos="4980"/>
          <w:tab w:val="left" w:pos="6000"/>
          <w:tab w:val="left" w:pos="7440"/>
          <w:tab w:val="left" w:pos="9120"/>
        </w:tabs>
        <w:ind w:left="260"/>
        <w:rPr>
          <w:sz w:val="20"/>
          <w:szCs w:val="20"/>
        </w:rPr>
      </w:pPr>
      <w:r>
        <w:rPr>
          <w:rFonts w:eastAsia="Times New Roman"/>
          <w:sz w:val="24"/>
          <w:szCs w:val="24"/>
        </w:rPr>
        <w:t>адекватная</w:t>
      </w:r>
      <w:r>
        <w:rPr>
          <w:rFonts w:eastAsia="Times New Roman"/>
          <w:sz w:val="24"/>
          <w:szCs w:val="24"/>
        </w:rPr>
        <w:tab/>
        <w:t>передача</w:t>
      </w:r>
      <w:r>
        <w:rPr>
          <w:rFonts w:eastAsia="Times New Roman"/>
          <w:sz w:val="24"/>
          <w:szCs w:val="24"/>
        </w:rPr>
        <w:tab/>
        <w:t>цвета</w:t>
      </w:r>
      <w:r>
        <w:rPr>
          <w:rFonts w:eastAsia="Times New Roman"/>
          <w:sz w:val="24"/>
          <w:szCs w:val="24"/>
        </w:rPr>
        <w:tab/>
        <w:t>изображаемого</w:t>
      </w:r>
      <w:r>
        <w:rPr>
          <w:rFonts w:eastAsia="Times New Roman"/>
          <w:sz w:val="24"/>
          <w:szCs w:val="24"/>
        </w:rPr>
        <w:tab/>
        <w:t>объекта,</w:t>
      </w:r>
      <w:r>
        <w:rPr>
          <w:rFonts w:eastAsia="Times New Roman"/>
          <w:sz w:val="24"/>
          <w:szCs w:val="24"/>
        </w:rPr>
        <w:tab/>
        <w:t>определение</w:t>
      </w:r>
      <w:r>
        <w:rPr>
          <w:rFonts w:eastAsia="Times New Roman"/>
          <w:sz w:val="24"/>
          <w:szCs w:val="24"/>
        </w:rPr>
        <w:tab/>
        <w:t>насыщенности</w:t>
      </w:r>
      <w:r>
        <w:rPr>
          <w:rFonts w:eastAsia="Times New Roman"/>
          <w:sz w:val="24"/>
          <w:szCs w:val="24"/>
        </w:rPr>
        <w:tab/>
        <w:t>цвета,</w:t>
      </w:r>
    </w:p>
    <w:p w:rsidR="0083780E" w:rsidRDefault="00901074">
      <w:pPr>
        <w:ind w:left="260"/>
        <w:rPr>
          <w:sz w:val="20"/>
          <w:szCs w:val="20"/>
        </w:rPr>
      </w:pPr>
      <w:r>
        <w:rPr>
          <w:rFonts w:eastAsia="Times New Roman"/>
          <w:sz w:val="24"/>
          <w:szCs w:val="24"/>
        </w:rPr>
        <w:t>получение смешанных цветов и некоторых оттенков цвета;</w:t>
      </w:r>
    </w:p>
    <w:p w:rsidR="0083780E" w:rsidRDefault="00901074">
      <w:pPr>
        <w:tabs>
          <w:tab w:val="left" w:pos="1460"/>
          <w:tab w:val="left" w:pos="1800"/>
          <w:tab w:val="left" w:pos="3160"/>
          <w:tab w:val="left" w:pos="3460"/>
          <w:tab w:val="left" w:pos="4620"/>
          <w:tab w:val="left" w:pos="6280"/>
          <w:tab w:val="left" w:pos="6600"/>
          <w:tab w:val="left" w:pos="8240"/>
        </w:tabs>
        <w:ind w:left="260"/>
        <w:rPr>
          <w:sz w:val="20"/>
          <w:szCs w:val="20"/>
        </w:rPr>
      </w:pPr>
      <w:r>
        <w:rPr>
          <w:rFonts w:eastAsia="Times New Roman"/>
          <w:sz w:val="24"/>
          <w:szCs w:val="24"/>
        </w:rPr>
        <w:t>узнавание</w:t>
      </w:r>
      <w:r>
        <w:rPr>
          <w:rFonts w:eastAsia="Times New Roman"/>
          <w:sz w:val="24"/>
          <w:szCs w:val="24"/>
        </w:rPr>
        <w:tab/>
        <w:t>и</w:t>
      </w:r>
      <w:r>
        <w:rPr>
          <w:rFonts w:eastAsia="Times New Roman"/>
          <w:sz w:val="24"/>
          <w:szCs w:val="24"/>
        </w:rPr>
        <w:tab/>
        <w:t>различение</w:t>
      </w:r>
      <w:r>
        <w:rPr>
          <w:rFonts w:eastAsia="Times New Roman"/>
          <w:sz w:val="24"/>
          <w:szCs w:val="24"/>
        </w:rPr>
        <w:tab/>
        <w:t>в</w:t>
      </w:r>
      <w:r>
        <w:rPr>
          <w:rFonts w:eastAsia="Times New Roman"/>
          <w:sz w:val="24"/>
          <w:szCs w:val="24"/>
        </w:rPr>
        <w:tab/>
        <w:t>книжных</w:t>
      </w:r>
      <w:r>
        <w:rPr>
          <w:rFonts w:eastAsia="Times New Roman"/>
          <w:sz w:val="24"/>
          <w:szCs w:val="24"/>
        </w:rPr>
        <w:tab/>
        <w:t>иллюстрациях</w:t>
      </w:r>
      <w:r>
        <w:rPr>
          <w:rFonts w:eastAsia="Times New Roman"/>
          <w:sz w:val="24"/>
          <w:szCs w:val="24"/>
        </w:rPr>
        <w:tab/>
        <w:t>и</w:t>
      </w:r>
      <w:r>
        <w:rPr>
          <w:rFonts w:eastAsia="Times New Roman"/>
          <w:sz w:val="24"/>
          <w:szCs w:val="24"/>
        </w:rPr>
        <w:tab/>
        <w:t>репродукциях</w:t>
      </w:r>
      <w:r>
        <w:rPr>
          <w:sz w:val="20"/>
          <w:szCs w:val="20"/>
        </w:rPr>
        <w:tab/>
      </w:r>
      <w:r>
        <w:rPr>
          <w:rFonts w:eastAsia="Times New Roman"/>
          <w:sz w:val="23"/>
          <w:szCs w:val="23"/>
        </w:rPr>
        <w:t>изображенных</w:t>
      </w:r>
    </w:p>
    <w:p w:rsidR="0083780E" w:rsidRDefault="00901074">
      <w:pPr>
        <w:ind w:left="260"/>
        <w:rPr>
          <w:sz w:val="20"/>
          <w:szCs w:val="20"/>
        </w:rPr>
      </w:pPr>
      <w:r>
        <w:rPr>
          <w:rFonts w:eastAsia="Times New Roman"/>
          <w:sz w:val="24"/>
          <w:szCs w:val="24"/>
        </w:rPr>
        <w:t>предметов и действий.</w:t>
      </w:r>
    </w:p>
    <w:p w:rsidR="0083780E" w:rsidRDefault="00901074">
      <w:pPr>
        <w:ind w:left="260"/>
        <w:rPr>
          <w:sz w:val="20"/>
          <w:szCs w:val="20"/>
        </w:rPr>
      </w:pPr>
      <w:r>
        <w:rPr>
          <w:rFonts w:eastAsia="Times New Roman"/>
          <w:sz w:val="24"/>
          <w:szCs w:val="24"/>
          <w:u w:val="single"/>
        </w:rPr>
        <w:t>Достаточный уровень:</w:t>
      </w:r>
    </w:p>
    <w:p w:rsidR="0083780E" w:rsidRDefault="00901074">
      <w:pPr>
        <w:ind w:left="260"/>
        <w:rPr>
          <w:sz w:val="20"/>
          <w:szCs w:val="20"/>
        </w:rPr>
      </w:pPr>
      <w:r>
        <w:rPr>
          <w:rFonts w:eastAsia="Times New Roman"/>
          <w:color w:val="00000A"/>
          <w:sz w:val="24"/>
          <w:szCs w:val="24"/>
        </w:rPr>
        <w:t xml:space="preserve">знание </w:t>
      </w:r>
      <w:r>
        <w:rPr>
          <w:rFonts w:eastAsia="Times New Roman"/>
          <w:color w:val="000000"/>
          <w:sz w:val="24"/>
          <w:szCs w:val="24"/>
        </w:rPr>
        <w:t>названий жанров изобразительного искусства</w:t>
      </w:r>
      <w:r>
        <w:rPr>
          <w:rFonts w:eastAsia="Times New Roman"/>
          <w:color w:val="00000A"/>
          <w:sz w:val="24"/>
          <w:szCs w:val="24"/>
        </w:rPr>
        <w:t xml:space="preserve"> </w:t>
      </w:r>
      <w:r>
        <w:rPr>
          <w:rFonts w:eastAsia="Times New Roman"/>
          <w:color w:val="000000"/>
          <w:sz w:val="24"/>
          <w:szCs w:val="24"/>
        </w:rPr>
        <w:t>(портрет,</w:t>
      </w:r>
      <w:r>
        <w:rPr>
          <w:rFonts w:eastAsia="Times New Roman"/>
          <w:color w:val="00000A"/>
          <w:sz w:val="24"/>
          <w:szCs w:val="24"/>
        </w:rPr>
        <w:t xml:space="preserve"> </w:t>
      </w:r>
      <w:r>
        <w:rPr>
          <w:rFonts w:eastAsia="Times New Roman"/>
          <w:color w:val="000000"/>
          <w:sz w:val="24"/>
          <w:szCs w:val="24"/>
        </w:rPr>
        <w:t>натюрморт,</w:t>
      </w:r>
      <w:r>
        <w:rPr>
          <w:rFonts w:eastAsia="Times New Roman"/>
          <w:color w:val="00000A"/>
          <w:sz w:val="24"/>
          <w:szCs w:val="24"/>
        </w:rPr>
        <w:t xml:space="preserve"> </w:t>
      </w:r>
      <w:r>
        <w:rPr>
          <w:rFonts w:eastAsia="Times New Roman"/>
          <w:color w:val="000000"/>
          <w:sz w:val="24"/>
          <w:szCs w:val="24"/>
        </w:rPr>
        <w:t>пейзаж и др.);</w:t>
      </w:r>
    </w:p>
    <w:p w:rsidR="0083780E" w:rsidRDefault="00901074">
      <w:pPr>
        <w:tabs>
          <w:tab w:val="left" w:pos="1100"/>
          <w:tab w:val="left" w:pos="2180"/>
          <w:tab w:val="left" w:pos="3420"/>
          <w:tab w:val="left" w:pos="4580"/>
          <w:tab w:val="left" w:pos="4860"/>
          <w:tab w:val="left" w:pos="6520"/>
          <w:tab w:val="left" w:pos="7800"/>
          <w:tab w:val="left" w:pos="9040"/>
        </w:tabs>
        <w:ind w:left="260"/>
        <w:rPr>
          <w:sz w:val="20"/>
          <w:szCs w:val="20"/>
        </w:rPr>
      </w:pPr>
      <w:r>
        <w:rPr>
          <w:rFonts w:eastAsia="Times New Roman"/>
          <w:color w:val="00000A"/>
          <w:sz w:val="24"/>
          <w:szCs w:val="24"/>
        </w:rPr>
        <w:t>знание</w:t>
      </w:r>
      <w:r>
        <w:rPr>
          <w:rFonts w:eastAsia="Times New Roman"/>
          <w:sz w:val="24"/>
          <w:szCs w:val="24"/>
        </w:rPr>
        <w:tab/>
        <w:t>названий</w:t>
      </w:r>
      <w:r>
        <w:rPr>
          <w:rFonts w:eastAsia="Times New Roman"/>
          <w:sz w:val="24"/>
          <w:szCs w:val="24"/>
        </w:rPr>
        <w:tab/>
        <w:t>некоторых</w:t>
      </w:r>
      <w:r>
        <w:rPr>
          <w:rFonts w:eastAsia="Times New Roman"/>
          <w:sz w:val="24"/>
          <w:szCs w:val="24"/>
        </w:rPr>
        <w:tab/>
        <w:t>народных</w:t>
      </w:r>
      <w:r>
        <w:rPr>
          <w:rFonts w:eastAsia="Times New Roman"/>
          <w:sz w:val="24"/>
          <w:szCs w:val="24"/>
        </w:rPr>
        <w:tab/>
        <w:t>и</w:t>
      </w:r>
      <w:r>
        <w:rPr>
          <w:rFonts w:eastAsia="Times New Roman"/>
          <w:sz w:val="24"/>
          <w:szCs w:val="24"/>
        </w:rPr>
        <w:tab/>
        <w:t>национальных</w:t>
      </w:r>
      <w:r>
        <w:rPr>
          <w:rFonts w:eastAsia="Times New Roman"/>
          <w:sz w:val="24"/>
          <w:szCs w:val="24"/>
        </w:rPr>
        <w:tab/>
        <w:t>промыслов</w:t>
      </w:r>
      <w:r>
        <w:rPr>
          <w:sz w:val="20"/>
          <w:szCs w:val="20"/>
        </w:rPr>
        <w:tab/>
      </w:r>
      <w:r>
        <w:rPr>
          <w:rFonts w:eastAsia="Times New Roman"/>
          <w:sz w:val="24"/>
          <w:szCs w:val="24"/>
        </w:rPr>
        <w:t>(Дымково,</w:t>
      </w:r>
      <w:r>
        <w:rPr>
          <w:sz w:val="20"/>
          <w:szCs w:val="20"/>
        </w:rPr>
        <w:tab/>
      </w:r>
      <w:r>
        <w:rPr>
          <w:rFonts w:eastAsia="Times New Roman"/>
          <w:sz w:val="23"/>
          <w:szCs w:val="23"/>
        </w:rPr>
        <w:t>Гжель,</w:t>
      </w:r>
    </w:p>
    <w:p w:rsidR="0083780E" w:rsidRDefault="00901074">
      <w:pPr>
        <w:ind w:left="260"/>
        <w:rPr>
          <w:sz w:val="20"/>
          <w:szCs w:val="20"/>
        </w:rPr>
      </w:pPr>
      <w:r>
        <w:rPr>
          <w:rFonts w:eastAsia="Times New Roman"/>
          <w:sz w:val="24"/>
          <w:szCs w:val="24"/>
        </w:rPr>
        <w:t>Городец, Хохлома и др.);</w:t>
      </w:r>
    </w:p>
    <w:p w:rsidR="0083780E" w:rsidRDefault="00901074">
      <w:pPr>
        <w:ind w:left="260"/>
        <w:rPr>
          <w:sz w:val="20"/>
          <w:szCs w:val="20"/>
        </w:rPr>
      </w:pPr>
      <w:r>
        <w:rPr>
          <w:rFonts w:eastAsia="Times New Roman"/>
          <w:color w:val="00000A"/>
          <w:sz w:val="24"/>
          <w:szCs w:val="24"/>
        </w:rPr>
        <w:t xml:space="preserve">знание </w:t>
      </w:r>
      <w:r>
        <w:rPr>
          <w:rFonts w:eastAsia="Times New Roman"/>
          <w:color w:val="000000"/>
          <w:sz w:val="24"/>
          <w:szCs w:val="24"/>
        </w:rPr>
        <w:t>основных особенностей некоторых материалов,</w:t>
      </w:r>
      <w:r>
        <w:rPr>
          <w:rFonts w:eastAsia="Times New Roman"/>
          <w:color w:val="00000A"/>
          <w:sz w:val="24"/>
          <w:szCs w:val="24"/>
        </w:rPr>
        <w:t xml:space="preserve"> </w:t>
      </w:r>
      <w:r>
        <w:rPr>
          <w:rFonts w:eastAsia="Times New Roman"/>
          <w:color w:val="000000"/>
          <w:sz w:val="24"/>
          <w:szCs w:val="24"/>
        </w:rPr>
        <w:t>используемых в рисовании,</w:t>
      </w:r>
      <w:r>
        <w:rPr>
          <w:rFonts w:eastAsia="Times New Roman"/>
          <w:color w:val="00000A"/>
          <w:sz w:val="24"/>
          <w:szCs w:val="24"/>
        </w:rPr>
        <w:t xml:space="preserve"> </w:t>
      </w:r>
      <w:r>
        <w:rPr>
          <w:rFonts w:eastAsia="Times New Roman"/>
          <w:color w:val="000000"/>
          <w:sz w:val="24"/>
          <w:szCs w:val="24"/>
        </w:rPr>
        <w:t>лепке и</w:t>
      </w:r>
    </w:p>
    <w:p w:rsidR="0083780E" w:rsidRDefault="00901074">
      <w:pPr>
        <w:ind w:left="260"/>
        <w:rPr>
          <w:sz w:val="20"/>
          <w:szCs w:val="20"/>
        </w:rPr>
      </w:pPr>
      <w:r>
        <w:rPr>
          <w:rFonts w:eastAsia="Times New Roman"/>
          <w:sz w:val="24"/>
          <w:szCs w:val="24"/>
        </w:rPr>
        <w:t>аппликации;</w:t>
      </w:r>
    </w:p>
    <w:p w:rsidR="0083780E" w:rsidRDefault="0083780E">
      <w:pPr>
        <w:spacing w:line="1" w:lineRule="exact"/>
        <w:rPr>
          <w:sz w:val="20"/>
          <w:szCs w:val="20"/>
        </w:rPr>
      </w:pPr>
    </w:p>
    <w:p w:rsidR="0083780E" w:rsidRDefault="00901074">
      <w:pPr>
        <w:tabs>
          <w:tab w:val="left" w:pos="1280"/>
          <w:tab w:val="left" w:pos="3220"/>
          <w:tab w:val="left" w:pos="4340"/>
          <w:tab w:val="left" w:pos="6500"/>
          <w:tab w:val="left" w:pos="7920"/>
        </w:tabs>
        <w:ind w:left="260"/>
        <w:rPr>
          <w:sz w:val="20"/>
          <w:szCs w:val="20"/>
        </w:rPr>
      </w:pPr>
      <w:r>
        <w:rPr>
          <w:rFonts w:eastAsia="Times New Roman"/>
          <w:color w:val="00000A"/>
          <w:sz w:val="24"/>
          <w:szCs w:val="24"/>
        </w:rPr>
        <w:t>знание</w:t>
      </w:r>
      <w:r>
        <w:rPr>
          <w:sz w:val="20"/>
          <w:szCs w:val="20"/>
        </w:rPr>
        <w:tab/>
      </w:r>
      <w:r>
        <w:rPr>
          <w:rFonts w:eastAsia="Times New Roman"/>
          <w:sz w:val="24"/>
          <w:szCs w:val="24"/>
        </w:rPr>
        <w:t>выразительных</w:t>
      </w:r>
      <w:r>
        <w:rPr>
          <w:sz w:val="20"/>
          <w:szCs w:val="20"/>
        </w:rPr>
        <w:tab/>
      </w:r>
      <w:r>
        <w:rPr>
          <w:rFonts w:eastAsia="Times New Roman"/>
          <w:sz w:val="24"/>
          <w:szCs w:val="24"/>
        </w:rPr>
        <w:t>средств</w:t>
      </w:r>
      <w:r>
        <w:rPr>
          <w:sz w:val="20"/>
          <w:szCs w:val="20"/>
        </w:rPr>
        <w:tab/>
      </w:r>
      <w:r>
        <w:rPr>
          <w:rFonts w:eastAsia="Times New Roman"/>
          <w:sz w:val="24"/>
          <w:szCs w:val="24"/>
        </w:rPr>
        <w:t>изобразительного</w:t>
      </w:r>
      <w:r>
        <w:rPr>
          <w:sz w:val="20"/>
          <w:szCs w:val="20"/>
        </w:rPr>
        <w:tab/>
      </w:r>
      <w:r>
        <w:rPr>
          <w:rFonts w:eastAsia="Times New Roman"/>
          <w:sz w:val="24"/>
          <w:szCs w:val="24"/>
        </w:rPr>
        <w:t>искусства:</w:t>
      </w:r>
      <w:r>
        <w:rPr>
          <w:sz w:val="20"/>
          <w:szCs w:val="20"/>
        </w:rPr>
        <w:tab/>
      </w:r>
      <w:r>
        <w:rPr>
          <w:rFonts w:eastAsia="Times New Roman"/>
          <w:sz w:val="23"/>
          <w:szCs w:val="23"/>
        </w:rPr>
        <w:t>«изобразительная</w:t>
      </w:r>
    </w:p>
    <w:p w:rsidR="0083780E" w:rsidRDefault="00901074">
      <w:pPr>
        <w:ind w:left="260"/>
        <w:rPr>
          <w:sz w:val="20"/>
          <w:szCs w:val="20"/>
        </w:rPr>
      </w:pPr>
      <w:r>
        <w:rPr>
          <w:rFonts w:eastAsia="Times New Roman"/>
          <w:sz w:val="24"/>
          <w:szCs w:val="24"/>
        </w:rPr>
        <w:t>поверхность», «точка», «линия», «штриховка», «контур», «пятно», «цвет», объем и др.;</w:t>
      </w:r>
    </w:p>
    <w:p w:rsidR="0083780E" w:rsidRDefault="00901074">
      <w:pPr>
        <w:ind w:left="260"/>
        <w:rPr>
          <w:sz w:val="20"/>
          <w:szCs w:val="20"/>
        </w:rPr>
      </w:pPr>
      <w:r>
        <w:rPr>
          <w:rFonts w:eastAsia="Times New Roman"/>
          <w:color w:val="00000A"/>
          <w:sz w:val="24"/>
          <w:szCs w:val="24"/>
        </w:rPr>
        <w:t xml:space="preserve">знание </w:t>
      </w:r>
      <w:r>
        <w:rPr>
          <w:rFonts w:eastAsia="Times New Roman"/>
          <w:color w:val="000000"/>
          <w:sz w:val="24"/>
          <w:szCs w:val="24"/>
        </w:rPr>
        <w:t xml:space="preserve">правил </w:t>
      </w:r>
      <w:proofErr w:type="spellStart"/>
      <w:r>
        <w:rPr>
          <w:rFonts w:eastAsia="Times New Roman"/>
          <w:color w:val="000000"/>
          <w:sz w:val="24"/>
          <w:szCs w:val="24"/>
        </w:rPr>
        <w:t>цветоведения</w:t>
      </w:r>
      <w:proofErr w:type="spellEnd"/>
      <w:r>
        <w:rPr>
          <w:rFonts w:eastAsia="Times New Roman"/>
          <w:color w:val="000000"/>
          <w:sz w:val="24"/>
          <w:szCs w:val="24"/>
        </w:rPr>
        <w:t>,</w:t>
      </w:r>
      <w:r>
        <w:rPr>
          <w:rFonts w:eastAsia="Times New Roman"/>
          <w:color w:val="00000A"/>
          <w:sz w:val="24"/>
          <w:szCs w:val="24"/>
        </w:rPr>
        <w:t xml:space="preserve"> </w:t>
      </w:r>
      <w:r>
        <w:rPr>
          <w:rFonts w:eastAsia="Times New Roman"/>
          <w:color w:val="000000"/>
          <w:sz w:val="24"/>
          <w:szCs w:val="24"/>
        </w:rPr>
        <w:t>светотени,</w:t>
      </w:r>
      <w:r>
        <w:rPr>
          <w:rFonts w:eastAsia="Times New Roman"/>
          <w:color w:val="00000A"/>
          <w:sz w:val="24"/>
          <w:szCs w:val="24"/>
        </w:rPr>
        <w:t xml:space="preserve"> </w:t>
      </w:r>
      <w:r>
        <w:rPr>
          <w:rFonts w:eastAsia="Times New Roman"/>
          <w:color w:val="000000"/>
          <w:sz w:val="24"/>
          <w:szCs w:val="24"/>
        </w:rPr>
        <w:t>перспективы;</w:t>
      </w:r>
      <w:r>
        <w:rPr>
          <w:rFonts w:eastAsia="Times New Roman"/>
          <w:color w:val="00000A"/>
          <w:sz w:val="24"/>
          <w:szCs w:val="24"/>
        </w:rPr>
        <w:t xml:space="preserve"> </w:t>
      </w:r>
      <w:r>
        <w:rPr>
          <w:rFonts w:eastAsia="Times New Roman"/>
          <w:color w:val="000000"/>
          <w:sz w:val="24"/>
          <w:szCs w:val="24"/>
        </w:rPr>
        <w:t>построения орнамента,</w:t>
      </w:r>
      <w:r>
        <w:rPr>
          <w:rFonts w:eastAsia="Times New Roman"/>
          <w:color w:val="00000A"/>
          <w:sz w:val="24"/>
          <w:szCs w:val="24"/>
        </w:rPr>
        <w:t xml:space="preserve"> </w:t>
      </w:r>
      <w:r>
        <w:rPr>
          <w:rFonts w:eastAsia="Times New Roman"/>
          <w:color w:val="000000"/>
          <w:sz w:val="24"/>
          <w:szCs w:val="24"/>
        </w:rPr>
        <w:t>стилизации</w:t>
      </w:r>
    </w:p>
    <w:p w:rsidR="0083780E" w:rsidRDefault="00901074">
      <w:pPr>
        <w:ind w:left="260"/>
        <w:rPr>
          <w:sz w:val="20"/>
          <w:szCs w:val="20"/>
        </w:rPr>
      </w:pPr>
      <w:r>
        <w:rPr>
          <w:rFonts w:eastAsia="Times New Roman"/>
          <w:sz w:val="24"/>
          <w:szCs w:val="24"/>
        </w:rPr>
        <w:t>формы предмета и др.;</w:t>
      </w:r>
    </w:p>
    <w:p w:rsidR="0083780E" w:rsidRDefault="00901074">
      <w:pPr>
        <w:ind w:left="260"/>
        <w:rPr>
          <w:sz w:val="20"/>
          <w:szCs w:val="20"/>
        </w:rPr>
      </w:pPr>
      <w:r>
        <w:rPr>
          <w:rFonts w:eastAsia="Times New Roman"/>
          <w:sz w:val="24"/>
          <w:szCs w:val="24"/>
        </w:rPr>
        <w:t>знание видов аппликации (предметная, сюжетная, декоративная);</w:t>
      </w:r>
    </w:p>
    <w:p w:rsidR="0083780E" w:rsidRDefault="00901074">
      <w:pPr>
        <w:ind w:left="260"/>
        <w:rPr>
          <w:sz w:val="20"/>
          <w:szCs w:val="20"/>
        </w:rPr>
      </w:pPr>
      <w:r>
        <w:rPr>
          <w:rFonts w:eastAsia="Times New Roman"/>
          <w:sz w:val="24"/>
          <w:szCs w:val="24"/>
        </w:rPr>
        <w:t>знание способов лепки (конструктивный, пластический, комбинированный);</w:t>
      </w:r>
    </w:p>
    <w:p w:rsidR="0083780E" w:rsidRDefault="00901074">
      <w:pPr>
        <w:ind w:left="260"/>
        <w:rPr>
          <w:sz w:val="20"/>
          <w:szCs w:val="20"/>
        </w:rPr>
      </w:pPr>
      <w:proofErr w:type="gramStart"/>
      <w:r>
        <w:rPr>
          <w:rFonts w:eastAsia="Times New Roman"/>
          <w:sz w:val="24"/>
          <w:szCs w:val="24"/>
        </w:rPr>
        <w:t>нахождение  необходимой</w:t>
      </w:r>
      <w:proofErr w:type="gramEnd"/>
      <w:r>
        <w:rPr>
          <w:rFonts w:eastAsia="Times New Roman"/>
          <w:sz w:val="24"/>
          <w:szCs w:val="24"/>
        </w:rPr>
        <w:t xml:space="preserve">  для  выполнения  работы  информации  в  материалах  учебника,</w:t>
      </w:r>
    </w:p>
    <w:p w:rsidR="0083780E" w:rsidRDefault="00901074">
      <w:pPr>
        <w:ind w:left="260"/>
        <w:rPr>
          <w:sz w:val="20"/>
          <w:szCs w:val="20"/>
        </w:rPr>
      </w:pPr>
      <w:r>
        <w:rPr>
          <w:rFonts w:eastAsia="Times New Roman"/>
          <w:sz w:val="24"/>
          <w:szCs w:val="24"/>
        </w:rPr>
        <w:t>рабочей тетради;</w:t>
      </w:r>
    </w:p>
    <w:p w:rsidR="0083780E" w:rsidRDefault="00901074">
      <w:pPr>
        <w:tabs>
          <w:tab w:val="left" w:pos="1680"/>
          <w:tab w:val="left" w:pos="2360"/>
          <w:tab w:val="left" w:pos="3900"/>
          <w:tab w:val="left" w:pos="4920"/>
          <w:tab w:val="left" w:pos="6560"/>
          <w:tab w:val="left" w:pos="7660"/>
          <w:tab w:val="left" w:pos="8340"/>
        </w:tabs>
        <w:ind w:left="260"/>
        <w:rPr>
          <w:sz w:val="20"/>
          <w:szCs w:val="20"/>
        </w:rPr>
      </w:pPr>
      <w:r>
        <w:rPr>
          <w:rFonts w:eastAsia="Times New Roman"/>
          <w:sz w:val="24"/>
          <w:szCs w:val="24"/>
        </w:rPr>
        <w:t>следование</w:t>
      </w:r>
      <w:r>
        <w:rPr>
          <w:rFonts w:eastAsia="Times New Roman"/>
          <w:sz w:val="24"/>
          <w:szCs w:val="24"/>
        </w:rPr>
        <w:tab/>
        <w:t>при</w:t>
      </w:r>
      <w:r>
        <w:rPr>
          <w:sz w:val="20"/>
          <w:szCs w:val="20"/>
        </w:rPr>
        <w:tab/>
      </w:r>
      <w:r>
        <w:rPr>
          <w:rFonts w:eastAsia="Times New Roman"/>
          <w:sz w:val="24"/>
          <w:szCs w:val="24"/>
        </w:rPr>
        <w:t>выполнении</w:t>
      </w:r>
      <w:r>
        <w:rPr>
          <w:rFonts w:eastAsia="Times New Roman"/>
          <w:sz w:val="24"/>
          <w:szCs w:val="24"/>
        </w:rPr>
        <w:tab/>
        <w:t>работы</w:t>
      </w:r>
      <w:r>
        <w:rPr>
          <w:rFonts w:eastAsia="Times New Roman"/>
          <w:sz w:val="24"/>
          <w:szCs w:val="24"/>
        </w:rPr>
        <w:tab/>
        <w:t>инструкциям</w:t>
      </w:r>
      <w:r>
        <w:rPr>
          <w:rFonts w:eastAsia="Times New Roman"/>
          <w:sz w:val="24"/>
          <w:szCs w:val="24"/>
        </w:rPr>
        <w:tab/>
        <w:t>учителя</w:t>
      </w:r>
      <w:r>
        <w:rPr>
          <w:rFonts w:eastAsia="Times New Roman"/>
          <w:sz w:val="24"/>
          <w:szCs w:val="24"/>
        </w:rPr>
        <w:tab/>
        <w:t>или</w:t>
      </w:r>
      <w:r>
        <w:rPr>
          <w:sz w:val="20"/>
          <w:szCs w:val="20"/>
        </w:rPr>
        <w:tab/>
      </w:r>
      <w:r>
        <w:rPr>
          <w:rFonts w:eastAsia="Times New Roman"/>
          <w:sz w:val="23"/>
          <w:szCs w:val="23"/>
        </w:rPr>
        <w:t>инструкциям,</w:t>
      </w:r>
    </w:p>
    <w:p w:rsidR="0083780E" w:rsidRDefault="00901074">
      <w:pPr>
        <w:ind w:left="260"/>
        <w:rPr>
          <w:sz w:val="20"/>
          <w:szCs w:val="20"/>
        </w:rPr>
      </w:pPr>
      <w:r>
        <w:rPr>
          <w:rFonts w:eastAsia="Times New Roman"/>
          <w:sz w:val="24"/>
          <w:szCs w:val="24"/>
        </w:rPr>
        <w:t>представленным в других информационных источниках;</w:t>
      </w:r>
    </w:p>
    <w:p w:rsidR="0083780E" w:rsidRDefault="0083780E">
      <w:pPr>
        <w:spacing w:line="12" w:lineRule="exact"/>
        <w:rPr>
          <w:sz w:val="20"/>
          <w:szCs w:val="20"/>
        </w:rPr>
      </w:pPr>
    </w:p>
    <w:p w:rsidR="0083780E" w:rsidRDefault="00901074">
      <w:pPr>
        <w:spacing w:line="234" w:lineRule="auto"/>
        <w:ind w:left="260"/>
        <w:rPr>
          <w:sz w:val="20"/>
          <w:szCs w:val="20"/>
        </w:rPr>
      </w:pPr>
      <w:r>
        <w:rPr>
          <w:rFonts w:eastAsia="Times New Roman"/>
          <w:sz w:val="24"/>
          <w:szCs w:val="24"/>
        </w:rPr>
        <w:t>оценка результатов собственной изобразительной деятельности и одноклассников (красиво, некрасиво, аккуратно, похоже на образец);</w:t>
      </w:r>
    </w:p>
    <w:p w:rsidR="0083780E" w:rsidRDefault="0083780E">
      <w:pPr>
        <w:spacing w:line="79" w:lineRule="exact"/>
        <w:rPr>
          <w:sz w:val="20"/>
          <w:szCs w:val="20"/>
        </w:rPr>
      </w:pPr>
    </w:p>
    <w:p w:rsidR="0083780E" w:rsidRDefault="0083780E">
      <w:pPr>
        <w:ind w:left="9540"/>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pPr>
        <w:ind w:left="260"/>
        <w:rPr>
          <w:sz w:val="20"/>
          <w:szCs w:val="20"/>
        </w:rPr>
      </w:pPr>
      <w:r>
        <w:rPr>
          <w:rFonts w:eastAsia="Times New Roman"/>
          <w:sz w:val="24"/>
          <w:szCs w:val="24"/>
        </w:rPr>
        <w:lastRenderedPageBreak/>
        <w:t>использование разнообразных технологических способов выполнения аппликации;</w:t>
      </w:r>
    </w:p>
    <w:p w:rsidR="0083780E" w:rsidRDefault="00901074">
      <w:pPr>
        <w:ind w:left="260"/>
        <w:rPr>
          <w:sz w:val="20"/>
          <w:szCs w:val="20"/>
        </w:rPr>
      </w:pPr>
      <w:r>
        <w:rPr>
          <w:rFonts w:eastAsia="Times New Roman"/>
          <w:sz w:val="24"/>
          <w:szCs w:val="24"/>
        </w:rPr>
        <w:t>применение разных способов лепки;</w:t>
      </w:r>
    </w:p>
    <w:p w:rsidR="0083780E" w:rsidRDefault="00901074">
      <w:pPr>
        <w:tabs>
          <w:tab w:val="left" w:pos="1440"/>
          <w:tab w:val="left" w:pos="1700"/>
          <w:tab w:val="left" w:pos="2580"/>
          <w:tab w:val="left" w:pos="2840"/>
          <w:tab w:val="left" w:pos="4120"/>
          <w:tab w:val="left" w:pos="4860"/>
          <w:tab w:val="left" w:pos="6780"/>
          <w:tab w:val="left" w:pos="9300"/>
        </w:tabs>
        <w:ind w:left="260"/>
        <w:rPr>
          <w:sz w:val="20"/>
          <w:szCs w:val="20"/>
        </w:rPr>
      </w:pPr>
      <w:r>
        <w:rPr>
          <w:rFonts w:eastAsia="Times New Roman"/>
          <w:sz w:val="24"/>
          <w:szCs w:val="24"/>
        </w:rPr>
        <w:t>рисование</w:t>
      </w:r>
      <w:r>
        <w:rPr>
          <w:rFonts w:eastAsia="Times New Roman"/>
          <w:sz w:val="24"/>
          <w:szCs w:val="24"/>
        </w:rPr>
        <w:tab/>
        <w:t>с</w:t>
      </w:r>
      <w:r>
        <w:rPr>
          <w:rFonts w:eastAsia="Times New Roman"/>
          <w:sz w:val="24"/>
          <w:szCs w:val="24"/>
        </w:rPr>
        <w:tab/>
        <w:t>натуры</w:t>
      </w:r>
      <w:r>
        <w:rPr>
          <w:rFonts w:eastAsia="Times New Roman"/>
          <w:sz w:val="24"/>
          <w:szCs w:val="24"/>
        </w:rPr>
        <w:tab/>
        <w:t>и</w:t>
      </w:r>
      <w:r>
        <w:rPr>
          <w:rFonts w:eastAsia="Times New Roman"/>
          <w:sz w:val="24"/>
          <w:szCs w:val="24"/>
        </w:rPr>
        <w:tab/>
      </w:r>
      <w:proofErr w:type="gramStart"/>
      <w:r>
        <w:rPr>
          <w:rFonts w:eastAsia="Times New Roman"/>
          <w:sz w:val="24"/>
          <w:szCs w:val="24"/>
        </w:rPr>
        <w:t>по  памяти</w:t>
      </w:r>
      <w:proofErr w:type="gramEnd"/>
      <w:r>
        <w:rPr>
          <w:rFonts w:eastAsia="Times New Roman"/>
          <w:sz w:val="24"/>
          <w:szCs w:val="24"/>
        </w:rPr>
        <w:tab/>
        <w:t>после</w:t>
      </w:r>
      <w:r>
        <w:rPr>
          <w:rFonts w:eastAsia="Times New Roman"/>
          <w:sz w:val="24"/>
          <w:szCs w:val="24"/>
        </w:rPr>
        <w:tab/>
        <w:t>предварительных</w:t>
      </w:r>
      <w:r>
        <w:rPr>
          <w:rFonts w:eastAsia="Times New Roman"/>
          <w:sz w:val="24"/>
          <w:szCs w:val="24"/>
        </w:rPr>
        <w:tab/>
        <w:t>наблюдений,  передача</w:t>
      </w:r>
      <w:r>
        <w:rPr>
          <w:sz w:val="20"/>
          <w:szCs w:val="20"/>
        </w:rPr>
        <w:tab/>
      </w:r>
      <w:r>
        <w:rPr>
          <w:rFonts w:eastAsia="Times New Roman"/>
          <w:sz w:val="23"/>
          <w:szCs w:val="23"/>
        </w:rPr>
        <w:t>всех</w:t>
      </w:r>
    </w:p>
    <w:p w:rsidR="0083780E" w:rsidRDefault="00901074">
      <w:pPr>
        <w:ind w:left="260"/>
        <w:rPr>
          <w:sz w:val="20"/>
          <w:szCs w:val="20"/>
        </w:rPr>
      </w:pPr>
      <w:r>
        <w:rPr>
          <w:rFonts w:eastAsia="Times New Roman"/>
          <w:sz w:val="24"/>
          <w:szCs w:val="24"/>
        </w:rPr>
        <w:t>признаков и свойств изображаемого объекта; рисование по воображению;</w:t>
      </w:r>
    </w:p>
    <w:p w:rsidR="0083780E" w:rsidRDefault="00901074">
      <w:pPr>
        <w:ind w:left="260"/>
        <w:rPr>
          <w:sz w:val="20"/>
          <w:szCs w:val="20"/>
        </w:rPr>
      </w:pPr>
      <w:r>
        <w:rPr>
          <w:rFonts w:eastAsia="Times New Roman"/>
          <w:sz w:val="24"/>
          <w:szCs w:val="24"/>
        </w:rPr>
        <w:t>различение и передача в рисунке эмоционального состояния и своего отношения к природе,</w:t>
      </w:r>
    </w:p>
    <w:p w:rsidR="0083780E" w:rsidRDefault="00901074">
      <w:pPr>
        <w:ind w:left="260"/>
        <w:rPr>
          <w:sz w:val="20"/>
          <w:szCs w:val="20"/>
        </w:rPr>
      </w:pPr>
      <w:r>
        <w:rPr>
          <w:rFonts w:eastAsia="Times New Roman"/>
          <w:sz w:val="24"/>
          <w:szCs w:val="24"/>
        </w:rPr>
        <w:t>человеку, семье и обществу;</w:t>
      </w:r>
    </w:p>
    <w:p w:rsidR="0083780E" w:rsidRDefault="00901074">
      <w:pPr>
        <w:ind w:left="260"/>
        <w:rPr>
          <w:sz w:val="20"/>
          <w:szCs w:val="20"/>
        </w:rPr>
      </w:pPr>
      <w:proofErr w:type="gramStart"/>
      <w:r>
        <w:rPr>
          <w:rFonts w:eastAsia="Times New Roman"/>
          <w:sz w:val="24"/>
          <w:szCs w:val="24"/>
        </w:rPr>
        <w:t>различение  произведений</w:t>
      </w:r>
      <w:proofErr w:type="gramEnd"/>
      <w:r>
        <w:rPr>
          <w:rFonts w:eastAsia="Times New Roman"/>
          <w:sz w:val="24"/>
          <w:szCs w:val="24"/>
        </w:rPr>
        <w:t xml:space="preserve">  живописи,  графики,  скульптуры,  архитектуры  и  декоративно-</w:t>
      </w:r>
    </w:p>
    <w:p w:rsidR="0083780E" w:rsidRDefault="00901074">
      <w:pPr>
        <w:ind w:left="260"/>
        <w:rPr>
          <w:sz w:val="20"/>
          <w:szCs w:val="20"/>
        </w:rPr>
      </w:pPr>
      <w:r>
        <w:rPr>
          <w:rFonts w:eastAsia="Times New Roman"/>
          <w:sz w:val="24"/>
          <w:szCs w:val="24"/>
        </w:rPr>
        <w:t>прикладного искусства;</w:t>
      </w:r>
    </w:p>
    <w:p w:rsidR="0083780E" w:rsidRDefault="0083780E">
      <w:pPr>
        <w:spacing w:line="12" w:lineRule="exact"/>
        <w:rPr>
          <w:sz w:val="20"/>
          <w:szCs w:val="20"/>
        </w:rPr>
      </w:pPr>
    </w:p>
    <w:p w:rsidR="0083780E" w:rsidRDefault="00901074">
      <w:pPr>
        <w:spacing w:line="234" w:lineRule="auto"/>
        <w:ind w:left="260"/>
        <w:rPr>
          <w:sz w:val="20"/>
          <w:szCs w:val="20"/>
        </w:rPr>
      </w:pPr>
      <w:r>
        <w:rPr>
          <w:rFonts w:eastAsia="Times New Roman"/>
          <w:sz w:val="24"/>
          <w:szCs w:val="24"/>
        </w:rPr>
        <w:t>различение жанров изобразительного искусства: пейзаж, портрет, натюрморт, сюжетное изображение.</w:t>
      </w:r>
    </w:p>
    <w:p w:rsidR="0083780E" w:rsidRDefault="0083780E">
      <w:pPr>
        <w:spacing w:line="2" w:lineRule="exact"/>
        <w:rPr>
          <w:sz w:val="20"/>
          <w:szCs w:val="20"/>
        </w:rPr>
      </w:pPr>
    </w:p>
    <w:p w:rsidR="0083780E" w:rsidRDefault="00901074">
      <w:pPr>
        <w:ind w:left="260"/>
        <w:rPr>
          <w:sz w:val="20"/>
          <w:szCs w:val="20"/>
        </w:rPr>
      </w:pPr>
      <w:r>
        <w:rPr>
          <w:rFonts w:eastAsia="Times New Roman"/>
          <w:sz w:val="24"/>
          <w:szCs w:val="24"/>
        </w:rPr>
        <w:t>музыкальной грамоты, как средства осознания музыкальной речи.</w:t>
      </w:r>
    </w:p>
    <w:p w:rsidR="0083780E" w:rsidRDefault="0083780E">
      <w:pPr>
        <w:spacing w:line="200" w:lineRule="exact"/>
        <w:rPr>
          <w:sz w:val="20"/>
          <w:szCs w:val="20"/>
        </w:rPr>
      </w:pPr>
    </w:p>
    <w:p w:rsidR="0083780E" w:rsidRDefault="0083780E">
      <w:pPr>
        <w:spacing w:line="357" w:lineRule="exact"/>
        <w:rPr>
          <w:sz w:val="20"/>
          <w:szCs w:val="20"/>
        </w:rPr>
      </w:pPr>
    </w:p>
    <w:p w:rsidR="0083780E" w:rsidRDefault="00901074">
      <w:pPr>
        <w:tabs>
          <w:tab w:val="left" w:pos="960"/>
        </w:tabs>
        <w:ind w:left="260"/>
        <w:rPr>
          <w:sz w:val="20"/>
          <w:szCs w:val="20"/>
        </w:rPr>
      </w:pPr>
      <w:r>
        <w:rPr>
          <w:rFonts w:eastAsia="Times New Roman"/>
          <w:b/>
          <w:bCs/>
          <w:sz w:val="24"/>
          <w:szCs w:val="24"/>
        </w:rPr>
        <w:t>1.2.5.</w:t>
      </w:r>
      <w:r>
        <w:rPr>
          <w:sz w:val="20"/>
          <w:szCs w:val="20"/>
        </w:rPr>
        <w:tab/>
      </w:r>
      <w:r>
        <w:rPr>
          <w:rFonts w:eastAsia="Times New Roman"/>
          <w:b/>
          <w:bCs/>
          <w:sz w:val="23"/>
          <w:szCs w:val="23"/>
        </w:rPr>
        <w:t>Физическая культура</w:t>
      </w:r>
    </w:p>
    <w:p w:rsidR="0083780E" w:rsidRDefault="0083780E">
      <w:pPr>
        <w:spacing w:line="2" w:lineRule="exact"/>
        <w:rPr>
          <w:sz w:val="20"/>
          <w:szCs w:val="20"/>
        </w:rPr>
      </w:pPr>
    </w:p>
    <w:p w:rsidR="0083780E" w:rsidRDefault="00901074">
      <w:pPr>
        <w:ind w:left="260"/>
        <w:rPr>
          <w:sz w:val="20"/>
          <w:szCs w:val="20"/>
        </w:rPr>
      </w:pPr>
      <w:r>
        <w:rPr>
          <w:rFonts w:eastAsia="Times New Roman"/>
          <w:b/>
          <w:bCs/>
          <w:sz w:val="24"/>
          <w:szCs w:val="24"/>
        </w:rPr>
        <w:t>Физическая культура</w:t>
      </w:r>
    </w:p>
    <w:p w:rsidR="0083780E" w:rsidRDefault="0083780E">
      <w:pPr>
        <w:spacing w:line="133" w:lineRule="exact"/>
        <w:rPr>
          <w:sz w:val="20"/>
          <w:szCs w:val="20"/>
        </w:rPr>
      </w:pPr>
    </w:p>
    <w:p w:rsidR="0083780E" w:rsidRDefault="00901074">
      <w:pPr>
        <w:ind w:left="260"/>
        <w:rPr>
          <w:sz w:val="20"/>
          <w:szCs w:val="20"/>
        </w:rPr>
      </w:pPr>
      <w:r>
        <w:rPr>
          <w:rFonts w:eastAsia="Times New Roman"/>
          <w:sz w:val="24"/>
          <w:szCs w:val="24"/>
          <w:u w:val="single"/>
        </w:rPr>
        <w:t>Минимальный уровень:</w:t>
      </w:r>
    </w:p>
    <w:p w:rsidR="0083780E" w:rsidRDefault="00901074">
      <w:pPr>
        <w:tabs>
          <w:tab w:val="left" w:pos="6020"/>
        </w:tabs>
        <w:ind w:left="260"/>
        <w:rPr>
          <w:sz w:val="20"/>
          <w:szCs w:val="20"/>
        </w:rPr>
      </w:pPr>
      <w:proofErr w:type="gramStart"/>
      <w:r>
        <w:rPr>
          <w:rFonts w:eastAsia="Times New Roman"/>
          <w:sz w:val="24"/>
          <w:szCs w:val="24"/>
        </w:rPr>
        <w:t>представления  о</w:t>
      </w:r>
      <w:proofErr w:type="gramEnd"/>
      <w:r>
        <w:rPr>
          <w:rFonts w:eastAsia="Times New Roman"/>
          <w:sz w:val="24"/>
          <w:szCs w:val="24"/>
        </w:rPr>
        <w:t xml:space="preserve">  физической  культуре  как  средстве</w:t>
      </w:r>
      <w:r>
        <w:rPr>
          <w:rFonts w:eastAsia="Times New Roman"/>
          <w:sz w:val="24"/>
          <w:szCs w:val="24"/>
        </w:rPr>
        <w:tab/>
        <w:t>укрепления  здоровья,  физического</w:t>
      </w:r>
    </w:p>
    <w:p w:rsidR="0083780E" w:rsidRDefault="00901074">
      <w:pPr>
        <w:ind w:left="260"/>
        <w:rPr>
          <w:sz w:val="20"/>
          <w:szCs w:val="20"/>
        </w:rPr>
      </w:pPr>
      <w:r>
        <w:rPr>
          <w:rFonts w:eastAsia="Times New Roman"/>
          <w:sz w:val="24"/>
          <w:szCs w:val="24"/>
        </w:rPr>
        <w:t>развития и физической подготовки человека;</w:t>
      </w:r>
    </w:p>
    <w:p w:rsidR="0083780E" w:rsidRDefault="00901074">
      <w:pPr>
        <w:ind w:left="260"/>
        <w:rPr>
          <w:sz w:val="20"/>
          <w:szCs w:val="20"/>
        </w:rPr>
      </w:pPr>
      <w:r>
        <w:rPr>
          <w:rFonts w:eastAsia="Times New Roman"/>
          <w:sz w:val="24"/>
          <w:szCs w:val="24"/>
        </w:rPr>
        <w:t>выполнение комплексов утренней гимнастики под руководством учителя;</w:t>
      </w:r>
    </w:p>
    <w:p w:rsidR="0083780E" w:rsidRDefault="00901074">
      <w:pPr>
        <w:ind w:left="260"/>
        <w:rPr>
          <w:sz w:val="20"/>
          <w:szCs w:val="20"/>
        </w:rPr>
      </w:pPr>
      <w:proofErr w:type="gramStart"/>
      <w:r>
        <w:rPr>
          <w:rFonts w:eastAsia="Times New Roman"/>
          <w:sz w:val="24"/>
          <w:szCs w:val="24"/>
        </w:rPr>
        <w:t>знание  основных</w:t>
      </w:r>
      <w:proofErr w:type="gramEnd"/>
      <w:r>
        <w:rPr>
          <w:rFonts w:eastAsia="Times New Roman"/>
          <w:sz w:val="24"/>
          <w:szCs w:val="24"/>
        </w:rPr>
        <w:t xml:space="preserve">  правил  поведения  на  уроках  физической  культуры  и  осознанное  их</w:t>
      </w:r>
    </w:p>
    <w:p w:rsidR="0083780E" w:rsidRDefault="00901074">
      <w:pPr>
        <w:ind w:left="260"/>
        <w:rPr>
          <w:sz w:val="20"/>
          <w:szCs w:val="20"/>
        </w:rPr>
      </w:pPr>
      <w:r>
        <w:rPr>
          <w:rFonts w:eastAsia="Times New Roman"/>
          <w:sz w:val="24"/>
          <w:szCs w:val="24"/>
        </w:rPr>
        <w:t>применение;</w:t>
      </w:r>
    </w:p>
    <w:p w:rsidR="0083780E" w:rsidRDefault="00901074">
      <w:pPr>
        <w:ind w:left="260"/>
        <w:rPr>
          <w:sz w:val="20"/>
          <w:szCs w:val="20"/>
        </w:rPr>
      </w:pPr>
      <w:r>
        <w:rPr>
          <w:rFonts w:eastAsia="Times New Roman"/>
          <w:sz w:val="24"/>
          <w:szCs w:val="24"/>
        </w:rPr>
        <w:t>выполнение несложных упражнений по словесной инструкции при выполнении строевых</w:t>
      </w:r>
    </w:p>
    <w:p w:rsidR="0083780E" w:rsidRDefault="00901074">
      <w:pPr>
        <w:ind w:left="260"/>
        <w:rPr>
          <w:sz w:val="20"/>
          <w:szCs w:val="20"/>
        </w:rPr>
      </w:pPr>
      <w:r>
        <w:rPr>
          <w:rFonts w:eastAsia="Times New Roman"/>
          <w:sz w:val="24"/>
          <w:szCs w:val="24"/>
        </w:rPr>
        <w:t>команд;</w:t>
      </w:r>
    </w:p>
    <w:p w:rsidR="0083780E" w:rsidRDefault="00901074">
      <w:pPr>
        <w:ind w:left="260"/>
        <w:rPr>
          <w:sz w:val="20"/>
          <w:szCs w:val="20"/>
        </w:rPr>
      </w:pPr>
      <w:r>
        <w:rPr>
          <w:rFonts w:eastAsia="Times New Roman"/>
          <w:sz w:val="24"/>
          <w:szCs w:val="24"/>
        </w:rPr>
        <w:t>представления о двигательных действиях; знание основных строевых команд; подсчёт при</w:t>
      </w:r>
    </w:p>
    <w:p w:rsidR="0083780E" w:rsidRDefault="00901074">
      <w:pPr>
        <w:ind w:left="260"/>
        <w:rPr>
          <w:sz w:val="20"/>
          <w:szCs w:val="20"/>
        </w:rPr>
      </w:pPr>
      <w:r>
        <w:rPr>
          <w:rFonts w:eastAsia="Times New Roman"/>
          <w:sz w:val="24"/>
          <w:szCs w:val="24"/>
        </w:rPr>
        <w:t>выполнении общеразвивающих упражнений;</w:t>
      </w:r>
    </w:p>
    <w:p w:rsidR="0083780E" w:rsidRDefault="00901074">
      <w:pPr>
        <w:ind w:left="260"/>
        <w:rPr>
          <w:sz w:val="20"/>
          <w:szCs w:val="20"/>
        </w:rPr>
      </w:pPr>
      <w:r>
        <w:rPr>
          <w:rFonts w:eastAsia="Times New Roman"/>
          <w:sz w:val="24"/>
          <w:szCs w:val="24"/>
        </w:rPr>
        <w:t>ходьба в различном темпе с различными исходными положениями;</w:t>
      </w:r>
    </w:p>
    <w:p w:rsidR="0083780E" w:rsidRDefault="00901074">
      <w:pPr>
        <w:ind w:left="260"/>
        <w:rPr>
          <w:sz w:val="20"/>
          <w:szCs w:val="20"/>
        </w:rPr>
      </w:pPr>
      <w:r>
        <w:rPr>
          <w:rFonts w:eastAsia="Times New Roman"/>
          <w:sz w:val="24"/>
          <w:szCs w:val="24"/>
        </w:rPr>
        <w:t>взаимодействие со сверстниками в организации и проведении подвижных игр, элементов</w:t>
      </w:r>
    </w:p>
    <w:p w:rsidR="0083780E" w:rsidRDefault="00901074">
      <w:pPr>
        <w:ind w:left="260"/>
        <w:rPr>
          <w:sz w:val="20"/>
          <w:szCs w:val="20"/>
        </w:rPr>
      </w:pPr>
      <w:r>
        <w:rPr>
          <w:rFonts w:eastAsia="Times New Roman"/>
          <w:sz w:val="24"/>
          <w:szCs w:val="24"/>
        </w:rPr>
        <w:t>соревнований; участие в подвижных играх и эстафетах под руководством учителя;</w:t>
      </w:r>
    </w:p>
    <w:p w:rsidR="0083780E" w:rsidRDefault="00901074">
      <w:pPr>
        <w:tabs>
          <w:tab w:val="left" w:pos="1140"/>
          <w:tab w:val="left" w:pos="2060"/>
          <w:tab w:val="left" w:pos="3340"/>
          <w:tab w:val="left" w:pos="4660"/>
          <w:tab w:val="left" w:pos="4980"/>
          <w:tab w:val="left" w:pos="6360"/>
          <w:tab w:val="left" w:pos="6700"/>
          <w:tab w:val="left" w:pos="8520"/>
        </w:tabs>
        <w:ind w:left="260"/>
        <w:rPr>
          <w:sz w:val="20"/>
          <w:szCs w:val="20"/>
        </w:rPr>
      </w:pPr>
      <w:r>
        <w:rPr>
          <w:rFonts w:eastAsia="Times New Roman"/>
          <w:sz w:val="24"/>
          <w:szCs w:val="24"/>
        </w:rPr>
        <w:t>знание</w:t>
      </w:r>
      <w:r>
        <w:rPr>
          <w:rFonts w:eastAsia="Times New Roman"/>
          <w:sz w:val="24"/>
          <w:szCs w:val="24"/>
        </w:rPr>
        <w:tab/>
        <w:t>правил</w:t>
      </w:r>
      <w:r>
        <w:rPr>
          <w:rFonts w:eastAsia="Times New Roman"/>
          <w:sz w:val="24"/>
          <w:szCs w:val="24"/>
        </w:rPr>
        <w:tab/>
        <w:t>бережного</w:t>
      </w:r>
      <w:r>
        <w:rPr>
          <w:rFonts w:eastAsia="Times New Roman"/>
          <w:sz w:val="24"/>
          <w:szCs w:val="24"/>
        </w:rPr>
        <w:tab/>
        <w:t>обращения</w:t>
      </w:r>
      <w:r>
        <w:rPr>
          <w:rFonts w:eastAsia="Times New Roman"/>
          <w:sz w:val="24"/>
          <w:szCs w:val="24"/>
        </w:rPr>
        <w:tab/>
        <w:t>с</w:t>
      </w:r>
      <w:r>
        <w:rPr>
          <w:rFonts w:eastAsia="Times New Roman"/>
          <w:sz w:val="24"/>
          <w:szCs w:val="24"/>
        </w:rPr>
        <w:tab/>
        <w:t>инвентарём</w:t>
      </w:r>
      <w:r>
        <w:rPr>
          <w:rFonts w:eastAsia="Times New Roman"/>
          <w:sz w:val="24"/>
          <w:szCs w:val="24"/>
        </w:rPr>
        <w:tab/>
        <w:t>и</w:t>
      </w:r>
      <w:r>
        <w:rPr>
          <w:rFonts w:eastAsia="Times New Roman"/>
          <w:sz w:val="24"/>
          <w:szCs w:val="24"/>
        </w:rPr>
        <w:tab/>
        <w:t>оборудованием,</w:t>
      </w:r>
      <w:r>
        <w:rPr>
          <w:sz w:val="20"/>
          <w:szCs w:val="20"/>
        </w:rPr>
        <w:tab/>
      </w:r>
      <w:r>
        <w:rPr>
          <w:rFonts w:eastAsia="Times New Roman"/>
          <w:sz w:val="23"/>
          <w:szCs w:val="23"/>
        </w:rPr>
        <w:t>соблюдение</w:t>
      </w:r>
    </w:p>
    <w:p w:rsidR="0083780E" w:rsidRDefault="00901074">
      <w:pPr>
        <w:tabs>
          <w:tab w:val="left" w:pos="1620"/>
          <w:tab w:val="left" w:pos="2660"/>
          <w:tab w:val="left" w:pos="4240"/>
          <w:tab w:val="left" w:pos="4560"/>
          <w:tab w:val="left" w:pos="5700"/>
          <w:tab w:val="left" w:pos="6700"/>
          <w:tab w:val="left" w:pos="7020"/>
        </w:tabs>
        <w:ind w:left="260"/>
        <w:rPr>
          <w:sz w:val="20"/>
          <w:szCs w:val="20"/>
        </w:rPr>
      </w:pPr>
      <w:r>
        <w:rPr>
          <w:rFonts w:eastAsia="Times New Roman"/>
          <w:sz w:val="24"/>
          <w:szCs w:val="24"/>
        </w:rPr>
        <w:t>требований</w:t>
      </w:r>
      <w:r>
        <w:rPr>
          <w:rFonts w:eastAsia="Times New Roman"/>
          <w:sz w:val="24"/>
          <w:szCs w:val="24"/>
        </w:rPr>
        <w:tab/>
        <w:t>техники</w:t>
      </w:r>
      <w:r>
        <w:rPr>
          <w:rFonts w:eastAsia="Times New Roman"/>
          <w:sz w:val="24"/>
          <w:szCs w:val="24"/>
        </w:rPr>
        <w:tab/>
        <w:t>безопасности</w:t>
      </w:r>
      <w:r>
        <w:rPr>
          <w:rFonts w:eastAsia="Times New Roman"/>
          <w:sz w:val="24"/>
          <w:szCs w:val="24"/>
        </w:rPr>
        <w:tab/>
        <w:t>в</w:t>
      </w:r>
      <w:r>
        <w:rPr>
          <w:rFonts w:eastAsia="Times New Roman"/>
          <w:sz w:val="24"/>
          <w:szCs w:val="24"/>
        </w:rPr>
        <w:tab/>
        <w:t>процессе</w:t>
      </w:r>
      <w:r>
        <w:rPr>
          <w:rFonts w:eastAsia="Times New Roman"/>
          <w:sz w:val="24"/>
          <w:szCs w:val="24"/>
        </w:rPr>
        <w:tab/>
        <w:t>участия</w:t>
      </w:r>
      <w:r>
        <w:rPr>
          <w:rFonts w:eastAsia="Times New Roman"/>
          <w:sz w:val="24"/>
          <w:szCs w:val="24"/>
        </w:rPr>
        <w:tab/>
        <w:t>в</w:t>
      </w:r>
      <w:r>
        <w:rPr>
          <w:sz w:val="20"/>
          <w:szCs w:val="20"/>
        </w:rPr>
        <w:tab/>
      </w:r>
      <w:r>
        <w:rPr>
          <w:rFonts w:eastAsia="Times New Roman"/>
          <w:sz w:val="23"/>
          <w:szCs w:val="23"/>
        </w:rPr>
        <w:t>физкультурно-спортивных</w:t>
      </w:r>
    </w:p>
    <w:p w:rsidR="0083780E" w:rsidRDefault="00901074">
      <w:pPr>
        <w:ind w:left="260"/>
        <w:rPr>
          <w:sz w:val="20"/>
          <w:szCs w:val="20"/>
        </w:rPr>
      </w:pPr>
      <w:r>
        <w:rPr>
          <w:rFonts w:eastAsia="Times New Roman"/>
          <w:sz w:val="24"/>
          <w:szCs w:val="24"/>
        </w:rPr>
        <w:t>мероприятиях.</w:t>
      </w:r>
    </w:p>
    <w:p w:rsidR="0083780E" w:rsidRDefault="00901074">
      <w:pPr>
        <w:ind w:left="260"/>
        <w:rPr>
          <w:sz w:val="20"/>
          <w:szCs w:val="20"/>
        </w:rPr>
      </w:pPr>
      <w:r>
        <w:rPr>
          <w:rFonts w:eastAsia="Times New Roman"/>
          <w:sz w:val="24"/>
          <w:szCs w:val="24"/>
          <w:u w:val="single"/>
        </w:rPr>
        <w:t>Достаточный уровень:</w:t>
      </w:r>
    </w:p>
    <w:p w:rsidR="0083780E" w:rsidRDefault="00901074">
      <w:pPr>
        <w:tabs>
          <w:tab w:val="left" w:pos="1780"/>
          <w:tab w:val="left" w:pos="2900"/>
          <w:tab w:val="left" w:pos="4120"/>
          <w:tab w:val="left" w:pos="5540"/>
          <w:tab w:val="left" w:pos="6400"/>
          <w:tab w:val="left" w:pos="7520"/>
          <w:tab w:val="left" w:pos="8520"/>
        </w:tabs>
        <w:ind w:left="260"/>
        <w:rPr>
          <w:sz w:val="20"/>
          <w:szCs w:val="20"/>
        </w:rPr>
      </w:pPr>
      <w:r>
        <w:rPr>
          <w:rFonts w:eastAsia="Times New Roman"/>
          <w:sz w:val="24"/>
          <w:szCs w:val="24"/>
        </w:rPr>
        <w:t>практическое</w:t>
      </w:r>
      <w:r>
        <w:rPr>
          <w:rFonts w:eastAsia="Times New Roman"/>
          <w:sz w:val="24"/>
          <w:szCs w:val="24"/>
        </w:rPr>
        <w:tab/>
        <w:t>освоение</w:t>
      </w:r>
      <w:r>
        <w:rPr>
          <w:rFonts w:eastAsia="Times New Roman"/>
          <w:sz w:val="24"/>
          <w:szCs w:val="24"/>
        </w:rPr>
        <w:tab/>
        <w:t>элементов</w:t>
      </w:r>
      <w:r>
        <w:rPr>
          <w:rFonts w:eastAsia="Times New Roman"/>
          <w:sz w:val="24"/>
          <w:szCs w:val="24"/>
        </w:rPr>
        <w:tab/>
        <w:t>гимнастики,</w:t>
      </w:r>
      <w:r>
        <w:rPr>
          <w:rFonts w:eastAsia="Times New Roman"/>
          <w:sz w:val="24"/>
          <w:szCs w:val="24"/>
        </w:rPr>
        <w:tab/>
        <w:t>легкой</w:t>
      </w:r>
      <w:r>
        <w:rPr>
          <w:rFonts w:eastAsia="Times New Roman"/>
          <w:sz w:val="24"/>
          <w:szCs w:val="24"/>
        </w:rPr>
        <w:tab/>
        <w:t>атлетики,</w:t>
      </w:r>
      <w:r>
        <w:rPr>
          <w:rFonts w:eastAsia="Times New Roman"/>
          <w:sz w:val="24"/>
          <w:szCs w:val="24"/>
        </w:rPr>
        <w:tab/>
        <w:t>лыжной</w:t>
      </w:r>
      <w:r>
        <w:rPr>
          <w:sz w:val="20"/>
          <w:szCs w:val="20"/>
        </w:rPr>
        <w:tab/>
      </w:r>
      <w:r>
        <w:rPr>
          <w:rFonts w:eastAsia="Times New Roman"/>
          <w:sz w:val="23"/>
          <w:szCs w:val="23"/>
        </w:rPr>
        <w:t>подготовки,</w:t>
      </w:r>
    </w:p>
    <w:p w:rsidR="0083780E" w:rsidRDefault="00901074">
      <w:pPr>
        <w:ind w:left="260"/>
        <w:rPr>
          <w:sz w:val="20"/>
          <w:szCs w:val="20"/>
        </w:rPr>
      </w:pPr>
      <w:r>
        <w:rPr>
          <w:rFonts w:eastAsia="Times New Roman"/>
          <w:sz w:val="24"/>
          <w:szCs w:val="24"/>
        </w:rPr>
        <w:t>спортивных и подвижных игр и других видов физической культуры;</w:t>
      </w:r>
    </w:p>
    <w:p w:rsidR="0083780E" w:rsidRDefault="00901074">
      <w:pPr>
        <w:ind w:left="260"/>
        <w:rPr>
          <w:sz w:val="20"/>
          <w:szCs w:val="20"/>
        </w:rPr>
      </w:pPr>
      <w:r>
        <w:rPr>
          <w:rFonts w:eastAsia="Times New Roman"/>
          <w:sz w:val="24"/>
          <w:szCs w:val="24"/>
        </w:rPr>
        <w:t>самостоятельное выполнение комплексов утренней гимнастики;</w:t>
      </w:r>
    </w:p>
    <w:p w:rsidR="0083780E" w:rsidRDefault="0083780E">
      <w:pPr>
        <w:spacing w:line="12" w:lineRule="exact"/>
        <w:rPr>
          <w:sz w:val="20"/>
          <w:szCs w:val="20"/>
        </w:rPr>
      </w:pPr>
    </w:p>
    <w:p w:rsidR="0083780E" w:rsidRDefault="00901074">
      <w:pPr>
        <w:ind w:left="260"/>
        <w:rPr>
          <w:sz w:val="20"/>
          <w:szCs w:val="20"/>
        </w:rPr>
      </w:pPr>
      <w:r>
        <w:rPr>
          <w:rFonts w:eastAsia="Times New Roman"/>
          <w:sz w:val="23"/>
          <w:szCs w:val="23"/>
        </w:rPr>
        <w:t>владение комплексами упражнений для формирования правильной осанки и развития мышц</w:t>
      </w:r>
    </w:p>
    <w:p w:rsidR="0083780E" w:rsidRDefault="00901074">
      <w:pPr>
        <w:ind w:left="260"/>
        <w:rPr>
          <w:sz w:val="20"/>
          <w:szCs w:val="20"/>
        </w:rPr>
      </w:pPr>
      <w:r>
        <w:rPr>
          <w:rFonts w:eastAsia="Times New Roman"/>
          <w:sz w:val="24"/>
          <w:szCs w:val="24"/>
        </w:rPr>
        <w:t>туловища; участие в оздоровительных занятиях в режиме дня (физкультминутки);</w:t>
      </w:r>
    </w:p>
    <w:p w:rsidR="0083780E" w:rsidRDefault="00901074">
      <w:pPr>
        <w:ind w:left="260"/>
        <w:rPr>
          <w:sz w:val="20"/>
          <w:szCs w:val="20"/>
        </w:rPr>
      </w:pPr>
      <w:proofErr w:type="gramStart"/>
      <w:r>
        <w:rPr>
          <w:rFonts w:eastAsia="Times New Roman"/>
          <w:sz w:val="24"/>
          <w:szCs w:val="24"/>
        </w:rPr>
        <w:t>выполнение  основных</w:t>
      </w:r>
      <w:proofErr w:type="gramEnd"/>
      <w:r>
        <w:rPr>
          <w:rFonts w:eastAsia="Times New Roman"/>
          <w:sz w:val="24"/>
          <w:szCs w:val="24"/>
        </w:rPr>
        <w:t xml:space="preserve">  двигательных  действий  в  соответствии  с  заданием  учителя:  бег,</w:t>
      </w:r>
    </w:p>
    <w:p w:rsidR="0083780E" w:rsidRDefault="00901074">
      <w:pPr>
        <w:ind w:left="260"/>
        <w:rPr>
          <w:sz w:val="20"/>
          <w:szCs w:val="20"/>
        </w:rPr>
      </w:pPr>
      <w:r>
        <w:rPr>
          <w:rFonts w:eastAsia="Times New Roman"/>
          <w:sz w:val="24"/>
          <w:szCs w:val="24"/>
        </w:rPr>
        <w:t>ходьба, прыжки и др.;</w:t>
      </w:r>
    </w:p>
    <w:p w:rsidR="0083780E" w:rsidRDefault="0083780E">
      <w:pPr>
        <w:spacing w:line="1" w:lineRule="exact"/>
        <w:rPr>
          <w:sz w:val="20"/>
          <w:szCs w:val="20"/>
        </w:rPr>
      </w:pPr>
    </w:p>
    <w:p w:rsidR="0083780E" w:rsidRDefault="00901074">
      <w:pPr>
        <w:tabs>
          <w:tab w:val="left" w:pos="1220"/>
          <w:tab w:val="left" w:pos="1640"/>
          <w:tab w:val="left" w:pos="3180"/>
          <w:tab w:val="left" w:pos="4420"/>
          <w:tab w:val="left" w:pos="5500"/>
          <w:tab w:val="left" w:pos="6600"/>
          <w:tab w:val="left" w:pos="7800"/>
          <w:tab w:val="left" w:pos="8480"/>
        </w:tabs>
        <w:ind w:left="260"/>
        <w:rPr>
          <w:sz w:val="20"/>
          <w:szCs w:val="20"/>
        </w:rPr>
      </w:pPr>
      <w:r>
        <w:rPr>
          <w:rFonts w:eastAsia="Times New Roman"/>
          <w:sz w:val="24"/>
          <w:szCs w:val="24"/>
        </w:rPr>
        <w:t>подача</w:t>
      </w:r>
      <w:r>
        <w:rPr>
          <w:sz w:val="20"/>
          <w:szCs w:val="20"/>
        </w:rPr>
        <w:tab/>
      </w:r>
      <w:r>
        <w:rPr>
          <w:rFonts w:eastAsia="Times New Roman"/>
          <w:sz w:val="24"/>
          <w:szCs w:val="24"/>
        </w:rPr>
        <w:t>и</w:t>
      </w:r>
      <w:r>
        <w:rPr>
          <w:sz w:val="20"/>
          <w:szCs w:val="20"/>
        </w:rPr>
        <w:tab/>
      </w:r>
      <w:r>
        <w:rPr>
          <w:rFonts w:eastAsia="Times New Roman"/>
          <w:sz w:val="24"/>
          <w:szCs w:val="24"/>
        </w:rPr>
        <w:t>выполнение</w:t>
      </w:r>
      <w:r>
        <w:rPr>
          <w:sz w:val="20"/>
          <w:szCs w:val="20"/>
        </w:rPr>
        <w:tab/>
      </w:r>
      <w:r>
        <w:rPr>
          <w:rFonts w:eastAsia="Times New Roman"/>
          <w:sz w:val="24"/>
          <w:szCs w:val="24"/>
        </w:rPr>
        <w:t>строевых</w:t>
      </w:r>
      <w:r>
        <w:rPr>
          <w:rFonts w:eastAsia="Times New Roman"/>
          <w:sz w:val="24"/>
          <w:szCs w:val="24"/>
        </w:rPr>
        <w:tab/>
        <w:t>команд,</w:t>
      </w:r>
      <w:r>
        <w:rPr>
          <w:rFonts w:eastAsia="Times New Roman"/>
          <w:sz w:val="24"/>
          <w:szCs w:val="24"/>
        </w:rPr>
        <w:tab/>
        <w:t>ведение</w:t>
      </w:r>
      <w:r>
        <w:rPr>
          <w:rFonts w:eastAsia="Times New Roman"/>
          <w:sz w:val="24"/>
          <w:szCs w:val="24"/>
        </w:rPr>
        <w:tab/>
        <w:t>подсчёта</w:t>
      </w:r>
      <w:r>
        <w:rPr>
          <w:rFonts w:eastAsia="Times New Roman"/>
          <w:sz w:val="24"/>
          <w:szCs w:val="24"/>
        </w:rPr>
        <w:tab/>
        <w:t>при</w:t>
      </w:r>
      <w:r>
        <w:rPr>
          <w:sz w:val="20"/>
          <w:szCs w:val="20"/>
        </w:rPr>
        <w:tab/>
      </w:r>
      <w:r>
        <w:rPr>
          <w:rFonts w:eastAsia="Times New Roman"/>
          <w:sz w:val="23"/>
          <w:szCs w:val="23"/>
        </w:rPr>
        <w:t>выполнении</w:t>
      </w:r>
    </w:p>
    <w:p w:rsidR="0083780E" w:rsidRDefault="00901074">
      <w:pPr>
        <w:ind w:left="260"/>
        <w:rPr>
          <w:sz w:val="20"/>
          <w:szCs w:val="20"/>
        </w:rPr>
      </w:pPr>
      <w:r>
        <w:rPr>
          <w:rFonts w:eastAsia="Times New Roman"/>
          <w:sz w:val="24"/>
          <w:szCs w:val="24"/>
        </w:rPr>
        <w:t>общеразвивающих упражнений.</w:t>
      </w:r>
    </w:p>
    <w:p w:rsidR="0083780E" w:rsidRDefault="00901074">
      <w:pPr>
        <w:ind w:left="260"/>
        <w:rPr>
          <w:sz w:val="20"/>
          <w:szCs w:val="20"/>
        </w:rPr>
      </w:pPr>
      <w:r>
        <w:rPr>
          <w:rFonts w:eastAsia="Times New Roman"/>
          <w:sz w:val="24"/>
          <w:szCs w:val="24"/>
        </w:rPr>
        <w:t>совместное участие со сверстниками в подвижных играх и эстафетах;</w:t>
      </w:r>
    </w:p>
    <w:p w:rsidR="0083780E" w:rsidRDefault="00901074">
      <w:pPr>
        <w:ind w:left="260"/>
        <w:rPr>
          <w:sz w:val="20"/>
          <w:szCs w:val="20"/>
        </w:rPr>
      </w:pPr>
      <w:r>
        <w:rPr>
          <w:rFonts w:eastAsia="Times New Roman"/>
          <w:sz w:val="24"/>
          <w:szCs w:val="24"/>
        </w:rPr>
        <w:t>оказание посильной помощь и поддержки сверстникам в процессе участия в подвижных</w:t>
      </w:r>
    </w:p>
    <w:p w:rsidR="0083780E" w:rsidRDefault="00901074">
      <w:pPr>
        <w:ind w:left="260"/>
        <w:rPr>
          <w:sz w:val="20"/>
          <w:szCs w:val="20"/>
        </w:rPr>
      </w:pPr>
      <w:r>
        <w:rPr>
          <w:rFonts w:eastAsia="Times New Roman"/>
          <w:sz w:val="24"/>
          <w:szCs w:val="24"/>
        </w:rPr>
        <w:t>играх и соревнованиях;</w:t>
      </w:r>
    </w:p>
    <w:p w:rsidR="0083780E" w:rsidRDefault="00901074">
      <w:pPr>
        <w:ind w:left="260"/>
        <w:rPr>
          <w:sz w:val="20"/>
          <w:szCs w:val="20"/>
        </w:rPr>
      </w:pPr>
      <w:r>
        <w:rPr>
          <w:rFonts w:eastAsia="Times New Roman"/>
          <w:sz w:val="24"/>
          <w:szCs w:val="24"/>
        </w:rPr>
        <w:t>знание спортивных традиций своего народа и других народов;</w:t>
      </w:r>
    </w:p>
    <w:p w:rsidR="0083780E" w:rsidRDefault="00901074">
      <w:pPr>
        <w:tabs>
          <w:tab w:val="left" w:pos="1080"/>
          <w:tab w:val="left" w:pos="2160"/>
          <w:tab w:val="left" w:pos="3820"/>
          <w:tab w:val="left" w:pos="7740"/>
          <w:tab w:val="left" w:pos="8000"/>
          <w:tab w:val="left" w:pos="9160"/>
        </w:tabs>
        <w:ind w:left="260"/>
        <w:rPr>
          <w:sz w:val="20"/>
          <w:szCs w:val="20"/>
        </w:rPr>
      </w:pPr>
      <w:r>
        <w:rPr>
          <w:rFonts w:eastAsia="Times New Roman"/>
          <w:sz w:val="24"/>
          <w:szCs w:val="24"/>
        </w:rPr>
        <w:t>знание</w:t>
      </w:r>
      <w:r>
        <w:rPr>
          <w:rFonts w:eastAsia="Times New Roman"/>
          <w:sz w:val="24"/>
          <w:szCs w:val="24"/>
        </w:rPr>
        <w:tab/>
        <w:t>способов</w:t>
      </w:r>
      <w:r>
        <w:rPr>
          <w:rFonts w:eastAsia="Times New Roman"/>
          <w:sz w:val="24"/>
          <w:szCs w:val="24"/>
        </w:rPr>
        <w:tab/>
        <w:t>использования</w:t>
      </w:r>
      <w:r>
        <w:rPr>
          <w:rFonts w:eastAsia="Times New Roman"/>
          <w:sz w:val="24"/>
          <w:szCs w:val="24"/>
        </w:rPr>
        <w:tab/>
      </w:r>
      <w:proofErr w:type="gramStart"/>
      <w:r>
        <w:rPr>
          <w:rFonts w:eastAsia="Times New Roman"/>
          <w:sz w:val="24"/>
          <w:szCs w:val="24"/>
        </w:rPr>
        <w:t>различного  спортивного</w:t>
      </w:r>
      <w:proofErr w:type="gramEnd"/>
      <w:r>
        <w:rPr>
          <w:rFonts w:eastAsia="Times New Roman"/>
          <w:sz w:val="24"/>
          <w:szCs w:val="24"/>
        </w:rPr>
        <w:t xml:space="preserve">  инвентаря</w:t>
      </w:r>
      <w:r>
        <w:rPr>
          <w:rFonts w:eastAsia="Times New Roman"/>
          <w:sz w:val="24"/>
          <w:szCs w:val="24"/>
        </w:rPr>
        <w:tab/>
        <w:t>в</w:t>
      </w:r>
      <w:r>
        <w:rPr>
          <w:rFonts w:eastAsia="Times New Roman"/>
          <w:sz w:val="24"/>
          <w:szCs w:val="24"/>
        </w:rPr>
        <w:tab/>
        <w:t>основных</w:t>
      </w:r>
      <w:r>
        <w:rPr>
          <w:sz w:val="20"/>
          <w:szCs w:val="20"/>
        </w:rPr>
        <w:tab/>
      </w:r>
      <w:r>
        <w:rPr>
          <w:rFonts w:eastAsia="Times New Roman"/>
          <w:sz w:val="23"/>
          <w:szCs w:val="23"/>
        </w:rPr>
        <w:t>видах</w:t>
      </w:r>
    </w:p>
    <w:p w:rsidR="0083780E" w:rsidRDefault="00901074">
      <w:pPr>
        <w:ind w:left="260"/>
        <w:rPr>
          <w:sz w:val="20"/>
          <w:szCs w:val="20"/>
        </w:rPr>
      </w:pPr>
      <w:r>
        <w:rPr>
          <w:rFonts w:eastAsia="Times New Roman"/>
          <w:sz w:val="24"/>
          <w:szCs w:val="24"/>
        </w:rPr>
        <w:t>двигательной активности и их применение в практической деятельности;</w:t>
      </w:r>
    </w:p>
    <w:p w:rsidR="0083780E" w:rsidRDefault="00901074">
      <w:pPr>
        <w:ind w:left="260"/>
        <w:rPr>
          <w:sz w:val="20"/>
          <w:szCs w:val="20"/>
        </w:rPr>
      </w:pPr>
      <w:proofErr w:type="gramStart"/>
      <w:r>
        <w:rPr>
          <w:rFonts w:eastAsia="Times New Roman"/>
          <w:sz w:val="24"/>
          <w:szCs w:val="24"/>
        </w:rPr>
        <w:t>знание  правил</w:t>
      </w:r>
      <w:proofErr w:type="gramEnd"/>
      <w:r>
        <w:rPr>
          <w:rFonts w:eastAsia="Times New Roman"/>
          <w:sz w:val="24"/>
          <w:szCs w:val="24"/>
        </w:rPr>
        <w:t xml:space="preserve">  и  техники  выполнения  двигательных  действий,  применение  усвоенных</w:t>
      </w:r>
    </w:p>
    <w:p w:rsidR="0083780E" w:rsidRDefault="00901074">
      <w:pPr>
        <w:ind w:left="260"/>
        <w:rPr>
          <w:sz w:val="20"/>
          <w:szCs w:val="20"/>
        </w:rPr>
      </w:pPr>
      <w:r>
        <w:rPr>
          <w:rFonts w:eastAsia="Times New Roman"/>
          <w:sz w:val="24"/>
          <w:szCs w:val="24"/>
        </w:rPr>
        <w:t>правил при выполнении двигательных действий под руководством учителя;</w:t>
      </w:r>
    </w:p>
    <w:p w:rsidR="0083780E" w:rsidRDefault="0083780E">
      <w:pPr>
        <w:spacing w:line="12" w:lineRule="exact"/>
        <w:rPr>
          <w:sz w:val="20"/>
          <w:szCs w:val="20"/>
        </w:rPr>
      </w:pPr>
    </w:p>
    <w:p w:rsidR="0083780E" w:rsidRDefault="00901074">
      <w:pPr>
        <w:spacing w:line="234" w:lineRule="auto"/>
        <w:ind w:left="260"/>
        <w:rPr>
          <w:sz w:val="20"/>
          <w:szCs w:val="20"/>
        </w:rPr>
      </w:pPr>
      <w:r>
        <w:rPr>
          <w:rFonts w:eastAsia="Times New Roman"/>
          <w:sz w:val="24"/>
          <w:szCs w:val="24"/>
        </w:rPr>
        <w:t>знание и применение правил бережного обращения с инвентарём и оборудованием в повседневной жизни;</w:t>
      </w:r>
    </w:p>
    <w:p w:rsidR="0083780E" w:rsidRDefault="0083780E">
      <w:pPr>
        <w:spacing w:line="261" w:lineRule="exact"/>
        <w:rPr>
          <w:sz w:val="20"/>
          <w:szCs w:val="20"/>
        </w:rPr>
      </w:pPr>
    </w:p>
    <w:p w:rsidR="0083780E" w:rsidRDefault="0083780E">
      <w:pPr>
        <w:ind w:left="9540"/>
        <w:rPr>
          <w:sz w:val="20"/>
          <w:szCs w:val="20"/>
        </w:rPr>
      </w:pPr>
    </w:p>
    <w:p w:rsidR="0083780E" w:rsidRDefault="0083780E">
      <w:pPr>
        <w:sectPr w:rsidR="0083780E">
          <w:pgSz w:w="11900" w:h="16838"/>
          <w:pgMar w:top="1122" w:right="706" w:bottom="418" w:left="1440" w:header="0" w:footer="0" w:gutter="0"/>
          <w:cols w:space="720" w:equalWidth="0">
            <w:col w:w="9760"/>
          </w:cols>
        </w:sectPr>
      </w:pPr>
    </w:p>
    <w:p w:rsidR="0083780E" w:rsidRDefault="00901074">
      <w:pPr>
        <w:spacing w:line="234" w:lineRule="auto"/>
        <w:ind w:left="260"/>
        <w:rPr>
          <w:sz w:val="20"/>
          <w:szCs w:val="20"/>
        </w:rPr>
      </w:pPr>
      <w:r>
        <w:rPr>
          <w:rFonts w:eastAsia="Times New Roman"/>
          <w:sz w:val="24"/>
          <w:szCs w:val="24"/>
        </w:rPr>
        <w:lastRenderedPageBreak/>
        <w:t>соблюдение требований техники безопасности в процессе участия в физкультурно-спортивных мероприятиях.</w:t>
      </w:r>
    </w:p>
    <w:p w:rsidR="0083780E" w:rsidRDefault="0083780E">
      <w:pPr>
        <w:spacing w:line="283" w:lineRule="exact"/>
        <w:rPr>
          <w:sz w:val="20"/>
          <w:szCs w:val="20"/>
        </w:rPr>
      </w:pPr>
    </w:p>
    <w:p w:rsidR="0083780E" w:rsidRDefault="00901074">
      <w:pPr>
        <w:tabs>
          <w:tab w:val="left" w:pos="960"/>
        </w:tabs>
        <w:ind w:left="260"/>
        <w:rPr>
          <w:sz w:val="20"/>
          <w:szCs w:val="20"/>
        </w:rPr>
      </w:pPr>
      <w:r>
        <w:rPr>
          <w:rFonts w:eastAsia="Times New Roman"/>
          <w:b/>
          <w:bCs/>
          <w:sz w:val="24"/>
          <w:szCs w:val="24"/>
        </w:rPr>
        <w:t>1.2.6.</w:t>
      </w:r>
      <w:r>
        <w:rPr>
          <w:sz w:val="20"/>
          <w:szCs w:val="20"/>
        </w:rPr>
        <w:tab/>
      </w:r>
      <w:r>
        <w:rPr>
          <w:rFonts w:eastAsia="Times New Roman"/>
          <w:b/>
          <w:bCs/>
          <w:sz w:val="23"/>
          <w:szCs w:val="23"/>
        </w:rPr>
        <w:t>Технология</w:t>
      </w:r>
    </w:p>
    <w:p w:rsidR="0083780E" w:rsidRDefault="0083780E">
      <w:pPr>
        <w:spacing w:line="2" w:lineRule="exact"/>
        <w:rPr>
          <w:sz w:val="20"/>
          <w:szCs w:val="20"/>
        </w:rPr>
      </w:pPr>
    </w:p>
    <w:p w:rsidR="0083780E" w:rsidRDefault="00901074">
      <w:pPr>
        <w:ind w:left="260"/>
        <w:rPr>
          <w:sz w:val="20"/>
          <w:szCs w:val="20"/>
        </w:rPr>
      </w:pPr>
      <w:r>
        <w:rPr>
          <w:rFonts w:eastAsia="Times New Roman"/>
          <w:b/>
          <w:bCs/>
          <w:sz w:val="24"/>
          <w:szCs w:val="24"/>
        </w:rPr>
        <w:t>Ручной труд</w:t>
      </w:r>
    </w:p>
    <w:p w:rsidR="0083780E" w:rsidRDefault="0083780E">
      <w:pPr>
        <w:spacing w:line="132" w:lineRule="exact"/>
        <w:rPr>
          <w:sz w:val="20"/>
          <w:szCs w:val="20"/>
        </w:rPr>
      </w:pPr>
    </w:p>
    <w:p w:rsidR="0083780E" w:rsidRDefault="00901074">
      <w:pPr>
        <w:ind w:left="260"/>
        <w:rPr>
          <w:sz w:val="20"/>
          <w:szCs w:val="20"/>
        </w:rPr>
      </w:pPr>
      <w:r>
        <w:rPr>
          <w:rFonts w:eastAsia="Times New Roman"/>
          <w:sz w:val="24"/>
          <w:szCs w:val="24"/>
          <w:u w:val="single"/>
        </w:rPr>
        <w:t>Минимальный уровень:</w:t>
      </w:r>
    </w:p>
    <w:p w:rsidR="0083780E" w:rsidRDefault="00901074">
      <w:pPr>
        <w:ind w:left="260"/>
        <w:rPr>
          <w:sz w:val="20"/>
          <w:szCs w:val="20"/>
        </w:rPr>
      </w:pPr>
      <w:r>
        <w:rPr>
          <w:rFonts w:eastAsia="Times New Roman"/>
          <w:sz w:val="24"/>
          <w:szCs w:val="24"/>
        </w:rPr>
        <w:t>знание правил организации рабочего места и умение самостоятельно его организовать в</w:t>
      </w:r>
    </w:p>
    <w:p w:rsidR="0083780E" w:rsidRDefault="00901074">
      <w:pPr>
        <w:ind w:left="260"/>
        <w:rPr>
          <w:sz w:val="20"/>
          <w:szCs w:val="20"/>
        </w:rPr>
      </w:pPr>
      <w:r>
        <w:rPr>
          <w:rFonts w:eastAsia="Times New Roman"/>
          <w:sz w:val="24"/>
          <w:szCs w:val="24"/>
        </w:rPr>
        <w:t>зависимости от характера выполняемой работы, (рационально располагать инструменты,</w:t>
      </w:r>
    </w:p>
    <w:p w:rsidR="0083780E" w:rsidRDefault="00901074">
      <w:pPr>
        <w:ind w:left="260"/>
        <w:rPr>
          <w:sz w:val="20"/>
          <w:szCs w:val="20"/>
        </w:rPr>
      </w:pPr>
      <w:r>
        <w:rPr>
          <w:rFonts w:eastAsia="Times New Roman"/>
          <w:sz w:val="24"/>
          <w:szCs w:val="24"/>
        </w:rPr>
        <w:t>материалы и приспособления на рабочем столе, сохранять порядок на рабочем месте);</w:t>
      </w:r>
    </w:p>
    <w:p w:rsidR="0083780E" w:rsidRDefault="00901074">
      <w:pPr>
        <w:ind w:left="260"/>
        <w:rPr>
          <w:sz w:val="20"/>
          <w:szCs w:val="20"/>
        </w:rPr>
      </w:pPr>
      <w:r>
        <w:rPr>
          <w:rFonts w:eastAsia="Times New Roman"/>
          <w:sz w:val="24"/>
          <w:szCs w:val="24"/>
        </w:rPr>
        <w:t>знание видов трудовых работ;</w:t>
      </w:r>
    </w:p>
    <w:p w:rsidR="0083780E" w:rsidRDefault="00901074">
      <w:pPr>
        <w:ind w:left="260"/>
        <w:rPr>
          <w:sz w:val="20"/>
          <w:szCs w:val="20"/>
        </w:rPr>
      </w:pPr>
      <w:r>
        <w:rPr>
          <w:rFonts w:eastAsia="Times New Roman"/>
          <w:sz w:val="24"/>
          <w:szCs w:val="24"/>
        </w:rPr>
        <w:t>знание названий и некоторых свойств поделочных материалов, используемых на уроках</w:t>
      </w:r>
    </w:p>
    <w:p w:rsidR="0083780E" w:rsidRDefault="00901074">
      <w:pPr>
        <w:tabs>
          <w:tab w:val="left" w:pos="1240"/>
          <w:tab w:val="left" w:pos="2020"/>
          <w:tab w:val="left" w:pos="2900"/>
          <w:tab w:val="left" w:pos="3200"/>
          <w:tab w:val="left" w:pos="4600"/>
          <w:tab w:val="left" w:pos="5480"/>
          <w:tab w:val="left" w:pos="5900"/>
          <w:tab w:val="left" w:pos="7080"/>
        </w:tabs>
        <w:ind w:left="260"/>
        <w:rPr>
          <w:sz w:val="20"/>
          <w:szCs w:val="20"/>
        </w:rPr>
      </w:pPr>
      <w:r>
        <w:rPr>
          <w:rFonts w:eastAsia="Times New Roman"/>
          <w:sz w:val="24"/>
          <w:szCs w:val="24"/>
        </w:rPr>
        <w:t>ручного</w:t>
      </w:r>
      <w:r>
        <w:rPr>
          <w:rFonts w:eastAsia="Times New Roman"/>
          <w:sz w:val="24"/>
          <w:szCs w:val="24"/>
        </w:rPr>
        <w:tab/>
        <w:t>труда;</w:t>
      </w:r>
      <w:r>
        <w:rPr>
          <w:rFonts w:eastAsia="Times New Roman"/>
          <w:sz w:val="24"/>
          <w:szCs w:val="24"/>
        </w:rPr>
        <w:tab/>
        <w:t>знание</w:t>
      </w:r>
      <w:r>
        <w:rPr>
          <w:rFonts w:eastAsia="Times New Roman"/>
          <w:sz w:val="24"/>
          <w:szCs w:val="24"/>
        </w:rPr>
        <w:tab/>
        <w:t>и</w:t>
      </w:r>
      <w:r>
        <w:rPr>
          <w:rFonts w:eastAsia="Times New Roman"/>
          <w:sz w:val="24"/>
          <w:szCs w:val="24"/>
        </w:rPr>
        <w:tab/>
        <w:t>соблюдение</w:t>
      </w:r>
      <w:r>
        <w:rPr>
          <w:rFonts w:eastAsia="Times New Roman"/>
          <w:sz w:val="24"/>
          <w:szCs w:val="24"/>
        </w:rPr>
        <w:tab/>
        <w:t>правил</w:t>
      </w:r>
      <w:r>
        <w:rPr>
          <w:rFonts w:eastAsia="Times New Roman"/>
          <w:sz w:val="24"/>
          <w:szCs w:val="24"/>
        </w:rPr>
        <w:tab/>
        <w:t>их</w:t>
      </w:r>
      <w:r>
        <w:rPr>
          <w:rFonts w:eastAsia="Times New Roman"/>
          <w:sz w:val="24"/>
          <w:szCs w:val="24"/>
        </w:rPr>
        <w:tab/>
        <w:t>хранения,</w:t>
      </w:r>
      <w:r>
        <w:rPr>
          <w:rFonts w:eastAsia="Times New Roman"/>
          <w:sz w:val="24"/>
          <w:szCs w:val="24"/>
        </w:rPr>
        <w:tab/>
        <w:t>санитарно-гигиенических</w:t>
      </w:r>
    </w:p>
    <w:p w:rsidR="0083780E" w:rsidRDefault="00901074">
      <w:pPr>
        <w:ind w:left="260"/>
        <w:rPr>
          <w:sz w:val="20"/>
          <w:szCs w:val="20"/>
        </w:rPr>
      </w:pPr>
      <w:r>
        <w:rPr>
          <w:rFonts w:eastAsia="Times New Roman"/>
          <w:sz w:val="24"/>
          <w:szCs w:val="24"/>
        </w:rPr>
        <w:t>требований при работе с ними;</w:t>
      </w:r>
    </w:p>
    <w:p w:rsidR="0083780E" w:rsidRDefault="00901074">
      <w:pPr>
        <w:ind w:left="260"/>
        <w:rPr>
          <w:sz w:val="20"/>
          <w:szCs w:val="20"/>
        </w:rPr>
      </w:pPr>
      <w:proofErr w:type="gramStart"/>
      <w:r>
        <w:rPr>
          <w:rFonts w:eastAsia="Times New Roman"/>
          <w:sz w:val="24"/>
          <w:szCs w:val="24"/>
        </w:rPr>
        <w:t>знание  названий</w:t>
      </w:r>
      <w:proofErr w:type="gramEnd"/>
      <w:r>
        <w:rPr>
          <w:rFonts w:eastAsia="Times New Roman"/>
          <w:sz w:val="24"/>
          <w:szCs w:val="24"/>
        </w:rPr>
        <w:t xml:space="preserve">  инструментов,  необходимых  на  уроках  ручного  труда,  их  устройства,</w:t>
      </w:r>
    </w:p>
    <w:p w:rsidR="0083780E" w:rsidRDefault="0083780E">
      <w:pPr>
        <w:spacing w:line="1" w:lineRule="exact"/>
        <w:rPr>
          <w:sz w:val="20"/>
          <w:szCs w:val="20"/>
        </w:rPr>
      </w:pPr>
    </w:p>
    <w:p w:rsidR="0083780E" w:rsidRDefault="00901074">
      <w:pPr>
        <w:ind w:left="260"/>
        <w:rPr>
          <w:sz w:val="20"/>
          <w:szCs w:val="20"/>
        </w:rPr>
      </w:pPr>
      <w:r>
        <w:rPr>
          <w:rFonts w:eastAsia="Times New Roman"/>
          <w:sz w:val="24"/>
          <w:szCs w:val="24"/>
        </w:rPr>
        <w:t>правил техники безопасной работы с колющими и режущими инструментами;</w:t>
      </w:r>
    </w:p>
    <w:p w:rsidR="0083780E" w:rsidRDefault="00901074">
      <w:pPr>
        <w:tabs>
          <w:tab w:val="left" w:pos="1220"/>
          <w:tab w:val="left" w:pos="2360"/>
          <w:tab w:val="left" w:pos="3380"/>
          <w:tab w:val="left" w:pos="4680"/>
          <w:tab w:val="left" w:pos="5820"/>
          <w:tab w:val="left" w:pos="7200"/>
          <w:tab w:val="left" w:pos="8180"/>
          <w:tab w:val="left" w:pos="8680"/>
        </w:tabs>
        <w:ind w:left="260"/>
        <w:rPr>
          <w:sz w:val="20"/>
          <w:szCs w:val="20"/>
        </w:rPr>
      </w:pPr>
      <w:r>
        <w:rPr>
          <w:rFonts w:eastAsia="Times New Roman"/>
          <w:sz w:val="24"/>
          <w:szCs w:val="24"/>
        </w:rPr>
        <w:t>знание</w:t>
      </w:r>
      <w:r>
        <w:rPr>
          <w:rFonts w:eastAsia="Times New Roman"/>
          <w:sz w:val="24"/>
          <w:szCs w:val="24"/>
        </w:rPr>
        <w:tab/>
        <w:t>приемов</w:t>
      </w:r>
      <w:r>
        <w:rPr>
          <w:rFonts w:eastAsia="Times New Roman"/>
          <w:sz w:val="24"/>
          <w:szCs w:val="24"/>
        </w:rPr>
        <w:tab/>
        <w:t>работы</w:t>
      </w:r>
      <w:r>
        <w:rPr>
          <w:sz w:val="20"/>
          <w:szCs w:val="20"/>
        </w:rPr>
        <w:tab/>
      </w:r>
      <w:r>
        <w:rPr>
          <w:rFonts w:eastAsia="Times New Roman"/>
          <w:sz w:val="24"/>
          <w:szCs w:val="24"/>
        </w:rPr>
        <w:t>(разметки</w:t>
      </w:r>
      <w:r>
        <w:rPr>
          <w:sz w:val="20"/>
          <w:szCs w:val="20"/>
        </w:rPr>
        <w:tab/>
      </w:r>
      <w:r>
        <w:rPr>
          <w:rFonts w:eastAsia="Times New Roman"/>
          <w:sz w:val="24"/>
          <w:szCs w:val="24"/>
        </w:rPr>
        <w:t>деталей,</w:t>
      </w:r>
      <w:r>
        <w:rPr>
          <w:rFonts w:eastAsia="Times New Roman"/>
          <w:sz w:val="24"/>
          <w:szCs w:val="24"/>
        </w:rPr>
        <w:tab/>
        <w:t>выделения</w:t>
      </w:r>
      <w:r>
        <w:rPr>
          <w:rFonts w:eastAsia="Times New Roman"/>
          <w:sz w:val="24"/>
          <w:szCs w:val="24"/>
        </w:rPr>
        <w:tab/>
        <w:t>детали</w:t>
      </w:r>
      <w:r>
        <w:rPr>
          <w:rFonts w:eastAsia="Times New Roman"/>
          <w:sz w:val="24"/>
          <w:szCs w:val="24"/>
        </w:rPr>
        <w:tab/>
        <w:t>из</w:t>
      </w:r>
      <w:r>
        <w:rPr>
          <w:sz w:val="20"/>
          <w:szCs w:val="20"/>
        </w:rPr>
        <w:tab/>
      </w:r>
      <w:r>
        <w:rPr>
          <w:rFonts w:eastAsia="Times New Roman"/>
          <w:sz w:val="23"/>
          <w:szCs w:val="23"/>
        </w:rPr>
        <w:t>заготовки,</w:t>
      </w:r>
    </w:p>
    <w:p w:rsidR="0083780E" w:rsidRDefault="0083780E">
      <w:pPr>
        <w:spacing w:line="12" w:lineRule="exact"/>
        <w:rPr>
          <w:sz w:val="20"/>
          <w:szCs w:val="20"/>
        </w:rPr>
      </w:pPr>
    </w:p>
    <w:p w:rsidR="0083780E" w:rsidRDefault="00901074">
      <w:pPr>
        <w:ind w:left="260"/>
        <w:rPr>
          <w:sz w:val="20"/>
          <w:szCs w:val="20"/>
        </w:rPr>
      </w:pPr>
      <w:r>
        <w:rPr>
          <w:rFonts w:eastAsia="Times New Roman"/>
          <w:sz w:val="23"/>
          <w:szCs w:val="23"/>
        </w:rPr>
        <w:t>формообразования, соединения деталей, отделки изделия), используемые на уроках ручного</w:t>
      </w:r>
    </w:p>
    <w:p w:rsidR="0083780E" w:rsidRDefault="00901074">
      <w:pPr>
        <w:ind w:left="260"/>
        <w:rPr>
          <w:sz w:val="20"/>
          <w:szCs w:val="20"/>
        </w:rPr>
      </w:pPr>
      <w:r>
        <w:rPr>
          <w:rFonts w:eastAsia="Times New Roman"/>
          <w:sz w:val="24"/>
          <w:szCs w:val="24"/>
        </w:rPr>
        <w:t>труда;</w:t>
      </w:r>
    </w:p>
    <w:p w:rsidR="0083780E" w:rsidRDefault="00901074">
      <w:pPr>
        <w:tabs>
          <w:tab w:val="left" w:pos="1080"/>
          <w:tab w:val="left" w:pos="2080"/>
          <w:tab w:val="left" w:pos="3580"/>
          <w:tab w:val="left" w:pos="6460"/>
          <w:tab w:val="left" w:pos="6740"/>
          <w:tab w:val="left" w:pos="7960"/>
          <w:tab w:val="left" w:pos="8420"/>
        </w:tabs>
        <w:ind w:left="260"/>
        <w:rPr>
          <w:sz w:val="20"/>
          <w:szCs w:val="20"/>
        </w:rPr>
      </w:pPr>
      <w:r>
        <w:rPr>
          <w:rFonts w:eastAsia="Times New Roman"/>
          <w:sz w:val="24"/>
          <w:szCs w:val="24"/>
        </w:rPr>
        <w:t>анализ</w:t>
      </w:r>
      <w:r>
        <w:rPr>
          <w:rFonts w:eastAsia="Times New Roman"/>
          <w:sz w:val="24"/>
          <w:szCs w:val="24"/>
        </w:rPr>
        <w:tab/>
        <w:t>объекта,</w:t>
      </w:r>
      <w:r>
        <w:rPr>
          <w:rFonts w:eastAsia="Times New Roman"/>
          <w:sz w:val="24"/>
          <w:szCs w:val="24"/>
        </w:rPr>
        <w:tab/>
        <w:t>подлежащего</w:t>
      </w:r>
      <w:r>
        <w:rPr>
          <w:rFonts w:eastAsia="Times New Roman"/>
          <w:sz w:val="24"/>
          <w:szCs w:val="24"/>
        </w:rPr>
        <w:tab/>
      </w:r>
      <w:proofErr w:type="gramStart"/>
      <w:r>
        <w:rPr>
          <w:rFonts w:eastAsia="Times New Roman"/>
          <w:sz w:val="24"/>
          <w:szCs w:val="24"/>
        </w:rPr>
        <w:t>изготовлению,  выделение</w:t>
      </w:r>
      <w:proofErr w:type="gramEnd"/>
      <w:r>
        <w:rPr>
          <w:rFonts w:eastAsia="Times New Roman"/>
          <w:sz w:val="24"/>
          <w:szCs w:val="24"/>
        </w:rPr>
        <w:tab/>
        <w:t>и</w:t>
      </w:r>
      <w:r>
        <w:rPr>
          <w:rFonts w:eastAsia="Times New Roman"/>
          <w:sz w:val="24"/>
          <w:szCs w:val="24"/>
        </w:rPr>
        <w:tab/>
        <w:t>называние</w:t>
      </w:r>
      <w:r>
        <w:rPr>
          <w:rFonts w:eastAsia="Times New Roman"/>
          <w:sz w:val="24"/>
          <w:szCs w:val="24"/>
        </w:rPr>
        <w:tab/>
        <w:t>его</w:t>
      </w:r>
      <w:r>
        <w:rPr>
          <w:rFonts w:eastAsia="Times New Roman"/>
          <w:sz w:val="24"/>
          <w:szCs w:val="24"/>
        </w:rPr>
        <w:tab/>
        <w:t>признаков  и</w:t>
      </w:r>
    </w:p>
    <w:p w:rsidR="0083780E" w:rsidRDefault="00901074">
      <w:pPr>
        <w:ind w:left="260"/>
        <w:rPr>
          <w:sz w:val="20"/>
          <w:szCs w:val="20"/>
        </w:rPr>
      </w:pPr>
      <w:r>
        <w:rPr>
          <w:rFonts w:eastAsia="Times New Roman"/>
          <w:sz w:val="24"/>
          <w:szCs w:val="24"/>
        </w:rPr>
        <w:t>свойств; определение способов соединения деталей;</w:t>
      </w:r>
    </w:p>
    <w:p w:rsidR="0083780E" w:rsidRDefault="00901074">
      <w:pPr>
        <w:ind w:left="260"/>
        <w:rPr>
          <w:sz w:val="20"/>
          <w:szCs w:val="20"/>
        </w:rPr>
      </w:pPr>
      <w:r>
        <w:rPr>
          <w:rFonts w:eastAsia="Times New Roman"/>
          <w:sz w:val="24"/>
          <w:szCs w:val="24"/>
        </w:rPr>
        <w:t>пользование доступными технологическими (инструкционными) картами;</w:t>
      </w:r>
    </w:p>
    <w:p w:rsidR="0083780E" w:rsidRDefault="00901074">
      <w:pPr>
        <w:ind w:left="260"/>
        <w:rPr>
          <w:sz w:val="20"/>
          <w:szCs w:val="20"/>
        </w:rPr>
      </w:pPr>
      <w:r>
        <w:rPr>
          <w:rFonts w:eastAsia="Times New Roman"/>
          <w:sz w:val="24"/>
          <w:szCs w:val="24"/>
        </w:rPr>
        <w:t>составление стандартного плана работы по пунктам;</w:t>
      </w:r>
    </w:p>
    <w:p w:rsidR="0083780E" w:rsidRDefault="00901074">
      <w:pPr>
        <w:ind w:left="260"/>
        <w:rPr>
          <w:sz w:val="20"/>
          <w:szCs w:val="20"/>
        </w:rPr>
      </w:pPr>
      <w:r>
        <w:rPr>
          <w:rFonts w:eastAsia="Times New Roman"/>
          <w:sz w:val="24"/>
          <w:szCs w:val="24"/>
        </w:rPr>
        <w:t>владение некоторыми технологическими приемами ручной обработки материалов;</w:t>
      </w:r>
    </w:p>
    <w:p w:rsidR="0083780E" w:rsidRDefault="00901074">
      <w:pPr>
        <w:tabs>
          <w:tab w:val="left" w:pos="1900"/>
          <w:tab w:val="left" w:pos="2180"/>
          <w:tab w:val="left" w:pos="3020"/>
          <w:tab w:val="left" w:pos="4300"/>
          <w:tab w:val="left" w:pos="5620"/>
          <w:tab w:val="left" w:pos="6580"/>
          <w:tab w:val="left" w:pos="6860"/>
          <w:tab w:val="left" w:pos="8440"/>
        </w:tabs>
        <w:ind w:left="260"/>
        <w:rPr>
          <w:sz w:val="20"/>
          <w:szCs w:val="20"/>
        </w:rPr>
      </w:pPr>
      <w:r>
        <w:rPr>
          <w:rFonts w:eastAsia="Times New Roman"/>
          <w:sz w:val="24"/>
          <w:szCs w:val="24"/>
        </w:rPr>
        <w:t>использование</w:t>
      </w:r>
      <w:r>
        <w:rPr>
          <w:rFonts w:eastAsia="Times New Roman"/>
          <w:sz w:val="24"/>
          <w:szCs w:val="24"/>
        </w:rPr>
        <w:tab/>
        <w:t>в</w:t>
      </w:r>
      <w:r>
        <w:rPr>
          <w:rFonts w:eastAsia="Times New Roman"/>
          <w:sz w:val="24"/>
          <w:szCs w:val="24"/>
        </w:rPr>
        <w:tab/>
        <w:t>работе</w:t>
      </w:r>
      <w:r>
        <w:rPr>
          <w:rFonts w:eastAsia="Times New Roman"/>
          <w:sz w:val="24"/>
          <w:szCs w:val="24"/>
        </w:rPr>
        <w:tab/>
        <w:t>доступных</w:t>
      </w:r>
      <w:r>
        <w:rPr>
          <w:rFonts w:eastAsia="Times New Roman"/>
          <w:sz w:val="24"/>
          <w:szCs w:val="24"/>
        </w:rPr>
        <w:tab/>
        <w:t>материалов</w:t>
      </w:r>
      <w:r>
        <w:rPr>
          <w:sz w:val="20"/>
          <w:szCs w:val="20"/>
        </w:rPr>
        <w:tab/>
      </w:r>
      <w:r>
        <w:rPr>
          <w:rFonts w:eastAsia="Times New Roman"/>
          <w:sz w:val="24"/>
          <w:szCs w:val="24"/>
        </w:rPr>
        <w:t>(глиной</w:t>
      </w:r>
      <w:r>
        <w:rPr>
          <w:sz w:val="20"/>
          <w:szCs w:val="20"/>
        </w:rPr>
        <w:tab/>
      </w:r>
      <w:r>
        <w:rPr>
          <w:rFonts w:eastAsia="Times New Roman"/>
          <w:sz w:val="24"/>
          <w:szCs w:val="24"/>
        </w:rPr>
        <w:t>и</w:t>
      </w:r>
      <w:r>
        <w:rPr>
          <w:rFonts w:eastAsia="Times New Roman"/>
          <w:sz w:val="24"/>
          <w:szCs w:val="24"/>
        </w:rPr>
        <w:tab/>
        <w:t>пластилином;</w:t>
      </w:r>
      <w:r>
        <w:rPr>
          <w:sz w:val="20"/>
          <w:szCs w:val="20"/>
        </w:rPr>
        <w:tab/>
      </w:r>
      <w:r>
        <w:rPr>
          <w:rFonts w:eastAsia="Times New Roman"/>
          <w:sz w:val="23"/>
          <w:szCs w:val="23"/>
        </w:rPr>
        <w:t>природными</w:t>
      </w:r>
    </w:p>
    <w:p w:rsidR="0083780E" w:rsidRDefault="00901074">
      <w:pPr>
        <w:ind w:left="260"/>
        <w:rPr>
          <w:sz w:val="20"/>
          <w:szCs w:val="20"/>
        </w:rPr>
      </w:pPr>
      <w:r>
        <w:rPr>
          <w:rFonts w:eastAsia="Times New Roman"/>
          <w:sz w:val="24"/>
          <w:szCs w:val="24"/>
        </w:rPr>
        <w:t>материалами; бумагой и картоном; нитками и тканью; проволокой и металлом; древесиной;</w:t>
      </w:r>
    </w:p>
    <w:p w:rsidR="0083780E" w:rsidRDefault="00901074">
      <w:pPr>
        <w:ind w:left="260"/>
        <w:rPr>
          <w:sz w:val="20"/>
          <w:szCs w:val="20"/>
        </w:rPr>
      </w:pPr>
      <w:r>
        <w:rPr>
          <w:rFonts w:eastAsia="Times New Roman"/>
          <w:sz w:val="24"/>
          <w:szCs w:val="24"/>
        </w:rPr>
        <w:t xml:space="preserve">конструировать из </w:t>
      </w:r>
      <w:proofErr w:type="spellStart"/>
      <w:r>
        <w:rPr>
          <w:rFonts w:eastAsia="Times New Roman"/>
          <w:sz w:val="24"/>
          <w:szCs w:val="24"/>
        </w:rPr>
        <w:t>металлоконструктора</w:t>
      </w:r>
      <w:proofErr w:type="spellEnd"/>
      <w:r>
        <w:rPr>
          <w:rFonts w:eastAsia="Times New Roman"/>
          <w:sz w:val="24"/>
          <w:szCs w:val="24"/>
        </w:rPr>
        <w:t>);</w:t>
      </w:r>
    </w:p>
    <w:p w:rsidR="0083780E" w:rsidRDefault="00901074">
      <w:pPr>
        <w:ind w:left="260"/>
        <w:rPr>
          <w:sz w:val="20"/>
          <w:szCs w:val="20"/>
        </w:rPr>
      </w:pPr>
      <w:r>
        <w:rPr>
          <w:rFonts w:eastAsia="Times New Roman"/>
          <w:sz w:val="24"/>
          <w:szCs w:val="24"/>
        </w:rPr>
        <w:t>выполнение несложного ремонта одежды.</w:t>
      </w:r>
    </w:p>
    <w:p w:rsidR="0083780E" w:rsidRDefault="00901074">
      <w:pPr>
        <w:ind w:left="260"/>
        <w:rPr>
          <w:sz w:val="20"/>
          <w:szCs w:val="20"/>
        </w:rPr>
      </w:pPr>
      <w:r>
        <w:rPr>
          <w:rFonts w:eastAsia="Times New Roman"/>
          <w:sz w:val="24"/>
          <w:szCs w:val="24"/>
          <w:u w:val="single"/>
        </w:rPr>
        <w:t>Достаточный уровень:</w:t>
      </w:r>
    </w:p>
    <w:p w:rsidR="0083780E" w:rsidRDefault="00901074">
      <w:pPr>
        <w:ind w:left="260"/>
        <w:rPr>
          <w:sz w:val="20"/>
          <w:szCs w:val="20"/>
        </w:rPr>
      </w:pPr>
      <w:r>
        <w:rPr>
          <w:rFonts w:eastAsia="Times New Roman"/>
          <w:sz w:val="24"/>
          <w:szCs w:val="24"/>
        </w:rPr>
        <w:t>знание правил рациональной организации труда, включающих упорядоченность действий и</w:t>
      </w:r>
    </w:p>
    <w:p w:rsidR="0083780E" w:rsidRDefault="00901074">
      <w:pPr>
        <w:ind w:left="260"/>
        <w:rPr>
          <w:sz w:val="20"/>
          <w:szCs w:val="20"/>
        </w:rPr>
      </w:pPr>
      <w:r>
        <w:rPr>
          <w:rFonts w:eastAsia="Times New Roman"/>
          <w:sz w:val="24"/>
          <w:szCs w:val="24"/>
        </w:rPr>
        <w:t>самодисциплину;</w:t>
      </w:r>
    </w:p>
    <w:p w:rsidR="0083780E" w:rsidRDefault="00901074">
      <w:pPr>
        <w:ind w:left="260"/>
        <w:rPr>
          <w:sz w:val="20"/>
          <w:szCs w:val="20"/>
        </w:rPr>
      </w:pPr>
      <w:r>
        <w:rPr>
          <w:rFonts w:eastAsia="Times New Roman"/>
          <w:sz w:val="24"/>
          <w:szCs w:val="24"/>
        </w:rPr>
        <w:t xml:space="preserve">знание об исторической, </w:t>
      </w:r>
      <w:proofErr w:type="gramStart"/>
      <w:r>
        <w:rPr>
          <w:rFonts w:eastAsia="Times New Roman"/>
          <w:sz w:val="24"/>
          <w:szCs w:val="24"/>
        </w:rPr>
        <w:t>культурной  и</w:t>
      </w:r>
      <w:proofErr w:type="gramEnd"/>
      <w:r>
        <w:rPr>
          <w:rFonts w:eastAsia="Times New Roman"/>
          <w:sz w:val="24"/>
          <w:szCs w:val="24"/>
        </w:rPr>
        <w:t xml:space="preserve"> эстетической ценности вещей;</w:t>
      </w:r>
    </w:p>
    <w:p w:rsidR="0083780E" w:rsidRDefault="00901074">
      <w:pPr>
        <w:ind w:left="260"/>
        <w:rPr>
          <w:sz w:val="20"/>
          <w:szCs w:val="20"/>
        </w:rPr>
      </w:pPr>
      <w:r>
        <w:rPr>
          <w:rFonts w:eastAsia="Times New Roman"/>
          <w:sz w:val="24"/>
          <w:szCs w:val="24"/>
        </w:rPr>
        <w:t>знание видов художественных ремесел;</w:t>
      </w:r>
    </w:p>
    <w:p w:rsidR="0083780E" w:rsidRDefault="00901074">
      <w:pPr>
        <w:ind w:left="260"/>
        <w:rPr>
          <w:sz w:val="20"/>
          <w:szCs w:val="20"/>
        </w:rPr>
      </w:pPr>
      <w:r>
        <w:rPr>
          <w:rFonts w:eastAsia="Times New Roman"/>
          <w:sz w:val="24"/>
          <w:szCs w:val="24"/>
        </w:rPr>
        <w:t>нахождение необходимой информации в материалах учебника, рабочей тетради;</w:t>
      </w:r>
    </w:p>
    <w:p w:rsidR="0083780E" w:rsidRDefault="00901074">
      <w:pPr>
        <w:tabs>
          <w:tab w:val="left" w:pos="1180"/>
          <w:tab w:val="left" w:pos="1540"/>
          <w:tab w:val="left" w:pos="3280"/>
          <w:tab w:val="left" w:pos="4220"/>
          <w:tab w:val="left" w:pos="5620"/>
          <w:tab w:val="left" w:pos="6580"/>
          <w:tab w:val="left" w:pos="6920"/>
          <w:tab w:val="left" w:pos="8260"/>
          <w:tab w:val="left" w:pos="8620"/>
        </w:tabs>
        <w:ind w:left="260"/>
        <w:rPr>
          <w:sz w:val="20"/>
          <w:szCs w:val="20"/>
        </w:rPr>
      </w:pPr>
      <w:r>
        <w:rPr>
          <w:rFonts w:eastAsia="Times New Roman"/>
          <w:sz w:val="24"/>
          <w:szCs w:val="24"/>
        </w:rPr>
        <w:t>знание</w:t>
      </w:r>
      <w:r>
        <w:rPr>
          <w:rFonts w:eastAsia="Times New Roman"/>
          <w:sz w:val="24"/>
          <w:szCs w:val="24"/>
        </w:rPr>
        <w:tab/>
        <w:t>и</w:t>
      </w:r>
      <w:r>
        <w:rPr>
          <w:rFonts w:eastAsia="Times New Roman"/>
          <w:sz w:val="24"/>
          <w:szCs w:val="24"/>
        </w:rPr>
        <w:tab/>
        <w:t>использование</w:t>
      </w:r>
      <w:r>
        <w:rPr>
          <w:rFonts w:eastAsia="Times New Roman"/>
          <w:sz w:val="24"/>
          <w:szCs w:val="24"/>
        </w:rPr>
        <w:tab/>
        <w:t>правил</w:t>
      </w:r>
      <w:r>
        <w:rPr>
          <w:rFonts w:eastAsia="Times New Roman"/>
          <w:sz w:val="24"/>
          <w:szCs w:val="24"/>
        </w:rPr>
        <w:tab/>
        <w:t>безопасной</w:t>
      </w:r>
      <w:r>
        <w:rPr>
          <w:rFonts w:eastAsia="Times New Roman"/>
          <w:sz w:val="24"/>
          <w:szCs w:val="24"/>
        </w:rPr>
        <w:tab/>
        <w:t>работы</w:t>
      </w:r>
      <w:r>
        <w:rPr>
          <w:rFonts w:eastAsia="Times New Roman"/>
          <w:sz w:val="24"/>
          <w:szCs w:val="24"/>
        </w:rPr>
        <w:tab/>
        <w:t>с</w:t>
      </w:r>
      <w:r>
        <w:rPr>
          <w:rFonts w:eastAsia="Times New Roman"/>
          <w:sz w:val="24"/>
          <w:szCs w:val="24"/>
        </w:rPr>
        <w:tab/>
        <w:t>режущими</w:t>
      </w:r>
      <w:r>
        <w:rPr>
          <w:rFonts w:eastAsia="Times New Roman"/>
          <w:sz w:val="24"/>
          <w:szCs w:val="24"/>
        </w:rPr>
        <w:tab/>
        <w:t>и</w:t>
      </w:r>
      <w:r>
        <w:rPr>
          <w:sz w:val="20"/>
          <w:szCs w:val="20"/>
        </w:rPr>
        <w:tab/>
      </w:r>
      <w:r>
        <w:rPr>
          <w:rFonts w:eastAsia="Times New Roman"/>
          <w:sz w:val="23"/>
          <w:szCs w:val="23"/>
        </w:rPr>
        <w:t>колющими</w:t>
      </w:r>
    </w:p>
    <w:p w:rsidR="0083780E" w:rsidRDefault="00901074">
      <w:pPr>
        <w:tabs>
          <w:tab w:val="left" w:pos="2120"/>
          <w:tab w:val="left" w:pos="3580"/>
          <w:tab w:val="left" w:pos="6460"/>
          <w:tab w:val="left" w:pos="7880"/>
          <w:tab w:val="left" w:pos="8480"/>
        </w:tabs>
        <w:ind w:left="260"/>
        <w:rPr>
          <w:sz w:val="20"/>
          <w:szCs w:val="20"/>
        </w:rPr>
      </w:pPr>
      <w:r>
        <w:rPr>
          <w:rFonts w:eastAsia="Times New Roman"/>
          <w:sz w:val="24"/>
          <w:szCs w:val="24"/>
        </w:rPr>
        <w:t>инструментами,</w:t>
      </w:r>
      <w:r>
        <w:rPr>
          <w:rFonts w:eastAsia="Times New Roman"/>
          <w:sz w:val="24"/>
          <w:szCs w:val="24"/>
        </w:rPr>
        <w:tab/>
        <w:t>соблюдение</w:t>
      </w:r>
      <w:r>
        <w:rPr>
          <w:rFonts w:eastAsia="Times New Roman"/>
          <w:sz w:val="24"/>
          <w:szCs w:val="24"/>
        </w:rPr>
        <w:tab/>
        <w:t>санитарно-гигиенических</w:t>
      </w:r>
      <w:r>
        <w:rPr>
          <w:rFonts w:eastAsia="Times New Roman"/>
          <w:sz w:val="24"/>
          <w:szCs w:val="24"/>
        </w:rPr>
        <w:tab/>
        <w:t>требований</w:t>
      </w:r>
      <w:r>
        <w:rPr>
          <w:rFonts w:eastAsia="Times New Roman"/>
          <w:sz w:val="24"/>
          <w:szCs w:val="24"/>
        </w:rPr>
        <w:tab/>
        <w:t>при</w:t>
      </w:r>
      <w:r>
        <w:rPr>
          <w:sz w:val="20"/>
          <w:szCs w:val="20"/>
        </w:rPr>
        <w:tab/>
      </w:r>
      <w:r>
        <w:rPr>
          <w:rFonts w:eastAsia="Times New Roman"/>
          <w:sz w:val="23"/>
          <w:szCs w:val="23"/>
        </w:rPr>
        <w:t>выполнении</w:t>
      </w:r>
    </w:p>
    <w:p w:rsidR="0083780E" w:rsidRDefault="00901074">
      <w:pPr>
        <w:ind w:left="260"/>
        <w:rPr>
          <w:sz w:val="20"/>
          <w:szCs w:val="20"/>
        </w:rPr>
      </w:pPr>
      <w:r>
        <w:rPr>
          <w:rFonts w:eastAsia="Times New Roman"/>
          <w:sz w:val="24"/>
          <w:szCs w:val="24"/>
        </w:rPr>
        <w:t>трудовых работ;</w:t>
      </w:r>
    </w:p>
    <w:p w:rsidR="0083780E" w:rsidRDefault="00901074">
      <w:pPr>
        <w:tabs>
          <w:tab w:val="left" w:pos="1660"/>
          <w:tab w:val="left" w:pos="2580"/>
          <w:tab w:val="left" w:pos="3940"/>
          <w:tab w:val="left" w:pos="4400"/>
          <w:tab w:val="left" w:pos="4840"/>
          <w:tab w:val="left" w:pos="6340"/>
          <w:tab w:val="left" w:pos="9600"/>
        </w:tabs>
        <w:ind w:left="260"/>
        <w:rPr>
          <w:sz w:val="20"/>
          <w:szCs w:val="20"/>
        </w:rPr>
      </w:pPr>
      <w:r>
        <w:rPr>
          <w:rFonts w:eastAsia="Times New Roman"/>
          <w:sz w:val="24"/>
          <w:szCs w:val="24"/>
        </w:rPr>
        <w:t>осознанный</w:t>
      </w:r>
      <w:r>
        <w:rPr>
          <w:rFonts w:eastAsia="Times New Roman"/>
          <w:sz w:val="24"/>
          <w:szCs w:val="24"/>
        </w:rPr>
        <w:tab/>
        <w:t>подбор</w:t>
      </w:r>
      <w:r>
        <w:rPr>
          <w:rFonts w:eastAsia="Times New Roman"/>
          <w:sz w:val="24"/>
          <w:szCs w:val="24"/>
        </w:rPr>
        <w:tab/>
        <w:t>материалов</w:t>
      </w:r>
      <w:r>
        <w:rPr>
          <w:rFonts w:eastAsia="Times New Roman"/>
          <w:sz w:val="24"/>
          <w:szCs w:val="24"/>
        </w:rPr>
        <w:tab/>
        <w:t>по</w:t>
      </w:r>
      <w:r>
        <w:rPr>
          <w:rFonts w:eastAsia="Times New Roman"/>
          <w:sz w:val="24"/>
          <w:szCs w:val="24"/>
        </w:rPr>
        <w:tab/>
        <w:t>их</w:t>
      </w:r>
      <w:r>
        <w:rPr>
          <w:rFonts w:eastAsia="Times New Roman"/>
          <w:sz w:val="24"/>
          <w:szCs w:val="24"/>
        </w:rPr>
        <w:tab/>
        <w:t>физическим,</w:t>
      </w:r>
      <w:r>
        <w:rPr>
          <w:rFonts w:eastAsia="Times New Roman"/>
          <w:sz w:val="24"/>
          <w:szCs w:val="24"/>
        </w:rPr>
        <w:tab/>
        <w:t>декоративно-художественным</w:t>
      </w:r>
      <w:r>
        <w:rPr>
          <w:rFonts w:eastAsia="Times New Roman"/>
          <w:sz w:val="24"/>
          <w:szCs w:val="24"/>
        </w:rPr>
        <w:tab/>
        <w:t>и</w:t>
      </w:r>
    </w:p>
    <w:p w:rsidR="0083780E" w:rsidRDefault="00901074">
      <w:pPr>
        <w:ind w:left="260"/>
        <w:rPr>
          <w:sz w:val="20"/>
          <w:szCs w:val="20"/>
        </w:rPr>
      </w:pPr>
      <w:r>
        <w:rPr>
          <w:rFonts w:eastAsia="Times New Roman"/>
          <w:sz w:val="24"/>
          <w:szCs w:val="24"/>
        </w:rPr>
        <w:t>конструктивным свойствам;</w:t>
      </w:r>
    </w:p>
    <w:p w:rsidR="0083780E" w:rsidRDefault="00901074">
      <w:pPr>
        <w:tabs>
          <w:tab w:val="left" w:pos="1040"/>
          <w:tab w:val="left" w:pos="2640"/>
          <w:tab w:val="left" w:pos="3000"/>
          <w:tab w:val="left" w:pos="4340"/>
          <w:tab w:val="left" w:pos="6300"/>
          <w:tab w:val="left" w:pos="7380"/>
          <w:tab w:val="left" w:pos="8340"/>
          <w:tab w:val="left" w:pos="9620"/>
        </w:tabs>
        <w:ind w:left="260"/>
        <w:rPr>
          <w:sz w:val="20"/>
          <w:szCs w:val="20"/>
        </w:rPr>
      </w:pPr>
      <w:r>
        <w:rPr>
          <w:rFonts w:eastAsia="Times New Roman"/>
          <w:sz w:val="24"/>
          <w:szCs w:val="24"/>
        </w:rPr>
        <w:t>отбор</w:t>
      </w:r>
      <w:r>
        <w:rPr>
          <w:rFonts w:eastAsia="Times New Roman"/>
          <w:sz w:val="24"/>
          <w:szCs w:val="24"/>
        </w:rPr>
        <w:tab/>
        <w:t>оптимальных</w:t>
      </w:r>
      <w:r>
        <w:rPr>
          <w:rFonts w:eastAsia="Times New Roman"/>
          <w:sz w:val="24"/>
          <w:szCs w:val="24"/>
        </w:rPr>
        <w:tab/>
        <w:t>и</w:t>
      </w:r>
      <w:r>
        <w:rPr>
          <w:rFonts w:eastAsia="Times New Roman"/>
          <w:sz w:val="24"/>
          <w:szCs w:val="24"/>
        </w:rPr>
        <w:tab/>
        <w:t>доступных</w:t>
      </w:r>
      <w:r>
        <w:rPr>
          <w:rFonts w:eastAsia="Times New Roman"/>
          <w:sz w:val="24"/>
          <w:szCs w:val="24"/>
        </w:rPr>
        <w:tab/>
        <w:t>технологических</w:t>
      </w:r>
      <w:r>
        <w:rPr>
          <w:rFonts w:eastAsia="Times New Roman"/>
          <w:sz w:val="24"/>
          <w:szCs w:val="24"/>
        </w:rPr>
        <w:tab/>
        <w:t>приемов</w:t>
      </w:r>
      <w:r>
        <w:rPr>
          <w:rFonts w:eastAsia="Times New Roman"/>
          <w:sz w:val="24"/>
          <w:szCs w:val="24"/>
        </w:rPr>
        <w:tab/>
        <w:t>ручной</w:t>
      </w:r>
      <w:r>
        <w:rPr>
          <w:rFonts w:eastAsia="Times New Roman"/>
          <w:sz w:val="24"/>
          <w:szCs w:val="24"/>
        </w:rPr>
        <w:tab/>
        <w:t>обработки</w:t>
      </w:r>
      <w:r>
        <w:rPr>
          <w:rFonts w:eastAsia="Times New Roman"/>
          <w:sz w:val="24"/>
          <w:szCs w:val="24"/>
        </w:rPr>
        <w:tab/>
        <w:t>в</w:t>
      </w:r>
    </w:p>
    <w:p w:rsidR="0083780E" w:rsidRDefault="0083780E">
      <w:pPr>
        <w:spacing w:line="1" w:lineRule="exact"/>
        <w:rPr>
          <w:sz w:val="20"/>
          <w:szCs w:val="20"/>
        </w:rPr>
      </w:pPr>
    </w:p>
    <w:p w:rsidR="0083780E" w:rsidRDefault="00901074">
      <w:pPr>
        <w:tabs>
          <w:tab w:val="left" w:pos="1700"/>
          <w:tab w:val="left" w:pos="2100"/>
          <w:tab w:val="left" w:pos="3040"/>
          <w:tab w:val="left" w:pos="4380"/>
          <w:tab w:val="left" w:pos="4680"/>
          <w:tab w:val="left" w:pos="6280"/>
          <w:tab w:val="left" w:pos="7120"/>
          <w:tab w:val="left" w:pos="8360"/>
        </w:tabs>
        <w:ind w:left="260"/>
        <w:rPr>
          <w:sz w:val="20"/>
          <w:szCs w:val="20"/>
        </w:rPr>
      </w:pPr>
      <w:r>
        <w:rPr>
          <w:rFonts w:eastAsia="Times New Roman"/>
          <w:sz w:val="24"/>
          <w:szCs w:val="24"/>
        </w:rPr>
        <w:t>зависимости</w:t>
      </w:r>
      <w:r>
        <w:rPr>
          <w:rFonts w:eastAsia="Times New Roman"/>
          <w:sz w:val="24"/>
          <w:szCs w:val="24"/>
        </w:rPr>
        <w:tab/>
        <w:t>от</w:t>
      </w:r>
      <w:r>
        <w:rPr>
          <w:rFonts w:eastAsia="Times New Roman"/>
          <w:sz w:val="24"/>
          <w:szCs w:val="24"/>
        </w:rPr>
        <w:tab/>
        <w:t>свойств</w:t>
      </w:r>
      <w:r>
        <w:rPr>
          <w:rFonts w:eastAsia="Times New Roman"/>
          <w:sz w:val="24"/>
          <w:szCs w:val="24"/>
        </w:rPr>
        <w:tab/>
        <w:t>материалов</w:t>
      </w:r>
      <w:r>
        <w:rPr>
          <w:rFonts w:eastAsia="Times New Roman"/>
          <w:sz w:val="24"/>
          <w:szCs w:val="24"/>
        </w:rPr>
        <w:tab/>
        <w:t>и</w:t>
      </w:r>
      <w:r>
        <w:rPr>
          <w:rFonts w:eastAsia="Times New Roman"/>
          <w:sz w:val="24"/>
          <w:szCs w:val="24"/>
        </w:rPr>
        <w:tab/>
        <w:t>поставленных</w:t>
      </w:r>
      <w:r>
        <w:rPr>
          <w:rFonts w:eastAsia="Times New Roman"/>
          <w:sz w:val="24"/>
          <w:szCs w:val="24"/>
        </w:rPr>
        <w:tab/>
        <w:t>целей;</w:t>
      </w:r>
      <w:r>
        <w:rPr>
          <w:rFonts w:eastAsia="Times New Roman"/>
          <w:sz w:val="24"/>
          <w:szCs w:val="24"/>
        </w:rPr>
        <w:tab/>
        <w:t>экономное</w:t>
      </w:r>
      <w:r>
        <w:rPr>
          <w:sz w:val="20"/>
          <w:szCs w:val="20"/>
        </w:rPr>
        <w:tab/>
      </w:r>
      <w:r>
        <w:rPr>
          <w:rFonts w:eastAsia="Times New Roman"/>
          <w:sz w:val="23"/>
          <w:szCs w:val="23"/>
        </w:rPr>
        <w:t>расходование</w:t>
      </w:r>
    </w:p>
    <w:p w:rsidR="0083780E" w:rsidRDefault="00901074">
      <w:pPr>
        <w:ind w:left="260"/>
        <w:rPr>
          <w:sz w:val="20"/>
          <w:szCs w:val="20"/>
        </w:rPr>
      </w:pPr>
      <w:r>
        <w:rPr>
          <w:rFonts w:eastAsia="Times New Roman"/>
          <w:sz w:val="24"/>
          <w:szCs w:val="24"/>
        </w:rPr>
        <w:t>материалов;</w:t>
      </w:r>
    </w:p>
    <w:p w:rsidR="0083780E" w:rsidRDefault="00901074">
      <w:pPr>
        <w:tabs>
          <w:tab w:val="left" w:pos="1900"/>
          <w:tab w:val="left" w:pos="2160"/>
          <w:tab w:val="left" w:pos="2980"/>
          <w:tab w:val="left" w:pos="3220"/>
          <w:tab w:val="left" w:pos="4880"/>
          <w:tab w:val="left" w:pos="6360"/>
          <w:tab w:val="left" w:pos="7760"/>
          <w:tab w:val="left" w:pos="8500"/>
          <w:tab w:val="left" w:pos="9380"/>
        </w:tabs>
        <w:ind w:left="260"/>
        <w:rPr>
          <w:sz w:val="20"/>
          <w:szCs w:val="20"/>
        </w:rPr>
      </w:pPr>
      <w:r>
        <w:rPr>
          <w:rFonts w:eastAsia="Times New Roman"/>
          <w:sz w:val="24"/>
          <w:szCs w:val="24"/>
        </w:rPr>
        <w:t>использование</w:t>
      </w:r>
      <w:r>
        <w:rPr>
          <w:rFonts w:eastAsia="Times New Roman"/>
          <w:sz w:val="24"/>
          <w:szCs w:val="24"/>
        </w:rPr>
        <w:tab/>
        <w:t>в</w:t>
      </w:r>
      <w:r>
        <w:rPr>
          <w:rFonts w:eastAsia="Times New Roman"/>
          <w:sz w:val="24"/>
          <w:szCs w:val="24"/>
        </w:rPr>
        <w:tab/>
        <w:t>работе</w:t>
      </w:r>
      <w:r>
        <w:rPr>
          <w:rFonts w:eastAsia="Times New Roman"/>
          <w:sz w:val="24"/>
          <w:szCs w:val="24"/>
        </w:rPr>
        <w:tab/>
        <w:t>с</w:t>
      </w:r>
      <w:r>
        <w:rPr>
          <w:rFonts w:eastAsia="Times New Roman"/>
          <w:sz w:val="24"/>
          <w:szCs w:val="24"/>
        </w:rPr>
        <w:tab/>
        <w:t>разнообразной</w:t>
      </w:r>
      <w:r>
        <w:rPr>
          <w:rFonts w:eastAsia="Times New Roman"/>
          <w:sz w:val="24"/>
          <w:szCs w:val="24"/>
        </w:rPr>
        <w:tab/>
        <w:t>наглядности:</w:t>
      </w:r>
      <w:r>
        <w:rPr>
          <w:rFonts w:eastAsia="Times New Roman"/>
          <w:sz w:val="24"/>
          <w:szCs w:val="24"/>
        </w:rPr>
        <w:tab/>
        <w:t>составление</w:t>
      </w:r>
      <w:r>
        <w:rPr>
          <w:rFonts w:eastAsia="Times New Roman"/>
          <w:sz w:val="24"/>
          <w:szCs w:val="24"/>
        </w:rPr>
        <w:tab/>
        <w:t>плана</w:t>
      </w:r>
      <w:r>
        <w:rPr>
          <w:rFonts w:eastAsia="Times New Roman"/>
          <w:sz w:val="24"/>
          <w:szCs w:val="24"/>
        </w:rPr>
        <w:tab/>
        <w:t>работы</w:t>
      </w:r>
      <w:r>
        <w:rPr>
          <w:rFonts w:eastAsia="Times New Roman"/>
          <w:sz w:val="24"/>
          <w:szCs w:val="24"/>
        </w:rPr>
        <w:tab/>
        <w:t>над</w:t>
      </w:r>
    </w:p>
    <w:p w:rsidR="0083780E" w:rsidRDefault="00901074">
      <w:pPr>
        <w:tabs>
          <w:tab w:val="left" w:pos="1340"/>
          <w:tab w:val="left" w:pos="1600"/>
          <w:tab w:val="left" w:pos="2480"/>
          <w:tab w:val="left" w:pos="2860"/>
          <w:tab w:val="left" w:pos="5680"/>
          <w:tab w:val="left" w:pos="5940"/>
          <w:tab w:val="left" w:pos="7400"/>
          <w:tab w:val="left" w:pos="8240"/>
        </w:tabs>
        <w:ind w:left="260"/>
        <w:rPr>
          <w:sz w:val="20"/>
          <w:szCs w:val="20"/>
        </w:rPr>
      </w:pPr>
      <w:r>
        <w:rPr>
          <w:rFonts w:eastAsia="Times New Roman"/>
          <w:sz w:val="24"/>
          <w:szCs w:val="24"/>
        </w:rPr>
        <w:t>изделием</w:t>
      </w:r>
      <w:r>
        <w:rPr>
          <w:rFonts w:eastAsia="Times New Roman"/>
          <w:sz w:val="24"/>
          <w:szCs w:val="24"/>
        </w:rPr>
        <w:tab/>
        <w:t>с</w:t>
      </w:r>
      <w:r>
        <w:rPr>
          <w:rFonts w:eastAsia="Times New Roman"/>
          <w:sz w:val="24"/>
          <w:szCs w:val="24"/>
        </w:rPr>
        <w:tab/>
        <w:t>опорой</w:t>
      </w:r>
      <w:r>
        <w:rPr>
          <w:rFonts w:eastAsia="Times New Roman"/>
          <w:sz w:val="24"/>
          <w:szCs w:val="24"/>
        </w:rPr>
        <w:tab/>
        <w:t>на</w:t>
      </w:r>
      <w:r>
        <w:rPr>
          <w:rFonts w:eastAsia="Times New Roman"/>
          <w:sz w:val="24"/>
          <w:szCs w:val="24"/>
        </w:rPr>
        <w:tab/>
        <w:t>предметно-операционные</w:t>
      </w:r>
      <w:r>
        <w:rPr>
          <w:rFonts w:eastAsia="Times New Roman"/>
          <w:sz w:val="24"/>
          <w:szCs w:val="24"/>
        </w:rPr>
        <w:tab/>
        <w:t>и</w:t>
      </w:r>
      <w:r>
        <w:rPr>
          <w:rFonts w:eastAsia="Times New Roman"/>
          <w:sz w:val="24"/>
          <w:szCs w:val="24"/>
        </w:rPr>
        <w:tab/>
        <w:t>графические</w:t>
      </w:r>
      <w:r>
        <w:rPr>
          <w:rFonts w:eastAsia="Times New Roman"/>
          <w:sz w:val="24"/>
          <w:szCs w:val="24"/>
        </w:rPr>
        <w:tab/>
        <w:t>планы,</w:t>
      </w:r>
      <w:r>
        <w:rPr>
          <w:rFonts w:eastAsia="Times New Roman"/>
          <w:sz w:val="24"/>
          <w:szCs w:val="24"/>
        </w:rPr>
        <w:tab/>
        <w:t>распознавание</w:t>
      </w:r>
    </w:p>
    <w:p w:rsidR="0083780E" w:rsidRDefault="00901074">
      <w:pPr>
        <w:ind w:left="260"/>
        <w:rPr>
          <w:sz w:val="20"/>
          <w:szCs w:val="20"/>
        </w:rPr>
      </w:pPr>
      <w:r>
        <w:rPr>
          <w:rFonts w:eastAsia="Times New Roman"/>
          <w:sz w:val="24"/>
          <w:szCs w:val="24"/>
        </w:rPr>
        <w:t>простейших технических рисунков, схем, чертежей, их чтение и выполнение действий в</w:t>
      </w:r>
    </w:p>
    <w:p w:rsidR="0083780E" w:rsidRDefault="00901074">
      <w:pPr>
        <w:ind w:left="260"/>
        <w:rPr>
          <w:sz w:val="20"/>
          <w:szCs w:val="20"/>
        </w:rPr>
      </w:pPr>
      <w:r>
        <w:rPr>
          <w:rFonts w:eastAsia="Times New Roman"/>
          <w:sz w:val="24"/>
          <w:szCs w:val="24"/>
        </w:rPr>
        <w:t>соответствии с ними в процессе изготовления изделия;</w:t>
      </w:r>
    </w:p>
    <w:p w:rsidR="0083780E" w:rsidRDefault="00901074">
      <w:pPr>
        <w:tabs>
          <w:tab w:val="left" w:pos="2080"/>
          <w:tab w:val="left" w:pos="3300"/>
          <w:tab w:val="left" w:pos="5000"/>
          <w:tab w:val="left" w:pos="6700"/>
          <w:tab w:val="left" w:pos="8380"/>
          <w:tab w:val="left" w:pos="9600"/>
        </w:tabs>
        <w:ind w:left="260"/>
        <w:rPr>
          <w:sz w:val="20"/>
          <w:szCs w:val="20"/>
        </w:rPr>
      </w:pPr>
      <w:r>
        <w:rPr>
          <w:rFonts w:eastAsia="Times New Roman"/>
          <w:sz w:val="24"/>
          <w:szCs w:val="24"/>
        </w:rPr>
        <w:t>осуществление</w:t>
      </w:r>
      <w:r>
        <w:rPr>
          <w:rFonts w:eastAsia="Times New Roman"/>
          <w:sz w:val="24"/>
          <w:szCs w:val="24"/>
        </w:rPr>
        <w:tab/>
        <w:t>текущего</w:t>
      </w:r>
      <w:r>
        <w:rPr>
          <w:rFonts w:eastAsia="Times New Roman"/>
          <w:sz w:val="24"/>
          <w:szCs w:val="24"/>
        </w:rPr>
        <w:tab/>
        <w:t>самоконтроля</w:t>
      </w:r>
      <w:r>
        <w:rPr>
          <w:rFonts w:eastAsia="Times New Roman"/>
          <w:sz w:val="24"/>
          <w:szCs w:val="24"/>
        </w:rPr>
        <w:tab/>
        <w:t>выполняемых</w:t>
      </w:r>
      <w:r>
        <w:rPr>
          <w:rFonts w:eastAsia="Times New Roman"/>
          <w:sz w:val="24"/>
          <w:szCs w:val="24"/>
        </w:rPr>
        <w:tab/>
        <w:t>практических</w:t>
      </w:r>
      <w:r>
        <w:rPr>
          <w:rFonts w:eastAsia="Times New Roman"/>
          <w:sz w:val="24"/>
          <w:szCs w:val="24"/>
        </w:rPr>
        <w:tab/>
        <w:t>действий</w:t>
      </w:r>
      <w:r>
        <w:rPr>
          <w:rFonts w:eastAsia="Times New Roman"/>
          <w:sz w:val="24"/>
          <w:szCs w:val="24"/>
        </w:rPr>
        <w:tab/>
        <w:t>и</w:t>
      </w:r>
    </w:p>
    <w:p w:rsidR="0083780E" w:rsidRDefault="00901074">
      <w:pPr>
        <w:ind w:left="260"/>
        <w:rPr>
          <w:sz w:val="20"/>
          <w:szCs w:val="20"/>
        </w:rPr>
      </w:pPr>
      <w:r>
        <w:rPr>
          <w:rFonts w:eastAsia="Times New Roman"/>
          <w:sz w:val="24"/>
          <w:szCs w:val="24"/>
        </w:rPr>
        <w:t>корректировка хода практической работы;</w:t>
      </w:r>
    </w:p>
    <w:p w:rsidR="0083780E" w:rsidRDefault="00901074">
      <w:pPr>
        <w:ind w:left="260"/>
        <w:rPr>
          <w:sz w:val="20"/>
          <w:szCs w:val="20"/>
        </w:rPr>
      </w:pPr>
      <w:r>
        <w:rPr>
          <w:rFonts w:eastAsia="Times New Roman"/>
          <w:sz w:val="24"/>
          <w:szCs w:val="24"/>
        </w:rPr>
        <w:t>оценка своих изделий (красиво, некрасиво, аккуратно, похоже на образец);</w:t>
      </w:r>
    </w:p>
    <w:p w:rsidR="0083780E" w:rsidRDefault="0083780E">
      <w:pPr>
        <w:spacing w:line="12" w:lineRule="exact"/>
        <w:rPr>
          <w:sz w:val="20"/>
          <w:szCs w:val="20"/>
        </w:rPr>
      </w:pPr>
    </w:p>
    <w:p w:rsidR="0083780E" w:rsidRDefault="00901074">
      <w:pPr>
        <w:spacing w:line="234" w:lineRule="auto"/>
        <w:ind w:left="260"/>
        <w:rPr>
          <w:sz w:val="20"/>
          <w:szCs w:val="20"/>
        </w:rPr>
      </w:pPr>
      <w:r>
        <w:rPr>
          <w:rFonts w:eastAsia="Times New Roman"/>
          <w:sz w:val="24"/>
          <w:szCs w:val="24"/>
        </w:rPr>
        <w:t>установление причинно-следственных связей между выполняемыми действиями и их результатами;</w:t>
      </w:r>
    </w:p>
    <w:p w:rsidR="0083780E" w:rsidRDefault="0083780E">
      <w:pPr>
        <w:spacing w:line="200" w:lineRule="exact"/>
        <w:rPr>
          <w:sz w:val="20"/>
          <w:szCs w:val="20"/>
        </w:rPr>
      </w:pPr>
    </w:p>
    <w:p w:rsidR="0083780E" w:rsidRDefault="0083780E">
      <w:pPr>
        <w:spacing w:line="337" w:lineRule="exact"/>
        <w:rPr>
          <w:sz w:val="20"/>
          <w:szCs w:val="20"/>
        </w:rPr>
      </w:pPr>
    </w:p>
    <w:p w:rsidR="0083780E" w:rsidRDefault="0083780E">
      <w:pPr>
        <w:ind w:left="9540"/>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pPr>
        <w:spacing w:line="234" w:lineRule="auto"/>
        <w:ind w:left="260"/>
        <w:jc w:val="both"/>
        <w:rPr>
          <w:sz w:val="20"/>
          <w:szCs w:val="20"/>
        </w:rPr>
      </w:pPr>
      <w:r>
        <w:rPr>
          <w:rFonts w:eastAsia="Times New Roman"/>
          <w:sz w:val="24"/>
          <w:szCs w:val="24"/>
        </w:rPr>
        <w:lastRenderedPageBreak/>
        <w:t>выполнение общественных поручений по уборке класса/мастерской после уроков трудового обучения.</w:t>
      </w:r>
    </w:p>
    <w:p w:rsidR="0083780E" w:rsidRDefault="0083780E">
      <w:pPr>
        <w:spacing w:line="19" w:lineRule="exact"/>
        <w:rPr>
          <w:sz w:val="20"/>
          <w:szCs w:val="20"/>
        </w:rPr>
      </w:pPr>
    </w:p>
    <w:p w:rsidR="0083780E" w:rsidRDefault="00901074">
      <w:pPr>
        <w:spacing w:line="234" w:lineRule="auto"/>
        <w:ind w:left="260"/>
        <w:jc w:val="both"/>
        <w:rPr>
          <w:sz w:val="20"/>
          <w:szCs w:val="20"/>
        </w:rPr>
      </w:pPr>
      <w:r>
        <w:rPr>
          <w:rFonts w:eastAsia="Times New Roman"/>
          <w:b/>
          <w:bCs/>
          <w:sz w:val="24"/>
          <w:szCs w:val="24"/>
        </w:rPr>
        <w:t>1.3. Система оценки достижения обучающихся с лёгкой умственной отсталостью (интеллектуальными нарушениями)</w:t>
      </w:r>
    </w:p>
    <w:p w:rsidR="0083780E" w:rsidRDefault="0083780E">
      <w:pPr>
        <w:spacing w:line="9" w:lineRule="exact"/>
        <w:rPr>
          <w:sz w:val="20"/>
          <w:szCs w:val="20"/>
        </w:rPr>
      </w:pPr>
    </w:p>
    <w:p w:rsidR="0083780E" w:rsidRDefault="00901074">
      <w:pPr>
        <w:spacing w:line="236" w:lineRule="auto"/>
        <w:ind w:left="260"/>
        <w:jc w:val="both"/>
        <w:rPr>
          <w:sz w:val="20"/>
          <w:szCs w:val="20"/>
        </w:rPr>
      </w:pPr>
      <w:r>
        <w:rPr>
          <w:rFonts w:eastAsia="Times New Roman"/>
          <w:sz w:val="24"/>
          <w:szCs w:val="24"/>
        </w:rPr>
        <w:t>Система оценки достижения обучающимися с умственной отсталостью (интеллектуальными нарушениями) планируемых результатов освоения АООП призвана решить следующие задачи:</w:t>
      </w:r>
    </w:p>
    <w:p w:rsidR="0083780E" w:rsidRDefault="0083780E">
      <w:pPr>
        <w:spacing w:line="2" w:lineRule="exact"/>
        <w:rPr>
          <w:sz w:val="20"/>
          <w:szCs w:val="20"/>
        </w:rPr>
      </w:pPr>
    </w:p>
    <w:p w:rsidR="0083780E" w:rsidRDefault="00901074">
      <w:pPr>
        <w:ind w:left="260"/>
        <w:rPr>
          <w:sz w:val="20"/>
          <w:szCs w:val="20"/>
        </w:rPr>
      </w:pPr>
      <w:r>
        <w:rPr>
          <w:rFonts w:eastAsia="Times New Roman"/>
          <w:sz w:val="24"/>
          <w:szCs w:val="24"/>
        </w:rPr>
        <w:t xml:space="preserve">закреплять основные направления и </w:t>
      </w:r>
      <w:proofErr w:type="gramStart"/>
      <w:r>
        <w:rPr>
          <w:rFonts w:eastAsia="Times New Roman"/>
          <w:sz w:val="24"/>
          <w:szCs w:val="24"/>
        </w:rPr>
        <w:t>цели  оценочной</w:t>
      </w:r>
      <w:proofErr w:type="gramEnd"/>
      <w:r>
        <w:rPr>
          <w:rFonts w:eastAsia="Times New Roman"/>
          <w:sz w:val="24"/>
          <w:szCs w:val="24"/>
        </w:rPr>
        <w:t xml:space="preserve">  деятельности, описывать  объект и</w:t>
      </w:r>
    </w:p>
    <w:p w:rsidR="0083780E" w:rsidRDefault="00901074">
      <w:pPr>
        <w:ind w:left="260"/>
        <w:rPr>
          <w:sz w:val="20"/>
          <w:szCs w:val="20"/>
        </w:rPr>
      </w:pPr>
      <w:r>
        <w:rPr>
          <w:rFonts w:eastAsia="Times New Roman"/>
          <w:sz w:val="24"/>
          <w:szCs w:val="24"/>
        </w:rPr>
        <w:t>содержание оценки, критерии, процедуры и состав инструментария оценивания, формы</w:t>
      </w:r>
    </w:p>
    <w:p w:rsidR="0083780E" w:rsidRDefault="00901074">
      <w:pPr>
        <w:ind w:left="260"/>
        <w:rPr>
          <w:sz w:val="20"/>
          <w:szCs w:val="20"/>
        </w:rPr>
      </w:pPr>
      <w:r>
        <w:rPr>
          <w:rFonts w:eastAsia="Times New Roman"/>
          <w:sz w:val="24"/>
          <w:szCs w:val="24"/>
        </w:rPr>
        <w:t>представления результатов, условия и границы применения системы оценки;</w:t>
      </w:r>
    </w:p>
    <w:p w:rsidR="0083780E" w:rsidRDefault="00901074">
      <w:pPr>
        <w:tabs>
          <w:tab w:val="left" w:pos="1980"/>
          <w:tab w:val="left" w:pos="3940"/>
          <w:tab w:val="left" w:pos="5000"/>
          <w:tab w:val="left" w:pos="5460"/>
          <w:tab w:val="left" w:pos="7060"/>
          <w:tab w:val="left" w:pos="8200"/>
          <w:tab w:val="left" w:pos="8560"/>
        </w:tabs>
        <w:ind w:left="260"/>
        <w:rPr>
          <w:sz w:val="20"/>
          <w:szCs w:val="20"/>
        </w:rPr>
      </w:pPr>
      <w:r>
        <w:rPr>
          <w:rFonts w:eastAsia="Times New Roman"/>
          <w:sz w:val="24"/>
          <w:szCs w:val="24"/>
        </w:rPr>
        <w:t>ориентировать</w:t>
      </w:r>
      <w:r>
        <w:rPr>
          <w:rFonts w:eastAsia="Times New Roman"/>
          <w:sz w:val="24"/>
          <w:szCs w:val="24"/>
        </w:rPr>
        <w:tab/>
        <w:t>образовательный</w:t>
      </w:r>
      <w:r>
        <w:rPr>
          <w:rFonts w:eastAsia="Times New Roman"/>
          <w:sz w:val="24"/>
          <w:szCs w:val="24"/>
        </w:rPr>
        <w:tab/>
        <w:t>процесс</w:t>
      </w:r>
      <w:r>
        <w:rPr>
          <w:rFonts w:eastAsia="Times New Roman"/>
          <w:sz w:val="24"/>
          <w:szCs w:val="24"/>
        </w:rPr>
        <w:tab/>
        <w:t>на</w:t>
      </w:r>
      <w:r>
        <w:rPr>
          <w:rFonts w:eastAsia="Times New Roman"/>
          <w:sz w:val="24"/>
          <w:szCs w:val="24"/>
        </w:rPr>
        <w:tab/>
        <w:t>нравственное</w:t>
      </w:r>
      <w:r>
        <w:rPr>
          <w:rFonts w:eastAsia="Times New Roman"/>
          <w:sz w:val="24"/>
          <w:szCs w:val="24"/>
        </w:rPr>
        <w:tab/>
        <w:t>развитие</w:t>
      </w:r>
      <w:r>
        <w:rPr>
          <w:rFonts w:eastAsia="Times New Roman"/>
          <w:sz w:val="24"/>
          <w:szCs w:val="24"/>
        </w:rPr>
        <w:tab/>
        <w:t>и</w:t>
      </w:r>
      <w:r>
        <w:rPr>
          <w:rFonts w:eastAsia="Times New Roman"/>
          <w:sz w:val="24"/>
          <w:szCs w:val="24"/>
        </w:rPr>
        <w:tab/>
        <w:t>воспитание</w:t>
      </w:r>
    </w:p>
    <w:p w:rsidR="0083780E" w:rsidRDefault="00901074">
      <w:pPr>
        <w:tabs>
          <w:tab w:val="left" w:pos="1900"/>
          <w:tab w:val="left" w:pos="3320"/>
          <w:tab w:val="left" w:pos="4920"/>
          <w:tab w:val="left" w:pos="6300"/>
          <w:tab w:val="left" w:pos="7440"/>
          <w:tab w:val="left" w:pos="8860"/>
        </w:tabs>
        <w:ind w:left="260"/>
        <w:rPr>
          <w:sz w:val="20"/>
          <w:szCs w:val="20"/>
        </w:rPr>
      </w:pPr>
      <w:r>
        <w:rPr>
          <w:rFonts w:eastAsia="Times New Roman"/>
          <w:sz w:val="24"/>
          <w:szCs w:val="24"/>
        </w:rPr>
        <w:t>обучающихся,</w:t>
      </w:r>
      <w:r>
        <w:rPr>
          <w:rFonts w:eastAsia="Times New Roman"/>
          <w:sz w:val="24"/>
          <w:szCs w:val="24"/>
        </w:rPr>
        <w:tab/>
        <w:t>достижение</w:t>
      </w:r>
      <w:r>
        <w:rPr>
          <w:rFonts w:eastAsia="Times New Roman"/>
          <w:sz w:val="24"/>
          <w:szCs w:val="24"/>
        </w:rPr>
        <w:tab/>
        <w:t>планируемых</w:t>
      </w:r>
      <w:r>
        <w:rPr>
          <w:rFonts w:eastAsia="Times New Roman"/>
          <w:sz w:val="24"/>
          <w:szCs w:val="24"/>
        </w:rPr>
        <w:tab/>
        <w:t>результатов</w:t>
      </w:r>
      <w:r>
        <w:rPr>
          <w:rFonts w:eastAsia="Times New Roman"/>
          <w:sz w:val="24"/>
          <w:szCs w:val="24"/>
        </w:rPr>
        <w:tab/>
        <w:t>освоения</w:t>
      </w:r>
      <w:r>
        <w:rPr>
          <w:rFonts w:eastAsia="Times New Roman"/>
          <w:sz w:val="24"/>
          <w:szCs w:val="24"/>
        </w:rPr>
        <w:tab/>
        <w:t>содержания</w:t>
      </w:r>
      <w:r>
        <w:rPr>
          <w:rFonts w:eastAsia="Times New Roman"/>
          <w:sz w:val="24"/>
          <w:szCs w:val="24"/>
        </w:rPr>
        <w:tab/>
        <w:t>учебных</w:t>
      </w:r>
    </w:p>
    <w:p w:rsidR="0083780E" w:rsidRDefault="00901074">
      <w:pPr>
        <w:ind w:left="260"/>
        <w:rPr>
          <w:sz w:val="20"/>
          <w:szCs w:val="20"/>
        </w:rPr>
      </w:pPr>
      <w:r>
        <w:rPr>
          <w:rFonts w:eastAsia="Times New Roman"/>
          <w:sz w:val="24"/>
          <w:szCs w:val="24"/>
        </w:rPr>
        <w:t>предметов и формирование базовых учебных действий;</w:t>
      </w:r>
    </w:p>
    <w:p w:rsidR="0083780E" w:rsidRDefault="00901074">
      <w:pPr>
        <w:ind w:left="260"/>
        <w:rPr>
          <w:sz w:val="20"/>
          <w:szCs w:val="20"/>
        </w:rPr>
      </w:pPr>
      <w:proofErr w:type="gramStart"/>
      <w:r>
        <w:rPr>
          <w:rFonts w:eastAsia="Times New Roman"/>
          <w:sz w:val="24"/>
          <w:szCs w:val="24"/>
        </w:rPr>
        <w:t>обеспечивать  комплексный</w:t>
      </w:r>
      <w:proofErr w:type="gramEnd"/>
      <w:r>
        <w:rPr>
          <w:rFonts w:eastAsia="Times New Roman"/>
          <w:sz w:val="24"/>
          <w:szCs w:val="24"/>
        </w:rPr>
        <w:t xml:space="preserve"> подход к оценке результатов  освоения АООП, позволяющий</w:t>
      </w:r>
    </w:p>
    <w:p w:rsidR="0083780E" w:rsidRDefault="00901074">
      <w:pPr>
        <w:ind w:left="260"/>
        <w:rPr>
          <w:sz w:val="20"/>
          <w:szCs w:val="20"/>
        </w:rPr>
      </w:pPr>
      <w:r>
        <w:rPr>
          <w:rFonts w:eastAsia="Times New Roman"/>
          <w:sz w:val="24"/>
          <w:szCs w:val="24"/>
        </w:rPr>
        <w:t>вести оценку предметных и личностных результатов;</w:t>
      </w:r>
    </w:p>
    <w:p w:rsidR="0083780E" w:rsidRDefault="0083780E">
      <w:pPr>
        <w:spacing w:line="1" w:lineRule="exact"/>
        <w:rPr>
          <w:sz w:val="20"/>
          <w:szCs w:val="20"/>
        </w:rPr>
      </w:pPr>
    </w:p>
    <w:p w:rsidR="0083780E" w:rsidRDefault="00901074">
      <w:pPr>
        <w:ind w:left="260"/>
        <w:rPr>
          <w:sz w:val="20"/>
          <w:szCs w:val="20"/>
        </w:rPr>
      </w:pPr>
      <w:r>
        <w:rPr>
          <w:rFonts w:eastAsia="Times New Roman"/>
          <w:sz w:val="24"/>
          <w:szCs w:val="24"/>
        </w:rPr>
        <w:t xml:space="preserve">предусматривать оценку </w:t>
      </w:r>
      <w:proofErr w:type="gramStart"/>
      <w:r>
        <w:rPr>
          <w:rFonts w:eastAsia="Times New Roman"/>
          <w:sz w:val="24"/>
          <w:szCs w:val="24"/>
        </w:rPr>
        <w:t>достижений</w:t>
      </w:r>
      <w:proofErr w:type="gramEnd"/>
      <w:r>
        <w:rPr>
          <w:rFonts w:eastAsia="Times New Roman"/>
          <w:sz w:val="24"/>
          <w:szCs w:val="24"/>
        </w:rPr>
        <w:t xml:space="preserve"> обучающихся и оценку эффективности деятельности</w:t>
      </w:r>
    </w:p>
    <w:p w:rsidR="0083780E" w:rsidRDefault="00901074">
      <w:pPr>
        <w:ind w:left="260"/>
        <w:rPr>
          <w:sz w:val="20"/>
          <w:szCs w:val="20"/>
        </w:rPr>
      </w:pPr>
      <w:r>
        <w:rPr>
          <w:rFonts w:eastAsia="Times New Roman"/>
          <w:sz w:val="24"/>
          <w:szCs w:val="24"/>
        </w:rPr>
        <w:t>общеобразовательной организации;</w:t>
      </w:r>
    </w:p>
    <w:p w:rsidR="0083780E" w:rsidRDefault="00901074">
      <w:pPr>
        <w:ind w:left="260"/>
        <w:rPr>
          <w:sz w:val="20"/>
          <w:szCs w:val="20"/>
        </w:rPr>
      </w:pPr>
      <w:r>
        <w:rPr>
          <w:rFonts w:eastAsia="Times New Roman"/>
          <w:sz w:val="24"/>
          <w:szCs w:val="24"/>
        </w:rPr>
        <w:t xml:space="preserve">позволять осуществлять оценку динамики </w:t>
      </w:r>
      <w:proofErr w:type="gramStart"/>
      <w:r>
        <w:rPr>
          <w:rFonts w:eastAsia="Times New Roman"/>
          <w:sz w:val="24"/>
          <w:szCs w:val="24"/>
        </w:rPr>
        <w:t>учебных достижений</w:t>
      </w:r>
      <w:proofErr w:type="gramEnd"/>
      <w:r>
        <w:rPr>
          <w:rFonts w:eastAsia="Times New Roman"/>
          <w:sz w:val="24"/>
          <w:szCs w:val="24"/>
        </w:rPr>
        <w:t xml:space="preserve"> обучающихся и развития</w:t>
      </w:r>
    </w:p>
    <w:p w:rsidR="0083780E" w:rsidRDefault="00901074">
      <w:pPr>
        <w:ind w:left="260"/>
        <w:rPr>
          <w:sz w:val="20"/>
          <w:szCs w:val="20"/>
        </w:rPr>
      </w:pPr>
      <w:r>
        <w:rPr>
          <w:rFonts w:eastAsia="Times New Roman"/>
          <w:sz w:val="24"/>
          <w:szCs w:val="24"/>
        </w:rPr>
        <w:t>их жизненной компетенции.</w:t>
      </w:r>
    </w:p>
    <w:p w:rsidR="0083780E" w:rsidRDefault="0083780E">
      <w:pPr>
        <w:spacing w:line="12" w:lineRule="exact"/>
        <w:rPr>
          <w:sz w:val="20"/>
          <w:szCs w:val="20"/>
        </w:rPr>
      </w:pPr>
    </w:p>
    <w:p w:rsidR="0083780E" w:rsidRDefault="00901074">
      <w:pPr>
        <w:spacing w:line="237" w:lineRule="auto"/>
        <w:ind w:left="260"/>
        <w:jc w:val="both"/>
        <w:rPr>
          <w:sz w:val="20"/>
          <w:szCs w:val="20"/>
        </w:rPr>
      </w:pPr>
      <w:r>
        <w:rPr>
          <w:rFonts w:eastAsia="Times New Roman"/>
          <w:sz w:val="24"/>
          <w:szCs w:val="24"/>
        </w:rPr>
        <w:t xml:space="preserve">Результаты </w:t>
      </w:r>
      <w:proofErr w:type="gramStart"/>
      <w:r>
        <w:rPr>
          <w:rFonts w:eastAsia="Times New Roman"/>
          <w:sz w:val="24"/>
          <w:szCs w:val="24"/>
        </w:rPr>
        <w:t>достижений</w:t>
      </w:r>
      <w:proofErr w:type="gramEnd"/>
      <w:r>
        <w:rPr>
          <w:rFonts w:eastAsia="Times New Roman"/>
          <w:sz w:val="24"/>
          <w:szCs w:val="24"/>
        </w:rPr>
        <w:t xml:space="preserve"> обучающихся с умственной отсталостью (интеллектуальными нарушениями) в овладении АООП являются значимыми для оценки качества образования обучающихся. При определении подходов к осуществлению оценки результатов МАОУ </w:t>
      </w:r>
      <w:r w:rsidR="007E20C1">
        <w:rPr>
          <w:rFonts w:eastAsia="Times New Roman"/>
          <w:color w:val="00000A"/>
          <w:sz w:val="24"/>
          <w:szCs w:val="24"/>
        </w:rPr>
        <w:t xml:space="preserve">«Аксаринская СОШ» </w:t>
      </w:r>
      <w:r>
        <w:rPr>
          <w:rFonts w:eastAsia="Times New Roman"/>
          <w:sz w:val="24"/>
          <w:szCs w:val="24"/>
        </w:rPr>
        <w:t>опирается на следующие принципы:</w:t>
      </w:r>
    </w:p>
    <w:p w:rsidR="0083780E" w:rsidRDefault="0083780E">
      <w:pPr>
        <w:spacing w:line="14" w:lineRule="exact"/>
        <w:rPr>
          <w:sz w:val="20"/>
          <w:szCs w:val="20"/>
        </w:rPr>
      </w:pPr>
    </w:p>
    <w:p w:rsidR="0083780E" w:rsidRDefault="00901074">
      <w:pPr>
        <w:numPr>
          <w:ilvl w:val="0"/>
          <w:numId w:val="16"/>
        </w:numPr>
        <w:tabs>
          <w:tab w:val="left" w:pos="519"/>
        </w:tabs>
        <w:spacing w:line="236" w:lineRule="auto"/>
        <w:ind w:left="260" w:firstLine="2"/>
        <w:jc w:val="both"/>
        <w:rPr>
          <w:rFonts w:eastAsia="Times New Roman"/>
          <w:sz w:val="24"/>
          <w:szCs w:val="24"/>
        </w:rPr>
      </w:pPr>
      <w:r>
        <w:rPr>
          <w:rFonts w:eastAsia="Times New Roman"/>
          <w:sz w:val="24"/>
          <w:szCs w:val="24"/>
        </w:rPr>
        <w:t xml:space="preserve">дифференциации оценки достижений с учетом типологических и индивидуальных особенностей развития и </w:t>
      </w:r>
      <w:proofErr w:type="gramStart"/>
      <w:r>
        <w:rPr>
          <w:rFonts w:eastAsia="Times New Roman"/>
          <w:sz w:val="24"/>
          <w:szCs w:val="24"/>
        </w:rPr>
        <w:t>особых образовательных потребностей</w:t>
      </w:r>
      <w:proofErr w:type="gramEnd"/>
      <w:r>
        <w:rPr>
          <w:rFonts w:eastAsia="Times New Roman"/>
          <w:sz w:val="24"/>
          <w:szCs w:val="24"/>
        </w:rPr>
        <w:t xml:space="preserve"> обучающихся с умственной отсталостью (интеллектуальными нарушениями);</w:t>
      </w:r>
    </w:p>
    <w:p w:rsidR="0083780E" w:rsidRDefault="0083780E">
      <w:pPr>
        <w:spacing w:line="13" w:lineRule="exact"/>
        <w:rPr>
          <w:rFonts w:eastAsia="Times New Roman"/>
          <w:sz w:val="24"/>
          <w:szCs w:val="24"/>
        </w:rPr>
      </w:pPr>
    </w:p>
    <w:p w:rsidR="0083780E" w:rsidRDefault="00901074">
      <w:pPr>
        <w:numPr>
          <w:ilvl w:val="0"/>
          <w:numId w:val="16"/>
        </w:numPr>
        <w:tabs>
          <w:tab w:val="left" w:pos="519"/>
        </w:tabs>
        <w:spacing w:line="234" w:lineRule="auto"/>
        <w:ind w:left="260" w:firstLine="2"/>
        <w:rPr>
          <w:rFonts w:eastAsia="Times New Roman"/>
          <w:sz w:val="24"/>
          <w:szCs w:val="24"/>
        </w:rPr>
      </w:pPr>
      <w:r>
        <w:rPr>
          <w:rFonts w:eastAsia="Times New Roman"/>
          <w:sz w:val="24"/>
          <w:szCs w:val="24"/>
        </w:rPr>
        <w:t>объективности оценки, раскрывающей динамику достижений и качественных изменений в психическом и социальном развитии обучающихся;</w:t>
      </w:r>
    </w:p>
    <w:p w:rsidR="0083780E" w:rsidRDefault="0083780E">
      <w:pPr>
        <w:spacing w:line="14" w:lineRule="exact"/>
        <w:rPr>
          <w:rFonts w:eastAsia="Times New Roman"/>
          <w:sz w:val="24"/>
          <w:szCs w:val="24"/>
        </w:rPr>
      </w:pPr>
    </w:p>
    <w:p w:rsidR="0083780E" w:rsidRDefault="00901074">
      <w:pPr>
        <w:numPr>
          <w:ilvl w:val="0"/>
          <w:numId w:val="16"/>
        </w:numPr>
        <w:tabs>
          <w:tab w:val="left" w:pos="519"/>
        </w:tabs>
        <w:spacing w:line="234" w:lineRule="auto"/>
        <w:ind w:left="260" w:right="20" w:firstLine="2"/>
        <w:rPr>
          <w:rFonts w:eastAsia="Times New Roman"/>
          <w:sz w:val="24"/>
          <w:szCs w:val="24"/>
        </w:rPr>
      </w:pPr>
      <w:r>
        <w:rPr>
          <w:rFonts w:eastAsia="Times New Roman"/>
          <w:sz w:val="24"/>
          <w:szCs w:val="24"/>
        </w:rPr>
        <w:t>единства параметров, критериев и инструментария оценки достижений в освоении содержания АООП, что обеспечивает объективность оценки.</w:t>
      </w:r>
    </w:p>
    <w:p w:rsidR="0083780E" w:rsidRDefault="0083780E">
      <w:pPr>
        <w:spacing w:line="1"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Эти принципы отражают целостность системы образования обучающихся с умственной</w:t>
      </w:r>
    </w:p>
    <w:p w:rsidR="0083780E" w:rsidRDefault="0083780E">
      <w:pPr>
        <w:spacing w:line="12"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sz w:val="24"/>
          <w:szCs w:val="24"/>
        </w:rPr>
        <w:t>отсталостью (интеллектуальными нарушениями), представляют обобщенные характеристики оценки их учебных и личностных достижений.</w:t>
      </w:r>
    </w:p>
    <w:p w:rsidR="0083780E" w:rsidRDefault="0083780E">
      <w:pPr>
        <w:spacing w:line="13" w:lineRule="exact"/>
        <w:rPr>
          <w:rFonts w:eastAsia="Times New Roman"/>
          <w:sz w:val="24"/>
          <w:szCs w:val="24"/>
        </w:rPr>
      </w:pPr>
    </w:p>
    <w:p w:rsidR="0083780E" w:rsidRDefault="00901074">
      <w:pPr>
        <w:spacing w:line="236" w:lineRule="auto"/>
        <w:ind w:left="260"/>
        <w:jc w:val="both"/>
        <w:rPr>
          <w:rFonts w:eastAsia="Times New Roman"/>
          <w:sz w:val="24"/>
          <w:szCs w:val="24"/>
        </w:rPr>
      </w:pPr>
      <w:r>
        <w:rPr>
          <w:rFonts w:eastAsia="Times New Roman"/>
          <w:sz w:val="24"/>
          <w:szCs w:val="24"/>
        </w:rPr>
        <w:t xml:space="preserve">При разработке системы оценки </w:t>
      </w:r>
      <w:proofErr w:type="gramStart"/>
      <w:r>
        <w:rPr>
          <w:rFonts w:eastAsia="Times New Roman"/>
          <w:sz w:val="24"/>
          <w:szCs w:val="24"/>
        </w:rPr>
        <w:t>достижений</w:t>
      </w:r>
      <w:proofErr w:type="gramEnd"/>
      <w:r>
        <w:rPr>
          <w:rFonts w:eastAsia="Times New Roman"/>
          <w:sz w:val="24"/>
          <w:szCs w:val="24"/>
        </w:rPr>
        <w:t xml:space="preserve"> обучающихся в освоении содержания АООП МАОУ </w:t>
      </w:r>
      <w:r w:rsidR="007E20C1">
        <w:rPr>
          <w:rFonts w:eastAsia="Times New Roman"/>
          <w:color w:val="00000A"/>
          <w:sz w:val="24"/>
          <w:szCs w:val="24"/>
        </w:rPr>
        <w:t>«Аксаринская СОШ»</w:t>
      </w:r>
      <w:r>
        <w:rPr>
          <w:rFonts w:eastAsia="Times New Roman"/>
          <w:sz w:val="24"/>
          <w:szCs w:val="24"/>
        </w:rPr>
        <w:t xml:space="preserve"> ориентируется на представленный в Стандарте перечень планируемых результатов.</w:t>
      </w:r>
    </w:p>
    <w:p w:rsidR="0083780E" w:rsidRDefault="0083780E">
      <w:pPr>
        <w:spacing w:line="13" w:lineRule="exact"/>
        <w:rPr>
          <w:rFonts w:eastAsia="Times New Roman"/>
          <w:sz w:val="24"/>
          <w:szCs w:val="24"/>
        </w:rPr>
      </w:pPr>
    </w:p>
    <w:p w:rsidR="0083780E" w:rsidRDefault="00901074">
      <w:pPr>
        <w:spacing w:line="238" w:lineRule="auto"/>
        <w:ind w:left="260"/>
        <w:jc w:val="both"/>
        <w:rPr>
          <w:rFonts w:eastAsia="Times New Roman"/>
          <w:sz w:val="24"/>
          <w:szCs w:val="24"/>
        </w:rPr>
      </w:pPr>
      <w:proofErr w:type="gramStart"/>
      <w:r>
        <w:rPr>
          <w:rFonts w:eastAsia="Times New Roman"/>
          <w:sz w:val="24"/>
          <w:szCs w:val="24"/>
        </w:rPr>
        <w:t>В соответствии с требования</w:t>
      </w:r>
      <w:proofErr w:type="gramEnd"/>
      <w:r>
        <w:rPr>
          <w:rFonts w:eastAsia="Times New Roman"/>
          <w:sz w:val="24"/>
          <w:szCs w:val="24"/>
        </w:rPr>
        <w:t xml:space="preserve"> Стандарта для обучающихся с умственной отсталостью (интеллектуальными нарушениями) оценке подлежат личностные и предметные результаты. </w:t>
      </w:r>
      <w:r>
        <w:rPr>
          <w:rFonts w:eastAsia="Times New Roman"/>
          <w:b/>
          <w:bCs/>
          <w:sz w:val="24"/>
          <w:szCs w:val="24"/>
        </w:rPr>
        <w:t xml:space="preserve">Личностные результаты </w:t>
      </w:r>
      <w:r>
        <w:rPr>
          <w:rFonts w:eastAsia="Times New Roman"/>
          <w:sz w:val="24"/>
          <w:szCs w:val="24"/>
        </w:rPr>
        <w:t>включают овладение обучающимися социальными (жизненными)</w:t>
      </w:r>
      <w:r>
        <w:rPr>
          <w:rFonts w:eastAsia="Times New Roman"/>
          <w:b/>
          <w:bCs/>
          <w:sz w:val="24"/>
          <w:szCs w:val="24"/>
        </w:rPr>
        <w:t xml:space="preserve"> </w:t>
      </w:r>
      <w:r>
        <w:rPr>
          <w:rFonts w:eastAsia="Times New Roman"/>
          <w:sz w:val="24"/>
          <w:szCs w:val="24"/>
        </w:rPr>
        <w:t xml:space="preserve">компетенциями, необходимыми для решения практико-ориентированных задач и обеспечивающими формирование и развитие </w:t>
      </w:r>
      <w:proofErr w:type="gramStart"/>
      <w:r>
        <w:rPr>
          <w:rFonts w:eastAsia="Times New Roman"/>
          <w:sz w:val="24"/>
          <w:szCs w:val="24"/>
        </w:rPr>
        <w:t>социальных отношений</w:t>
      </w:r>
      <w:proofErr w:type="gramEnd"/>
      <w:r>
        <w:rPr>
          <w:rFonts w:eastAsia="Times New Roman"/>
          <w:sz w:val="24"/>
          <w:szCs w:val="24"/>
        </w:rPr>
        <w:t xml:space="preserve"> обучающихся в различных средах.</w:t>
      </w:r>
    </w:p>
    <w:p w:rsidR="0083780E" w:rsidRDefault="0083780E">
      <w:pPr>
        <w:spacing w:line="14" w:lineRule="exact"/>
        <w:rPr>
          <w:rFonts w:eastAsia="Times New Roman"/>
          <w:sz w:val="24"/>
          <w:szCs w:val="24"/>
        </w:rPr>
      </w:pPr>
    </w:p>
    <w:p w:rsidR="0083780E" w:rsidRDefault="00901074">
      <w:pPr>
        <w:spacing w:line="237" w:lineRule="auto"/>
        <w:ind w:left="260"/>
        <w:jc w:val="both"/>
        <w:rPr>
          <w:rFonts w:eastAsia="Times New Roman"/>
          <w:sz w:val="24"/>
          <w:szCs w:val="24"/>
        </w:rPr>
      </w:pPr>
      <w:r>
        <w:rPr>
          <w:rFonts w:eastAsia="Times New Roman"/>
          <w:sz w:val="24"/>
          <w:szCs w:val="24"/>
        </w:rPr>
        <w:t>Оценка личностных результатов предполагает, прежде всего, оценку продвижения ребенка в овладении социальными (жизненными) компетенциями, которые, в конечном итоге, составляют основу этих результатов. При этом, некоторые личностные результаты (например, комплекс результатов: «формирования гражданского самосознания») оцениваются исключительно качественно.</w:t>
      </w:r>
    </w:p>
    <w:p w:rsidR="0083780E" w:rsidRDefault="0083780E">
      <w:pPr>
        <w:spacing w:line="17" w:lineRule="exact"/>
        <w:rPr>
          <w:rFonts w:eastAsia="Times New Roman"/>
          <w:sz w:val="24"/>
          <w:szCs w:val="24"/>
        </w:rPr>
      </w:pPr>
    </w:p>
    <w:p w:rsidR="0083780E" w:rsidRDefault="00901074">
      <w:pPr>
        <w:spacing w:line="237" w:lineRule="auto"/>
        <w:ind w:left="260"/>
        <w:jc w:val="both"/>
        <w:rPr>
          <w:rFonts w:eastAsia="Times New Roman"/>
          <w:sz w:val="24"/>
          <w:szCs w:val="24"/>
        </w:rPr>
      </w:pPr>
      <w:r>
        <w:rPr>
          <w:rFonts w:eastAsia="Times New Roman"/>
          <w:sz w:val="24"/>
          <w:szCs w:val="24"/>
        </w:rPr>
        <w:t>Всесторонняя и комплексная оценка овладения обучающимися социальными (жизненными) компетенциями осуществляется на основании применения метода экспертной оценки, который представляет собой процедуру оценки результатов на основе мнений группы специалистов (экспертов). Состав экспертной группы определяется общеобразовательной организацией и включает педагогических работников (учителей, учителей-логопедов,</w:t>
      </w:r>
    </w:p>
    <w:p w:rsidR="0083780E" w:rsidRDefault="0083780E">
      <w:pPr>
        <w:spacing w:line="128" w:lineRule="exact"/>
        <w:rPr>
          <w:sz w:val="20"/>
          <w:szCs w:val="20"/>
        </w:rPr>
      </w:pPr>
    </w:p>
    <w:p w:rsidR="0083780E" w:rsidRDefault="0083780E">
      <w:pPr>
        <w:ind w:left="9540"/>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pPr>
        <w:spacing w:line="238" w:lineRule="auto"/>
        <w:ind w:left="420" w:right="580"/>
        <w:jc w:val="both"/>
        <w:rPr>
          <w:sz w:val="20"/>
          <w:szCs w:val="20"/>
        </w:rPr>
      </w:pPr>
      <w:r>
        <w:rPr>
          <w:rFonts w:eastAsia="Times New Roman"/>
          <w:sz w:val="24"/>
          <w:szCs w:val="24"/>
        </w:rPr>
        <w:lastRenderedPageBreak/>
        <w:t xml:space="preserve">педагогов-психологов, социальных педагогов) и медицинских работников, которые хорошо знают ученика. Для полноты оценки личностных результатов освоения обучающимися с лёгкой умственной отсталостью (интеллектуальными нарушениями) АООП учитывается мнение родителей (законных представителей), поскольку основой оценки служит анализ изменений </w:t>
      </w:r>
      <w:proofErr w:type="gramStart"/>
      <w:r>
        <w:rPr>
          <w:rFonts w:eastAsia="Times New Roman"/>
          <w:sz w:val="24"/>
          <w:szCs w:val="24"/>
        </w:rPr>
        <w:t>поведения</w:t>
      </w:r>
      <w:proofErr w:type="gramEnd"/>
      <w:r>
        <w:rPr>
          <w:rFonts w:eastAsia="Times New Roman"/>
          <w:sz w:val="24"/>
          <w:szCs w:val="24"/>
        </w:rPr>
        <w:t xml:space="preserve"> обучающегося в повседневной жизни в различных социальных средах (школьной и семейной). Для выработки ориентиров в описании динамики развития социальной (жизненной) компетенции ребенка применяется система бальной оценки результатов: 0 баллов ― нет фиксируемой динамики; 1 балл ― минимальная динамика; 2 балла ― удовлетворительная динамика; 3 балла ― значительная динамика.</w:t>
      </w:r>
    </w:p>
    <w:p w:rsidR="0083780E" w:rsidRDefault="0083780E">
      <w:pPr>
        <w:spacing w:line="21" w:lineRule="exact"/>
        <w:rPr>
          <w:sz w:val="20"/>
          <w:szCs w:val="20"/>
        </w:rPr>
      </w:pPr>
    </w:p>
    <w:p w:rsidR="0083780E" w:rsidRDefault="00901074">
      <w:pPr>
        <w:spacing w:line="237" w:lineRule="auto"/>
        <w:ind w:left="420" w:right="580"/>
        <w:jc w:val="both"/>
        <w:rPr>
          <w:sz w:val="20"/>
          <w:szCs w:val="20"/>
        </w:rPr>
      </w:pPr>
      <w:r>
        <w:rPr>
          <w:rFonts w:eastAsia="Times New Roman"/>
          <w:sz w:val="24"/>
          <w:szCs w:val="24"/>
        </w:rPr>
        <w:t>Результаты оценки личностных достижений заносятся в индивидуальную карту развития обучающегося (дневник наблюдений), что позволяет не только представить полную картину динамики целостного развития ребенка, но и отследить наличие или отсутствие изменений по отдельным жизненным компетенциям.</w:t>
      </w:r>
    </w:p>
    <w:p w:rsidR="0083780E" w:rsidRDefault="0083780E">
      <w:pPr>
        <w:spacing w:line="14" w:lineRule="exact"/>
        <w:rPr>
          <w:sz w:val="20"/>
          <w:szCs w:val="20"/>
        </w:rPr>
      </w:pPr>
    </w:p>
    <w:p w:rsidR="0083780E" w:rsidRDefault="00901074">
      <w:pPr>
        <w:spacing w:line="234" w:lineRule="auto"/>
        <w:ind w:left="420" w:right="580"/>
        <w:jc w:val="both"/>
        <w:rPr>
          <w:sz w:val="20"/>
          <w:szCs w:val="20"/>
        </w:rPr>
      </w:pPr>
      <w:r>
        <w:rPr>
          <w:rFonts w:eastAsia="Times New Roman"/>
          <w:sz w:val="24"/>
          <w:szCs w:val="24"/>
        </w:rPr>
        <w:t>Основной формой работы участников экспертной группы является психолого-медико-педагогический консилиум.</w:t>
      </w:r>
    </w:p>
    <w:p w:rsidR="0083780E" w:rsidRDefault="0083780E">
      <w:pPr>
        <w:spacing w:line="14" w:lineRule="exact"/>
        <w:rPr>
          <w:sz w:val="20"/>
          <w:szCs w:val="20"/>
        </w:rPr>
      </w:pPr>
    </w:p>
    <w:p w:rsidR="0083780E" w:rsidRDefault="00901074">
      <w:pPr>
        <w:spacing w:line="237" w:lineRule="auto"/>
        <w:ind w:left="420" w:right="580"/>
        <w:jc w:val="both"/>
        <w:rPr>
          <w:sz w:val="20"/>
          <w:szCs w:val="20"/>
        </w:rPr>
      </w:pPr>
      <w:r>
        <w:rPr>
          <w:rFonts w:eastAsia="Times New Roman"/>
          <w:sz w:val="24"/>
          <w:szCs w:val="24"/>
        </w:rPr>
        <w:t xml:space="preserve">На основе требований, сформулированных в Стандарте, МАОУ </w:t>
      </w:r>
      <w:r w:rsidR="007E20C1">
        <w:rPr>
          <w:rFonts w:eastAsia="Times New Roman"/>
          <w:color w:val="00000A"/>
          <w:sz w:val="24"/>
          <w:szCs w:val="24"/>
        </w:rPr>
        <w:t>«Аксаринская СОШ»</w:t>
      </w:r>
      <w:r>
        <w:rPr>
          <w:rFonts w:eastAsia="Times New Roman"/>
          <w:sz w:val="24"/>
          <w:szCs w:val="24"/>
        </w:rPr>
        <w:t xml:space="preserve"> разрабатывает программу оценки личностных результатов с учетом типологических и индивидуальных особенностей обучающихся, которая утверждается локальными актами организации. Программа оценки включает:</w:t>
      </w:r>
    </w:p>
    <w:p w:rsidR="0083780E" w:rsidRDefault="0083780E">
      <w:pPr>
        <w:spacing w:line="14" w:lineRule="exact"/>
        <w:rPr>
          <w:sz w:val="20"/>
          <w:szCs w:val="20"/>
        </w:rPr>
      </w:pPr>
    </w:p>
    <w:p w:rsidR="0083780E" w:rsidRDefault="00901074">
      <w:pPr>
        <w:numPr>
          <w:ilvl w:val="0"/>
          <w:numId w:val="17"/>
        </w:numPr>
        <w:tabs>
          <w:tab w:val="left" w:pos="777"/>
        </w:tabs>
        <w:spacing w:line="234" w:lineRule="auto"/>
        <w:ind w:left="420" w:right="580" w:firstLine="2"/>
        <w:rPr>
          <w:rFonts w:eastAsia="Times New Roman"/>
          <w:sz w:val="24"/>
          <w:szCs w:val="24"/>
        </w:rPr>
      </w:pPr>
      <w:r>
        <w:rPr>
          <w:rFonts w:eastAsia="Times New Roman"/>
          <w:sz w:val="24"/>
          <w:szCs w:val="24"/>
        </w:rPr>
        <w:t>полный перечень личностных результатов, прописанных в тексте ФГОС, которые выступают в качестве критериев оценки социальной (жизненной) компетенции учащихся.</w:t>
      </w:r>
    </w:p>
    <w:p w:rsidR="0083780E" w:rsidRDefault="0083780E">
      <w:pPr>
        <w:spacing w:line="1" w:lineRule="exact"/>
        <w:rPr>
          <w:rFonts w:eastAsia="Times New Roman"/>
          <w:sz w:val="24"/>
          <w:szCs w:val="24"/>
        </w:rPr>
      </w:pPr>
    </w:p>
    <w:p w:rsidR="0083780E" w:rsidRDefault="00901074">
      <w:pPr>
        <w:numPr>
          <w:ilvl w:val="0"/>
          <w:numId w:val="17"/>
        </w:numPr>
        <w:tabs>
          <w:tab w:val="left" w:pos="680"/>
        </w:tabs>
        <w:ind w:left="680" w:hanging="258"/>
        <w:rPr>
          <w:rFonts w:eastAsia="Times New Roman"/>
          <w:sz w:val="24"/>
          <w:szCs w:val="24"/>
        </w:rPr>
      </w:pPr>
      <w:r>
        <w:rPr>
          <w:rFonts w:eastAsia="Times New Roman"/>
          <w:sz w:val="24"/>
          <w:szCs w:val="24"/>
        </w:rPr>
        <w:t>перечень параметров и индикаторов оценки каждого результата представлен в таблице 1</w:t>
      </w:r>
    </w:p>
    <w:p w:rsidR="0083780E" w:rsidRDefault="0083780E">
      <w:pPr>
        <w:spacing w:line="281" w:lineRule="exact"/>
        <w:rPr>
          <w:sz w:val="20"/>
          <w:szCs w:val="20"/>
        </w:rPr>
      </w:pPr>
    </w:p>
    <w:p w:rsidR="0083780E" w:rsidRDefault="00901074">
      <w:pPr>
        <w:ind w:left="2700"/>
        <w:rPr>
          <w:sz w:val="20"/>
          <w:szCs w:val="20"/>
        </w:rPr>
      </w:pPr>
      <w:r>
        <w:rPr>
          <w:rFonts w:eastAsia="Times New Roman"/>
          <w:b/>
          <w:bCs/>
          <w:i/>
          <w:iCs/>
          <w:sz w:val="24"/>
          <w:szCs w:val="24"/>
        </w:rPr>
        <w:t>Таблица1. Программа оценки личностных результатов</w:t>
      </w:r>
    </w:p>
    <w:tbl>
      <w:tblPr>
        <w:tblW w:w="0" w:type="auto"/>
        <w:tblInd w:w="10" w:type="dxa"/>
        <w:tblLayout w:type="fixed"/>
        <w:tblCellMar>
          <w:left w:w="0" w:type="dxa"/>
          <w:right w:w="0" w:type="dxa"/>
        </w:tblCellMar>
        <w:tblLook w:val="04A0" w:firstRow="1" w:lastRow="0" w:firstColumn="1" w:lastColumn="0" w:noHBand="0" w:noVBand="1"/>
      </w:tblPr>
      <w:tblGrid>
        <w:gridCol w:w="1360"/>
        <w:gridCol w:w="1760"/>
        <w:gridCol w:w="280"/>
        <w:gridCol w:w="1140"/>
        <w:gridCol w:w="500"/>
        <w:gridCol w:w="1560"/>
        <w:gridCol w:w="400"/>
        <w:gridCol w:w="1260"/>
        <w:gridCol w:w="1980"/>
        <w:gridCol w:w="260"/>
      </w:tblGrid>
      <w:tr w:rsidR="0083780E">
        <w:trPr>
          <w:trHeight w:val="267"/>
        </w:trPr>
        <w:tc>
          <w:tcPr>
            <w:tcW w:w="3120" w:type="dxa"/>
            <w:gridSpan w:val="2"/>
            <w:tcBorders>
              <w:top w:val="single" w:sz="8" w:space="0" w:color="auto"/>
              <w:left w:val="single" w:sz="8" w:space="0" w:color="auto"/>
              <w:bottom w:val="single" w:sz="8" w:space="0" w:color="auto"/>
            </w:tcBorders>
            <w:vAlign w:val="bottom"/>
          </w:tcPr>
          <w:p w:rsidR="0083780E" w:rsidRDefault="00901074">
            <w:pPr>
              <w:spacing w:line="267" w:lineRule="exact"/>
              <w:ind w:left="1180"/>
              <w:rPr>
                <w:sz w:val="20"/>
                <w:szCs w:val="20"/>
              </w:rPr>
            </w:pPr>
            <w:r>
              <w:rPr>
                <w:rFonts w:eastAsia="Times New Roman"/>
                <w:i/>
                <w:iCs/>
                <w:sz w:val="24"/>
                <w:szCs w:val="24"/>
              </w:rPr>
              <w:t>Критерий</w:t>
            </w:r>
          </w:p>
        </w:tc>
        <w:tc>
          <w:tcPr>
            <w:tcW w:w="280" w:type="dxa"/>
            <w:tcBorders>
              <w:top w:val="single" w:sz="8" w:space="0" w:color="auto"/>
              <w:bottom w:val="single" w:sz="8" w:space="0" w:color="auto"/>
              <w:right w:val="single" w:sz="8" w:space="0" w:color="auto"/>
            </w:tcBorders>
            <w:vAlign w:val="bottom"/>
          </w:tcPr>
          <w:p w:rsidR="0083780E" w:rsidRDefault="0083780E">
            <w:pPr>
              <w:rPr>
                <w:sz w:val="23"/>
                <w:szCs w:val="23"/>
              </w:rPr>
            </w:pPr>
          </w:p>
        </w:tc>
        <w:tc>
          <w:tcPr>
            <w:tcW w:w="3200" w:type="dxa"/>
            <w:gridSpan w:val="3"/>
            <w:tcBorders>
              <w:top w:val="single" w:sz="8" w:space="0" w:color="auto"/>
              <w:bottom w:val="single" w:sz="8" w:space="0" w:color="auto"/>
              <w:right w:val="single" w:sz="8" w:space="0" w:color="auto"/>
            </w:tcBorders>
            <w:vAlign w:val="bottom"/>
          </w:tcPr>
          <w:p w:rsidR="0083780E" w:rsidRDefault="00901074">
            <w:pPr>
              <w:spacing w:line="267" w:lineRule="exact"/>
              <w:ind w:left="580"/>
              <w:rPr>
                <w:sz w:val="20"/>
                <w:szCs w:val="20"/>
              </w:rPr>
            </w:pPr>
            <w:r>
              <w:rPr>
                <w:rFonts w:eastAsia="Times New Roman"/>
                <w:i/>
                <w:iCs/>
                <w:sz w:val="24"/>
                <w:szCs w:val="24"/>
              </w:rPr>
              <w:t>Параметры оценки</w:t>
            </w:r>
          </w:p>
        </w:tc>
        <w:tc>
          <w:tcPr>
            <w:tcW w:w="400" w:type="dxa"/>
            <w:tcBorders>
              <w:top w:val="single" w:sz="8" w:space="0" w:color="auto"/>
              <w:bottom w:val="single" w:sz="8" w:space="0" w:color="auto"/>
            </w:tcBorders>
            <w:vAlign w:val="bottom"/>
          </w:tcPr>
          <w:p w:rsidR="0083780E" w:rsidRDefault="0083780E">
            <w:pPr>
              <w:rPr>
                <w:sz w:val="23"/>
                <w:szCs w:val="23"/>
              </w:rPr>
            </w:pPr>
          </w:p>
        </w:tc>
        <w:tc>
          <w:tcPr>
            <w:tcW w:w="3240" w:type="dxa"/>
            <w:gridSpan w:val="2"/>
            <w:tcBorders>
              <w:top w:val="single" w:sz="8" w:space="0" w:color="auto"/>
              <w:bottom w:val="single" w:sz="8" w:space="0" w:color="auto"/>
            </w:tcBorders>
            <w:vAlign w:val="bottom"/>
          </w:tcPr>
          <w:p w:rsidR="0083780E" w:rsidRDefault="00901074">
            <w:pPr>
              <w:spacing w:line="267" w:lineRule="exact"/>
              <w:ind w:right="922"/>
              <w:jc w:val="right"/>
              <w:rPr>
                <w:sz w:val="20"/>
                <w:szCs w:val="20"/>
              </w:rPr>
            </w:pPr>
            <w:r>
              <w:rPr>
                <w:rFonts w:eastAsia="Times New Roman"/>
                <w:i/>
                <w:iCs/>
                <w:sz w:val="24"/>
                <w:szCs w:val="24"/>
              </w:rPr>
              <w:t>Индикаторы</w:t>
            </w:r>
          </w:p>
        </w:tc>
        <w:tc>
          <w:tcPr>
            <w:tcW w:w="260" w:type="dxa"/>
            <w:tcBorders>
              <w:top w:val="single" w:sz="8" w:space="0" w:color="auto"/>
              <w:bottom w:val="single" w:sz="8" w:space="0" w:color="auto"/>
              <w:right w:val="single" w:sz="8" w:space="0" w:color="auto"/>
            </w:tcBorders>
            <w:vAlign w:val="bottom"/>
          </w:tcPr>
          <w:p w:rsidR="0083780E" w:rsidRDefault="0083780E">
            <w:pPr>
              <w:rPr>
                <w:sz w:val="23"/>
                <w:szCs w:val="23"/>
              </w:rPr>
            </w:pPr>
          </w:p>
        </w:tc>
      </w:tr>
      <w:tr w:rsidR="0083780E">
        <w:trPr>
          <w:trHeight w:val="270"/>
        </w:trPr>
        <w:tc>
          <w:tcPr>
            <w:tcW w:w="3120" w:type="dxa"/>
            <w:gridSpan w:val="2"/>
            <w:tcBorders>
              <w:left w:val="single" w:sz="8" w:space="0" w:color="auto"/>
            </w:tcBorders>
            <w:vAlign w:val="bottom"/>
          </w:tcPr>
          <w:p w:rsidR="0083780E" w:rsidRDefault="00901074">
            <w:pPr>
              <w:spacing w:line="264" w:lineRule="exact"/>
              <w:ind w:left="100"/>
              <w:rPr>
                <w:sz w:val="20"/>
                <w:szCs w:val="20"/>
              </w:rPr>
            </w:pPr>
            <w:r>
              <w:rPr>
                <w:rFonts w:eastAsia="Times New Roman"/>
                <w:sz w:val="24"/>
                <w:szCs w:val="24"/>
              </w:rPr>
              <w:t>Осознание своей</w:t>
            </w:r>
          </w:p>
        </w:tc>
        <w:tc>
          <w:tcPr>
            <w:tcW w:w="280" w:type="dxa"/>
            <w:tcBorders>
              <w:right w:val="single" w:sz="8" w:space="0" w:color="auto"/>
            </w:tcBorders>
            <w:vAlign w:val="bottom"/>
          </w:tcPr>
          <w:p w:rsidR="0083780E" w:rsidRDefault="0083780E">
            <w:pPr>
              <w:rPr>
                <w:sz w:val="23"/>
                <w:szCs w:val="23"/>
              </w:rPr>
            </w:pPr>
          </w:p>
        </w:tc>
        <w:tc>
          <w:tcPr>
            <w:tcW w:w="3200" w:type="dxa"/>
            <w:gridSpan w:val="3"/>
            <w:tcBorders>
              <w:right w:val="single" w:sz="8" w:space="0" w:color="auto"/>
            </w:tcBorders>
            <w:vAlign w:val="bottom"/>
          </w:tcPr>
          <w:p w:rsidR="0083780E" w:rsidRDefault="00901074">
            <w:pPr>
              <w:spacing w:line="264" w:lineRule="exact"/>
              <w:ind w:left="100"/>
              <w:rPr>
                <w:sz w:val="20"/>
                <w:szCs w:val="20"/>
              </w:rPr>
            </w:pPr>
            <w:r>
              <w:rPr>
                <w:rFonts w:eastAsia="Times New Roman"/>
                <w:sz w:val="24"/>
                <w:szCs w:val="24"/>
              </w:rPr>
              <w:t>сформированность   чувства</w:t>
            </w:r>
          </w:p>
        </w:tc>
        <w:tc>
          <w:tcPr>
            <w:tcW w:w="400" w:type="dxa"/>
            <w:vAlign w:val="bottom"/>
          </w:tcPr>
          <w:p w:rsidR="0083780E" w:rsidRDefault="00901074">
            <w:pPr>
              <w:ind w:left="100"/>
              <w:rPr>
                <w:sz w:val="20"/>
                <w:szCs w:val="20"/>
              </w:rPr>
            </w:pPr>
            <w:r>
              <w:rPr>
                <w:rFonts w:ascii="Calibri" w:eastAsia="Calibri" w:hAnsi="Calibri" w:cs="Calibri"/>
              </w:rPr>
              <w:t>-</w:t>
            </w:r>
          </w:p>
        </w:tc>
        <w:tc>
          <w:tcPr>
            <w:tcW w:w="1260" w:type="dxa"/>
            <w:vAlign w:val="bottom"/>
          </w:tcPr>
          <w:p w:rsidR="0083780E" w:rsidRDefault="00901074">
            <w:pPr>
              <w:spacing w:line="266" w:lineRule="exact"/>
              <w:ind w:left="220"/>
              <w:rPr>
                <w:sz w:val="20"/>
                <w:szCs w:val="20"/>
              </w:rPr>
            </w:pPr>
            <w:r>
              <w:rPr>
                <w:rFonts w:eastAsia="Times New Roman"/>
                <w:sz w:val="24"/>
                <w:szCs w:val="24"/>
              </w:rPr>
              <w:t>имеет</w:t>
            </w:r>
          </w:p>
        </w:tc>
        <w:tc>
          <w:tcPr>
            <w:tcW w:w="1980" w:type="dxa"/>
            <w:vAlign w:val="bottom"/>
          </w:tcPr>
          <w:p w:rsidR="0083780E" w:rsidRDefault="00901074">
            <w:pPr>
              <w:spacing w:line="266" w:lineRule="exact"/>
              <w:ind w:right="342"/>
              <w:jc w:val="right"/>
              <w:rPr>
                <w:sz w:val="20"/>
                <w:szCs w:val="20"/>
              </w:rPr>
            </w:pPr>
            <w:r>
              <w:rPr>
                <w:rFonts w:eastAsia="Times New Roman"/>
                <w:sz w:val="24"/>
                <w:szCs w:val="24"/>
              </w:rPr>
              <w:t>представление</w:t>
            </w:r>
          </w:p>
        </w:tc>
        <w:tc>
          <w:tcPr>
            <w:tcW w:w="260" w:type="dxa"/>
            <w:tcBorders>
              <w:right w:val="single" w:sz="8" w:space="0" w:color="auto"/>
            </w:tcBorders>
            <w:vAlign w:val="bottom"/>
          </w:tcPr>
          <w:p w:rsidR="0083780E" w:rsidRDefault="00901074">
            <w:pPr>
              <w:spacing w:line="266" w:lineRule="exact"/>
              <w:jc w:val="right"/>
              <w:rPr>
                <w:sz w:val="20"/>
                <w:szCs w:val="20"/>
              </w:rPr>
            </w:pPr>
            <w:r>
              <w:rPr>
                <w:rFonts w:eastAsia="Times New Roman"/>
                <w:w w:val="99"/>
                <w:sz w:val="24"/>
                <w:szCs w:val="24"/>
              </w:rPr>
              <w:t>о</w:t>
            </w:r>
          </w:p>
        </w:tc>
      </w:tr>
      <w:tr w:rsidR="0083780E">
        <w:trPr>
          <w:trHeight w:val="274"/>
        </w:trPr>
        <w:tc>
          <w:tcPr>
            <w:tcW w:w="3120" w:type="dxa"/>
            <w:gridSpan w:val="2"/>
            <w:tcBorders>
              <w:left w:val="single" w:sz="8" w:space="0" w:color="auto"/>
            </w:tcBorders>
            <w:vAlign w:val="bottom"/>
          </w:tcPr>
          <w:p w:rsidR="0083780E" w:rsidRDefault="00901074">
            <w:pPr>
              <w:spacing w:line="267" w:lineRule="exact"/>
              <w:ind w:left="100"/>
              <w:rPr>
                <w:sz w:val="20"/>
                <w:szCs w:val="20"/>
              </w:rPr>
            </w:pPr>
            <w:r>
              <w:rPr>
                <w:rFonts w:eastAsia="Times New Roman"/>
                <w:sz w:val="24"/>
                <w:szCs w:val="24"/>
              </w:rPr>
              <w:t>принадлежности к</w:t>
            </w:r>
          </w:p>
        </w:tc>
        <w:tc>
          <w:tcPr>
            <w:tcW w:w="280" w:type="dxa"/>
            <w:tcBorders>
              <w:right w:val="single" w:sz="8" w:space="0" w:color="auto"/>
            </w:tcBorders>
            <w:vAlign w:val="bottom"/>
          </w:tcPr>
          <w:p w:rsidR="0083780E" w:rsidRDefault="0083780E">
            <w:pPr>
              <w:rPr>
                <w:sz w:val="23"/>
                <w:szCs w:val="23"/>
              </w:rPr>
            </w:pPr>
          </w:p>
        </w:tc>
        <w:tc>
          <w:tcPr>
            <w:tcW w:w="3200" w:type="dxa"/>
            <w:gridSpan w:val="3"/>
            <w:tcBorders>
              <w:right w:val="single" w:sz="8" w:space="0" w:color="auto"/>
            </w:tcBorders>
            <w:vAlign w:val="bottom"/>
          </w:tcPr>
          <w:p w:rsidR="0083780E" w:rsidRDefault="00901074">
            <w:pPr>
              <w:spacing w:line="267" w:lineRule="exact"/>
              <w:ind w:left="100"/>
              <w:rPr>
                <w:sz w:val="20"/>
                <w:szCs w:val="20"/>
              </w:rPr>
            </w:pPr>
            <w:r>
              <w:rPr>
                <w:rFonts w:eastAsia="Times New Roman"/>
                <w:sz w:val="24"/>
                <w:szCs w:val="24"/>
              </w:rPr>
              <w:t>гордости  за  свою  Родину,</w:t>
            </w:r>
          </w:p>
        </w:tc>
        <w:tc>
          <w:tcPr>
            <w:tcW w:w="3900" w:type="dxa"/>
            <w:gridSpan w:val="4"/>
            <w:tcBorders>
              <w:right w:val="single" w:sz="8" w:space="0" w:color="auto"/>
            </w:tcBorders>
            <w:vAlign w:val="bottom"/>
          </w:tcPr>
          <w:p w:rsidR="0083780E" w:rsidRDefault="00901074">
            <w:pPr>
              <w:spacing w:line="274" w:lineRule="exact"/>
              <w:ind w:left="100"/>
              <w:rPr>
                <w:sz w:val="20"/>
                <w:szCs w:val="20"/>
              </w:rPr>
            </w:pPr>
            <w:r>
              <w:rPr>
                <w:rFonts w:eastAsia="Times New Roman"/>
                <w:sz w:val="24"/>
                <w:szCs w:val="24"/>
              </w:rPr>
              <w:t>территории и границах России, ее</w:t>
            </w:r>
          </w:p>
        </w:tc>
      </w:tr>
      <w:tr w:rsidR="0083780E">
        <w:trPr>
          <w:trHeight w:val="276"/>
        </w:trPr>
        <w:tc>
          <w:tcPr>
            <w:tcW w:w="3120" w:type="dxa"/>
            <w:gridSpan w:val="2"/>
            <w:tcBorders>
              <w:left w:val="single" w:sz="8" w:space="0" w:color="auto"/>
            </w:tcBorders>
            <w:vAlign w:val="bottom"/>
          </w:tcPr>
          <w:p w:rsidR="0083780E" w:rsidRDefault="00901074">
            <w:pPr>
              <w:spacing w:line="270" w:lineRule="exact"/>
              <w:ind w:left="100"/>
              <w:rPr>
                <w:sz w:val="20"/>
                <w:szCs w:val="20"/>
              </w:rPr>
            </w:pPr>
            <w:r>
              <w:rPr>
                <w:rFonts w:eastAsia="Times New Roman"/>
                <w:sz w:val="24"/>
                <w:szCs w:val="24"/>
              </w:rPr>
              <w:t>определенному полу,</w:t>
            </w:r>
          </w:p>
        </w:tc>
        <w:tc>
          <w:tcPr>
            <w:tcW w:w="280" w:type="dxa"/>
            <w:tcBorders>
              <w:right w:val="single" w:sz="8" w:space="0" w:color="auto"/>
            </w:tcBorders>
            <w:vAlign w:val="bottom"/>
          </w:tcPr>
          <w:p w:rsidR="0083780E" w:rsidRDefault="0083780E">
            <w:pPr>
              <w:rPr>
                <w:sz w:val="24"/>
                <w:szCs w:val="24"/>
              </w:rPr>
            </w:pPr>
          </w:p>
        </w:tc>
        <w:tc>
          <w:tcPr>
            <w:tcW w:w="3200" w:type="dxa"/>
            <w:gridSpan w:val="3"/>
            <w:tcBorders>
              <w:right w:val="single" w:sz="8" w:space="0" w:color="auto"/>
            </w:tcBorders>
            <w:vAlign w:val="bottom"/>
          </w:tcPr>
          <w:p w:rsidR="0083780E" w:rsidRDefault="00901074">
            <w:pPr>
              <w:spacing w:line="270" w:lineRule="exact"/>
              <w:ind w:left="100"/>
              <w:rPr>
                <w:sz w:val="20"/>
                <w:szCs w:val="20"/>
              </w:rPr>
            </w:pPr>
            <w:r>
              <w:rPr>
                <w:rFonts w:eastAsia="Times New Roman"/>
                <w:sz w:val="24"/>
                <w:szCs w:val="24"/>
              </w:rPr>
              <w:t>осознание  своей  половой  и</w:t>
            </w:r>
          </w:p>
        </w:tc>
        <w:tc>
          <w:tcPr>
            <w:tcW w:w="3640" w:type="dxa"/>
            <w:gridSpan w:val="3"/>
            <w:vAlign w:val="bottom"/>
          </w:tcPr>
          <w:p w:rsidR="0083780E" w:rsidRDefault="00901074">
            <w:pPr>
              <w:ind w:left="100"/>
              <w:rPr>
                <w:sz w:val="20"/>
                <w:szCs w:val="20"/>
              </w:rPr>
            </w:pPr>
            <w:r>
              <w:rPr>
                <w:rFonts w:eastAsia="Times New Roman"/>
                <w:sz w:val="24"/>
                <w:szCs w:val="24"/>
              </w:rPr>
              <w:t>географических особенностях;</w:t>
            </w:r>
          </w:p>
        </w:tc>
        <w:tc>
          <w:tcPr>
            <w:tcW w:w="260" w:type="dxa"/>
            <w:tcBorders>
              <w:right w:val="single" w:sz="8" w:space="0" w:color="auto"/>
            </w:tcBorders>
            <w:vAlign w:val="bottom"/>
          </w:tcPr>
          <w:p w:rsidR="0083780E" w:rsidRDefault="0083780E">
            <w:pPr>
              <w:rPr>
                <w:sz w:val="24"/>
                <w:szCs w:val="24"/>
              </w:rPr>
            </w:pPr>
          </w:p>
        </w:tc>
      </w:tr>
      <w:tr w:rsidR="0083780E">
        <w:trPr>
          <w:trHeight w:val="276"/>
        </w:trPr>
        <w:tc>
          <w:tcPr>
            <w:tcW w:w="3120" w:type="dxa"/>
            <w:gridSpan w:val="2"/>
            <w:tcBorders>
              <w:left w:val="single" w:sz="8" w:space="0" w:color="auto"/>
            </w:tcBorders>
            <w:vAlign w:val="bottom"/>
          </w:tcPr>
          <w:p w:rsidR="0083780E" w:rsidRDefault="00901074">
            <w:pPr>
              <w:spacing w:line="268" w:lineRule="exact"/>
              <w:ind w:left="100"/>
              <w:rPr>
                <w:sz w:val="20"/>
                <w:szCs w:val="20"/>
              </w:rPr>
            </w:pPr>
            <w:r>
              <w:rPr>
                <w:rFonts w:eastAsia="Times New Roman"/>
                <w:sz w:val="24"/>
                <w:szCs w:val="24"/>
              </w:rPr>
              <w:t>осознание себя как «Я»</w:t>
            </w:r>
          </w:p>
        </w:tc>
        <w:tc>
          <w:tcPr>
            <w:tcW w:w="280" w:type="dxa"/>
            <w:tcBorders>
              <w:right w:val="single" w:sz="8" w:space="0" w:color="auto"/>
            </w:tcBorders>
            <w:vAlign w:val="bottom"/>
          </w:tcPr>
          <w:p w:rsidR="0083780E" w:rsidRDefault="0083780E">
            <w:pPr>
              <w:rPr>
                <w:sz w:val="24"/>
                <w:szCs w:val="24"/>
              </w:rPr>
            </w:pPr>
          </w:p>
        </w:tc>
        <w:tc>
          <w:tcPr>
            <w:tcW w:w="1640" w:type="dxa"/>
            <w:gridSpan w:val="2"/>
            <w:vAlign w:val="bottom"/>
          </w:tcPr>
          <w:p w:rsidR="0083780E" w:rsidRDefault="00901074">
            <w:pPr>
              <w:spacing w:line="268" w:lineRule="exact"/>
              <w:ind w:left="100"/>
              <w:rPr>
                <w:sz w:val="20"/>
                <w:szCs w:val="20"/>
              </w:rPr>
            </w:pPr>
            <w:r>
              <w:rPr>
                <w:rFonts w:eastAsia="Times New Roman"/>
                <w:sz w:val="24"/>
                <w:szCs w:val="24"/>
              </w:rPr>
              <w:t>национальной</w:t>
            </w:r>
          </w:p>
        </w:tc>
        <w:tc>
          <w:tcPr>
            <w:tcW w:w="1560" w:type="dxa"/>
            <w:tcBorders>
              <w:right w:val="single" w:sz="8" w:space="0" w:color="auto"/>
            </w:tcBorders>
            <w:vAlign w:val="bottom"/>
          </w:tcPr>
          <w:p w:rsidR="0083780E" w:rsidRDefault="00901074">
            <w:pPr>
              <w:spacing w:line="268" w:lineRule="exact"/>
              <w:jc w:val="right"/>
              <w:rPr>
                <w:sz w:val="20"/>
                <w:szCs w:val="20"/>
              </w:rPr>
            </w:pPr>
            <w:proofErr w:type="spellStart"/>
            <w:r>
              <w:rPr>
                <w:rFonts w:eastAsia="Times New Roman"/>
                <w:sz w:val="24"/>
                <w:szCs w:val="24"/>
              </w:rPr>
              <w:t>принадлеж</w:t>
            </w:r>
            <w:proofErr w:type="spellEnd"/>
            <w:r>
              <w:rPr>
                <w:rFonts w:eastAsia="Times New Roman"/>
                <w:sz w:val="24"/>
                <w:szCs w:val="24"/>
              </w:rPr>
              <w:t>-</w:t>
            </w:r>
          </w:p>
        </w:tc>
        <w:tc>
          <w:tcPr>
            <w:tcW w:w="3640" w:type="dxa"/>
            <w:gridSpan w:val="3"/>
            <w:vAlign w:val="bottom"/>
          </w:tcPr>
          <w:p w:rsidR="0083780E" w:rsidRDefault="00901074">
            <w:pPr>
              <w:ind w:left="100"/>
              <w:rPr>
                <w:sz w:val="20"/>
                <w:szCs w:val="20"/>
              </w:rPr>
            </w:pPr>
            <w:r>
              <w:rPr>
                <w:rFonts w:eastAsia="Times New Roman"/>
                <w:sz w:val="24"/>
                <w:szCs w:val="24"/>
              </w:rPr>
              <w:t>-знает символику Российского</w:t>
            </w:r>
          </w:p>
        </w:tc>
        <w:tc>
          <w:tcPr>
            <w:tcW w:w="260" w:type="dxa"/>
            <w:tcBorders>
              <w:right w:val="single" w:sz="8" w:space="0" w:color="auto"/>
            </w:tcBorders>
            <w:vAlign w:val="bottom"/>
          </w:tcPr>
          <w:p w:rsidR="0083780E" w:rsidRDefault="0083780E">
            <w:pPr>
              <w:rPr>
                <w:sz w:val="24"/>
                <w:szCs w:val="24"/>
              </w:rPr>
            </w:pPr>
          </w:p>
        </w:tc>
      </w:tr>
      <w:tr w:rsidR="0083780E">
        <w:trPr>
          <w:trHeight w:val="276"/>
        </w:trPr>
        <w:tc>
          <w:tcPr>
            <w:tcW w:w="1360" w:type="dxa"/>
            <w:tcBorders>
              <w:left w:val="single" w:sz="8" w:space="0" w:color="auto"/>
            </w:tcBorders>
            <w:vAlign w:val="bottom"/>
          </w:tcPr>
          <w:p w:rsidR="0083780E" w:rsidRDefault="0083780E">
            <w:pPr>
              <w:rPr>
                <w:sz w:val="24"/>
                <w:szCs w:val="24"/>
              </w:rPr>
            </w:pPr>
          </w:p>
        </w:tc>
        <w:tc>
          <w:tcPr>
            <w:tcW w:w="1760" w:type="dxa"/>
            <w:vAlign w:val="bottom"/>
          </w:tcPr>
          <w:p w:rsidR="0083780E" w:rsidRDefault="0083780E">
            <w:pPr>
              <w:rPr>
                <w:sz w:val="24"/>
                <w:szCs w:val="24"/>
              </w:rPr>
            </w:pPr>
          </w:p>
        </w:tc>
        <w:tc>
          <w:tcPr>
            <w:tcW w:w="280" w:type="dxa"/>
            <w:tcBorders>
              <w:right w:val="single" w:sz="8" w:space="0" w:color="auto"/>
            </w:tcBorders>
            <w:vAlign w:val="bottom"/>
          </w:tcPr>
          <w:p w:rsidR="0083780E" w:rsidRDefault="0083780E">
            <w:pPr>
              <w:rPr>
                <w:sz w:val="24"/>
                <w:szCs w:val="24"/>
              </w:rPr>
            </w:pPr>
          </w:p>
        </w:tc>
        <w:tc>
          <w:tcPr>
            <w:tcW w:w="1140" w:type="dxa"/>
            <w:vAlign w:val="bottom"/>
          </w:tcPr>
          <w:p w:rsidR="0083780E" w:rsidRDefault="00901074">
            <w:pPr>
              <w:spacing w:line="268" w:lineRule="exact"/>
              <w:ind w:left="100"/>
              <w:rPr>
                <w:sz w:val="20"/>
                <w:szCs w:val="20"/>
              </w:rPr>
            </w:pPr>
            <w:proofErr w:type="spellStart"/>
            <w:r>
              <w:rPr>
                <w:rFonts w:eastAsia="Times New Roman"/>
                <w:sz w:val="24"/>
                <w:szCs w:val="24"/>
              </w:rPr>
              <w:t>ности</w:t>
            </w:r>
            <w:proofErr w:type="spellEnd"/>
          </w:p>
        </w:tc>
        <w:tc>
          <w:tcPr>
            <w:tcW w:w="500" w:type="dxa"/>
            <w:vAlign w:val="bottom"/>
          </w:tcPr>
          <w:p w:rsidR="0083780E" w:rsidRDefault="0083780E">
            <w:pPr>
              <w:rPr>
                <w:sz w:val="24"/>
                <w:szCs w:val="24"/>
              </w:rPr>
            </w:pPr>
          </w:p>
        </w:tc>
        <w:tc>
          <w:tcPr>
            <w:tcW w:w="1560" w:type="dxa"/>
            <w:tcBorders>
              <w:right w:val="single" w:sz="8" w:space="0" w:color="auto"/>
            </w:tcBorders>
            <w:vAlign w:val="bottom"/>
          </w:tcPr>
          <w:p w:rsidR="0083780E" w:rsidRDefault="0083780E">
            <w:pPr>
              <w:rPr>
                <w:sz w:val="24"/>
                <w:szCs w:val="24"/>
              </w:rPr>
            </w:pPr>
          </w:p>
        </w:tc>
        <w:tc>
          <w:tcPr>
            <w:tcW w:w="3640" w:type="dxa"/>
            <w:gridSpan w:val="3"/>
            <w:vAlign w:val="bottom"/>
          </w:tcPr>
          <w:p w:rsidR="0083780E" w:rsidRDefault="00901074">
            <w:pPr>
              <w:ind w:left="100"/>
              <w:rPr>
                <w:sz w:val="20"/>
                <w:szCs w:val="20"/>
              </w:rPr>
            </w:pPr>
            <w:r>
              <w:rPr>
                <w:rFonts w:eastAsia="Times New Roman"/>
                <w:sz w:val="24"/>
                <w:szCs w:val="24"/>
              </w:rPr>
              <w:t>государства — герб, флаг, гимн;</w:t>
            </w:r>
          </w:p>
        </w:tc>
        <w:tc>
          <w:tcPr>
            <w:tcW w:w="260" w:type="dxa"/>
            <w:tcBorders>
              <w:right w:val="single" w:sz="8" w:space="0" w:color="auto"/>
            </w:tcBorders>
            <w:vAlign w:val="bottom"/>
          </w:tcPr>
          <w:p w:rsidR="0083780E" w:rsidRDefault="0083780E">
            <w:pPr>
              <w:rPr>
                <w:sz w:val="24"/>
                <w:szCs w:val="24"/>
              </w:rPr>
            </w:pPr>
          </w:p>
        </w:tc>
      </w:tr>
      <w:tr w:rsidR="0083780E">
        <w:trPr>
          <w:trHeight w:val="276"/>
        </w:trPr>
        <w:tc>
          <w:tcPr>
            <w:tcW w:w="1360" w:type="dxa"/>
            <w:tcBorders>
              <w:left w:val="single" w:sz="8" w:space="0" w:color="auto"/>
            </w:tcBorders>
            <w:vAlign w:val="bottom"/>
          </w:tcPr>
          <w:p w:rsidR="0083780E" w:rsidRDefault="0083780E">
            <w:pPr>
              <w:rPr>
                <w:sz w:val="24"/>
                <w:szCs w:val="24"/>
              </w:rPr>
            </w:pPr>
          </w:p>
        </w:tc>
        <w:tc>
          <w:tcPr>
            <w:tcW w:w="1760" w:type="dxa"/>
            <w:vAlign w:val="bottom"/>
          </w:tcPr>
          <w:p w:rsidR="0083780E" w:rsidRDefault="0083780E">
            <w:pPr>
              <w:rPr>
                <w:sz w:val="24"/>
                <w:szCs w:val="24"/>
              </w:rPr>
            </w:pPr>
          </w:p>
        </w:tc>
        <w:tc>
          <w:tcPr>
            <w:tcW w:w="280" w:type="dxa"/>
            <w:tcBorders>
              <w:right w:val="single" w:sz="8" w:space="0" w:color="auto"/>
            </w:tcBorders>
            <w:vAlign w:val="bottom"/>
          </w:tcPr>
          <w:p w:rsidR="0083780E" w:rsidRDefault="0083780E">
            <w:pPr>
              <w:rPr>
                <w:sz w:val="24"/>
                <w:szCs w:val="24"/>
              </w:rPr>
            </w:pPr>
          </w:p>
        </w:tc>
        <w:tc>
          <w:tcPr>
            <w:tcW w:w="1140" w:type="dxa"/>
            <w:vAlign w:val="bottom"/>
          </w:tcPr>
          <w:p w:rsidR="0083780E" w:rsidRDefault="0083780E">
            <w:pPr>
              <w:rPr>
                <w:sz w:val="24"/>
                <w:szCs w:val="24"/>
              </w:rPr>
            </w:pPr>
          </w:p>
        </w:tc>
        <w:tc>
          <w:tcPr>
            <w:tcW w:w="500" w:type="dxa"/>
            <w:vAlign w:val="bottom"/>
          </w:tcPr>
          <w:p w:rsidR="0083780E" w:rsidRDefault="0083780E">
            <w:pPr>
              <w:rPr>
                <w:sz w:val="24"/>
                <w:szCs w:val="24"/>
              </w:rPr>
            </w:pPr>
          </w:p>
        </w:tc>
        <w:tc>
          <w:tcPr>
            <w:tcW w:w="1560" w:type="dxa"/>
            <w:tcBorders>
              <w:right w:val="single" w:sz="8" w:space="0" w:color="auto"/>
            </w:tcBorders>
            <w:vAlign w:val="bottom"/>
          </w:tcPr>
          <w:p w:rsidR="0083780E" w:rsidRDefault="0083780E">
            <w:pPr>
              <w:rPr>
                <w:sz w:val="24"/>
                <w:szCs w:val="24"/>
              </w:rPr>
            </w:pPr>
          </w:p>
        </w:tc>
        <w:tc>
          <w:tcPr>
            <w:tcW w:w="3900" w:type="dxa"/>
            <w:gridSpan w:val="4"/>
            <w:tcBorders>
              <w:right w:val="single" w:sz="8" w:space="0" w:color="auto"/>
            </w:tcBorders>
            <w:vAlign w:val="bottom"/>
          </w:tcPr>
          <w:p w:rsidR="0083780E" w:rsidRDefault="00901074">
            <w:pPr>
              <w:ind w:left="100"/>
              <w:rPr>
                <w:sz w:val="20"/>
                <w:szCs w:val="20"/>
              </w:rPr>
            </w:pPr>
            <w:r>
              <w:rPr>
                <w:rFonts w:eastAsia="Times New Roman"/>
                <w:sz w:val="24"/>
                <w:szCs w:val="24"/>
              </w:rPr>
              <w:t>-знает   свой   пол,   возраст,   имя,</w:t>
            </w:r>
          </w:p>
        </w:tc>
      </w:tr>
      <w:tr w:rsidR="0083780E">
        <w:trPr>
          <w:trHeight w:val="281"/>
        </w:trPr>
        <w:tc>
          <w:tcPr>
            <w:tcW w:w="1360" w:type="dxa"/>
            <w:tcBorders>
              <w:left w:val="single" w:sz="8" w:space="0" w:color="auto"/>
              <w:bottom w:val="single" w:sz="8" w:space="0" w:color="auto"/>
            </w:tcBorders>
            <w:vAlign w:val="bottom"/>
          </w:tcPr>
          <w:p w:rsidR="0083780E" w:rsidRDefault="0083780E">
            <w:pPr>
              <w:rPr>
                <w:sz w:val="24"/>
                <w:szCs w:val="24"/>
              </w:rPr>
            </w:pPr>
          </w:p>
        </w:tc>
        <w:tc>
          <w:tcPr>
            <w:tcW w:w="1760" w:type="dxa"/>
            <w:tcBorders>
              <w:bottom w:val="single" w:sz="8" w:space="0" w:color="auto"/>
            </w:tcBorders>
            <w:vAlign w:val="bottom"/>
          </w:tcPr>
          <w:p w:rsidR="0083780E" w:rsidRDefault="0083780E">
            <w:pPr>
              <w:rPr>
                <w:sz w:val="24"/>
                <w:szCs w:val="24"/>
              </w:rPr>
            </w:pPr>
          </w:p>
        </w:tc>
        <w:tc>
          <w:tcPr>
            <w:tcW w:w="280" w:type="dxa"/>
            <w:tcBorders>
              <w:bottom w:val="single" w:sz="8" w:space="0" w:color="auto"/>
              <w:right w:val="single" w:sz="8" w:space="0" w:color="auto"/>
            </w:tcBorders>
            <w:vAlign w:val="bottom"/>
          </w:tcPr>
          <w:p w:rsidR="0083780E" w:rsidRDefault="0083780E">
            <w:pPr>
              <w:rPr>
                <w:sz w:val="24"/>
                <w:szCs w:val="24"/>
              </w:rPr>
            </w:pPr>
          </w:p>
        </w:tc>
        <w:tc>
          <w:tcPr>
            <w:tcW w:w="1140" w:type="dxa"/>
            <w:tcBorders>
              <w:bottom w:val="single" w:sz="8" w:space="0" w:color="auto"/>
            </w:tcBorders>
            <w:vAlign w:val="bottom"/>
          </w:tcPr>
          <w:p w:rsidR="0083780E" w:rsidRDefault="0083780E">
            <w:pPr>
              <w:rPr>
                <w:sz w:val="24"/>
                <w:szCs w:val="24"/>
              </w:rPr>
            </w:pPr>
          </w:p>
        </w:tc>
        <w:tc>
          <w:tcPr>
            <w:tcW w:w="500" w:type="dxa"/>
            <w:tcBorders>
              <w:bottom w:val="single" w:sz="8" w:space="0" w:color="auto"/>
            </w:tcBorders>
            <w:vAlign w:val="bottom"/>
          </w:tcPr>
          <w:p w:rsidR="0083780E" w:rsidRDefault="0083780E">
            <w:pPr>
              <w:rPr>
                <w:sz w:val="24"/>
                <w:szCs w:val="24"/>
              </w:rPr>
            </w:pPr>
          </w:p>
        </w:tc>
        <w:tc>
          <w:tcPr>
            <w:tcW w:w="1560" w:type="dxa"/>
            <w:tcBorders>
              <w:bottom w:val="single" w:sz="8" w:space="0" w:color="auto"/>
              <w:right w:val="single" w:sz="8" w:space="0" w:color="auto"/>
            </w:tcBorders>
            <w:vAlign w:val="bottom"/>
          </w:tcPr>
          <w:p w:rsidR="0083780E" w:rsidRDefault="0083780E">
            <w:pPr>
              <w:rPr>
                <w:sz w:val="24"/>
                <w:szCs w:val="24"/>
              </w:rPr>
            </w:pPr>
          </w:p>
        </w:tc>
        <w:tc>
          <w:tcPr>
            <w:tcW w:w="1660" w:type="dxa"/>
            <w:gridSpan w:val="2"/>
            <w:tcBorders>
              <w:bottom w:val="single" w:sz="8" w:space="0" w:color="auto"/>
            </w:tcBorders>
            <w:vAlign w:val="bottom"/>
          </w:tcPr>
          <w:p w:rsidR="0083780E" w:rsidRDefault="00901074">
            <w:pPr>
              <w:ind w:left="100"/>
              <w:rPr>
                <w:sz w:val="20"/>
                <w:szCs w:val="20"/>
              </w:rPr>
            </w:pPr>
            <w:r>
              <w:rPr>
                <w:rFonts w:eastAsia="Times New Roman"/>
                <w:sz w:val="24"/>
                <w:szCs w:val="24"/>
              </w:rPr>
              <w:t>фамилию;</w:t>
            </w:r>
          </w:p>
        </w:tc>
        <w:tc>
          <w:tcPr>
            <w:tcW w:w="1980" w:type="dxa"/>
            <w:tcBorders>
              <w:bottom w:val="single" w:sz="8" w:space="0" w:color="auto"/>
            </w:tcBorders>
            <w:vAlign w:val="bottom"/>
          </w:tcPr>
          <w:p w:rsidR="0083780E" w:rsidRDefault="0083780E">
            <w:pPr>
              <w:rPr>
                <w:sz w:val="24"/>
                <w:szCs w:val="24"/>
              </w:rPr>
            </w:pPr>
          </w:p>
        </w:tc>
        <w:tc>
          <w:tcPr>
            <w:tcW w:w="26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3120" w:type="dxa"/>
            <w:gridSpan w:val="2"/>
            <w:tcBorders>
              <w:left w:val="single" w:sz="8" w:space="0" w:color="auto"/>
            </w:tcBorders>
            <w:vAlign w:val="bottom"/>
          </w:tcPr>
          <w:p w:rsidR="0083780E" w:rsidRDefault="00901074">
            <w:pPr>
              <w:spacing w:line="260" w:lineRule="exact"/>
              <w:ind w:left="100"/>
              <w:rPr>
                <w:sz w:val="20"/>
                <w:szCs w:val="20"/>
              </w:rPr>
            </w:pPr>
            <w:r>
              <w:rPr>
                <w:rFonts w:eastAsia="Times New Roman"/>
                <w:sz w:val="24"/>
                <w:szCs w:val="24"/>
              </w:rPr>
              <w:t>Эмоциональное    участие</w:t>
            </w:r>
          </w:p>
        </w:tc>
        <w:tc>
          <w:tcPr>
            <w:tcW w:w="280" w:type="dxa"/>
            <w:tcBorders>
              <w:right w:val="single" w:sz="8" w:space="0" w:color="auto"/>
            </w:tcBorders>
            <w:vAlign w:val="bottom"/>
          </w:tcPr>
          <w:p w:rsidR="0083780E" w:rsidRDefault="00901074">
            <w:pPr>
              <w:spacing w:line="260" w:lineRule="exact"/>
              <w:jc w:val="right"/>
              <w:rPr>
                <w:sz w:val="20"/>
                <w:szCs w:val="20"/>
              </w:rPr>
            </w:pPr>
            <w:r>
              <w:rPr>
                <w:rFonts w:eastAsia="Times New Roman"/>
                <w:sz w:val="24"/>
                <w:szCs w:val="24"/>
              </w:rPr>
              <w:t>в</w:t>
            </w:r>
          </w:p>
        </w:tc>
        <w:tc>
          <w:tcPr>
            <w:tcW w:w="1640" w:type="dxa"/>
            <w:gridSpan w:val="2"/>
            <w:vAlign w:val="bottom"/>
          </w:tcPr>
          <w:p w:rsidR="0083780E" w:rsidRDefault="00901074">
            <w:pPr>
              <w:spacing w:line="260" w:lineRule="exact"/>
              <w:ind w:left="100"/>
              <w:rPr>
                <w:sz w:val="20"/>
                <w:szCs w:val="20"/>
              </w:rPr>
            </w:pPr>
            <w:r>
              <w:rPr>
                <w:rFonts w:eastAsia="Times New Roman"/>
                <w:sz w:val="24"/>
                <w:szCs w:val="24"/>
              </w:rPr>
              <w:t>формирование</w:t>
            </w:r>
          </w:p>
        </w:tc>
        <w:tc>
          <w:tcPr>
            <w:tcW w:w="1560" w:type="dxa"/>
            <w:tcBorders>
              <w:right w:val="single" w:sz="8" w:space="0" w:color="auto"/>
            </w:tcBorders>
            <w:vAlign w:val="bottom"/>
          </w:tcPr>
          <w:p w:rsidR="0083780E" w:rsidRDefault="00901074">
            <w:pPr>
              <w:spacing w:line="260" w:lineRule="exact"/>
              <w:jc w:val="right"/>
              <w:rPr>
                <w:sz w:val="20"/>
                <w:szCs w:val="20"/>
              </w:rPr>
            </w:pPr>
            <w:r>
              <w:rPr>
                <w:rFonts w:eastAsia="Times New Roman"/>
                <w:sz w:val="24"/>
                <w:szCs w:val="24"/>
              </w:rPr>
              <w:t>адекватного</w:t>
            </w:r>
          </w:p>
        </w:tc>
        <w:tc>
          <w:tcPr>
            <w:tcW w:w="3900" w:type="dxa"/>
            <w:gridSpan w:val="4"/>
            <w:tcBorders>
              <w:right w:val="single" w:sz="8" w:space="0" w:color="auto"/>
            </w:tcBorders>
            <w:vAlign w:val="bottom"/>
          </w:tcPr>
          <w:p w:rsidR="0083780E" w:rsidRDefault="00901074">
            <w:pPr>
              <w:spacing w:line="260" w:lineRule="exact"/>
              <w:ind w:left="100"/>
              <w:rPr>
                <w:sz w:val="20"/>
                <w:szCs w:val="20"/>
              </w:rPr>
            </w:pPr>
            <w:r>
              <w:rPr>
                <w:rFonts w:eastAsia="Times New Roman"/>
                <w:sz w:val="24"/>
                <w:szCs w:val="24"/>
              </w:rPr>
              <w:t>внимание и интерес к совместной</w:t>
            </w:r>
          </w:p>
        </w:tc>
      </w:tr>
      <w:tr w:rsidR="0083780E">
        <w:trPr>
          <w:trHeight w:val="276"/>
        </w:trPr>
        <w:tc>
          <w:tcPr>
            <w:tcW w:w="1360" w:type="dxa"/>
            <w:tcBorders>
              <w:left w:val="single" w:sz="8" w:space="0" w:color="auto"/>
            </w:tcBorders>
            <w:vAlign w:val="bottom"/>
          </w:tcPr>
          <w:p w:rsidR="0083780E" w:rsidRDefault="00901074">
            <w:pPr>
              <w:ind w:left="100"/>
              <w:rPr>
                <w:sz w:val="20"/>
                <w:szCs w:val="20"/>
              </w:rPr>
            </w:pPr>
            <w:r>
              <w:rPr>
                <w:rFonts w:eastAsia="Times New Roman"/>
                <w:sz w:val="24"/>
                <w:szCs w:val="24"/>
              </w:rPr>
              <w:t>процессе</w:t>
            </w:r>
          </w:p>
        </w:tc>
        <w:tc>
          <w:tcPr>
            <w:tcW w:w="1760" w:type="dxa"/>
            <w:vAlign w:val="bottom"/>
          </w:tcPr>
          <w:p w:rsidR="0083780E" w:rsidRDefault="00901074">
            <w:pPr>
              <w:ind w:left="280"/>
              <w:rPr>
                <w:sz w:val="20"/>
                <w:szCs w:val="20"/>
              </w:rPr>
            </w:pPr>
            <w:r>
              <w:rPr>
                <w:rFonts w:eastAsia="Times New Roman"/>
                <w:sz w:val="24"/>
                <w:szCs w:val="24"/>
              </w:rPr>
              <w:t>общения</w:t>
            </w:r>
          </w:p>
        </w:tc>
        <w:tc>
          <w:tcPr>
            <w:tcW w:w="280" w:type="dxa"/>
            <w:tcBorders>
              <w:right w:val="single" w:sz="8" w:space="0" w:color="auto"/>
            </w:tcBorders>
            <w:vAlign w:val="bottom"/>
          </w:tcPr>
          <w:p w:rsidR="0083780E" w:rsidRDefault="00901074">
            <w:pPr>
              <w:jc w:val="right"/>
              <w:rPr>
                <w:sz w:val="20"/>
                <w:szCs w:val="20"/>
              </w:rPr>
            </w:pPr>
            <w:r>
              <w:rPr>
                <w:rFonts w:eastAsia="Times New Roman"/>
                <w:sz w:val="24"/>
                <w:szCs w:val="24"/>
              </w:rPr>
              <w:t>и</w:t>
            </w:r>
          </w:p>
        </w:tc>
        <w:tc>
          <w:tcPr>
            <w:tcW w:w="1140" w:type="dxa"/>
            <w:vAlign w:val="bottom"/>
          </w:tcPr>
          <w:p w:rsidR="0083780E" w:rsidRDefault="00901074">
            <w:pPr>
              <w:ind w:left="100"/>
              <w:rPr>
                <w:sz w:val="20"/>
                <w:szCs w:val="20"/>
              </w:rPr>
            </w:pPr>
            <w:r>
              <w:rPr>
                <w:rFonts w:eastAsia="Times New Roman"/>
                <w:sz w:val="24"/>
                <w:szCs w:val="24"/>
              </w:rPr>
              <w:t>характера</w:t>
            </w:r>
          </w:p>
        </w:tc>
        <w:tc>
          <w:tcPr>
            <w:tcW w:w="2060" w:type="dxa"/>
            <w:gridSpan w:val="2"/>
            <w:tcBorders>
              <w:right w:val="single" w:sz="8" w:space="0" w:color="auto"/>
            </w:tcBorders>
            <w:vAlign w:val="bottom"/>
          </w:tcPr>
          <w:p w:rsidR="0083780E" w:rsidRDefault="00901074">
            <w:pPr>
              <w:jc w:val="right"/>
              <w:rPr>
                <w:sz w:val="20"/>
                <w:szCs w:val="20"/>
              </w:rPr>
            </w:pPr>
            <w:r>
              <w:rPr>
                <w:rFonts w:eastAsia="Times New Roman"/>
                <w:sz w:val="24"/>
                <w:szCs w:val="24"/>
              </w:rPr>
              <w:t>эмоциональных</w:t>
            </w:r>
          </w:p>
        </w:tc>
        <w:tc>
          <w:tcPr>
            <w:tcW w:w="3900" w:type="dxa"/>
            <w:gridSpan w:val="4"/>
            <w:tcBorders>
              <w:right w:val="single" w:sz="8" w:space="0" w:color="auto"/>
            </w:tcBorders>
            <w:vAlign w:val="bottom"/>
          </w:tcPr>
          <w:p w:rsidR="0083780E" w:rsidRDefault="00901074">
            <w:pPr>
              <w:ind w:left="100"/>
              <w:rPr>
                <w:sz w:val="20"/>
                <w:szCs w:val="20"/>
              </w:rPr>
            </w:pPr>
            <w:r>
              <w:rPr>
                <w:rFonts w:eastAsia="Times New Roman"/>
                <w:sz w:val="24"/>
                <w:szCs w:val="24"/>
              </w:rPr>
              <w:t>деятельности, инициативные акты,</w:t>
            </w:r>
          </w:p>
        </w:tc>
      </w:tr>
      <w:tr w:rsidR="0083780E">
        <w:trPr>
          <w:trHeight w:val="276"/>
        </w:trPr>
        <w:tc>
          <w:tcPr>
            <w:tcW w:w="1360" w:type="dxa"/>
            <w:tcBorders>
              <w:left w:val="single" w:sz="8" w:space="0" w:color="auto"/>
            </w:tcBorders>
            <w:vAlign w:val="bottom"/>
          </w:tcPr>
          <w:p w:rsidR="0083780E" w:rsidRDefault="00901074">
            <w:pPr>
              <w:ind w:left="100"/>
              <w:rPr>
                <w:sz w:val="20"/>
                <w:szCs w:val="20"/>
              </w:rPr>
            </w:pPr>
            <w:r>
              <w:rPr>
                <w:rFonts w:eastAsia="Times New Roman"/>
                <w:sz w:val="24"/>
                <w:szCs w:val="24"/>
              </w:rPr>
              <w:t>совместной</w:t>
            </w:r>
          </w:p>
        </w:tc>
        <w:tc>
          <w:tcPr>
            <w:tcW w:w="2040" w:type="dxa"/>
            <w:gridSpan w:val="2"/>
            <w:tcBorders>
              <w:right w:val="single" w:sz="8" w:space="0" w:color="auto"/>
            </w:tcBorders>
            <w:vAlign w:val="bottom"/>
          </w:tcPr>
          <w:p w:rsidR="0083780E" w:rsidRDefault="00901074">
            <w:pPr>
              <w:jc w:val="right"/>
              <w:rPr>
                <w:sz w:val="20"/>
                <w:szCs w:val="20"/>
              </w:rPr>
            </w:pPr>
            <w:r>
              <w:rPr>
                <w:rFonts w:eastAsia="Times New Roman"/>
                <w:sz w:val="24"/>
                <w:szCs w:val="24"/>
              </w:rPr>
              <w:t>деятельности</w:t>
            </w:r>
          </w:p>
        </w:tc>
        <w:tc>
          <w:tcPr>
            <w:tcW w:w="3200" w:type="dxa"/>
            <w:gridSpan w:val="3"/>
            <w:tcBorders>
              <w:right w:val="single" w:sz="8" w:space="0" w:color="auto"/>
            </w:tcBorders>
            <w:vAlign w:val="bottom"/>
          </w:tcPr>
          <w:p w:rsidR="0083780E" w:rsidRDefault="00901074">
            <w:pPr>
              <w:ind w:left="100"/>
              <w:rPr>
                <w:sz w:val="20"/>
                <w:szCs w:val="20"/>
              </w:rPr>
            </w:pPr>
            <w:r>
              <w:rPr>
                <w:rFonts w:eastAsia="Times New Roman"/>
                <w:sz w:val="24"/>
                <w:szCs w:val="24"/>
              </w:rPr>
              <w:t>реакций в процессе общения</w:t>
            </w:r>
          </w:p>
        </w:tc>
        <w:tc>
          <w:tcPr>
            <w:tcW w:w="3900" w:type="dxa"/>
            <w:gridSpan w:val="4"/>
            <w:tcBorders>
              <w:right w:val="single" w:sz="8" w:space="0" w:color="auto"/>
            </w:tcBorders>
            <w:vAlign w:val="bottom"/>
          </w:tcPr>
          <w:p w:rsidR="0083780E" w:rsidRDefault="00901074">
            <w:pPr>
              <w:ind w:left="100"/>
              <w:rPr>
                <w:sz w:val="20"/>
                <w:szCs w:val="20"/>
              </w:rPr>
            </w:pPr>
            <w:r>
              <w:rPr>
                <w:rFonts w:eastAsia="Times New Roman"/>
                <w:sz w:val="24"/>
                <w:szCs w:val="24"/>
              </w:rPr>
              <w:t>форма   общения   (эмоционально-</w:t>
            </w:r>
          </w:p>
        </w:tc>
      </w:tr>
      <w:tr w:rsidR="0083780E">
        <w:trPr>
          <w:trHeight w:val="276"/>
        </w:trPr>
        <w:tc>
          <w:tcPr>
            <w:tcW w:w="3120" w:type="dxa"/>
            <w:gridSpan w:val="2"/>
            <w:tcBorders>
              <w:left w:val="single" w:sz="8" w:space="0" w:color="auto"/>
            </w:tcBorders>
            <w:vAlign w:val="bottom"/>
          </w:tcPr>
          <w:p w:rsidR="0083780E" w:rsidRDefault="00901074">
            <w:pPr>
              <w:ind w:left="100"/>
              <w:rPr>
                <w:sz w:val="20"/>
                <w:szCs w:val="20"/>
              </w:rPr>
            </w:pPr>
            <w:r>
              <w:rPr>
                <w:rFonts w:eastAsia="Times New Roman"/>
                <w:sz w:val="24"/>
                <w:szCs w:val="24"/>
              </w:rPr>
              <w:t>ребёнка с педагогом</w:t>
            </w:r>
          </w:p>
        </w:tc>
        <w:tc>
          <w:tcPr>
            <w:tcW w:w="280" w:type="dxa"/>
            <w:tcBorders>
              <w:right w:val="single" w:sz="8" w:space="0" w:color="auto"/>
            </w:tcBorders>
            <w:vAlign w:val="bottom"/>
          </w:tcPr>
          <w:p w:rsidR="0083780E" w:rsidRDefault="0083780E">
            <w:pPr>
              <w:rPr>
                <w:sz w:val="24"/>
                <w:szCs w:val="24"/>
              </w:rPr>
            </w:pPr>
          </w:p>
        </w:tc>
        <w:tc>
          <w:tcPr>
            <w:tcW w:w="1640" w:type="dxa"/>
            <w:gridSpan w:val="2"/>
            <w:vAlign w:val="bottom"/>
          </w:tcPr>
          <w:p w:rsidR="0083780E" w:rsidRDefault="00901074">
            <w:pPr>
              <w:ind w:left="100"/>
              <w:rPr>
                <w:sz w:val="20"/>
                <w:szCs w:val="20"/>
              </w:rPr>
            </w:pPr>
            <w:r>
              <w:rPr>
                <w:rFonts w:eastAsia="Times New Roman"/>
                <w:sz w:val="24"/>
                <w:szCs w:val="24"/>
              </w:rPr>
              <w:t>и  совместной</w:t>
            </w:r>
          </w:p>
        </w:tc>
        <w:tc>
          <w:tcPr>
            <w:tcW w:w="1560" w:type="dxa"/>
            <w:tcBorders>
              <w:right w:val="single" w:sz="8" w:space="0" w:color="auto"/>
            </w:tcBorders>
            <w:vAlign w:val="bottom"/>
          </w:tcPr>
          <w:p w:rsidR="0083780E" w:rsidRDefault="00901074">
            <w:pPr>
              <w:jc w:val="right"/>
              <w:rPr>
                <w:sz w:val="20"/>
                <w:szCs w:val="20"/>
              </w:rPr>
            </w:pPr>
            <w:r>
              <w:rPr>
                <w:rFonts w:eastAsia="Times New Roman"/>
                <w:sz w:val="24"/>
                <w:szCs w:val="24"/>
              </w:rPr>
              <w:t>деятельности</w:t>
            </w:r>
          </w:p>
        </w:tc>
        <w:tc>
          <w:tcPr>
            <w:tcW w:w="3900" w:type="dxa"/>
            <w:gridSpan w:val="4"/>
            <w:tcBorders>
              <w:right w:val="single" w:sz="8" w:space="0" w:color="auto"/>
            </w:tcBorders>
            <w:vAlign w:val="bottom"/>
          </w:tcPr>
          <w:p w:rsidR="0083780E" w:rsidRDefault="00901074">
            <w:pPr>
              <w:ind w:left="100"/>
              <w:rPr>
                <w:sz w:val="20"/>
                <w:szCs w:val="20"/>
              </w:rPr>
            </w:pPr>
            <w:r>
              <w:rPr>
                <w:rFonts w:eastAsia="Times New Roman"/>
                <w:sz w:val="24"/>
                <w:szCs w:val="24"/>
              </w:rPr>
              <w:t>практическая,  ситуативно-деловая,</w:t>
            </w:r>
          </w:p>
        </w:tc>
      </w:tr>
      <w:tr w:rsidR="0083780E">
        <w:trPr>
          <w:trHeight w:val="281"/>
        </w:trPr>
        <w:tc>
          <w:tcPr>
            <w:tcW w:w="1360" w:type="dxa"/>
            <w:tcBorders>
              <w:left w:val="single" w:sz="8" w:space="0" w:color="auto"/>
              <w:bottom w:val="single" w:sz="8" w:space="0" w:color="auto"/>
            </w:tcBorders>
            <w:vAlign w:val="bottom"/>
          </w:tcPr>
          <w:p w:rsidR="0083780E" w:rsidRDefault="0083780E">
            <w:pPr>
              <w:rPr>
                <w:sz w:val="24"/>
                <w:szCs w:val="24"/>
              </w:rPr>
            </w:pPr>
          </w:p>
        </w:tc>
        <w:tc>
          <w:tcPr>
            <w:tcW w:w="1760" w:type="dxa"/>
            <w:tcBorders>
              <w:bottom w:val="single" w:sz="8" w:space="0" w:color="auto"/>
            </w:tcBorders>
            <w:vAlign w:val="bottom"/>
          </w:tcPr>
          <w:p w:rsidR="0083780E" w:rsidRDefault="0083780E">
            <w:pPr>
              <w:rPr>
                <w:sz w:val="24"/>
                <w:szCs w:val="24"/>
              </w:rPr>
            </w:pPr>
          </w:p>
        </w:tc>
        <w:tc>
          <w:tcPr>
            <w:tcW w:w="280" w:type="dxa"/>
            <w:tcBorders>
              <w:bottom w:val="single" w:sz="8" w:space="0" w:color="auto"/>
              <w:right w:val="single" w:sz="8" w:space="0" w:color="auto"/>
            </w:tcBorders>
            <w:vAlign w:val="bottom"/>
          </w:tcPr>
          <w:p w:rsidR="0083780E" w:rsidRDefault="0083780E">
            <w:pPr>
              <w:rPr>
                <w:sz w:val="24"/>
                <w:szCs w:val="24"/>
              </w:rPr>
            </w:pPr>
          </w:p>
        </w:tc>
        <w:tc>
          <w:tcPr>
            <w:tcW w:w="3200" w:type="dxa"/>
            <w:gridSpan w:val="3"/>
            <w:tcBorders>
              <w:bottom w:val="single" w:sz="8" w:space="0" w:color="auto"/>
              <w:right w:val="single" w:sz="8" w:space="0" w:color="auto"/>
            </w:tcBorders>
            <w:vAlign w:val="bottom"/>
          </w:tcPr>
          <w:p w:rsidR="0083780E" w:rsidRDefault="00901074">
            <w:pPr>
              <w:ind w:left="100"/>
              <w:rPr>
                <w:sz w:val="20"/>
                <w:szCs w:val="20"/>
              </w:rPr>
            </w:pPr>
            <w:r>
              <w:rPr>
                <w:rFonts w:eastAsia="Times New Roman"/>
                <w:sz w:val="24"/>
                <w:szCs w:val="24"/>
              </w:rPr>
              <w:t>ребёнка с педагогом</w:t>
            </w:r>
          </w:p>
        </w:tc>
        <w:tc>
          <w:tcPr>
            <w:tcW w:w="3640" w:type="dxa"/>
            <w:gridSpan w:val="3"/>
            <w:tcBorders>
              <w:bottom w:val="single" w:sz="8" w:space="0" w:color="auto"/>
            </w:tcBorders>
            <w:vAlign w:val="bottom"/>
          </w:tcPr>
          <w:p w:rsidR="0083780E" w:rsidRDefault="00901074">
            <w:pPr>
              <w:ind w:left="100"/>
              <w:rPr>
                <w:sz w:val="20"/>
                <w:szCs w:val="20"/>
              </w:rPr>
            </w:pPr>
            <w:r>
              <w:rPr>
                <w:rFonts w:eastAsia="Times New Roman"/>
                <w:sz w:val="24"/>
                <w:szCs w:val="24"/>
              </w:rPr>
              <w:t>вне ситуативно-деловая)</w:t>
            </w:r>
          </w:p>
        </w:tc>
        <w:tc>
          <w:tcPr>
            <w:tcW w:w="26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3120" w:type="dxa"/>
            <w:gridSpan w:val="2"/>
            <w:tcBorders>
              <w:left w:val="single" w:sz="8" w:space="0" w:color="auto"/>
            </w:tcBorders>
            <w:vAlign w:val="bottom"/>
          </w:tcPr>
          <w:p w:rsidR="0083780E" w:rsidRDefault="00901074">
            <w:pPr>
              <w:spacing w:line="260" w:lineRule="exact"/>
              <w:ind w:left="100"/>
              <w:rPr>
                <w:sz w:val="20"/>
                <w:szCs w:val="20"/>
              </w:rPr>
            </w:pPr>
            <w:r>
              <w:rPr>
                <w:rFonts w:eastAsia="Times New Roman"/>
                <w:sz w:val="24"/>
                <w:szCs w:val="24"/>
              </w:rPr>
              <w:t>Формирование социально</w:t>
            </w:r>
          </w:p>
        </w:tc>
        <w:tc>
          <w:tcPr>
            <w:tcW w:w="280" w:type="dxa"/>
            <w:tcBorders>
              <w:right w:val="single" w:sz="8" w:space="0" w:color="auto"/>
            </w:tcBorders>
            <w:vAlign w:val="bottom"/>
          </w:tcPr>
          <w:p w:rsidR="0083780E" w:rsidRDefault="0083780E"/>
        </w:tc>
        <w:tc>
          <w:tcPr>
            <w:tcW w:w="3200" w:type="dxa"/>
            <w:gridSpan w:val="3"/>
            <w:tcBorders>
              <w:right w:val="single" w:sz="8" w:space="0" w:color="auto"/>
            </w:tcBorders>
            <w:vAlign w:val="bottom"/>
          </w:tcPr>
          <w:p w:rsidR="0083780E" w:rsidRDefault="00901074">
            <w:pPr>
              <w:spacing w:line="260" w:lineRule="exact"/>
              <w:ind w:left="100"/>
              <w:rPr>
                <w:sz w:val="20"/>
                <w:szCs w:val="20"/>
              </w:rPr>
            </w:pPr>
            <w:r>
              <w:rPr>
                <w:rFonts w:eastAsia="Times New Roman"/>
                <w:sz w:val="24"/>
                <w:szCs w:val="24"/>
              </w:rPr>
              <w:t>сформированность</w:t>
            </w:r>
          </w:p>
        </w:tc>
        <w:tc>
          <w:tcPr>
            <w:tcW w:w="1660" w:type="dxa"/>
            <w:gridSpan w:val="2"/>
            <w:vAlign w:val="bottom"/>
          </w:tcPr>
          <w:p w:rsidR="0083780E" w:rsidRDefault="00901074">
            <w:pPr>
              <w:spacing w:line="260" w:lineRule="exact"/>
              <w:ind w:left="100"/>
              <w:rPr>
                <w:sz w:val="20"/>
                <w:szCs w:val="20"/>
              </w:rPr>
            </w:pPr>
            <w:r>
              <w:rPr>
                <w:rFonts w:eastAsia="Times New Roman"/>
                <w:sz w:val="24"/>
                <w:szCs w:val="24"/>
              </w:rPr>
              <w:t>сформированы</w:t>
            </w:r>
          </w:p>
        </w:tc>
        <w:tc>
          <w:tcPr>
            <w:tcW w:w="1980" w:type="dxa"/>
            <w:vAlign w:val="bottom"/>
          </w:tcPr>
          <w:p w:rsidR="0083780E" w:rsidRDefault="00901074">
            <w:pPr>
              <w:spacing w:line="260" w:lineRule="exact"/>
              <w:ind w:right="542"/>
              <w:jc w:val="right"/>
              <w:rPr>
                <w:sz w:val="20"/>
                <w:szCs w:val="20"/>
              </w:rPr>
            </w:pPr>
            <w:r>
              <w:rPr>
                <w:rFonts w:eastAsia="Times New Roman"/>
                <w:sz w:val="24"/>
                <w:szCs w:val="24"/>
              </w:rPr>
              <w:t>знания</w:t>
            </w:r>
          </w:p>
        </w:tc>
        <w:tc>
          <w:tcPr>
            <w:tcW w:w="260" w:type="dxa"/>
            <w:tcBorders>
              <w:right w:val="single" w:sz="8" w:space="0" w:color="auto"/>
            </w:tcBorders>
            <w:vAlign w:val="bottom"/>
          </w:tcPr>
          <w:p w:rsidR="0083780E" w:rsidRDefault="00901074">
            <w:pPr>
              <w:spacing w:line="260" w:lineRule="exact"/>
              <w:jc w:val="right"/>
              <w:rPr>
                <w:sz w:val="20"/>
                <w:szCs w:val="20"/>
              </w:rPr>
            </w:pPr>
            <w:r>
              <w:rPr>
                <w:rFonts w:eastAsia="Times New Roman"/>
                <w:w w:val="93"/>
                <w:sz w:val="24"/>
                <w:szCs w:val="24"/>
              </w:rPr>
              <w:t>и</w:t>
            </w:r>
          </w:p>
        </w:tc>
      </w:tr>
      <w:tr w:rsidR="0083780E">
        <w:trPr>
          <w:trHeight w:val="276"/>
        </w:trPr>
        <w:tc>
          <w:tcPr>
            <w:tcW w:w="3120" w:type="dxa"/>
            <w:gridSpan w:val="2"/>
            <w:tcBorders>
              <w:left w:val="single" w:sz="8" w:space="0" w:color="auto"/>
            </w:tcBorders>
            <w:vAlign w:val="bottom"/>
          </w:tcPr>
          <w:p w:rsidR="0083780E" w:rsidRDefault="00901074">
            <w:pPr>
              <w:ind w:left="100"/>
              <w:rPr>
                <w:sz w:val="20"/>
                <w:szCs w:val="20"/>
              </w:rPr>
            </w:pPr>
            <w:r>
              <w:rPr>
                <w:rFonts w:eastAsia="Times New Roman"/>
                <w:w w:val="99"/>
                <w:sz w:val="24"/>
                <w:szCs w:val="24"/>
              </w:rPr>
              <w:t>ориентированного взгляда на</w:t>
            </w:r>
          </w:p>
        </w:tc>
        <w:tc>
          <w:tcPr>
            <w:tcW w:w="280" w:type="dxa"/>
            <w:tcBorders>
              <w:right w:val="single" w:sz="8" w:space="0" w:color="auto"/>
            </w:tcBorders>
            <w:vAlign w:val="bottom"/>
          </w:tcPr>
          <w:p w:rsidR="0083780E" w:rsidRDefault="0083780E">
            <w:pPr>
              <w:rPr>
                <w:sz w:val="24"/>
                <w:szCs w:val="24"/>
              </w:rPr>
            </w:pPr>
          </w:p>
        </w:tc>
        <w:tc>
          <w:tcPr>
            <w:tcW w:w="3200" w:type="dxa"/>
            <w:gridSpan w:val="3"/>
            <w:tcBorders>
              <w:right w:val="single" w:sz="8" w:space="0" w:color="auto"/>
            </w:tcBorders>
            <w:vAlign w:val="bottom"/>
          </w:tcPr>
          <w:p w:rsidR="0083780E" w:rsidRDefault="00901074">
            <w:pPr>
              <w:ind w:left="100"/>
              <w:rPr>
                <w:sz w:val="20"/>
                <w:szCs w:val="20"/>
              </w:rPr>
            </w:pPr>
            <w:r>
              <w:rPr>
                <w:rFonts w:eastAsia="Times New Roman"/>
                <w:sz w:val="24"/>
                <w:szCs w:val="24"/>
              </w:rPr>
              <w:t>целостного взгляда на мир в</w:t>
            </w:r>
          </w:p>
        </w:tc>
        <w:tc>
          <w:tcPr>
            <w:tcW w:w="3900" w:type="dxa"/>
            <w:gridSpan w:val="4"/>
            <w:tcBorders>
              <w:right w:val="single" w:sz="8" w:space="0" w:color="auto"/>
            </w:tcBorders>
            <w:vAlign w:val="bottom"/>
          </w:tcPr>
          <w:p w:rsidR="0083780E" w:rsidRDefault="00901074">
            <w:pPr>
              <w:ind w:left="100"/>
              <w:rPr>
                <w:sz w:val="20"/>
                <w:szCs w:val="20"/>
              </w:rPr>
            </w:pPr>
            <w:r>
              <w:rPr>
                <w:rFonts w:eastAsia="Times New Roman"/>
                <w:sz w:val="24"/>
                <w:szCs w:val="24"/>
              </w:rPr>
              <w:t>представления о целостной картине</w:t>
            </w:r>
          </w:p>
        </w:tc>
      </w:tr>
      <w:tr w:rsidR="0083780E">
        <w:trPr>
          <w:trHeight w:val="276"/>
        </w:trPr>
        <w:tc>
          <w:tcPr>
            <w:tcW w:w="3120" w:type="dxa"/>
            <w:gridSpan w:val="2"/>
            <w:tcBorders>
              <w:left w:val="single" w:sz="8" w:space="0" w:color="auto"/>
            </w:tcBorders>
            <w:vAlign w:val="bottom"/>
          </w:tcPr>
          <w:p w:rsidR="0083780E" w:rsidRDefault="00901074">
            <w:pPr>
              <w:ind w:left="100"/>
              <w:rPr>
                <w:sz w:val="20"/>
                <w:szCs w:val="20"/>
              </w:rPr>
            </w:pPr>
            <w:r>
              <w:rPr>
                <w:rFonts w:eastAsia="Times New Roman"/>
                <w:sz w:val="24"/>
                <w:szCs w:val="24"/>
              </w:rPr>
              <w:t>окружающий мир в его</w:t>
            </w:r>
          </w:p>
        </w:tc>
        <w:tc>
          <w:tcPr>
            <w:tcW w:w="280" w:type="dxa"/>
            <w:tcBorders>
              <w:right w:val="single" w:sz="8" w:space="0" w:color="auto"/>
            </w:tcBorders>
            <w:vAlign w:val="bottom"/>
          </w:tcPr>
          <w:p w:rsidR="0083780E" w:rsidRDefault="0083780E">
            <w:pPr>
              <w:rPr>
                <w:sz w:val="24"/>
                <w:szCs w:val="24"/>
              </w:rPr>
            </w:pPr>
          </w:p>
        </w:tc>
        <w:tc>
          <w:tcPr>
            <w:tcW w:w="1140" w:type="dxa"/>
            <w:vAlign w:val="bottom"/>
          </w:tcPr>
          <w:p w:rsidR="0083780E" w:rsidRDefault="00901074">
            <w:pPr>
              <w:ind w:left="100"/>
              <w:rPr>
                <w:sz w:val="20"/>
                <w:szCs w:val="20"/>
              </w:rPr>
            </w:pPr>
            <w:r>
              <w:rPr>
                <w:rFonts w:eastAsia="Times New Roman"/>
                <w:sz w:val="24"/>
                <w:szCs w:val="24"/>
              </w:rPr>
              <w:t>единстве</w:t>
            </w:r>
          </w:p>
        </w:tc>
        <w:tc>
          <w:tcPr>
            <w:tcW w:w="500" w:type="dxa"/>
            <w:vAlign w:val="bottom"/>
          </w:tcPr>
          <w:p w:rsidR="0083780E" w:rsidRDefault="00901074">
            <w:pPr>
              <w:ind w:left="40"/>
              <w:rPr>
                <w:sz w:val="20"/>
                <w:szCs w:val="20"/>
              </w:rPr>
            </w:pPr>
            <w:r>
              <w:rPr>
                <w:rFonts w:eastAsia="Times New Roman"/>
                <w:sz w:val="24"/>
                <w:szCs w:val="24"/>
              </w:rPr>
              <w:t>его</w:t>
            </w:r>
          </w:p>
        </w:tc>
        <w:tc>
          <w:tcPr>
            <w:tcW w:w="1560" w:type="dxa"/>
            <w:tcBorders>
              <w:right w:val="single" w:sz="8" w:space="0" w:color="auto"/>
            </w:tcBorders>
            <w:vAlign w:val="bottom"/>
          </w:tcPr>
          <w:p w:rsidR="0083780E" w:rsidRDefault="00901074">
            <w:pPr>
              <w:jc w:val="right"/>
              <w:rPr>
                <w:sz w:val="20"/>
                <w:szCs w:val="20"/>
              </w:rPr>
            </w:pPr>
            <w:r>
              <w:rPr>
                <w:rFonts w:eastAsia="Times New Roman"/>
                <w:sz w:val="24"/>
                <w:szCs w:val="24"/>
              </w:rPr>
              <w:t>природной  и</w:t>
            </w:r>
          </w:p>
        </w:tc>
        <w:tc>
          <w:tcPr>
            <w:tcW w:w="3640" w:type="dxa"/>
            <w:gridSpan w:val="3"/>
            <w:vAlign w:val="bottom"/>
          </w:tcPr>
          <w:p w:rsidR="0083780E" w:rsidRDefault="00901074">
            <w:pPr>
              <w:ind w:left="100"/>
              <w:rPr>
                <w:sz w:val="20"/>
                <w:szCs w:val="20"/>
              </w:rPr>
            </w:pPr>
            <w:r>
              <w:rPr>
                <w:rFonts w:eastAsia="Times New Roman"/>
                <w:sz w:val="24"/>
                <w:szCs w:val="24"/>
              </w:rPr>
              <w:t>материального мира</w:t>
            </w:r>
          </w:p>
        </w:tc>
        <w:tc>
          <w:tcPr>
            <w:tcW w:w="260" w:type="dxa"/>
            <w:tcBorders>
              <w:right w:val="single" w:sz="8" w:space="0" w:color="auto"/>
            </w:tcBorders>
            <w:vAlign w:val="bottom"/>
          </w:tcPr>
          <w:p w:rsidR="0083780E" w:rsidRDefault="0083780E">
            <w:pPr>
              <w:rPr>
                <w:sz w:val="24"/>
                <w:szCs w:val="24"/>
              </w:rPr>
            </w:pPr>
          </w:p>
        </w:tc>
      </w:tr>
      <w:tr w:rsidR="0083780E">
        <w:trPr>
          <w:trHeight w:val="277"/>
        </w:trPr>
        <w:tc>
          <w:tcPr>
            <w:tcW w:w="3120" w:type="dxa"/>
            <w:gridSpan w:val="2"/>
            <w:tcBorders>
              <w:left w:val="single" w:sz="8" w:space="0" w:color="auto"/>
            </w:tcBorders>
            <w:vAlign w:val="bottom"/>
          </w:tcPr>
          <w:p w:rsidR="0083780E" w:rsidRDefault="00901074">
            <w:pPr>
              <w:ind w:left="100"/>
              <w:rPr>
                <w:sz w:val="20"/>
                <w:szCs w:val="20"/>
              </w:rPr>
            </w:pPr>
            <w:r>
              <w:rPr>
                <w:rFonts w:eastAsia="Times New Roman"/>
                <w:sz w:val="24"/>
                <w:szCs w:val="24"/>
              </w:rPr>
              <w:t>органичном единстве и</w:t>
            </w:r>
          </w:p>
        </w:tc>
        <w:tc>
          <w:tcPr>
            <w:tcW w:w="280" w:type="dxa"/>
            <w:tcBorders>
              <w:right w:val="single" w:sz="8" w:space="0" w:color="auto"/>
            </w:tcBorders>
            <w:vAlign w:val="bottom"/>
          </w:tcPr>
          <w:p w:rsidR="0083780E" w:rsidRDefault="0083780E">
            <w:pPr>
              <w:rPr>
                <w:sz w:val="24"/>
                <w:szCs w:val="24"/>
              </w:rPr>
            </w:pPr>
          </w:p>
        </w:tc>
        <w:tc>
          <w:tcPr>
            <w:tcW w:w="3200" w:type="dxa"/>
            <w:gridSpan w:val="3"/>
            <w:tcBorders>
              <w:right w:val="single" w:sz="8" w:space="0" w:color="auto"/>
            </w:tcBorders>
            <w:vAlign w:val="bottom"/>
          </w:tcPr>
          <w:p w:rsidR="0083780E" w:rsidRDefault="00901074">
            <w:pPr>
              <w:ind w:left="100"/>
              <w:rPr>
                <w:sz w:val="20"/>
                <w:szCs w:val="20"/>
              </w:rPr>
            </w:pPr>
            <w:r>
              <w:rPr>
                <w:rFonts w:eastAsia="Times New Roman"/>
                <w:sz w:val="24"/>
                <w:szCs w:val="24"/>
              </w:rPr>
              <w:t>социальной частей</w:t>
            </w:r>
          </w:p>
        </w:tc>
        <w:tc>
          <w:tcPr>
            <w:tcW w:w="400" w:type="dxa"/>
            <w:vAlign w:val="bottom"/>
          </w:tcPr>
          <w:p w:rsidR="0083780E" w:rsidRDefault="0083780E">
            <w:pPr>
              <w:rPr>
                <w:sz w:val="24"/>
                <w:szCs w:val="24"/>
              </w:rPr>
            </w:pPr>
          </w:p>
        </w:tc>
        <w:tc>
          <w:tcPr>
            <w:tcW w:w="1260" w:type="dxa"/>
            <w:vAlign w:val="bottom"/>
          </w:tcPr>
          <w:p w:rsidR="0083780E" w:rsidRDefault="0083780E">
            <w:pPr>
              <w:rPr>
                <w:sz w:val="24"/>
                <w:szCs w:val="24"/>
              </w:rPr>
            </w:pPr>
          </w:p>
        </w:tc>
        <w:tc>
          <w:tcPr>
            <w:tcW w:w="1980" w:type="dxa"/>
            <w:vAlign w:val="bottom"/>
          </w:tcPr>
          <w:p w:rsidR="0083780E" w:rsidRDefault="0083780E">
            <w:pPr>
              <w:rPr>
                <w:sz w:val="24"/>
                <w:szCs w:val="24"/>
              </w:rPr>
            </w:pPr>
          </w:p>
        </w:tc>
        <w:tc>
          <w:tcPr>
            <w:tcW w:w="260" w:type="dxa"/>
            <w:tcBorders>
              <w:right w:val="single" w:sz="8" w:space="0" w:color="auto"/>
            </w:tcBorders>
            <w:vAlign w:val="bottom"/>
          </w:tcPr>
          <w:p w:rsidR="0083780E" w:rsidRDefault="0083780E">
            <w:pPr>
              <w:rPr>
                <w:sz w:val="24"/>
                <w:szCs w:val="24"/>
              </w:rPr>
            </w:pPr>
          </w:p>
        </w:tc>
      </w:tr>
      <w:tr w:rsidR="0083780E">
        <w:trPr>
          <w:trHeight w:val="276"/>
        </w:trPr>
        <w:tc>
          <w:tcPr>
            <w:tcW w:w="3120" w:type="dxa"/>
            <w:gridSpan w:val="2"/>
            <w:tcBorders>
              <w:left w:val="single" w:sz="8" w:space="0" w:color="auto"/>
            </w:tcBorders>
            <w:vAlign w:val="bottom"/>
          </w:tcPr>
          <w:p w:rsidR="0083780E" w:rsidRDefault="00901074">
            <w:pPr>
              <w:ind w:left="100"/>
              <w:rPr>
                <w:sz w:val="20"/>
                <w:szCs w:val="20"/>
              </w:rPr>
            </w:pPr>
            <w:r>
              <w:rPr>
                <w:rFonts w:eastAsia="Times New Roman"/>
                <w:sz w:val="24"/>
                <w:szCs w:val="24"/>
              </w:rPr>
              <w:t>разнообразии природной и</w:t>
            </w:r>
          </w:p>
        </w:tc>
        <w:tc>
          <w:tcPr>
            <w:tcW w:w="280" w:type="dxa"/>
            <w:tcBorders>
              <w:right w:val="single" w:sz="8" w:space="0" w:color="auto"/>
            </w:tcBorders>
            <w:vAlign w:val="bottom"/>
          </w:tcPr>
          <w:p w:rsidR="0083780E" w:rsidRDefault="0083780E">
            <w:pPr>
              <w:rPr>
                <w:sz w:val="24"/>
                <w:szCs w:val="24"/>
              </w:rPr>
            </w:pPr>
          </w:p>
        </w:tc>
        <w:tc>
          <w:tcPr>
            <w:tcW w:w="1140" w:type="dxa"/>
            <w:vAlign w:val="bottom"/>
          </w:tcPr>
          <w:p w:rsidR="0083780E" w:rsidRDefault="0083780E">
            <w:pPr>
              <w:rPr>
                <w:sz w:val="24"/>
                <w:szCs w:val="24"/>
              </w:rPr>
            </w:pPr>
          </w:p>
        </w:tc>
        <w:tc>
          <w:tcPr>
            <w:tcW w:w="500" w:type="dxa"/>
            <w:vAlign w:val="bottom"/>
          </w:tcPr>
          <w:p w:rsidR="0083780E" w:rsidRDefault="0083780E">
            <w:pPr>
              <w:rPr>
                <w:sz w:val="24"/>
                <w:szCs w:val="24"/>
              </w:rPr>
            </w:pPr>
          </w:p>
        </w:tc>
        <w:tc>
          <w:tcPr>
            <w:tcW w:w="1560" w:type="dxa"/>
            <w:tcBorders>
              <w:right w:val="single" w:sz="8" w:space="0" w:color="auto"/>
            </w:tcBorders>
            <w:vAlign w:val="bottom"/>
          </w:tcPr>
          <w:p w:rsidR="0083780E" w:rsidRDefault="0083780E">
            <w:pPr>
              <w:rPr>
                <w:sz w:val="24"/>
                <w:szCs w:val="24"/>
              </w:rPr>
            </w:pPr>
          </w:p>
        </w:tc>
        <w:tc>
          <w:tcPr>
            <w:tcW w:w="400" w:type="dxa"/>
            <w:vAlign w:val="bottom"/>
          </w:tcPr>
          <w:p w:rsidR="0083780E" w:rsidRDefault="0083780E">
            <w:pPr>
              <w:rPr>
                <w:sz w:val="24"/>
                <w:szCs w:val="24"/>
              </w:rPr>
            </w:pPr>
          </w:p>
        </w:tc>
        <w:tc>
          <w:tcPr>
            <w:tcW w:w="1260" w:type="dxa"/>
            <w:vAlign w:val="bottom"/>
          </w:tcPr>
          <w:p w:rsidR="0083780E" w:rsidRDefault="0083780E">
            <w:pPr>
              <w:rPr>
                <w:sz w:val="24"/>
                <w:szCs w:val="24"/>
              </w:rPr>
            </w:pPr>
          </w:p>
        </w:tc>
        <w:tc>
          <w:tcPr>
            <w:tcW w:w="1980" w:type="dxa"/>
            <w:vAlign w:val="bottom"/>
          </w:tcPr>
          <w:p w:rsidR="0083780E" w:rsidRDefault="0083780E">
            <w:pPr>
              <w:rPr>
                <w:sz w:val="24"/>
                <w:szCs w:val="24"/>
              </w:rPr>
            </w:pPr>
          </w:p>
        </w:tc>
        <w:tc>
          <w:tcPr>
            <w:tcW w:w="260" w:type="dxa"/>
            <w:tcBorders>
              <w:right w:val="single" w:sz="8" w:space="0" w:color="auto"/>
            </w:tcBorders>
            <w:vAlign w:val="bottom"/>
          </w:tcPr>
          <w:p w:rsidR="0083780E" w:rsidRDefault="0083780E">
            <w:pPr>
              <w:rPr>
                <w:sz w:val="24"/>
                <w:szCs w:val="24"/>
              </w:rPr>
            </w:pPr>
          </w:p>
        </w:tc>
      </w:tr>
      <w:tr w:rsidR="0083780E">
        <w:trPr>
          <w:trHeight w:val="281"/>
        </w:trPr>
        <w:tc>
          <w:tcPr>
            <w:tcW w:w="3120" w:type="dxa"/>
            <w:gridSpan w:val="2"/>
            <w:tcBorders>
              <w:left w:val="single" w:sz="8" w:space="0" w:color="auto"/>
              <w:bottom w:val="single" w:sz="8" w:space="0" w:color="auto"/>
            </w:tcBorders>
            <w:vAlign w:val="bottom"/>
          </w:tcPr>
          <w:p w:rsidR="0083780E" w:rsidRDefault="00901074">
            <w:pPr>
              <w:ind w:left="100"/>
              <w:rPr>
                <w:sz w:val="20"/>
                <w:szCs w:val="20"/>
              </w:rPr>
            </w:pPr>
            <w:r>
              <w:rPr>
                <w:rFonts w:eastAsia="Times New Roman"/>
                <w:sz w:val="24"/>
                <w:szCs w:val="24"/>
              </w:rPr>
              <w:t>социальной частей</w:t>
            </w:r>
          </w:p>
        </w:tc>
        <w:tc>
          <w:tcPr>
            <w:tcW w:w="280" w:type="dxa"/>
            <w:tcBorders>
              <w:bottom w:val="single" w:sz="8" w:space="0" w:color="auto"/>
              <w:right w:val="single" w:sz="8" w:space="0" w:color="auto"/>
            </w:tcBorders>
            <w:vAlign w:val="bottom"/>
          </w:tcPr>
          <w:p w:rsidR="0083780E" w:rsidRDefault="0083780E">
            <w:pPr>
              <w:rPr>
                <w:sz w:val="24"/>
                <w:szCs w:val="24"/>
              </w:rPr>
            </w:pPr>
          </w:p>
        </w:tc>
        <w:tc>
          <w:tcPr>
            <w:tcW w:w="1140" w:type="dxa"/>
            <w:tcBorders>
              <w:bottom w:val="single" w:sz="8" w:space="0" w:color="auto"/>
            </w:tcBorders>
            <w:vAlign w:val="bottom"/>
          </w:tcPr>
          <w:p w:rsidR="0083780E" w:rsidRDefault="0083780E">
            <w:pPr>
              <w:rPr>
                <w:sz w:val="24"/>
                <w:szCs w:val="24"/>
              </w:rPr>
            </w:pPr>
          </w:p>
        </w:tc>
        <w:tc>
          <w:tcPr>
            <w:tcW w:w="500" w:type="dxa"/>
            <w:tcBorders>
              <w:bottom w:val="single" w:sz="8" w:space="0" w:color="auto"/>
            </w:tcBorders>
            <w:vAlign w:val="bottom"/>
          </w:tcPr>
          <w:p w:rsidR="0083780E" w:rsidRDefault="0083780E">
            <w:pPr>
              <w:rPr>
                <w:sz w:val="24"/>
                <w:szCs w:val="24"/>
              </w:rPr>
            </w:pPr>
          </w:p>
        </w:tc>
        <w:tc>
          <w:tcPr>
            <w:tcW w:w="1560" w:type="dxa"/>
            <w:tcBorders>
              <w:bottom w:val="single" w:sz="8" w:space="0" w:color="auto"/>
              <w:right w:val="single" w:sz="8" w:space="0" w:color="auto"/>
            </w:tcBorders>
            <w:vAlign w:val="bottom"/>
          </w:tcPr>
          <w:p w:rsidR="0083780E" w:rsidRDefault="0083780E">
            <w:pPr>
              <w:rPr>
                <w:sz w:val="24"/>
                <w:szCs w:val="24"/>
              </w:rPr>
            </w:pPr>
          </w:p>
        </w:tc>
        <w:tc>
          <w:tcPr>
            <w:tcW w:w="400" w:type="dxa"/>
            <w:tcBorders>
              <w:bottom w:val="single" w:sz="8" w:space="0" w:color="auto"/>
            </w:tcBorders>
            <w:vAlign w:val="bottom"/>
          </w:tcPr>
          <w:p w:rsidR="0083780E" w:rsidRDefault="0083780E">
            <w:pPr>
              <w:rPr>
                <w:sz w:val="24"/>
                <w:szCs w:val="24"/>
              </w:rPr>
            </w:pPr>
          </w:p>
        </w:tc>
        <w:tc>
          <w:tcPr>
            <w:tcW w:w="1260" w:type="dxa"/>
            <w:tcBorders>
              <w:bottom w:val="single" w:sz="8" w:space="0" w:color="auto"/>
            </w:tcBorders>
            <w:vAlign w:val="bottom"/>
          </w:tcPr>
          <w:p w:rsidR="0083780E" w:rsidRDefault="0083780E">
            <w:pPr>
              <w:rPr>
                <w:sz w:val="24"/>
                <w:szCs w:val="24"/>
              </w:rPr>
            </w:pPr>
          </w:p>
        </w:tc>
        <w:tc>
          <w:tcPr>
            <w:tcW w:w="1980" w:type="dxa"/>
            <w:tcBorders>
              <w:bottom w:val="single" w:sz="8" w:space="0" w:color="auto"/>
            </w:tcBorders>
            <w:vAlign w:val="bottom"/>
          </w:tcPr>
          <w:p w:rsidR="0083780E" w:rsidRDefault="0083780E">
            <w:pPr>
              <w:rPr>
                <w:sz w:val="24"/>
                <w:szCs w:val="24"/>
              </w:rPr>
            </w:pPr>
          </w:p>
        </w:tc>
        <w:tc>
          <w:tcPr>
            <w:tcW w:w="26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3400" w:type="dxa"/>
            <w:gridSpan w:val="3"/>
            <w:tcBorders>
              <w:left w:val="single" w:sz="8" w:space="0" w:color="auto"/>
              <w:right w:val="single" w:sz="8" w:space="0" w:color="auto"/>
            </w:tcBorders>
            <w:vAlign w:val="bottom"/>
          </w:tcPr>
          <w:p w:rsidR="0083780E" w:rsidRDefault="00901074">
            <w:pPr>
              <w:spacing w:line="260" w:lineRule="exact"/>
              <w:ind w:left="100"/>
              <w:rPr>
                <w:sz w:val="20"/>
                <w:szCs w:val="20"/>
              </w:rPr>
            </w:pPr>
            <w:r>
              <w:rPr>
                <w:rFonts w:eastAsia="Times New Roman"/>
                <w:sz w:val="24"/>
                <w:szCs w:val="24"/>
              </w:rPr>
              <w:t>Формирование  уважительного</w:t>
            </w:r>
          </w:p>
        </w:tc>
        <w:tc>
          <w:tcPr>
            <w:tcW w:w="3200" w:type="dxa"/>
            <w:gridSpan w:val="3"/>
            <w:tcBorders>
              <w:right w:val="single" w:sz="8" w:space="0" w:color="auto"/>
            </w:tcBorders>
            <w:vAlign w:val="bottom"/>
          </w:tcPr>
          <w:p w:rsidR="0083780E" w:rsidRDefault="00901074">
            <w:pPr>
              <w:spacing w:line="260" w:lineRule="exact"/>
              <w:ind w:left="100"/>
              <w:rPr>
                <w:sz w:val="20"/>
                <w:szCs w:val="20"/>
              </w:rPr>
            </w:pPr>
            <w:r>
              <w:rPr>
                <w:rFonts w:eastAsia="Times New Roman"/>
                <w:sz w:val="24"/>
                <w:szCs w:val="24"/>
              </w:rPr>
              <w:t>сформированность</w:t>
            </w:r>
          </w:p>
        </w:tc>
        <w:tc>
          <w:tcPr>
            <w:tcW w:w="3640" w:type="dxa"/>
            <w:gridSpan w:val="3"/>
            <w:vAlign w:val="bottom"/>
          </w:tcPr>
          <w:p w:rsidR="0083780E" w:rsidRDefault="00901074">
            <w:pPr>
              <w:spacing w:line="260" w:lineRule="exact"/>
              <w:ind w:left="100"/>
              <w:rPr>
                <w:sz w:val="20"/>
                <w:szCs w:val="20"/>
              </w:rPr>
            </w:pPr>
            <w:r>
              <w:rPr>
                <w:rFonts w:eastAsia="Times New Roman"/>
                <w:sz w:val="24"/>
                <w:szCs w:val="24"/>
              </w:rPr>
              <w:t>демонстрирует готовность к</w:t>
            </w:r>
          </w:p>
        </w:tc>
        <w:tc>
          <w:tcPr>
            <w:tcW w:w="260" w:type="dxa"/>
            <w:tcBorders>
              <w:right w:val="single" w:sz="8" w:space="0" w:color="auto"/>
            </w:tcBorders>
            <w:vAlign w:val="bottom"/>
          </w:tcPr>
          <w:p w:rsidR="0083780E" w:rsidRDefault="0083780E"/>
        </w:tc>
      </w:tr>
      <w:tr w:rsidR="0083780E">
        <w:trPr>
          <w:trHeight w:val="276"/>
        </w:trPr>
        <w:tc>
          <w:tcPr>
            <w:tcW w:w="3120" w:type="dxa"/>
            <w:gridSpan w:val="2"/>
            <w:tcBorders>
              <w:left w:val="single" w:sz="8" w:space="0" w:color="auto"/>
            </w:tcBorders>
            <w:vAlign w:val="bottom"/>
          </w:tcPr>
          <w:p w:rsidR="0083780E" w:rsidRDefault="00901074">
            <w:pPr>
              <w:ind w:left="100"/>
              <w:rPr>
                <w:sz w:val="20"/>
                <w:szCs w:val="20"/>
              </w:rPr>
            </w:pPr>
            <w:r>
              <w:rPr>
                <w:rFonts w:eastAsia="Times New Roman"/>
                <w:sz w:val="24"/>
                <w:szCs w:val="24"/>
              </w:rPr>
              <w:t>отношения к окружающим</w:t>
            </w:r>
          </w:p>
        </w:tc>
        <w:tc>
          <w:tcPr>
            <w:tcW w:w="280" w:type="dxa"/>
            <w:tcBorders>
              <w:right w:val="single" w:sz="8" w:space="0" w:color="auto"/>
            </w:tcBorders>
            <w:vAlign w:val="bottom"/>
          </w:tcPr>
          <w:p w:rsidR="0083780E" w:rsidRDefault="0083780E">
            <w:pPr>
              <w:rPr>
                <w:sz w:val="24"/>
                <w:szCs w:val="24"/>
              </w:rPr>
            </w:pPr>
          </w:p>
        </w:tc>
        <w:tc>
          <w:tcPr>
            <w:tcW w:w="3200" w:type="dxa"/>
            <w:gridSpan w:val="3"/>
            <w:tcBorders>
              <w:right w:val="single" w:sz="8" w:space="0" w:color="auto"/>
            </w:tcBorders>
            <w:vAlign w:val="bottom"/>
          </w:tcPr>
          <w:p w:rsidR="0083780E" w:rsidRDefault="00901074">
            <w:pPr>
              <w:ind w:left="100"/>
              <w:rPr>
                <w:sz w:val="20"/>
                <w:szCs w:val="20"/>
              </w:rPr>
            </w:pPr>
            <w:r>
              <w:rPr>
                <w:rFonts w:eastAsia="Times New Roman"/>
                <w:sz w:val="24"/>
                <w:szCs w:val="24"/>
              </w:rPr>
              <w:t>уважительного отношения к</w:t>
            </w:r>
          </w:p>
        </w:tc>
        <w:tc>
          <w:tcPr>
            <w:tcW w:w="3640" w:type="dxa"/>
            <w:gridSpan w:val="3"/>
            <w:vAlign w:val="bottom"/>
          </w:tcPr>
          <w:p w:rsidR="0083780E" w:rsidRDefault="00901074">
            <w:pPr>
              <w:ind w:left="100"/>
              <w:rPr>
                <w:sz w:val="20"/>
                <w:szCs w:val="20"/>
              </w:rPr>
            </w:pPr>
            <w:r>
              <w:rPr>
                <w:rFonts w:eastAsia="Times New Roman"/>
                <w:sz w:val="24"/>
                <w:szCs w:val="24"/>
              </w:rPr>
              <w:t>равноправному сотрудничеству с</w:t>
            </w:r>
          </w:p>
        </w:tc>
        <w:tc>
          <w:tcPr>
            <w:tcW w:w="260" w:type="dxa"/>
            <w:tcBorders>
              <w:right w:val="single" w:sz="8" w:space="0" w:color="auto"/>
            </w:tcBorders>
            <w:vAlign w:val="bottom"/>
          </w:tcPr>
          <w:p w:rsidR="0083780E" w:rsidRDefault="0083780E">
            <w:pPr>
              <w:rPr>
                <w:sz w:val="24"/>
                <w:szCs w:val="24"/>
              </w:rPr>
            </w:pPr>
          </w:p>
        </w:tc>
      </w:tr>
      <w:tr w:rsidR="0083780E">
        <w:trPr>
          <w:trHeight w:val="276"/>
        </w:trPr>
        <w:tc>
          <w:tcPr>
            <w:tcW w:w="1360" w:type="dxa"/>
            <w:tcBorders>
              <w:left w:val="single" w:sz="8" w:space="0" w:color="auto"/>
            </w:tcBorders>
            <w:vAlign w:val="bottom"/>
          </w:tcPr>
          <w:p w:rsidR="0083780E" w:rsidRDefault="0083780E">
            <w:pPr>
              <w:rPr>
                <w:sz w:val="24"/>
                <w:szCs w:val="24"/>
              </w:rPr>
            </w:pPr>
          </w:p>
        </w:tc>
        <w:tc>
          <w:tcPr>
            <w:tcW w:w="1760" w:type="dxa"/>
            <w:vAlign w:val="bottom"/>
          </w:tcPr>
          <w:p w:rsidR="0083780E" w:rsidRDefault="0083780E">
            <w:pPr>
              <w:rPr>
                <w:sz w:val="24"/>
                <w:szCs w:val="24"/>
              </w:rPr>
            </w:pPr>
          </w:p>
        </w:tc>
        <w:tc>
          <w:tcPr>
            <w:tcW w:w="280" w:type="dxa"/>
            <w:tcBorders>
              <w:right w:val="single" w:sz="8" w:space="0" w:color="auto"/>
            </w:tcBorders>
            <w:vAlign w:val="bottom"/>
          </w:tcPr>
          <w:p w:rsidR="0083780E" w:rsidRDefault="0083780E">
            <w:pPr>
              <w:rPr>
                <w:sz w:val="24"/>
                <w:szCs w:val="24"/>
              </w:rPr>
            </w:pPr>
          </w:p>
        </w:tc>
        <w:tc>
          <w:tcPr>
            <w:tcW w:w="3200" w:type="dxa"/>
            <w:gridSpan w:val="3"/>
            <w:tcBorders>
              <w:right w:val="single" w:sz="8" w:space="0" w:color="auto"/>
            </w:tcBorders>
            <w:vAlign w:val="bottom"/>
          </w:tcPr>
          <w:p w:rsidR="0083780E" w:rsidRDefault="00901074">
            <w:pPr>
              <w:ind w:left="100"/>
              <w:rPr>
                <w:sz w:val="20"/>
                <w:szCs w:val="20"/>
              </w:rPr>
            </w:pPr>
            <w:r>
              <w:rPr>
                <w:rFonts w:eastAsia="Times New Roman"/>
                <w:sz w:val="24"/>
                <w:szCs w:val="24"/>
              </w:rPr>
              <w:t>иному  мнению,  истории  и</w:t>
            </w:r>
          </w:p>
        </w:tc>
        <w:tc>
          <w:tcPr>
            <w:tcW w:w="3640" w:type="dxa"/>
            <w:gridSpan w:val="3"/>
            <w:vAlign w:val="bottom"/>
          </w:tcPr>
          <w:p w:rsidR="0083780E" w:rsidRDefault="00901074">
            <w:pPr>
              <w:ind w:left="100"/>
              <w:rPr>
                <w:sz w:val="20"/>
                <w:szCs w:val="20"/>
              </w:rPr>
            </w:pPr>
            <w:r>
              <w:rPr>
                <w:rFonts w:eastAsia="Times New Roman"/>
                <w:w w:val="98"/>
                <w:sz w:val="24"/>
                <w:szCs w:val="24"/>
              </w:rPr>
              <w:t>одноклассниками, межэтническую</w:t>
            </w:r>
          </w:p>
        </w:tc>
        <w:tc>
          <w:tcPr>
            <w:tcW w:w="260" w:type="dxa"/>
            <w:tcBorders>
              <w:right w:val="single" w:sz="8" w:space="0" w:color="auto"/>
            </w:tcBorders>
            <w:vAlign w:val="bottom"/>
          </w:tcPr>
          <w:p w:rsidR="0083780E" w:rsidRDefault="0083780E">
            <w:pPr>
              <w:rPr>
                <w:sz w:val="24"/>
                <w:szCs w:val="24"/>
              </w:rPr>
            </w:pPr>
          </w:p>
        </w:tc>
      </w:tr>
      <w:tr w:rsidR="0083780E">
        <w:trPr>
          <w:trHeight w:val="281"/>
        </w:trPr>
        <w:tc>
          <w:tcPr>
            <w:tcW w:w="1360" w:type="dxa"/>
            <w:tcBorders>
              <w:left w:val="single" w:sz="8" w:space="0" w:color="auto"/>
              <w:bottom w:val="single" w:sz="8" w:space="0" w:color="auto"/>
            </w:tcBorders>
            <w:vAlign w:val="bottom"/>
          </w:tcPr>
          <w:p w:rsidR="0083780E" w:rsidRDefault="0083780E">
            <w:pPr>
              <w:rPr>
                <w:sz w:val="24"/>
                <w:szCs w:val="24"/>
              </w:rPr>
            </w:pPr>
          </w:p>
        </w:tc>
        <w:tc>
          <w:tcPr>
            <w:tcW w:w="1760" w:type="dxa"/>
            <w:tcBorders>
              <w:bottom w:val="single" w:sz="8" w:space="0" w:color="auto"/>
            </w:tcBorders>
            <w:vAlign w:val="bottom"/>
          </w:tcPr>
          <w:p w:rsidR="0083780E" w:rsidRDefault="0083780E">
            <w:pPr>
              <w:rPr>
                <w:sz w:val="24"/>
                <w:szCs w:val="24"/>
              </w:rPr>
            </w:pPr>
          </w:p>
        </w:tc>
        <w:tc>
          <w:tcPr>
            <w:tcW w:w="280" w:type="dxa"/>
            <w:tcBorders>
              <w:bottom w:val="single" w:sz="8" w:space="0" w:color="auto"/>
              <w:right w:val="single" w:sz="8" w:space="0" w:color="auto"/>
            </w:tcBorders>
            <w:vAlign w:val="bottom"/>
          </w:tcPr>
          <w:p w:rsidR="0083780E" w:rsidRDefault="0083780E">
            <w:pPr>
              <w:rPr>
                <w:sz w:val="24"/>
                <w:szCs w:val="24"/>
              </w:rPr>
            </w:pPr>
          </w:p>
        </w:tc>
        <w:tc>
          <w:tcPr>
            <w:tcW w:w="3200" w:type="dxa"/>
            <w:gridSpan w:val="3"/>
            <w:tcBorders>
              <w:bottom w:val="single" w:sz="8" w:space="0" w:color="auto"/>
              <w:right w:val="single" w:sz="8" w:space="0" w:color="auto"/>
            </w:tcBorders>
            <w:vAlign w:val="bottom"/>
          </w:tcPr>
          <w:p w:rsidR="0083780E" w:rsidRDefault="00901074">
            <w:pPr>
              <w:ind w:left="100"/>
              <w:rPr>
                <w:sz w:val="20"/>
                <w:szCs w:val="20"/>
              </w:rPr>
            </w:pPr>
            <w:r>
              <w:rPr>
                <w:rFonts w:eastAsia="Times New Roman"/>
                <w:sz w:val="24"/>
                <w:szCs w:val="24"/>
              </w:rPr>
              <w:t>культуре других народов</w:t>
            </w:r>
          </w:p>
        </w:tc>
        <w:tc>
          <w:tcPr>
            <w:tcW w:w="1660" w:type="dxa"/>
            <w:gridSpan w:val="2"/>
            <w:tcBorders>
              <w:bottom w:val="single" w:sz="8" w:space="0" w:color="auto"/>
            </w:tcBorders>
            <w:vAlign w:val="bottom"/>
          </w:tcPr>
          <w:p w:rsidR="0083780E" w:rsidRDefault="00901074">
            <w:pPr>
              <w:ind w:left="100"/>
              <w:rPr>
                <w:sz w:val="20"/>
                <w:szCs w:val="20"/>
              </w:rPr>
            </w:pPr>
            <w:r>
              <w:rPr>
                <w:rFonts w:eastAsia="Times New Roman"/>
                <w:sz w:val="24"/>
                <w:szCs w:val="24"/>
              </w:rPr>
              <w:t>толерантность</w:t>
            </w:r>
          </w:p>
        </w:tc>
        <w:tc>
          <w:tcPr>
            <w:tcW w:w="1980" w:type="dxa"/>
            <w:tcBorders>
              <w:bottom w:val="single" w:sz="8" w:space="0" w:color="auto"/>
            </w:tcBorders>
            <w:vAlign w:val="bottom"/>
          </w:tcPr>
          <w:p w:rsidR="0083780E" w:rsidRDefault="0083780E">
            <w:pPr>
              <w:rPr>
                <w:sz w:val="24"/>
                <w:szCs w:val="24"/>
              </w:rPr>
            </w:pPr>
          </w:p>
        </w:tc>
        <w:tc>
          <w:tcPr>
            <w:tcW w:w="26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1360" w:type="dxa"/>
            <w:tcBorders>
              <w:left w:val="single" w:sz="8" w:space="0" w:color="auto"/>
            </w:tcBorders>
            <w:vAlign w:val="bottom"/>
          </w:tcPr>
          <w:p w:rsidR="0083780E" w:rsidRDefault="00901074">
            <w:pPr>
              <w:spacing w:line="260" w:lineRule="exact"/>
              <w:ind w:left="100"/>
              <w:rPr>
                <w:sz w:val="20"/>
                <w:szCs w:val="20"/>
              </w:rPr>
            </w:pPr>
            <w:r>
              <w:rPr>
                <w:rFonts w:eastAsia="Times New Roman"/>
                <w:sz w:val="24"/>
                <w:szCs w:val="24"/>
              </w:rPr>
              <w:t>Овладение</w:t>
            </w:r>
          </w:p>
        </w:tc>
        <w:tc>
          <w:tcPr>
            <w:tcW w:w="2040" w:type="dxa"/>
            <w:gridSpan w:val="2"/>
            <w:tcBorders>
              <w:right w:val="single" w:sz="8" w:space="0" w:color="auto"/>
            </w:tcBorders>
            <w:vAlign w:val="bottom"/>
          </w:tcPr>
          <w:p w:rsidR="0083780E" w:rsidRDefault="00901074">
            <w:pPr>
              <w:spacing w:line="260" w:lineRule="exact"/>
              <w:jc w:val="right"/>
              <w:rPr>
                <w:sz w:val="20"/>
                <w:szCs w:val="20"/>
              </w:rPr>
            </w:pPr>
            <w:r>
              <w:rPr>
                <w:rFonts w:eastAsia="Times New Roman"/>
                <w:sz w:val="24"/>
                <w:szCs w:val="24"/>
              </w:rPr>
              <w:t>начальными</w:t>
            </w:r>
          </w:p>
        </w:tc>
        <w:tc>
          <w:tcPr>
            <w:tcW w:w="1640" w:type="dxa"/>
            <w:gridSpan w:val="2"/>
            <w:vAlign w:val="bottom"/>
          </w:tcPr>
          <w:p w:rsidR="0083780E" w:rsidRDefault="00901074">
            <w:pPr>
              <w:spacing w:line="260" w:lineRule="exact"/>
              <w:ind w:left="100"/>
              <w:rPr>
                <w:sz w:val="20"/>
                <w:szCs w:val="20"/>
              </w:rPr>
            </w:pPr>
            <w:r>
              <w:rPr>
                <w:rFonts w:eastAsia="Times New Roman"/>
                <w:sz w:val="24"/>
                <w:szCs w:val="24"/>
              </w:rPr>
              <w:t>формирование</w:t>
            </w:r>
          </w:p>
        </w:tc>
        <w:tc>
          <w:tcPr>
            <w:tcW w:w="1560" w:type="dxa"/>
            <w:tcBorders>
              <w:right w:val="single" w:sz="8" w:space="0" w:color="auto"/>
            </w:tcBorders>
            <w:vAlign w:val="bottom"/>
          </w:tcPr>
          <w:p w:rsidR="0083780E" w:rsidRDefault="00901074">
            <w:pPr>
              <w:spacing w:line="260" w:lineRule="exact"/>
              <w:ind w:right="400"/>
              <w:jc w:val="right"/>
              <w:rPr>
                <w:sz w:val="20"/>
                <w:szCs w:val="20"/>
              </w:rPr>
            </w:pPr>
            <w:r>
              <w:rPr>
                <w:rFonts w:eastAsia="Times New Roman"/>
                <w:sz w:val="24"/>
                <w:szCs w:val="24"/>
              </w:rPr>
              <w:t>навыков</w:t>
            </w:r>
          </w:p>
        </w:tc>
        <w:tc>
          <w:tcPr>
            <w:tcW w:w="1660" w:type="dxa"/>
            <w:gridSpan w:val="2"/>
            <w:vAlign w:val="bottom"/>
          </w:tcPr>
          <w:p w:rsidR="0083780E" w:rsidRDefault="00901074">
            <w:pPr>
              <w:spacing w:line="260" w:lineRule="exact"/>
              <w:ind w:left="100"/>
              <w:rPr>
                <w:sz w:val="20"/>
                <w:szCs w:val="20"/>
              </w:rPr>
            </w:pPr>
            <w:r>
              <w:rPr>
                <w:rFonts w:eastAsia="Times New Roman"/>
                <w:sz w:val="24"/>
                <w:szCs w:val="24"/>
              </w:rPr>
              <w:t>соответствие</w:t>
            </w:r>
          </w:p>
        </w:tc>
        <w:tc>
          <w:tcPr>
            <w:tcW w:w="2240" w:type="dxa"/>
            <w:gridSpan w:val="2"/>
            <w:tcBorders>
              <w:right w:val="single" w:sz="8" w:space="0" w:color="auto"/>
            </w:tcBorders>
            <w:vAlign w:val="bottom"/>
          </w:tcPr>
          <w:p w:rsidR="0083780E" w:rsidRDefault="00901074">
            <w:pPr>
              <w:spacing w:line="260" w:lineRule="exact"/>
              <w:jc w:val="right"/>
              <w:rPr>
                <w:sz w:val="20"/>
                <w:szCs w:val="20"/>
              </w:rPr>
            </w:pPr>
            <w:r>
              <w:rPr>
                <w:rFonts w:eastAsia="Times New Roman"/>
                <w:sz w:val="24"/>
                <w:szCs w:val="24"/>
              </w:rPr>
              <w:t>критерием</w:t>
            </w:r>
          </w:p>
        </w:tc>
      </w:tr>
      <w:tr w:rsidR="0083780E">
        <w:trPr>
          <w:trHeight w:val="276"/>
        </w:trPr>
        <w:tc>
          <w:tcPr>
            <w:tcW w:w="1360" w:type="dxa"/>
            <w:tcBorders>
              <w:left w:val="single" w:sz="8" w:space="0" w:color="auto"/>
            </w:tcBorders>
            <w:vAlign w:val="bottom"/>
          </w:tcPr>
          <w:p w:rsidR="0083780E" w:rsidRDefault="00901074">
            <w:pPr>
              <w:ind w:left="100"/>
              <w:rPr>
                <w:sz w:val="20"/>
                <w:szCs w:val="20"/>
              </w:rPr>
            </w:pPr>
            <w:r>
              <w:rPr>
                <w:rFonts w:eastAsia="Times New Roman"/>
                <w:sz w:val="24"/>
                <w:szCs w:val="24"/>
              </w:rPr>
              <w:t>навыками</w:t>
            </w:r>
          </w:p>
        </w:tc>
        <w:tc>
          <w:tcPr>
            <w:tcW w:w="1760" w:type="dxa"/>
            <w:vAlign w:val="bottom"/>
          </w:tcPr>
          <w:p w:rsidR="0083780E" w:rsidRDefault="00901074">
            <w:pPr>
              <w:ind w:left="240"/>
              <w:rPr>
                <w:sz w:val="20"/>
                <w:szCs w:val="20"/>
              </w:rPr>
            </w:pPr>
            <w:r>
              <w:rPr>
                <w:rFonts w:eastAsia="Times New Roman"/>
                <w:sz w:val="24"/>
                <w:szCs w:val="24"/>
              </w:rPr>
              <w:t>адаптации</w:t>
            </w:r>
          </w:p>
        </w:tc>
        <w:tc>
          <w:tcPr>
            <w:tcW w:w="280" w:type="dxa"/>
            <w:tcBorders>
              <w:right w:val="single" w:sz="8" w:space="0" w:color="auto"/>
            </w:tcBorders>
            <w:vAlign w:val="bottom"/>
          </w:tcPr>
          <w:p w:rsidR="0083780E" w:rsidRDefault="00901074">
            <w:pPr>
              <w:jc w:val="right"/>
              <w:rPr>
                <w:sz w:val="20"/>
                <w:szCs w:val="20"/>
              </w:rPr>
            </w:pPr>
            <w:r>
              <w:rPr>
                <w:rFonts w:eastAsia="Times New Roman"/>
                <w:sz w:val="24"/>
                <w:szCs w:val="24"/>
              </w:rPr>
              <w:t>в</w:t>
            </w:r>
          </w:p>
        </w:tc>
        <w:tc>
          <w:tcPr>
            <w:tcW w:w="3200" w:type="dxa"/>
            <w:gridSpan w:val="3"/>
            <w:tcBorders>
              <w:right w:val="single" w:sz="8" w:space="0" w:color="auto"/>
            </w:tcBorders>
            <w:vAlign w:val="bottom"/>
          </w:tcPr>
          <w:p w:rsidR="0083780E" w:rsidRDefault="00901074">
            <w:pPr>
              <w:ind w:left="100"/>
              <w:rPr>
                <w:sz w:val="20"/>
                <w:szCs w:val="20"/>
              </w:rPr>
            </w:pPr>
            <w:r>
              <w:rPr>
                <w:rFonts w:eastAsia="Times New Roman"/>
                <w:sz w:val="24"/>
                <w:szCs w:val="24"/>
              </w:rPr>
              <w:t>успешной адаптации</w:t>
            </w:r>
          </w:p>
        </w:tc>
        <w:tc>
          <w:tcPr>
            <w:tcW w:w="1660" w:type="dxa"/>
            <w:gridSpan w:val="2"/>
            <w:vAlign w:val="bottom"/>
          </w:tcPr>
          <w:p w:rsidR="0083780E" w:rsidRDefault="00901074">
            <w:pPr>
              <w:ind w:left="100"/>
              <w:rPr>
                <w:sz w:val="20"/>
                <w:szCs w:val="20"/>
              </w:rPr>
            </w:pPr>
            <w:r>
              <w:rPr>
                <w:rFonts w:eastAsia="Times New Roman"/>
                <w:w w:val="99"/>
                <w:sz w:val="24"/>
                <w:szCs w:val="24"/>
              </w:rPr>
              <w:t>благополучной</w:t>
            </w:r>
          </w:p>
        </w:tc>
        <w:tc>
          <w:tcPr>
            <w:tcW w:w="2240" w:type="dxa"/>
            <w:gridSpan w:val="2"/>
            <w:tcBorders>
              <w:right w:val="single" w:sz="8" w:space="0" w:color="auto"/>
            </w:tcBorders>
            <w:vAlign w:val="bottom"/>
          </w:tcPr>
          <w:p w:rsidR="0083780E" w:rsidRDefault="00901074">
            <w:pPr>
              <w:jc w:val="right"/>
              <w:rPr>
                <w:sz w:val="20"/>
                <w:szCs w:val="20"/>
              </w:rPr>
            </w:pPr>
            <w:r>
              <w:rPr>
                <w:rFonts w:eastAsia="Times New Roman"/>
                <w:sz w:val="24"/>
                <w:szCs w:val="24"/>
              </w:rPr>
              <w:t>адаптации</w:t>
            </w:r>
          </w:p>
        </w:tc>
      </w:tr>
      <w:tr w:rsidR="0083780E">
        <w:trPr>
          <w:trHeight w:val="276"/>
        </w:trPr>
        <w:tc>
          <w:tcPr>
            <w:tcW w:w="1360" w:type="dxa"/>
            <w:tcBorders>
              <w:left w:val="single" w:sz="8" w:space="0" w:color="auto"/>
            </w:tcBorders>
            <w:vAlign w:val="bottom"/>
          </w:tcPr>
          <w:p w:rsidR="0083780E" w:rsidRDefault="00901074">
            <w:pPr>
              <w:ind w:left="100"/>
              <w:rPr>
                <w:sz w:val="20"/>
                <w:szCs w:val="20"/>
              </w:rPr>
            </w:pPr>
            <w:r>
              <w:rPr>
                <w:rFonts w:eastAsia="Times New Roman"/>
                <w:sz w:val="24"/>
                <w:szCs w:val="24"/>
              </w:rPr>
              <w:t>динамично</w:t>
            </w:r>
          </w:p>
        </w:tc>
        <w:tc>
          <w:tcPr>
            <w:tcW w:w="1760" w:type="dxa"/>
            <w:vAlign w:val="bottom"/>
          </w:tcPr>
          <w:p w:rsidR="0083780E" w:rsidRDefault="00901074">
            <w:pPr>
              <w:ind w:left="60"/>
              <w:rPr>
                <w:sz w:val="20"/>
                <w:szCs w:val="20"/>
              </w:rPr>
            </w:pPr>
            <w:r>
              <w:rPr>
                <w:rFonts w:eastAsia="Times New Roman"/>
                <w:sz w:val="24"/>
                <w:szCs w:val="24"/>
              </w:rPr>
              <w:t>изменяющемся</w:t>
            </w:r>
          </w:p>
        </w:tc>
        <w:tc>
          <w:tcPr>
            <w:tcW w:w="280" w:type="dxa"/>
            <w:tcBorders>
              <w:right w:val="single" w:sz="8" w:space="0" w:color="auto"/>
            </w:tcBorders>
            <w:vAlign w:val="bottom"/>
          </w:tcPr>
          <w:p w:rsidR="0083780E" w:rsidRDefault="00901074">
            <w:pPr>
              <w:jc w:val="right"/>
              <w:rPr>
                <w:sz w:val="20"/>
                <w:szCs w:val="20"/>
              </w:rPr>
            </w:pPr>
            <w:r>
              <w:rPr>
                <w:rFonts w:eastAsia="Times New Roman"/>
                <w:sz w:val="24"/>
                <w:szCs w:val="24"/>
              </w:rPr>
              <w:t>и</w:t>
            </w:r>
          </w:p>
        </w:tc>
        <w:tc>
          <w:tcPr>
            <w:tcW w:w="1140" w:type="dxa"/>
            <w:vAlign w:val="bottom"/>
          </w:tcPr>
          <w:p w:rsidR="0083780E" w:rsidRDefault="0083780E">
            <w:pPr>
              <w:rPr>
                <w:sz w:val="23"/>
                <w:szCs w:val="23"/>
              </w:rPr>
            </w:pPr>
          </w:p>
        </w:tc>
        <w:tc>
          <w:tcPr>
            <w:tcW w:w="500" w:type="dxa"/>
            <w:vAlign w:val="bottom"/>
          </w:tcPr>
          <w:p w:rsidR="0083780E" w:rsidRDefault="0083780E">
            <w:pPr>
              <w:rPr>
                <w:sz w:val="23"/>
                <w:szCs w:val="23"/>
              </w:rPr>
            </w:pPr>
          </w:p>
        </w:tc>
        <w:tc>
          <w:tcPr>
            <w:tcW w:w="1560" w:type="dxa"/>
            <w:tcBorders>
              <w:right w:val="single" w:sz="8" w:space="0" w:color="auto"/>
            </w:tcBorders>
            <w:vAlign w:val="bottom"/>
          </w:tcPr>
          <w:p w:rsidR="0083780E" w:rsidRDefault="0083780E">
            <w:pPr>
              <w:rPr>
                <w:sz w:val="23"/>
                <w:szCs w:val="23"/>
              </w:rPr>
            </w:pPr>
          </w:p>
        </w:tc>
        <w:tc>
          <w:tcPr>
            <w:tcW w:w="1660" w:type="dxa"/>
            <w:gridSpan w:val="2"/>
            <w:vAlign w:val="bottom"/>
          </w:tcPr>
          <w:p w:rsidR="0083780E" w:rsidRDefault="00901074">
            <w:pPr>
              <w:ind w:left="100"/>
              <w:rPr>
                <w:sz w:val="20"/>
                <w:szCs w:val="20"/>
              </w:rPr>
            </w:pPr>
            <w:r>
              <w:rPr>
                <w:rFonts w:eastAsia="Times New Roman"/>
                <w:sz w:val="24"/>
                <w:szCs w:val="24"/>
              </w:rPr>
              <w:t>(отсутствие</w:t>
            </w:r>
          </w:p>
        </w:tc>
        <w:tc>
          <w:tcPr>
            <w:tcW w:w="2240" w:type="dxa"/>
            <w:gridSpan w:val="2"/>
            <w:tcBorders>
              <w:right w:val="single" w:sz="8" w:space="0" w:color="auto"/>
            </w:tcBorders>
            <w:vAlign w:val="bottom"/>
          </w:tcPr>
          <w:p w:rsidR="0083780E" w:rsidRDefault="00901074">
            <w:pPr>
              <w:jc w:val="right"/>
              <w:rPr>
                <w:sz w:val="20"/>
                <w:szCs w:val="20"/>
              </w:rPr>
            </w:pPr>
            <w:r>
              <w:rPr>
                <w:rFonts w:eastAsia="Times New Roman"/>
                <w:sz w:val="24"/>
                <w:szCs w:val="24"/>
              </w:rPr>
              <w:t>неблагоприятных</w:t>
            </w:r>
          </w:p>
        </w:tc>
      </w:tr>
      <w:tr w:rsidR="0083780E">
        <w:trPr>
          <w:trHeight w:val="276"/>
        </w:trPr>
        <w:tc>
          <w:tcPr>
            <w:tcW w:w="3120" w:type="dxa"/>
            <w:gridSpan w:val="2"/>
            <w:tcBorders>
              <w:left w:val="single" w:sz="8" w:space="0" w:color="auto"/>
            </w:tcBorders>
            <w:vAlign w:val="bottom"/>
          </w:tcPr>
          <w:p w:rsidR="0083780E" w:rsidRDefault="00901074">
            <w:pPr>
              <w:ind w:left="100"/>
              <w:rPr>
                <w:sz w:val="20"/>
                <w:szCs w:val="20"/>
              </w:rPr>
            </w:pPr>
            <w:r>
              <w:rPr>
                <w:rFonts w:eastAsia="Times New Roman"/>
                <w:sz w:val="24"/>
                <w:szCs w:val="24"/>
              </w:rPr>
              <w:t>развивающемся мире;</w:t>
            </w:r>
          </w:p>
        </w:tc>
        <w:tc>
          <w:tcPr>
            <w:tcW w:w="280" w:type="dxa"/>
            <w:tcBorders>
              <w:right w:val="single" w:sz="8" w:space="0" w:color="auto"/>
            </w:tcBorders>
            <w:vAlign w:val="bottom"/>
          </w:tcPr>
          <w:p w:rsidR="0083780E" w:rsidRDefault="0083780E">
            <w:pPr>
              <w:rPr>
                <w:sz w:val="24"/>
                <w:szCs w:val="24"/>
              </w:rPr>
            </w:pPr>
          </w:p>
        </w:tc>
        <w:tc>
          <w:tcPr>
            <w:tcW w:w="1140" w:type="dxa"/>
            <w:vAlign w:val="bottom"/>
          </w:tcPr>
          <w:p w:rsidR="0083780E" w:rsidRDefault="0083780E">
            <w:pPr>
              <w:rPr>
                <w:sz w:val="24"/>
                <w:szCs w:val="24"/>
              </w:rPr>
            </w:pPr>
          </w:p>
        </w:tc>
        <w:tc>
          <w:tcPr>
            <w:tcW w:w="500" w:type="dxa"/>
            <w:vAlign w:val="bottom"/>
          </w:tcPr>
          <w:p w:rsidR="0083780E" w:rsidRDefault="0083780E">
            <w:pPr>
              <w:rPr>
                <w:sz w:val="24"/>
                <w:szCs w:val="24"/>
              </w:rPr>
            </w:pPr>
          </w:p>
        </w:tc>
        <w:tc>
          <w:tcPr>
            <w:tcW w:w="1560" w:type="dxa"/>
            <w:tcBorders>
              <w:right w:val="single" w:sz="8" w:space="0" w:color="auto"/>
            </w:tcBorders>
            <w:vAlign w:val="bottom"/>
          </w:tcPr>
          <w:p w:rsidR="0083780E" w:rsidRDefault="0083780E">
            <w:pPr>
              <w:rPr>
                <w:sz w:val="24"/>
                <w:szCs w:val="24"/>
              </w:rPr>
            </w:pPr>
          </w:p>
        </w:tc>
        <w:tc>
          <w:tcPr>
            <w:tcW w:w="3900" w:type="dxa"/>
            <w:gridSpan w:val="4"/>
            <w:tcBorders>
              <w:right w:val="single" w:sz="8" w:space="0" w:color="auto"/>
            </w:tcBorders>
            <w:vAlign w:val="bottom"/>
          </w:tcPr>
          <w:p w:rsidR="0083780E" w:rsidRDefault="00901074">
            <w:pPr>
              <w:ind w:left="100"/>
              <w:rPr>
                <w:sz w:val="20"/>
                <w:szCs w:val="20"/>
              </w:rPr>
            </w:pPr>
            <w:r>
              <w:rPr>
                <w:rFonts w:eastAsia="Times New Roman"/>
                <w:sz w:val="24"/>
                <w:szCs w:val="24"/>
              </w:rPr>
              <w:t>изменений  в  состоянии  здоровья,</w:t>
            </w:r>
          </w:p>
        </w:tc>
      </w:tr>
      <w:tr w:rsidR="0083780E">
        <w:trPr>
          <w:trHeight w:val="281"/>
        </w:trPr>
        <w:tc>
          <w:tcPr>
            <w:tcW w:w="1360" w:type="dxa"/>
            <w:tcBorders>
              <w:left w:val="single" w:sz="8" w:space="0" w:color="auto"/>
              <w:bottom w:val="single" w:sz="8" w:space="0" w:color="auto"/>
            </w:tcBorders>
            <w:vAlign w:val="bottom"/>
          </w:tcPr>
          <w:p w:rsidR="0083780E" w:rsidRDefault="0083780E">
            <w:pPr>
              <w:rPr>
                <w:sz w:val="24"/>
                <w:szCs w:val="24"/>
              </w:rPr>
            </w:pPr>
          </w:p>
        </w:tc>
        <w:tc>
          <w:tcPr>
            <w:tcW w:w="1760" w:type="dxa"/>
            <w:tcBorders>
              <w:bottom w:val="single" w:sz="8" w:space="0" w:color="auto"/>
            </w:tcBorders>
            <w:vAlign w:val="bottom"/>
          </w:tcPr>
          <w:p w:rsidR="0083780E" w:rsidRDefault="0083780E">
            <w:pPr>
              <w:rPr>
                <w:sz w:val="24"/>
                <w:szCs w:val="24"/>
              </w:rPr>
            </w:pPr>
          </w:p>
        </w:tc>
        <w:tc>
          <w:tcPr>
            <w:tcW w:w="280" w:type="dxa"/>
            <w:tcBorders>
              <w:bottom w:val="single" w:sz="8" w:space="0" w:color="auto"/>
              <w:right w:val="single" w:sz="8" w:space="0" w:color="auto"/>
            </w:tcBorders>
            <w:vAlign w:val="bottom"/>
          </w:tcPr>
          <w:p w:rsidR="0083780E" w:rsidRDefault="0083780E">
            <w:pPr>
              <w:rPr>
                <w:sz w:val="24"/>
                <w:szCs w:val="24"/>
              </w:rPr>
            </w:pPr>
          </w:p>
        </w:tc>
        <w:tc>
          <w:tcPr>
            <w:tcW w:w="1140" w:type="dxa"/>
            <w:tcBorders>
              <w:bottom w:val="single" w:sz="8" w:space="0" w:color="auto"/>
            </w:tcBorders>
            <w:vAlign w:val="bottom"/>
          </w:tcPr>
          <w:p w:rsidR="0083780E" w:rsidRDefault="0083780E">
            <w:pPr>
              <w:rPr>
                <w:sz w:val="24"/>
                <w:szCs w:val="24"/>
              </w:rPr>
            </w:pPr>
          </w:p>
        </w:tc>
        <w:tc>
          <w:tcPr>
            <w:tcW w:w="500" w:type="dxa"/>
            <w:tcBorders>
              <w:bottom w:val="single" w:sz="8" w:space="0" w:color="auto"/>
            </w:tcBorders>
            <w:vAlign w:val="bottom"/>
          </w:tcPr>
          <w:p w:rsidR="0083780E" w:rsidRDefault="0083780E">
            <w:pPr>
              <w:rPr>
                <w:sz w:val="24"/>
                <w:szCs w:val="24"/>
              </w:rPr>
            </w:pPr>
          </w:p>
        </w:tc>
        <w:tc>
          <w:tcPr>
            <w:tcW w:w="1560" w:type="dxa"/>
            <w:tcBorders>
              <w:bottom w:val="single" w:sz="8" w:space="0" w:color="auto"/>
              <w:right w:val="single" w:sz="8" w:space="0" w:color="auto"/>
            </w:tcBorders>
            <w:vAlign w:val="bottom"/>
          </w:tcPr>
          <w:p w:rsidR="0083780E" w:rsidRDefault="0083780E">
            <w:pPr>
              <w:rPr>
                <w:sz w:val="24"/>
                <w:szCs w:val="24"/>
              </w:rPr>
            </w:pPr>
          </w:p>
        </w:tc>
        <w:tc>
          <w:tcPr>
            <w:tcW w:w="3900" w:type="dxa"/>
            <w:gridSpan w:val="4"/>
            <w:tcBorders>
              <w:bottom w:val="single" w:sz="8" w:space="0" w:color="auto"/>
              <w:right w:val="single" w:sz="8" w:space="0" w:color="auto"/>
            </w:tcBorders>
            <w:vAlign w:val="bottom"/>
          </w:tcPr>
          <w:p w:rsidR="0083780E" w:rsidRDefault="00901074">
            <w:pPr>
              <w:ind w:left="100"/>
              <w:rPr>
                <w:sz w:val="20"/>
                <w:szCs w:val="20"/>
              </w:rPr>
            </w:pPr>
            <w:r>
              <w:rPr>
                <w:rFonts w:eastAsia="Times New Roman"/>
                <w:sz w:val="24"/>
                <w:szCs w:val="24"/>
              </w:rPr>
              <w:t>учебная  успеваемость,  адекватное</w:t>
            </w:r>
          </w:p>
        </w:tc>
      </w:tr>
      <w:tr w:rsidR="0083780E">
        <w:trPr>
          <w:trHeight w:val="287"/>
        </w:trPr>
        <w:tc>
          <w:tcPr>
            <w:tcW w:w="1360" w:type="dxa"/>
            <w:vAlign w:val="bottom"/>
          </w:tcPr>
          <w:p w:rsidR="0083780E" w:rsidRDefault="0083780E">
            <w:pPr>
              <w:rPr>
                <w:sz w:val="24"/>
                <w:szCs w:val="24"/>
              </w:rPr>
            </w:pPr>
          </w:p>
        </w:tc>
        <w:tc>
          <w:tcPr>
            <w:tcW w:w="1760" w:type="dxa"/>
            <w:vAlign w:val="bottom"/>
          </w:tcPr>
          <w:p w:rsidR="0083780E" w:rsidRDefault="0083780E">
            <w:pPr>
              <w:rPr>
                <w:sz w:val="24"/>
                <w:szCs w:val="24"/>
              </w:rPr>
            </w:pPr>
          </w:p>
        </w:tc>
        <w:tc>
          <w:tcPr>
            <w:tcW w:w="280" w:type="dxa"/>
            <w:vAlign w:val="bottom"/>
          </w:tcPr>
          <w:p w:rsidR="0083780E" w:rsidRDefault="0083780E">
            <w:pPr>
              <w:rPr>
                <w:sz w:val="24"/>
                <w:szCs w:val="24"/>
              </w:rPr>
            </w:pPr>
          </w:p>
        </w:tc>
        <w:tc>
          <w:tcPr>
            <w:tcW w:w="1140" w:type="dxa"/>
            <w:vAlign w:val="bottom"/>
          </w:tcPr>
          <w:p w:rsidR="0083780E" w:rsidRDefault="0083780E">
            <w:pPr>
              <w:rPr>
                <w:sz w:val="24"/>
                <w:szCs w:val="24"/>
              </w:rPr>
            </w:pPr>
          </w:p>
        </w:tc>
        <w:tc>
          <w:tcPr>
            <w:tcW w:w="500" w:type="dxa"/>
            <w:vAlign w:val="bottom"/>
          </w:tcPr>
          <w:p w:rsidR="0083780E" w:rsidRDefault="0083780E">
            <w:pPr>
              <w:rPr>
                <w:sz w:val="24"/>
                <w:szCs w:val="24"/>
              </w:rPr>
            </w:pPr>
          </w:p>
        </w:tc>
        <w:tc>
          <w:tcPr>
            <w:tcW w:w="1560" w:type="dxa"/>
            <w:vAlign w:val="bottom"/>
          </w:tcPr>
          <w:p w:rsidR="0083780E" w:rsidRDefault="0083780E">
            <w:pPr>
              <w:rPr>
                <w:sz w:val="24"/>
                <w:szCs w:val="24"/>
              </w:rPr>
            </w:pPr>
          </w:p>
        </w:tc>
        <w:tc>
          <w:tcPr>
            <w:tcW w:w="400" w:type="dxa"/>
            <w:vAlign w:val="bottom"/>
          </w:tcPr>
          <w:p w:rsidR="0083780E" w:rsidRDefault="0083780E">
            <w:pPr>
              <w:rPr>
                <w:sz w:val="24"/>
                <w:szCs w:val="24"/>
              </w:rPr>
            </w:pPr>
          </w:p>
        </w:tc>
        <w:tc>
          <w:tcPr>
            <w:tcW w:w="1260" w:type="dxa"/>
            <w:vAlign w:val="bottom"/>
          </w:tcPr>
          <w:p w:rsidR="0083780E" w:rsidRDefault="0083780E">
            <w:pPr>
              <w:rPr>
                <w:sz w:val="24"/>
                <w:szCs w:val="24"/>
              </w:rPr>
            </w:pPr>
          </w:p>
        </w:tc>
        <w:tc>
          <w:tcPr>
            <w:tcW w:w="1980" w:type="dxa"/>
            <w:vAlign w:val="bottom"/>
          </w:tcPr>
          <w:p w:rsidR="0083780E" w:rsidRDefault="0083780E">
            <w:pPr>
              <w:ind w:right="202"/>
              <w:jc w:val="right"/>
              <w:rPr>
                <w:sz w:val="20"/>
                <w:szCs w:val="20"/>
              </w:rPr>
            </w:pPr>
          </w:p>
        </w:tc>
        <w:tc>
          <w:tcPr>
            <w:tcW w:w="260" w:type="dxa"/>
            <w:vAlign w:val="bottom"/>
          </w:tcPr>
          <w:p w:rsidR="0083780E" w:rsidRDefault="0083780E">
            <w:pPr>
              <w:rPr>
                <w:sz w:val="24"/>
                <w:szCs w:val="24"/>
              </w:rPr>
            </w:pPr>
          </w:p>
        </w:tc>
      </w:tr>
    </w:tbl>
    <w:p w:rsidR="0083780E" w:rsidRDefault="0083780E">
      <w:pPr>
        <w:sectPr w:rsidR="0083780E">
          <w:pgSz w:w="11900" w:h="16838"/>
          <w:pgMar w:top="1135" w:right="126" w:bottom="418" w:left="1280" w:header="0" w:footer="0" w:gutter="0"/>
          <w:cols w:space="720" w:equalWidth="0">
            <w:col w:w="10500"/>
          </w:cols>
        </w:sectPr>
      </w:pPr>
    </w:p>
    <w:tbl>
      <w:tblPr>
        <w:tblW w:w="0" w:type="auto"/>
        <w:tblInd w:w="10" w:type="dxa"/>
        <w:tblLayout w:type="fixed"/>
        <w:tblCellMar>
          <w:left w:w="0" w:type="dxa"/>
          <w:right w:w="0" w:type="dxa"/>
        </w:tblCellMar>
        <w:tblLook w:val="04A0" w:firstRow="1" w:lastRow="0" w:firstColumn="1" w:lastColumn="0" w:noHBand="0" w:noVBand="1"/>
      </w:tblPr>
      <w:tblGrid>
        <w:gridCol w:w="1100"/>
        <w:gridCol w:w="520"/>
        <w:gridCol w:w="120"/>
        <w:gridCol w:w="220"/>
        <w:gridCol w:w="340"/>
        <w:gridCol w:w="640"/>
        <w:gridCol w:w="460"/>
        <w:gridCol w:w="1340"/>
        <w:gridCol w:w="260"/>
        <w:gridCol w:w="620"/>
        <w:gridCol w:w="980"/>
        <w:gridCol w:w="240"/>
        <w:gridCol w:w="1000"/>
        <w:gridCol w:w="500"/>
        <w:gridCol w:w="640"/>
        <w:gridCol w:w="640"/>
        <w:gridCol w:w="440"/>
        <w:gridCol w:w="440"/>
        <w:gridCol w:w="30"/>
      </w:tblGrid>
      <w:tr w:rsidR="0083780E">
        <w:trPr>
          <w:trHeight w:val="283"/>
        </w:trPr>
        <w:tc>
          <w:tcPr>
            <w:tcW w:w="1100" w:type="dxa"/>
            <w:tcBorders>
              <w:top w:val="single" w:sz="8" w:space="0" w:color="auto"/>
              <w:left w:val="single" w:sz="8" w:space="0" w:color="auto"/>
              <w:bottom w:val="single" w:sz="8" w:space="0" w:color="auto"/>
            </w:tcBorders>
            <w:vAlign w:val="bottom"/>
          </w:tcPr>
          <w:p w:rsidR="0083780E" w:rsidRDefault="0083780E">
            <w:pPr>
              <w:rPr>
                <w:sz w:val="24"/>
                <w:szCs w:val="24"/>
              </w:rPr>
            </w:pPr>
          </w:p>
        </w:tc>
        <w:tc>
          <w:tcPr>
            <w:tcW w:w="520" w:type="dxa"/>
            <w:tcBorders>
              <w:top w:val="single" w:sz="8" w:space="0" w:color="auto"/>
              <w:bottom w:val="single" w:sz="8" w:space="0" w:color="auto"/>
            </w:tcBorders>
            <w:vAlign w:val="bottom"/>
          </w:tcPr>
          <w:p w:rsidR="0083780E" w:rsidRDefault="0083780E">
            <w:pPr>
              <w:rPr>
                <w:sz w:val="24"/>
                <w:szCs w:val="24"/>
              </w:rPr>
            </w:pPr>
          </w:p>
        </w:tc>
        <w:tc>
          <w:tcPr>
            <w:tcW w:w="120" w:type="dxa"/>
            <w:tcBorders>
              <w:top w:val="single" w:sz="8" w:space="0" w:color="auto"/>
              <w:bottom w:val="single" w:sz="8" w:space="0" w:color="auto"/>
            </w:tcBorders>
            <w:vAlign w:val="bottom"/>
          </w:tcPr>
          <w:p w:rsidR="0083780E" w:rsidRDefault="0083780E">
            <w:pPr>
              <w:rPr>
                <w:sz w:val="24"/>
                <w:szCs w:val="24"/>
              </w:rPr>
            </w:pPr>
          </w:p>
        </w:tc>
        <w:tc>
          <w:tcPr>
            <w:tcW w:w="220" w:type="dxa"/>
            <w:tcBorders>
              <w:top w:val="single" w:sz="8" w:space="0" w:color="auto"/>
              <w:bottom w:val="single" w:sz="8" w:space="0" w:color="auto"/>
            </w:tcBorders>
            <w:vAlign w:val="bottom"/>
          </w:tcPr>
          <w:p w:rsidR="0083780E" w:rsidRDefault="0083780E">
            <w:pPr>
              <w:rPr>
                <w:sz w:val="24"/>
                <w:szCs w:val="24"/>
              </w:rPr>
            </w:pPr>
          </w:p>
        </w:tc>
        <w:tc>
          <w:tcPr>
            <w:tcW w:w="340" w:type="dxa"/>
            <w:tcBorders>
              <w:top w:val="single" w:sz="8" w:space="0" w:color="auto"/>
              <w:bottom w:val="single" w:sz="8" w:space="0" w:color="auto"/>
            </w:tcBorders>
            <w:vAlign w:val="bottom"/>
          </w:tcPr>
          <w:p w:rsidR="0083780E" w:rsidRDefault="0083780E">
            <w:pPr>
              <w:rPr>
                <w:sz w:val="24"/>
                <w:szCs w:val="24"/>
              </w:rPr>
            </w:pPr>
          </w:p>
        </w:tc>
        <w:tc>
          <w:tcPr>
            <w:tcW w:w="640" w:type="dxa"/>
            <w:tcBorders>
              <w:top w:val="single" w:sz="8" w:space="0" w:color="auto"/>
              <w:bottom w:val="single" w:sz="8" w:space="0" w:color="auto"/>
            </w:tcBorders>
            <w:vAlign w:val="bottom"/>
          </w:tcPr>
          <w:p w:rsidR="0083780E" w:rsidRDefault="0083780E">
            <w:pPr>
              <w:rPr>
                <w:sz w:val="24"/>
                <w:szCs w:val="24"/>
              </w:rPr>
            </w:pPr>
          </w:p>
        </w:tc>
        <w:tc>
          <w:tcPr>
            <w:tcW w:w="460" w:type="dxa"/>
            <w:tcBorders>
              <w:top w:val="single" w:sz="8" w:space="0" w:color="auto"/>
              <w:bottom w:val="single" w:sz="8" w:space="0" w:color="auto"/>
              <w:right w:val="single" w:sz="8" w:space="0" w:color="auto"/>
            </w:tcBorders>
            <w:vAlign w:val="bottom"/>
          </w:tcPr>
          <w:p w:rsidR="0083780E" w:rsidRDefault="0083780E">
            <w:pPr>
              <w:rPr>
                <w:sz w:val="24"/>
                <w:szCs w:val="24"/>
              </w:rPr>
            </w:pPr>
          </w:p>
        </w:tc>
        <w:tc>
          <w:tcPr>
            <w:tcW w:w="1340" w:type="dxa"/>
            <w:tcBorders>
              <w:top w:val="single" w:sz="8" w:space="0" w:color="auto"/>
              <w:bottom w:val="single" w:sz="8" w:space="0" w:color="auto"/>
            </w:tcBorders>
            <w:vAlign w:val="bottom"/>
          </w:tcPr>
          <w:p w:rsidR="0083780E" w:rsidRDefault="0083780E">
            <w:pPr>
              <w:rPr>
                <w:sz w:val="24"/>
                <w:szCs w:val="24"/>
              </w:rPr>
            </w:pPr>
          </w:p>
        </w:tc>
        <w:tc>
          <w:tcPr>
            <w:tcW w:w="260" w:type="dxa"/>
            <w:tcBorders>
              <w:top w:val="single" w:sz="8" w:space="0" w:color="auto"/>
              <w:bottom w:val="single" w:sz="8" w:space="0" w:color="auto"/>
            </w:tcBorders>
            <w:vAlign w:val="bottom"/>
          </w:tcPr>
          <w:p w:rsidR="0083780E" w:rsidRDefault="0083780E">
            <w:pPr>
              <w:rPr>
                <w:sz w:val="24"/>
                <w:szCs w:val="24"/>
              </w:rPr>
            </w:pPr>
          </w:p>
        </w:tc>
        <w:tc>
          <w:tcPr>
            <w:tcW w:w="620" w:type="dxa"/>
            <w:tcBorders>
              <w:top w:val="single" w:sz="8" w:space="0" w:color="auto"/>
              <w:bottom w:val="single" w:sz="8" w:space="0" w:color="auto"/>
            </w:tcBorders>
            <w:vAlign w:val="bottom"/>
          </w:tcPr>
          <w:p w:rsidR="0083780E" w:rsidRDefault="0083780E">
            <w:pPr>
              <w:rPr>
                <w:sz w:val="24"/>
                <w:szCs w:val="24"/>
              </w:rPr>
            </w:pPr>
          </w:p>
        </w:tc>
        <w:tc>
          <w:tcPr>
            <w:tcW w:w="980" w:type="dxa"/>
            <w:tcBorders>
              <w:top w:val="single" w:sz="8" w:space="0" w:color="auto"/>
              <w:bottom w:val="single" w:sz="8" w:space="0" w:color="auto"/>
              <w:right w:val="single" w:sz="8" w:space="0" w:color="auto"/>
            </w:tcBorders>
            <w:vAlign w:val="bottom"/>
          </w:tcPr>
          <w:p w:rsidR="0083780E" w:rsidRDefault="0083780E">
            <w:pPr>
              <w:rPr>
                <w:sz w:val="24"/>
                <w:szCs w:val="24"/>
              </w:rPr>
            </w:pPr>
          </w:p>
        </w:tc>
        <w:tc>
          <w:tcPr>
            <w:tcW w:w="1240" w:type="dxa"/>
            <w:gridSpan w:val="2"/>
            <w:tcBorders>
              <w:top w:val="single" w:sz="8" w:space="0" w:color="auto"/>
              <w:bottom w:val="single" w:sz="8" w:space="0" w:color="auto"/>
            </w:tcBorders>
            <w:vAlign w:val="bottom"/>
          </w:tcPr>
          <w:p w:rsidR="0083780E" w:rsidRDefault="00901074">
            <w:pPr>
              <w:ind w:left="100"/>
              <w:rPr>
                <w:sz w:val="20"/>
                <w:szCs w:val="20"/>
              </w:rPr>
            </w:pPr>
            <w:r>
              <w:rPr>
                <w:rFonts w:eastAsia="Times New Roman"/>
                <w:w w:val="98"/>
                <w:sz w:val="24"/>
                <w:szCs w:val="24"/>
              </w:rPr>
              <w:t>поведение)</w:t>
            </w:r>
          </w:p>
        </w:tc>
        <w:tc>
          <w:tcPr>
            <w:tcW w:w="500" w:type="dxa"/>
            <w:tcBorders>
              <w:top w:val="single" w:sz="8" w:space="0" w:color="auto"/>
              <w:bottom w:val="single" w:sz="8" w:space="0" w:color="auto"/>
            </w:tcBorders>
            <w:vAlign w:val="bottom"/>
          </w:tcPr>
          <w:p w:rsidR="0083780E" w:rsidRDefault="0083780E">
            <w:pPr>
              <w:rPr>
                <w:sz w:val="24"/>
                <w:szCs w:val="24"/>
              </w:rPr>
            </w:pPr>
          </w:p>
        </w:tc>
        <w:tc>
          <w:tcPr>
            <w:tcW w:w="640" w:type="dxa"/>
            <w:tcBorders>
              <w:top w:val="single" w:sz="8" w:space="0" w:color="auto"/>
              <w:bottom w:val="single" w:sz="8" w:space="0" w:color="auto"/>
            </w:tcBorders>
            <w:vAlign w:val="bottom"/>
          </w:tcPr>
          <w:p w:rsidR="0083780E" w:rsidRDefault="0083780E">
            <w:pPr>
              <w:rPr>
                <w:sz w:val="24"/>
                <w:szCs w:val="24"/>
              </w:rPr>
            </w:pPr>
          </w:p>
        </w:tc>
        <w:tc>
          <w:tcPr>
            <w:tcW w:w="640" w:type="dxa"/>
            <w:tcBorders>
              <w:top w:val="single" w:sz="8" w:space="0" w:color="auto"/>
              <w:bottom w:val="single" w:sz="8" w:space="0" w:color="auto"/>
            </w:tcBorders>
            <w:vAlign w:val="bottom"/>
          </w:tcPr>
          <w:p w:rsidR="0083780E" w:rsidRDefault="0083780E">
            <w:pPr>
              <w:rPr>
                <w:sz w:val="24"/>
                <w:szCs w:val="24"/>
              </w:rPr>
            </w:pPr>
          </w:p>
        </w:tc>
        <w:tc>
          <w:tcPr>
            <w:tcW w:w="440" w:type="dxa"/>
            <w:tcBorders>
              <w:top w:val="single" w:sz="8" w:space="0" w:color="auto"/>
              <w:bottom w:val="single" w:sz="8" w:space="0" w:color="auto"/>
            </w:tcBorders>
            <w:vAlign w:val="bottom"/>
          </w:tcPr>
          <w:p w:rsidR="0083780E" w:rsidRDefault="0083780E">
            <w:pPr>
              <w:rPr>
                <w:sz w:val="24"/>
                <w:szCs w:val="24"/>
              </w:rPr>
            </w:pPr>
          </w:p>
        </w:tc>
        <w:tc>
          <w:tcPr>
            <w:tcW w:w="440" w:type="dxa"/>
            <w:tcBorders>
              <w:top w:val="single" w:sz="8" w:space="0" w:color="auto"/>
              <w:bottom w:val="single" w:sz="8" w:space="0" w:color="auto"/>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261"/>
        </w:trPr>
        <w:tc>
          <w:tcPr>
            <w:tcW w:w="1100" w:type="dxa"/>
            <w:tcBorders>
              <w:left w:val="single" w:sz="8" w:space="0" w:color="auto"/>
            </w:tcBorders>
            <w:vAlign w:val="bottom"/>
          </w:tcPr>
          <w:p w:rsidR="0083780E" w:rsidRDefault="00901074">
            <w:pPr>
              <w:spacing w:line="260" w:lineRule="exact"/>
              <w:ind w:left="100"/>
              <w:rPr>
                <w:sz w:val="20"/>
                <w:szCs w:val="20"/>
              </w:rPr>
            </w:pPr>
            <w:r>
              <w:rPr>
                <w:rFonts w:eastAsia="Times New Roman"/>
                <w:w w:val="99"/>
                <w:sz w:val="24"/>
                <w:szCs w:val="24"/>
              </w:rPr>
              <w:t>Освоение</w:t>
            </w:r>
          </w:p>
        </w:tc>
        <w:tc>
          <w:tcPr>
            <w:tcW w:w="520" w:type="dxa"/>
            <w:vAlign w:val="bottom"/>
          </w:tcPr>
          <w:p w:rsidR="0083780E" w:rsidRDefault="0083780E"/>
        </w:tc>
        <w:tc>
          <w:tcPr>
            <w:tcW w:w="120" w:type="dxa"/>
            <w:vAlign w:val="bottom"/>
          </w:tcPr>
          <w:p w:rsidR="0083780E" w:rsidRDefault="0083780E"/>
        </w:tc>
        <w:tc>
          <w:tcPr>
            <w:tcW w:w="220" w:type="dxa"/>
            <w:vAlign w:val="bottom"/>
          </w:tcPr>
          <w:p w:rsidR="0083780E" w:rsidRDefault="0083780E"/>
        </w:tc>
        <w:tc>
          <w:tcPr>
            <w:tcW w:w="1440" w:type="dxa"/>
            <w:gridSpan w:val="3"/>
            <w:tcBorders>
              <w:right w:val="single" w:sz="8" w:space="0" w:color="auto"/>
            </w:tcBorders>
            <w:vAlign w:val="bottom"/>
          </w:tcPr>
          <w:p w:rsidR="0083780E" w:rsidRDefault="00901074">
            <w:pPr>
              <w:spacing w:line="260" w:lineRule="exact"/>
              <w:jc w:val="right"/>
              <w:rPr>
                <w:sz w:val="20"/>
                <w:szCs w:val="20"/>
              </w:rPr>
            </w:pPr>
            <w:r>
              <w:rPr>
                <w:rFonts w:eastAsia="Times New Roman"/>
                <w:sz w:val="24"/>
                <w:szCs w:val="24"/>
              </w:rPr>
              <w:t>доступных</w:t>
            </w:r>
          </w:p>
        </w:tc>
        <w:tc>
          <w:tcPr>
            <w:tcW w:w="1340" w:type="dxa"/>
            <w:vAlign w:val="bottom"/>
          </w:tcPr>
          <w:p w:rsidR="0083780E" w:rsidRDefault="0083780E"/>
        </w:tc>
        <w:tc>
          <w:tcPr>
            <w:tcW w:w="260" w:type="dxa"/>
            <w:vAlign w:val="bottom"/>
          </w:tcPr>
          <w:p w:rsidR="0083780E" w:rsidRDefault="0083780E"/>
        </w:tc>
        <w:tc>
          <w:tcPr>
            <w:tcW w:w="620" w:type="dxa"/>
            <w:vAlign w:val="bottom"/>
          </w:tcPr>
          <w:p w:rsidR="0083780E" w:rsidRDefault="0083780E"/>
        </w:tc>
        <w:tc>
          <w:tcPr>
            <w:tcW w:w="980" w:type="dxa"/>
            <w:tcBorders>
              <w:right w:val="single" w:sz="8" w:space="0" w:color="auto"/>
            </w:tcBorders>
            <w:vAlign w:val="bottom"/>
          </w:tcPr>
          <w:p w:rsidR="0083780E" w:rsidRDefault="0083780E"/>
        </w:tc>
        <w:tc>
          <w:tcPr>
            <w:tcW w:w="240" w:type="dxa"/>
            <w:vAlign w:val="bottom"/>
          </w:tcPr>
          <w:p w:rsidR="0083780E" w:rsidRDefault="00901074">
            <w:pPr>
              <w:spacing w:line="260" w:lineRule="exact"/>
              <w:ind w:left="100"/>
              <w:rPr>
                <w:sz w:val="20"/>
                <w:szCs w:val="20"/>
              </w:rPr>
            </w:pPr>
            <w:r>
              <w:rPr>
                <w:rFonts w:eastAsia="Times New Roman"/>
                <w:sz w:val="24"/>
                <w:szCs w:val="24"/>
              </w:rPr>
              <w:t>-</w:t>
            </w:r>
          </w:p>
        </w:tc>
        <w:tc>
          <w:tcPr>
            <w:tcW w:w="3220" w:type="dxa"/>
            <w:gridSpan w:val="5"/>
            <w:vAlign w:val="bottom"/>
          </w:tcPr>
          <w:p w:rsidR="0083780E" w:rsidRDefault="00901074">
            <w:pPr>
              <w:spacing w:line="260" w:lineRule="exact"/>
              <w:ind w:right="22"/>
              <w:jc w:val="right"/>
              <w:rPr>
                <w:sz w:val="20"/>
                <w:szCs w:val="20"/>
              </w:rPr>
            </w:pPr>
            <w:r>
              <w:rPr>
                <w:rFonts w:eastAsia="Times New Roman"/>
                <w:sz w:val="24"/>
                <w:szCs w:val="24"/>
              </w:rPr>
              <w:t>усвоение образцов поведения</w:t>
            </w:r>
          </w:p>
        </w:tc>
        <w:tc>
          <w:tcPr>
            <w:tcW w:w="440" w:type="dxa"/>
            <w:tcBorders>
              <w:right w:val="single" w:sz="8" w:space="0" w:color="auto"/>
            </w:tcBorders>
            <w:vAlign w:val="bottom"/>
          </w:tcPr>
          <w:p w:rsidR="0083780E" w:rsidRDefault="0083780E"/>
        </w:tc>
        <w:tc>
          <w:tcPr>
            <w:tcW w:w="0" w:type="dxa"/>
            <w:vAlign w:val="bottom"/>
          </w:tcPr>
          <w:p w:rsidR="0083780E" w:rsidRDefault="0083780E">
            <w:pPr>
              <w:rPr>
                <w:sz w:val="1"/>
                <w:szCs w:val="1"/>
              </w:rPr>
            </w:pPr>
          </w:p>
        </w:tc>
      </w:tr>
      <w:tr w:rsidR="0083780E">
        <w:trPr>
          <w:trHeight w:val="285"/>
        </w:trPr>
        <w:tc>
          <w:tcPr>
            <w:tcW w:w="1620" w:type="dxa"/>
            <w:gridSpan w:val="2"/>
            <w:tcBorders>
              <w:left w:val="single" w:sz="8" w:space="0" w:color="auto"/>
            </w:tcBorders>
            <w:vAlign w:val="bottom"/>
          </w:tcPr>
          <w:p w:rsidR="0083780E" w:rsidRDefault="00901074">
            <w:pPr>
              <w:ind w:left="100"/>
              <w:rPr>
                <w:sz w:val="20"/>
                <w:szCs w:val="20"/>
              </w:rPr>
            </w:pPr>
            <w:r>
              <w:rPr>
                <w:rFonts w:eastAsia="Times New Roman"/>
                <w:sz w:val="24"/>
                <w:szCs w:val="24"/>
              </w:rPr>
              <w:t>социальных</w:t>
            </w:r>
          </w:p>
        </w:tc>
        <w:tc>
          <w:tcPr>
            <w:tcW w:w="120" w:type="dxa"/>
            <w:vAlign w:val="bottom"/>
          </w:tcPr>
          <w:p w:rsidR="0083780E" w:rsidRDefault="0083780E">
            <w:pPr>
              <w:rPr>
                <w:sz w:val="24"/>
                <w:szCs w:val="24"/>
              </w:rPr>
            </w:pPr>
          </w:p>
        </w:tc>
        <w:tc>
          <w:tcPr>
            <w:tcW w:w="220" w:type="dxa"/>
            <w:vAlign w:val="bottom"/>
          </w:tcPr>
          <w:p w:rsidR="0083780E" w:rsidRDefault="0083780E">
            <w:pPr>
              <w:rPr>
                <w:sz w:val="24"/>
                <w:szCs w:val="24"/>
              </w:rPr>
            </w:pPr>
          </w:p>
        </w:tc>
        <w:tc>
          <w:tcPr>
            <w:tcW w:w="340" w:type="dxa"/>
            <w:vAlign w:val="bottom"/>
          </w:tcPr>
          <w:p w:rsidR="0083780E" w:rsidRDefault="0083780E">
            <w:pPr>
              <w:rPr>
                <w:sz w:val="24"/>
                <w:szCs w:val="24"/>
              </w:rPr>
            </w:pPr>
          </w:p>
        </w:tc>
        <w:tc>
          <w:tcPr>
            <w:tcW w:w="1100" w:type="dxa"/>
            <w:gridSpan w:val="2"/>
            <w:tcBorders>
              <w:right w:val="single" w:sz="8" w:space="0" w:color="auto"/>
            </w:tcBorders>
            <w:vAlign w:val="bottom"/>
          </w:tcPr>
          <w:p w:rsidR="0083780E" w:rsidRDefault="00901074">
            <w:pPr>
              <w:jc w:val="right"/>
              <w:rPr>
                <w:sz w:val="20"/>
                <w:szCs w:val="20"/>
              </w:rPr>
            </w:pPr>
            <w:r>
              <w:rPr>
                <w:rFonts w:eastAsia="Times New Roman"/>
                <w:sz w:val="24"/>
                <w:szCs w:val="24"/>
              </w:rPr>
              <w:t>ролей</w:t>
            </w:r>
          </w:p>
        </w:tc>
        <w:tc>
          <w:tcPr>
            <w:tcW w:w="1340" w:type="dxa"/>
            <w:vAlign w:val="bottom"/>
          </w:tcPr>
          <w:p w:rsidR="0083780E" w:rsidRDefault="0083780E">
            <w:pPr>
              <w:rPr>
                <w:sz w:val="24"/>
                <w:szCs w:val="24"/>
              </w:rPr>
            </w:pPr>
          </w:p>
        </w:tc>
        <w:tc>
          <w:tcPr>
            <w:tcW w:w="260" w:type="dxa"/>
            <w:vAlign w:val="bottom"/>
          </w:tcPr>
          <w:p w:rsidR="0083780E" w:rsidRDefault="0083780E">
            <w:pPr>
              <w:rPr>
                <w:sz w:val="24"/>
                <w:szCs w:val="24"/>
              </w:rPr>
            </w:pPr>
          </w:p>
        </w:tc>
        <w:tc>
          <w:tcPr>
            <w:tcW w:w="620" w:type="dxa"/>
            <w:vAlign w:val="bottom"/>
          </w:tcPr>
          <w:p w:rsidR="0083780E" w:rsidRDefault="0083780E">
            <w:pPr>
              <w:rPr>
                <w:sz w:val="24"/>
                <w:szCs w:val="24"/>
              </w:rPr>
            </w:pPr>
          </w:p>
        </w:tc>
        <w:tc>
          <w:tcPr>
            <w:tcW w:w="980" w:type="dxa"/>
            <w:tcBorders>
              <w:right w:val="single" w:sz="8" w:space="0" w:color="auto"/>
            </w:tcBorders>
            <w:vAlign w:val="bottom"/>
          </w:tcPr>
          <w:p w:rsidR="0083780E" w:rsidRDefault="0083780E">
            <w:pPr>
              <w:rPr>
                <w:sz w:val="24"/>
                <w:szCs w:val="24"/>
              </w:rPr>
            </w:pPr>
          </w:p>
        </w:tc>
        <w:tc>
          <w:tcPr>
            <w:tcW w:w="3900" w:type="dxa"/>
            <w:gridSpan w:val="7"/>
            <w:tcBorders>
              <w:right w:val="single" w:sz="8" w:space="0" w:color="auto"/>
            </w:tcBorders>
            <w:vAlign w:val="bottom"/>
          </w:tcPr>
          <w:p w:rsidR="0083780E" w:rsidRDefault="00901074">
            <w:pPr>
              <w:spacing w:line="285" w:lineRule="exact"/>
              <w:ind w:left="140"/>
              <w:rPr>
                <w:sz w:val="20"/>
                <w:szCs w:val="20"/>
              </w:rPr>
            </w:pPr>
            <w:r>
              <w:rPr>
                <w:rFonts w:ascii="Calibri" w:eastAsia="Calibri" w:hAnsi="Calibri" w:cs="Calibri"/>
              </w:rPr>
              <w:t xml:space="preserve">- </w:t>
            </w:r>
            <w:r>
              <w:rPr>
                <w:rFonts w:eastAsia="Times New Roman"/>
                <w:sz w:val="24"/>
                <w:szCs w:val="24"/>
              </w:rPr>
              <w:t>принятие и освоение социальной</w:t>
            </w:r>
          </w:p>
        </w:tc>
        <w:tc>
          <w:tcPr>
            <w:tcW w:w="0" w:type="dxa"/>
            <w:vAlign w:val="bottom"/>
          </w:tcPr>
          <w:p w:rsidR="0083780E" w:rsidRDefault="0083780E">
            <w:pPr>
              <w:rPr>
                <w:sz w:val="1"/>
                <w:szCs w:val="1"/>
              </w:rPr>
            </w:pPr>
          </w:p>
        </w:tc>
      </w:tr>
      <w:tr w:rsidR="0083780E">
        <w:trPr>
          <w:trHeight w:val="274"/>
        </w:trPr>
        <w:tc>
          <w:tcPr>
            <w:tcW w:w="3400" w:type="dxa"/>
            <w:gridSpan w:val="7"/>
            <w:tcBorders>
              <w:left w:val="single" w:sz="8" w:space="0" w:color="auto"/>
              <w:right w:val="single" w:sz="8" w:space="0" w:color="auto"/>
            </w:tcBorders>
            <w:vAlign w:val="bottom"/>
          </w:tcPr>
          <w:p w:rsidR="0083780E" w:rsidRDefault="00901074">
            <w:pPr>
              <w:spacing w:line="267" w:lineRule="exact"/>
              <w:ind w:left="100"/>
              <w:rPr>
                <w:sz w:val="20"/>
                <w:szCs w:val="20"/>
              </w:rPr>
            </w:pPr>
            <w:r>
              <w:rPr>
                <w:rFonts w:eastAsia="Times New Roman"/>
                <w:sz w:val="24"/>
                <w:szCs w:val="24"/>
              </w:rPr>
              <w:t>(обучающегося,  сына/дочери,</w:t>
            </w:r>
          </w:p>
        </w:tc>
        <w:tc>
          <w:tcPr>
            <w:tcW w:w="1340" w:type="dxa"/>
            <w:vAlign w:val="bottom"/>
          </w:tcPr>
          <w:p w:rsidR="0083780E" w:rsidRDefault="0083780E">
            <w:pPr>
              <w:rPr>
                <w:sz w:val="23"/>
                <w:szCs w:val="23"/>
              </w:rPr>
            </w:pPr>
          </w:p>
        </w:tc>
        <w:tc>
          <w:tcPr>
            <w:tcW w:w="260" w:type="dxa"/>
            <w:vAlign w:val="bottom"/>
          </w:tcPr>
          <w:p w:rsidR="0083780E" w:rsidRDefault="0083780E">
            <w:pPr>
              <w:rPr>
                <w:sz w:val="23"/>
                <w:szCs w:val="23"/>
              </w:rPr>
            </w:pPr>
          </w:p>
        </w:tc>
        <w:tc>
          <w:tcPr>
            <w:tcW w:w="620" w:type="dxa"/>
            <w:vAlign w:val="bottom"/>
          </w:tcPr>
          <w:p w:rsidR="0083780E" w:rsidRDefault="0083780E">
            <w:pPr>
              <w:rPr>
                <w:sz w:val="23"/>
                <w:szCs w:val="23"/>
              </w:rPr>
            </w:pPr>
          </w:p>
        </w:tc>
        <w:tc>
          <w:tcPr>
            <w:tcW w:w="980" w:type="dxa"/>
            <w:tcBorders>
              <w:right w:val="single" w:sz="8" w:space="0" w:color="auto"/>
            </w:tcBorders>
            <w:vAlign w:val="bottom"/>
          </w:tcPr>
          <w:p w:rsidR="0083780E" w:rsidRDefault="0083780E">
            <w:pPr>
              <w:rPr>
                <w:sz w:val="23"/>
                <w:szCs w:val="23"/>
              </w:rPr>
            </w:pPr>
          </w:p>
        </w:tc>
        <w:tc>
          <w:tcPr>
            <w:tcW w:w="1240" w:type="dxa"/>
            <w:gridSpan w:val="2"/>
            <w:vAlign w:val="bottom"/>
          </w:tcPr>
          <w:p w:rsidR="0083780E" w:rsidRDefault="00901074">
            <w:pPr>
              <w:spacing w:line="274" w:lineRule="exact"/>
              <w:ind w:left="100"/>
              <w:rPr>
                <w:sz w:val="20"/>
                <w:szCs w:val="20"/>
              </w:rPr>
            </w:pPr>
            <w:r>
              <w:rPr>
                <w:rFonts w:eastAsia="Times New Roman"/>
                <w:sz w:val="24"/>
                <w:szCs w:val="24"/>
              </w:rPr>
              <w:t>роли</w:t>
            </w:r>
          </w:p>
        </w:tc>
        <w:tc>
          <w:tcPr>
            <w:tcW w:w="500" w:type="dxa"/>
            <w:vAlign w:val="bottom"/>
          </w:tcPr>
          <w:p w:rsidR="0083780E" w:rsidRDefault="0083780E">
            <w:pPr>
              <w:rPr>
                <w:sz w:val="23"/>
                <w:szCs w:val="23"/>
              </w:rPr>
            </w:pPr>
          </w:p>
        </w:tc>
        <w:tc>
          <w:tcPr>
            <w:tcW w:w="640" w:type="dxa"/>
            <w:vAlign w:val="bottom"/>
          </w:tcPr>
          <w:p w:rsidR="0083780E" w:rsidRDefault="0083780E">
            <w:pPr>
              <w:rPr>
                <w:sz w:val="23"/>
                <w:szCs w:val="23"/>
              </w:rPr>
            </w:pPr>
          </w:p>
        </w:tc>
        <w:tc>
          <w:tcPr>
            <w:tcW w:w="640" w:type="dxa"/>
            <w:vAlign w:val="bottom"/>
          </w:tcPr>
          <w:p w:rsidR="0083780E" w:rsidRDefault="0083780E">
            <w:pPr>
              <w:rPr>
                <w:sz w:val="23"/>
                <w:szCs w:val="23"/>
              </w:rPr>
            </w:pPr>
          </w:p>
        </w:tc>
        <w:tc>
          <w:tcPr>
            <w:tcW w:w="440" w:type="dxa"/>
            <w:vAlign w:val="bottom"/>
          </w:tcPr>
          <w:p w:rsidR="0083780E" w:rsidRDefault="0083780E">
            <w:pPr>
              <w:rPr>
                <w:sz w:val="23"/>
                <w:szCs w:val="23"/>
              </w:rPr>
            </w:pPr>
          </w:p>
        </w:tc>
        <w:tc>
          <w:tcPr>
            <w:tcW w:w="440" w:type="dxa"/>
            <w:tcBorders>
              <w:right w:val="single" w:sz="8" w:space="0" w:color="auto"/>
            </w:tcBorders>
            <w:vAlign w:val="bottom"/>
          </w:tcPr>
          <w:p w:rsidR="0083780E" w:rsidRDefault="0083780E">
            <w:pPr>
              <w:rPr>
                <w:sz w:val="23"/>
                <w:szCs w:val="23"/>
              </w:rPr>
            </w:pPr>
          </w:p>
        </w:tc>
        <w:tc>
          <w:tcPr>
            <w:tcW w:w="0" w:type="dxa"/>
            <w:vAlign w:val="bottom"/>
          </w:tcPr>
          <w:p w:rsidR="0083780E" w:rsidRDefault="0083780E">
            <w:pPr>
              <w:rPr>
                <w:sz w:val="1"/>
                <w:szCs w:val="1"/>
              </w:rPr>
            </w:pPr>
          </w:p>
        </w:tc>
      </w:tr>
      <w:tr w:rsidR="0083780E">
        <w:trPr>
          <w:trHeight w:val="269"/>
        </w:trPr>
        <w:tc>
          <w:tcPr>
            <w:tcW w:w="3400" w:type="dxa"/>
            <w:gridSpan w:val="7"/>
            <w:tcBorders>
              <w:left w:val="single" w:sz="8" w:space="0" w:color="auto"/>
              <w:right w:val="single" w:sz="8" w:space="0" w:color="auto"/>
            </w:tcBorders>
            <w:vAlign w:val="bottom"/>
          </w:tcPr>
          <w:p w:rsidR="0083780E" w:rsidRDefault="00901074">
            <w:pPr>
              <w:spacing w:line="268" w:lineRule="exact"/>
              <w:ind w:left="100"/>
              <w:rPr>
                <w:sz w:val="20"/>
                <w:szCs w:val="20"/>
              </w:rPr>
            </w:pPr>
            <w:r>
              <w:rPr>
                <w:rFonts w:eastAsia="Times New Roman"/>
                <w:sz w:val="24"/>
                <w:szCs w:val="24"/>
              </w:rPr>
              <w:t>пассажира, покупателя и т.д.)</w:t>
            </w:r>
          </w:p>
        </w:tc>
        <w:tc>
          <w:tcPr>
            <w:tcW w:w="1340" w:type="dxa"/>
            <w:vAlign w:val="bottom"/>
          </w:tcPr>
          <w:p w:rsidR="0083780E" w:rsidRDefault="0083780E">
            <w:pPr>
              <w:rPr>
                <w:sz w:val="23"/>
                <w:szCs w:val="23"/>
              </w:rPr>
            </w:pPr>
          </w:p>
        </w:tc>
        <w:tc>
          <w:tcPr>
            <w:tcW w:w="260" w:type="dxa"/>
            <w:vAlign w:val="bottom"/>
          </w:tcPr>
          <w:p w:rsidR="0083780E" w:rsidRDefault="0083780E">
            <w:pPr>
              <w:rPr>
                <w:sz w:val="23"/>
                <w:szCs w:val="23"/>
              </w:rPr>
            </w:pPr>
          </w:p>
        </w:tc>
        <w:tc>
          <w:tcPr>
            <w:tcW w:w="620" w:type="dxa"/>
            <w:vAlign w:val="bottom"/>
          </w:tcPr>
          <w:p w:rsidR="0083780E" w:rsidRDefault="0083780E">
            <w:pPr>
              <w:rPr>
                <w:sz w:val="23"/>
                <w:szCs w:val="23"/>
              </w:rPr>
            </w:pPr>
          </w:p>
        </w:tc>
        <w:tc>
          <w:tcPr>
            <w:tcW w:w="980" w:type="dxa"/>
            <w:tcBorders>
              <w:right w:val="single" w:sz="8" w:space="0" w:color="auto"/>
            </w:tcBorders>
            <w:vAlign w:val="bottom"/>
          </w:tcPr>
          <w:p w:rsidR="0083780E" w:rsidRDefault="0083780E">
            <w:pPr>
              <w:rPr>
                <w:sz w:val="23"/>
                <w:szCs w:val="23"/>
              </w:rPr>
            </w:pPr>
          </w:p>
        </w:tc>
        <w:tc>
          <w:tcPr>
            <w:tcW w:w="240" w:type="dxa"/>
            <w:vAlign w:val="bottom"/>
          </w:tcPr>
          <w:p w:rsidR="0083780E" w:rsidRDefault="0083780E">
            <w:pPr>
              <w:rPr>
                <w:sz w:val="23"/>
                <w:szCs w:val="23"/>
              </w:rPr>
            </w:pPr>
          </w:p>
        </w:tc>
        <w:tc>
          <w:tcPr>
            <w:tcW w:w="1000" w:type="dxa"/>
            <w:vAlign w:val="bottom"/>
          </w:tcPr>
          <w:p w:rsidR="0083780E" w:rsidRDefault="0083780E">
            <w:pPr>
              <w:rPr>
                <w:sz w:val="23"/>
                <w:szCs w:val="23"/>
              </w:rPr>
            </w:pPr>
          </w:p>
        </w:tc>
        <w:tc>
          <w:tcPr>
            <w:tcW w:w="500" w:type="dxa"/>
            <w:vAlign w:val="bottom"/>
          </w:tcPr>
          <w:p w:rsidR="0083780E" w:rsidRDefault="0083780E">
            <w:pPr>
              <w:rPr>
                <w:sz w:val="23"/>
                <w:szCs w:val="23"/>
              </w:rPr>
            </w:pPr>
          </w:p>
        </w:tc>
        <w:tc>
          <w:tcPr>
            <w:tcW w:w="640" w:type="dxa"/>
            <w:vAlign w:val="bottom"/>
          </w:tcPr>
          <w:p w:rsidR="0083780E" w:rsidRDefault="0083780E">
            <w:pPr>
              <w:rPr>
                <w:sz w:val="23"/>
                <w:szCs w:val="23"/>
              </w:rPr>
            </w:pPr>
          </w:p>
        </w:tc>
        <w:tc>
          <w:tcPr>
            <w:tcW w:w="640" w:type="dxa"/>
            <w:vAlign w:val="bottom"/>
          </w:tcPr>
          <w:p w:rsidR="0083780E" w:rsidRDefault="0083780E">
            <w:pPr>
              <w:rPr>
                <w:sz w:val="23"/>
                <w:szCs w:val="23"/>
              </w:rPr>
            </w:pPr>
          </w:p>
        </w:tc>
        <w:tc>
          <w:tcPr>
            <w:tcW w:w="440" w:type="dxa"/>
            <w:vAlign w:val="bottom"/>
          </w:tcPr>
          <w:p w:rsidR="0083780E" w:rsidRDefault="0083780E">
            <w:pPr>
              <w:rPr>
                <w:sz w:val="23"/>
                <w:szCs w:val="23"/>
              </w:rPr>
            </w:pPr>
          </w:p>
        </w:tc>
        <w:tc>
          <w:tcPr>
            <w:tcW w:w="440" w:type="dxa"/>
            <w:tcBorders>
              <w:right w:val="single" w:sz="8" w:space="0" w:color="auto"/>
            </w:tcBorders>
            <w:vAlign w:val="bottom"/>
          </w:tcPr>
          <w:p w:rsidR="0083780E" w:rsidRDefault="0083780E">
            <w:pPr>
              <w:rPr>
                <w:sz w:val="23"/>
                <w:szCs w:val="23"/>
              </w:rPr>
            </w:pPr>
          </w:p>
        </w:tc>
        <w:tc>
          <w:tcPr>
            <w:tcW w:w="0" w:type="dxa"/>
            <w:vAlign w:val="bottom"/>
          </w:tcPr>
          <w:p w:rsidR="0083780E" w:rsidRDefault="0083780E">
            <w:pPr>
              <w:rPr>
                <w:sz w:val="1"/>
                <w:szCs w:val="1"/>
              </w:rPr>
            </w:pPr>
          </w:p>
        </w:tc>
      </w:tr>
      <w:tr w:rsidR="0083780E">
        <w:trPr>
          <w:trHeight w:val="276"/>
        </w:trPr>
        <w:tc>
          <w:tcPr>
            <w:tcW w:w="1100" w:type="dxa"/>
            <w:tcBorders>
              <w:left w:val="single" w:sz="8" w:space="0" w:color="auto"/>
            </w:tcBorders>
            <w:vAlign w:val="bottom"/>
          </w:tcPr>
          <w:p w:rsidR="0083780E" w:rsidRDefault="00901074">
            <w:pPr>
              <w:ind w:left="100"/>
              <w:rPr>
                <w:sz w:val="20"/>
                <w:szCs w:val="20"/>
              </w:rPr>
            </w:pPr>
            <w:r>
              <w:rPr>
                <w:rFonts w:eastAsia="Times New Roman"/>
                <w:sz w:val="24"/>
                <w:szCs w:val="24"/>
              </w:rPr>
              <w:t>развитие</w:t>
            </w:r>
          </w:p>
        </w:tc>
        <w:tc>
          <w:tcPr>
            <w:tcW w:w="1200" w:type="dxa"/>
            <w:gridSpan w:val="4"/>
            <w:vAlign w:val="bottom"/>
          </w:tcPr>
          <w:p w:rsidR="0083780E" w:rsidRDefault="00901074">
            <w:pPr>
              <w:ind w:right="40"/>
              <w:jc w:val="right"/>
              <w:rPr>
                <w:sz w:val="20"/>
                <w:szCs w:val="20"/>
              </w:rPr>
            </w:pPr>
            <w:r>
              <w:rPr>
                <w:rFonts w:eastAsia="Times New Roman"/>
                <w:sz w:val="24"/>
                <w:szCs w:val="24"/>
              </w:rPr>
              <w:t>мотивов</w:t>
            </w:r>
          </w:p>
        </w:tc>
        <w:tc>
          <w:tcPr>
            <w:tcW w:w="1100" w:type="dxa"/>
            <w:gridSpan w:val="2"/>
            <w:tcBorders>
              <w:right w:val="single" w:sz="8" w:space="0" w:color="auto"/>
            </w:tcBorders>
            <w:vAlign w:val="bottom"/>
          </w:tcPr>
          <w:p w:rsidR="0083780E" w:rsidRDefault="00901074">
            <w:pPr>
              <w:jc w:val="right"/>
              <w:rPr>
                <w:sz w:val="20"/>
                <w:szCs w:val="20"/>
              </w:rPr>
            </w:pPr>
            <w:r>
              <w:rPr>
                <w:rFonts w:eastAsia="Times New Roman"/>
                <w:sz w:val="24"/>
                <w:szCs w:val="24"/>
              </w:rPr>
              <w:t>учебной</w:t>
            </w:r>
          </w:p>
        </w:tc>
        <w:tc>
          <w:tcPr>
            <w:tcW w:w="1340" w:type="dxa"/>
            <w:vAlign w:val="bottom"/>
          </w:tcPr>
          <w:p w:rsidR="0083780E" w:rsidRDefault="0083780E">
            <w:pPr>
              <w:rPr>
                <w:sz w:val="24"/>
                <w:szCs w:val="24"/>
              </w:rPr>
            </w:pPr>
          </w:p>
        </w:tc>
        <w:tc>
          <w:tcPr>
            <w:tcW w:w="260" w:type="dxa"/>
            <w:vAlign w:val="bottom"/>
          </w:tcPr>
          <w:p w:rsidR="0083780E" w:rsidRDefault="0083780E">
            <w:pPr>
              <w:rPr>
                <w:sz w:val="24"/>
                <w:szCs w:val="24"/>
              </w:rPr>
            </w:pPr>
          </w:p>
        </w:tc>
        <w:tc>
          <w:tcPr>
            <w:tcW w:w="620" w:type="dxa"/>
            <w:vAlign w:val="bottom"/>
          </w:tcPr>
          <w:p w:rsidR="0083780E" w:rsidRDefault="0083780E">
            <w:pPr>
              <w:rPr>
                <w:sz w:val="24"/>
                <w:szCs w:val="24"/>
              </w:rPr>
            </w:pPr>
          </w:p>
        </w:tc>
        <w:tc>
          <w:tcPr>
            <w:tcW w:w="980" w:type="dxa"/>
            <w:tcBorders>
              <w:right w:val="single" w:sz="8" w:space="0" w:color="auto"/>
            </w:tcBorders>
            <w:vAlign w:val="bottom"/>
          </w:tcPr>
          <w:p w:rsidR="0083780E" w:rsidRDefault="0083780E">
            <w:pPr>
              <w:rPr>
                <w:sz w:val="24"/>
                <w:szCs w:val="24"/>
              </w:rPr>
            </w:pPr>
          </w:p>
        </w:tc>
        <w:tc>
          <w:tcPr>
            <w:tcW w:w="240" w:type="dxa"/>
            <w:vAlign w:val="bottom"/>
          </w:tcPr>
          <w:p w:rsidR="0083780E" w:rsidRDefault="0083780E">
            <w:pPr>
              <w:rPr>
                <w:sz w:val="24"/>
                <w:szCs w:val="24"/>
              </w:rPr>
            </w:pPr>
          </w:p>
        </w:tc>
        <w:tc>
          <w:tcPr>
            <w:tcW w:w="1000" w:type="dxa"/>
            <w:vAlign w:val="bottom"/>
          </w:tcPr>
          <w:p w:rsidR="0083780E" w:rsidRDefault="0083780E">
            <w:pPr>
              <w:rPr>
                <w:sz w:val="24"/>
                <w:szCs w:val="24"/>
              </w:rPr>
            </w:pPr>
          </w:p>
        </w:tc>
        <w:tc>
          <w:tcPr>
            <w:tcW w:w="50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440" w:type="dxa"/>
            <w:vAlign w:val="bottom"/>
          </w:tcPr>
          <w:p w:rsidR="0083780E" w:rsidRDefault="0083780E">
            <w:pPr>
              <w:rPr>
                <w:sz w:val="24"/>
                <w:szCs w:val="24"/>
              </w:rPr>
            </w:pPr>
          </w:p>
        </w:tc>
        <w:tc>
          <w:tcPr>
            <w:tcW w:w="440" w:type="dxa"/>
            <w:tcBorders>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276"/>
        </w:trPr>
        <w:tc>
          <w:tcPr>
            <w:tcW w:w="3400" w:type="dxa"/>
            <w:gridSpan w:val="7"/>
            <w:tcBorders>
              <w:left w:val="single" w:sz="8" w:space="0" w:color="auto"/>
              <w:right w:val="single" w:sz="8" w:space="0" w:color="auto"/>
            </w:tcBorders>
            <w:vAlign w:val="bottom"/>
          </w:tcPr>
          <w:p w:rsidR="0083780E" w:rsidRDefault="00901074">
            <w:pPr>
              <w:ind w:left="100"/>
              <w:rPr>
                <w:sz w:val="20"/>
                <w:szCs w:val="20"/>
              </w:rPr>
            </w:pPr>
            <w:r>
              <w:rPr>
                <w:rFonts w:eastAsia="Times New Roman"/>
                <w:sz w:val="24"/>
                <w:szCs w:val="24"/>
              </w:rPr>
              <w:t>деятельности и формирование</w:t>
            </w:r>
          </w:p>
        </w:tc>
        <w:tc>
          <w:tcPr>
            <w:tcW w:w="1340" w:type="dxa"/>
            <w:vAlign w:val="bottom"/>
          </w:tcPr>
          <w:p w:rsidR="0083780E" w:rsidRDefault="0083780E">
            <w:pPr>
              <w:rPr>
                <w:sz w:val="24"/>
                <w:szCs w:val="24"/>
              </w:rPr>
            </w:pPr>
          </w:p>
        </w:tc>
        <w:tc>
          <w:tcPr>
            <w:tcW w:w="260" w:type="dxa"/>
            <w:vAlign w:val="bottom"/>
          </w:tcPr>
          <w:p w:rsidR="0083780E" w:rsidRDefault="0083780E">
            <w:pPr>
              <w:rPr>
                <w:sz w:val="24"/>
                <w:szCs w:val="24"/>
              </w:rPr>
            </w:pPr>
          </w:p>
        </w:tc>
        <w:tc>
          <w:tcPr>
            <w:tcW w:w="620" w:type="dxa"/>
            <w:vAlign w:val="bottom"/>
          </w:tcPr>
          <w:p w:rsidR="0083780E" w:rsidRDefault="0083780E">
            <w:pPr>
              <w:rPr>
                <w:sz w:val="24"/>
                <w:szCs w:val="24"/>
              </w:rPr>
            </w:pPr>
          </w:p>
        </w:tc>
        <w:tc>
          <w:tcPr>
            <w:tcW w:w="980" w:type="dxa"/>
            <w:tcBorders>
              <w:right w:val="single" w:sz="8" w:space="0" w:color="auto"/>
            </w:tcBorders>
            <w:vAlign w:val="bottom"/>
          </w:tcPr>
          <w:p w:rsidR="0083780E" w:rsidRDefault="0083780E">
            <w:pPr>
              <w:rPr>
                <w:sz w:val="24"/>
                <w:szCs w:val="24"/>
              </w:rPr>
            </w:pPr>
          </w:p>
        </w:tc>
        <w:tc>
          <w:tcPr>
            <w:tcW w:w="240" w:type="dxa"/>
            <w:vAlign w:val="bottom"/>
          </w:tcPr>
          <w:p w:rsidR="0083780E" w:rsidRDefault="0083780E">
            <w:pPr>
              <w:rPr>
                <w:sz w:val="24"/>
                <w:szCs w:val="24"/>
              </w:rPr>
            </w:pPr>
          </w:p>
        </w:tc>
        <w:tc>
          <w:tcPr>
            <w:tcW w:w="1000" w:type="dxa"/>
            <w:vAlign w:val="bottom"/>
          </w:tcPr>
          <w:p w:rsidR="0083780E" w:rsidRDefault="0083780E">
            <w:pPr>
              <w:rPr>
                <w:sz w:val="24"/>
                <w:szCs w:val="24"/>
              </w:rPr>
            </w:pPr>
          </w:p>
        </w:tc>
        <w:tc>
          <w:tcPr>
            <w:tcW w:w="50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440" w:type="dxa"/>
            <w:vAlign w:val="bottom"/>
          </w:tcPr>
          <w:p w:rsidR="0083780E" w:rsidRDefault="0083780E">
            <w:pPr>
              <w:rPr>
                <w:sz w:val="24"/>
                <w:szCs w:val="24"/>
              </w:rPr>
            </w:pPr>
          </w:p>
        </w:tc>
        <w:tc>
          <w:tcPr>
            <w:tcW w:w="440" w:type="dxa"/>
            <w:tcBorders>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281"/>
        </w:trPr>
        <w:tc>
          <w:tcPr>
            <w:tcW w:w="3400" w:type="dxa"/>
            <w:gridSpan w:val="7"/>
            <w:tcBorders>
              <w:left w:val="single" w:sz="8" w:space="0" w:color="auto"/>
              <w:bottom w:val="single" w:sz="8" w:space="0" w:color="auto"/>
              <w:right w:val="single" w:sz="8" w:space="0" w:color="auto"/>
            </w:tcBorders>
            <w:vAlign w:val="bottom"/>
          </w:tcPr>
          <w:p w:rsidR="0083780E" w:rsidRDefault="00901074">
            <w:pPr>
              <w:ind w:left="100"/>
              <w:rPr>
                <w:sz w:val="20"/>
                <w:szCs w:val="20"/>
              </w:rPr>
            </w:pPr>
            <w:r>
              <w:rPr>
                <w:rFonts w:eastAsia="Times New Roman"/>
                <w:sz w:val="24"/>
                <w:szCs w:val="24"/>
              </w:rPr>
              <w:t>личностного смысла учения;</w:t>
            </w:r>
          </w:p>
        </w:tc>
        <w:tc>
          <w:tcPr>
            <w:tcW w:w="1340" w:type="dxa"/>
            <w:tcBorders>
              <w:bottom w:val="single" w:sz="8" w:space="0" w:color="auto"/>
            </w:tcBorders>
            <w:vAlign w:val="bottom"/>
          </w:tcPr>
          <w:p w:rsidR="0083780E" w:rsidRDefault="0083780E">
            <w:pPr>
              <w:rPr>
                <w:sz w:val="24"/>
                <w:szCs w:val="24"/>
              </w:rPr>
            </w:pPr>
          </w:p>
        </w:tc>
        <w:tc>
          <w:tcPr>
            <w:tcW w:w="260" w:type="dxa"/>
            <w:tcBorders>
              <w:bottom w:val="single" w:sz="8" w:space="0" w:color="auto"/>
            </w:tcBorders>
            <w:vAlign w:val="bottom"/>
          </w:tcPr>
          <w:p w:rsidR="0083780E" w:rsidRDefault="0083780E">
            <w:pPr>
              <w:rPr>
                <w:sz w:val="24"/>
                <w:szCs w:val="24"/>
              </w:rPr>
            </w:pPr>
          </w:p>
        </w:tc>
        <w:tc>
          <w:tcPr>
            <w:tcW w:w="620" w:type="dxa"/>
            <w:tcBorders>
              <w:bottom w:val="single" w:sz="8" w:space="0" w:color="auto"/>
            </w:tcBorders>
            <w:vAlign w:val="bottom"/>
          </w:tcPr>
          <w:p w:rsidR="0083780E" w:rsidRDefault="0083780E">
            <w:pPr>
              <w:rPr>
                <w:sz w:val="24"/>
                <w:szCs w:val="24"/>
              </w:rPr>
            </w:pPr>
          </w:p>
        </w:tc>
        <w:tc>
          <w:tcPr>
            <w:tcW w:w="980" w:type="dxa"/>
            <w:tcBorders>
              <w:bottom w:val="single" w:sz="8" w:space="0" w:color="auto"/>
              <w:right w:val="single" w:sz="8" w:space="0" w:color="auto"/>
            </w:tcBorders>
            <w:vAlign w:val="bottom"/>
          </w:tcPr>
          <w:p w:rsidR="0083780E" w:rsidRDefault="0083780E">
            <w:pPr>
              <w:rPr>
                <w:sz w:val="24"/>
                <w:szCs w:val="24"/>
              </w:rPr>
            </w:pPr>
          </w:p>
        </w:tc>
        <w:tc>
          <w:tcPr>
            <w:tcW w:w="240" w:type="dxa"/>
            <w:tcBorders>
              <w:bottom w:val="single" w:sz="8" w:space="0" w:color="auto"/>
            </w:tcBorders>
            <w:vAlign w:val="bottom"/>
          </w:tcPr>
          <w:p w:rsidR="0083780E" w:rsidRDefault="0083780E">
            <w:pPr>
              <w:rPr>
                <w:sz w:val="24"/>
                <w:szCs w:val="24"/>
              </w:rPr>
            </w:pPr>
          </w:p>
        </w:tc>
        <w:tc>
          <w:tcPr>
            <w:tcW w:w="1000" w:type="dxa"/>
            <w:tcBorders>
              <w:bottom w:val="single" w:sz="8" w:space="0" w:color="auto"/>
            </w:tcBorders>
            <w:vAlign w:val="bottom"/>
          </w:tcPr>
          <w:p w:rsidR="0083780E" w:rsidRDefault="0083780E">
            <w:pPr>
              <w:rPr>
                <w:sz w:val="24"/>
                <w:szCs w:val="24"/>
              </w:rPr>
            </w:pPr>
          </w:p>
        </w:tc>
        <w:tc>
          <w:tcPr>
            <w:tcW w:w="500" w:type="dxa"/>
            <w:tcBorders>
              <w:bottom w:val="single" w:sz="8" w:space="0" w:color="auto"/>
            </w:tcBorders>
            <w:vAlign w:val="bottom"/>
          </w:tcPr>
          <w:p w:rsidR="0083780E" w:rsidRDefault="0083780E">
            <w:pPr>
              <w:rPr>
                <w:sz w:val="24"/>
                <w:szCs w:val="24"/>
              </w:rPr>
            </w:pPr>
          </w:p>
        </w:tc>
        <w:tc>
          <w:tcPr>
            <w:tcW w:w="640" w:type="dxa"/>
            <w:tcBorders>
              <w:bottom w:val="single" w:sz="8" w:space="0" w:color="auto"/>
            </w:tcBorders>
            <w:vAlign w:val="bottom"/>
          </w:tcPr>
          <w:p w:rsidR="0083780E" w:rsidRDefault="0083780E">
            <w:pPr>
              <w:rPr>
                <w:sz w:val="24"/>
                <w:szCs w:val="24"/>
              </w:rPr>
            </w:pPr>
          </w:p>
        </w:tc>
        <w:tc>
          <w:tcPr>
            <w:tcW w:w="640" w:type="dxa"/>
            <w:tcBorders>
              <w:bottom w:val="single" w:sz="8" w:space="0" w:color="auto"/>
            </w:tcBorders>
            <w:vAlign w:val="bottom"/>
          </w:tcPr>
          <w:p w:rsidR="0083780E" w:rsidRDefault="0083780E">
            <w:pPr>
              <w:rPr>
                <w:sz w:val="24"/>
                <w:szCs w:val="24"/>
              </w:rPr>
            </w:pPr>
          </w:p>
        </w:tc>
        <w:tc>
          <w:tcPr>
            <w:tcW w:w="440" w:type="dxa"/>
            <w:tcBorders>
              <w:bottom w:val="single" w:sz="8" w:space="0" w:color="auto"/>
            </w:tcBorders>
            <w:vAlign w:val="bottom"/>
          </w:tcPr>
          <w:p w:rsidR="0083780E" w:rsidRDefault="0083780E">
            <w:pPr>
              <w:rPr>
                <w:sz w:val="24"/>
                <w:szCs w:val="24"/>
              </w:rPr>
            </w:pPr>
          </w:p>
        </w:tc>
        <w:tc>
          <w:tcPr>
            <w:tcW w:w="440" w:type="dxa"/>
            <w:tcBorders>
              <w:bottom w:val="single" w:sz="8" w:space="0" w:color="auto"/>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261"/>
        </w:trPr>
        <w:tc>
          <w:tcPr>
            <w:tcW w:w="3400" w:type="dxa"/>
            <w:gridSpan w:val="7"/>
            <w:tcBorders>
              <w:left w:val="single" w:sz="8" w:space="0" w:color="auto"/>
              <w:right w:val="single" w:sz="8" w:space="0" w:color="auto"/>
            </w:tcBorders>
            <w:vAlign w:val="bottom"/>
          </w:tcPr>
          <w:p w:rsidR="0083780E" w:rsidRDefault="00901074">
            <w:pPr>
              <w:spacing w:line="260" w:lineRule="exact"/>
              <w:ind w:left="100"/>
              <w:rPr>
                <w:sz w:val="20"/>
                <w:szCs w:val="20"/>
              </w:rPr>
            </w:pPr>
            <w:r>
              <w:rPr>
                <w:rFonts w:eastAsia="Times New Roman"/>
                <w:sz w:val="24"/>
                <w:szCs w:val="24"/>
              </w:rPr>
              <w:t>Развитие самостоятельности и</w:t>
            </w:r>
          </w:p>
        </w:tc>
        <w:tc>
          <w:tcPr>
            <w:tcW w:w="2220" w:type="dxa"/>
            <w:gridSpan w:val="3"/>
            <w:vAlign w:val="bottom"/>
          </w:tcPr>
          <w:p w:rsidR="0083780E" w:rsidRDefault="00901074">
            <w:pPr>
              <w:spacing w:line="260" w:lineRule="exact"/>
              <w:ind w:left="100"/>
              <w:rPr>
                <w:sz w:val="20"/>
                <w:szCs w:val="20"/>
              </w:rPr>
            </w:pPr>
            <w:r>
              <w:rPr>
                <w:rFonts w:eastAsia="Times New Roman"/>
                <w:sz w:val="24"/>
                <w:szCs w:val="24"/>
              </w:rPr>
              <w:t>сформированность</w:t>
            </w:r>
          </w:p>
        </w:tc>
        <w:tc>
          <w:tcPr>
            <w:tcW w:w="980" w:type="dxa"/>
            <w:tcBorders>
              <w:right w:val="single" w:sz="8" w:space="0" w:color="auto"/>
            </w:tcBorders>
            <w:vAlign w:val="bottom"/>
          </w:tcPr>
          <w:p w:rsidR="0083780E" w:rsidRDefault="00901074">
            <w:pPr>
              <w:spacing w:line="260" w:lineRule="exact"/>
              <w:jc w:val="right"/>
              <w:rPr>
                <w:sz w:val="20"/>
                <w:szCs w:val="20"/>
              </w:rPr>
            </w:pPr>
            <w:r>
              <w:rPr>
                <w:rFonts w:eastAsia="Times New Roman"/>
                <w:sz w:val="24"/>
                <w:szCs w:val="24"/>
              </w:rPr>
              <w:t>умений</w:t>
            </w:r>
          </w:p>
        </w:tc>
        <w:tc>
          <w:tcPr>
            <w:tcW w:w="3900" w:type="dxa"/>
            <w:gridSpan w:val="7"/>
            <w:tcBorders>
              <w:right w:val="single" w:sz="8" w:space="0" w:color="auto"/>
            </w:tcBorders>
            <w:vAlign w:val="bottom"/>
          </w:tcPr>
          <w:p w:rsidR="0083780E" w:rsidRDefault="00901074">
            <w:pPr>
              <w:spacing w:line="260" w:lineRule="exact"/>
              <w:ind w:left="100"/>
              <w:rPr>
                <w:sz w:val="20"/>
                <w:szCs w:val="20"/>
              </w:rPr>
            </w:pPr>
            <w:r>
              <w:rPr>
                <w:rFonts w:eastAsia="Times New Roman"/>
                <w:sz w:val="24"/>
                <w:szCs w:val="24"/>
              </w:rPr>
              <w:t>- способен оценить свои поступки,</w:t>
            </w:r>
          </w:p>
        </w:tc>
        <w:tc>
          <w:tcPr>
            <w:tcW w:w="0" w:type="dxa"/>
            <w:vAlign w:val="bottom"/>
          </w:tcPr>
          <w:p w:rsidR="0083780E" w:rsidRDefault="0083780E">
            <w:pPr>
              <w:rPr>
                <w:sz w:val="1"/>
                <w:szCs w:val="1"/>
              </w:rPr>
            </w:pPr>
          </w:p>
        </w:tc>
      </w:tr>
      <w:tr w:rsidR="0083780E">
        <w:trPr>
          <w:trHeight w:val="276"/>
        </w:trPr>
        <w:tc>
          <w:tcPr>
            <w:tcW w:w="1100" w:type="dxa"/>
            <w:tcBorders>
              <w:left w:val="single" w:sz="8" w:space="0" w:color="auto"/>
            </w:tcBorders>
            <w:vAlign w:val="bottom"/>
          </w:tcPr>
          <w:p w:rsidR="0083780E" w:rsidRDefault="00901074">
            <w:pPr>
              <w:ind w:left="100"/>
              <w:rPr>
                <w:sz w:val="20"/>
                <w:szCs w:val="20"/>
              </w:rPr>
            </w:pPr>
            <w:r>
              <w:rPr>
                <w:rFonts w:eastAsia="Times New Roman"/>
                <w:sz w:val="24"/>
                <w:szCs w:val="24"/>
              </w:rPr>
              <w:t>личной</w:t>
            </w:r>
          </w:p>
        </w:tc>
        <w:tc>
          <w:tcPr>
            <w:tcW w:w="1840" w:type="dxa"/>
            <w:gridSpan w:val="5"/>
            <w:vAlign w:val="bottom"/>
          </w:tcPr>
          <w:p w:rsidR="0083780E" w:rsidRDefault="00901074">
            <w:pPr>
              <w:ind w:left="20"/>
              <w:rPr>
                <w:sz w:val="20"/>
                <w:szCs w:val="20"/>
              </w:rPr>
            </w:pPr>
            <w:r>
              <w:rPr>
                <w:rFonts w:eastAsia="Times New Roman"/>
                <w:sz w:val="24"/>
                <w:szCs w:val="24"/>
              </w:rPr>
              <w:t>ответственности</w:t>
            </w:r>
          </w:p>
        </w:tc>
        <w:tc>
          <w:tcPr>
            <w:tcW w:w="460" w:type="dxa"/>
            <w:tcBorders>
              <w:right w:val="single" w:sz="8" w:space="0" w:color="auto"/>
            </w:tcBorders>
            <w:vAlign w:val="bottom"/>
          </w:tcPr>
          <w:p w:rsidR="0083780E" w:rsidRDefault="00901074">
            <w:pPr>
              <w:jc w:val="right"/>
              <w:rPr>
                <w:sz w:val="20"/>
                <w:szCs w:val="20"/>
              </w:rPr>
            </w:pPr>
            <w:r>
              <w:rPr>
                <w:rFonts w:eastAsia="Times New Roman"/>
                <w:sz w:val="24"/>
                <w:szCs w:val="24"/>
              </w:rPr>
              <w:t>за</w:t>
            </w:r>
          </w:p>
        </w:tc>
        <w:tc>
          <w:tcPr>
            <w:tcW w:w="1340" w:type="dxa"/>
            <w:vAlign w:val="bottom"/>
          </w:tcPr>
          <w:p w:rsidR="0083780E" w:rsidRDefault="00901074">
            <w:pPr>
              <w:ind w:left="100"/>
              <w:rPr>
                <w:sz w:val="20"/>
                <w:szCs w:val="20"/>
              </w:rPr>
            </w:pPr>
            <w:r>
              <w:rPr>
                <w:rFonts w:eastAsia="Times New Roman"/>
                <w:sz w:val="24"/>
                <w:szCs w:val="24"/>
              </w:rPr>
              <w:t>оценочного</w:t>
            </w:r>
          </w:p>
        </w:tc>
        <w:tc>
          <w:tcPr>
            <w:tcW w:w="260" w:type="dxa"/>
            <w:vAlign w:val="bottom"/>
          </w:tcPr>
          <w:p w:rsidR="0083780E" w:rsidRDefault="0083780E">
            <w:pPr>
              <w:rPr>
                <w:sz w:val="24"/>
                <w:szCs w:val="24"/>
              </w:rPr>
            </w:pPr>
          </w:p>
        </w:tc>
        <w:tc>
          <w:tcPr>
            <w:tcW w:w="1600" w:type="dxa"/>
            <w:gridSpan w:val="2"/>
            <w:tcBorders>
              <w:right w:val="single" w:sz="8" w:space="0" w:color="auto"/>
            </w:tcBorders>
            <w:vAlign w:val="bottom"/>
          </w:tcPr>
          <w:p w:rsidR="0083780E" w:rsidRDefault="00901074">
            <w:pPr>
              <w:jc w:val="right"/>
              <w:rPr>
                <w:sz w:val="20"/>
                <w:szCs w:val="20"/>
              </w:rPr>
            </w:pPr>
            <w:r>
              <w:rPr>
                <w:rFonts w:eastAsia="Times New Roman"/>
                <w:sz w:val="24"/>
                <w:szCs w:val="24"/>
              </w:rPr>
              <w:t>характера,</w:t>
            </w:r>
          </w:p>
        </w:tc>
        <w:tc>
          <w:tcPr>
            <w:tcW w:w="1740" w:type="dxa"/>
            <w:gridSpan w:val="3"/>
            <w:vAlign w:val="bottom"/>
          </w:tcPr>
          <w:p w:rsidR="0083780E" w:rsidRDefault="00901074">
            <w:pPr>
              <w:ind w:left="100"/>
              <w:rPr>
                <w:sz w:val="20"/>
                <w:szCs w:val="20"/>
              </w:rPr>
            </w:pPr>
            <w:r>
              <w:rPr>
                <w:rFonts w:eastAsia="Times New Roman"/>
                <w:sz w:val="24"/>
                <w:szCs w:val="24"/>
              </w:rPr>
              <w:t>собственный</w:t>
            </w:r>
          </w:p>
        </w:tc>
        <w:tc>
          <w:tcPr>
            <w:tcW w:w="1280" w:type="dxa"/>
            <w:gridSpan w:val="2"/>
            <w:vAlign w:val="bottom"/>
          </w:tcPr>
          <w:p w:rsidR="0083780E" w:rsidRDefault="00901074">
            <w:pPr>
              <w:ind w:left="340"/>
              <w:rPr>
                <w:sz w:val="20"/>
                <w:szCs w:val="20"/>
              </w:rPr>
            </w:pPr>
            <w:r>
              <w:rPr>
                <w:rFonts w:eastAsia="Times New Roman"/>
                <w:sz w:val="24"/>
                <w:szCs w:val="24"/>
              </w:rPr>
              <w:t>прогресс</w:t>
            </w:r>
          </w:p>
        </w:tc>
        <w:tc>
          <w:tcPr>
            <w:tcW w:w="440" w:type="dxa"/>
            <w:vAlign w:val="bottom"/>
          </w:tcPr>
          <w:p w:rsidR="0083780E" w:rsidRDefault="0083780E">
            <w:pPr>
              <w:rPr>
                <w:sz w:val="24"/>
                <w:szCs w:val="24"/>
              </w:rPr>
            </w:pPr>
          </w:p>
        </w:tc>
        <w:tc>
          <w:tcPr>
            <w:tcW w:w="440" w:type="dxa"/>
            <w:tcBorders>
              <w:right w:val="single" w:sz="8" w:space="0" w:color="auto"/>
            </w:tcBorders>
            <w:vAlign w:val="bottom"/>
          </w:tcPr>
          <w:p w:rsidR="0083780E" w:rsidRDefault="00901074">
            <w:pPr>
              <w:jc w:val="right"/>
              <w:rPr>
                <w:sz w:val="20"/>
                <w:szCs w:val="20"/>
              </w:rPr>
            </w:pPr>
            <w:r>
              <w:rPr>
                <w:rFonts w:eastAsia="Times New Roman"/>
                <w:sz w:val="24"/>
                <w:szCs w:val="24"/>
              </w:rPr>
              <w:t>в</w:t>
            </w:r>
          </w:p>
        </w:tc>
        <w:tc>
          <w:tcPr>
            <w:tcW w:w="0" w:type="dxa"/>
            <w:vAlign w:val="bottom"/>
          </w:tcPr>
          <w:p w:rsidR="0083780E" w:rsidRDefault="0083780E">
            <w:pPr>
              <w:rPr>
                <w:sz w:val="1"/>
                <w:szCs w:val="1"/>
              </w:rPr>
            </w:pPr>
          </w:p>
        </w:tc>
      </w:tr>
      <w:tr w:rsidR="0083780E">
        <w:trPr>
          <w:trHeight w:val="276"/>
        </w:trPr>
        <w:tc>
          <w:tcPr>
            <w:tcW w:w="1960" w:type="dxa"/>
            <w:gridSpan w:val="4"/>
            <w:tcBorders>
              <w:left w:val="single" w:sz="8" w:space="0" w:color="auto"/>
            </w:tcBorders>
            <w:vAlign w:val="bottom"/>
          </w:tcPr>
          <w:p w:rsidR="0083780E" w:rsidRDefault="00901074">
            <w:pPr>
              <w:ind w:left="100"/>
              <w:rPr>
                <w:sz w:val="20"/>
                <w:szCs w:val="20"/>
              </w:rPr>
            </w:pPr>
            <w:r>
              <w:rPr>
                <w:rFonts w:eastAsia="Times New Roman"/>
                <w:sz w:val="24"/>
                <w:szCs w:val="24"/>
              </w:rPr>
              <w:t>свои   поступки</w:t>
            </w:r>
          </w:p>
        </w:tc>
        <w:tc>
          <w:tcPr>
            <w:tcW w:w="340" w:type="dxa"/>
            <w:vAlign w:val="bottom"/>
          </w:tcPr>
          <w:p w:rsidR="0083780E" w:rsidRDefault="00901074">
            <w:pPr>
              <w:jc w:val="right"/>
              <w:rPr>
                <w:sz w:val="20"/>
                <w:szCs w:val="20"/>
              </w:rPr>
            </w:pPr>
            <w:r>
              <w:rPr>
                <w:rFonts w:eastAsia="Times New Roman"/>
                <w:sz w:val="24"/>
                <w:szCs w:val="24"/>
              </w:rPr>
              <w:t>на</w:t>
            </w:r>
          </w:p>
        </w:tc>
        <w:tc>
          <w:tcPr>
            <w:tcW w:w="1100" w:type="dxa"/>
            <w:gridSpan w:val="2"/>
            <w:tcBorders>
              <w:right w:val="single" w:sz="8" w:space="0" w:color="auto"/>
            </w:tcBorders>
            <w:vAlign w:val="bottom"/>
          </w:tcPr>
          <w:p w:rsidR="0083780E" w:rsidRDefault="00901074">
            <w:pPr>
              <w:jc w:val="right"/>
              <w:rPr>
                <w:sz w:val="20"/>
                <w:szCs w:val="20"/>
              </w:rPr>
            </w:pPr>
            <w:r>
              <w:rPr>
                <w:rFonts w:eastAsia="Times New Roman"/>
                <w:sz w:val="24"/>
                <w:szCs w:val="24"/>
              </w:rPr>
              <w:t>основе</w:t>
            </w:r>
          </w:p>
        </w:tc>
        <w:tc>
          <w:tcPr>
            <w:tcW w:w="1340" w:type="dxa"/>
            <w:vAlign w:val="bottom"/>
          </w:tcPr>
          <w:p w:rsidR="0083780E" w:rsidRDefault="00901074">
            <w:pPr>
              <w:ind w:left="100"/>
              <w:rPr>
                <w:sz w:val="20"/>
                <w:szCs w:val="20"/>
              </w:rPr>
            </w:pPr>
            <w:r>
              <w:rPr>
                <w:rFonts w:eastAsia="Times New Roman"/>
                <w:sz w:val="24"/>
                <w:szCs w:val="24"/>
              </w:rPr>
              <w:t>владение</w:t>
            </w:r>
          </w:p>
        </w:tc>
        <w:tc>
          <w:tcPr>
            <w:tcW w:w="1860" w:type="dxa"/>
            <w:gridSpan w:val="3"/>
            <w:tcBorders>
              <w:right w:val="single" w:sz="8" w:space="0" w:color="auto"/>
            </w:tcBorders>
            <w:vAlign w:val="bottom"/>
          </w:tcPr>
          <w:p w:rsidR="0083780E" w:rsidRDefault="00901074">
            <w:pPr>
              <w:jc w:val="right"/>
              <w:rPr>
                <w:sz w:val="20"/>
                <w:szCs w:val="20"/>
              </w:rPr>
            </w:pPr>
            <w:r>
              <w:rPr>
                <w:rFonts w:eastAsia="Times New Roman"/>
                <w:sz w:val="24"/>
                <w:szCs w:val="24"/>
              </w:rPr>
              <w:t>нравственными</w:t>
            </w:r>
          </w:p>
        </w:tc>
        <w:tc>
          <w:tcPr>
            <w:tcW w:w="1740" w:type="dxa"/>
            <w:gridSpan w:val="3"/>
            <w:vAlign w:val="bottom"/>
          </w:tcPr>
          <w:p w:rsidR="0083780E" w:rsidRDefault="00901074">
            <w:pPr>
              <w:ind w:left="100"/>
              <w:rPr>
                <w:sz w:val="20"/>
                <w:szCs w:val="20"/>
              </w:rPr>
            </w:pPr>
            <w:r>
              <w:rPr>
                <w:rFonts w:eastAsia="Times New Roman"/>
                <w:sz w:val="24"/>
                <w:szCs w:val="24"/>
              </w:rPr>
              <w:t>деятельности</w:t>
            </w:r>
          </w:p>
        </w:tc>
        <w:tc>
          <w:tcPr>
            <w:tcW w:w="64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440" w:type="dxa"/>
            <w:vAlign w:val="bottom"/>
          </w:tcPr>
          <w:p w:rsidR="0083780E" w:rsidRDefault="0083780E">
            <w:pPr>
              <w:rPr>
                <w:sz w:val="24"/>
                <w:szCs w:val="24"/>
              </w:rPr>
            </w:pPr>
          </w:p>
        </w:tc>
        <w:tc>
          <w:tcPr>
            <w:tcW w:w="440" w:type="dxa"/>
            <w:tcBorders>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276"/>
        </w:trPr>
        <w:tc>
          <w:tcPr>
            <w:tcW w:w="1620" w:type="dxa"/>
            <w:gridSpan w:val="2"/>
            <w:tcBorders>
              <w:left w:val="single" w:sz="8" w:space="0" w:color="auto"/>
            </w:tcBorders>
            <w:vAlign w:val="bottom"/>
          </w:tcPr>
          <w:p w:rsidR="0083780E" w:rsidRDefault="00901074">
            <w:pPr>
              <w:ind w:left="100"/>
              <w:rPr>
                <w:sz w:val="20"/>
                <w:szCs w:val="20"/>
              </w:rPr>
            </w:pPr>
            <w:r>
              <w:rPr>
                <w:rFonts w:eastAsia="Times New Roman"/>
                <w:w w:val="98"/>
                <w:sz w:val="24"/>
                <w:szCs w:val="24"/>
              </w:rPr>
              <w:t>представлений</w:t>
            </w:r>
          </w:p>
        </w:tc>
        <w:tc>
          <w:tcPr>
            <w:tcW w:w="120" w:type="dxa"/>
            <w:vAlign w:val="bottom"/>
          </w:tcPr>
          <w:p w:rsidR="0083780E" w:rsidRDefault="0083780E">
            <w:pPr>
              <w:rPr>
                <w:sz w:val="24"/>
                <w:szCs w:val="24"/>
              </w:rPr>
            </w:pPr>
          </w:p>
        </w:tc>
        <w:tc>
          <w:tcPr>
            <w:tcW w:w="220" w:type="dxa"/>
            <w:vAlign w:val="bottom"/>
          </w:tcPr>
          <w:p w:rsidR="0083780E" w:rsidRDefault="0083780E">
            <w:pPr>
              <w:rPr>
                <w:sz w:val="24"/>
                <w:szCs w:val="24"/>
              </w:rPr>
            </w:pPr>
          </w:p>
        </w:tc>
        <w:tc>
          <w:tcPr>
            <w:tcW w:w="34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460" w:type="dxa"/>
            <w:tcBorders>
              <w:right w:val="single" w:sz="8" w:space="0" w:color="auto"/>
            </w:tcBorders>
            <w:vAlign w:val="bottom"/>
          </w:tcPr>
          <w:p w:rsidR="0083780E" w:rsidRDefault="00901074">
            <w:pPr>
              <w:jc w:val="right"/>
              <w:rPr>
                <w:sz w:val="20"/>
                <w:szCs w:val="20"/>
              </w:rPr>
            </w:pPr>
            <w:r>
              <w:rPr>
                <w:rFonts w:eastAsia="Times New Roman"/>
                <w:sz w:val="24"/>
                <w:szCs w:val="24"/>
              </w:rPr>
              <w:t>о</w:t>
            </w:r>
          </w:p>
        </w:tc>
        <w:tc>
          <w:tcPr>
            <w:tcW w:w="1340" w:type="dxa"/>
            <w:vAlign w:val="bottom"/>
          </w:tcPr>
          <w:p w:rsidR="0083780E" w:rsidRDefault="00901074">
            <w:pPr>
              <w:ind w:left="100"/>
              <w:rPr>
                <w:sz w:val="20"/>
                <w:szCs w:val="20"/>
              </w:rPr>
            </w:pPr>
            <w:r>
              <w:rPr>
                <w:rFonts w:eastAsia="Times New Roman"/>
                <w:sz w:val="24"/>
                <w:szCs w:val="24"/>
              </w:rPr>
              <w:t>нормами,</w:t>
            </w:r>
          </w:p>
        </w:tc>
        <w:tc>
          <w:tcPr>
            <w:tcW w:w="1860" w:type="dxa"/>
            <w:gridSpan w:val="3"/>
            <w:tcBorders>
              <w:right w:val="single" w:sz="8" w:space="0" w:color="auto"/>
            </w:tcBorders>
            <w:vAlign w:val="bottom"/>
          </w:tcPr>
          <w:p w:rsidR="0083780E" w:rsidRDefault="00901074">
            <w:pPr>
              <w:jc w:val="right"/>
              <w:rPr>
                <w:sz w:val="20"/>
                <w:szCs w:val="20"/>
              </w:rPr>
            </w:pPr>
            <w:r>
              <w:rPr>
                <w:rFonts w:eastAsia="Times New Roman"/>
                <w:sz w:val="24"/>
                <w:szCs w:val="24"/>
              </w:rPr>
              <w:t>общепринятыми</w:t>
            </w:r>
          </w:p>
        </w:tc>
        <w:tc>
          <w:tcPr>
            <w:tcW w:w="240" w:type="dxa"/>
            <w:vAlign w:val="bottom"/>
          </w:tcPr>
          <w:p w:rsidR="0083780E" w:rsidRDefault="0083780E">
            <w:pPr>
              <w:rPr>
                <w:sz w:val="24"/>
                <w:szCs w:val="24"/>
              </w:rPr>
            </w:pPr>
          </w:p>
        </w:tc>
        <w:tc>
          <w:tcPr>
            <w:tcW w:w="1000" w:type="dxa"/>
            <w:vAlign w:val="bottom"/>
          </w:tcPr>
          <w:p w:rsidR="0083780E" w:rsidRDefault="0083780E">
            <w:pPr>
              <w:rPr>
                <w:sz w:val="24"/>
                <w:szCs w:val="24"/>
              </w:rPr>
            </w:pPr>
          </w:p>
        </w:tc>
        <w:tc>
          <w:tcPr>
            <w:tcW w:w="50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440" w:type="dxa"/>
            <w:vAlign w:val="bottom"/>
          </w:tcPr>
          <w:p w:rsidR="0083780E" w:rsidRDefault="0083780E">
            <w:pPr>
              <w:rPr>
                <w:sz w:val="24"/>
                <w:szCs w:val="24"/>
              </w:rPr>
            </w:pPr>
          </w:p>
        </w:tc>
        <w:tc>
          <w:tcPr>
            <w:tcW w:w="440" w:type="dxa"/>
            <w:tcBorders>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276"/>
        </w:trPr>
        <w:tc>
          <w:tcPr>
            <w:tcW w:w="1620" w:type="dxa"/>
            <w:gridSpan w:val="2"/>
            <w:tcBorders>
              <w:left w:val="single" w:sz="8" w:space="0" w:color="auto"/>
            </w:tcBorders>
            <w:vAlign w:val="bottom"/>
          </w:tcPr>
          <w:p w:rsidR="0083780E" w:rsidRDefault="00901074">
            <w:pPr>
              <w:ind w:left="100"/>
              <w:rPr>
                <w:sz w:val="20"/>
                <w:szCs w:val="20"/>
              </w:rPr>
            </w:pPr>
            <w:r>
              <w:rPr>
                <w:rFonts w:eastAsia="Times New Roman"/>
                <w:sz w:val="24"/>
                <w:szCs w:val="24"/>
              </w:rPr>
              <w:t>нравственных</w:t>
            </w:r>
          </w:p>
        </w:tc>
        <w:tc>
          <w:tcPr>
            <w:tcW w:w="120" w:type="dxa"/>
            <w:vAlign w:val="bottom"/>
          </w:tcPr>
          <w:p w:rsidR="0083780E" w:rsidRDefault="0083780E">
            <w:pPr>
              <w:rPr>
                <w:sz w:val="24"/>
                <w:szCs w:val="24"/>
              </w:rPr>
            </w:pPr>
          </w:p>
        </w:tc>
        <w:tc>
          <w:tcPr>
            <w:tcW w:w="220" w:type="dxa"/>
            <w:vAlign w:val="bottom"/>
          </w:tcPr>
          <w:p w:rsidR="0083780E" w:rsidRDefault="0083780E">
            <w:pPr>
              <w:rPr>
                <w:sz w:val="24"/>
                <w:szCs w:val="24"/>
              </w:rPr>
            </w:pPr>
          </w:p>
        </w:tc>
        <w:tc>
          <w:tcPr>
            <w:tcW w:w="340" w:type="dxa"/>
            <w:vAlign w:val="bottom"/>
          </w:tcPr>
          <w:p w:rsidR="0083780E" w:rsidRDefault="0083780E">
            <w:pPr>
              <w:rPr>
                <w:sz w:val="24"/>
                <w:szCs w:val="24"/>
              </w:rPr>
            </w:pPr>
          </w:p>
        </w:tc>
        <w:tc>
          <w:tcPr>
            <w:tcW w:w="1100" w:type="dxa"/>
            <w:gridSpan w:val="2"/>
            <w:tcBorders>
              <w:right w:val="single" w:sz="8" w:space="0" w:color="auto"/>
            </w:tcBorders>
            <w:vAlign w:val="bottom"/>
          </w:tcPr>
          <w:p w:rsidR="0083780E" w:rsidRDefault="00901074">
            <w:pPr>
              <w:jc w:val="right"/>
              <w:rPr>
                <w:sz w:val="20"/>
                <w:szCs w:val="20"/>
              </w:rPr>
            </w:pPr>
            <w:r>
              <w:rPr>
                <w:rFonts w:eastAsia="Times New Roman"/>
                <w:sz w:val="24"/>
                <w:szCs w:val="24"/>
              </w:rPr>
              <w:t>нормах,</w:t>
            </w:r>
          </w:p>
        </w:tc>
        <w:tc>
          <w:tcPr>
            <w:tcW w:w="1340" w:type="dxa"/>
            <w:vAlign w:val="bottom"/>
          </w:tcPr>
          <w:p w:rsidR="0083780E" w:rsidRDefault="00901074">
            <w:pPr>
              <w:ind w:left="100"/>
              <w:rPr>
                <w:sz w:val="20"/>
                <w:szCs w:val="20"/>
              </w:rPr>
            </w:pPr>
            <w:r>
              <w:rPr>
                <w:rFonts w:eastAsia="Times New Roman"/>
                <w:sz w:val="24"/>
                <w:szCs w:val="24"/>
              </w:rPr>
              <w:t>правилами</w:t>
            </w:r>
          </w:p>
        </w:tc>
        <w:tc>
          <w:tcPr>
            <w:tcW w:w="260" w:type="dxa"/>
            <w:vAlign w:val="bottom"/>
          </w:tcPr>
          <w:p w:rsidR="0083780E" w:rsidRDefault="0083780E">
            <w:pPr>
              <w:rPr>
                <w:sz w:val="24"/>
                <w:szCs w:val="24"/>
              </w:rPr>
            </w:pPr>
          </w:p>
        </w:tc>
        <w:tc>
          <w:tcPr>
            <w:tcW w:w="620" w:type="dxa"/>
            <w:vAlign w:val="bottom"/>
          </w:tcPr>
          <w:p w:rsidR="0083780E" w:rsidRDefault="0083780E">
            <w:pPr>
              <w:rPr>
                <w:sz w:val="24"/>
                <w:szCs w:val="24"/>
              </w:rPr>
            </w:pPr>
          </w:p>
        </w:tc>
        <w:tc>
          <w:tcPr>
            <w:tcW w:w="980" w:type="dxa"/>
            <w:tcBorders>
              <w:right w:val="single" w:sz="8" w:space="0" w:color="auto"/>
            </w:tcBorders>
            <w:vAlign w:val="bottom"/>
          </w:tcPr>
          <w:p w:rsidR="0083780E" w:rsidRDefault="0083780E">
            <w:pPr>
              <w:rPr>
                <w:sz w:val="24"/>
                <w:szCs w:val="24"/>
              </w:rPr>
            </w:pPr>
          </w:p>
        </w:tc>
        <w:tc>
          <w:tcPr>
            <w:tcW w:w="240" w:type="dxa"/>
            <w:vAlign w:val="bottom"/>
          </w:tcPr>
          <w:p w:rsidR="0083780E" w:rsidRDefault="0083780E">
            <w:pPr>
              <w:rPr>
                <w:sz w:val="24"/>
                <w:szCs w:val="24"/>
              </w:rPr>
            </w:pPr>
          </w:p>
        </w:tc>
        <w:tc>
          <w:tcPr>
            <w:tcW w:w="1000" w:type="dxa"/>
            <w:vAlign w:val="bottom"/>
          </w:tcPr>
          <w:p w:rsidR="0083780E" w:rsidRDefault="0083780E">
            <w:pPr>
              <w:rPr>
                <w:sz w:val="24"/>
                <w:szCs w:val="24"/>
              </w:rPr>
            </w:pPr>
          </w:p>
        </w:tc>
        <w:tc>
          <w:tcPr>
            <w:tcW w:w="50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440" w:type="dxa"/>
            <w:vAlign w:val="bottom"/>
          </w:tcPr>
          <w:p w:rsidR="0083780E" w:rsidRDefault="0083780E">
            <w:pPr>
              <w:rPr>
                <w:sz w:val="24"/>
                <w:szCs w:val="24"/>
              </w:rPr>
            </w:pPr>
          </w:p>
        </w:tc>
        <w:tc>
          <w:tcPr>
            <w:tcW w:w="440" w:type="dxa"/>
            <w:tcBorders>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281"/>
        </w:trPr>
        <w:tc>
          <w:tcPr>
            <w:tcW w:w="2940" w:type="dxa"/>
            <w:gridSpan w:val="6"/>
            <w:tcBorders>
              <w:left w:val="single" w:sz="8" w:space="0" w:color="auto"/>
              <w:bottom w:val="single" w:sz="8" w:space="0" w:color="auto"/>
            </w:tcBorders>
            <w:vAlign w:val="bottom"/>
          </w:tcPr>
          <w:p w:rsidR="0083780E" w:rsidRDefault="00901074">
            <w:pPr>
              <w:ind w:left="100"/>
              <w:rPr>
                <w:sz w:val="20"/>
                <w:szCs w:val="20"/>
              </w:rPr>
            </w:pPr>
            <w:r>
              <w:rPr>
                <w:rFonts w:eastAsia="Times New Roman"/>
                <w:sz w:val="24"/>
                <w:szCs w:val="24"/>
              </w:rPr>
              <w:t>общепринятых правилах</w:t>
            </w:r>
          </w:p>
        </w:tc>
        <w:tc>
          <w:tcPr>
            <w:tcW w:w="460" w:type="dxa"/>
            <w:tcBorders>
              <w:bottom w:val="single" w:sz="8" w:space="0" w:color="auto"/>
              <w:right w:val="single" w:sz="8" w:space="0" w:color="auto"/>
            </w:tcBorders>
            <w:vAlign w:val="bottom"/>
          </w:tcPr>
          <w:p w:rsidR="0083780E" w:rsidRDefault="0083780E">
            <w:pPr>
              <w:rPr>
                <w:sz w:val="24"/>
                <w:szCs w:val="24"/>
              </w:rPr>
            </w:pPr>
          </w:p>
        </w:tc>
        <w:tc>
          <w:tcPr>
            <w:tcW w:w="1340" w:type="dxa"/>
            <w:tcBorders>
              <w:bottom w:val="single" w:sz="8" w:space="0" w:color="auto"/>
            </w:tcBorders>
            <w:vAlign w:val="bottom"/>
          </w:tcPr>
          <w:p w:rsidR="0083780E" w:rsidRDefault="0083780E">
            <w:pPr>
              <w:rPr>
                <w:sz w:val="24"/>
                <w:szCs w:val="24"/>
              </w:rPr>
            </w:pPr>
          </w:p>
        </w:tc>
        <w:tc>
          <w:tcPr>
            <w:tcW w:w="260" w:type="dxa"/>
            <w:tcBorders>
              <w:bottom w:val="single" w:sz="8" w:space="0" w:color="auto"/>
            </w:tcBorders>
            <w:vAlign w:val="bottom"/>
          </w:tcPr>
          <w:p w:rsidR="0083780E" w:rsidRDefault="0083780E">
            <w:pPr>
              <w:rPr>
                <w:sz w:val="24"/>
                <w:szCs w:val="24"/>
              </w:rPr>
            </w:pPr>
          </w:p>
        </w:tc>
        <w:tc>
          <w:tcPr>
            <w:tcW w:w="620" w:type="dxa"/>
            <w:tcBorders>
              <w:bottom w:val="single" w:sz="8" w:space="0" w:color="auto"/>
            </w:tcBorders>
            <w:vAlign w:val="bottom"/>
          </w:tcPr>
          <w:p w:rsidR="0083780E" w:rsidRDefault="0083780E">
            <w:pPr>
              <w:rPr>
                <w:sz w:val="24"/>
                <w:szCs w:val="24"/>
              </w:rPr>
            </w:pPr>
          </w:p>
        </w:tc>
        <w:tc>
          <w:tcPr>
            <w:tcW w:w="980" w:type="dxa"/>
            <w:tcBorders>
              <w:bottom w:val="single" w:sz="8" w:space="0" w:color="auto"/>
              <w:right w:val="single" w:sz="8" w:space="0" w:color="auto"/>
            </w:tcBorders>
            <w:vAlign w:val="bottom"/>
          </w:tcPr>
          <w:p w:rsidR="0083780E" w:rsidRDefault="0083780E">
            <w:pPr>
              <w:rPr>
                <w:sz w:val="24"/>
                <w:szCs w:val="24"/>
              </w:rPr>
            </w:pPr>
          </w:p>
        </w:tc>
        <w:tc>
          <w:tcPr>
            <w:tcW w:w="240" w:type="dxa"/>
            <w:tcBorders>
              <w:bottom w:val="single" w:sz="8" w:space="0" w:color="auto"/>
            </w:tcBorders>
            <w:vAlign w:val="bottom"/>
          </w:tcPr>
          <w:p w:rsidR="0083780E" w:rsidRDefault="0083780E">
            <w:pPr>
              <w:rPr>
                <w:sz w:val="24"/>
                <w:szCs w:val="24"/>
              </w:rPr>
            </w:pPr>
          </w:p>
        </w:tc>
        <w:tc>
          <w:tcPr>
            <w:tcW w:w="1000" w:type="dxa"/>
            <w:tcBorders>
              <w:bottom w:val="single" w:sz="8" w:space="0" w:color="auto"/>
            </w:tcBorders>
            <w:vAlign w:val="bottom"/>
          </w:tcPr>
          <w:p w:rsidR="0083780E" w:rsidRDefault="0083780E">
            <w:pPr>
              <w:rPr>
                <w:sz w:val="24"/>
                <w:szCs w:val="24"/>
              </w:rPr>
            </w:pPr>
          </w:p>
        </w:tc>
        <w:tc>
          <w:tcPr>
            <w:tcW w:w="500" w:type="dxa"/>
            <w:tcBorders>
              <w:bottom w:val="single" w:sz="8" w:space="0" w:color="auto"/>
            </w:tcBorders>
            <w:vAlign w:val="bottom"/>
          </w:tcPr>
          <w:p w:rsidR="0083780E" w:rsidRDefault="0083780E">
            <w:pPr>
              <w:rPr>
                <w:sz w:val="24"/>
                <w:szCs w:val="24"/>
              </w:rPr>
            </w:pPr>
          </w:p>
        </w:tc>
        <w:tc>
          <w:tcPr>
            <w:tcW w:w="640" w:type="dxa"/>
            <w:tcBorders>
              <w:bottom w:val="single" w:sz="8" w:space="0" w:color="auto"/>
            </w:tcBorders>
            <w:vAlign w:val="bottom"/>
          </w:tcPr>
          <w:p w:rsidR="0083780E" w:rsidRDefault="0083780E">
            <w:pPr>
              <w:rPr>
                <w:sz w:val="24"/>
                <w:szCs w:val="24"/>
              </w:rPr>
            </w:pPr>
          </w:p>
        </w:tc>
        <w:tc>
          <w:tcPr>
            <w:tcW w:w="640" w:type="dxa"/>
            <w:tcBorders>
              <w:bottom w:val="single" w:sz="8" w:space="0" w:color="auto"/>
            </w:tcBorders>
            <w:vAlign w:val="bottom"/>
          </w:tcPr>
          <w:p w:rsidR="0083780E" w:rsidRDefault="0083780E">
            <w:pPr>
              <w:rPr>
                <w:sz w:val="24"/>
                <w:szCs w:val="24"/>
              </w:rPr>
            </w:pPr>
          </w:p>
        </w:tc>
        <w:tc>
          <w:tcPr>
            <w:tcW w:w="440" w:type="dxa"/>
            <w:tcBorders>
              <w:bottom w:val="single" w:sz="8" w:space="0" w:color="auto"/>
            </w:tcBorders>
            <w:vAlign w:val="bottom"/>
          </w:tcPr>
          <w:p w:rsidR="0083780E" w:rsidRDefault="0083780E">
            <w:pPr>
              <w:rPr>
                <w:sz w:val="24"/>
                <w:szCs w:val="24"/>
              </w:rPr>
            </w:pPr>
          </w:p>
        </w:tc>
        <w:tc>
          <w:tcPr>
            <w:tcW w:w="440" w:type="dxa"/>
            <w:tcBorders>
              <w:bottom w:val="single" w:sz="8" w:space="0" w:color="auto"/>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261"/>
        </w:trPr>
        <w:tc>
          <w:tcPr>
            <w:tcW w:w="1620" w:type="dxa"/>
            <w:gridSpan w:val="2"/>
            <w:tcBorders>
              <w:left w:val="single" w:sz="8" w:space="0" w:color="auto"/>
            </w:tcBorders>
            <w:vAlign w:val="bottom"/>
          </w:tcPr>
          <w:p w:rsidR="0083780E" w:rsidRDefault="00901074">
            <w:pPr>
              <w:spacing w:line="262" w:lineRule="exact"/>
              <w:ind w:left="100"/>
              <w:rPr>
                <w:sz w:val="20"/>
                <w:szCs w:val="20"/>
              </w:rPr>
            </w:pPr>
            <w:r>
              <w:rPr>
                <w:rFonts w:eastAsia="Times New Roman"/>
                <w:w w:val="97"/>
                <w:sz w:val="24"/>
                <w:szCs w:val="24"/>
              </w:rPr>
              <w:t>Формирование</w:t>
            </w:r>
          </w:p>
        </w:tc>
        <w:tc>
          <w:tcPr>
            <w:tcW w:w="120" w:type="dxa"/>
            <w:vAlign w:val="bottom"/>
          </w:tcPr>
          <w:p w:rsidR="0083780E" w:rsidRDefault="0083780E"/>
        </w:tc>
        <w:tc>
          <w:tcPr>
            <w:tcW w:w="1660" w:type="dxa"/>
            <w:gridSpan w:val="4"/>
            <w:tcBorders>
              <w:right w:val="single" w:sz="8" w:space="0" w:color="auto"/>
            </w:tcBorders>
            <w:vAlign w:val="bottom"/>
          </w:tcPr>
          <w:p w:rsidR="0083780E" w:rsidRDefault="00901074">
            <w:pPr>
              <w:spacing w:line="262" w:lineRule="exact"/>
              <w:jc w:val="right"/>
              <w:rPr>
                <w:sz w:val="20"/>
                <w:szCs w:val="20"/>
              </w:rPr>
            </w:pPr>
            <w:r>
              <w:rPr>
                <w:rFonts w:eastAsia="Times New Roman"/>
                <w:sz w:val="24"/>
                <w:szCs w:val="24"/>
              </w:rPr>
              <w:t>эстетических</w:t>
            </w:r>
          </w:p>
        </w:tc>
        <w:tc>
          <w:tcPr>
            <w:tcW w:w="2220" w:type="dxa"/>
            <w:gridSpan w:val="3"/>
            <w:vAlign w:val="bottom"/>
          </w:tcPr>
          <w:p w:rsidR="0083780E" w:rsidRDefault="00901074">
            <w:pPr>
              <w:spacing w:line="262" w:lineRule="exact"/>
              <w:ind w:left="100"/>
              <w:rPr>
                <w:sz w:val="20"/>
                <w:szCs w:val="20"/>
              </w:rPr>
            </w:pPr>
            <w:r>
              <w:rPr>
                <w:rFonts w:eastAsia="Times New Roman"/>
                <w:sz w:val="24"/>
                <w:szCs w:val="24"/>
              </w:rPr>
              <w:t>сформированность</w:t>
            </w:r>
          </w:p>
        </w:tc>
        <w:tc>
          <w:tcPr>
            <w:tcW w:w="980" w:type="dxa"/>
            <w:tcBorders>
              <w:right w:val="single" w:sz="8" w:space="0" w:color="auto"/>
            </w:tcBorders>
            <w:vAlign w:val="bottom"/>
          </w:tcPr>
          <w:p w:rsidR="0083780E" w:rsidRDefault="0083780E"/>
        </w:tc>
        <w:tc>
          <w:tcPr>
            <w:tcW w:w="1740" w:type="dxa"/>
            <w:gridSpan w:val="3"/>
            <w:vAlign w:val="bottom"/>
          </w:tcPr>
          <w:p w:rsidR="0083780E" w:rsidRDefault="00901074">
            <w:pPr>
              <w:spacing w:line="262" w:lineRule="exact"/>
              <w:ind w:left="100"/>
              <w:rPr>
                <w:sz w:val="20"/>
                <w:szCs w:val="20"/>
              </w:rPr>
            </w:pPr>
            <w:r>
              <w:rPr>
                <w:rFonts w:eastAsia="Times New Roman"/>
                <w:w w:val="99"/>
                <w:sz w:val="24"/>
                <w:szCs w:val="24"/>
              </w:rPr>
              <w:t>-демонстрирует</w:t>
            </w:r>
          </w:p>
        </w:tc>
        <w:tc>
          <w:tcPr>
            <w:tcW w:w="640" w:type="dxa"/>
            <w:vAlign w:val="bottom"/>
          </w:tcPr>
          <w:p w:rsidR="0083780E" w:rsidRDefault="0083780E"/>
        </w:tc>
        <w:tc>
          <w:tcPr>
            <w:tcW w:w="1520" w:type="dxa"/>
            <w:gridSpan w:val="3"/>
            <w:tcBorders>
              <w:right w:val="single" w:sz="8" w:space="0" w:color="auto"/>
            </w:tcBorders>
            <w:vAlign w:val="bottom"/>
          </w:tcPr>
          <w:p w:rsidR="0083780E" w:rsidRDefault="00901074">
            <w:pPr>
              <w:spacing w:line="262" w:lineRule="exact"/>
              <w:jc w:val="right"/>
              <w:rPr>
                <w:sz w:val="20"/>
                <w:szCs w:val="20"/>
              </w:rPr>
            </w:pPr>
            <w:r>
              <w:rPr>
                <w:rFonts w:eastAsia="Times New Roman"/>
                <w:sz w:val="24"/>
                <w:szCs w:val="24"/>
              </w:rPr>
              <w:t>понимание</w:t>
            </w:r>
          </w:p>
        </w:tc>
        <w:tc>
          <w:tcPr>
            <w:tcW w:w="0" w:type="dxa"/>
            <w:vAlign w:val="bottom"/>
          </w:tcPr>
          <w:p w:rsidR="0083780E" w:rsidRDefault="0083780E">
            <w:pPr>
              <w:rPr>
                <w:sz w:val="1"/>
                <w:szCs w:val="1"/>
              </w:rPr>
            </w:pPr>
          </w:p>
        </w:tc>
      </w:tr>
      <w:tr w:rsidR="0083780E">
        <w:trPr>
          <w:trHeight w:val="276"/>
        </w:trPr>
        <w:tc>
          <w:tcPr>
            <w:tcW w:w="1620" w:type="dxa"/>
            <w:gridSpan w:val="2"/>
            <w:tcBorders>
              <w:left w:val="single" w:sz="8" w:space="0" w:color="auto"/>
            </w:tcBorders>
            <w:vAlign w:val="bottom"/>
          </w:tcPr>
          <w:p w:rsidR="0083780E" w:rsidRDefault="00901074">
            <w:pPr>
              <w:ind w:left="100"/>
              <w:rPr>
                <w:sz w:val="20"/>
                <w:szCs w:val="20"/>
              </w:rPr>
            </w:pPr>
            <w:r>
              <w:rPr>
                <w:rFonts w:eastAsia="Times New Roman"/>
                <w:sz w:val="24"/>
                <w:szCs w:val="24"/>
              </w:rPr>
              <w:t>потребностей,</w:t>
            </w:r>
          </w:p>
        </w:tc>
        <w:tc>
          <w:tcPr>
            <w:tcW w:w="120" w:type="dxa"/>
            <w:vAlign w:val="bottom"/>
          </w:tcPr>
          <w:p w:rsidR="0083780E" w:rsidRDefault="0083780E">
            <w:pPr>
              <w:rPr>
                <w:sz w:val="24"/>
                <w:szCs w:val="24"/>
              </w:rPr>
            </w:pPr>
          </w:p>
        </w:tc>
        <w:tc>
          <w:tcPr>
            <w:tcW w:w="1200" w:type="dxa"/>
            <w:gridSpan w:val="3"/>
            <w:vAlign w:val="bottom"/>
          </w:tcPr>
          <w:p w:rsidR="0083780E" w:rsidRDefault="00901074">
            <w:pPr>
              <w:ind w:left="100"/>
              <w:rPr>
                <w:sz w:val="20"/>
                <w:szCs w:val="20"/>
              </w:rPr>
            </w:pPr>
            <w:r>
              <w:rPr>
                <w:rFonts w:eastAsia="Times New Roman"/>
                <w:sz w:val="24"/>
                <w:szCs w:val="24"/>
              </w:rPr>
              <w:t>ценностей</w:t>
            </w:r>
          </w:p>
        </w:tc>
        <w:tc>
          <w:tcPr>
            <w:tcW w:w="460" w:type="dxa"/>
            <w:tcBorders>
              <w:right w:val="single" w:sz="8" w:space="0" w:color="auto"/>
            </w:tcBorders>
            <w:vAlign w:val="bottom"/>
          </w:tcPr>
          <w:p w:rsidR="0083780E" w:rsidRDefault="00901074">
            <w:pPr>
              <w:jc w:val="right"/>
              <w:rPr>
                <w:sz w:val="20"/>
                <w:szCs w:val="20"/>
              </w:rPr>
            </w:pPr>
            <w:r>
              <w:rPr>
                <w:rFonts w:eastAsia="Times New Roman"/>
                <w:sz w:val="24"/>
                <w:szCs w:val="24"/>
              </w:rPr>
              <w:t>и</w:t>
            </w:r>
          </w:p>
        </w:tc>
        <w:tc>
          <w:tcPr>
            <w:tcW w:w="1600" w:type="dxa"/>
            <w:gridSpan w:val="2"/>
            <w:vAlign w:val="bottom"/>
          </w:tcPr>
          <w:p w:rsidR="0083780E" w:rsidRDefault="00901074">
            <w:pPr>
              <w:ind w:left="100"/>
              <w:rPr>
                <w:sz w:val="20"/>
                <w:szCs w:val="20"/>
              </w:rPr>
            </w:pPr>
            <w:r>
              <w:rPr>
                <w:rFonts w:eastAsia="Times New Roman"/>
                <w:sz w:val="24"/>
                <w:szCs w:val="24"/>
              </w:rPr>
              <w:t>эстетических</w:t>
            </w:r>
          </w:p>
        </w:tc>
        <w:tc>
          <w:tcPr>
            <w:tcW w:w="1600" w:type="dxa"/>
            <w:gridSpan w:val="2"/>
            <w:tcBorders>
              <w:right w:val="single" w:sz="8" w:space="0" w:color="auto"/>
            </w:tcBorders>
            <w:vAlign w:val="bottom"/>
          </w:tcPr>
          <w:p w:rsidR="0083780E" w:rsidRDefault="00901074">
            <w:pPr>
              <w:jc w:val="right"/>
              <w:rPr>
                <w:sz w:val="20"/>
                <w:szCs w:val="20"/>
              </w:rPr>
            </w:pPr>
            <w:r>
              <w:rPr>
                <w:rFonts w:eastAsia="Times New Roman"/>
                <w:sz w:val="24"/>
                <w:szCs w:val="24"/>
              </w:rPr>
              <w:t>потребностей,</w:t>
            </w:r>
          </w:p>
        </w:tc>
        <w:tc>
          <w:tcPr>
            <w:tcW w:w="1740" w:type="dxa"/>
            <w:gridSpan w:val="3"/>
            <w:vAlign w:val="bottom"/>
          </w:tcPr>
          <w:p w:rsidR="0083780E" w:rsidRDefault="00901074">
            <w:pPr>
              <w:ind w:left="100"/>
              <w:rPr>
                <w:sz w:val="20"/>
                <w:szCs w:val="20"/>
              </w:rPr>
            </w:pPr>
            <w:r>
              <w:rPr>
                <w:rFonts w:eastAsia="Times New Roman"/>
                <w:sz w:val="24"/>
                <w:szCs w:val="24"/>
              </w:rPr>
              <w:t>прекрасного,</w:t>
            </w:r>
          </w:p>
        </w:tc>
        <w:tc>
          <w:tcPr>
            <w:tcW w:w="64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440" w:type="dxa"/>
            <w:vAlign w:val="bottom"/>
          </w:tcPr>
          <w:p w:rsidR="0083780E" w:rsidRDefault="0083780E">
            <w:pPr>
              <w:rPr>
                <w:sz w:val="24"/>
                <w:szCs w:val="24"/>
              </w:rPr>
            </w:pPr>
          </w:p>
        </w:tc>
        <w:tc>
          <w:tcPr>
            <w:tcW w:w="440" w:type="dxa"/>
            <w:tcBorders>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276"/>
        </w:trPr>
        <w:tc>
          <w:tcPr>
            <w:tcW w:w="1100" w:type="dxa"/>
            <w:tcBorders>
              <w:left w:val="single" w:sz="8" w:space="0" w:color="auto"/>
            </w:tcBorders>
            <w:vAlign w:val="bottom"/>
          </w:tcPr>
          <w:p w:rsidR="0083780E" w:rsidRDefault="00901074">
            <w:pPr>
              <w:ind w:left="100"/>
              <w:rPr>
                <w:sz w:val="20"/>
                <w:szCs w:val="20"/>
              </w:rPr>
            </w:pPr>
            <w:r>
              <w:rPr>
                <w:rFonts w:eastAsia="Times New Roman"/>
                <w:sz w:val="24"/>
                <w:szCs w:val="24"/>
              </w:rPr>
              <w:t>чувств</w:t>
            </w:r>
          </w:p>
        </w:tc>
        <w:tc>
          <w:tcPr>
            <w:tcW w:w="520" w:type="dxa"/>
            <w:vAlign w:val="bottom"/>
          </w:tcPr>
          <w:p w:rsidR="0083780E" w:rsidRDefault="0083780E">
            <w:pPr>
              <w:rPr>
                <w:sz w:val="24"/>
                <w:szCs w:val="24"/>
              </w:rPr>
            </w:pPr>
          </w:p>
        </w:tc>
        <w:tc>
          <w:tcPr>
            <w:tcW w:w="120" w:type="dxa"/>
            <w:vAlign w:val="bottom"/>
          </w:tcPr>
          <w:p w:rsidR="0083780E" w:rsidRDefault="0083780E">
            <w:pPr>
              <w:rPr>
                <w:sz w:val="24"/>
                <w:szCs w:val="24"/>
              </w:rPr>
            </w:pPr>
          </w:p>
        </w:tc>
        <w:tc>
          <w:tcPr>
            <w:tcW w:w="220" w:type="dxa"/>
            <w:vAlign w:val="bottom"/>
          </w:tcPr>
          <w:p w:rsidR="0083780E" w:rsidRDefault="0083780E">
            <w:pPr>
              <w:rPr>
                <w:sz w:val="24"/>
                <w:szCs w:val="24"/>
              </w:rPr>
            </w:pPr>
          </w:p>
        </w:tc>
        <w:tc>
          <w:tcPr>
            <w:tcW w:w="34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460" w:type="dxa"/>
            <w:tcBorders>
              <w:right w:val="single" w:sz="8" w:space="0" w:color="auto"/>
            </w:tcBorders>
            <w:vAlign w:val="bottom"/>
          </w:tcPr>
          <w:p w:rsidR="0083780E" w:rsidRDefault="0083780E">
            <w:pPr>
              <w:rPr>
                <w:sz w:val="24"/>
                <w:szCs w:val="24"/>
              </w:rPr>
            </w:pPr>
          </w:p>
        </w:tc>
        <w:tc>
          <w:tcPr>
            <w:tcW w:w="1340" w:type="dxa"/>
            <w:vAlign w:val="bottom"/>
          </w:tcPr>
          <w:p w:rsidR="0083780E" w:rsidRDefault="00901074">
            <w:pPr>
              <w:ind w:left="100"/>
              <w:rPr>
                <w:sz w:val="20"/>
                <w:szCs w:val="20"/>
              </w:rPr>
            </w:pPr>
            <w:r>
              <w:rPr>
                <w:rFonts w:eastAsia="Times New Roman"/>
                <w:sz w:val="24"/>
                <w:szCs w:val="24"/>
              </w:rPr>
              <w:t>ценностей</w:t>
            </w:r>
          </w:p>
        </w:tc>
        <w:tc>
          <w:tcPr>
            <w:tcW w:w="260" w:type="dxa"/>
            <w:vAlign w:val="bottom"/>
          </w:tcPr>
          <w:p w:rsidR="0083780E" w:rsidRDefault="0083780E">
            <w:pPr>
              <w:rPr>
                <w:sz w:val="24"/>
                <w:szCs w:val="24"/>
              </w:rPr>
            </w:pPr>
          </w:p>
        </w:tc>
        <w:tc>
          <w:tcPr>
            <w:tcW w:w="620" w:type="dxa"/>
            <w:vAlign w:val="bottom"/>
          </w:tcPr>
          <w:p w:rsidR="0083780E" w:rsidRDefault="0083780E">
            <w:pPr>
              <w:rPr>
                <w:sz w:val="24"/>
                <w:szCs w:val="24"/>
              </w:rPr>
            </w:pPr>
          </w:p>
        </w:tc>
        <w:tc>
          <w:tcPr>
            <w:tcW w:w="980" w:type="dxa"/>
            <w:tcBorders>
              <w:right w:val="single" w:sz="8" w:space="0" w:color="auto"/>
            </w:tcBorders>
            <w:vAlign w:val="bottom"/>
          </w:tcPr>
          <w:p w:rsidR="0083780E" w:rsidRDefault="0083780E">
            <w:pPr>
              <w:rPr>
                <w:sz w:val="24"/>
                <w:szCs w:val="24"/>
              </w:rPr>
            </w:pPr>
          </w:p>
        </w:tc>
        <w:tc>
          <w:tcPr>
            <w:tcW w:w="3900" w:type="dxa"/>
            <w:gridSpan w:val="7"/>
            <w:tcBorders>
              <w:right w:val="single" w:sz="8" w:space="0" w:color="auto"/>
            </w:tcBorders>
            <w:vAlign w:val="bottom"/>
          </w:tcPr>
          <w:p w:rsidR="0083780E" w:rsidRDefault="00901074">
            <w:pPr>
              <w:ind w:left="100"/>
              <w:rPr>
                <w:sz w:val="20"/>
                <w:szCs w:val="20"/>
              </w:rPr>
            </w:pPr>
            <w:r>
              <w:rPr>
                <w:rFonts w:eastAsia="Times New Roman"/>
                <w:sz w:val="24"/>
                <w:szCs w:val="24"/>
              </w:rPr>
              <w:t>-способен переживать эстетическое</w:t>
            </w:r>
          </w:p>
        </w:tc>
        <w:tc>
          <w:tcPr>
            <w:tcW w:w="0" w:type="dxa"/>
            <w:vAlign w:val="bottom"/>
          </w:tcPr>
          <w:p w:rsidR="0083780E" w:rsidRDefault="0083780E">
            <w:pPr>
              <w:rPr>
                <w:sz w:val="1"/>
                <w:szCs w:val="1"/>
              </w:rPr>
            </w:pPr>
          </w:p>
        </w:tc>
      </w:tr>
      <w:tr w:rsidR="0083780E">
        <w:trPr>
          <w:trHeight w:val="276"/>
        </w:trPr>
        <w:tc>
          <w:tcPr>
            <w:tcW w:w="1100" w:type="dxa"/>
            <w:tcBorders>
              <w:left w:val="single" w:sz="8" w:space="0" w:color="auto"/>
            </w:tcBorders>
            <w:vAlign w:val="bottom"/>
          </w:tcPr>
          <w:p w:rsidR="0083780E" w:rsidRDefault="0083780E">
            <w:pPr>
              <w:rPr>
                <w:sz w:val="24"/>
                <w:szCs w:val="24"/>
              </w:rPr>
            </w:pPr>
          </w:p>
        </w:tc>
        <w:tc>
          <w:tcPr>
            <w:tcW w:w="520" w:type="dxa"/>
            <w:vAlign w:val="bottom"/>
          </w:tcPr>
          <w:p w:rsidR="0083780E" w:rsidRDefault="0083780E">
            <w:pPr>
              <w:rPr>
                <w:sz w:val="24"/>
                <w:szCs w:val="24"/>
              </w:rPr>
            </w:pPr>
          </w:p>
        </w:tc>
        <w:tc>
          <w:tcPr>
            <w:tcW w:w="120" w:type="dxa"/>
            <w:vAlign w:val="bottom"/>
          </w:tcPr>
          <w:p w:rsidR="0083780E" w:rsidRDefault="0083780E">
            <w:pPr>
              <w:rPr>
                <w:sz w:val="24"/>
                <w:szCs w:val="24"/>
              </w:rPr>
            </w:pPr>
          </w:p>
        </w:tc>
        <w:tc>
          <w:tcPr>
            <w:tcW w:w="220" w:type="dxa"/>
            <w:vAlign w:val="bottom"/>
          </w:tcPr>
          <w:p w:rsidR="0083780E" w:rsidRDefault="0083780E">
            <w:pPr>
              <w:rPr>
                <w:sz w:val="24"/>
                <w:szCs w:val="24"/>
              </w:rPr>
            </w:pPr>
          </w:p>
        </w:tc>
        <w:tc>
          <w:tcPr>
            <w:tcW w:w="34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460" w:type="dxa"/>
            <w:tcBorders>
              <w:right w:val="single" w:sz="8" w:space="0" w:color="auto"/>
            </w:tcBorders>
            <w:vAlign w:val="bottom"/>
          </w:tcPr>
          <w:p w:rsidR="0083780E" w:rsidRDefault="0083780E">
            <w:pPr>
              <w:rPr>
                <w:sz w:val="24"/>
                <w:szCs w:val="24"/>
              </w:rPr>
            </w:pPr>
          </w:p>
        </w:tc>
        <w:tc>
          <w:tcPr>
            <w:tcW w:w="1340" w:type="dxa"/>
            <w:vAlign w:val="bottom"/>
          </w:tcPr>
          <w:p w:rsidR="0083780E" w:rsidRDefault="0083780E">
            <w:pPr>
              <w:rPr>
                <w:sz w:val="24"/>
                <w:szCs w:val="24"/>
              </w:rPr>
            </w:pPr>
          </w:p>
        </w:tc>
        <w:tc>
          <w:tcPr>
            <w:tcW w:w="260" w:type="dxa"/>
            <w:vAlign w:val="bottom"/>
          </w:tcPr>
          <w:p w:rsidR="0083780E" w:rsidRDefault="0083780E">
            <w:pPr>
              <w:rPr>
                <w:sz w:val="24"/>
                <w:szCs w:val="24"/>
              </w:rPr>
            </w:pPr>
          </w:p>
        </w:tc>
        <w:tc>
          <w:tcPr>
            <w:tcW w:w="620" w:type="dxa"/>
            <w:vAlign w:val="bottom"/>
          </w:tcPr>
          <w:p w:rsidR="0083780E" w:rsidRDefault="0083780E">
            <w:pPr>
              <w:rPr>
                <w:sz w:val="24"/>
                <w:szCs w:val="24"/>
              </w:rPr>
            </w:pPr>
          </w:p>
        </w:tc>
        <w:tc>
          <w:tcPr>
            <w:tcW w:w="980" w:type="dxa"/>
            <w:tcBorders>
              <w:right w:val="single" w:sz="8" w:space="0" w:color="auto"/>
            </w:tcBorders>
            <w:vAlign w:val="bottom"/>
          </w:tcPr>
          <w:p w:rsidR="0083780E" w:rsidRDefault="0083780E">
            <w:pPr>
              <w:rPr>
                <w:sz w:val="24"/>
                <w:szCs w:val="24"/>
              </w:rPr>
            </w:pPr>
          </w:p>
        </w:tc>
        <w:tc>
          <w:tcPr>
            <w:tcW w:w="1240" w:type="dxa"/>
            <w:gridSpan w:val="2"/>
            <w:vAlign w:val="bottom"/>
          </w:tcPr>
          <w:p w:rsidR="0083780E" w:rsidRDefault="00901074">
            <w:pPr>
              <w:ind w:left="100"/>
              <w:rPr>
                <w:sz w:val="20"/>
                <w:szCs w:val="20"/>
              </w:rPr>
            </w:pPr>
            <w:r>
              <w:rPr>
                <w:rFonts w:eastAsia="Times New Roman"/>
                <w:w w:val="99"/>
                <w:sz w:val="24"/>
                <w:szCs w:val="24"/>
              </w:rPr>
              <w:t>отношение</w:t>
            </w:r>
          </w:p>
        </w:tc>
        <w:tc>
          <w:tcPr>
            <w:tcW w:w="500" w:type="dxa"/>
            <w:vAlign w:val="bottom"/>
          </w:tcPr>
          <w:p w:rsidR="0083780E" w:rsidRDefault="0083780E">
            <w:pPr>
              <w:rPr>
                <w:sz w:val="24"/>
                <w:szCs w:val="24"/>
              </w:rPr>
            </w:pPr>
          </w:p>
        </w:tc>
        <w:tc>
          <w:tcPr>
            <w:tcW w:w="640" w:type="dxa"/>
            <w:vAlign w:val="bottom"/>
          </w:tcPr>
          <w:p w:rsidR="0083780E" w:rsidRDefault="00901074">
            <w:pPr>
              <w:ind w:left="220"/>
              <w:rPr>
                <w:sz w:val="20"/>
                <w:szCs w:val="20"/>
              </w:rPr>
            </w:pPr>
            <w:r>
              <w:rPr>
                <w:rFonts w:eastAsia="Times New Roman"/>
                <w:sz w:val="24"/>
                <w:szCs w:val="24"/>
              </w:rPr>
              <w:t>к</w:t>
            </w:r>
          </w:p>
        </w:tc>
        <w:tc>
          <w:tcPr>
            <w:tcW w:w="1520" w:type="dxa"/>
            <w:gridSpan w:val="3"/>
            <w:tcBorders>
              <w:right w:val="single" w:sz="8" w:space="0" w:color="auto"/>
            </w:tcBorders>
            <w:vAlign w:val="bottom"/>
          </w:tcPr>
          <w:p w:rsidR="0083780E" w:rsidRDefault="00901074">
            <w:pPr>
              <w:jc w:val="right"/>
              <w:rPr>
                <w:sz w:val="20"/>
                <w:szCs w:val="20"/>
              </w:rPr>
            </w:pPr>
            <w:r>
              <w:rPr>
                <w:rFonts w:eastAsia="Times New Roman"/>
                <w:sz w:val="24"/>
                <w:szCs w:val="24"/>
              </w:rPr>
              <w:t>явлениям</w:t>
            </w:r>
          </w:p>
        </w:tc>
        <w:tc>
          <w:tcPr>
            <w:tcW w:w="0" w:type="dxa"/>
            <w:vAlign w:val="bottom"/>
          </w:tcPr>
          <w:p w:rsidR="0083780E" w:rsidRDefault="0083780E">
            <w:pPr>
              <w:rPr>
                <w:sz w:val="1"/>
                <w:szCs w:val="1"/>
              </w:rPr>
            </w:pPr>
          </w:p>
        </w:tc>
      </w:tr>
      <w:tr w:rsidR="0083780E">
        <w:trPr>
          <w:trHeight w:val="281"/>
        </w:trPr>
        <w:tc>
          <w:tcPr>
            <w:tcW w:w="1100" w:type="dxa"/>
            <w:tcBorders>
              <w:left w:val="single" w:sz="8" w:space="0" w:color="auto"/>
            </w:tcBorders>
            <w:vAlign w:val="bottom"/>
          </w:tcPr>
          <w:p w:rsidR="0083780E" w:rsidRDefault="0083780E">
            <w:pPr>
              <w:rPr>
                <w:sz w:val="24"/>
                <w:szCs w:val="24"/>
              </w:rPr>
            </w:pPr>
          </w:p>
        </w:tc>
        <w:tc>
          <w:tcPr>
            <w:tcW w:w="520" w:type="dxa"/>
            <w:vAlign w:val="bottom"/>
          </w:tcPr>
          <w:p w:rsidR="0083780E" w:rsidRDefault="0083780E">
            <w:pPr>
              <w:rPr>
                <w:sz w:val="24"/>
                <w:szCs w:val="24"/>
              </w:rPr>
            </w:pPr>
          </w:p>
        </w:tc>
        <w:tc>
          <w:tcPr>
            <w:tcW w:w="120" w:type="dxa"/>
            <w:vAlign w:val="bottom"/>
          </w:tcPr>
          <w:p w:rsidR="0083780E" w:rsidRDefault="0083780E">
            <w:pPr>
              <w:rPr>
                <w:sz w:val="24"/>
                <w:szCs w:val="24"/>
              </w:rPr>
            </w:pPr>
          </w:p>
        </w:tc>
        <w:tc>
          <w:tcPr>
            <w:tcW w:w="220" w:type="dxa"/>
            <w:vAlign w:val="bottom"/>
          </w:tcPr>
          <w:p w:rsidR="0083780E" w:rsidRDefault="0083780E">
            <w:pPr>
              <w:rPr>
                <w:sz w:val="24"/>
                <w:szCs w:val="24"/>
              </w:rPr>
            </w:pPr>
          </w:p>
        </w:tc>
        <w:tc>
          <w:tcPr>
            <w:tcW w:w="34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460" w:type="dxa"/>
            <w:tcBorders>
              <w:right w:val="single" w:sz="8" w:space="0" w:color="auto"/>
            </w:tcBorders>
            <w:vAlign w:val="bottom"/>
          </w:tcPr>
          <w:p w:rsidR="0083780E" w:rsidRDefault="0083780E">
            <w:pPr>
              <w:rPr>
                <w:sz w:val="24"/>
                <w:szCs w:val="24"/>
              </w:rPr>
            </w:pPr>
          </w:p>
        </w:tc>
        <w:tc>
          <w:tcPr>
            <w:tcW w:w="1340" w:type="dxa"/>
            <w:tcBorders>
              <w:bottom w:val="single" w:sz="8" w:space="0" w:color="auto"/>
            </w:tcBorders>
            <w:vAlign w:val="bottom"/>
          </w:tcPr>
          <w:p w:rsidR="0083780E" w:rsidRDefault="0083780E">
            <w:pPr>
              <w:rPr>
                <w:sz w:val="24"/>
                <w:szCs w:val="24"/>
              </w:rPr>
            </w:pPr>
          </w:p>
        </w:tc>
        <w:tc>
          <w:tcPr>
            <w:tcW w:w="260" w:type="dxa"/>
            <w:tcBorders>
              <w:bottom w:val="single" w:sz="8" w:space="0" w:color="auto"/>
            </w:tcBorders>
            <w:vAlign w:val="bottom"/>
          </w:tcPr>
          <w:p w:rsidR="0083780E" w:rsidRDefault="0083780E">
            <w:pPr>
              <w:rPr>
                <w:sz w:val="24"/>
                <w:szCs w:val="24"/>
              </w:rPr>
            </w:pPr>
          </w:p>
        </w:tc>
        <w:tc>
          <w:tcPr>
            <w:tcW w:w="620" w:type="dxa"/>
            <w:tcBorders>
              <w:bottom w:val="single" w:sz="8" w:space="0" w:color="auto"/>
            </w:tcBorders>
            <w:vAlign w:val="bottom"/>
          </w:tcPr>
          <w:p w:rsidR="0083780E" w:rsidRDefault="0083780E">
            <w:pPr>
              <w:rPr>
                <w:sz w:val="24"/>
                <w:szCs w:val="24"/>
              </w:rPr>
            </w:pPr>
          </w:p>
        </w:tc>
        <w:tc>
          <w:tcPr>
            <w:tcW w:w="980" w:type="dxa"/>
            <w:tcBorders>
              <w:bottom w:val="single" w:sz="8" w:space="0" w:color="auto"/>
              <w:right w:val="single" w:sz="8" w:space="0" w:color="auto"/>
            </w:tcBorders>
            <w:vAlign w:val="bottom"/>
          </w:tcPr>
          <w:p w:rsidR="0083780E" w:rsidRDefault="0083780E">
            <w:pPr>
              <w:rPr>
                <w:sz w:val="24"/>
                <w:szCs w:val="24"/>
              </w:rPr>
            </w:pPr>
          </w:p>
        </w:tc>
        <w:tc>
          <w:tcPr>
            <w:tcW w:w="2380" w:type="dxa"/>
            <w:gridSpan w:val="4"/>
            <w:tcBorders>
              <w:bottom w:val="single" w:sz="8" w:space="0" w:color="auto"/>
            </w:tcBorders>
            <w:vAlign w:val="bottom"/>
          </w:tcPr>
          <w:p w:rsidR="0083780E" w:rsidRDefault="00901074">
            <w:pPr>
              <w:ind w:left="100"/>
              <w:rPr>
                <w:sz w:val="20"/>
                <w:szCs w:val="20"/>
              </w:rPr>
            </w:pPr>
            <w:r>
              <w:rPr>
                <w:rFonts w:eastAsia="Times New Roman"/>
                <w:sz w:val="24"/>
                <w:szCs w:val="24"/>
              </w:rPr>
              <w:t>действительности</w:t>
            </w:r>
          </w:p>
        </w:tc>
        <w:tc>
          <w:tcPr>
            <w:tcW w:w="640" w:type="dxa"/>
            <w:tcBorders>
              <w:bottom w:val="single" w:sz="8" w:space="0" w:color="auto"/>
            </w:tcBorders>
            <w:vAlign w:val="bottom"/>
          </w:tcPr>
          <w:p w:rsidR="0083780E" w:rsidRDefault="0083780E">
            <w:pPr>
              <w:rPr>
                <w:sz w:val="24"/>
                <w:szCs w:val="24"/>
              </w:rPr>
            </w:pPr>
          </w:p>
        </w:tc>
        <w:tc>
          <w:tcPr>
            <w:tcW w:w="440" w:type="dxa"/>
            <w:tcBorders>
              <w:bottom w:val="single" w:sz="8" w:space="0" w:color="auto"/>
            </w:tcBorders>
            <w:vAlign w:val="bottom"/>
          </w:tcPr>
          <w:p w:rsidR="0083780E" w:rsidRDefault="0083780E">
            <w:pPr>
              <w:rPr>
                <w:sz w:val="24"/>
                <w:szCs w:val="24"/>
              </w:rPr>
            </w:pPr>
          </w:p>
        </w:tc>
        <w:tc>
          <w:tcPr>
            <w:tcW w:w="440" w:type="dxa"/>
            <w:tcBorders>
              <w:bottom w:val="single" w:sz="8" w:space="0" w:color="auto"/>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261"/>
        </w:trPr>
        <w:tc>
          <w:tcPr>
            <w:tcW w:w="1100" w:type="dxa"/>
            <w:tcBorders>
              <w:left w:val="single" w:sz="8" w:space="0" w:color="auto"/>
            </w:tcBorders>
            <w:vAlign w:val="bottom"/>
          </w:tcPr>
          <w:p w:rsidR="0083780E" w:rsidRDefault="0083780E"/>
        </w:tc>
        <w:tc>
          <w:tcPr>
            <w:tcW w:w="520" w:type="dxa"/>
            <w:vAlign w:val="bottom"/>
          </w:tcPr>
          <w:p w:rsidR="0083780E" w:rsidRDefault="0083780E"/>
        </w:tc>
        <w:tc>
          <w:tcPr>
            <w:tcW w:w="120" w:type="dxa"/>
            <w:vAlign w:val="bottom"/>
          </w:tcPr>
          <w:p w:rsidR="0083780E" w:rsidRDefault="0083780E"/>
        </w:tc>
        <w:tc>
          <w:tcPr>
            <w:tcW w:w="220" w:type="dxa"/>
            <w:vAlign w:val="bottom"/>
          </w:tcPr>
          <w:p w:rsidR="0083780E" w:rsidRDefault="0083780E"/>
        </w:tc>
        <w:tc>
          <w:tcPr>
            <w:tcW w:w="340" w:type="dxa"/>
            <w:vAlign w:val="bottom"/>
          </w:tcPr>
          <w:p w:rsidR="0083780E" w:rsidRDefault="0083780E"/>
        </w:tc>
        <w:tc>
          <w:tcPr>
            <w:tcW w:w="640" w:type="dxa"/>
            <w:vAlign w:val="bottom"/>
          </w:tcPr>
          <w:p w:rsidR="0083780E" w:rsidRDefault="0083780E"/>
        </w:tc>
        <w:tc>
          <w:tcPr>
            <w:tcW w:w="460" w:type="dxa"/>
            <w:tcBorders>
              <w:right w:val="single" w:sz="8" w:space="0" w:color="auto"/>
            </w:tcBorders>
            <w:vAlign w:val="bottom"/>
          </w:tcPr>
          <w:p w:rsidR="0083780E" w:rsidRDefault="0083780E"/>
        </w:tc>
        <w:tc>
          <w:tcPr>
            <w:tcW w:w="2220" w:type="dxa"/>
            <w:gridSpan w:val="3"/>
            <w:vAlign w:val="bottom"/>
          </w:tcPr>
          <w:p w:rsidR="0083780E" w:rsidRDefault="00901074">
            <w:pPr>
              <w:spacing w:line="260" w:lineRule="exact"/>
              <w:ind w:left="100"/>
              <w:rPr>
                <w:sz w:val="20"/>
                <w:szCs w:val="20"/>
              </w:rPr>
            </w:pPr>
            <w:r>
              <w:rPr>
                <w:rFonts w:eastAsia="Times New Roman"/>
                <w:sz w:val="24"/>
                <w:szCs w:val="24"/>
              </w:rPr>
              <w:t>сформированность</w:t>
            </w:r>
          </w:p>
        </w:tc>
        <w:tc>
          <w:tcPr>
            <w:tcW w:w="980" w:type="dxa"/>
            <w:tcBorders>
              <w:right w:val="single" w:sz="8" w:space="0" w:color="auto"/>
            </w:tcBorders>
            <w:vAlign w:val="bottom"/>
          </w:tcPr>
          <w:p w:rsidR="0083780E" w:rsidRDefault="0083780E"/>
        </w:tc>
        <w:tc>
          <w:tcPr>
            <w:tcW w:w="2380" w:type="dxa"/>
            <w:gridSpan w:val="4"/>
            <w:vAlign w:val="bottom"/>
          </w:tcPr>
          <w:p w:rsidR="0083780E" w:rsidRDefault="00901074">
            <w:pPr>
              <w:spacing w:line="260" w:lineRule="exact"/>
              <w:ind w:left="100"/>
              <w:rPr>
                <w:sz w:val="20"/>
                <w:szCs w:val="20"/>
              </w:rPr>
            </w:pPr>
            <w:r>
              <w:rPr>
                <w:rFonts w:eastAsia="Times New Roman"/>
                <w:sz w:val="24"/>
                <w:szCs w:val="24"/>
              </w:rPr>
              <w:t>проявляет культуру,</w:t>
            </w:r>
          </w:p>
        </w:tc>
        <w:tc>
          <w:tcPr>
            <w:tcW w:w="640" w:type="dxa"/>
            <w:vAlign w:val="bottom"/>
          </w:tcPr>
          <w:p w:rsidR="0083780E" w:rsidRDefault="0083780E"/>
        </w:tc>
        <w:tc>
          <w:tcPr>
            <w:tcW w:w="440" w:type="dxa"/>
            <w:vAlign w:val="bottom"/>
          </w:tcPr>
          <w:p w:rsidR="0083780E" w:rsidRDefault="0083780E"/>
        </w:tc>
        <w:tc>
          <w:tcPr>
            <w:tcW w:w="440" w:type="dxa"/>
            <w:tcBorders>
              <w:right w:val="single" w:sz="8" w:space="0" w:color="auto"/>
            </w:tcBorders>
            <w:vAlign w:val="bottom"/>
          </w:tcPr>
          <w:p w:rsidR="0083780E" w:rsidRDefault="0083780E"/>
        </w:tc>
        <w:tc>
          <w:tcPr>
            <w:tcW w:w="0" w:type="dxa"/>
            <w:vAlign w:val="bottom"/>
          </w:tcPr>
          <w:p w:rsidR="0083780E" w:rsidRDefault="0083780E">
            <w:pPr>
              <w:rPr>
                <w:sz w:val="1"/>
                <w:szCs w:val="1"/>
              </w:rPr>
            </w:pPr>
          </w:p>
        </w:tc>
      </w:tr>
      <w:tr w:rsidR="0083780E">
        <w:trPr>
          <w:trHeight w:val="281"/>
        </w:trPr>
        <w:tc>
          <w:tcPr>
            <w:tcW w:w="1100" w:type="dxa"/>
            <w:tcBorders>
              <w:left w:val="single" w:sz="8" w:space="0" w:color="auto"/>
              <w:bottom w:val="single" w:sz="8" w:space="0" w:color="auto"/>
            </w:tcBorders>
            <w:vAlign w:val="bottom"/>
          </w:tcPr>
          <w:p w:rsidR="0083780E" w:rsidRDefault="0083780E">
            <w:pPr>
              <w:rPr>
                <w:sz w:val="24"/>
                <w:szCs w:val="24"/>
              </w:rPr>
            </w:pPr>
          </w:p>
        </w:tc>
        <w:tc>
          <w:tcPr>
            <w:tcW w:w="520" w:type="dxa"/>
            <w:tcBorders>
              <w:bottom w:val="single" w:sz="8" w:space="0" w:color="auto"/>
            </w:tcBorders>
            <w:vAlign w:val="bottom"/>
          </w:tcPr>
          <w:p w:rsidR="0083780E" w:rsidRDefault="0083780E">
            <w:pPr>
              <w:rPr>
                <w:sz w:val="24"/>
                <w:szCs w:val="24"/>
              </w:rPr>
            </w:pPr>
          </w:p>
        </w:tc>
        <w:tc>
          <w:tcPr>
            <w:tcW w:w="120" w:type="dxa"/>
            <w:tcBorders>
              <w:bottom w:val="single" w:sz="8" w:space="0" w:color="auto"/>
            </w:tcBorders>
            <w:vAlign w:val="bottom"/>
          </w:tcPr>
          <w:p w:rsidR="0083780E" w:rsidRDefault="0083780E">
            <w:pPr>
              <w:rPr>
                <w:sz w:val="24"/>
                <w:szCs w:val="24"/>
              </w:rPr>
            </w:pPr>
          </w:p>
        </w:tc>
        <w:tc>
          <w:tcPr>
            <w:tcW w:w="220" w:type="dxa"/>
            <w:tcBorders>
              <w:bottom w:val="single" w:sz="8" w:space="0" w:color="auto"/>
            </w:tcBorders>
            <w:vAlign w:val="bottom"/>
          </w:tcPr>
          <w:p w:rsidR="0083780E" w:rsidRDefault="0083780E">
            <w:pPr>
              <w:rPr>
                <w:sz w:val="24"/>
                <w:szCs w:val="24"/>
              </w:rPr>
            </w:pPr>
          </w:p>
        </w:tc>
        <w:tc>
          <w:tcPr>
            <w:tcW w:w="340" w:type="dxa"/>
            <w:tcBorders>
              <w:bottom w:val="single" w:sz="8" w:space="0" w:color="auto"/>
            </w:tcBorders>
            <w:vAlign w:val="bottom"/>
          </w:tcPr>
          <w:p w:rsidR="0083780E" w:rsidRDefault="0083780E">
            <w:pPr>
              <w:rPr>
                <w:sz w:val="24"/>
                <w:szCs w:val="24"/>
              </w:rPr>
            </w:pPr>
          </w:p>
        </w:tc>
        <w:tc>
          <w:tcPr>
            <w:tcW w:w="640" w:type="dxa"/>
            <w:tcBorders>
              <w:bottom w:val="single" w:sz="8" w:space="0" w:color="auto"/>
            </w:tcBorders>
            <w:vAlign w:val="bottom"/>
          </w:tcPr>
          <w:p w:rsidR="0083780E" w:rsidRDefault="0083780E">
            <w:pPr>
              <w:rPr>
                <w:sz w:val="24"/>
                <w:szCs w:val="24"/>
              </w:rPr>
            </w:pPr>
          </w:p>
        </w:tc>
        <w:tc>
          <w:tcPr>
            <w:tcW w:w="460" w:type="dxa"/>
            <w:tcBorders>
              <w:bottom w:val="single" w:sz="8" w:space="0" w:color="auto"/>
              <w:right w:val="single" w:sz="8" w:space="0" w:color="auto"/>
            </w:tcBorders>
            <w:vAlign w:val="bottom"/>
          </w:tcPr>
          <w:p w:rsidR="0083780E" w:rsidRDefault="0083780E">
            <w:pPr>
              <w:rPr>
                <w:sz w:val="24"/>
                <w:szCs w:val="24"/>
              </w:rPr>
            </w:pPr>
          </w:p>
        </w:tc>
        <w:tc>
          <w:tcPr>
            <w:tcW w:w="2220" w:type="dxa"/>
            <w:gridSpan w:val="3"/>
            <w:tcBorders>
              <w:bottom w:val="single" w:sz="8" w:space="0" w:color="auto"/>
            </w:tcBorders>
            <w:vAlign w:val="bottom"/>
          </w:tcPr>
          <w:p w:rsidR="0083780E" w:rsidRDefault="00901074">
            <w:pPr>
              <w:ind w:left="100"/>
              <w:rPr>
                <w:sz w:val="20"/>
                <w:szCs w:val="20"/>
              </w:rPr>
            </w:pPr>
            <w:r>
              <w:rPr>
                <w:rFonts w:eastAsia="Times New Roman"/>
                <w:sz w:val="24"/>
                <w:szCs w:val="24"/>
              </w:rPr>
              <w:t>эстетических чувств</w:t>
            </w:r>
          </w:p>
        </w:tc>
        <w:tc>
          <w:tcPr>
            <w:tcW w:w="980" w:type="dxa"/>
            <w:tcBorders>
              <w:bottom w:val="single" w:sz="8" w:space="0" w:color="auto"/>
              <w:right w:val="single" w:sz="8" w:space="0" w:color="auto"/>
            </w:tcBorders>
            <w:vAlign w:val="bottom"/>
          </w:tcPr>
          <w:p w:rsidR="0083780E" w:rsidRDefault="0083780E">
            <w:pPr>
              <w:rPr>
                <w:sz w:val="24"/>
                <w:szCs w:val="24"/>
              </w:rPr>
            </w:pPr>
          </w:p>
        </w:tc>
        <w:tc>
          <w:tcPr>
            <w:tcW w:w="2380" w:type="dxa"/>
            <w:gridSpan w:val="4"/>
            <w:tcBorders>
              <w:bottom w:val="single" w:sz="8" w:space="0" w:color="auto"/>
            </w:tcBorders>
            <w:vAlign w:val="bottom"/>
          </w:tcPr>
          <w:p w:rsidR="0083780E" w:rsidRDefault="00901074">
            <w:pPr>
              <w:ind w:left="100"/>
              <w:rPr>
                <w:sz w:val="20"/>
                <w:szCs w:val="20"/>
              </w:rPr>
            </w:pPr>
            <w:r>
              <w:rPr>
                <w:rFonts w:eastAsia="Times New Roman"/>
                <w:sz w:val="24"/>
                <w:szCs w:val="24"/>
              </w:rPr>
              <w:t>«эстетику поведения»</w:t>
            </w:r>
          </w:p>
        </w:tc>
        <w:tc>
          <w:tcPr>
            <w:tcW w:w="640" w:type="dxa"/>
            <w:tcBorders>
              <w:bottom w:val="single" w:sz="8" w:space="0" w:color="auto"/>
            </w:tcBorders>
            <w:vAlign w:val="bottom"/>
          </w:tcPr>
          <w:p w:rsidR="0083780E" w:rsidRDefault="0083780E">
            <w:pPr>
              <w:rPr>
                <w:sz w:val="24"/>
                <w:szCs w:val="24"/>
              </w:rPr>
            </w:pPr>
          </w:p>
        </w:tc>
        <w:tc>
          <w:tcPr>
            <w:tcW w:w="440" w:type="dxa"/>
            <w:tcBorders>
              <w:bottom w:val="single" w:sz="8" w:space="0" w:color="auto"/>
            </w:tcBorders>
            <w:vAlign w:val="bottom"/>
          </w:tcPr>
          <w:p w:rsidR="0083780E" w:rsidRDefault="0083780E">
            <w:pPr>
              <w:rPr>
                <w:sz w:val="24"/>
                <w:szCs w:val="24"/>
              </w:rPr>
            </w:pPr>
          </w:p>
        </w:tc>
        <w:tc>
          <w:tcPr>
            <w:tcW w:w="440" w:type="dxa"/>
            <w:tcBorders>
              <w:bottom w:val="single" w:sz="8" w:space="0" w:color="auto"/>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261"/>
        </w:trPr>
        <w:tc>
          <w:tcPr>
            <w:tcW w:w="1100" w:type="dxa"/>
            <w:tcBorders>
              <w:left w:val="single" w:sz="8" w:space="0" w:color="auto"/>
            </w:tcBorders>
            <w:vAlign w:val="bottom"/>
          </w:tcPr>
          <w:p w:rsidR="0083780E" w:rsidRDefault="00901074">
            <w:pPr>
              <w:spacing w:line="260" w:lineRule="exact"/>
              <w:ind w:left="100"/>
              <w:rPr>
                <w:sz w:val="20"/>
                <w:szCs w:val="20"/>
              </w:rPr>
            </w:pPr>
            <w:r>
              <w:rPr>
                <w:rFonts w:eastAsia="Times New Roman"/>
                <w:sz w:val="24"/>
                <w:szCs w:val="24"/>
              </w:rPr>
              <w:t>Развитие</w:t>
            </w:r>
          </w:p>
        </w:tc>
        <w:tc>
          <w:tcPr>
            <w:tcW w:w="1200" w:type="dxa"/>
            <w:gridSpan w:val="4"/>
            <w:vAlign w:val="bottom"/>
          </w:tcPr>
          <w:p w:rsidR="0083780E" w:rsidRDefault="00901074">
            <w:pPr>
              <w:spacing w:line="260" w:lineRule="exact"/>
              <w:jc w:val="right"/>
              <w:rPr>
                <w:sz w:val="20"/>
                <w:szCs w:val="20"/>
              </w:rPr>
            </w:pPr>
            <w:r>
              <w:rPr>
                <w:rFonts w:eastAsia="Times New Roman"/>
                <w:sz w:val="24"/>
                <w:szCs w:val="24"/>
              </w:rPr>
              <w:t>этических</w:t>
            </w:r>
          </w:p>
        </w:tc>
        <w:tc>
          <w:tcPr>
            <w:tcW w:w="1100" w:type="dxa"/>
            <w:gridSpan w:val="2"/>
            <w:tcBorders>
              <w:right w:val="single" w:sz="8" w:space="0" w:color="auto"/>
            </w:tcBorders>
            <w:vAlign w:val="bottom"/>
          </w:tcPr>
          <w:p w:rsidR="0083780E" w:rsidRDefault="00901074">
            <w:pPr>
              <w:spacing w:line="260" w:lineRule="exact"/>
              <w:jc w:val="right"/>
              <w:rPr>
                <w:sz w:val="20"/>
                <w:szCs w:val="20"/>
              </w:rPr>
            </w:pPr>
            <w:r>
              <w:rPr>
                <w:rFonts w:eastAsia="Times New Roman"/>
                <w:sz w:val="24"/>
                <w:szCs w:val="24"/>
              </w:rPr>
              <w:t>чувств,</w:t>
            </w:r>
          </w:p>
        </w:tc>
        <w:tc>
          <w:tcPr>
            <w:tcW w:w="2220" w:type="dxa"/>
            <w:gridSpan w:val="3"/>
            <w:vAlign w:val="bottom"/>
          </w:tcPr>
          <w:p w:rsidR="0083780E" w:rsidRDefault="00901074">
            <w:pPr>
              <w:spacing w:line="260" w:lineRule="exact"/>
              <w:ind w:left="100"/>
              <w:rPr>
                <w:sz w:val="20"/>
                <w:szCs w:val="20"/>
              </w:rPr>
            </w:pPr>
            <w:r>
              <w:rPr>
                <w:rFonts w:eastAsia="Times New Roman"/>
                <w:sz w:val="24"/>
                <w:szCs w:val="24"/>
              </w:rPr>
              <w:t>сформированность</w:t>
            </w:r>
          </w:p>
        </w:tc>
        <w:tc>
          <w:tcPr>
            <w:tcW w:w="980" w:type="dxa"/>
            <w:tcBorders>
              <w:right w:val="single" w:sz="8" w:space="0" w:color="auto"/>
            </w:tcBorders>
            <w:vAlign w:val="bottom"/>
          </w:tcPr>
          <w:p w:rsidR="0083780E" w:rsidRDefault="0083780E"/>
        </w:tc>
        <w:tc>
          <w:tcPr>
            <w:tcW w:w="240" w:type="dxa"/>
            <w:vAlign w:val="bottom"/>
          </w:tcPr>
          <w:p w:rsidR="0083780E" w:rsidRDefault="00901074">
            <w:pPr>
              <w:spacing w:line="260" w:lineRule="exact"/>
              <w:ind w:left="100"/>
              <w:rPr>
                <w:sz w:val="20"/>
                <w:szCs w:val="20"/>
              </w:rPr>
            </w:pPr>
            <w:r>
              <w:rPr>
                <w:rFonts w:eastAsia="Times New Roman"/>
                <w:sz w:val="24"/>
                <w:szCs w:val="24"/>
              </w:rPr>
              <w:t>-</w:t>
            </w:r>
          </w:p>
        </w:tc>
        <w:tc>
          <w:tcPr>
            <w:tcW w:w="2140" w:type="dxa"/>
            <w:gridSpan w:val="3"/>
            <w:vAlign w:val="bottom"/>
          </w:tcPr>
          <w:p w:rsidR="0083780E" w:rsidRDefault="00901074">
            <w:pPr>
              <w:spacing w:line="260" w:lineRule="exact"/>
              <w:ind w:left="340"/>
              <w:rPr>
                <w:sz w:val="20"/>
                <w:szCs w:val="20"/>
              </w:rPr>
            </w:pPr>
            <w:r>
              <w:rPr>
                <w:rFonts w:eastAsia="Times New Roman"/>
                <w:sz w:val="24"/>
                <w:szCs w:val="24"/>
              </w:rPr>
              <w:t>демонстрирует</w:t>
            </w:r>
          </w:p>
        </w:tc>
        <w:tc>
          <w:tcPr>
            <w:tcW w:w="1080" w:type="dxa"/>
            <w:gridSpan w:val="2"/>
            <w:vAlign w:val="bottom"/>
          </w:tcPr>
          <w:p w:rsidR="0083780E" w:rsidRDefault="00901074">
            <w:pPr>
              <w:spacing w:line="260" w:lineRule="exact"/>
              <w:ind w:right="102"/>
              <w:jc w:val="right"/>
              <w:rPr>
                <w:sz w:val="20"/>
                <w:szCs w:val="20"/>
              </w:rPr>
            </w:pPr>
            <w:r>
              <w:rPr>
                <w:rFonts w:eastAsia="Times New Roman"/>
                <w:sz w:val="24"/>
                <w:szCs w:val="24"/>
              </w:rPr>
              <w:t>знание</w:t>
            </w:r>
          </w:p>
        </w:tc>
        <w:tc>
          <w:tcPr>
            <w:tcW w:w="440" w:type="dxa"/>
            <w:tcBorders>
              <w:right w:val="single" w:sz="8" w:space="0" w:color="auto"/>
            </w:tcBorders>
            <w:vAlign w:val="bottom"/>
          </w:tcPr>
          <w:p w:rsidR="0083780E" w:rsidRDefault="00901074">
            <w:pPr>
              <w:spacing w:line="260" w:lineRule="exact"/>
              <w:jc w:val="right"/>
              <w:rPr>
                <w:sz w:val="20"/>
                <w:szCs w:val="20"/>
              </w:rPr>
            </w:pPr>
            <w:r>
              <w:rPr>
                <w:rFonts w:eastAsia="Times New Roman"/>
                <w:sz w:val="24"/>
                <w:szCs w:val="24"/>
              </w:rPr>
              <w:t>и</w:t>
            </w:r>
          </w:p>
        </w:tc>
        <w:tc>
          <w:tcPr>
            <w:tcW w:w="0" w:type="dxa"/>
            <w:vAlign w:val="bottom"/>
          </w:tcPr>
          <w:p w:rsidR="0083780E" w:rsidRDefault="0083780E">
            <w:pPr>
              <w:rPr>
                <w:sz w:val="1"/>
                <w:szCs w:val="1"/>
              </w:rPr>
            </w:pPr>
          </w:p>
        </w:tc>
      </w:tr>
      <w:tr w:rsidR="0083780E">
        <w:trPr>
          <w:trHeight w:val="276"/>
        </w:trPr>
        <w:tc>
          <w:tcPr>
            <w:tcW w:w="2300" w:type="dxa"/>
            <w:gridSpan w:val="5"/>
            <w:tcBorders>
              <w:left w:val="single" w:sz="8" w:space="0" w:color="auto"/>
            </w:tcBorders>
            <w:vAlign w:val="bottom"/>
          </w:tcPr>
          <w:p w:rsidR="0083780E" w:rsidRDefault="00901074">
            <w:pPr>
              <w:ind w:left="100"/>
              <w:rPr>
                <w:sz w:val="20"/>
                <w:szCs w:val="20"/>
              </w:rPr>
            </w:pPr>
            <w:r>
              <w:rPr>
                <w:rFonts w:eastAsia="Times New Roman"/>
                <w:sz w:val="24"/>
                <w:szCs w:val="24"/>
              </w:rPr>
              <w:t>доброжелательности</w:t>
            </w:r>
          </w:p>
        </w:tc>
        <w:tc>
          <w:tcPr>
            <w:tcW w:w="640" w:type="dxa"/>
            <w:vAlign w:val="bottom"/>
          </w:tcPr>
          <w:p w:rsidR="0083780E" w:rsidRDefault="0083780E">
            <w:pPr>
              <w:rPr>
                <w:sz w:val="24"/>
                <w:szCs w:val="24"/>
              </w:rPr>
            </w:pPr>
          </w:p>
        </w:tc>
        <w:tc>
          <w:tcPr>
            <w:tcW w:w="460" w:type="dxa"/>
            <w:tcBorders>
              <w:right w:val="single" w:sz="8" w:space="0" w:color="auto"/>
            </w:tcBorders>
            <w:vAlign w:val="bottom"/>
          </w:tcPr>
          <w:p w:rsidR="0083780E" w:rsidRDefault="00901074">
            <w:pPr>
              <w:jc w:val="right"/>
              <w:rPr>
                <w:sz w:val="20"/>
                <w:szCs w:val="20"/>
              </w:rPr>
            </w:pPr>
            <w:r>
              <w:rPr>
                <w:rFonts w:eastAsia="Times New Roman"/>
                <w:sz w:val="24"/>
                <w:szCs w:val="24"/>
              </w:rPr>
              <w:t>и</w:t>
            </w:r>
          </w:p>
        </w:tc>
        <w:tc>
          <w:tcPr>
            <w:tcW w:w="3200" w:type="dxa"/>
            <w:gridSpan w:val="4"/>
            <w:tcBorders>
              <w:right w:val="single" w:sz="8" w:space="0" w:color="auto"/>
            </w:tcBorders>
            <w:vAlign w:val="bottom"/>
          </w:tcPr>
          <w:p w:rsidR="0083780E" w:rsidRDefault="00901074">
            <w:pPr>
              <w:ind w:left="100"/>
              <w:rPr>
                <w:sz w:val="20"/>
                <w:szCs w:val="20"/>
              </w:rPr>
            </w:pPr>
            <w:r>
              <w:rPr>
                <w:rFonts w:eastAsia="Times New Roman"/>
                <w:sz w:val="24"/>
                <w:szCs w:val="24"/>
              </w:rPr>
              <w:t>этических представлений</w:t>
            </w:r>
          </w:p>
        </w:tc>
        <w:tc>
          <w:tcPr>
            <w:tcW w:w="1240" w:type="dxa"/>
            <w:gridSpan w:val="2"/>
            <w:vAlign w:val="bottom"/>
          </w:tcPr>
          <w:p w:rsidR="0083780E" w:rsidRDefault="00901074">
            <w:pPr>
              <w:ind w:left="100"/>
              <w:rPr>
                <w:sz w:val="20"/>
                <w:szCs w:val="20"/>
              </w:rPr>
            </w:pPr>
            <w:r>
              <w:rPr>
                <w:rFonts w:eastAsia="Times New Roman"/>
                <w:w w:val="99"/>
                <w:sz w:val="24"/>
                <w:szCs w:val="24"/>
              </w:rPr>
              <w:t>понимание</w:t>
            </w:r>
          </w:p>
        </w:tc>
        <w:tc>
          <w:tcPr>
            <w:tcW w:w="2220" w:type="dxa"/>
            <w:gridSpan w:val="4"/>
            <w:vAlign w:val="bottom"/>
          </w:tcPr>
          <w:p w:rsidR="0083780E" w:rsidRDefault="00901074">
            <w:pPr>
              <w:jc w:val="right"/>
              <w:rPr>
                <w:sz w:val="20"/>
                <w:szCs w:val="20"/>
              </w:rPr>
            </w:pPr>
            <w:r>
              <w:rPr>
                <w:rFonts w:eastAsia="Times New Roman"/>
                <w:sz w:val="24"/>
                <w:szCs w:val="24"/>
              </w:rPr>
              <w:t>этических   норм</w:t>
            </w:r>
          </w:p>
        </w:tc>
        <w:tc>
          <w:tcPr>
            <w:tcW w:w="440" w:type="dxa"/>
            <w:tcBorders>
              <w:right w:val="single" w:sz="8" w:space="0" w:color="auto"/>
            </w:tcBorders>
            <w:vAlign w:val="bottom"/>
          </w:tcPr>
          <w:p w:rsidR="0083780E" w:rsidRDefault="00901074">
            <w:pPr>
              <w:jc w:val="right"/>
              <w:rPr>
                <w:sz w:val="20"/>
                <w:szCs w:val="20"/>
              </w:rPr>
            </w:pPr>
            <w:r>
              <w:rPr>
                <w:rFonts w:eastAsia="Times New Roman"/>
                <w:sz w:val="24"/>
                <w:szCs w:val="24"/>
              </w:rPr>
              <w:t>и</w:t>
            </w:r>
          </w:p>
        </w:tc>
        <w:tc>
          <w:tcPr>
            <w:tcW w:w="0" w:type="dxa"/>
            <w:vAlign w:val="bottom"/>
          </w:tcPr>
          <w:p w:rsidR="0083780E" w:rsidRDefault="0083780E">
            <w:pPr>
              <w:rPr>
                <w:sz w:val="1"/>
                <w:szCs w:val="1"/>
              </w:rPr>
            </w:pPr>
          </w:p>
        </w:tc>
      </w:tr>
      <w:tr w:rsidR="0083780E">
        <w:trPr>
          <w:trHeight w:val="276"/>
        </w:trPr>
        <w:tc>
          <w:tcPr>
            <w:tcW w:w="3400" w:type="dxa"/>
            <w:gridSpan w:val="7"/>
            <w:tcBorders>
              <w:left w:val="single" w:sz="8" w:space="0" w:color="auto"/>
              <w:right w:val="single" w:sz="8" w:space="0" w:color="auto"/>
            </w:tcBorders>
            <w:vAlign w:val="bottom"/>
          </w:tcPr>
          <w:p w:rsidR="0083780E" w:rsidRDefault="00901074">
            <w:pPr>
              <w:ind w:left="100"/>
              <w:rPr>
                <w:sz w:val="20"/>
                <w:szCs w:val="20"/>
              </w:rPr>
            </w:pPr>
            <w:r>
              <w:rPr>
                <w:rFonts w:eastAsia="Times New Roman"/>
                <w:sz w:val="24"/>
                <w:szCs w:val="24"/>
              </w:rPr>
              <w:t>эмоционально-нравственной</w:t>
            </w:r>
          </w:p>
        </w:tc>
        <w:tc>
          <w:tcPr>
            <w:tcW w:w="1340" w:type="dxa"/>
            <w:tcBorders>
              <w:bottom w:val="single" w:sz="8" w:space="0" w:color="auto"/>
            </w:tcBorders>
            <w:vAlign w:val="bottom"/>
          </w:tcPr>
          <w:p w:rsidR="0083780E" w:rsidRDefault="0083780E">
            <w:pPr>
              <w:rPr>
                <w:sz w:val="24"/>
                <w:szCs w:val="24"/>
              </w:rPr>
            </w:pPr>
          </w:p>
        </w:tc>
        <w:tc>
          <w:tcPr>
            <w:tcW w:w="260" w:type="dxa"/>
            <w:tcBorders>
              <w:bottom w:val="single" w:sz="8" w:space="0" w:color="auto"/>
            </w:tcBorders>
            <w:vAlign w:val="bottom"/>
          </w:tcPr>
          <w:p w:rsidR="0083780E" w:rsidRDefault="0083780E">
            <w:pPr>
              <w:rPr>
                <w:sz w:val="24"/>
                <w:szCs w:val="24"/>
              </w:rPr>
            </w:pPr>
          </w:p>
        </w:tc>
        <w:tc>
          <w:tcPr>
            <w:tcW w:w="620" w:type="dxa"/>
            <w:tcBorders>
              <w:bottom w:val="single" w:sz="8" w:space="0" w:color="auto"/>
            </w:tcBorders>
            <w:vAlign w:val="bottom"/>
          </w:tcPr>
          <w:p w:rsidR="0083780E" w:rsidRDefault="0083780E">
            <w:pPr>
              <w:rPr>
                <w:sz w:val="24"/>
                <w:szCs w:val="24"/>
              </w:rPr>
            </w:pPr>
          </w:p>
        </w:tc>
        <w:tc>
          <w:tcPr>
            <w:tcW w:w="980" w:type="dxa"/>
            <w:tcBorders>
              <w:bottom w:val="single" w:sz="8" w:space="0" w:color="auto"/>
              <w:right w:val="single" w:sz="8" w:space="0" w:color="auto"/>
            </w:tcBorders>
            <w:vAlign w:val="bottom"/>
          </w:tcPr>
          <w:p w:rsidR="0083780E" w:rsidRDefault="0083780E">
            <w:pPr>
              <w:rPr>
                <w:sz w:val="24"/>
                <w:szCs w:val="24"/>
              </w:rPr>
            </w:pPr>
          </w:p>
        </w:tc>
        <w:tc>
          <w:tcPr>
            <w:tcW w:w="1240" w:type="dxa"/>
            <w:gridSpan w:val="2"/>
            <w:tcBorders>
              <w:bottom w:val="single" w:sz="8" w:space="0" w:color="auto"/>
            </w:tcBorders>
            <w:vAlign w:val="bottom"/>
          </w:tcPr>
          <w:p w:rsidR="0083780E" w:rsidRDefault="00901074">
            <w:pPr>
              <w:ind w:left="100"/>
              <w:rPr>
                <w:sz w:val="20"/>
                <w:szCs w:val="20"/>
              </w:rPr>
            </w:pPr>
            <w:r>
              <w:rPr>
                <w:rFonts w:eastAsia="Times New Roman"/>
                <w:sz w:val="24"/>
                <w:szCs w:val="24"/>
              </w:rPr>
              <w:t>правил</w:t>
            </w:r>
          </w:p>
        </w:tc>
        <w:tc>
          <w:tcPr>
            <w:tcW w:w="500" w:type="dxa"/>
            <w:tcBorders>
              <w:bottom w:val="single" w:sz="8" w:space="0" w:color="auto"/>
            </w:tcBorders>
            <w:vAlign w:val="bottom"/>
          </w:tcPr>
          <w:p w:rsidR="0083780E" w:rsidRDefault="0083780E">
            <w:pPr>
              <w:rPr>
                <w:sz w:val="24"/>
                <w:szCs w:val="24"/>
              </w:rPr>
            </w:pPr>
          </w:p>
        </w:tc>
        <w:tc>
          <w:tcPr>
            <w:tcW w:w="640" w:type="dxa"/>
            <w:tcBorders>
              <w:bottom w:val="single" w:sz="8" w:space="0" w:color="auto"/>
            </w:tcBorders>
            <w:vAlign w:val="bottom"/>
          </w:tcPr>
          <w:p w:rsidR="0083780E" w:rsidRDefault="0083780E">
            <w:pPr>
              <w:rPr>
                <w:sz w:val="24"/>
                <w:szCs w:val="24"/>
              </w:rPr>
            </w:pPr>
          </w:p>
        </w:tc>
        <w:tc>
          <w:tcPr>
            <w:tcW w:w="640" w:type="dxa"/>
            <w:tcBorders>
              <w:bottom w:val="single" w:sz="8" w:space="0" w:color="auto"/>
            </w:tcBorders>
            <w:vAlign w:val="bottom"/>
          </w:tcPr>
          <w:p w:rsidR="0083780E" w:rsidRDefault="0083780E">
            <w:pPr>
              <w:rPr>
                <w:sz w:val="24"/>
                <w:szCs w:val="24"/>
              </w:rPr>
            </w:pPr>
          </w:p>
        </w:tc>
        <w:tc>
          <w:tcPr>
            <w:tcW w:w="440" w:type="dxa"/>
            <w:tcBorders>
              <w:bottom w:val="single" w:sz="8" w:space="0" w:color="auto"/>
            </w:tcBorders>
            <w:vAlign w:val="bottom"/>
          </w:tcPr>
          <w:p w:rsidR="0083780E" w:rsidRDefault="0083780E">
            <w:pPr>
              <w:rPr>
                <w:sz w:val="24"/>
                <w:szCs w:val="24"/>
              </w:rPr>
            </w:pPr>
          </w:p>
        </w:tc>
        <w:tc>
          <w:tcPr>
            <w:tcW w:w="440" w:type="dxa"/>
            <w:tcBorders>
              <w:bottom w:val="single" w:sz="8" w:space="0" w:color="auto"/>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266"/>
        </w:trPr>
        <w:tc>
          <w:tcPr>
            <w:tcW w:w="1620" w:type="dxa"/>
            <w:gridSpan w:val="2"/>
            <w:tcBorders>
              <w:left w:val="single" w:sz="8" w:space="0" w:color="auto"/>
            </w:tcBorders>
            <w:vAlign w:val="bottom"/>
          </w:tcPr>
          <w:p w:rsidR="0083780E" w:rsidRDefault="00901074">
            <w:pPr>
              <w:spacing w:line="256" w:lineRule="exact"/>
              <w:ind w:left="100"/>
              <w:rPr>
                <w:sz w:val="20"/>
                <w:szCs w:val="20"/>
              </w:rPr>
            </w:pPr>
            <w:r>
              <w:rPr>
                <w:rFonts w:eastAsia="Times New Roman"/>
                <w:sz w:val="24"/>
                <w:szCs w:val="24"/>
              </w:rPr>
              <w:t>отзывчивости,</w:t>
            </w:r>
          </w:p>
        </w:tc>
        <w:tc>
          <w:tcPr>
            <w:tcW w:w="1320" w:type="dxa"/>
            <w:gridSpan w:val="4"/>
            <w:vAlign w:val="bottom"/>
          </w:tcPr>
          <w:p w:rsidR="0083780E" w:rsidRDefault="00901074">
            <w:pPr>
              <w:spacing w:line="256" w:lineRule="exact"/>
              <w:ind w:left="180"/>
              <w:rPr>
                <w:sz w:val="20"/>
                <w:szCs w:val="20"/>
              </w:rPr>
            </w:pPr>
            <w:r>
              <w:rPr>
                <w:rFonts w:eastAsia="Times New Roman"/>
                <w:w w:val="98"/>
                <w:sz w:val="24"/>
                <w:szCs w:val="24"/>
              </w:rPr>
              <w:t>понимания</w:t>
            </w:r>
          </w:p>
        </w:tc>
        <w:tc>
          <w:tcPr>
            <w:tcW w:w="460" w:type="dxa"/>
            <w:tcBorders>
              <w:right w:val="single" w:sz="8" w:space="0" w:color="auto"/>
            </w:tcBorders>
            <w:vAlign w:val="bottom"/>
          </w:tcPr>
          <w:p w:rsidR="0083780E" w:rsidRDefault="00901074">
            <w:pPr>
              <w:spacing w:line="256" w:lineRule="exact"/>
              <w:jc w:val="right"/>
              <w:rPr>
                <w:sz w:val="20"/>
                <w:szCs w:val="20"/>
              </w:rPr>
            </w:pPr>
            <w:r>
              <w:rPr>
                <w:rFonts w:eastAsia="Times New Roman"/>
                <w:sz w:val="24"/>
                <w:szCs w:val="24"/>
              </w:rPr>
              <w:t>и</w:t>
            </w:r>
          </w:p>
        </w:tc>
        <w:tc>
          <w:tcPr>
            <w:tcW w:w="2220" w:type="dxa"/>
            <w:gridSpan w:val="3"/>
            <w:vAlign w:val="bottom"/>
          </w:tcPr>
          <w:p w:rsidR="0083780E" w:rsidRDefault="00901074">
            <w:pPr>
              <w:spacing w:line="265" w:lineRule="exact"/>
              <w:ind w:left="100"/>
              <w:rPr>
                <w:sz w:val="20"/>
                <w:szCs w:val="20"/>
              </w:rPr>
            </w:pPr>
            <w:r>
              <w:rPr>
                <w:rFonts w:eastAsia="Times New Roman"/>
                <w:sz w:val="24"/>
                <w:szCs w:val="24"/>
              </w:rPr>
              <w:t>сформированность</w:t>
            </w:r>
          </w:p>
        </w:tc>
        <w:tc>
          <w:tcPr>
            <w:tcW w:w="980" w:type="dxa"/>
            <w:tcBorders>
              <w:right w:val="single" w:sz="8" w:space="0" w:color="auto"/>
            </w:tcBorders>
            <w:vAlign w:val="bottom"/>
          </w:tcPr>
          <w:p w:rsidR="0083780E" w:rsidRDefault="0083780E">
            <w:pPr>
              <w:rPr>
                <w:sz w:val="23"/>
                <w:szCs w:val="23"/>
              </w:rPr>
            </w:pPr>
          </w:p>
        </w:tc>
        <w:tc>
          <w:tcPr>
            <w:tcW w:w="3900" w:type="dxa"/>
            <w:gridSpan w:val="7"/>
            <w:tcBorders>
              <w:right w:val="single" w:sz="8" w:space="0" w:color="auto"/>
            </w:tcBorders>
            <w:vAlign w:val="bottom"/>
          </w:tcPr>
          <w:p w:rsidR="0083780E" w:rsidRDefault="00901074">
            <w:pPr>
              <w:spacing w:line="265" w:lineRule="exact"/>
              <w:ind w:left="100"/>
              <w:rPr>
                <w:sz w:val="20"/>
                <w:szCs w:val="20"/>
              </w:rPr>
            </w:pPr>
            <w:r>
              <w:rPr>
                <w:rFonts w:eastAsia="Times New Roman"/>
                <w:sz w:val="24"/>
                <w:szCs w:val="24"/>
              </w:rPr>
              <w:t>-  способен  действовать  на  основе</w:t>
            </w:r>
          </w:p>
        </w:tc>
        <w:tc>
          <w:tcPr>
            <w:tcW w:w="0" w:type="dxa"/>
            <w:vAlign w:val="bottom"/>
          </w:tcPr>
          <w:p w:rsidR="0083780E" w:rsidRDefault="0083780E">
            <w:pPr>
              <w:rPr>
                <w:sz w:val="1"/>
                <w:szCs w:val="1"/>
              </w:rPr>
            </w:pPr>
          </w:p>
        </w:tc>
      </w:tr>
      <w:tr w:rsidR="0083780E">
        <w:trPr>
          <w:trHeight w:val="276"/>
        </w:trPr>
        <w:tc>
          <w:tcPr>
            <w:tcW w:w="1740" w:type="dxa"/>
            <w:gridSpan w:val="3"/>
            <w:tcBorders>
              <w:left w:val="single" w:sz="8" w:space="0" w:color="auto"/>
            </w:tcBorders>
            <w:vAlign w:val="bottom"/>
          </w:tcPr>
          <w:p w:rsidR="0083780E" w:rsidRDefault="00901074">
            <w:pPr>
              <w:spacing w:line="266" w:lineRule="exact"/>
              <w:ind w:left="100"/>
              <w:rPr>
                <w:sz w:val="20"/>
                <w:szCs w:val="20"/>
              </w:rPr>
            </w:pPr>
            <w:r>
              <w:rPr>
                <w:rFonts w:eastAsia="Times New Roman"/>
                <w:sz w:val="24"/>
                <w:szCs w:val="24"/>
              </w:rPr>
              <w:t>сопереживания</w:t>
            </w:r>
          </w:p>
        </w:tc>
        <w:tc>
          <w:tcPr>
            <w:tcW w:w="220" w:type="dxa"/>
            <w:vAlign w:val="bottom"/>
          </w:tcPr>
          <w:p w:rsidR="0083780E" w:rsidRDefault="0083780E">
            <w:pPr>
              <w:rPr>
                <w:sz w:val="24"/>
                <w:szCs w:val="24"/>
              </w:rPr>
            </w:pPr>
          </w:p>
        </w:tc>
        <w:tc>
          <w:tcPr>
            <w:tcW w:w="340" w:type="dxa"/>
            <w:vAlign w:val="bottom"/>
          </w:tcPr>
          <w:p w:rsidR="0083780E" w:rsidRDefault="0083780E">
            <w:pPr>
              <w:rPr>
                <w:sz w:val="24"/>
                <w:szCs w:val="24"/>
              </w:rPr>
            </w:pPr>
          </w:p>
        </w:tc>
        <w:tc>
          <w:tcPr>
            <w:tcW w:w="1100" w:type="dxa"/>
            <w:gridSpan w:val="2"/>
            <w:tcBorders>
              <w:right w:val="single" w:sz="8" w:space="0" w:color="auto"/>
            </w:tcBorders>
            <w:vAlign w:val="bottom"/>
          </w:tcPr>
          <w:p w:rsidR="0083780E" w:rsidRDefault="00901074">
            <w:pPr>
              <w:spacing w:line="266" w:lineRule="exact"/>
              <w:jc w:val="right"/>
              <w:rPr>
                <w:sz w:val="20"/>
                <w:szCs w:val="20"/>
              </w:rPr>
            </w:pPr>
            <w:r>
              <w:rPr>
                <w:rFonts w:eastAsia="Times New Roman"/>
                <w:sz w:val="24"/>
                <w:szCs w:val="24"/>
              </w:rPr>
              <w:t>чувствам</w:t>
            </w:r>
          </w:p>
        </w:tc>
        <w:tc>
          <w:tcPr>
            <w:tcW w:w="3200" w:type="dxa"/>
            <w:gridSpan w:val="4"/>
            <w:tcBorders>
              <w:right w:val="single" w:sz="8" w:space="0" w:color="auto"/>
            </w:tcBorders>
            <w:vAlign w:val="bottom"/>
          </w:tcPr>
          <w:p w:rsidR="0083780E" w:rsidRDefault="00901074">
            <w:pPr>
              <w:ind w:left="100"/>
              <w:rPr>
                <w:sz w:val="20"/>
                <w:szCs w:val="20"/>
              </w:rPr>
            </w:pPr>
            <w:r>
              <w:rPr>
                <w:rFonts w:eastAsia="Times New Roman"/>
                <w:sz w:val="24"/>
                <w:szCs w:val="24"/>
              </w:rPr>
              <w:t>этического поведения</w:t>
            </w:r>
          </w:p>
        </w:tc>
        <w:tc>
          <w:tcPr>
            <w:tcW w:w="1240" w:type="dxa"/>
            <w:gridSpan w:val="2"/>
            <w:vAlign w:val="bottom"/>
          </w:tcPr>
          <w:p w:rsidR="0083780E" w:rsidRDefault="00901074">
            <w:pPr>
              <w:ind w:left="100"/>
              <w:rPr>
                <w:sz w:val="20"/>
                <w:szCs w:val="20"/>
              </w:rPr>
            </w:pPr>
            <w:r>
              <w:rPr>
                <w:rFonts w:eastAsia="Times New Roman"/>
                <w:sz w:val="24"/>
                <w:szCs w:val="24"/>
              </w:rPr>
              <w:t>усвоенных</w:t>
            </w:r>
          </w:p>
        </w:tc>
        <w:tc>
          <w:tcPr>
            <w:tcW w:w="50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440" w:type="dxa"/>
            <w:vAlign w:val="bottom"/>
          </w:tcPr>
          <w:p w:rsidR="0083780E" w:rsidRDefault="0083780E">
            <w:pPr>
              <w:rPr>
                <w:sz w:val="24"/>
                <w:szCs w:val="24"/>
              </w:rPr>
            </w:pPr>
          </w:p>
        </w:tc>
        <w:tc>
          <w:tcPr>
            <w:tcW w:w="440" w:type="dxa"/>
            <w:tcBorders>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281"/>
        </w:trPr>
        <w:tc>
          <w:tcPr>
            <w:tcW w:w="1620" w:type="dxa"/>
            <w:gridSpan w:val="2"/>
            <w:tcBorders>
              <w:left w:val="single" w:sz="8" w:space="0" w:color="auto"/>
              <w:bottom w:val="single" w:sz="8" w:space="0" w:color="auto"/>
            </w:tcBorders>
            <w:vAlign w:val="bottom"/>
          </w:tcPr>
          <w:p w:rsidR="0083780E" w:rsidRDefault="00901074">
            <w:pPr>
              <w:spacing w:line="266" w:lineRule="exact"/>
              <w:ind w:left="100"/>
              <w:rPr>
                <w:sz w:val="20"/>
                <w:szCs w:val="20"/>
              </w:rPr>
            </w:pPr>
            <w:r>
              <w:rPr>
                <w:rFonts w:eastAsia="Times New Roman"/>
                <w:sz w:val="24"/>
                <w:szCs w:val="24"/>
              </w:rPr>
              <w:t>других людей</w:t>
            </w:r>
          </w:p>
        </w:tc>
        <w:tc>
          <w:tcPr>
            <w:tcW w:w="120" w:type="dxa"/>
            <w:tcBorders>
              <w:bottom w:val="single" w:sz="8" w:space="0" w:color="auto"/>
            </w:tcBorders>
            <w:vAlign w:val="bottom"/>
          </w:tcPr>
          <w:p w:rsidR="0083780E" w:rsidRDefault="0083780E">
            <w:pPr>
              <w:rPr>
                <w:sz w:val="24"/>
                <w:szCs w:val="24"/>
              </w:rPr>
            </w:pPr>
          </w:p>
        </w:tc>
        <w:tc>
          <w:tcPr>
            <w:tcW w:w="220" w:type="dxa"/>
            <w:tcBorders>
              <w:bottom w:val="single" w:sz="8" w:space="0" w:color="auto"/>
            </w:tcBorders>
            <w:vAlign w:val="bottom"/>
          </w:tcPr>
          <w:p w:rsidR="0083780E" w:rsidRDefault="0083780E">
            <w:pPr>
              <w:rPr>
                <w:sz w:val="24"/>
                <w:szCs w:val="24"/>
              </w:rPr>
            </w:pPr>
          </w:p>
        </w:tc>
        <w:tc>
          <w:tcPr>
            <w:tcW w:w="340" w:type="dxa"/>
            <w:tcBorders>
              <w:bottom w:val="single" w:sz="8" w:space="0" w:color="auto"/>
            </w:tcBorders>
            <w:vAlign w:val="bottom"/>
          </w:tcPr>
          <w:p w:rsidR="0083780E" w:rsidRDefault="0083780E">
            <w:pPr>
              <w:rPr>
                <w:sz w:val="24"/>
                <w:szCs w:val="24"/>
              </w:rPr>
            </w:pPr>
          </w:p>
        </w:tc>
        <w:tc>
          <w:tcPr>
            <w:tcW w:w="640" w:type="dxa"/>
            <w:tcBorders>
              <w:bottom w:val="single" w:sz="8" w:space="0" w:color="auto"/>
            </w:tcBorders>
            <w:vAlign w:val="bottom"/>
          </w:tcPr>
          <w:p w:rsidR="0083780E" w:rsidRDefault="0083780E">
            <w:pPr>
              <w:rPr>
                <w:sz w:val="24"/>
                <w:szCs w:val="24"/>
              </w:rPr>
            </w:pPr>
          </w:p>
        </w:tc>
        <w:tc>
          <w:tcPr>
            <w:tcW w:w="460" w:type="dxa"/>
            <w:tcBorders>
              <w:bottom w:val="single" w:sz="8" w:space="0" w:color="auto"/>
              <w:right w:val="single" w:sz="8" w:space="0" w:color="auto"/>
            </w:tcBorders>
            <w:vAlign w:val="bottom"/>
          </w:tcPr>
          <w:p w:rsidR="0083780E" w:rsidRDefault="0083780E">
            <w:pPr>
              <w:rPr>
                <w:sz w:val="24"/>
                <w:szCs w:val="24"/>
              </w:rPr>
            </w:pPr>
          </w:p>
        </w:tc>
        <w:tc>
          <w:tcPr>
            <w:tcW w:w="1340" w:type="dxa"/>
            <w:tcBorders>
              <w:bottom w:val="single" w:sz="8" w:space="0" w:color="auto"/>
            </w:tcBorders>
            <w:vAlign w:val="bottom"/>
          </w:tcPr>
          <w:p w:rsidR="0083780E" w:rsidRDefault="0083780E">
            <w:pPr>
              <w:rPr>
                <w:sz w:val="24"/>
                <w:szCs w:val="24"/>
              </w:rPr>
            </w:pPr>
          </w:p>
        </w:tc>
        <w:tc>
          <w:tcPr>
            <w:tcW w:w="260" w:type="dxa"/>
            <w:tcBorders>
              <w:bottom w:val="single" w:sz="8" w:space="0" w:color="auto"/>
            </w:tcBorders>
            <w:vAlign w:val="bottom"/>
          </w:tcPr>
          <w:p w:rsidR="0083780E" w:rsidRDefault="0083780E">
            <w:pPr>
              <w:rPr>
                <w:sz w:val="24"/>
                <w:szCs w:val="24"/>
              </w:rPr>
            </w:pPr>
          </w:p>
        </w:tc>
        <w:tc>
          <w:tcPr>
            <w:tcW w:w="620" w:type="dxa"/>
            <w:tcBorders>
              <w:bottom w:val="single" w:sz="8" w:space="0" w:color="auto"/>
            </w:tcBorders>
            <w:vAlign w:val="bottom"/>
          </w:tcPr>
          <w:p w:rsidR="0083780E" w:rsidRDefault="0083780E">
            <w:pPr>
              <w:rPr>
                <w:sz w:val="24"/>
                <w:szCs w:val="24"/>
              </w:rPr>
            </w:pPr>
          </w:p>
        </w:tc>
        <w:tc>
          <w:tcPr>
            <w:tcW w:w="980" w:type="dxa"/>
            <w:tcBorders>
              <w:bottom w:val="single" w:sz="8" w:space="0" w:color="auto"/>
              <w:right w:val="single" w:sz="8" w:space="0" w:color="auto"/>
            </w:tcBorders>
            <w:vAlign w:val="bottom"/>
          </w:tcPr>
          <w:p w:rsidR="0083780E" w:rsidRDefault="0083780E">
            <w:pPr>
              <w:rPr>
                <w:sz w:val="24"/>
                <w:szCs w:val="24"/>
              </w:rPr>
            </w:pPr>
          </w:p>
        </w:tc>
        <w:tc>
          <w:tcPr>
            <w:tcW w:w="1740" w:type="dxa"/>
            <w:gridSpan w:val="3"/>
            <w:tcBorders>
              <w:bottom w:val="single" w:sz="8" w:space="0" w:color="auto"/>
            </w:tcBorders>
            <w:vAlign w:val="bottom"/>
          </w:tcPr>
          <w:p w:rsidR="0083780E" w:rsidRDefault="00901074">
            <w:pPr>
              <w:ind w:left="100"/>
              <w:rPr>
                <w:sz w:val="20"/>
                <w:szCs w:val="20"/>
              </w:rPr>
            </w:pPr>
            <w:r>
              <w:rPr>
                <w:rFonts w:eastAsia="Times New Roman"/>
                <w:sz w:val="24"/>
                <w:szCs w:val="24"/>
              </w:rPr>
              <w:t>этических норм</w:t>
            </w:r>
          </w:p>
        </w:tc>
        <w:tc>
          <w:tcPr>
            <w:tcW w:w="640" w:type="dxa"/>
            <w:tcBorders>
              <w:bottom w:val="single" w:sz="8" w:space="0" w:color="auto"/>
            </w:tcBorders>
            <w:vAlign w:val="bottom"/>
          </w:tcPr>
          <w:p w:rsidR="0083780E" w:rsidRDefault="0083780E">
            <w:pPr>
              <w:rPr>
                <w:sz w:val="24"/>
                <w:szCs w:val="24"/>
              </w:rPr>
            </w:pPr>
          </w:p>
        </w:tc>
        <w:tc>
          <w:tcPr>
            <w:tcW w:w="640" w:type="dxa"/>
            <w:tcBorders>
              <w:bottom w:val="single" w:sz="8" w:space="0" w:color="auto"/>
            </w:tcBorders>
            <w:vAlign w:val="bottom"/>
          </w:tcPr>
          <w:p w:rsidR="0083780E" w:rsidRDefault="0083780E">
            <w:pPr>
              <w:rPr>
                <w:sz w:val="24"/>
                <w:szCs w:val="24"/>
              </w:rPr>
            </w:pPr>
          </w:p>
        </w:tc>
        <w:tc>
          <w:tcPr>
            <w:tcW w:w="440" w:type="dxa"/>
            <w:tcBorders>
              <w:bottom w:val="single" w:sz="8" w:space="0" w:color="auto"/>
            </w:tcBorders>
            <w:vAlign w:val="bottom"/>
          </w:tcPr>
          <w:p w:rsidR="0083780E" w:rsidRDefault="0083780E">
            <w:pPr>
              <w:rPr>
                <w:sz w:val="24"/>
                <w:szCs w:val="24"/>
              </w:rPr>
            </w:pPr>
          </w:p>
        </w:tc>
        <w:tc>
          <w:tcPr>
            <w:tcW w:w="440" w:type="dxa"/>
            <w:tcBorders>
              <w:bottom w:val="single" w:sz="8" w:space="0" w:color="auto"/>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263"/>
        </w:trPr>
        <w:tc>
          <w:tcPr>
            <w:tcW w:w="1100" w:type="dxa"/>
            <w:tcBorders>
              <w:left w:val="single" w:sz="8" w:space="0" w:color="auto"/>
            </w:tcBorders>
            <w:vAlign w:val="bottom"/>
          </w:tcPr>
          <w:p w:rsidR="0083780E" w:rsidRDefault="00901074">
            <w:pPr>
              <w:spacing w:line="264" w:lineRule="exact"/>
              <w:ind w:left="100"/>
              <w:rPr>
                <w:sz w:val="20"/>
                <w:szCs w:val="20"/>
              </w:rPr>
            </w:pPr>
            <w:r>
              <w:rPr>
                <w:rFonts w:eastAsia="Times New Roman"/>
                <w:sz w:val="24"/>
                <w:szCs w:val="24"/>
              </w:rPr>
              <w:t>Владение</w:t>
            </w:r>
          </w:p>
        </w:tc>
        <w:tc>
          <w:tcPr>
            <w:tcW w:w="520" w:type="dxa"/>
            <w:vAlign w:val="bottom"/>
          </w:tcPr>
          <w:p w:rsidR="0083780E" w:rsidRDefault="0083780E"/>
        </w:tc>
        <w:tc>
          <w:tcPr>
            <w:tcW w:w="120" w:type="dxa"/>
            <w:vAlign w:val="bottom"/>
          </w:tcPr>
          <w:p w:rsidR="0083780E" w:rsidRDefault="0083780E"/>
        </w:tc>
        <w:tc>
          <w:tcPr>
            <w:tcW w:w="220" w:type="dxa"/>
            <w:vAlign w:val="bottom"/>
          </w:tcPr>
          <w:p w:rsidR="0083780E" w:rsidRDefault="0083780E"/>
        </w:tc>
        <w:tc>
          <w:tcPr>
            <w:tcW w:w="1440" w:type="dxa"/>
            <w:gridSpan w:val="3"/>
            <w:tcBorders>
              <w:right w:val="single" w:sz="8" w:space="0" w:color="auto"/>
            </w:tcBorders>
            <w:vAlign w:val="bottom"/>
          </w:tcPr>
          <w:p w:rsidR="0083780E" w:rsidRDefault="00901074">
            <w:pPr>
              <w:spacing w:line="264" w:lineRule="exact"/>
              <w:jc w:val="right"/>
              <w:rPr>
                <w:sz w:val="20"/>
                <w:szCs w:val="20"/>
              </w:rPr>
            </w:pPr>
            <w:r>
              <w:rPr>
                <w:rFonts w:eastAsia="Times New Roman"/>
                <w:sz w:val="24"/>
                <w:szCs w:val="24"/>
              </w:rPr>
              <w:t>навыками</w:t>
            </w:r>
          </w:p>
        </w:tc>
        <w:tc>
          <w:tcPr>
            <w:tcW w:w="2220" w:type="dxa"/>
            <w:gridSpan w:val="3"/>
            <w:vAlign w:val="bottom"/>
          </w:tcPr>
          <w:p w:rsidR="0083780E" w:rsidRDefault="00901074">
            <w:pPr>
              <w:spacing w:line="264" w:lineRule="exact"/>
              <w:ind w:left="100"/>
              <w:rPr>
                <w:sz w:val="20"/>
                <w:szCs w:val="20"/>
              </w:rPr>
            </w:pPr>
            <w:r>
              <w:rPr>
                <w:rFonts w:eastAsia="Times New Roman"/>
                <w:sz w:val="24"/>
                <w:szCs w:val="24"/>
              </w:rPr>
              <w:t>сформированность</w:t>
            </w:r>
          </w:p>
        </w:tc>
        <w:tc>
          <w:tcPr>
            <w:tcW w:w="980" w:type="dxa"/>
            <w:tcBorders>
              <w:right w:val="single" w:sz="8" w:space="0" w:color="auto"/>
            </w:tcBorders>
            <w:vAlign w:val="bottom"/>
          </w:tcPr>
          <w:p w:rsidR="0083780E" w:rsidRDefault="00901074">
            <w:pPr>
              <w:spacing w:line="264" w:lineRule="exact"/>
              <w:jc w:val="right"/>
              <w:rPr>
                <w:sz w:val="20"/>
                <w:szCs w:val="20"/>
              </w:rPr>
            </w:pPr>
            <w:r>
              <w:rPr>
                <w:rFonts w:eastAsia="Times New Roman"/>
                <w:w w:val="97"/>
                <w:sz w:val="24"/>
                <w:szCs w:val="24"/>
              </w:rPr>
              <w:t>навыков</w:t>
            </w:r>
          </w:p>
        </w:tc>
        <w:tc>
          <w:tcPr>
            <w:tcW w:w="1740" w:type="dxa"/>
            <w:gridSpan w:val="3"/>
            <w:vAlign w:val="bottom"/>
          </w:tcPr>
          <w:p w:rsidR="0083780E" w:rsidRDefault="00901074">
            <w:pPr>
              <w:spacing w:line="264" w:lineRule="exact"/>
              <w:ind w:left="100"/>
              <w:rPr>
                <w:sz w:val="20"/>
                <w:szCs w:val="20"/>
              </w:rPr>
            </w:pPr>
            <w:r>
              <w:rPr>
                <w:rFonts w:eastAsia="Times New Roman"/>
                <w:sz w:val="24"/>
                <w:szCs w:val="24"/>
              </w:rPr>
              <w:t>способность</w:t>
            </w:r>
          </w:p>
        </w:tc>
        <w:tc>
          <w:tcPr>
            <w:tcW w:w="1720" w:type="dxa"/>
            <w:gridSpan w:val="3"/>
            <w:vAlign w:val="bottom"/>
          </w:tcPr>
          <w:p w:rsidR="0083780E" w:rsidRDefault="00901074">
            <w:pPr>
              <w:spacing w:line="264" w:lineRule="exact"/>
              <w:ind w:right="102"/>
              <w:jc w:val="right"/>
              <w:rPr>
                <w:sz w:val="20"/>
                <w:szCs w:val="20"/>
              </w:rPr>
            </w:pPr>
            <w:r>
              <w:rPr>
                <w:rFonts w:eastAsia="Times New Roman"/>
                <w:sz w:val="24"/>
                <w:szCs w:val="24"/>
              </w:rPr>
              <w:t>инициировать</w:t>
            </w:r>
          </w:p>
        </w:tc>
        <w:tc>
          <w:tcPr>
            <w:tcW w:w="440" w:type="dxa"/>
            <w:tcBorders>
              <w:right w:val="single" w:sz="8" w:space="0" w:color="auto"/>
            </w:tcBorders>
            <w:vAlign w:val="bottom"/>
          </w:tcPr>
          <w:p w:rsidR="0083780E" w:rsidRDefault="00901074">
            <w:pPr>
              <w:spacing w:line="264" w:lineRule="exact"/>
              <w:jc w:val="right"/>
              <w:rPr>
                <w:sz w:val="20"/>
                <w:szCs w:val="20"/>
              </w:rPr>
            </w:pPr>
            <w:r>
              <w:rPr>
                <w:rFonts w:eastAsia="Times New Roman"/>
                <w:sz w:val="24"/>
                <w:szCs w:val="24"/>
              </w:rPr>
              <w:t>и</w:t>
            </w:r>
          </w:p>
        </w:tc>
        <w:tc>
          <w:tcPr>
            <w:tcW w:w="0" w:type="dxa"/>
            <w:vAlign w:val="bottom"/>
          </w:tcPr>
          <w:p w:rsidR="0083780E" w:rsidRDefault="0083780E">
            <w:pPr>
              <w:rPr>
                <w:sz w:val="1"/>
                <w:szCs w:val="1"/>
              </w:rPr>
            </w:pPr>
          </w:p>
        </w:tc>
      </w:tr>
      <w:tr w:rsidR="0083780E">
        <w:trPr>
          <w:trHeight w:val="276"/>
        </w:trPr>
        <w:tc>
          <w:tcPr>
            <w:tcW w:w="1620" w:type="dxa"/>
            <w:gridSpan w:val="2"/>
            <w:tcBorders>
              <w:left w:val="single" w:sz="8" w:space="0" w:color="auto"/>
            </w:tcBorders>
            <w:vAlign w:val="bottom"/>
          </w:tcPr>
          <w:p w:rsidR="0083780E" w:rsidRDefault="00901074">
            <w:pPr>
              <w:ind w:left="100"/>
              <w:rPr>
                <w:sz w:val="20"/>
                <w:szCs w:val="20"/>
              </w:rPr>
            </w:pPr>
            <w:r>
              <w:rPr>
                <w:rFonts w:eastAsia="Times New Roman"/>
                <w:w w:val="98"/>
                <w:sz w:val="24"/>
                <w:szCs w:val="24"/>
              </w:rPr>
              <w:t>коммуникации</w:t>
            </w:r>
          </w:p>
        </w:tc>
        <w:tc>
          <w:tcPr>
            <w:tcW w:w="120" w:type="dxa"/>
            <w:vAlign w:val="bottom"/>
          </w:tcPr>
          <w:p w:rsidR="0083780E" w:rsidRDefault="0083780E">
            <w:pPr>
              <w:rPr>
                <w:sz w:val="24"/>
                <w:szCs w:val="24"/>
              </w:rPr>
            </w:pPr>
          </w:p>
        </w:tc>
        <w:tc>
          <w:tcPr>
            <w:tcW w:w="220" w:type="dxa"/>
            <w:vAlign w:val="bottom"/>
          </w:tcPr>
          <w:p w:rsidR="0083780E" w:rsidRDefault="00901074">
            <w:pPr>
              <w:ind w:left="60"/>
              <w:rPr>
                <w:sz w:val="20"/>
                <w:szCs w:val="20"/>
              </w:rPr>
            </w:pPr>
            <w:r>
              <w:rPr>
                <w:rFonts w:eastAsia="Times New Roman"/>
                <w:sz w:val="24"/>
                <w:szCs w:val="24"/>
              </w:rPr>
              <w:t>и</w:t>
            </w:r>
          </w:p>
        </w:tc>
        <w:tc>
          <w:tcPr>
            <w:tcW w:w="1440" w:type="dxa"/>
            <w:gridSpan w:val="3"/>
            <w:tcBorders>
              <w:right w:val="single" w:sz="8" w:space="0" w:color="auto"/>
            </w:tcBorders>
            <w:vAlign w:val="bottom"/>
          </w:tcPr>
          <w:p w:rsidR="0083780E" w:rsidRDefault="00901074">
            <w:pPr>
              <w:jc w:val="right"/>
              <w:rPr>
                <w:sz w:val="20"/>
                <w:szCs w:val="20"/>
              </w:rPr>
            </w:pPr>
            <w:r>
              <w:rPr>
                <w:rFonts w:eastAsia="Times New Roman"/>
                <w:sz w:val="24"/>
                <w:szCs w:val="24"/>
              </w:rPr>
              <w:t>принятыми</w:t>
            </w:r>
          </w:p>
        </w:tc>
        <w:tc>
          <w:tcPr>
            <w:tcW w:w="3200" w:type="dxa"/>
            <w:gridSpan w:val="4"/>
            <w:tcBorders>
              <w:right w:val="single" w:sz="8" w:space="0" w:color="auto"/>
            </w:tcBorders>
            <w:vAlign w:val="bottom"/>
          </w:tcPr>
          <w:p w:rsidR="0083780E" w:rsidRDefault="00901074">
            <w:pPr>
              <w:ind w:left="100"/>
              <w:rPr>
                <w:sz w:val="20"/>
                <w:szCs w:val="20"/>
              </w:rPr>
            </w:pPr>
            <w:r>
              <w:rPr>
                <w:rFonts w:eastAsia="Times New Roman"/>
                <w:sz w:val="24"/>
                <w:szCs w:val="24"/>
              </w:rPr>
              <w:t>коммуникации со взрослыми</w:t>
            </w:r>
          </w:p>
        </w:tc>
        <w:tc>
          <w:tcPr>
            <w:tcW w:w="1740" w:type="dxa"/>
            <w:gridSpan w:val="3"/>
            <w:vAlign w:val="bottom"/>
          </w:tcPr>
          <w:p w:rsidR="0083780E" w:rsidRDefault="00901074">
            <w:pPr>
              <w:ind w:left="100"/>
              <w:rPr>
                <w:sz w:val="20"/>
                <w:szCs w:val="20"/>
              </w:rPr>
            </w:pPr>
            <w:r>
              <w:rPr>
                <w:rFonts w:eastAsia="Times New Roman"/>
                <w:sz w:val="24"/>
                <w:szCs w:val="24"/>
              </w:rPr>
              <w:t>поддерживать</w:t>
            </w:r>
          </w:p>
        </w:tc>
        <w:tc>
          <w:tcPr>
            <w:tcW w:w="1720" w:type="dxa"/>
            <w:gridSpan w:val="3"/>
            <w:vAlign w:val="bottom"/>
          </w:tcPr>
          <w:p w:rsidR="0083780E" w:rsidRDefault="00901074">
            <w:pPr>
              <w:jc w:val="right"/>
              <w:rPr>
                <w:sz w:val="20"/>
                <w:szCs w:val="20"/>
              </w:rPr>
            </w:pPr>
            <w:r>
              <w:rPr>
                <w:rFonts w:eastAsia="Times New Roman"/>
                <w:sz w:val="24"/>
                <w:szCs w:val="24"/>
              </w:rPr>
              <w:t>коммуникацию</w:t>
            </w:r>
          </w:p>
        </w:tc>
        <w:tc>
          <w:tcPr>
            <w:tcW w:w="440" w:type="dxa"/>
            <w:tcBorders>
              <w:right w:val="single" w:sz="8" w:space="0" w:color="auto"/>
            </w:tcBorders>
            <w:vAlign w:val="bottom"/>
          </w:tcPr>
          <w:p w:rsidR="0083780E" w:rsidRDefault="00901074">
            <w:pPr>
              <w:jc w:val="right"/>
              <w:rPr>
                <w:sz w:val="20"/>
                <w:szCs w:val="20"/>
              </w:rPr>
            </w:pPr>
            <w:r>
              <w:rPr>
                <w:rFonts w:eastAsia="Times New Roman"/>
                <w:sz w:val="24"/>
                <w:szCs w:val="24"/>
              </w:rPr>
              <w:t>с</w:t>
            </w:r>
          </w:p>
        </w:tc>
        <w:tc>
          <w:tcPr>
            <w:tcW w:w="0" w:type="dxa"/>
            <w:vAlign w:val="bottom"/>
          </w:tcPr>
          <w:p w:rsidR="0083780E" w:rsidRDefault="0083780E">
            <w:pPr>
              <w:rPr>
                <w:sz w:val="1"/>
                <w:szCs w:val="1"/>
              </w:rPr>
            </w:pPr>
          </w:p>
        </w:tc>
      </w:tr>
      <w:tr w:rsidR="0083780E">
        <w:trPr>
          <w:trHeight w:val="276"/>
        </w:trPr>
        <w:tc>
          <w:tcPr>
            <w:tcW w:w="1620" w:type="dxa"/>
            <w:gridSpan w:val="2"/>
            <w:tcBorders>
              <w:left w:val="single" w:sz="8" w:space="0" w:color="auto"/>
            </w:tcBorders>
            <w:vAlign w:val="bottom"/>
          </w:tcPr>
          <w:p w:rsidR="0083780E" w:rsidRDefault="00901074">
            <w:pPr>
              <w:ind w:left="100"/>
              <w:rPr>
                <w:sz w:val="20"/>
                <w:szCs w:val="20"/>
              </w:rPr>
            </w:pPr>
            <w:r>
              <w:rPr>
                <w:rFonts w:eastAsia="Times New Roman"/>
                <w:sz w:val="24"/>
                <w:szCs w:val="24"/>
              </w:rPr>
              <w:t>ритуалами</w:t>
            </w:r>
          </w:p>
        </w:tc>
        <w:tc>
          <w:tcPr>
            <w:tcW w:w="120" w:type="dxa"/>
            <w:vAlign w:val="bottom"/>
          </w:tcPr>
          <w:p w:rsidR="0083780E" w:rsidRDefault="0083780E">
            <w:pPr>
              <w:rPr>
                <w:sz w:val="24"/>
                <w:szCs w:val="24"/>
              </w:rPr>
            </w:pPr>
          </w:p>
        </w:tc>
        <w:tc>
          <w:tcPr>
            <w:tcW w:w="220" w:type="dxa"/>
            <w:vAlign w:val="bottom"/>
          </w:tcPr>
          <w:p w:rsidR="0083780E" w:rsidRDefault="0083780E">
            <w:pPr>
              <w:rPr>
                <w:sz w:val="24"/>
                <w:szCs w:val="24"/>
              </w:rPr>
            </w:pPr>
          </w:p>
        </w:tc>
        <w:tc>
          <w:tcPr>
            <w:tcW w:w="1440" w:type="dxa"/>
            <w:gridSpan w:val="3"/>
            <w:tcBorders>
              <w:right w:val="single" w:sz="8" w:space="0" w:color="auto"/>
            </w:tcBorders>
            <w:vAlign w:val="bottom"/>
          </w:tcPr>
          <w:p w:rsidR="0083780E" w:rsidRDefault="00901074">
            <w:pPr>
              <w:jc w:val="right"/>
              <w:rPr>
                <w:sz w:val="20"/>
                <w:szCs w:val="20"/>
              </w:rPr>
            </w:pPr>
            <w:r>
              <w:rPr>
                <w:rFonts w:eastAsia="Times New Roman"/>
                <w:sz w:val="24"/>
                <w:szCs w:val="24"/>
              </w:rPr>
              <w:t>социального</w:t>
            </w:r>
          </w:p>
        </w:tc>
        <w:tc>
          <w:tcPr>
            <w:tcW w:w="1340" w:type="dxa"/>
            <w:vAlign w:val="bottom"/>
          </w:tcPr>
          <w:p w:rsidR="0083780E" w:rsidRDefault="0083780E">
            <w:pPr>
              <w:rPr>
                <w:sz w:val="24"/>
                <w:szCs w:val="24"/>
              </w:rPr>
            </w:pPr>
          </w:p>
        </w:tc>
        <w:tc>
          <w:tcPr>
            <w:tcW w:w="260" w:type="dxa"/>
            <w:vAlign w:val="bottom"/>
          </w:tcPr>
          <w:p w:rsidR="0083780E" w:rsidRDefault="0083780E">
            <w:pPr>
              <w:rPr>
                <w:sz w:val="24"/>
                <w:szCs w:val="24"/>
              </w:rPr>
            </w:pPr>
          </w:p>
        </w:tc>
        <w:tc>
          <w:tcPr>
            <w:tcW w:w="620" w:type="dxa"/>
            <w:vAlign w:val="bottom"/>
          </w:tcPr>
          <w:p w:rsidR="0083780E" w:rsidRDefault="0083780E">
            <w:pPr>
              <w:rPr>
                <w:sz w:val="24"/>
                <w:szCs w:val="24"/>
              </w:rPr>
            </w:pPr>
          </w:p>
        </w:tc>
        <w:tc>
          <w:tcPr>
            <w:tcW w:w="980" w:type="dxa"/>
            <w:tcBorders>
              <w:right w:val="single" w:sz="8" w:space="0" w:color="auto"/>
            </w:tcBorders>
            <w:vAlign w:val="bottom"/>
          </w:tcPr>
          <w:p w:rsidR="0083780E" w:rsidRDefault="0083780E">
            <w:pPr>
              <w:rPr>
                <w:sz w:val="24"/>
                <w:szCs w:val="24"/>
              </w:rPr>
            </w:pPr>
          </w:p>
        </w:tc>
        <w:tc>
          <w:tcPr>
            <w:tcW w:w="1240" w:type="dxa"/>
            <w:gridSpan w:val="2"/>
            <w:vAlign w:val="bottom"/>
          </w:tcPr>
          <w:p w:rsidR="0083780E" w:rsidRDefault="00901074">
            <w:pPr>
              <w:ind w:left="100"/>
              <w:rPr>
                <w:sz w:val="20"/>
                <w:szCs w:val="20"/>
              </w:rPr>
            </w:pPr>
            <w:r>
              <w:rPr>
                <w:rFonts w:eastAsia="Times New Roman"/>
                <w:sz w:val="24"/>
                <w:szCs w:val="24"/>
              </w:rPr>
              <w:t>взрослыми</w:t>
            </w:r>
          </w:p>
        </w:tc>
        <w:tc>
          <w:tcPr>
            <w:tcW w:w="50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440" w:type="dxa"/>
            <w:vAlign w:val="bottom"/>
          </w:tcPr>
          <w:p w:rsidR="0083780E" w:rsidRDefault="0083780E">
            <w:pPr>
              <w:rPr>
                <w:sz w:val="24"/>
                <w:szCs w:val="24"/>
              </w:rPr>
            </w:pPr>
          </w:p>
        </w:tc>
        <w:tc>
          <w:tcPr>
            <w:tcW w:w="440" w:type="dxa"/>
            <w:tcBorders>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34"/>
        </w:trPr>
        <w:tc>
          <w:tcPr>
            <w:tcW w:w="3400" w:type="dxa"/>
            <w:gridSpan w:val="7"/>
            <w:vMerge w:val="restart"/>
            <w:tcBorders>
              <w:left w:val="single" w:sz="8" w:space="0" w:color="auto"/>
              <w:right w:val="single" w:sz="8" w:space="0" w:color="auto"/>
            </w:tcBorders>
            <w:vAlign w:val="bottom"/>
          </w:tcPr>
          <w:p w:rsidR="0083780E" w:rsidRDefault="00901074">
            <w:pPr>
              <w:ind w:left="100"/>
              <w:rPr>
                <w:sz w:val="20"/>
                <w:szCs w:val="20"/>
              </w:rPr>
            </w:pPr>
            <w:r>
              <w:rPr>
                <w:rFonts w:eastAsia="Times New Roman"/>
                <w:sz w:val="24"/>
                <w:szCs w:val="24"/>
              </w:rPr>
              <w:t>взаимодействия</w:t>
            </w:r>
            <w:proofErr w:type="gramStart"/>
            <w:r>
              <w:rPr>
                <w:rFonts w:eastAsia="Times New Roman"/>
                <w:sz w:val="24"/>
                <w:szCs w:val="24"/>
              </w:rPr>
              <w:t xml:space="preserve">   (</w:t>
            </w:r>
            <w:proofErr w:type="gramEnd"/>
            <w:r>
              <w:rPr>
                <w:rFonts w:eastAsia="Times New Roman"/>
                <w:sz w:val="24"/>
                <w:szCs w:val="24"/>
              </w:rPr>
              <w:t>т.е.   самой</w:t>
            </w:r>
          </w:p>
        </w:tc>
        <w:tc>
          <w:tcPr>
            <w:tcW w:w="1340" w:type="dxa"/>
            <w:vAlign w:val="bottom"/>
          </w:tcPr>
          <w:p w:rsidR="0083780E" w:rsidRDefault="0083780E">
            <w:pPr>
              <w:rPr>
                <w:sz w:val="2"/>
                <w:szCs w:val="2"/>
              </w:rPr>
            </w:pPr>
          </w:p>
        </w:tc>
        <w:tc>
          <w:tcPr>
            <w:tcW w:w="260" w:type="dxa"/>
            <w:vAlign w:val="bottom"/>
          </w:tcPr>
          <w:p w:rsidR="0083780E" w:rsidRDefault="0083780E">
            <w:pPr>
              <w:rPr>
                <w:sz w:val="2"/>
                <w:szCs w:val="2"/>
              </w:rPr>
            </w:pPr>
          </w:p>
        </w:tc>
        <w:tc>
          <w:tcPr>
            <w:tcW w:w="620" w:type="dxa"/>
            <w:vAlign w:val="bottom"/>
          </w:tcPr>
          <w:p w:rsidR="0083780E" w:rsidRDefault="0083780E">
            <w:pPr>
              <w:rPr>
                <w:sz w:val="2"/>
                <w:szCs w:val="2"/>
              </w:rPr>
            </w:pPr>
          </w:p>
        </w:tc>
        <w:tc>
          <w:tcPr>
            <w:tcW w:w="980" w:type="dxa"/>
            <w:tcBorders>
              <w:right w:val="single" w:sz="8" w:space="0" w:color="auto"/>
            </w:tcBorders>
            <w:vAlign w:val="bottom"/>
          </w:tcPr>
          <w:p w:rsidR="0083780E" w:rsidRDefault="0083780E">
            <w:pPr>
              <w:rPr>
                <w:sz w:val="2"/>
                <w:szCs w:val="2"/>
              </w:rPr>
            </w:pPr>
          </w:p>
        </w:tc>
        <w:tc>
          <w:tcPr>
            <w:tcW w:w="3900" w:type="dxa"/>
            <w:gridSpan w:val="7"/>
            <w:tcBorders>
              <w:bottom w:val="single" w:sz="8" w:space="0" w:color="auto"/>
              <w:right w:val="single" w:sz="8" w:space="0" w:color="auto"/>
            </w:tcBorders>
            <w:vAlign w:val="bottom"/>
          </w:tcPr>
          <w:p w:rsidR="0083780E" w:rsidRDefault="0083780E">
            <w:pPr>
              <w:rPr>
                <w:sz w:val="2"/>
                <w:szCs w:val="2"/>
              </w:rPr>
            </w:pPr>
          </w:p>
        </w:tc>
        <w:tc>
          <w:tcPr>
            <w:tcW w:w="0" w:type="dxa"/>
            <w:vAlign w:val="bottom"/>
          </w:tcPr>
          <w:p w:rsidR="0083780E" w:rsidRDefault="0083780E">
            <w:pPr>
              <w:rPr>
                <w:sz w:val="1"/>
                <w:szCs w:val="1"/>
              </w:rPr>
            </w:pPr>
          </w:p>
        </w:tc>
      </w:tr>
      <w:tr w:rsidR="0083780E">
        <w:trPr>
          <w:trHeight w:val="234"/>
        </w:trPr>
        <w:tc>
          <w:tcPr>
            <w:tcW w:w="3400" w:type="dxa"/>
            <w:gridSpan w:val="7"/>
            <w:vMerge/>
            <w:tcBorders>
              <w:left w:val="single" w:sz="8" w:space="0" w:color="auto"/>
              <w:right w:val="single" w:sz="8" w:space="0" w:color="auto"/>
            </w:tcBorders>
            <w:vAlign w:val="bottom"/>
          </w:tcPr>
          <w:p w:rsidR="0083780E" w:rsidRDefault="0083780E">
            <w:pPr>
              <w:rPr>
                <w:sz w:val="20"/>
                <w:szCs w:val="20"/>
              </w:rPr>
            </w:pPr>
          </w:p>
        </w:tc>
        <w:tc>
          <w:tcPr>
            <w:tcW w:w="1340" w:type="dxa"/>
            <w:vAlign w:val="bottom"/>
          </w:tcPr>
          <w:p w:rsidR="0083780E" w:rsidRDefault="0083780E">
            <w:pPr>
              <w:rPr>
                <w:sz w:val="20"/>
                <w:szCs w:val="20"/>
              </w:rPr>
            </w:pPr>
          </w:p>
        </w:tc>
        <w:tc>
          <w:tcPr>
            <w:tcW w:w="260" w:type="dxa"/>
            <w:vAlign w:val="bottom"/>
          </w:tcPr>
          <w:p w:rsidR="0083780E" w:rsidRDefault="0083780E">
            <w:pPr>
              <w:rPr>
                <w:sz w:val="20"/>
                <w:szCs w:val="20"/>
              </w:rPr>
            </w:pPr>
          </w:p>
        </w:tc>
        <w:tc>
          <w:tcPr>
            <w:tcW w:w="620" w:type="dxa"/>
            <w:vAlign w:val="bottom"/>
          </w:tcPr>
          <w:p w:rsidR="0083780E" w:rsidRDefault="0083780E">
            <w:pPr>
              <w:rPr>
                <w:sz w:val="20"/>
                <w:szCs w:val="20"/>
              </w:rPr>
            </w:pPr>
          </w:p>
        </w:tc>
        <w:tc>
          <w:tcPr>
            <w:tcW w:w="980" w:type="dxa"/>
            <w:tcBorders>
              <w:right w:val="single" w:sz="8" w:space="0" w:color="auto"/>
            </w:tcBorders>
            <w:vAlign w:val="bottom"/>
          </w:tcPr>
          <w:p w:rsidR="0083780E" w:rsidRDefault="0083780E">
            <w:pPr>
              <w:rPr>
                <w:sz w:val="20"/>
                <w:szCs w:val="20"/>
              </w:rPr>
            </w:pPr>
          </w:p>
        </w:tc>
        <w:tc>
          <w:tcPr>
            <w:tcW w:w="3900" w:type="dxa"/>
            <w:gridSpan w:val="7"/>
            <w:tcBorders>
              <w:right w:val="single" w:sz="8" w:space="0" w:color="auto"/>
            </w:tcBorders>
            <w:vAlign w:val="bottom"/>
          </w:tcPr>
          <w:p w:rsidR="0083780E" w:rsidRDefault="00901074">
            <w:pPr>
              <w:spacing w:line="234" w:lineRule="exact"/>
              <w:ind w:left="100"/>
              <w:rPr>
                <w:sz w:val="20"/>
                <w:szCs w:val="20"/>
              </w:rPr>
            </w:pPr>
            <w:r>
              <w:rPr>
                <w:rFonts w:eastAsia="Times New Roman"/>
                <w:sz w:val="24"/>
                <w:szCs w:val="24"/>
              </w:rPr>
              <w:t>способность применять адекватные</w:t>
            </w:r>
          </w:p>
        </w:tc>
        <w:tc>
          <w:tcPr>
            <w:tcW w:w="0" w:type="dxa"/>
            <w:vAlign w:val="bottom"/>
          </w:tcPr>
          <w:p w:rsidR="0083780E" w:rsidRDefault="0083780E">
            <w:pPr>
              <w:rPr>
                <w:sz w:val="1"/>
                <w:szCs w:val="1"/>
              </w:rPr>
            </w:pPr>
          </w:p>
        </w:tc>
      </w:tr>
      <w:tr w:rsidR="0083780E">
        <w:trPr>
          <w:trHeight w:val="276"/>
        </w:trPr>
        <w:tc>
          <w:tcPr>
            <w:tcW w:w="1100" w:type="dxa"/>
            <w:tcBorders>
              <w:left w:val="single" w:sz="8" w:space="0" w:color="auto"/>
            </w:tcBorders>
            <w:vAlign w:val="bottom"/>
          </w:tcPr>
          <w:p w:rsidR="0083780E" w:rsidRDefault="00901074">
            <w:pPr>
              <w:spacing w:line="264" w:lineRule="exact"/>
              <w:ind w:left="100"/>
              <w:rPr>
                <w:sz w:val="20"/>
                <w:szCs w:val="20"/>
              </w:rPr>
            </w:pPr>
            <w:r>
              <w:rPr>
                <w:rFonts w:eastAsia="Times New Roman"/>
                <w:sz w:val="24"/>
                <w:szCs w:val="24"/>
              </w:rPr>
              <w:t>формой</w:t>
            </w:r>
          </w:p>
        </w:tc>
        <w:tc>
          <w:tcPr>
            <w:tcW w:w="1840" w:type="dxa"/>
            <w:gridSpan w:val="5"/>
            <w:vAlign w:val="bottom"/>
          </w:tcPr>
          <w:p w:rsidR="0083780E" w:rsidRDefault="00901074">
            <w:pPr>
              <w:spacing w:line="264" w:lineRule="exact"/>
              <w:ind w:left="260"/>
              <w:rPr>
                <w:sz w:val="20"/>
                <w:szCs w:val="20"/>
              </w:rPr>
            </w:pPr>
            <w:r>
              <w:rPr>
                <w:rFonts w:eastAsia="Times New Roman"/>
                <w:sz w:val="24"/>
                <w:szCs w:val="24"/>
              </w:rPr>
              <w:t>поведения,</w:t>
            </w:r>
          </w:p>
        </w:tc>
        <w:tc>
          <w:tcPr>
            <w:tcW w:w="460" w:type="dxa"/>
            <w:tcBorders>
              <w:right w:val="single" w:sz="8" w:space="0" w:color="auto"/>
            </w:tcBorders>
            <w:vAlign w:val="bottom"/>
          </w:tcPr>
          <w:p w:rsidR="0083780E" w:rsidRDefault="00901074">
            <w:pPr>
              <w:spacing w:line="264" w:lineRule="exact"/>
              <w:jc w:val="right"/>
              <w:rPr>
                <w:sz w:val="20"/>
                <w:szCs w:val="20"/>
              </w:rPr>
            </w:pPr>
            <w:r>
              <w:rPr>
                <w:rFonts w:eastAsia="Times New Roman"/>
                <w:w w:val="98"/>
                <w:sz w:val="24"/>
                <w:szCs w:val="24"/>
              </w:rPr>
              <w:t>его</w:t>
            </w:r>
          </w:p>
        </w:tc>
        <w:tc>
          <w:tcPr>
            <w:tcW w:w="1340" w:type="dxa"/>
            <w:vAlign w:val="bottom"/>
          </w:tcPr>
          <w:p w:rsidR="0083780E" w:rsidRDefault="0083780E">
            <w:pPr>
              <w:rPr>
                <w:sz w:val="24"/>
                <w:szCs w:val="24"/>
              </w:rPr>
            </w:pPr>
          </w:p>
        </w:tc>
        <w:tc>
          <w:tcPr>
            <w:tcW w:w="260" w:type="dxa"/>
            <w:vAlign w:val="bottom"/>
          </w:tcPr>
          <w:p w:rsidR="0083780E" w:rsidRDefault="0083780E">
            <w:pPr>
              <w:rPr>
                <w:sz w:val="24"/>
                <w:szCs w:val="24"/>
              </w:rPr>
            </w:pPr>
          </w:p>
        </w:tc>
        <w:tc>
          <w:tcPr>
            <w:tcW w:w="620" w:type="dxa"/>
            <w:vAlign w:val="bottom"/>
          </w:tcPr>
          <w:p w:rsidR="0083780E" w:rsidRDefault="0083780E">
            <w:pPr>
              <w:rPr>
                <w:sz w:val="24"/>
                <w:szCs w:val="24"/>
              </w:rPr>
            </w:pPr>
          </w:p>
        </w:tc>
        <w:tc>
          <w:tcPr>
            <w:tcW w:w="980" w:type="dxa"/>
            <w:tcBorders>
              <w:right w:val="single" w:sz="8" w:space="0" w:color="auto"/>
            </w:tcBorders>
            <w:vAlign w:val="bottom"/>
          </w:tcPr>
          <w:p w:rsidR="0083780E" w:rsidRDefault="0083780E">
            <w:pPr>
              <w:rPr>
                <w:sz w:val="24"/>
                <w:szCs w:val="24"/>
              </w:rPr>
            </w:pPr>
          </w:p>
        </w:tc>
        <w:tc>
          <w:tcPr>
            <w:tcW w:w="1240" w:type="dxa"/>
            <w:gridSpan w:val="2"/>
            <w:vAlign w:val="bottom"/>
          </w:tcPr>
          <w:p w:rsidR="0083780E" w:rsidRDefault="00901074">
            <w:pPr>
              <w:ind w:left="100"/>
              <w:rPr>
                <w:sz w:val="20"/>
                <w:szCs w:val="20"/>
              </w:rPr>
            </w:pPr>
            <w:r>
              <w:rPr>
                <w:rFonts w:eastAsia="Times New Roman"/>
                <w:sz w:val="24"/>
                <w:szCs w:val="24"/>
              </w:rPr>
              <w:t>способы</w:t>
            </w:r>
          </w:p>
        </w:tc>
        <w:tc>
          <w:tcPr>
            <w:tcW w:w="1140" w:type="dxa"/>
            <w:gridSpan w:val="2"/>
            <w:vAlign w:val="bottom"/>
          </w:tcPr>
          <w:p w:rsidR="0083780E" w:rsidRDefault="00901074">
            <w:pPr>
              <w:ind w:left="20"/>
              <w:rPr>
                <w:sz w:val="20"/>
                <w:szCs w:val="20"/>
              </w:rPr>
            </w:pPr>
            <w:r>
              <w:rPr>
                <w:rFonts w:eastAsia="Times New Roman"/>
                <w:sz w:val="24"/>
                <w:szCs w:val="24"/>
              </w:rPr>
              <w:t>поведения</w:t>
            </w:r>
          </w:p>
        </w:tc>
        <w:tc>
          <w:tcPr>
            <w:tcW w:w="640" w:type="dxa"/>
            <w:vAlign w:val="bottom"/>
          </w:tcPr>
          <w:p w:rsidR="0083780E" w:rsidRDefault="00901074">
            <w:pPr>
              <w:ind w:left="260"/>
              <w:rPr>
                <w:sz w:val="20"/>
                <w:szCs w:val="20"/>
              </w:rPr>
            </w:pPr>
            <w:r>
              <w:rPr>
                <w:rFonts w:eastAsia="Times New Roman"/>
                <w:sz w:val="24"/>
                <w:szCs w:val="24"/>
              </w:rPr>
              <w:t>в</w:t>
            </w:r>
          </w:p>
        </w:tc>
        <w:tc>
          <w:tcPr>
            <w:tcW w:w="880" w:type="dxa"/>
            <w:gridSpan w:val="2"/>
            <w:tcBorders>
              <w:right w:val="single" w:sz="8" w:space="0" w:color="auto"/>
            </w:tcBorders>
            <w:vAlign w:val="bottom"/>
          </w:tcPr>
          <w:p w:rsidR="0083780E" w:rsidRDefault="00901074">
            <w:pPr>
              <w:jc w:val="right"/>
              <w:rPr>
                <w:sz w:val="20"/>
                <w:szCs w:val="20"/>
              </w:rPr>
            </w:pPr>
            <w:r>
              <w:rPr>
                <w:rFonts w:eastAsia="Times New Roman"/>
                <w:sz w:val="24"/>
                <w:szCs w:val="24"/>
              </w:rPr>
              <w:t>разных</w:t>
            </w:r>
          </w:p>
        </w:tc>
        <w:tc>
          <w:tcPr>
            <w:tcW w:w="0" w:type="dxa"/>
            <w:vAlign w:val="bottom"/>
          </w:tcPr>
          <w:p w:rsidR="0083780E" w:rsidRDefault="0083780E">
            <w:pPr>
              <w:rPr>
                <w:sz w:val="1"/>
                <w:szCs w:val="1"/>
              </w:rPr>
            </w:pPr>
          </w:p>
        </w:tc>
      </w:tr>
      <w:tr w:rsidR="0083780E">
        <w:trPr>
          <w:trHeight w:val="276"/>
        </w:trPr>
        <w:tc>
          <w:tcPr>
            <w:tcW w:w="3400" w:type="dxa"/>
            <w:gridSpan w:val="7"/>
            <w:tcBorders>
              <w:left w:val="single" w:sz="8" w:space="0" w:color="auto"/>
              <w:right w:val="single" w:sz="8" w:space="0" w:color="auto"/>
            </w:tcBorders>
            <w:vAlign w:val="bottom"/>
          </w:tcPr>
          <w:p w:rsidR="0083780E" w:rsidRDefault="00901074">
            <w:pPr>
              <w:spacing w:line="264" w:lineRule="exact"/>
              <w:ind w:left="100"/>
              <w:rPr>
                <w:sz w:val="20"/>
                <w:szCs w:val="20"/>
              </w:rPr>
            </w:pPr>
            <w:r>
              <w:rPr>
                <w:rFonts w:eastAsia="Times New Roman"/>
                <w:sz w:val="24"/>
                <w:szCs w:val="24"/>
              </w:rPr>
              <w:t>социальным рисунком), в том</w:t>
            </w:r>
          </w:p>
        </w:tc>
        <w:tc>
          <w:tcPr>
            <w:tcW w:w="1340" w:type="dxa"/>
            <w:vAlign w:val="bottom"/>
          </w:tcPr>
          <w:p w:rsidR="0083780E" w:rsidRDefault="0083780E">
            <w:pPr>
              <w:rPr>
                <w:sz w:val="24"/>
                <w:szCs w:val="24"/>
              </w:rPr>
            </w:pPr>
          </w:p>
        </w:tc>
        <w:tc>
          <w:tcPr>
            <w:tcW w:w="260" w:type="dxa"/>
            <w:vAlign w:val="bottom"/>
          </w:tcPr>
          <w:p w:rsidR="0083780E" w:rsidRDefault="0083780E">
            <w:pPr>
              <w:rPr>
                <w:sz w:val="24"/>
                <w:szCs w:val="24"/>
              </w:rPr>
            </w:pPr>
          </w:p>
        </w:tc>
        <w:tc>
          <w:tcPr>
            <w:tcW w:w="620" w:type="dxa"/>
            <w:vAlign w:val="bottom"/>
          </w:tcPr>
          <w:p w:rsidR="0083780E" w:rsidRDefault="0083780E">
            <w:pPr>
              <w:rPr>
                <w:sz w:val="24"/>
                <w:szCs w:val="24"/>
              </w:rPr>
            </w:pPr>
          </w:p>
        </w:tc>
        <w:tc>
          <w:tcPr>
            <w:tcW w:w="980" w:type="dxa"/>
            <w:tcBorders>
              <w:right w:val="single" w:sz="8" w:space="0" w:color="auto"/>
            </w:tcBorders>
            <w:vAlign w:val="bottom"/>
          </w:tcPr>
          <w:p w:rsidR="0083780E" w:rsidRDefault="0083780E">
            <w:pPr>
              <w:rPr>
                <w:sz w:val="24"/>
                <w:szCs w:val="24"/>
              </w:rPr>
            </w:pPr>
          </w:p>
        </w:tc>
        <w:tc>
          <w:tcPr>
            <w:tcW w:w="1240" w:type="dxa"/>
            <w:gridSpan w:val="2"/>
            <w:vAlign w:val="bottom"/>
          </w:tcPr>
          <w:p w:rsidR="0083780E" w:rsidRDefault="00901074">
            <w:pPr>
              <w:ind w:left="100"/>
              <w:rPr>
                <w:sz w:val="20"/>
                <w:szCs w:val="20"/>
              </w:rPr>
            </w:pPr>
            <w:r>
              <w:rPr>
                <w:rFonts w:eastAsia="Times New Roman"/>
                <w:sz w:val="24"/>
                <w:szCs w:val="24"/>
              </w:rPr>
              <w:t>ситуациях</w:t>
            </w:r>
          </w:p>
        </w:tc>
        <w:tc>
          <w:tcPr>
            <w:tcW w:w="50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440" w:type="dxa"/>
            <w:vAlign w:val="bottom"/>
          </w:tcPr>
          <w:p w:rsidR="0083780E" w:rsidRDefault="0083780E">
            <w:pPr>
              <w:rPr>
                <w:sz w:val="24"/>
                <w:szCs w:val="24"/>
              </w:rPr>
            </w:pPr>
          </w:p>
        </w:tc>
        <w:tc>
          <w:tcPr>
            <w:tcW w:w="440" w:type="dxa"/>
            <w:tcBorders>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43"/>
        </w:trPr>
        <w:tc>
          <w:tcPr>
            <w:tcW w:w="1100" w:type="dxa"/>
            <w:vMerge w:val="restart"/>
            <w:tcBorders>
              <w:left w:val="single" w:sz="8" w:space="0" w:color="auto"/>
            </w:tcBorders>
            <w:vAlign w:val="bottom"/>
          </w:tcPr>
          <w:p w:rsidR="0083780E" w:rsidRDefault="00901074">
            <w:pPr>
              <w:spacing w:line="264" w:lineRule="exact"/>
              <w:ind w:left="100"/>
              <w:rPr>
                <w:sz w:val="20"/>
                <w:szCs w:val="20"/>
              </w:rPr>
            </w:pPr>
            <w:r>
              <w:rPr>
                <w:rFonts w:eastAsia="Times New Roman"/>
                <w:sz w:val="24"/>
                <w:szCs w:val="24"/>
              </w:rPr>
              <w:t>числе</w:t>
            </w:r>
          </w:p>
        </w:tc>
        <w:tc>
          <w:tcPr>
            <w:tcW w:w="520" w:type="dxa"/>
            <w:vMerge w:val="restart"/>
            <w:vAlign w:val="bottom"/>
          </w:tcPr>
          <w:p w:rsidR="0083780E" w:rsidRDefault="00901074">
            <w:pPr>
              <w:spacing w:line="264" w:lineRule="exact"/>
              <w:rPr>
                <w:sz w:val="20"/>
                <w:szCs w:val="20"/>
              </w:rPr>
            </w:pPr>
            <w:r>
              <w:rPr>
                <w:rFonts w:eastAsia="Times New Roman"/>
                <w:sz w:val="24"/>
                <w:szCs w:val="24"/>
              </w:rPr>
              <w:t>с</w:t>
            </w:r>
          </w:p>
        </w:tc>
        <w:tc>
          <w:tcPr>
            <w:tcW w:w="1780" w:type="dxa"/>
            <w:gridSpan w:val="5"/>
            <w:vMerge w:val="restart"/>
            <w:tcBorders>
              <w:right w:val="single" w:sz="8" w:space="0" w:color="auto"/>
            </w:tcBorders>
            <w:vAlign w:val="bottom"/>
          </w:tcPr>
          <w:p w:rsidR="0083780E" w:rsidRDefault="00901074">
            <w:pPr>
              <w:spacing w:line="264" w:lineRule="exact"/>
              <w:jc w:val="right"/>
              <w:rPr>
                <w:sz w:val="20"/>
                <w:szCs w:val="20"/>
              </w:rPr>
            </w:pPr>
            <w:r>
              <w:rPr>
                <w:rFonts w:eastAsia="Times New Roman"/>
                <w:w w:val="98"/>
                <w:sz w:val="24"/>
                <w:szCs w:val="24"/>
              </w:rPr>
              <w:t>использованием</w:t>
            </w:r>
          </w:p>
        </w:tc>
        <w:tc>
          <w:tcPr>
            <w:tcW w:w="1340" w:type="dxa"/>
            <w:vAlign w:val="bottom"/>
          </w:tcPr>
          <w:p w:rsidR="0083780E" w:rsidRDefault="0083780E">
            <w:pPr>
              <w:rPr>
                <w:sz w:val="3"/>
                <w:szCs w:val="3"/>
              </w:rPr>
            </w:pPr>
          </w:p>
        </w:tc>
        <w:tc>
          <w:tcPr>
            <w:tcW w:w="260" w:type="dxa"/>
            <w:vAlign w:val="bottom"/>
          </w:tcPr>
          <w:p w:rsidR="0083780E" w:rsidRDefault="0083780E">
            <w:pPr>
              <w:rPr>
                <w:sz w:val="3"/>
                <w:szCs w:val="3"/>
              </w:rPr>
            </w:pPr>
          </w:p>
        </w:tc>
        <w:tc>
          <w:tcPr>
            <w:tcW w:w="620" w:type="dxa"/>
            <w:vAlign w:val="bottom"/>
          </w:tcPr>
          <w:p w:rsidR="0083780E" w:rsidRDefault="0083780E">
            <w:pPr>
              <w:rPr>
                <w:sz w:val="3"/>
                <w:szCs w:val="3"/>
              </w:rPr>
            </w:pPr>
          </w:p>
        </w:tc>
        <w:tc>
          <w:tcPr>
            <w:tcW w:w="980" w:type="dxa"/>
            <w:tcBorders>
              <w:right w:val="single" w:sz="8" w:space="0" w:color="auto"/>
            </w:tcBorders>
            <w:vAlign w:val="bottom"/>
          </w:tcPr>
          <w:p w:rsidR="0083780E" w:rsidRDefault="0083780E">
            <w:pPr>
              <w:rPr>
                <w:sz w:val="3"/>
                <w:szCs w:val="3"/>
              </w:rPr>
            </w:pPr>
          </w:p>
        </w:tc>
        <w:tc>
          <w:tcPr>
            <w:tcW w:w="1740" w:type="dxa"/>
            <w:gridSpan w:val="3"/>
            <w:tcBorders>
              <w:bottom w:val="single" w:sz="8" w:space="0" w:color="auto"/>
            </w:tcBorders>
            <w:vAlign w:val="bottom"/>
          </w:tcPr>
          <w:p w:rsidR="0083780E" w:rsidRDefault="0083780E">
            <w:pPr>
              <w:rPr>
                <w:sz w:val="3"/>
                <w:szCs w:val="3"/>
              </w:rPr>
            </w:pPr>
          </w:p>
        </w:tc>
        <w:tc>
          <w:tcPr>
            <w:tcW w:w="1720" w:type="dxa"/>
            <w:gridSpan w:val="3"/>
            <w:tcBorders>
              <w:bottom w:val="single" w:sz="8" w:space="0" w:color="auto"/>
            </w:tcBorders>
            <w:vAlign w:val="bottom"/>
          </w:tcPr>
          <w:p w:rsidR="0083780E" w:rsidRDefault="0083780E">
            <w:pPr>
              <w:rPr>
                <w:sz w:val="3"/>
                <w:szCs w:val="3"/>
              </w:rPr>
            </w:pPr>
          </w:p>
        </w:tc>
        <w:tc>
          <w:tcPr>
            <w:tcW w:w="440" w:type="dxa"/>
            <w:tcBorders>
              <w:bottom w:val="single" w:sz="8" w:space="0" w:color="auto"/>
              <w:right w:val="single" w:sz="8" w:space="0" w:color="auto"/>
            </w:tcBorders>
            <w:vAlign w:val="bottom"/>
          </w:tcPr>
          <w:p w:rsidR="0083780E" w:rsidRDefault="0083780E">
            <w:pPr>
              <w:rPr>
                <w:sz w:val="3"/>
                <w:szCs w:val="3"/>
              </w:rPr>
            </w:pPr>
          </w:p>
        </w:tc>
        <w:tc>
          <w:tcPr>
            <w:tcW w:w="0" w:type="dxa"/>
            <w:vAlign w:val="bottom"/>
          </w:tcPr>
          <w:p w:rsidR="0083780E" w:rsidRDefault="0083780E">
            <w:pPr>
              <w:rPr>
                <w:sz w:val="1"/>
                <w:szCs w:val="1"/>
              </w:rPr>
            </w:pPr>
          </w:p>
        </w:tc>
      </w:tr>
      <w:tr w:rsidR="0083780E">
        <w:trPr>
          <w:trHeight w:val="213"/>
        </w:trPr>
        <w:tc>
          <w:tcPr>
            <w:tcW w:w="1100" w:type="dxa"/>
            <w:vMerge/>
            <w:tcBorders>
              <w:left w:val="single" w:sz="8" w:space="0" w:color="auto"/>
            </w:tcBorders>
            <w:vAlign w:val="bottom"/>
          </w:tcPr>
          <w:p w:rsidR="0083780E" w:rsidRDefault="0083780E">
            <w:pPr>
              <w:rPr>
                <w:sz w:val="18"/>
                <w:szCs w:val="18"/>
              </w:rPr>
            </w:pPr>
          </w:p>
        </w:tc>
        <w:tc>
          <w:tcPr>
            <w:tcW w:w="520" w:type="dxa"/>
            <w:vMerge/>
            <w:vAlign w:val="bottom"/>
          </w:tcPr>
          <w:p w:rsidR="0083780E" w:rsidRDefault="0083780E">
            <w:pPr>
              <w:rPr>
                <w:sz w:val="18"/>
                <w:szCs w:val="18"/>
              </w:rPr>
            </w:pPr>
          </w:p>
        </w:tc>
        <w:tc>
          <w:tcPr>
            <w:tcW w:w="1780" w:type="dxa"/>
            <w:gridSpan w:val="5"/>
            <w:vMerge/>
            <w:tcBorders>
              <w:right w:val="single" w:sz="8" w:space="0" w:color="auto"/>
            </w:tcBorders>
            <w:vAlign w:val="bottom"/>
          </w:tcPr>
          <w:p w:rsidR="0083780E" w:rsidRDefault="0083780E">
            <w:pPr>
              <w:rPr>
                <w:sz w:val="18"/>
                <w:szCs w:val="18"/>
              </w:rPr>
            </w:pPr>
          </w:p>
        </w:tc>
        <w:tc>
          <w:tcPr>
            <w:tcW w:w="1340" w:type="dxa"/>
            <w:vAlign w:val="bottom"/>
          </w:tcPr>
          <w:p w:rsidR="0083780E" w:rsidRDefault="0083780E">
            <w:pPr>
              <w:rPr>
                <w:sz w:val="18"/>
                <w:szCs w:val="18"/>
              </w:rPr>
            </w:pPr>
          </w:p>
        </w:tc>
        <w:tc>
          <w:tcPr>
            <w:tcW w:w="260" w:type="dxa"/>
            <w:vAlign w:val="bottom"/>
          </w:tcPr>
          <w:p w:rsidR="0083780E" w:rsidRDefault="0083780E">
            <w:pPr>
              <w:rPr>
                <w:sz w:val="18"/>
                <w:szCs w:val="18"/>
              </w:rPr>
            </w:pPr>
          </w:p>
        </w:tc>
        <w:tc>
          <w:tcPr>
            <w:tcW w:w="620" w:type="dxa"/>
            <w:vAlign w:val="bottom"/>
          </w:tcPr>
          <w:p w:rsidR="0083780E" w:rsidRDefault="0083780E">
            <w:pPr>
              <w:rPr>
                <w:sz w:val="18"/>
                <w:szCs w:val="18"/>
              </w:rPr>
            </w:pPr>
          </w:p>
        </w:tc>
        <w:tc>
          <w:tcPr>
            <w:tcW w:w="980" w:type="dxa"/>
            <w:tcBorders>
              <w:right w:val="single" w:sz="8" w:space="0" w:color="auto"/>
            </w:tcBorders>
            <w:vAlign w:val="bottom"/>
          </w:tcPr>
          <w:p w:rsidR="0083780E" w:rsidRDefault="0083780E">
            <w:pPr>
              <w:rPr>
                <w:sz w:val="18"/>
                <w:szCs w:val="18"/>
              </w:rPr>
            </w:pPr>
          </w:p>
        </w:tc>
        <w:tc>
          <w:tcPr>
            <w:tcW w:w="1740" w:type="dxa"/>
            <w:gridSpan w:val="3"/>
            <w:vAlign w:val="bottom"/>
          </w:tcPr>
          <w:p w:rsidR="0083780E" w:rsidRDefault="00901074">
            <w:pPr>
              <w:spacing w:line="212" w:lineRule="exact"/>
              <w:ind w:left="100"/>
              <w:rPr>
                <w:sz w:val="20"/>
                <w:szCs w:val="20"/>
              </w:rPr>
            </w:pPr>
            <w:r>
              <w:rPr>
                <w:rFonts w:eastAsia="Times New Roman"/>
                <w:sz w:val="24"/>
                <w:szCs w:val="24"/>
              </w:rPr>
              <w:t>способность</w:t>
            </w:r>
          </w:p>
        </w:tc>
        <w:tc>
          <w:tcPr>
            <w:tcW w:w="1720" w:type="dxa"/>
            <w:gridSpan w:val="3"/>
            <w:vAlign w:val="bottom"/>
          </w:tcPr>
          <w:p w:rsidR="0083780E" w:rsidRDefault="00901074">
            <w:pPr>
              <w:spacing w:line="212" w:lineRule="exact"/>
              <w:ind w:right="142"/>
              <w:jc w:val="center"/>
              <w:rPr>
                <w:sz w:val="20"/>
                <w:szCs w:val="20"/>
              </w:rPr>
            </w:pPr>
            <w:r>
              <w:rPr>
                <w:rFonts w:eastAsia="Times New Roman"/>
                <w:w w:val="99"/>
                <w:sz w:val="24"/>
                <w:szCs w:val="24"/>
              </w:rPr>
              <w:t>обращаться</w:t>
            </w:r>
          </w:p>
        </w:tc>
        <w:tc>
          <w:tcPr>
            <w:tcW w:w="440" w:type="dxa"/>
            <w:tcBorders>
              <w:right w:val="single" w:sz="8" w:space="0" w:color="auto"/>
            </w:tcBorders>
            <w:vAlign w:val="bottom"/>
          </w:tcPr>
          <w:p w:rsidR="0083780E" w:rsidRDefault="00901074">
            <w:pPr>
              <w:spacing w:line="212" w:lineRule="exact"/>
              <w:jc w:val="right"/>
              <w:rPr>
                <w:sz w:val="20"/>
                <w:szCs w:val="20"/>
              </w:rPr>
            </w:pPr>
            <w:r>
              <w:rPr>
                <w:rFonts w:eastAsia="Times New Roman"/>
                <w:sz w:val="24"/>
                <w:szCs w:val="24"/>
              </w:rPr>
              <w:t>за</w:t>
            </w:r>
          </w:p>
        </w:tc>
        <w:tc>
          <w:tcPr>
            <w:tcW w:w="0" w:type="dxa"/>
            <w:vAlign w:val="bottom"/>
          </w:tcPr>
          <w:p w:rsidR="0083780E" w:rsidRDefault="0083780E">
            <w:pPr>
              <w:rPr>
                <w:sz w:val="1"/>
                <w:szCs w:val="1"/>
              </w:rPr>
            </w:pPr>
          </w:p>
        </w:tc>
      </w:tr>
      <w:tr w:rsidR="0083780E">
        <w:trPr>
          <w:trHeight w:val="324"/>
        </w:trPr>
        <w:tc>
          <w:tcPr>
            <w:tcW w:w="3400" w:type="dxa"/>
            <w:gridSpan w:val="7"/>
            <w:tcBorders>
              <w:left w:val="single" w:sz="8" w:space="0" w:color="auto"/>
              <w:right w:val="single" w:sz="8" w:space="0" w:color="auto"/>
            </w:tcBorders>
            <w:vAlign w:val="bottom"/>
          </w:tcPr>
          <w:p w:rsidR="0083780E" w:rsidRDefault="00901074">
            <w:pPr>
              <w:spacing w:line="264" w:lineRule="exact"/>
              <w:ind w:left="100"/>
              <w:rPr>
                <w:sz w:val="20"/>
                <w:szCs w:val="20"/>
              </w:rPr>
            </w:pPr>
            <w:r>
              <w:rPr>
                <w:rFonts w:eastAsia="Times New Roman"/>
                <w:sz w:val="24"/>
                <w:szCs w:val="24"/>
              </w:rPr>
              <w:t>информационных технологий</w:t>
            </w:r>
          </w:p>
        </w:tc>
        <w:tc>
          <w:tcPr>
            <w:tcW w:w="1340" w:type="dxa"/>
            <w:tcBorders>
              <w:bottom w:val="single" w:sz="8" w:space="0" w:color="auto"/>
            </w:tcBorders>
            <w:vAlign w:val="bottom"/>
          </w:tcPr>
          <w:p w:rsidR="0083780E" w:rsidRDefault="0083780E">
            <w:pPr>
              <w:rPr>
                <w:sz w:val="24"/>
                <w:szCs w:val="24"/>
              </w:rPr>
            </w:pPr>
          </w:p>
        </w:tc>
        <w:tc>
          <w:tcPr>
            <w:tcW w:w="260" w:type="dxa"/>
            <w:tcBorders>
              <w:bottom w:val="single" w:sz="8" w:space="0" w:color="auto"/>
            </w:tcBorders>
            <w:vAlign w:val="bottom"/>
          </w:tcPr>
          <w:p w:rsidR="0083780E" w:rsidRDefault="0083780E">
            <w:pPr>
              <w:rPr>
                <w:sz w:val="24"/>
                <w:szCs w:val="24"/>
              </w:rPr>
            </w:pPr>
          </w:p>
        </w:tc>
        <w:tc>
          <w:tcPr>
            <w:tcW w:w="620" w:type="dxa"/>
            <w:tcBorders>
              <w:bottom w:val="single" w:sz="8" w:space="0" w:color="auto"/>
            </w:tcBorders>
            <w:vAlign w:val="bottom"/>
          </w:tcPr>
          <w:p w:rsidR="0083780E" w:rsidRDefault="0083780E">
            <w:pPr>
              <w:rPr>
                <w:sz w:val="24"/>
                <w:szCs w:val="24"/>
              </w:rPr>
            </w:pPr>
          </w:p>
        </w:tc>
        <w:tc>
          <w:tcPr>
            <w:tcW w:w="980" w:type="dxa"/>
            <w:tcBorders>
              <w:bottom w:val="single" w:sz="8" w:space="0" w:color="auto"/>
              <w:right w:val="single" w:sz="8" w:space="0" w:color="auto"/>
            </w:tcBorders>
            <w:vAlign w:val="bottom"/>
          </w:tcPr>
          <w:p w:rsidR="0083780E" w:rsidRDefault="0083780E">
            <w:pPr>
              <w:rPr>
                <w:sz w:val="24"/>
                <w:szCs w:val="24"/>
              </w:rPr>
            </w:pPr>
          </w:p>
        </w:tc>
        <w:tc>
          <w:tcPr>
            <w:tcW w:w="1240" w:type="dxa"/>
            <w:gridSpan w:val="2"/>
            <w:tcBorders>
              <w:bottom w:val="single" w:sz="8" w:space="0" w:color="auto"/>
            </w:tcBorders>
            <w:vAlign w:val="bottom"/>
          </w:tcPr>
          <w:p w:rsidR="0083780E" w:rsidRDefault="00901074">
            <w:pPr>
              <w:ind w:left="100"/>
              <w:rPr>
                <w:sz w:val="20"/>
                <w:szCs w:val="20"/>
              </w:rPr>
            </w:pPr>
            <w:r>
              <w:rPr>
                <w:rFonts w:eastAsia="Times New Roman"/>
                <w:sz w:val="24"/>
                <w:szCs w:val="24"/>
              </w:rPr>
              <w:t>помощью</w:t>
            </w:r>
          </w:p>
        </w:tc>
        <w:tc>
          <w:tcPr>
            <w:tcW w:w="500" w:type="dxa"/>
            <w:tcBorders>
              <w:bottom w:val="single" w:sz="8" w:space="0" w:color="auto"/>
            </w:tcBorders>
            <w:vAlign w:val="bottom"/>
          </w:tcPr>
          <w:p w:rsidR="0083780E" w:rsidRDefault="0083780E">
            <w:pPr>
              <w:rPr>
                <w:sz w:val="24"/>
                <w:szCs w:val="24"/>
              </w:rPr>
            </w:pPr>
          </w:p>
        </w:tc>
        <w:tc>
          <w:tcPr>
            <w:tcW w:w="640" w:type="dxa"/>
            <w:tcBorders>
              <w:bottom w:val="single" w:sz="8" w:space="0" w:color="auto"/>
            </w:tcBorders>
            <w:vAlign w:val="bottom"/>
          </w:tcPr>
          <w:p w:rsidR="0083780E" w:rsidRDefault="0083780E">
            <w:pPr>
              <w:rPr>
                <w:sz w:val="24"/>
                <w:szCs w:val="24"/>
              </w:rPr>
            </w:pPr>
          </w:p>
        </w:tc>
        <w:tc>
          <w:tcPr>
            <w:tcW w:w="640" w:type="dxa"/>
            <w:tcBorders>
              <w:bottom w:val="single" w:sz="8" w:space="0" w:color="auto"/>
            </w:tcBorders>
            <w:vAlign w:val="bottom"/>
          </w:tcPr>
          <w:p w:rsidR="0083780E" w:rsidRDefault="0083780E">
            <w:pPr>
              <w:rPr>
                <w:sz w:val="24"/>
                <w:szCs w:val="24"/>
              </w:rPr>
            </w:pPr>
          </w:p>
        </w:tc>
        <w:tc>
          <w:tcPr>
            <w:tcW w:w="440" w:type="dxa"/>
            <w:tcBorders>
              <w:bottom w:val="single" w:sz="8" w:space="0" w:color="auto"/>
            </w:tcBorders>
            <w:vAlign w:val="bottom"/>
          </w:tcPr>
          <w:p w:rsidR="0083780E" w:rsidRDefault="0083780E">
            <w:pPr>
              <w:rPr>
                <w:sz w:val="24"/>
                <w:szCs w:val="24"/>
              </w:rPr>
            </w:pPr>
          </w:p>
        </w:tc>
        <w:tc>
          <w:tcPr>
            <w:tcW w:w="440" w:type="dxa"/>
            <w:tcBorders>
              <w:bottom w:val="single" w:sz="8" w:space="0" w:color="auto"/>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261"/>
        </w:trPr>
        <w:tc>
          <w:tcPr>
            <w:tcW w:w="1100" w:type="dxa"/>
            <w:tcBorders>
              <w:left w:val="single" w:sz="8" w:space="0" w:color="auto"/>
            </w:tcBorders>
            <w:vAlign w:val="bottom"/>
          </w:tcPr>
          <w:p w:rsidR="0083780E" w:rsidRDefault="0083780E"/>
        </w:tc>
        <w:tc>
          <w:tcPr>
            <w:tcW w:w="520" w:type="dxa"/>
            <w:vAlign w:val="bottom"/>
          </w:tcPr>
          <w:p w:rsidR="0083780E" w:rsidRDefault="0083780E"/>
        </w:tc>
        <w:tc>
          <w:tcPr>
            <w:tcW w:w="120" w:type="dxa"/>
            <w:vAlign w:val="bottom"/>
          </w:tcPr>
          <w:p w:rsidR="0083780E" w:rsidRDefault="0083780E"/>
        </w:tc>
        <w:tc>
          <w:tcPr>
            <w:tcW w:w="220" w:type="dxa"/>
            <w:vAlign w:val="bottom"/>
          </w:tcPr>
          <w:p w:rsidR="0083780E" w:rsidRDefault="0083780E"/>
        </w:tc>
        <w:tc>
          <w:tcPr>
            <w:tcW w:w="340" w:type="dxa"/>
            <w:vAlign w:val="bottom"/>
          </w:tcPr>
          <w:p w:rsidR="0083780E" w:rsidRDefault="0083780E"/>
        </w:tc>
        <w:tc>
          <w:tcPr>
            <w:tcW w:w="640" w:type="dxa"/>
            <w:vAlign w:val="bottom"/>
          </w:tcPr>
          <w:p w:rsidR="0083780E" w:rsidRDefault="0083780E"/>
        </w:tc>
        <w:tc>
          <w:tcPr>
            <w:tcW w:w="460" w:type="dxa"/>
            <w:tcBorders>
              <w:right w:val="single" w:sz="8" w:space="0" w:color="auto"/>
            </w:tcBorders>
            <w:vAlign w:val="bottom"/>
          </w:tcPr>
          <w:p w:rsidR="0083780E" w:rsidRDefault="0083780E"/>
        </w:tc>
        <w:tc>
          <w:tcPr>
            <w:tcW w:w="2220" w:type="dxa"/>
            <w:gridSpan w:val="3"/>
            <w:vAlign w:val="bottom"/>
          </w:tcPr>
          <w:p w:rsidR="0083780E" w:rsidRDefault="00901074">
            <w:pPr>
              <w:spacing w:line="260" w:lineRule="exact"/>
              <w:ind w:left="100"/>
              <w:rPr>
                <w:sz w:val="20"/>
                <w:szCs w:val="20"/>
              </w:rPr>
            </w:pPr>
            <w:r>
              <w:rPr>
                <w:rFonts w:eastAsia="Times New Roman"/>
                <w:sz w:val="24"/>
                <w:szCs w:val="24"/>
              </w:rPr>
              <w:t>сформированность</w:t>
            </w:r>
          </w:p>
        </w:tc>
        <w:tc>
          <w:tcPr>
            <w:tcW w:w="980" w:type="dxa"/>
            <w:tcBorders>
              <w:right w:val="single" w:sz="8" w:space="0" w:color="auto"/>
            </w:tcBorders>
            <w:vAlign w:val="bottom"/>
          </w:tcPr>
          <w:p w:rsidR="0083780E" w:rsidRDefault="00901074">
            <w:pPr>
              <w:spacing w:line="260" w:lineRule="exact"/>
              <w:jc w:val="right"/>
              <w:rPr>
                <w:sz w:val="20"/>
                <w:szCs w:val="20"/>
              </w:rPr>
            </w:pPr>
            <w:r>
              <w:rPr>
                <w:rFonts w:eastAsia="Times New Roman"/>
                <w:w w:val="97"/>
                <w:sz w:val="24"/>
                <w:szCs w:val="24"/>
              </w:rPr>
              <w:t>навыков</w:t>
            </w:r>
          </w:p>
        </w:tc>
        <w:tc>
          <w:tcPr>
            <w:tcW w:w="1740" w:type="dxa"/>
            <w:gridSpan w:val="3"/>
            <w:vAlign w:val="bottom"/>
          </w:tcPr>
          <w:p w:rsidR="0083780E" w:rsidRDefault="00901074">
            <w:pPr>
              <w:spacing w:line="260" w:lineRule="exact"/>
              <w:ind w:left="100"/>
              <w:rPr>
                <w:sz w:val="20"/>
                <w:szCs w:val="20"/>
              </w:rPr>
            </w:pPr>
            <w:r>
              <w:rPr>
                <w:rFonts w:eastAsia="Times New Roman"/>
                <w:sz w:val="24"/>
                <w:szCs w:val="24"/>
              </w:rPr>
              <w:t>способность</w:t>
            </w:r>
          </w:p>
        </w:tc>
        <w:tc>
          <w:tcPr>
            <w:tcW w:w="1720" w:type="dxa"/>
            <w:gridSpan w:val="3"/>
            <w:vAlign w:val="bottom"/>
          </w:tcPr>
          <w:p w:rsidR="0083780E" w:rsidRDefault="00901074">
            <w:pPr>
              <w:spacing w:line="260" w:lineRule="exact"/>
              <w:ind w:right="102"/>
              <w:jc w:val="right"/>
              <w:rPr>
                <w:sz w:val="20"/>
                <w:szCs w:val="20"/>
              </w:rPr>
            </w:pPr>
            <w:r>
              <w:rPr>
                <w:rFonts w:eastAsia="Times New Roman"/>
                <w:sz w:val="24"/>
                <w:szCs w:val="24"/>
              </w:rPr>
              <w:t>инициировать</w:t>
            </w:r>
          </w:p>
        </w:tc>
        <w:tc>
          <w:tcPr>
            <w:tcW w:w="440" w:type="dxa"/>
            <w:tcBorders>
              <w:right w:val="single" w:sz="8" w:space="0" w:color="auto"/>
            </w:tcBorders>
            <w:vAlign w:val="bottom"/>
          </w:tcPr>
          <w:p w:rsidR="0083780E" w:rsidRDefault="00901074">
            <w:pPr>
              <w:spacing w:line="260" w:lineRule="exact"/>
              <w:jc w:val="right"/>
              <w:rPr>
                <w:sz w:val="20"/>
                <w:szCs w:val="20"/>
              </w:rPr>
            </w:pPr>
            <w:r>
              <w:rPr>
                <w:rFonts w:eastAsia="Times New Roman"/>
                <w:sz w:val="24"/>
                <w:szCs w:val="24"/>
              </w:rPr>
              <w:t>и</w:t>
            </w:r>
          </w:p>
        </w:tc>
        <w:tc>
          <w:tcPr>
            <w:tcW w:w="0" w:type="dxa"/>
            <w:vAlign w:val="bottom"/>
          </w:tcPr>
          <w:p w:rsidR="0083780E" w:rsidRDefault="0083780E">
            <w:pPr>
              <w:rPr>
                <w:sz w:val="1"/>
                <w:szCs w:val="1"/>
              </w:rPr>
            </w:pPr>
          </w:p>
        </w:tc>
      </w:tr>
      <w:tr w:rsidR="0083780E">
        <w:trPr>
          <w:trHeight w:val="276"/>
        </w:trPr>
        <w:tc>
          <w:tcPr>
            <w:tcW w:w="1100" w:type="dxa"/>
            <w:tcBorders>
              <w:left w:val="single" w:sz="8" w:space="0" w:color="auto"/>
            </w:tcBorders>
            <w:vAlign w:val="bottom"/>
          </w:tcPr>
          <w:p w:rsidR="0083780E" w:rsidRDefault="0083780E">
            <w:pPr>
              <w:rPr>
                <w:sz w:val="24"/>
                <w:szCs w:val="24"/>
              </w:rPr>
            </w:pPr>
          </w:p>
        </w:tc>
        <w:tc>
          <w:tcPr>
            <w:tcW w:w="520" w:type="dxa"/>
            <w:vAlign w:val="bottom"/>
          </w:tcPr>
          <w:p w:rsidR="0083780E" w:rsidRDefault="0083780E">
            <w:pPr>
              <w:rPr>
                <w:sz w:val="24"/>
                <w:szCs w:val="24"/>
              </w:rPr>
            </w:pPr>
          </w:p>
        </w:tc>
        <w:tc>
          <w:tcPr>
            <w:tcW w:w="120" w:type="dxa"/>
            <w:vAlign w:val="bottom"/>
          </w:tcPr>
          <w:p w:rsidR="0083780E" w:rsidRDefault="0083780E">
            <w:pPr>
              <w:rPr>
                <w:sz w:val="24"/>
                <w:szCs w:val="24"/>
              </w:rPr>
            </w:pPr>
          </w:p>
        </w:tc>
        <w:tc>
          <w:tcPr>
            <w:tcW w:w="220" w:type="dxa"/>
            <w:vAlign w:val="bottom"/>
          </w:tcPr>
          <w:p w:rsidR="0083780E" w:rsidRDefault="0083780E">
            <w:pPr>
              <w:rPr>
                <w:sz w:val="24"/>
                <w:szCs w:val="24"/>
              </w:rPr>
            </w:pPr>
          </w:p>
        </w:tc>
        <w:tc>
          <w:tcPr>
            <w:tcW w:w="34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460" w:type="dxa"/>
            <w:tcBorders>
              <w:right w:val="single" w:sz="8" w:space="0" w:color="auto"/>
            </w:tcBorders>
            <w:vAlign w:val="bottom"/>
          </w:tcPr>
          <w:p w:rsidR="0083780E" w:rsidRDefault="0083780E">
            <w:pPr>
              <w:rPr>
                <w:sz w:val="24"/>
                <w:szCs w:val="24"/>
              </w:rPr>
            </w:pPr>
          </w:p>
        </w:tc>
        <w:tc>
          <w:tcPr>
            <w:tcW w:w="1600" w:type="dxa"/>
            <w:gridSpan w:val="2"/>
            <w:vAlign w:val="bottom"/>
          </w:tcPr>
          <w:p w:rsidR="0083780E" w:rsidRDefault="00901074">
            <w:pPr>
              <w:ind w:left="100"/>
              <w:rPr>
                <w:sz w:val="20"/>
                <w:szCs w:val="20"/>
              </w:rPr>
            </w:pPr>
            <w:r>
              <w:rPr>
                <w:rFonts w:eastAsia="Times New Roman"/>
                <w:w w:val="96"/>
                <w:sz w:val="24"/>
                <w:szCs w:val="24"/>
              </w:rPr>
              <w:t>коммуникации</w:t>
            </w:r>
          </w:p>
        </w:tc>
        <w:tc>
          <w:tcPr>
            <w:tcW w:w="620" w:type="dxa"/>
            <w:vAlign w:val="bottom"/>
          </w:tcPr>
          <w:p w:rsidR="0083780E" w:rsidRDefault="0083780E">
            <w:pPr>
              <w:rPr>
                <w:sz w:val="24"/>
                <w:szCs w:val="24"/>
              </w:rPr>
            </w:pPr>
          </w:p>
        </w:tc>
        <w:tc>
          <w:tcPr>
            <w:tcW w:w="980" w:type="dxa"/>
            <w:tcBorders>
              <w:right w:val="single" w:sz="8" w:space="0" w:color="auto"/>
            </w:tcBorders>
            <w:vAlign w:val="bottom"/>
          </w:tcPr>
          <w:p w:rsidR="0083780E" w:rsidRDefault="00901074">
            <w:pPr>
              <w:jc w:val="right"/>
              <w:rPr>
                <w:sz w:val="20"/>
                <w:szCs w:val="20"/>
              </w:rPr>
            </w:pPr>
            <w:r>
              <w:rPr>
                <w:rFonts w:eastAsia="Times New Roman"/>
                <w:sz w:val="24"/>
                <w:szCs w:val="24"/>
              </w:rPr>
              <w:t>со</w:t>
            </w:r>
          </w:p>
        </w:tc>
        <w:tc>
          <w:tcPr>
            <w:tcW w:w="1740" w:type="dxa"/>
            <w:gridSpan w:val="3"/>
            <w:vAlign w:val="bottom"/>
          </w:tcPr>
          <w:p w:rsidR="0083780E" w:rsidRDefault="00901074">
            <w:pPr>
              <w:ind w:left="100"/>
              <w:rPr>
                <w:sz w:val="20"/>
                <w:szCs w:val="20"/>
              </w:rPr>
            </w:pPr>
            <w:r>
              <w:rPr>
                <w:rFonts w:eastAsia="Times New Roman"/>
                <w:sz w:val="24"/>
                <w:szCs w:val="24"/>
              </w:rPr>
              <w:t>поддерживать</w:t>
            </w:r>
          </w:p>
        </w:tc>
        <w:tc>
          <w:tcPr>
            <w:tcW w:w="1720" w:type="dxa"/>
            <w:gridSpan w:val="3"/>
            <w:vAlign w:val="bottom"/>
          </w:tcPr>
          <w:p w:rsidR="0083780E" w:rsidRDefault="00901074">
            <w:pPr>
              <w:ind w:right="22"/>
              <w:jc w:val="right"/>
              <w:rPr>
                <w:sz w:val="20"/>
                <w:szCs w:val="20"/>
              </w:rPr>
            </w:pPr>
            <w:r>
              <w:rPr>
                <w:rFonts w:eastAsia="Times New Roman"/>
                <w:w w:val="98"/>
                <w:sz w:val="24"/>
                <w:szCs w:val="24"/>
              </w:rPr>
              <w:t>коммуникацию</w:t>
            </w:r>
          </w:p>
        </w:tc>
        <w:tc>
          <w:tcPr>
            <w:tcW w:w="440" w:type="dxa"/>
            <w:tcBorders>
              <w:right w:val="single" w:sz="8" w:space="0" w:color="auto"/>
            </w:tcBorders>
            <w:vAlign w:val="bottom"/>
          </w:tcPr>
          <w:p w:rsidR="0083780E" w:rsidRDefault="00901074">
            <w:pPr>
              <w:jc w:val="right"/>
              <w:rPr>
                <w:sz w:val="20"/>
                <w:szCs w:val="20"/>
              </w:rPr>
            </w:pPr>
            <w:r>
              <w:rPr>
                <w:rFonts w:eastAsia="Times New Roman"/>
                <w:sz w:val="24"/>
                <w:szCs w:val="24"/>
              </w:rPr>
              <w:t>со</w:t>
            </w:r>
          </w:p>
        </w:tc>
        <w:tc>
          <w:tcPr>
            <w:tcW w:w="0" w:type="dxa"/>
            <w:vAlign w:val="bottom"/>
          </w:tcPr>
          <w:p w:rsidR="0083780E" w:rsidRDefault="0083780E">
            <w:pPr>
              <w:rPr>
                <w:sz w:val="1"/>
                <w:szCs w:val="1"/>
              </w:rPr>
            </w:pPr>
          </w:p>
        </w:tc>
      </w:tr>
      <w:tr w:rsidR="0083780E">
        <w:trPr>
          <w:trHeight w:val="284"/>
        </w:trPr>
        <w:tc>
          <w:tcPr>
            <w:tcW w:w="1100" w:type="dxa"/>
            <w:vMerge w:val="restart"/>
            <w:tcBorders>
              <w:left w:val="single" w:sz="8" w:space="0" w:color="auto"/>
            </w:tcBorders>
            <w:vAlign w:val="bottom"/>
          </w:tcPr>
          <w:p w:rsidR="0083780E" w:rsidRDefault="00901074">
            <w:pPr>
              <w:ind w:left="100"/>
              <w:rPr>
                <w:sz w:val="20"/>
                <w:szCs w:val="20"/>
              </w:rPr>
            </w:pPr>
            <w:r>
              <w:rPr>
                <w:rFonts w:eastAsia="Times New Roman"/>
                <w:sz w:val="24"/>
                <w:szCs w:val="24"/>
              </w:rPr>
              <w:t>развитие</w:t>
            </w:r>
          </w:p>
        </w:tc>
        <w:tc>
          <w:tcPr>
            <w:tcW w:w="520" w:type="dxa"/>
            <w:vAlign w:val="bottom"/>
          </w:tcPr>
          <w:p w:rsidR="0083780E" w:rsidRDefault="0083780E">
            <w:pPr>
              <w:rPr>
                <w:sz w:val="24"/>
                <w:szCs w:val="24"/>
              </w:rPr>
            </w:pPr>
          </w:p>
        </w:tc>
        <w:tc>
          <w:tcPr>
            <w:tcW w:w="120" w:type="dxa"/>
            <w:vAlign w:val="bottom"/>
          </w:tcPr>
          <w:p w:rsidR="0083780E" w:rsidRDefault="0083780E">
            <w:pPr>
              <w:rPr>
                <w:sz w:val="24"/>
                <w:szCs w:val="24"/>
              </w:rPr>
            </w:pPr>
          </w:p>
        </w:tc>
        <w:tc>
          <w:tcPr>
            <w:tcW w:w="220" w:type="dxa"/>
            <w:vAlign w:val="bottom"/>
          </w:tcPr>
          <w:p w:rsidR="0083780E" w:rsidRDefault="0083780E">
            <w:pPr>
              <w:rPr>
                <w:sz w:val="24"/>
                <w:szCs w:val="24"/>
              </w:rPr>
            </w:pPr>
          </w:p>
        </w:tc>
        <w:tc>
          <w:tcPr>
            <w:tcW w:w="340" w:type="dxa"/>
            <w:vAlign w:val="bottom"/>
          </w:tcPr>
          <w:p w:rsidR="0083780E" w:rsidRDefault="0083780E">
            <w:pPr>
              <w:rPr>
                <w:sz w:val="24"/>
                <w:szCs w:val="24"/>
              </w:rPr>
            </w:pPr>
          </w:p>
        </w:tc>
        <w:tc>
          <w:tcPr>
            <w:tcW w:w="1100" w:type="dxa"/>
            <w:gridSpan w:val="2"/>
            <w:vMerge w:val="restart"/>
            <w:tcBorders>
              <w:right w:val="single" w:sz="8" w:space="0" w:color="auto"/>
            </w:tcBorders>
            <w:vAlign w:val="bottom"/>
          </w:tcPr>
          <w:p w:rsidR="0083780E" w:rsidRDefault="00901074">
            <w:pPr>
              <w:jc w:val="right"/>
              <w:rPr>
                <w:sz w:val="20"/>
                <w:szCs w:val="20"/>
              </w:rPr>
            </w:pPr>
            <w:r>
              <w:rPr>
                <w:rFonts w:eastAsia="Times New Roman"/>
                <w:sz w:val="24"/>
                <w:szCs w:val="24"/>
              </w:rPr>
              <w:t>навыков</w:t>
            </w:r>
          </w:p>
        </w:tc>
        <w:tc>
          <w:tcPr>
            <w:tcW w:w="1600" w:type="dxa"/>
            <w:gridSpan w:val="2"/>
            <w:vAlign w:val="bottom"/>
          </w:tcPr>
          <w:p w:rsidR="0083780E" w:rsidRDefault="00901074">
            <w:pPr>
              <w:ind w:left="100"/>
              <w:rPr>
                <w:sz w:val="20"/>
                <w:szCs w:val="20"/>
              </w:rPr>
            </w:pPr>
            <w:r>
              <w:rPr>
                <w:rFonts w:eastAsia="Times New Roman"/>
                <w:sz w:val="24"/>
                <w:szCs w:val="24"/>
              </w:rPr>
              <w:t>сверстниками</w:t>
            </w:r>
          </w:p>
        </w:tc>
        <w:tc>
          <w:tcPr>
            <w:tcW w:w="620" w:type="dxa"/>
            <w:vAlign w:val="bottom"/>
          </w:tcPr>
          <w:p w:rsidR="0083780E" w:rsidRDefault="0083780E">
            <w:pPr>
              <w:rPr>
                <w:sz w:val="24"/>
                <w:szCs w:val="24"/>
              </w:rPr>
            </w:pPr>
          </w:p>
        </w:tc>
        <w:tc>
          <w:tcPr>
            <w:tcW w:w="980" w:type="dxa"/>
            <w:tcBorders>
              <w:right w:val="single" w:sz="8" w:space="0" w:color="auto"/>
            </w:tcBorders>
            <w:vAlign w:val="bottom"/>
          </w:tcPr>
          <w:p w:rsidR="0083780E" w:rsidRDefault="0083780E">
            <w:pPr>
              <w:rPr>
                <w:sz w:val="24"/>
                <w:szCs w:val="24"/>
              </w:rPr>
            </w:pPr>
          </w:p>
        </w:tc>
        <w:tc>
          <w:tcPr>
            <w:tcW w:w="1740" w:type="dxa"/>
            <w:gridSpan w:val="3"/>
            <w:tcBorders>
              <w:bottom w:val="single" w:sz="8" w:space="0" w:color="auto"/>
            </w:tcBorders>
            <w:vAlign w:val="bottom"/>
          </w:tcPr>
          <w:p w:rsidR="0083780E" w:rsidRDefault="00901074">
            <w:pPr>
              <w:ind w:left="100"/>
              <w:rPr>
                <w:sz w:val="20"/>
                <w:szCs w:val="20"/>
              </w:rPr>
            </w:pPr>
            <w:r>
              <w:rPr>
                <w:rFonts w:eastAsia="Times New Roman"/>
                <w:sz w:val="24"/>
                <w:szCs w:val="24"/>
              </w:rPr>
              <w:t>сверстниками</w:t>
            </w:r>
          </w:p>
        </w:tc>
        <w:tc>
          <w:tcPr>
            <w:tcW w:w="640" w:type="dxa"/>
            <w:tcBorders>
              <w:bottom w:val="single" w:sz="8" w:space="0" w:color="auto"/>
            </w:tcBorders>
            <w:vAlign w:val="bottom"/>
          </w:tcPr>
          <w:p w:rsidR="0083780E" w:rsidRDefault="0083780E">
            <w:pPr>
              <w:rPr>
                <w:sz w:val="24"/>
                <w:szCs w:val="24"/>
              </w:rPr>
            </w:pPr>
          </w:p>
        </w:tc>
        <w:tc>
          <w:tcPr>
            <w:tcW w:w="640" w:type="dxa"/>
            <w:tcBorders>
              <w:bottom w:val="single" w:sz="8" w:space="0" w:color="auto"/>
            </w:tcBorders>
            <w:vAlign w:val="bottom"/>
          </w:tcPr>
          <w:p w:rsidR="0083780E" w:rsidRDefault="0083780E">
            <w:pPr>
              <w:rPr>
                <w:sz w:val="24"/>
                <w:szCs w:val="24"/>
              </w:rPr>
            </w:pPr>
          </w:p>
        </w:tc>
        <w:tc>
          <w:tcPr>
            <w:tcW w:w="440" w:type="dxa"/>
            <w:tcBorders>
              <w:bottom w:val="single" w:sz="8" w:space="0" w:color="auto"/>
            </w:tcBorders>
            <w:vAlign w:val="bottom"/>
          </w:tcPr>
          <w:p w:rsidR="0083780E" w:rsidRDefault="0083780E">
            <w:pPr>
              <w:rPr>
                <w:sz w:val="24"/>
                <w:szCs w:val="24"/>
              </w:rPr>
            </w:pPr>
          </w:p>
        </w:tc>
        <w:tc>
          <w:tcPr>
            <w:tcW w:w="440" w:type="dxa"/>
            <w:tcBorders>
              <w:bottom w:val="single" w:sz="8" w:space="0" w:color="auto"/>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181"/>
        </w:trPr>
        <w:tc>
          <w:tcPr>
            <w:tcW w:w="1100" w:type="dxa"/>
            <w:vMerge/>
            <w:tcBorders>
              <w:left w:val="single" w:sz="8" w:space="0" w:color="auto"/>
            </w:tcBorders>
            <w:vAlign w:val="bottom"/>
          </w:tcPr>
          <w:p w:rsidR="0083780E" w:rsidRDefault="0083780E">
            <w:pPr>
              <w:rPr>
                <w:sz w:val="15"/>
                <w:szCs w:val="15"/>
              </w:rPr>
            </w:pPr>
          </w:p>
        </w:tc>
        <w:tc>
          <w:tcPr>
            <w:tcW w:w="520" w:type="dxa"/>
            <w:vAlign w:val="bottom"/>
          </w:tcPr>
          <w:p w:rsidR="0083780E" w:rsidRDefault="0083780E">
            <w:pPr>
              <w:rPr>
                <w:sz w:val="15"/>
                <w:szCs w:val="15"/>
              </w:rPr>
            </w:pPr>
          </w:p>
        </w:tc>
        <w:tc>
          <w:tcPr>
            <w:tcW w:w="120" w:type="dxa"/>
            <w:vAlign w:val="bottom"/>
          </w:tcPr>
          <w:p w:rsidR="0083780E" w:rsidRDefault="0083780E">
            <w:pPr>
              <w:rPr>
                <w:sz w:val="15"/>
                <w:szCs w:val="15"/>
              </w:rPr>
            </w:pPr>
          </w:p>
        </w:tc>
        <w:tc>
          <w:tcPr>
            <w:tcW w:w="220" w:type="dxa"/>
            <w:vAlign w:val="bottom"/>
          </w:tcPr>
          <w:p w:rsidR="0083780E" w:rsidRDefault="0083780E">
            <w:pPr>
              <w:rPr>
                <w:sz w:val="15"/>
                <w:szCs w:val="15"/>
              </w:rPr>
            </w:pPr>
          </w:p>
        </w:tc>
        <w:tc>
          <w:tcPr>
            <w:tcW w:w="340" w:type="dxa"/>
            <w:vAlign w:val="bottom"/>
          </w:tcPr>
          <w:p w:rsidR="0083780E" w:rsidRDefault="0083780E">
            <w:pPr>
              <w:rPr>
                <w:sz w:val="15"/>
                <w:szCs w:val="15"/>
              </w:rPr>
            </w:pPr>
          </w:p>
        </w:tc>
        <w:tc>
          <w:tcPr>
            <w:tcW w:w="1100" w:type="dxa"/>
            <w:gridSpan w:val="2"/>
            <w:vMerge/>
            <w:tcBorders>
              <w:right w:val="single" w:sz="8" w:space="0" w:color="auto"/>
            </w:tcBorders>
            <w:vAlign w:val="bottom"/>
          </w:tcPr>
          <w:p w:rsidR="0083780E" w:rsidRDefault="0083780E">
            <w:pPr>
              <w:rPr>
                <w:sz w:val="15"/>
                <w:szCs w:val="15"/>
              </w:rPr>
            </w:pPr>
          </w:p>
        </w:tc>
        <w:tc>
          <w:tcPr>
            <w:tcW w:w="1340" w:type="dxa"/>
            <w:vAlign w:val="bottom"/>
          </w:tcPr>
          <w:p w:rsidR="0083780E" w:rsidRDefault="0083780E">
            <w:pPr>
              <w:rPr>
                <w:sz w:val="15"/>
                <w:szCs w:val="15"/>
              </w:rPr>
            </w:pPr>
          </w:p>
        </w:tc>
        <w:tc>
          <w:tcPr>
            <w:tcW w:w="260" w:type="dxa"/>
            <w:vAlign w:val="bottom"/>
          </w:tcPr>
          <w:p w:rsidR="0083780E" w:rsidRDefault="0083780E">
            <w:pPr>
              <w:rPr>
                <w:sz w:val="15"/>
                <w:szCs w:val="15"/>
              </w:rPr>
            </w:pPr>
          </w:p>
        </w:tc>
        <w:tc>
          <w:tcPr>
            <w:tcW w:w="620" w:type="dxa"/>
            <w:vAlign w:val="bottom"/>
          </w:tcPr>
          <w:p w:rsidR="0083780E" w:rsidRDefault="0083780E">
            <w:pPr>
              <w:rPr>
                <w:sz w:val="15"/>
                <w:szCs w:val="15"/>
              </w:rPr>
            </w:pPr>
          </w:p>
        </w:tc>
        <w:tc>
          <w:tcPr>
            <w:tcW w:w="980" w:type="dxa"/>
            <w:tcBorders>
              <w:right w:val="single" w:sz="8" w:space="0" w:color="auto"/>
            </w:tcBorders>
            <w:vAlign w:val="bottom"/>
          </w:tcPr>
          <w:p w:rsidR="0083780E" w:rsidRDefault="0083780E">
            <w:pPr>
              <w:rPr>
                <w:sz w:val="15"/>
                <w:szCs w:val="15"/>
              </w:rPr>
            </w:pPr>
          </w:p>
        </w:tc>
        <w:tc>
          <w:tcPr>
            <w:tcW w:w="3900" w:type="dxa"/>
            <w:gridSpan w:val="7"/>
            <w:vMerge w:val="restart"/>
            <w:tcBorders>
              <w:right w:val="single" w:sz="8" w:space="0" w:color="auto"/>
            </w:tcBorders>
            <w:vAlign w:val="bottom"/>
          </w:tcPr>
          <w:p w:rsidR="0083780E" w:rsidRDefault="00901074">
            <w:pPr>
              <w:spacing w:line="260" w:lineRule="exact"/>
              <w:ind w:left="100"/>
              <w:rPr>
                <w:sz w:val="20"/>
                <w:szCs w:val="20"/>
              </w:rPr>
            </w:pPr>
            <w:r>
              <w:rPr>
                <w:rFonts w:eastAsia="Times New Roman"/>
                <w:sz w:val="24"/>
                <w:szCs w:val="24"/>
              </w:rPr>
              <w:t>способность применять адекватные</w:t>
            </w:r>
          </w:p>
        </w:tc>
        <w:tc>
          <w:tcPr>
            <w:tcW w:w="0" w:type="dxa"/>
            <w:vAlign w:val="bottom"/>
          </w:tcPr>
          <w:p w:rsidR="0083780E" w:rsidRDefault="0083780E">
            <w:pPr>
              <w:rPr>
                <w:sz w:val="1"/>
                <w:szCs w:val="1"/>
              </w:rPr>
            </w:pPr>
          </w:p>
        </w:tc>
      </w:tr>
      <w:tr w:rsidR="0083780E">
        <w:trPr>
          <w:trHeight w:val="79"/>
        </w:trPr>
        <w:tc>
          <w:tcPr>
            <w:tcW w:w="3400" w:type="dxa"/>
            <w:gridSpan w:val="7"/>
            <w:vMerge w:val="restart"/>
            <w:tcBorders>
              <w:left w:val="single" w:sz="8" w:space="0" w:color="auto"/>
              <w:right w:val="single" w:sz="8" w:space="0" w:color="auto"/>
            </w:tcBorders>
            <w:vAlign w:val="bottom"/>
          </w:tcPr>
          <w:p w:rsidR="0083780E" w:rsidRDefault="00901074">
            <w:pPr>
              <w:ind w:left="100"/>
              <w:rPr>
                <w:sz w:val="20"/>
                <w:szCs w:val="20"/>
              </w:rPr>
            </w:pPr>
            <w:r>
              <w:rPr>
                <w:rFonts w:eastAsia="Times New Roman"/>
                <w:sz w:val="24"/>
                <w:szCs w:val="24"/>
              </w:rPr>
              <w:t>сотрудничества с взрослыми и</w:t>
            </w:r>
          </w:p>
        </w:tc>
        <w:tc>
          <w:tcPr>
            <w:tcW w:w="1340" w:type="dxa"/>
            <w:vAlign w:val="bottom"/>
          </w:tcPr>
          <w:p w:rsidR="0083780E" w:rsidRDefault="0083780E">
            <w:pPr>
              <w:rPr>
                <w:sz w:val="6"/>
                <w:szCs w:val="6"/>
              </w:rPr>
            </w:pPr>
          </w:p>
        </w:tc>
        <w:tc>
          <w:tcPr>
            <w:tcW w:w="260" w:type="dxa"/>
            <w:vAlign w:val="bottom"/>
          </w:tcPr>
          <w:p w:rsidR="0083780E" w:rsidRDefault="0083780E">
            <w:pPr>
              <w:rPr>
                <w:sz w:val="6"/>
                <w:szCs w:val="6"/>
              </w:rPr>
            </w:pPr>
          </w:p>
        </w:tc>
        <w:tc>
          <w:tcPr>
            <w:tcW w:w="620" w:type="dxa"/>
            <w:vAlign w:val="bottom"/>
          </w:tcPr>
          <w:p w:rsidR="0083780E" w:rsidRDefault="0083780E">
            <w:pPr>
              <w:rPr>
                <w:sz w:val="6"/>
                <w:szCs w:val="6"/>
              </w:rPr>
            </w:pPr>
          </w:p>
        </w:tc>
        <w:tc>
          <w:tcPr>
            <w:tcW w:w="980" w:type="dxa"/>
            <w:tcBorders>
              <w:right w:val="single" w:sz="8" w:space="0" w:color="auto"/>
            </w:tcBorders>
            <w:vAlign w:val="bottom"/>
          </w:tcPr>
          <w:p w:rsidR="0083780E" w:rsidRDefault="0083780E">
            <w:pPr>
              <w:rPr>
                <w:sz w:val="6"/>
                <w:szCs w:val="6"/>
              </w:rPr>
            </w:pPr>
          </w:p>
        </w:tc>
        <w:tc>
          <w:tcPr>
            <w:tcW w:w="3900" w:type="dxa"/>
            <w:gridSpan w:val="7"/>
            <w:vMerge/>
            <w:tcBorders>
              <w:right w:val="single" w:sz="8" w:space="0" w:color="auto"/>
            </w:tcBorders>
            <w:vAlign w:val="bottom"/>
          </w:tcPr>
          <w:p w:rsidR="0083780E" w:rsidRDefault="0083780E">
            <w:pPr>
              <w:rPr>
                <w:sz w:val="6"/>
                <w:szCs w:val="6"/>
              </w:rPr>
            </w:pPr>
          </w:p>
        </w:tc>
        <w:tc>
          <w:tcPr>
            <w:tcW w:w="0" w:type="dxa"/>
            <w:vAlign w:val="bottom"/>
          </w:tcPr>
          <w:p w:rsidR="0083780E" w:rsidRDefault="0083780E">
            <w:pPr>
              <w:rPr>
                <w:sz w:val="1"/>
                <w:szCs w:val="1"/>
              </w:rPr>
            </w:pPr>
          </w:p>
        </w:tc>
      </w:tr>
      <w:tr w:rsidR="0083780E">
        <w:trPr>
          <w:trHeight w:val="197"/>
        </w:trPr>
        <w:tc>
          <w:tcPr>
            <w:tcW w:w="3400" w:type="dxa"/>
            <w:gridSpan w:val="7"/>
            <w:vMerge/>
            <w:tcBorders>
              <w:left w:val="single" w:sz="8" w:space="0" w:color="auto"/>
              <w:right w:val="single" w:sz="8" w:space="0" w:color="auto"/>
            </w:tcBorders>
            <w:vAlign w:val="bottom"/>
          </w:tcPr>
          <w:p w:rsidR="0083780E" w:rsidRDefault="0083780E">
            <w:pPr>
              <w:rPr>
                <w:sz w:val="17"/>
                <w:szCs w:val="17"/>
              </w:rPr>
            </w:pPr>
          </w:p>
        </w:tc>
        <w:tc>
          <w:tcPr>
            <w:tcW w:w="1340" w:type="dxa"/>
            <w:vAlign w:val="bottom"/>
          </w:tcPr>
          <w:p w:rsidR="0083780E" w:rsidRDefault="0083780E">
            <w:pPr>
              <w:rPr>
                <w:sz w:val="17"/>
                <w:szCs w:val="17"/>
              </w:rPr>
            </w:pPr>
          </w:p>
        </w:tc>
        <w:tc>
          <w:tcPr>
            <w:tcW w:w="260" w:type="dxa"/>
            <w:vAlign w:val="bottom"/>
          </w:tcPr>
          <w:p w:rsidR="0083780E" w:rsidRDefault="0083780E">
            <w:pPr>
              <w:rPr>
                <w:sz w:val="17"/>
                <w:szCs w:val="17"/>
              </w:rPr>
            </w:pPr>
          </w:p>
        </w:tc>
        <w:tc>
          <w:tcPr>
            <w:tcW w:w="620" w:type="dxa"/>
            <w:vAlign w:val="bottom"/>
          </w:tcPr>
          <w:p w:rsidR="0083780E" w:rsidRDefault="0083780E">
            <w:pPr>
              <w:rPr>
                <w:sz w:val="17"/>
                <w:szCs w:val="17"/>
              </w:rPr>
            </w:pPr>
          </w:p>
        </w:tc>
        <w:tc>
          <w:tcPr>
            <w:tcW w:w="980" w:type="dxa"/>
            <w:tcBorders>
              <w:right w:val="single" w:sz="8" w:space="0" w:color="auto"/>
            </w:tcBorders>
            <w:vAlign w:val="bottom"/>
          </w:tcPr>
          <w:p w:rsidR="0083780E" w:rsidRDefault="0083780E">
            <w:pPr>
              <w:rPr>
                <w:sz w:val="17"/>
                <w:szCs w:val="17"/>
              </w:rPr>
            </w:pPr>
          </w:p>
        </w:tc>
        <w:tc>
          <w:tcPr>
            <w:tcW w:w="1240" w:type="dxa"/>
            <w:gridSpan w:val="2"/>
            <w:vMerge w:val="restart"/>
            <w:vAlign w:val="bottom"/>
          </w:tcPr>
          <w:p w:rsidR="0083780E" w:rsidRDefault="00901074">
            <w:pPr>
              <w:ind w:left="100"/>
              <w:rPr>
                <w:sz w:val="20"/>
                <w:szCs w:val="20"/>
              </w:rPr>
            </w:pPr>
            <w:r>
              <w:rPr>
                <w:rFonts w:eastAsia="Times New Roman"/>
                <w:sz w:val="24"/>
                <w:szCs w:val="24"/>
              </w:rPr>
              <w:t>способы</w:t>
            </w:r>
          </w:p>
        </w:tc>
        <w:tc>
          <w:tcPr>
            <w:tcW w:w="1140" w:type="dxa"/>
            <w:gridSpan w:val="2"/>
            <w:vMerge w:val="restart"/>
            <w:vAlign w:val="bottom"/>
          </w:tcPr>
          <w:p w:rsidR="0083780E" w:rsidRDefault="00901074">
            <w:pPr>
              <w:ind w:left="20"/>
              <w:rPr>
                <w:sz w:val="20"/>
                <w:szCs w:val="20"/>
              </w:rPr>
            </w:pPr>
            <w:r>
              <w:rPr>
                <w:rFonts w:eastAsia="Times New Roman"/>
                <w:sz w:val="24"/>
                <w:szCs w:val="24"/>
              </w:rPr>
              <w:t>поведения</w:t>
            </w:r>
          </w:p>
        </w:tc>
        <w:tc>
          <w:tcPr>
            <w:tcW w:w="640" w:type="dxa"/>
            <w:vMerge w:val="restart"/>
            <w:vAlign w:val="bottom"/>
          </w:tcPr>
          <w:p w:rsidR="0083780E" w:rsidRDefault="00901074">
            <w:pPr>
              <w:ind w:left="260"/>
              <w:rPr>
                <w:sz w:val="20"/>
                <w:szCs w:val="20"/>
              </w:rPr>
            </w:pPr>
            <w:r>
              <w:rPr>
                <w:rFonts w:eastAsia="Times New Roman"/>
                <w:sz w:val="24"/>
                <w:szCs w:val="24"/>
              </w:rPr>
              <w:t>в</w:t>
            </w:r>
          </w:p>
        </w:tc>
        <w:tc>
          <w:tcPr>
            <w:tcW w:w="880" w:type="dxa"/>
            <w:gridSpan w:val="2"/>
            <w:vMerge w:val="restart"/>
            <w:tcBorders>
              <w:right w:val="single" w:sz="8" w:space="0" w:color="auto"/>
            </w:tcBorders>
            <w:vAlign w:val="bottom"/>
          </w:tcPr>
          <w:p w:rsidR="0083780E" w:rsidRDefault="00901074">
            <w:pPr>
              <w:jc w:val="right"/>
              <w:rPr>
                <w:sz w:val="20"/>
                <w:szCs w:val="20"/>
              </w:rPr>
            </w:pPr>
            <w:r>
              <w:rPr>
                <w:rFonts w:eastAsia="Times New Roman"/>
                <w:sz w:val="24"/>
                <w:szCs w:val="24"/>
              </w:rPr>
              <w:t>разных</w:t>
            </w:r>
          </w:p>
        </w:tc>
        <w:tc>
          <w:tcPr>
            <w:tcW w:w="0" w:type="dxa"/>
            <w:vAlign w:val="bottom"/>
          </w:tcPr>
          <w:p w:rsidR="0083780E" w:rsidRDefault="0083780E">
            <w:pPr>
              <w:rPr>
                <w:sz w:val="1"/>
                <w:szCs w:val="1"/>
              </w:rPr>
            </w:pPr>
          </w:p>
        </w:tc>
      </w:tr>
      <w:tr w:rsidR="0083780E">
        <w:trPr>
          <w:trHeight w:val="80"/>
        </w:trPr>
        <w:tc>
          <w:tcPr>
            <w:tcW w:w="1620" w:type="dxa"/>
            <w:gridSpan w:val="2"/>
            <w:vMerge w:val="restart"/>
            <w:tcBorders>
              <w:left w:val="single" w:sz="8" w:space="0" w:color="auto"/>
            </w:tcBorders>
            <w:vAlign w:val="bottom"/>
          </w:tcPr>
          <w:p w:rsidR="0083780E" w:rsidRDefault="00901074">
            <w:pPr>
              <w:ind w:left="100"/>
              <w:rPr>
                <w:sz w:val="20"/>
                <w:szCs w:val="20"/>
              </w:rPr>
            </w:pPr>
            <w:r>
              <w:rPr>
                <w:rFonts w:eastAsia="Times New Roman"/>
                <w:sz w:val="24"/>
                <w:szCs w:val="24"/>
              </w:rPr>
              <w:t>сверстниками</w:t>
            </w:r>
          </w:p>
        </w:tc>
        <w:tc>
          <w:tcPr>
            <w:tcW w:w="120" w:type="dxa"/>
            <w:vAlign w:val="bottom"/>
          </w:tcPr>
          <w:p w:rsidR="0083780E" w:rsidRDefault="0083780E">
            <w:pPr>
              <w:rPr>
                <w:sz w:val="6"/>
                <w:szCs w:val="6"/>
              </w:rPr>
            </w:pPr>
          </w:p>
        </w:tc>
        <w:tc>
          <w:tcPr>
            <w:tcW w:w="220" w:type="dxa"/>
            <w:vAlign w:val="bottom"/>
          </w:tcPr>
          <w:p w:rsidR="0083780E" w:rsidRDefault="0083780E">
            <w:pPr>
              <w:rPr>
                <w:sz w:val="6"/>
                <w:szCs w:val="6"/>
              </w:rPr>
            </w:pPr>
          </w:p>
        </w:tc>
        <w:tc>
          <w:tcPr>
            <w:tcW w:w="340" w:type="dxa"/>
            <w:vMerge w:val="restart"/>
            <w:vAlign w:val="bottom"/>
          </w:tcPr>
          <w:p w:rsidR="0083780E" w:rsidRDefault="00901074">
            <w:pPr>
              <w:ind w:right="100"/>
              <w:jc w:val="right"/>
              <w:rPr>
                <w:sz w:val="20"/>
                <w:szCs w:val="20"/>
              </w:rPr>
            </w:pPr>
            <w:r>
              <w:rPr>
                <w:rFonts w:eastAsia="Times New Roman"/>
                <w:w w:val="87"/>
                <w:sz w:val="24"/>
                <w:szCs w:val="24"/>
              </w:rPr>
              <w:t>в</w:t>
            </w:r>
          </w:p>
        </w:tc>
        <w:tc>
          <w:tcPr>
            <w:tcW w:w="1100" w:type="dxa"/>
            <w:gridSpan w:val="2"/>
            <w:vMerge w:val="restart"/>
            <w:tcBorders>
              <w:right w:val="single" w:sz="8" w:space="0" w:color="auto"/>
            </w:tcBorders>
            <w:vAlign w:val="bottom"/>
          </w:tcPr>
          <w:p w:rsidR="0083780E" w:rsidRDefault="00901074">
            <w:pPr>
              <w:jc w:val="right"/>
              <w:rPr>
                <w:sz w:val="20"/>
                <w:szCs w:val="20"/>
              </w:rPr>
            </w:pPr>
            <w:r>
              <w:rPr>
                <w:rFonts w:eastAsia="Times New Roman"/>
                <w:sz w:val="24"/>
                <w:szCs w:val="24"/>
              </w:rPr>
              <w:t>разных</w:t>
            </w:r>
          </w:p>
        </w:tc>
        <w:tc>
          <w:tcPr>
            <w:tcW w:w="1340" w:type="dxa"/>
            <w:vAlign w:val="bottom"/>
          </w:tcPr>
          <w:p w:rsidR="0083780E" w:rsidRDefault="0083780E">
            <w:pPr>
              <w:rPr>
                <w:sz w:val="6"/>
                <w:szCs w:val="6"/>
              </w:rPr>
            </w:pPr>
          </w:p>
        </w:tc>
        <w:tc>
          <w:tcPr>
            <w:tcW w:w="260" w:type="dxa"/>
            <w:vAlign w:val="bottom"/>
          </w:tcPr>
          <w:p w:rsidR="0083780E" w:rsidRDefault="0083780E">
            <w:pPr>
              <w:rPr>
                <w:sz w:val="6"/>
                <w:szCs w:val="6"/>
              </w:rPr>
            </w:pPr>
          </w:p>
        </w:tc>
        <w:tc>
          <w:tcPr>
            <w:tcW w:w="620" w:type="dxa"/>
            <w:vAlign w:val="bottom"/>
          </w:tcPr>
          <w:p w:rsidR="0083780E" w:rsidRDefault="0083780E">
            <w:pPr>
              <w:rPr>
                <w:sz w:val="6"/>
                <w:szCs w:val="6"/>
              </w:rPr>
            </w:pPr>
          </w:p>
        </w:tc>
        <w:tc>
          <w:tcPr>
            <w:tcW w:w="980" w:type="dxa"/>
            <w:tcBorders>
              <w:right w:val="single" w:sz="8" w:space="0" w:color="auto"/>
            </w:tcBorders>
            <w:vAlign w:val="bottom"/>
          </w:tcPr>
          <w:p w:rsidR="0083780E" w:rsidRDefault="0083780E">
            <w:pPr>
              <w:rPr>
                <w:sz w:val="6"/>
                <w:szCs w:val="6"/>
              </w:rPr>
            </w:pPr>
          </w:p>
        </w:tc>
        <w:tc>
          <w:tcPr>
            <w:tcW w:w="1240" w:type="dxa"/>
            <w:gridSpan w:val="2"/>
            <w:vMerge/>
            <w:vAlign w:val="bottom"/>
          </w:tcPr>
          <w:p w:rsidR="0083780E" w:rsidRDefault="0083780E">
            <w:pPr>
              <w:rPr>
                <w:sz w:val="6"/>
                <w:szCs w:val="6"/>
              </w:rPr>
            </w:pPr>
          </w:p>
        </w:tc>
        <w:tc>
          <w:tcPr>
            <w:tcW w:w="1140" w:type="dxa"/>
            <w:gridSpan w:val="2"/>
            <w:vMerge/>
            <w:vAlign w:val="bottom"/>
          </w:tcPr>
          <w:p w:rsidR="0083780E" w:rsidRDefault="0083780E">
            <w:pPr>
              <w:rPr>
                <w:sz w:val="6"/>
                <w:szCs w:val="6"/>
              </w:rPr>
            </w:pPr>
          </w:p>
        </w:tc>
        <w:tc>
          <w:tcPr>
            <w:tcW w:w="640" w:type="dxa"/>
            <w:vMerge/>
            <w:vAlign w:val="bottom"/>
          </w:tcPr>
          <w:p w:rsidR="0083780E" w:rsidRDefault="0083780E">
            <w:pPr>
              <w:rPr>
                <w:sz w:val="6"/>
                <w:szCs w:val="6"/>
              </w:rPr>
            </w:pPr>
          </w:p>
        </w:tc>
        <w:tc>
          <w:tcPr>
            <w:tcW w:w="880" w:type="dxa"/>
            <w:gridSpan w:val="2"/>
            <w:vMerge/>
            <w:tcBorders>
              <w:right w:val="single" w:sz="8" w:space="0" w:color="auto"/>
            </w:tcBorders>
            <w:vAlign w:val="bottom"/>
          </w:tcPr>
          <w:p w:rsidR="0083780E" w:rsidRDefault="0083780E">
            <w:pPr>
              <w:rPr>
                <w:sz w:val="6"/>
                <w:szCs w:val="6"/>
              </w:rPr>
            </w:pPr>
          </w:p>
        </w:tc>
        <w:tc>
          <w:tcPr>
            <w:tcW w:w="0" w:type="dxa"/>
            <w:vAlign w:val="bottom"/>
          </w:tcPr>
          <w:p w:rsidR="0083780E" w:rsidRDefault="0083780E">
            <w:pPr>
              <w:rPr>
                <w:sz w:val="1"/>
                <w:szCs w:val="1"/>
              </w:rPr>
            </w:pPr>
          </w:p>
        </w:tc>
      </w:tr>
      <w:tr w:rsidR="0083780E">
        <w:trPr>
          <w:trHeight w:val="197"/>
        </w:trPr>
        <w:tc>
          <w:tcPr>
            <w:tcW w:w="1620" w:type="dxa"/>
            <w:gridSpan w:val="2"/>
            <w:vMerge/>
            <w:tcBorders>
              <w:left w:val="single" w:sz="8" w:space="0" w:color="auto"/>
            </w:tcBorders>
            <w:vAlign w:val="bottom"/>
          </w:tcPr>
          <w:p w:rsidR="0083780E" w:rsidRDefault="0083780E">
            <w:pPr>
              <w:rPr>
                <w:sz w:val="17"/>
                <w:szCs w:val="17"/>
              </w:rPr>
            </w:pPr>
          </w:p>
        </w:tc>
        <w:tc>
          <w:tcPr>
            <w:tcW w:w="120" w:type="dxa"/>
            <w:vAlign w:val="bottom"/>
          </w:tcPr>
          <w:p w:rsidR="0083780E" w:rsidRDefault="0083780E">
            <w:pPr>
              <w:rPr>
                <w:sz w:val="17"/>
                <w:szCs w:val="17"/>
              </w:rPr>
            </w:pPr>
          </w:p>
        </w:tc>
        <w:tc>
          <w:tcPr>
            <w:tcW w:w="220" w:type="dxa"/>
            <w:vAlign w:val="bottom"/>
          </w:tcPr>
          <w:p w:rsidR="0083780E" w:rsidRDefault="0083780E">
            <w:pPr>
              <w:rPr>
                <w:sz w:val="17"/>
                <w:szCs w:val="17"/>
              </w:rPr>
            </w:pPr>
          </w:p>
        </w:tc>
        <w:tc>
          <w:tcPr>
            <w:tcW w:w="340" w:type="dxa"/>
            <w:vMerge/>
            <w:vAlign w:val="bottom"/>
          </w:tcPr>
          <w:p w:rsidR="0083780E" w:rsidRDefault="0083780E">
            <w:pPr>
              <w:rPr>
                <w:sz w:val="17"/>
                <w:szCs w:val="17"/>
              </w:rPr>
            </w:pPr>
          </w:p>
        </w:tc>
        <w:tc>
          <w:tcPr>
            <w:tcW w:w="1100" w:type="dxa"/>
            <w:gridSpan w:val="2"/>
            <w:vMerge/>
            <w:tcBorders>
              <w:right w:val="single" w:sz="8" w:space="0" w:color="auto"/>
            </w:tcBorders>
            <w:vAlign w:val="bottom"/>
          </w:tcPr>
          <w:p w:rsidR="0083780E" w:rsidRDefault="0083780E">
            <w:pPr>
              <w:rPr>
                <w:sz w:val="17"/>
                <w:szCs w:val="17"/>
              </w:rPr>
            </w:pPr>
          </w:p>
        </w:tc>
        <w:tc>
          <w:tcPr>
            <w:tcW w:w="1340" w:type="dxa"/>
            <w:vAlign w:val="bottom"/>
          </w:tcPr>
          <w:p w:rsidR="0083780E" w:rsidRDefault="0083780E">
            <w:pPr>
              <w:rPr>
                <w:sz w:val="17"/>
                <w:szCs w:val="17"/>
              </w:rPr>
            </w:pPr>
          </w:p>
        </w:tc>
        <w:tc>
          <w:tcPr>
            <w:tcW w:w="260" w:type="dxa"/>
            <w:vAlign w:val="bottom"/>
          </w:tcPr>
          <w:p w:rsidR="0083780E" w:rsidRDefault="0083780E">
            <w:pPr>
              <w:rPr>
                <w:sz w:val="17"/>
                <w:szCs w:val="17"/>
              </w:rPr>
            </w:pPr>
          </w:p>
        </w:tc>
        <w:tc>
          <w:tcPr>
            <w:tcW w:w="620" w:type="dxa"/>
            <w:vAlign w:val="bottom"/>
          </w:tcPr>
          <w:p w:rsidR="0083780E" w:rsidRDefault="0083780E">
            <w:pPr>
              <w:rPr>
                <w:sz w:val="17"/>
                <w:szCs w:val="17"/>
              </w:rPr>
            </w:pPr>
          </w:p>
        </w:tc>
        <w:tc>
          <w:tcPr>
            <w:tcW w:w="980" w:type="dxa"/>
            <w:tcBorders>
              <w:right w:val="single" w:sz="8" w:space="0" w:color="auto"/>
            </w:tcBorders>
            <w:vAlign w:val="bottom"/>
          </w:tcPr>
          <w:p w:rsidR="0083780E" w:rsidRDefault="0083780E">
            <w:pPr>
              <w:rPr>
                <w:sz w:val="17"/>
                <w:szCs w:val="17"/>
              </w:rPr>
            </w:pPr>
          </w:p>
        </w:tc>
        <w:tc>
          <w:tcPr>
            <w:tcW w:w="1240" w:type="dxa"/>
            <w:gridSpan w:val="2"/>
            <w:vMerge w:val="restart"/>
            <w:vAlign w:val="bottom"/>
          </w:tcPr>
          <w:p w:rsidR="0083780E" w:rsidRDefault="00901074">
            <w:pPr>
              <w:ind w:left="100"/>
              <w:rPr>
                <w:sz w:val="20"/>
                <w:szCs w:val="20"/>
              </w:rPr>
            </w:pPr>
            <w:r>
              <w:rPr>
                <w:rFonts w:eastAsia="Times New Roman"/>
                <w:sz w:val="24"/>
                <w:szCs w:val="24"/>
              </w:rPr>
              <w:t>ситуациях</w:t>
            </w:r>
          </w:p>
        </w:tc>
        <w:tc>
          <w:tcPr>
            <w:tcW w:w="500" w:type="dxa"/>
            <w:vAlign w:val="bottom"/>
          </w:tcPr>
          <w:p w:rsidR="0083780E" w:rsidRDefault="0083780E">
            <w:pPr>
              <w:rPr>
                <w:sz w:val="17"/>
                <w:szCs w:val="17"/>
              </w:rPr>
            </w:pPr>
          </w:p>
        </w:tc>
        <w:tc>
          <w:tcPr>
            <w:tcW w:w="640" w:type="dxa"/>
            <w:vAlign w:val="bottom"/>
          </w:tcPr>
          <w:p w:rsidR="0083780E" w:rsidRDefault="0083780E">
            <w:pPr>
              <w:rPr>
                <w:sz w:val="17"/>
                <w:szCs w:val="17"/>
              </w:rPr>
            </w:pPr>
          </w:p>
        </w:tc>
        <w:tc>
          <w:tcPr>
            <w:tcW w:w="640" w:type="dxa"/>
            <w:vAlign w:val="bottom"/>
          </w:tcPr>
          <w:p w:rsidR="0083780E" w:rsidRDefault="0083780E">
            <w:pPr>
              <w:rPr>
                <w:sz w:val="17"/>
                <w:szCs w:val="17"/>
              </w:rPr>
            </w:pPr>
          </w:p>
        </w:tc>
        <w:tc>
          <w:tcPr>
            <w:tcW w:w="440" w:type="dxa"/>
            <w:vAlign w:val="bottom"/>
          </w:tcPr>
          <w:p w:rsidR="0083780E" w:rsidRDefault="0083780E">
            <w:pPr>
              <w:rPr>
                <w:sz w:val="17"/>
                <w:szCs w:val="17"/>
              </w:rPr>
            </w:pPr>
          </w:p>
        </w:tc>
        <w:tc>
          <w:tcPr>
            <w:tcW w:w="440" w:type="dxa"/>
            <w:tcBorders>
              <w:right w:val="single" w:sz="8" w:space="0" w:color="auto"/>
            </w:tcBorders>
            <w:vAlign w:val="bottom"/>
          </w:tcPr>
          <w:p w:rsidR="0083780E" w:rsidRDefault="0083780E">
            <w:pPr>
              <w:rPr>
                <w:sz w:val="17"/>
                <w:szCs w:val="17"/>
              </w:rPr>
            </w:pPr>
          </w:p>
        </w:tc>
        <w:tc>
          <w:tcPr>
            <w:tcW w:w="0" w:type="dxa"/>
            <w:vAlign w:val="bottom"/>
          </w:tcPr>
          <w:p w:rsidR="0083780E" w:rsidRDefault="0083780E">
            <w:pPr>
              <w:rPr>
                <w:sz w:val="1"/>
                <w:szCs w:val="1"/>
              </w:rPr>
            </w:pPr>
          </w:p>
        </w:tc>
      </w:tr>
      <w:tr w:rsidR="0083780E">
        <w:trPr>
          <w:trHeight w:val="84"/>
        </w:trPr>
        <w:tc>
          <w:tcPr>
            <w:tcW w:w="1620" w:type="dxa"/>
            <w:gridSpan w:val="2"/>
            <w:vMerge w:val="restart"/>
            <w:tcBorders>
              <w:left w:val="single" w:sz="8" w:space="0" w:color="auto"/>
            </w:tcBorders>
            <w:vAlign w:val="bottom"/>
          </w:tcPr>
          <w:p w:rsidR="0083780E" w:rsidRDefault="00901074">
            <w:pPr>
              <w:ind w:left="100"/>
              <w:rPr>
                <w:sz w:val="20"/>
                <w:szCs w:val="20"/>
              </w:rPr>
            </w:pPr>
            <w:r>
              <w:rPr>
                <w:rFonts w:eastAsia="Times New Roman"/>
                <w:sz w:val="24"/>
                <w:szCs w:val="24"/>
              </w:rPr>
              <w:t>социальных</w:t>
            </w:r>
          </w:p>
        </w:tc>
        <w:tc>
          <w:tcPr>
            <w:tcW w:w="120" w:type="dxa"/>
            <w:vAlign w:val="bottom"/>
          </w:tcPr>
          <w:p w:rsidR="0083780E" w:rsidRDefault="0083780E">
            <w:pPr>
              <w:rPr>
                <w:sz w:val="7"/>
                <w:szCs w:val="7"/>
              </w:rPr>
            </w:pPr>
          </w:p>
        </w:tc>
        <w:tc>
          <w:tcPr>
            <w:tcW w:w="220" w:type="dxa"/>
            <w:vAlign w:val="bottom"/>
          </w:tcPr>
          <w:p w:rsidR="0083780E" w:rsidRDefault="0083780E">
            <w:pPr>
              <w:rPr>
                <w:sz w:val="7"/>
                <w:szCs w:val="7"/>
              </w:rPr>
            </w:pPr>
          </w:p>
        </w:tc>
        <w:tc>
          <w:tcPr>
            <w:tcW w:w="1440" w:type="dxa"/>
            <w:gridSpan w:val="3"/>
            <w:vMerge w:val="restart"/>
            <w:tcBorders>
              <w:right w:val="single" w:sz="8" w:space="0" w:color="auto"/>
            </w:tcBorders>
            <w:vAlign w:val="bottom"/>
          </w:tcPr>
          <w:p w:rsidR="0083780E" w:rsidRDefault="00901074">
            <w:pPr>
              <w:jc w:val="right"/>
              <w:rPr>
                <w:sz w:val="20"/>
                <w:szCs w:val="20"/>
              </w:rPr>
            </w:pPr>
            <w:r>
              <w:rPr>
                <w:rFonts w:eastAsia="Times New Roman"/>
                <w:sz w:val="24"/>
                <w:szCs w:val="24"/>
              </w:rPr>
              <w:t>ситуациях,</w:t>
            </w:r>
          </w:p>
        </w:tc>
        <w:tc>
          <w:tcPr>
            <w:tcW w:w="1340" w:type="dxa"/>
            <w:vAlign w:val="bottom"/>
          </w:tcPr>
          <w:p w:rsidR="0083780E" w:rsidRDefault="0083780E">
            <w:pPr>
              <w:rPr>
                <w:sz w:val="7"/>
                <w:szCs w:val="7"/>
              </w:rPr>
            </w:pPr>
          </w:p>
        </w:tc>
        <w:tc>
          <w:tcPr>
            <w:tcW w:w="260" w:type="dxa"/>
            <w:vAlign w:val="bottom"/>
          </w:tcPr>
          <w:p w:rsidR="0083780E" w:rsidRDefault="0083780E">
            <w:pPr>
              <w:rPr>
                <w:sz w:val="7"/>
                <w:szCs w:val="7"/>
              </w:rPr>
            </w:pPr>
          </w:p>
        </w:tc>
        <w:tc>
          <w:tcPr>
            <w:tcW w:w="620" w:type="dxa"/>
            <w:vAlign w:val="bottom"/>
          </w:tcPr>
          <w:p w:rsidR="0083780E" w:rsidRDefault="0083780E">
            <w:pPr>
              <w:rPr>
                <w:sz w:val="7"/>
                <w:szCs w:val="7"/>
              </w:rPr>
            </w:pPr>
          </w:p>
        </w:tc>
        <w:tc>
          <w:tcPr>
            <w:tcW w:w="980" w:type="dxa"/>
            <w:tcBorders>
              <w:right w:val="single" w:sz="8" w:space="0" w:color="auto"/>
            </w:tcBorders>
            <w:vAlign w:val="bottom"/>
          </w:tcPr>
          <w:p w:rsidR="0083780E" w:rsidRDefault="0083780E">
            <w:pPr>
              <w:rPr>
                <w:sz w:val="7"/>
                <w:szCs w:val="7"/>
              </w:rPr>
            </w:pPr>
          </w:p>
        </w:tc>
        <w:tc>
          <w:tcPr>
            <w:tcW w:w="1240" w:type="dxa"/>
            <w:gridSpan w:val="2"/>
            <w:vMerge/>
            <w:tcBorders>
              <w:bottom w:val="single" w:sz="8" w:space="0" w:color="auto"/>
            </w:tcBorders>
            <w:vAlign w:val="bottom"/>
          </w:tcPr>
          <w:p w:rsidR="0083780E" w:rsidRDefault="0083780E">
            <w:pPr>
              <w:rPr>
                <w:sz w:val="7"/>
                <w:szCs w:val="7"/>
              </w:rPr>
            </w:pPr>
          </w:p>
        </w:tc>
        <w:tc>
          <w:tcPr>
            <w:tcW w:w="500" w:type="dxa"/>
            <w:tcBorders>
              <w:bottom w:val="single" w:sz="8" w:space="0" w:color="auto"/>
            </w:tcBorders>
            <w:vAlign w:val="bottom"/>
          </w:tcPr>
          <w:p w:rsidR="0083780E" w:rsidRDefault="0083780E">
            <w:pPr>
              <w:rPr>
                <w:sz w:val="7"/>
                <w:szCs w:val="7"/>
              </w:rPr>
            </w:pPr>
          </w:p>
        </w:tc>
        <w:tc>
          <w:tcPr>
            <w:tcW w:w="640" w:type="dxa"/>
            <w:tcBorders>
              <w:bottom w:val="single" w:sz="8" w:space="0" w:color="auto"/>
            </w:tcBorders>
            <w:vAlign w:val="bottom"/>
          </w:tcPr>
          <w:p w:rsidR="0083780E" w:rsidRDefault="0083780E">
            <w:pPr>
              <w:rPr>
                <w:sz w:val="7"/>
                <w:szCs w:val="7"/>
              </w:rPr>
            </w:pPr>
          </w:p>
        </w:tc>
        <w:tc>
          <w:tcPr>
            <w:tcW w:w="640" w:type="dxa"/>
            <w:tcBorders>
              <w:bottom w:val="single" w:sz="8" w:space="0" w:color="auto"/>
            </w:tcBorders>
            <w:vAlign w:val="bottom"/>
          </w:tcPr>
          <w:p w:rsidR="0083780E" w:rsidRDefault="0083780E">
            <w:pPr>
              <w:rPr>
                <w:sz w:val="7"/>
                <w:szCs w:val="7"/>
              </w:rPr>
            </w:pPr>
          </w:p>
        </w:tc>
        <w:tc>
          <w:tcPr>
            <w:tcW w:w="440" w:type="dxa"/>
            <w:tcBorders>
              <w:bottom w:val="single" w:sz="8" w:space="0" w:color="auto"/>
            </w:tcBorders>
            <w:vAlign w:val="bottom"/>
          </w:tcPr>
          <w:p w:rsidR="0083780E" w:rsidRDefault="0083780E">
            <w:pPr>
              <w:rPr>
                <w:sz w:val="7"/>
                <w:szCs w:val="7"/>
              </w:rPr>
            </w:pPr>
          </w:p>
        </w:tc>
        <w:tc>
          <w:tcPr>
            <w:tcW w:w="440" w:type="dxa"/>
            <w:tcBorders>
              <w:bottom w:val="single" w:sz="8" w:space="0" w:color="auto"/>
              <w:right w:val="single" w:sz="8" w:space="0" w:color="auto"/>
            </w:tcBorders>
            <w:vAlign w:val="bottom"/>
          </w:tcPr>
          <w:p w:rsidR="0083780E" w:rsidRDefault="0083780E">
            <w:pPr>
              <w:rPr>
                <w:sz w:val="7"/>
                <w:szCs w:val="7"/>
              </w:rPr>
            </w:pPr>
          </w:p>
        </w:tc>
        <w:tc>
          <w:tcPr>
            <w:tcW w:w="0" w:type="dxa"/>
            <w:vAlign w:val="bottom"/>
          </w:tcPr>
          <w:p w:rsidR="0083780E" w:rsidRDefault="0083780E">
            <w:pPr>
              <w:rPr>
                <w:sz w:val="1"/>
                <w:szCs w:val="1"/>
              </w:rPr>
            </w:pPr>
          </w:p>
        </w:tc>
      </w:tr>
      <w:tr w:rsidR="0083780E">
        <w:trPr>
          <w:trHeight w:val="172"/>
        </w:trPr>
        <w:tc>
          <w:tcPr>
            <w:tcW w:w="1620" w:type="dxa"/>
            <w:gridSpan w:val="2"/>
            <w:vMerge/>
            <w:tcBorders>
              <w:left w:val="single" w:sz="8" w:space="0" w:color="auto"/>
            </w:tcBorders>
            <w:vAlign w:val="bottom"/>
          </w:tcPr>
          <w:p w:rsidR="0083780E" w:rsidRDefault="0083780E">
            <w:pPr>
              <w:rPr>
                <w:sz w:val="14"/>
                <w:szCs w:val="14"/>
              </w:rPr>
            </w:pPr>
          </w:p>
        </w:tc>
        <w:tc>
          <w:tcPr>
            <w:tcW w:w="120" w:type="dxa"/>
            <w:vAlign w:val="bottom"/>
          </w:tcPr>
          <w:p w:rsidR="0083780E" w:rsidRDefault="0083780E">
            <w:pPr>
              <w:rPr>
                <w:sz w:val="14"/>
                <w:szCs w:val="14"/>
              </w:rPr>
            </w:pPr>
          </w:p>
        </w:tc>
        <w:tc>
          <w:tcPr>
            <w:tcW w:w="220" w:type="dxa"/>
            <w:vAlign w:val="bottom"/>
          </w:tcPr>
          <w:p w:rsidR="0083780E" w:rsidRDefault="0083780E">
            <w:pPr>
              <w:rPr>
                <w:sz w:val="14"/>
                <w:szCs w:val="14"/>
              </w:rPr>
            </w:pPr>
          </w:p>
        </w:tc>
        <w:tc>
          <w:tcPr>
            <w:tcW w:w="1440" w:type="dxa"/>
            <w:gridSpan w:val="3"/>
            <w:vMerge/>
            <w:tcBorders>
              <w:right w:val="single" w:sz="8" w:space="0" w:color="auto"/>
            </w:tcBorders>
            <w:vAlign w:val="bottom"/>
          </w:tcPr>
          <w:p w:rsidR="0083780E" w:rsidRDefault="0083780E">
            <w:pPr>
              <w:rPr>
                <w:sz w:val="14"/>
                <w:szCs w:val="14"/>
              </w:rPr>
            </w:pPr>
          </w:p>
        </w:tc>
        <w:tc>
          <w:tcPr>
            <w:tcW w:w="1340" w:type="dxa"/>
            <w:vAlign w:val="bottom"/>
          </w:tcPr>
          <w:p w:rsidR="0083780E" w:rsidRDefault="0083780E">
            <w:pPr>
              <w:rPr>
                <w:sz w:val="14"/>
                <w:szCs w:val="14"/>
              </w:rPr>
            </w:pPr>
          </w:p>
        </w:tc>
        <w:tc>
          <w:tcPr>
            <w:tcW w:w="260" w:type="dxa"/>
            <w:vAlign w:val="bottom"/>
          </w:tcPr>
          <w:p w:rsidR="0083780E" w:rsidRDefault="0083780E">
            <w:pPr>
              <w:rPr>
                <w:sz w:val="14"/>
                <w:szCs w:val="14"/>
              </w:rPr>
            </w:pPr>
          </w:p>
        </w:tc>
        <w:tc>
          <w:tcPr>
            <w:tcW w:w="620" w:type="dxa"/>
            <w:vAlign w:val="bottom"/>
          </w:tcPr>
          <w:p w:rsidR="0083780E" w:rsidRDefault="0083780E">
            <w:pPr>
              <w:rPr>
                <w:sz w:val="14"/>
                <w:szCs w:val="14"/>
              </w:rPr>
            </w:pPr>
          </w:p>
        </w:tc>
        <w:tc>
          <w:tcPr>
            <w:tcW w:w="980" w:type="dxa"/>
            <w:tcBorders>
              <w:right w:val="single" w:sz="8" w:space="0" w:color="auto"/>
            </w:tcBorders>
            <w:vAlign w:val="bottom"/>
          </w:tcPr>
          <w:p w:rsidR="0083780E" w:rsidRDefault="0083780E">
            <w:pPr>
              <w:rPr>
                <w:sz w:val="14"/>
                <w:szCs w:val="14"/>
              </w:rPr>
            </w:pPr>
          </w:p>
        </w:tc>
        <w:tc>
          <w:tcPr>
            <w:tcW w:w="1740" w:type="dxa"/>
            <w:gridSpan w:val="3"/>
            <w:vMerge w:val="restart"/>
            <w:vAlign w:val="bottom"/>
          </w:tcPr>
          <w:p w:rsidR="0083780E" w:rsidRDefault="00901074">
            <w:pPr>
              <w:spacing w:line="260" w:lineRule="exact"/>
              <w:ind w:left="100"/>
              <w:rPr>
                <w:sz w:val="20"/>
                <w:szCs w:val="20"/>
              </w:rPr>
            </w:pPr>
            <w:r>
              <w:rPr>
                <w:rFonts w:eastAsia="Times New Roman"/>
                <w:sz w:val="24"/>
                <w:szCs w:val="24"/>
              </w:rPr>
              <w:t>способность</w:t>
            </w:r>
          </w:p>
        </w:tc>
        <w:tc>
          <w:tcPr>
            <w:tcW w:w="1720" w:type="dxa"/>
            <w:gridSpan w:val="3"/>
            <w:vMerge w:val="restart"/>
            <w:vAlign w:val="bottom"/>
          </w:tcPr>
          <w:p w:rsidR="0083780E" w:rsidRDefault="00901074">
            <w:pPr>
              <w:spacing w:line="260" w:lineRule="exact"/>
              <w:ind w:right="142"/>
              <w:jc w:val="center"/>
              <w:rPr>
                <w:sz w:val="20"/>
                <w:szCs w:val="20"/>
              </w:rPr>
            </w:pPr>
            <w:r>
              <w:rPr>
                <w:rFonts w:eastAsia="Times New Roman"/>
                <w:w w:val="99"/>
                <w:sz w:val="24"/>
                <w:szCs w:val="24"/>
              </w:rPr>
              <w:t>обращаться</w:t>
            </w:r>
          </w:p>
        </w:tc>
        <w:tc>
          <w:tcPr>
            <w:tcW w:w="440" w:type="dxa"/>
            <w:vMerge w:val="restart"/>
            <w:tcBorders>
              <w:right w:val="single" w:sz="8" w:space="0" w:color="auto"/>
            </w:tcBorders>
            <w:vAlign w:val="bottom"/>
          </w:tcPr>
          <w:p w:rsidR="0083780E" w:rsidRDefault="00901074">
            <w:pPr>
              <w:spacing w:line="260" w:lineRule="exact"/>
              <w:jc w:val="right"/>
              <w:rPr>
                <w:sz w:val="20"/>
                <w:szCs w:val="20"/>
              </w:rPr>
            </w:pPr>
            <w:r>
              <w:rPr>
                <w:rFonts w:eastAsia="Times New Roman"/>
                <w:sz w:val="24"/>
                <w:szCs w:val="24"/>
              </w:rPr>
              <w:t>за</w:t>
            </w:r>
          </w:p>
        </w:tc>
        <w:tc>
          <w:tcPr>
            <w:tcW w:w="0" w:type="dxa"/>
            <w:vAlign w:val="bottom"/>
          </w:tcPr>
          <w:p w:rsidR="0083780E" w:rsidRDefault="0083780E">
            <w:pPr>
              <w:rPr>
                <w:sz w:val="1"/>
                <w:szCs w:val="1"/>
              </w:rPr>
            </w:pPr>
          </w:p>
        </w:tc>
      </w:tr>
      <w:tr w:rsidR="0083780E">
        <w:trPr>
          <w:trHeight w:val="89"/>
        </w:trPr>
        <w:tc>
          <w:tcPr>
            <w:tcW w:w="1100" w:type="dxa"/>
            <w:vMerge w:val="restart"/>
            <w:tcBorders>
              <w:left w:val="single" w:sz="8" w:space="0" w:color="auto"/>
            </w:tcBorders>
            <w:vAlign w:val="bottom"/>
          </w:tcPr>
          <w:p w:rsidR="0083780E" w:rsidRDefault="00901074">
            <w:pPr>
              <w:ind w:left="100"/>
              <w:rPr>
                <w:sz w:val="20"/>
                <w:szCs w:val="20"/>
              </w:rPr>
            </w:pPr>
            <w:r>
              <w:rPr>
                <w:rFonts w:eastAsia="Times New Roman"/>
                <w:sz w:val="24"/>
                <w:szCs w:val="24"/>
              </w:rPr>
              <w:t>умения</w:t>
            </w:r>
          </w:p>
        </w:tc>
        <w:tc>
          <w:tcPr>
            <w:tcW w:w="640" w:type="dxa"/>
            <w:gridSpan w:val="2"/>
            <w:vMerge w:val="restart"/>
            <w:vAlign w:val="bottom"/>
          </w:tcPr>
          <w:p w:rsidR="0083780E" w:rsidRDefault="00901074">
            <w:pPr>
              <w:ind w:left="360"/>
              <w:rPr>
                <w:sz w:val="20"/>
                <w:szCs w:val="20"/>
              </w:rPr>
            </w:pPr>
            <w:r>
              <w:rPr>
                <w:rFonts w:eastAsia="Times New Roman"/>
                <w:sz w:val="24"/>
                <w:szCs w:val="24"/>
              </w:rPr>
              <w:t>не</w:t>
            </w:r>
          </w:p>
        </w:tc>
        <w:tc>
          <w:tcPr>
            <w:tcW w:w="220" w:type="dxa"/>
            <w:vAlign w:val="bottom"/>
          </w:tcPr>
          <w:p w:rsidR="0083780E" w:rsidRDefault="0083780E">
            <w:pPr>
              <w:rPr>
                <w:sz w:val="7"/>
                <w:szCs w:val="7"/>
              </w:rPr>
            </w:pPr>
          </w:p>
        </w:tc>
        <w:tc>
          <w:tcPr>
            <w:tcW w:w="340" w:type="dxa"/>
            <w:vAlign w:val="bottom"/>
          </w:tcPr>
          <w:p w:rsidR="0083780E" w:rsidRDefault="0083780E">
            <w:pPr>
              <w:rPr>
                <w:sz w:val="7"/>
                <w:szCs w:val="7"/>
              </w:rPr>
            </w:pPr>
          </w:p>
        </w:tc>
        <w:tc>
          <w:tcPr>
            <w:tcW w:w="1100" w:type="dxa"/>
            <w:gridSpan w:val="2"/>
            <w:vMerge w:val="restart"/>
            <w:tcBorders>
              <w:right w:val="single" w:sz="8" w:space="0" w:color="auto"/>
            </w:tcBorders>
            <w:vAlign w:val="bottom"/>
          </w:tcPr>
          <w:p w:rsidR="0083780E" w:rsidRDefault="00901074">
            <w:pPr>
              <w:jc w:val="right"/>
              <w:rPr>
                <w:sz w:val="20"/>
                <w:szCs w:val="20"/>
              </w:rPr>
            </w:pPr>
            <w:r>
              <w:rPr>
                <w:rFonts w:eastAsia="Times New Roman"/>
                <w:w w:val="97"/>
                <w:sz w:val="24"/>
                <w:szCs w:val="24"/>
              </w:rPr>
              <w:t>создавать</w:t>
            </w:r>
          </w:p>
        </w:tc>
        <w:tc>
          <w:tcPr>
            <w:tcW w:w="1340" w:type="dxa"/>
            <w:vAlign w:val="bottom"/>
          </w:tcPr>
          <w:p w:rsidR="0083780E" w:rsidRDefault="0083780E">
            <w:pPr>
              <w:rPr>
                <w:sz w:val="7"/>
                <w:szCs w:val="7"/>
              </w:rPr>
            </w:pPr>
          </w:p>
        </w:tc>
        <w:tc>
          <w:tcPr>
            <w:tcW w:w="260" w:type="dxa"/>
            <w:vAlign w:val="bottom"/>
          </w:tcPr>
          <w:p w:rsidR="0083780E" w:rsidRDefault="0083780E">
            <w:pPr>
              <w:rPr>
                <w:sz w:val="7"/>
                <w:szCs w:val="7"/>
              </w:rPr>
            </w:pPr>
          </w:p>
        </w:tc>
        <w:tc>
          <w:tcPr>
            <w:tcW w:w="620" w:type="dxa"/>
            <w:vAlign w:val="bottom"/>
          </w:tcPr>
          <w:p w:rsidR="0083780E" w:rsidRDefault="0083780E">
            <w:pPr>
              <w:rPr>
                <w:sz w:val="7"/>
                <w:szCs w:val="7"/>
              </w:rPr>
            </w:pPr>
          </w:p>
        </w:tc>
        <w:tc>
          <w:tcPr>
            <w:tcW w:w="980" w:type="dxa"/>
            <w:tcBorders>
              <w:right w:val="single" w:sz="8" w:space="0" w:color="auto"/>
            </w:tcBorders>
            <w:vAlign w:val="bottom"/>
          </w:tcPr>
          <w:p w:rsidR="0083780E" w:rsidRDefault="0083780E">
            <w:pPr>
              <w:rPr>
                <w:sz w:val="7"/>
                <w:szCs w:val="7"/>
              </w:rPr>
            </w:pPr>
          </w:p>
        </w:tc>
        <w:tc>
          <w:tcPr>
            <w:tcW w:w="1740" w:type="dxa"/>
            <w:gridSpan w:val="3"/>
            <w:vMerge/>
            <w:vAlign w:val="bottom"/>
          </w:tcPr>
          <w:p w:rsidR="0083780E" w:rsidRDefault="0083780E">
            <w:pPr>
              <w:rPr>
                <w:sz w:val="7"/>
                <w:szCs w:val="7"/>
              </w:rPr>
            </w:pPr>
          </w:p>
        </w:tc>
        <w:tc>
          <w:tcPr>
            <w:tcW w:w="1720" w:type="dxa"/>
            <w:gridSpan w:val="3"/>
            <w:vMerge/>
            <w:vAlign w:val="bottom"/>
          </w:tcPr>
          <w:p w:rsidR="0083780E" w:rsidRDefault="0083780E">
            <w:pPr>
              <w:rPr>
                <w:sz w:val="7"/>
                <w:szCs w:val="7"/>
              </w:rPr>
            </w:pPr>
          </w:p>
        </w:tc>
        <w:tc>
          <w:tcPr>
            <w:tcW w:w="440" w:type="dxa"/>
            <w:vMerge/>
            <w:tcBorders>
              <w:right w:val="single" w:sz="8" w:space="0" w:color="auto"/>
            </w:tcBorders>
            <w:vAlign w:val="bottom"/>
          </w:tcPr>
          <w:p w:rsidR="0083780E" w:rsidRDefault="0083780E">
            <w:pPr>
              <w:rPr>
                <w:sz w:val="7"/>
                <w:szCs w:val="7"/>
              </w:rPr>
            </w:pPr>
          </w:p>
        </w:tc>
        <w:tc>
          <w:tcPr>
            <w:tcW w:w="0" w:type="dxa"/>
            <w:vAlign w:val="bottom"/>
          </w:tcPr>
          <w:p w:rsidR="0083780E" w:rsidRDefault="0083780E">
            <w:pPr>
              <w:rPr>
                <w:sz w:val="1"/>
                <w:szCs w:val="1"/>
              </w:rPr>
            </w:pPr>
          </w:p>
        </w:tc>
      </w:tr>
      <w:tr w:rsidR="0083780E">
        <w:trPr>
          <w:trHeight w:val="187"/>
        </w:trPr>
        <w:tc>
          <w:tcPr>
            <w:tcW w:w="1100" w:type="dxa"/>
            <w:vMerge/>
            <w:tcBorders>
              <w:left w:val="single" w:sz="8" w:space="0" w:color="auto"/>
            </w:tcBorders>
            <w:vAlign w:val="bottom"/>
          </w:tcPr>
          <w:p w:rsidR="0083780E" w:rsidRDefault="0083780E">
            <w:pPr>
              <w:rPr>
                <w:sz w:val="16"/>
                <w:szCs w:val="16"/>
              </w:rPr>
            </w:pPr>
          </w:p>
        </w:tc>
        <w:tc>
          <w:tcPr>
            <w:tcW w:w="640" w:type="dxa"/>
            <w:gridSpan w:val="2"/>
            <w:vMerge/>
            <w:vAlign w:val="bottom"/>
          </w:tcPr>
          <w:p w:rsidR="0083780E" w:rsidRDefault="0083780E">
            <w:pPr>
              <w:rPr>
                <w:sz w:val="16"/>
                <w:szCs w:val="16"/>
              </w:rPr>
            </w:pPr>
          </w:p>
        </w:tc>
        <w:tc>
          <w:tcPr>
            <w:tcW w:w="220" w:type="dxa"/>
            <w:vAlign w:val="bottom"/>
          </w:tcPr>
          <w:p w:rsidR="0083780E" w:rsidRDefault="0083780E">
            <w:pPr>
              <w:rPr>
                <w:sz w:val="16"/>
                <w:szCs w:val="16"/>
              </w:rPr>
            </w:pPr>
          </w:p>
        </w:tc>
        <w:tc>
          <w:tcPr>
            <w:tcW w:w="340" w:type="dxa"/>
            <w:vAlign w:val="bottom"/>
          </w:tcPr>
          <w:p w:rsidR="0083780E" w:rsidRDefault="0083780E">
            <w:pPr>
              <w:rPr>
                <w:sz w:val="16"/>
                <w:szCs w:val="16"/>
              </w:rPr>
            </w:pPr>
          </w:p>
        </w:tc>
        <w:tc>
          <w:tcPr>
            <w:tcW w:w="1100" w:type="dxa"/>
            <w:gridSpan w:val="2"/>
            <w:vMerge/>
            <w:tcBorders>
              <w:right w:val="single" w:sz="8" w:space="0" w:color="auto"/>
            </w:tcBorders>
            <w:vAlign w:val="bottom"/>
          </w:tcPr>
          <w:p w:rsidR="0083780E" w:rsidRDefault="0083780E">
            <w:pPr>
              <w:rPr>
                <w:sz w:val="16"/>
                <w:szCs w:val="16"/>
              </w:rPr>
            </w:pPr>
          </w:p>
        </w:tc>
        <w:tc>
          <w:tcPr>
            <w:tcW w:w="1340" w:type="dxa"/>
            <w:vAlign w:val="bottom"/>
          </w:tcPr>
          <w:p w:rsidR="0083780E" w:rsidRDefault="0083780E">
            <w:pPr>
              <w:rPr>
                <w:sz w:val="16"/>
                <w:szCs w:val="16"/>
              </w:rPr>
            </w:pPr>
          </w:p>
        </w:tc>
        <w:tc>
          <w:tcPr>
            <w:tcW w:w="260" w:type="dxa"/>
            <w:vAlign w:val="bottom"/>
          </w:tcPr>
          <w:p w:rsidR="0083780E" w:rsidRDefault="0083780E">
            <w:pPr>
              <w:rPr>
                <w:sz w:val="16"/>
                <w:szCs w:val="16"/>
              </w:rPr>
            </w:pPr>
          </w:p>
        </w:tc>
        <w:tc>
          <w:tcPr>
            <w:tcW w:w="620" w:type="dxa"/>
            <w:vAlign w:val="bottom"/>
          </w:tcPr>
          <w:p w:rsidR="0083780E" w:rsidRDefault="0083780E">
            <w:pPr>
              <w:rPr>
                <w:sz w:val="16"/>
                <w:szCs w:val="16"/>
              </w:rPr>
            </w:pPr>
          </w:p>
        </w:tc>
        <w:tc>
          <w:tcPr>
            <w:tcW w:w="980" w:type="dxa"/>
            <w:tcBorders>
              <w:right w:val="single" w:sz="8" w:space="0" w:color="auto"/>
            </w:tcBorders>
            <w:vAlign w:val="bottom"/>
          </w:tcPr>
          <w:p w:rsidR="0083780E" w:rsidRDefault="0083780E">
            <w:pPr>
              <w:rPr>
                <w:sz w:val="16"/>
                <w:szCs w:val="16"/>
              </w:rPr>
            </w:pPr>
          </w:p>
        </w:tc>
        <w:tc>
          <w:tcPr>
            <w:tcW w:w="1240" w:type="dxa"/>
            <w:gridSpan w:val="2"/>
            <w:vMerge w:val="restart"/>
            <w:vAlign w:val="bottom"/>
          </w:tcPr>
          <w:p w:rsidR="0083780E" w:rsidRDefault="00901074">
            <w:pPr>
              <w:ind w:left="100"/>
              <w:rPr>
                <w:sz w:val="20"/>
                <w:szCs w:val="20"/>
              </w:rPr>
            </w:pPr>
            <w:r>
              <w:rPr>
                <w:rFonts w:eastAsia="Times New Roman"/>
                <w:sz w:val="24"/>
                <w:szCs w:val="24"/>
              </w:rPr>
              <w:t>помощью</w:t>
            </w:r>
          </w:p>
        </w:tc>
        <w:tc>
          <w:tcPr>
            <w:tcW w:w="500" w:type="dxa"/>
            <w:vAlign w:val="bottom"/>
          </w:tcPr>
          <w:p w:rsidR="0083780E" w:rsidRDefault="0083780E">
            <w:pPr>
              <w:rPr>
                <w:sz w:val="16"/>
                <w:szCs w:val="16"/>
              </w:rPr>
            </w:pPr>
          </w:p>
        </w:tc>
        <w:tc>
          <w:tcPr>
            <w:tcW w:w="640" w:type="dxa"/>
            <w:vAlign w:val="bottom"/>
          </w:tcPr>
          <w:p w:rsidR="0083780E" w:rsidRDefault="0083780E">
            <w:pPr>
              <w:rPr>
                <w:sz w:val="16"/>
                <w:szCs w:val="16"/>
              </w:rPr>
            </w:pPr>
          </w:p>
        </w:tc>
        <w:tc>
          <w:tcPr>
            <w:tcW w:w="640" w:type="dxa"/>
            <w:vAlign w:val="bottom"/>
          </w:tcPr>
          <w:p w:rsidR="0083780E" w:rsidRDefault="0083780E">
            <w:pPr>
              <w:rPr>
                <w:sz w:val="16"/>
                <w:szCs w:val="16"/>
              </w:rPr>
            </w:pPr>
          </w:p>
        </w:tc>
        <w:tc>
          <w:tcPr>
            <w:tcW w:w="440" w:type="dxa"/>
            <w:vAlign w:val="bottom"/>
          </w:tcPr>
          <w:p w:rsidR="0083780E" w:rsidRDefault="0083780E">
            <w:pPr>
              <w:rPr>
                <w:sz w:val="16"/>
                <w:szCs w:val="16"/>
              </w:rPr>
            </w:pPr>
          </w:p>
        </w:tc>
        <w:tc>
          <w:tcPr>
            <w:tcW w:w="440" w:type="dxa"/>
            <w:tcBorders>
              <w:right w:val="single" w:sz="8" w:space="0" w:color="auto"/>
            </w:tcBorders>
            <w:vAlign w:val="bottom"/>
          </w:tcPr>
          <w:p w:rsidR="0083780E" w:rsidRDefault="0083780E">
            <w:pPr>
              <w:rPr>
                <w:sz w:val="16"/>
                <w:szCs w:val="16"/>
              </w:rPr>
            </w:pPr>
          </w:p>
        </w:tc>
        <w:tc>
          <w:tcPr>
            <w:tcW w:w="0" w:type="dxa"/>
            <w:vAlign w:val="bottom"/>
          </w:tcPr>
          <w:p w:rsidR="0083780E" w:rsidRDefault="0083780E">
            <w:pPr>
              <w:rPr>
                <w:sz w:val="1"/>
                <w:szCs w:val="1"/>
              </w:rPr>
            </w:pPr>
          </w:p>
        </w:tc>
      </w:tr>
      <w:tr w:rsidR="0083780E">
        <w:trPr>
          <w:trHeight w:val="94"/>
        </w:trPr>
        <w:tc>
          <w:tcPr>
            <w:tcW w:w="1620" w:type="dxa"/>
            <w:gridSpan w:val="2"/>
            <w:vMerge w:val="restart"/>
            <w:tcBorders>
              <w:left w:val="single" w:sz="8" w:space="0" w:color="auto"/>
            </w:tcBorders>
            <w:vAlign w:val="bottom"/>
          </w:tcPr>
          <w:p w:rsidR="0083780E" w:rsidRDefault="00901074">
            <w:pPr>
              <w:ind w:left="100"/>
              <w:rPr>
                <w:sz w:val="20"/>
                <w:szCs w:val="20"/>
              </w:rPr>
            </w:pPr>
            <w:r>
              <w:rPr>
                <w:rFonts w:eastAsia="Times New Roman"/>
                <w:sz w:val="24"/>
                <w:szCs w:val="24"/>
              </w:rPr>
              <w:t>конфликтов</w:t>
            </w:r>
          </w:p>
        </w:tc>
        <w:tc>
          <w:tcPr>
            <w:tcW w:w="120" w:type="dxa"/>
            <w:vAlign w:val="bottom"/>
          </w:tcPr>
          <w:p w:rsidR="0083780E" w:rsidRDefault="0083780E">
            <w:pPr>
              <w:rPr>
                <w:sz w:val="8"/>
                <w:szCs w:val="8"/>
              </w:rPr>
            </w:pPr>
          </w:p>
        </w:tc>
        <w:tc>
          <w:tcPr>
            <w:tcW w:w="220" w:type="dxa"/>
            <w:vMerge w:val="restart"/>
            <w:vAlign w:val="bottom"/>
          </w:tcPr>
          <w:p w:rsidR="0083780E" w:rsidRDefault="00901074">
            <w:pPr>
              <w:ind w:left="20"/>
              <w:rPr>
                <w:sz w:val="20"/>
                <w:szCs w:val="20"/>
              </w:rPr>
            </w:pPr>
            <w:r>
              <w:rPr>
                <w:rFonts w:eastAsia="Times New Roman"/>
                <w:sz w:val="24"/>
                <w:szCs w:val="24"/>
              </w:rPr>
              <w:t>и</w:t>
            </w:r>
          </w:p>
        </w:tc>
        <w:tc>
          <w:tcPr>
            <w:tcW w:w="340" w:type="dxa"/>
            <w:vAlign w:val="bottom"/>
          </w:tcPr>
          <w:p w:rsidR="0083780E" w:rsidRDefault="0083780E">
            <w:pPr>
              <w:rPr>
                <w:sz w:val="8"/>
                <w:szCs w:val="8"/>
              </w:rPr>
            </w:pPr>
          </w:p>
        </w:tc>
        <w:tc>
          <w:tcPr>
            <w:tcW w:w="1100" w:type="dxa"/>
            <w:gridSpan w:val="2"/>
            <w:vMerge w:val="restart"/>
            <w:tcBorders>
              <w:right w:val="single" w:sz="8" w:space="0" w:color="auto"/>
            </w:tcBorders>
            <w:vAlign w:val="bottom"/>
          </w:tcPr>
          <w:p w:rsidR="0083780E" w:rsidRDefault="00901074">
            <w:pPr>
              <w:jc w:val="right"/>
              <w:rPr>
                <w:sz w:val="20"/>
                <w:szCs w:val="20"/>
              </w:rPr>
            </w:pPr>
            <w:r>
              <w:rPr>
                <w:rFonts w:eastAsia="Times New Roman"/>
                <w:sz w:val="24"/>
                <w:szCs w:val="24"/>
              </w:rPr>
              <w:t>находить</w:t>
            </w:r>
          </w:p>
        </w:tc>
        <w:tc>
          <w:tcPr>
            <w:tcW w:w="1340" w:type="dxa"/>
            <w:tcBorders>
              <w:bottom w:val="single" w:sz="8" w:space="0" w:color="auto"/>
            </w:tcBorders>
            <w:vAlign w:val="bottom"/>
          </w:tcPr>
          <w:p w:rsidR="0083780E" w:rsidRDefault="0083780E">
            <w:pPr>
              <w:rPr>
                <w:sz w:val="8"/>
                <w:szCs w:val="8"/>
              </w:rPr>
            </w:pPr>
          </w:p>
        </w:tc>
        <w:tc>
          <w:tcPr>
            <w:tcW w:w="260" w:type="dxa"/>
            <w:tcBorders>
              <w:bottom w:val="single" w:sz="8" w:space="0" w:color="auto"/>
            </w:tcBorders>
            <w:vAlign w:val="bottom"/>
          </w:tcPr>
          <w:p w:rsidR="0083780E" w:rsidRDefault="0083780E">
            <w:pPr>
              <w:rPr>
                <w:sz w:val="8"/>
                <w:szCs w:val="8"/>
              </w:rPr>
            </w:pPr>
          </w:p>
        </w:tc>
        <w:tc>
          <w:tcPr>
            <w:tcW w:w="620" w:type="dxa"/>
            <w:tcBorders>
              <w:bottom w:val="single" w:sz="8" w:space="0" w:color="auto"/>
            </w:tcBorders>
            <w:vAlign w:val="bottom"/>
          </w:tcPr>
          <w:p w:rsidR="0083780E" w:rsidRDefault="0083780E">
            <w:pPr>
              <w:rPr>
                <w:sz w:val="8"/>
                <w:szCs w:val="8"/>
              </w:rPr>
            </w:pPr>
          </w:p>
        </w:tc>
        <w:tc>
          <w:tcPr>
            <w:tcW w:w="980" w:type="dxa"/>
            <w:tcBorders>
              <w:bottom w:val="single" w:sz="8" w:space="0" w:color="auto"/>
              <w:right w:val="single" w:sz="8" w:space="0" w:color="auto"/>
            </w:tcBorders>
            <w:vAlign w:val="bottom"/>
          </w:tcPr>
          <w:p w:rsidR="0083780E" w:rsidRDefault="0083780E">
            <w:pPr>
              <w:rPr>
                <w:sz w:val="8"/>
                <w:szCs w:val="8"/>
              </w:rPr>
            </w:pPr>
          </w:p>
        </w:tc>
        <w:tc>
          <w:tcPr>
            <w:tcW w:w="1240" w:type="dxa"/>
            <w:gridSpan w:val="2"/>
            <w:vMerge/>
            <w:tcBorders>
              <w:bottom w:val="single" w:sz="8" w:space="0" w:color="auto"/>
            </w:tcBorders>
            <w:vAlign w:val="bottom"/>
          </w:tcPr>
          <w:p w:rsidR="0083780E" w:rsidRDefault="0083780E">
            <w:pPr>
              <w:rPr>
                <w:sz w:val="8"/>
                <w:szCs w:val="8"/>
              </w:rPr>
            </w:pPr>
          </w:p>
        </w:tc>
        <w:tc>
          <w:tcPr>
            <w:tcW w:w="500" w:type="dxa"/>
            <w:tcBorders>
              <w:bottom w:val="single" w:sz="8" w:space="0" w:color="auto"/>
            </w:tcBorders>
            <w:vAlign w:val="bottom"/>
          </w:tcPr>
          <w:p w:rsidR="0083780E" w:rsidRDefault="0083780E">
            <w:pPr>
              <w:rPr>
                <w:sz w:val="8"/>
                <w:szCs w:val="8"/>
              </w:rPr>
            </w:pPr>
          </w:p>
        </w:tc>
        <w:tc>
          <w:tcPr>
            <w:tcW w:w="640" w:type="dxa"/>
            <w:tcBorders>
              <w:bottom w:val="single" w:sz="8" w:space="0" w:color="auto"/>
            </w:tcBorders>
            <w:vAlign w:val="bottom"/>
          </w:tcPr>
          <w:p w:rsidR="0083780E" w:rsidRDefault="0083780E">
            <w:pPr>
              <w:rPr>
                <w:sz w:val="8"/>
                <w:szCs w:val="8"/>
              </w:rPr>
            </w:pPr>
          </w:p>
        </w:tc>
        <w:tc>
          <w:tcPr>
            <w:tcW w:w="640" w:type="dxa"/>
            <w:tcBorders>
              <w:bottom w:val="single" w:sz="8" w:space="0" w:color="auto"/>
            </w:tcBorders>
            <w:vAlign w:val="bottom"/>
          </w:tcPr>
          <w:p w:rsidR="0083780E" w:rsidRDefault="0083780E">
            <w:pPr>
              <w:rPr>
                <w:sz w:val="8"/>
                <w:szCs w:val="8"/>
              </w:rPr>
            </w:pPr>
          </w:p>
        </w:tc>
        <w:tc>
          <w:tcPr>
            <w:tcW w:w="440" w:type="dxa"/>
            <w:tcBorders>
              <w:bottom w:val="single" w:sz="8" w:space="0" w:color="auto"/>
            </w:tcBorders>
            <w:vAlign w:val="bottom"/>
          </w:tcPr>
          <w:p w:rsidR="0083780E" w:rsidRDefault="0083780E">
            <w:pPr>
              <w:rPr>
                <w:sz w:val="8"/>
                <w:szCs w:val="8"/>
              </w:rPr>
            </w:pPr>
          </w:p>
        </w:tc>
        <w:tc>
          <w:tcPr>
            <w:tcW w:w="440" w:type="dxa"/>
            <w:tcBorders>
              <w:bottom w:val="single" w:sz="8" w:space="0" w:color="auto"/>
              <w:right w:val="single" w:sz="8" w:space="0" w:color="auto"/>
            </w:tcBorders>
            <w:vAlign w:val="bottom"/>
          </w:tcPr>
          <w:p w:rsidR="0083780E" w:rsidRDefault="0083780E">
            <w:pPr>
              <w:rPr>
                <w:sz w:val="8"/>
                <w:szCs w:val="8"/>
              </w:rPr>
            </w:pPr>
          </w:p>
        </w:tc>
        <w:tc>
          <w:tcPr>
            <w:tcW w:w="0" w:type="dxa"/>
            <w:vAlign w:val="bottom"/>
          </w:tcPr>
          <w:p w:rsidR="0083780E" w:rsidRDefault="0083780E">
            <w:pPr>
              <w:rPr>
                <w:sz w:val="1"/>
                <w:szCs w:val="1"/>
              </w:rPr>
            </w:pPr>
          </w:p>
        </w:tc>
      </w:tr>
      <w:tr w:rsidR="0083780E">
        <w:trPr>
          <w:trHeight w:val="162"/>
        </w:trPr>
        <w:tc>
          <w:tcPr>
            <w:tcW w:w="1620" w:type="dxa"/>
            <w:gridSpan w:val="2"/>
            <w:vMerge/>
            <w:tcBorders>
              <w:left w:val="single" w:sz="8" w:space="0" w:color="auto"/>
            </w:tcBorders>
            <w:vAlign w:val="bottom"/>
          </w:tcPr>
          <w:p w:rsidR="0083780E" w:rsidRDefault="0083780E">
            <w:pPr>
              <w:rPr>
                <w:sz w:val="14"/>
                <w:szCs w:val="14"/>
              </w:rPr>
            </w:pPr>
          </w:p>
        </w:tc>
        <w:tc>
          <w:tcPr>
            <w:tcW w:w="120" w:type="dxa"/>
            <w:vAlign w:val="bottom"/>
          </w:tcPr>
          <w:p w:rsidR="0083780E" w:rsidRDefault="0083780E">
            <w:pPr>
              <w:rPr>
                <w:sz w:val="14"/>
                <w:szCs w:val="14"/>
              </w:rPr>
            </w:pPr>
          </w:p>
        </w:tc>
        <w:tc>
          <w:tcPr>
            <w:tcW w:w="220" w:type="dxa"/>
            <w:vMerge/>
            <w:vAlign w:val="bottom"/>
          </w:tcPr>
          <w:p w:rsidR="0083780E" w:rsidRDefault="0083780E">
            <w:pPr>
              <w:rPr>
                <w:sz w:val="14"/>
                <w:szCs w:val="14"/>
              </w:rPr>
            </w:pPr>
          </w:p>
        </w:tc>
        <w:tc>
          <w:tcPr>
            <w:tcW w:w="340" w:type="dxa"/>
            <w:vAlign w:val="bottom"/>
          </w:tcPr>
          <w:p w:rsidR="0083780E" w:rsidRDefault="0083780E">
            <w:pPr>
              <w:rPr>
                <w:sz w:val="14"/>
                <w:szCs w:val="14"/>
              </w:rPr>
            </w:pPr>
          </w:p>
        </w:tc>
        <w:tc>
          <w:tcPr>
            <w:tcW w:w="1100" w:type="dxa"/>
            <w:gridSpan w:val="2"/>
            <w:vMerge/>
            <w:tcBorders>
              <w:right w:val="single" w:sz="8" w:space="0" w:color="auto"/>
            </w:tcBorders>
            <w:vAlign w:val="bottom"/>
          </w:tcPr>
          <w:p w:rsidR="0083780E" w:rsidRDefault="0083780E">
            <w:pPr>
              <w:rPr>
                <w:sz w:val="14"/>
                <w:szCs w:val="14"/>
              </w:rPr>
            </w:pPr>
          </w:p>
        </w:tc>
        <w:tc>
          <w:tcPr>
            <w:tcW w:w="1340" w:type="dxa"/>
            <w:vMerge w:val="restart"/>
            <w:vAlign w:val="bottom"/>
          </w:tcPr>
          <w:p w:rsidR="0083780E" w:rsidRDefault="00901074">
            <w:pPr>
              <w:spacing w:line="260" w:lineRule="exact"/>
              <w:ind w:left="100"/>
              <w:rPr>
                <w:sz w:val="20"/>
                <w:szCs w:val="20"/>
              </w:rPr>
            </w:pPr>
            <w:r>
              <w:rPr>
                <w:rFonts w:eastAsia="Times New Roman"/>
                <w:sz w:val="24"/>
                <w:szCs w:val="24"/>
              </w:rPr>
              <w:t>владение</w:t>
            </w:r>
          </w:p>
        </w:tc>
        <w:tc>
          <w:tcPr>
            <w:tcW w:w="260" w:type="dxa"/>
            <w:vAlign w:val="bottom"/>
          </w:tcPr>
          <w:p w:rsidR="0083780E" w:rsidRDefault="0083780E">
            <w:pPr>
              <w:rPr>
                <w:sz w:val="14"/>
                <w:szCs w:val="14"/>
              </w:rPr>
            </w:pPr>
          </w:p>
        </w:tc>
        <w:tc>
          <w:tcPr>
            <w:tcW w:w="1600" w:type="dxa"/>
            <w:gridSpan w:val="2"/>
            <w:vMerge w:val="restart"/>
            <w:tcBorders>
              <w:right w:val="single" w:sz="8" w:space="0" w:color="auto"/>
            </w:tcBorders>
            <w:vAlign w:val="bottom"/>
          </w:tcPr>
          <w:p w:rsidR="0083780E" w:rsidRDefault="00901074">
            <w:pPr>
              <w:spacing w:line="260" w:lineRule="exact"/>
              <w:jc w:val="right"/>
              <w:rPr>
                <w:sz w:val="20"/>
                <w:szCs w:val="20"/>
              </w:rPr>
            </w:pPr>
            <w:r>
              <w:rPr>
                <w:rFonts w:eastAsia="Times New Roman"/>
                <w:sz w:val="24"/>
                <w:szCs w:val="24"/>
              </w:rPr>
              <w:t>средствами</w:t>
            </w:r>
          </w:p>
        </w:tc>
        <w:tc>
          <w:tcPr>
            <w:tcW w:w="1740" w:type="dxa"/>
            <w:gridSpan w:val="3"/>
            <w:vMerge w:val="restart"/>
            <w:vAlign w:val="bottom"/>
          </w:tcPr>
          <w:p w:rsidR="0083780E" w:rsidRDefault="00901074">
            <w:pPr>
              <w:spacing w:line="260" w:lineRule="exact"/>
              <w:ind w:left="100"/>
              <w:rPr>
                <w:sz w:val="20"/>
                <w:szCs w:val="20"/>
              </w:rPr>
            </w:pPr>
            <w:r>
              <w:rPr>
                <w:rFonts w:eastAsia="Times New Roman"/>
                <w:sz w:val="24"/>
                <w:szCs w:val="24"/>
              </w:rPr>
              <w:t>способность</w:t>
            </w:r>
          </w:p>
        </w:tc>
        <w:tc>
          <w:tcPr>
            <w:tcW w:w="640" w:type="dxa"/>
            <w:vAlign w:val="bottom"/>
          </w:tcPr>
          <w:p w:rsidR="0083780E" w:rsidRDefault="0083780E">
            <w:pPr>
              <w:rPr>
                <w:sz w:val="14"/>
                <w:szCs w:val="14"/>
              </w:rPr>
            </w:pPr>
          </w:p>
        </w:tc>
        <w:tc>
          <w:tcPr>
            <w:tcW w:w="1520" w:type="dxa"/>
            <w:gridSpan w:val="3"/>
            <w:vMerge w:val="restart"/>
            <w:tcBorders>
              <w:right w:val="single" w:sz="8" w:space="0" w:color="auto"/>
            </w:tcBorders>
            <w:vAlign w:val="bottom"/>
          </w:tcPr>
          <w:p w:rsidR="0083780E" w:rsidRDefault="00901074">
            <w:pPr>
              <w:spacing w:line="260" w:lineRule="exact"/>
              <w:jc w:val="right"/>
              <w:rPr>
                <w:sz w:val="20"/>
                <w:szCs w:val="20"/>
              </w:rPr>
            </w:pPr>
            <w:r>
              <w:rPr>
                <w:rFonts w:eastAsia="Times New Roman"/>
                <w:sz w:val="24"/>
                <w:szCs w:val="24"/>
              </w:rPr>
              <w:t>использовать</w:t>
            </w:r>
          </w:p>
        </w:tc>
        <w:tc>
          <w:tcPr>
            <w:tcW w:w="0" w:type="dxa"/>
            <w:vAlign w:val="bottom"/>
          </w:tcPr>
          <w:p w:rsidR="0083780E" w:rsidRDefault="0083780E">
            <w:pPr>
              <w:rPr>
                <w:sz w:val="1"/>
                <w:szCs w:val="1"/>
              </w:rPr>
            </w:pPr>
          </w:p>
        </w:tc>
      </w:tr>
      <w:tr w:rsidR="0083780E">
        <w:trPr>
          <w:trHeight w:val="98"/>
        </w:trPr>
        <w:tc>
          <w:tcPr>
            <w:tcW w:w="3400" w:type="dxa"/>
            <w:gridSpan w:val="7"/>
            <w:vMerge w:val="restart"/>
            <w:tcBorders>
              <w:left w:val="single" w:sz="8" w:space="0" w:color="auto"/>
              <w:right w:val="single" w:sz="8" w:space="0" w:color="auto"/>
            </w:tcBorders>
            <w:vAlign w:val="bottom"/>
          </w:tcPr>
          <w:p w:rsidR="0083780E" w:rsidRDefault="00901074">
            <w:pPr>
              <w:ind w:left="100"/>
              <w:rPr>
                <w:sz w:val="20"/>
                <w:szCs w:val="20"/>
              </w:rPr>
            </w:pPr>
            <w:r>
              <w:rPr>
                <w:rFonts w:eastAsia="Times New Roman"/>
                <w:sz w:val="24"/>
                <w:szCs w:val="24"/>
              </w:rPr>
              <w:t>выходы из спорных ситуаций</w:t>
            </w:r>
          </w:p>
        </w:tc>
        <w:tc>
          <w:tcPr>
            <w:tcW w:w="1340" w:type="dxa"/>
            <w:vMerge/>
            <w:vAlign w:val="bottom"/>
          </w:tcPr>
          <w:p w:rsidR="0083780E" w:rsidRDefault="0083780E">
            <w:pPr>
              <w:rPr>
                <w:sz w:val="8"/>
                <w:szCs w:val="8"/>
              </w:rPr>
            </w:pPr>
          </w:p>
        </w:tc>
        <w:tc>
          <w:tcPr>
            <w:tcW w:w="260" w:type="dxa"/>
            <w:vAlign w:val="bottom"/>
          </w:tcPr>
          <w:p w:rsidR="0083780E" w:rsidRDefault="0083780E">
            <w:pPr>
              <w:rPr>
                <w:sz w:val="8"/>
                <w:szCs w:val="8"/>
              </w:rPr>
            </w:pPr>
          </w:p>
        </w:tc>
        <w:tc>
          <w:tcPr>
            <w:tcW w:w="1600" w:type="dxa"/>
            <w:gridSpan w:val="2"/>
            <w:vMerge/>
            <w:tcBorders>
              <w:right w:val="single" w:sz="8" w:space="0" w:color="auto"/>
            </w:tcBorders>
            <w:vAlign w:val="bottom"/>
          </w:tcPr>
          <w:p w:rsidR="0083780E" w:rsidRDefault="0083780E">
            <w:pPr>
              <w:rPr>
                <w:sz w:val="8"/>
                <w:szCs w:val="8"/>
              </w:rPr>
            </w:pPr>
          </w:p>
        </w:tc>
        <w:tc>
          <w:tcPr>
            <w:tcW w:w="1740" w:type="dxa"/>
            <w:gridSpan w:val="3"/>
            <w:vMerge/>
            <w:vAlign w:val="bottom"/>
          </w:tcPr>
          <w:p w:rsidR="0083780E" w:rsidRDefault="0083780E">
            <w:pPr>
              <w:rPr>
                <w:sz w:val="8"/>
                <w:szCs w:val="8"/>
              </w:rPr>
            </w:pPr>
          </w:p>
        </w:tc>
        <w:tc>
          <w:tcPr>
            <w:tcW w:w="640" w:type="dxa"/>
            <w:vAlign w:val="bottom"/>
          </w:tcPr>
          <w:p w:rsidR="0083780E" w:rsidRDefault="0083780E">
            <w:pPr>
              <w:rPr>
                <w:sz w:val="8"/>
                <w:szCs w:val="8"/>
              </w:rPr>
            </w:pPr>
          </w:p>
        </w:tc>
        <w:tc>
          <w:tcPr>
            <w:tcW w:w="1520" w:type="dxa"/>
            <w:gridSpan w:val="3"/>
            <w:vMerge/>
            <w:tcBorders>
              <w:right w:val="single" w:sz="8" w:space="0" w:color="auto"/>
            </w:tcBorders>
            <w:vAlign w:val="bottom"/>
          </w:tcPr>
          <w:p w:rsidR="0083780E" w:rsidRDefault="0083780E">
            <w:pPr>
              <w:rPr>
                <w:sz w:val="8"/>
                <w:szCs w:val="8"/>
              </w:rPr>
            </w:pPr>
          </w:p>
        </w:tc>
        <w:tc>
          <w:tcPr>
            <w:tcW w:w="0" w:type="dxa"/>
            <w:vAlign w:val="bottom"/>
          </w:tcPr>
          <w:p w:rsidR="0083780E" w:rsidRDefault="0083780E">
            <w:pPr>
              <w:rPr>
                <w:sz w:val="1"/>
                <w:szCs w:val="1"/>
              </w:rPr>
            </w:pPr>
          </w:p>
        </w:tc>
      </w:tr>
      <w:tr w:rsidR="0083780E">
        <w:trPr>
          <w:trHeight w:val="178"/>
        </w:trPr>
        <w:tc>
          <w:tcPr>
            <w:tcW w:w="3400" w:type="dxa"/>
            <w:gridSpan w:val="7"/>
            <w:vMerge/>
            <w:tcBorders>
              <w:left w:val="single" w:sz="8" w:space="0" w:color="auto"/>
              <w:right w:val="single" w:sz="8" w:space="0" w:color="auto"/>
            </w:tcBorders>
            <w:vAlign w:val="bottom"/>
          </w:tcPr>
          <w:p w:rsidR="0083780E" w:rsidRDefault="0083780E">
            <w:pPr>
              <w:rPr>
                <w:sz w:val="15"/>
                <w:szCs w:val="15"/>
              </w:rPr>
            </w:pPr>
          </w:p>
        </w:tc>
        <w:tc>
          <w:tcPr>
            <w:tcW w:w="1600" w:type="dxa"/>
            <w:gridSpan w:val="2"/>
            <w:vMerge w:val="restart"/>
            <w:vAlign w:val="bottom"/>
          </w:tcPr>
          <w:p w:rsidR="0083780E" w:rsidRDefault="00901074">
            <w:pPr>
              <w:ind w:left="100"/>
              <w:rPr>
                <w:sz w:val="20"/>
                <w:szCs w:val="20"/>
              </w:rPr>
            </w:pPr>
            <w:r>
              <w:rPr>
                <w:rFonts w:eastAsia="Times New Roman"/>
                <w:w w:val="96"/>
                <w:sz w:val="24"/>
                <w:szCs w:val="24"/>
              </w:rPr>
              <w:t>коммуникации</w:t>
            </w:r>
          </w:p>
        </w:tc>
        <w:tc>
          <w:tcPr>
            <w:tcW w:w="620" w:type="dxa"/>
            <w:vAlign w:val="bottom"/>
          </w:tcPr>
          <w:p w:rsidR="0083780E" w:rsidRDefault="0083780E">
            <w:pPr>
              <w:rPr>
                <w:sz w:val="15"/>
                <w:szCs w:val="15"/>
              </w:rPr>
            </w:pPr>
          </w:p>
        </w:tc>
        <w:tc>
          <w:tcPr>
            <w:tcW w:w="980" w:type="dxa"/>
            <w:tcBorders>
              <w:right w:val="single" w:sz="8" w:space="0" w:color="auto"/>
            </w:tcBorders>
            <w:vAlign w:val="bottom"/>
          </w:tcPr>
          <w:p w:rsidR="0083780E" w:rsidRDefault="0083780E">
            <w:pPr>
              <w:rPr>
                <w:sz w:val="15"/>
                <w:szCs w:val="15"/>
              </w:rPr>
            </w:pPr>
          </w:p>
        </w:tc>
        <w:tc>
          <w:tcPr>
            <w:tcW w:w="1740" w:type="dxa"/>
            <w:gridSpan w:val="3"/>
            <w:vMerge w:val="restart"/>
            <w:vAlign w:val="bottom"/>
          </w:tcPr>
          <w:p w:rsidR="0083780E" w:rsidRDefault="00901074">
            <w:pPr>
              <w:ind w:left="100"/>
              <w:rPr>
                <w:sz w:val="20"/>
                <w:szCs w:val="20"/>
              </w:rPr>
            </w:pPr>
            <w:r>
              <w:rPr>
                <w:rFonts w:eastAsia="Times New Roman"/>
                <w:sz w:val="24"/>
                <w:szCs w:val="24"/>
              </w:rPr>
              <w:t>разнообразные</w:t>
            </w:r>
          </w:p>
        </w:tc>
        <w:tc>
          <w:tcPr>
            <w:tcW w:w="1280" w:type="dxa"/>
            <w:gridSpan w:val="2"/>
            <w:vMerge w:val="restart"/>
            <w:vAlign w:val="bottom"/>
          </w:tcPr>
          <w:p w:rsidR="0083780E" w:rsidRDefault="00901074">
            <w:pPr>
              <w:ind w:left="80"/>
              <w:jc w:val="center"/>
              <w:rPr>
                <w:sz w:val="20"/>
                <w:szCs w:val="20"/>
              </w:rPr>
            </w:pPr>
            <w:r>
              <w:rPr>
                <w:rFonts w:eastAsia="Times New Roman"/>
                <w:w w:val="99"/>
                <w:sz w:val="24"/>
                <w:szCs w:val="24"/>
              </w:rPr>
              <w:t>средства</w:t>
            </w:r>
          </w:p>
        </w:tc>
        <w:tc>
          <w:tcPr>
            <w:tcW w:w="880" w:type="dxa"/>
            <w:gridSpan w:val="2"/>
            <w:vMerge w:val="restart"/>
            <w:tcBorders>
              <w:right w:val="single" w:sz="8" w:space="0" w:color="auto"/>
            </w:tcBorders>
            <w:vAlign w:val="bottom"/>
          </w:tcPr>
          <w:p w:rsidR="0083780E" w:rsidRDefault="00901074">
            <w:pPr>
              <w:jc w:val="right"/>
              <w:rPr>
                <w:sz w:val="20"/>
                <w:szCs w:val="20"/>
              </w:rPr>
            </w:pPr>
            <w:r>
              <w:rPr>
                <w:rFonts w:eastAsia="Times New Roman"/>
                <w:sz w:val="24"/>
                <w:szCs w:val="24"/>
              </w:rPr>
              <w:t>ком-</w:t>
            </w:r>
          </w:p>
        </w:tc>
        <w:tc>
          <w:tcPr>
            <w:tcW w:w="0" w:type="dxa"/>
            <w:vAlign w:val="bottom"/>
          </w:tcPr>
          <w:p w:rsidR="0083780E" w:rsidRDefault="0083780E">
            <w:pPr>
              <w:rPr>
                <w:sz w:val="1"/>
                <w:szCs w:val="1"/>
              </w:rPr>
            </w:pPr>
          </w:p>
        </w:tc>
      </w:tr>
      <w:tr w:rsidR="0083780E">
        <w:trPr>
          <w:trHeight w:val="98"/>
        </w:trPr>
        <w:tc>
          <w:tcPr>
            <w:tcW w:w="1100" w:type="dxa"/>
            <w:tcBorders>
              <w:left w:val="single" w:sz="8" w:space="0" w:color="auto"/>
            </w:tcBorders>
            <w:vAlign w:val="bottom"/>
          </w:tcPr>
          <w:p w:rsidR="0083780E" w:rsidRDefault="0083780E">
            <w:pPr>
              <w:rPr>
                <w:sz w:val="8"/>
                <w:szCs w:val="8"/>
              </w:rPr>
            </w:pPr>
          </w:p>
        </w:tc>
        <w:tc>
          <w:tcPr>
            <w:tcW w:w="520" w:type="dxa"/>
            <w:vAlign w:val="bottom"/>
          </w:tcPr>
          <w:p w:rsidR="0083780E" w:rsidRDefault="0083780E">
            <w:pPr>
              <w:rPr>
                <w:sz w:val="8"/>
                <w:szCs w:val="8"/>
              </w:rPr>
            </w:pPr>
          </w:p>
        </w:tc>
        <w:tc>
          <w:tcPr>
            <w:tcW w:w="120" w:type="dxa"/>
            <w:vAlign w:val="bottom"/>
          </w:tcPr>
          <w:p w:rsidR="0083780E" w:rsidRDefault="0083780E">
            <w:pPr>
              <w:rPr>
                <w:sz w:val="8"/>
                <w:szCs w:val="8"/>
              </w:rPr>
            </w:pPr>
          </w:p>
        </w:tc>
        <w:tc>
          <w:tcPr>
            <w:tcW w:w="220" w:type="dxa"/>
            <w:vAlign w:val="bottom"/>
          </w:tcPr>
          <w:p w:rsidR="0083780E" w:rsidRDefault="0083780E">
            <w:pPr>
              <w:rPr>
                <w:sz w:val="8"/>
                <w:szCs w:val="8"/>
              </w:rPr>
            </w:pPr>
          </w:p>
        </w:tc>
        <w:tc>
          <w:tcPr>
            <w:tcW w:w="340" w:type="dxa"/>
            <w:vAlign w:val="bottom"/>
          </w:tcPr>
          <w:p w:rsidR="0083780E" w:rsidRDefault="0083780E">
            <w:pPr>
              <w:rPr>
                <w:sz w:val="8"/>
                <w:szCs w:val="8"/>
              </w:rPr>
            </w:pPr>
          </w:p>
        </w:tc>
        <w:tc>
          <w:tcPr>
            <w:tcW w:w="640" w:type="dxa"/>
            <w:vAlign w:val="bottom"/>
          </w:tcPr>
          <w:p w:rsidR="0083780E" w:rsidRDefault="0083780E">
            <w:pPr>
              <w:rPr>
                <w:sz w:val="8"/>
                <w:szCs w:val="8"/>
              </w:rPr>
            </w:pPr>
          </w:p>
        </w:tc>
        <w:tc>
          <w:tcPr>
            <w:tcW w:w="460" w:type="dxa"/>
            <w:tcBorders>
              <w:right w:val="single" w:sz="8" w:space="0" w:color="auto"/>
            </w:tcBorders>
            <w:vAlign w:val="bottom"/>
          </w:tcPr>
          <w:p w:rsidR="0083780E" w:rsidRDefault="0083780E">
            <w:pPr>
              <w:rPr>
                <w:sz w:val="8"/>
                <w:szCs w:val="8"/>
              </w:rPr>
            </w:pPr>
          </w:p>
        </w:tc>
        <w:tc>
          <w:tcPr>
            <w:tcW w:w="1600" w:type="dxa"/>
            <w:gridSpan w:val="2"/>
            <w:vMerge/>
            <w:vAlign w:val="bottom"/>
          </w:tcPr>
          <w:p w:rsidR="0083780E" w:rsidRDefault="0083780E">
            <w:pPr>
              <w:rPr>
                <w:sz w:val="8"/>
                <w:szCs w:val="8"/>
              </w:rPr>
            </w:pPr>
          </w:p>
        </w:tc>
        <w:tc>
          <w:tcPr>
            <w:tcW w:w="620" w:type="dxa"/>
            <w:vAlign w:val="bottom"/>
          </w:tcPr>
          <w:p w:rsidR="0083780E" w:rsidRDefault="0083780E">
            <w:pPr>
              <w:rPr>
                <w:sz w:val="8"/>
                <w:szCs w:val="8"/>
              </w:rPr>
            </w:pPr>
          </w:p>
        </w:tc>
        <w:tc>
          <w:tcPr>
            <w:tcW w:w="980" w:type="dxa"/>
            <w:tcBorders>
              <w:right w:val="single" w:sz="8" w:space="0" w:color="auto"/>
            </w:tcBorders>
            <w:vAlign w:val="bottom"/>
          </w:tcPr>
          <w:p w:rsidR="0083780E" w:rsidRDefault="0083780E">
            <w:pPr>
              <w:rPr>
                <w:sz w:val="8"/>
                <w:szCs w:val="8"/>
              </w:rPr>
            </w:pPr>
          </w:p>
        </w:tc>
        <w:tc>
          <w:tcPr>
            <w:tcW w:w="1740" w:type="dxa"/>
            <w:gridSpan w:val="3"/>
            <w:vMerge/>
            <w:vAlign w:val="bottom"/>
          </w:tcPr>
          <w:p w:rsidR="0083780E" w:rsidRDefault="0083780E">
            <w:pPr>
              <w:rPr>
                <w:sz w:val="8"/>
                <w:szCs w:val="8"/>
              </w:rPr>
            </w:pPr>
          </w:p>
        </w:tc>
        <w:tc>
          <w:tcPr>
            <w:tcW w:w="1280" w:type="dxa"/>
            <w:gridSpan w:val="2"/>
            <w:vMerge/>
            <w:vAlign w:val="bottom"/>
          </w:tcPr>
          <w:p w:rsidR="0083780E" w:rsidRDefault="0083780E">
            <w:pPr>
              <w:rPr>
                <w:sz w:val="8"/>
                <w:szCs w:val="8"/>
              </w:rPr>
            </w:pPr>
          </w:p>
        </w:tc>
        <w:tc>
          <w:tcPr>
            <w:tcW w:w="880" w:type="dxa"/>
            <w:gridSpan w:val="2"/>
            <w:vMerge/>
            <w:tcBorders>
              <w:right w:val="single" w:sz="8" w:space="0" w:color="auto"/>
            </w:tcBorders>
            <w:vAlign w:val="bottom"/>
          </w:tcPr>
          <w:p w:rsidR="0083780E" w:rsidRDefault="0083780E">
            <w:pPr>
              <w:rPr>
                <w:sz w:val="8"/>
                <w:szCs w:val="8"/>
              </w:rPr>
            </w:pPr>
          </w:p>
        </w:tc>
        <w:tc>
          <w:tcPr>
            <w:tcW w:w="0" w:type="dxa"/>
            <w:vAlign w:val="bottom"/>
          </w:tcPr>
          <w:p w:rsidR="0083780E" w:rsidRDefault="0083780E">
            <w:pPr>
              <w:rPr>
                <w:sz w:val="1"/>
                <w:szCs w:val="1"/>
              </w:rPr>
            </w:pPr>
          </w:p>
        </w:tc>
      </w:tr>
      <w:tr w:rsidR="0083780E">
        <w:trPr>
          <w:trHeight w:val="276"/>
        </w:trPr>
        <w:tc>
          <w:tcPr>
            <w:tcW w:w="1100" w:type="dxa"/>
            <w:tcBorders>
              <w:left w:val="single" w:sz="8" w:space="0" w:color="auto"/>
            </w:tcBorders>
            <w:vAlign w:val="bottom"/>
          </w:tcPr>
          <w:p w:rsidR="0083780E" w:rsidRDefault="0083780E">
            <w:pPr>
              <w:rPr>
                <w:sz w:val="24"/>
                <w:szCs w:val="24"/>
              </w:rPr>
            </w:pPr>
          </w:p>
        </w:tc>
        <w:tc>
          <w:tcPr>
            <w:tcW w:w="520" w:type="dxa"/>
            <w:vAlign w:val="bottom"/>
          </w:tcPr>
          <w:p w:rsidR="0083780E" w:rsidRDefault="0083780E">
            <w:pPr>
              <w:rPr>
                <w:sz w:val="24"/>
                <w:szCs w:val="24"/>
              </w:rPr>
            </w:pPr>
          </w:p>
        </w:tc>
        <w:tc>
          <w:tcPr>
            <w:tcW w:w="120" w:type="dxa"/>
            <w:vAlign w:val="bottom"/>
          </w:tcPr>
          <w:p w:rsidR="0083780E" w:rsidRDefault="0083780E">
            <w:pPr>
              <w:rPr>
                <w:sz w:val="24"/>
                <w:szCs w:val="24"/>
              </w:rPr>
            </w:pPr>
          </w:p>
        </w:tc>
        <w:tc>
          <w:tcPr>
            <w:tcW w:w="220" w:type="dxa"/>
            <w:vAlign w:val="bottom"/>
          </w:tcPr>
          <w:p w:rsidR="0083780E" w:rsidRDefault="0083780E">
            <w:pPr>
              <w:rPr>
                <w:sz w:val="24"/>
                <w:szCs w:val="24"/>
              </w:rPr>
            </w:pPr>
          </w:p>
        </w:tc>
        <w:tc>
          <w:tcPr>
            <w:tcW w:w="34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460" w:type="dxa"/>
            <w:tcBorders>
              <w:right w:val="single" w:sz="8" w:space="0" w:color="auto"/>
            </w:tcBorders>
            <w:vAlign w:val="bottom"/>
          </w:tcPr>
          <w:p w:rsidR="0083780E" w:rsidRDefault="0083780E">
            <w:pPr>
              <w:rPr>
                <w:sz w:val="24"/>
                <w:szCs w:val="24"/>
              </w:rPr>
            </w:pPr>
          </w:p>
        </w:tc>
        <w:tc>
          <w:tcPr>
            <w:tcW w:w="1340" w:type="dxa"/>
            <w:vAlign w:val="bottom"/>
          </w:tcPr>
          <w:p w:rsidR="0083780E" w:rsidRDefault="0083780E">
            <w:pPr>
              <w:rPr>
                <w:sz w:val="24"/>
                <w:szCs w:val="24"/>
              </w:rPr>
            </w:pPr>
          </w:p>
        </w:tc>
        <w:tc>
          <w:tcPr>
            <w:tcW w:w="260" w:type="dxa"/>
            <w:vAlign w:val="bottom"/>
          </w:tcPr>
          <w:p w:rsidR="0083780E" w:rsidRDefault="0083780E">
            <w:pPr>
              <w:rPr>
                <w:sz w:val="24"/>
                <w:szCs w:val="24"/>
              </w:rPr>
            </w:pPr>
          </w:p>
        </w:tc>
        <w:tc>
          <w:tcPr>
            <w:tcW w:w="620" w:type="dxa"/>
            <w:vAlign w:val="bottom"/>
          </w:tcPr>
          <w:p w:rsidR="0083780E" w:rsidRDefault="0083780E">
            <w:pPr>
              <w:rPr>
                <w:sz w:val="24"/>
                <w:szCs w:val="24"/>
              </w:rPr>
            </w:pPr>
          </w:p>
        </w:tc>
        <w:tc>
          <w:tcPr>
            <w:tcW w:w="980" w:type="dxa"/>
            <w:tcBorders>
              <w:right w:val="single" w:sz="8" w:space="0" w:color="auto"/>
            </w:tcBorders>
            <w:vAlign w:val="bottom"/>
          </w:tcPr>
          <w:p w:rsidR="0083780E" w:rsidRDefault="0083780E">
            <w:pPr>
              <w:rPr>
                <w:sz w:val="24"/>
                <w:szCs w:val="24"/>
              </w:rPr>
            </w:pPr>
          </w:p>
        </w:tc>
        <w:tc>
          <w:tcPr>
            <w:tcW w:w="3460" w:type="dxa"/>
            <w:gridSpan w:val="6"/>
            <w:vAlign w:val="bottom"/>
          </w:tcPr>
          <w:p w:rsidR="0083780E" w:rsidRDefault="00901074">
            <w:pPr>
              <w:ind w:left="100"/>
              <w:rPr>
                <w:sz w:val="20"/>
                <w:szCs w:val="20"/>
              </w:rPr>
            </w:pPr>
            <w:proofErr w:type="spellStart"/>
            <w:r>
              <w:rPr>
                <w:rFonts w:eastAsia="Times New Roman"/>
                <w:sz w:val="24"/>
                <w:szCs w:val="24"/>
              </w:rPr>
              <w:t>муникации</w:t>
            </w:r>
            <w:proofErr w:type="spellEnd"/>
            <w:r>
              <w:rPr>
                <w:rFonts w:eastAsia="Times New Roman"/>
                <w:sz w:val="24"/>
                <w:szCs w:val="24"/>
              </w:rPr>
              <w:t xml:space="preserve"> согласно ситуации</w:t>
            </w:r>
          </w:p>
        </w:tc>
        <w:tc>
          <w:tcPr>
            <w:tcW w:w="440" w:type="dxa"/>
            <w:tcBorders>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346"/>
        </w:trPr>
        <w:tc>
          <w:tcPr>
            <w:tcW w:w="1100" w:type="dxa"/>
            <w:tcBorders>
              <w:left w:val="single" w:sz="8" w:space="0" w:color="auto"/>
            </w:tcBorders>
            <w:vAlign w:val="bottom"/>
          </w:tcPr>
          <w:p w:rsidR="0083780E" w:rsidRDefault="0083780E">
            <w:pPr>
              <w:rPr>
                <w:sz w:val="24"/>
                <w:szCs w:val="24"/>
              </w:rPr>
            </w:pPr>
          </w:p>
        </w:tc>
        <w:tc>
          <w:tcPr>
            <w:tcW w:w="520" w:type="dxa"/>
            <w:vAlign w:val="bottom"/>
          </w:tcPr>
          <w:p w:rsidR="0083780E" w:rsidRDefault="0083780E">
            <w:pPr>
              <w:rPr>
                <w:sz w:val="24"/>
                <w:szCs w:val="24"/>
              </w:rPr>
            </w:pPr>
          </w:p>
        </w:tc>
        <w:tc>
          <w:tcPr>
            <w:tcW w:w="120" w:type="dxa"/>
            <w:vAlign w:val="bottom"/>
          </w:tcPr>
          <w:p w:rsidR="0083780E" w:rsidRDefault="0083780E">
            <w:pPr>
              <w:rPr>
                <w:sz w:val="24"/>
                <w:szCs w:val="24"/>
              </w:rPr>
            </w:pPr>
          </w:p>
        </w:tc>
        <w:tc>
          <w:tcPr>
            <w:tcW w:w="220" w:type="dxa"/>
            <w:vAlign w:val="bottom"/>
          </w:tcPr>
          <w:p w:rsidR="0083780E" w:rsidRDefault="0083780E">
            <w:pPr>
              <w:rPr>
                <w:sz w:val="24"/>
                <w:szCs w:val="24"/>
              </w:rPr>
            </w:pPr>
          </w:p>
        </w:tc>
        <w:tc>
          <w:tcPr>
            <w:tcW w:w="34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460" w:type="dxa"/>
            <w:tcBorders>
              <w:right w:val="single" w:sz="8" w:space="0" w:color="auto"/>
            </w:tcBorders>
            <w:vAlign w:val="bottom"/>
          </w:tcPr>
          <w:p w:rsidR="0083780E" w:rsidRDefault="0083780E">
            <w:pPr>
              <w:rPr>
                <w:sz w:val="24"/>
                <w:szCs w:val="24"/>
              </w:rPr>
            </w:pPr>
          </w:p>
        </w:tc>
        <w:tc>
          <w:tcPr>
            <w:tcW w:w="1600" w:type="dxa"/>
            <w:gridSpan w:val="2"/>
            <w:tcBorders>
              <w:bottom w:val="single" w:sz="8" w:space="0" w:color="auto"/>
            </w:tcBorders>
            <w:vAlign w:val="bottom"/>
          </w:tcPr>
          <w:p w:rsidR="0083780E" w:rsidRDefault="0083780E">
            <w:pPr>
              <w:rPr>
                <w:sz w:val="24"/>
                <w:szCs w:val="24"/>
              </w:rPr>
            </w:pPr>
          </w:p>
        </w:tc>
        <w:tc>
          <w:tcPr>
            <w:tcW w:w="1600" w:type="dxa"/>
            <w:gridSpan w:val="2"/>
            <w:tcBorders>
              <w:bottom w:val="single" w:sz="8" w:space="0" w:color="auto"/>
              <w:right w:val="single" w:sz="8" w:space="0" w:color="auto"/>
            </w:tcBorders>
            <w:vAlign w:val="bottom"/>
          </w:tcPr>
          <w:p w:rsidR="0083780E" w:rsidRDefault="0083780E">
            <w:pPr>
              <w:rPr>
                <w:sz w:val="24"/>
                <w:szCs w:val="24"/>
              </w:rPr>
            </w:pPr>
          </w:p>
        </w:tc>
        <w:tc>
          <w:tcPr>
            <w:tcW w:w="3900" w:type="dxa"/>
            <w:gridSpan w:val="7"/>
            <w:tcBorders>
              <w:bottom w:val="single" w:sz="8" w:space="0" w:color="auto"/>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256"/>
        </w:trPr>
        <w:tc>
          <w:tcPr>
            <w:tcW w:w="1100" w:type="dxa"/>
            <w:tcBorders>
              <w:left w:val="single" w:sz="8" w:space="0" w:color="auto"/>
            </w:tcBorders>
            <w:vAlign w:val="bottom"/>
          </w:tcPr>
          <w:p w:rsidR="0083780E" w:rsidRDefault="0083780E"/>
        </w:tc>
        <w:tc>
          <w:tcPr>
            <w:tcW w:w="520" w:type="dxa"/>
            <w:vAlign w:val="bottom"/>
          </w:tcPr>
          <w:p w:rsidR="0083780E" w:rsidRDefault="0083780E"/>
        </w:tc>
        <w:tc>
          <w:tcPr>
            <w:tcW w:w="120" w:type="dxa"/>
            <w:vAlign w:val="bottom"/>
          </w:tcPr>
          <w:p w:rsidR="0083780E" w:rsidRDefault="0083780E"/>
        </w:tc>
        <w:tc>
          <w:tcPr>
            <w:tcW w:w="220" w:type="dxa"/>
            <w:vAlign w:val="bottom"/>
          </w:tcPr>
          <w:p w:rsidR="0083780E" w:rsidRDefault="0083780E"/>
        </w:tc>
        <w:tc>
          <w:tcPr>
            <w:tcW w:w="340" w:type="dxa"/>
            <w:vAlign w:val="bottom"/>
          </w:tcPr>
          <w:p w:rsidR="0083780E" w:rsidRDefault="0083780E"/>
        </w:tc>
        <w:tc>
          <w:tcPr>
            <w:tcW w:w="640" w:type="dxa"/>
            <w:vAlign w:val="bottom"/>
          </w:tcPr>
          <w:p w:rsidR="0083780E" w:rsidRDefault="0083780E"/>
        </w:tc>
        <w:tc>
          <w:tcPr>
            <w:tcW w:w="460" w:type="dxa"/>
            <w:tcBorders>
              <w:right w:val="single" w:sz="8" w:space="0" w:color="auto"/>
            </w:tcBorders>
            <w:vAlign w:val="bottom"/>
          </w:tcPr>
          <w:p w:rsidR="0083780E" w:rsidRDefault="0083780E"/>
        </w:tc>
        <w:tc>
          <w:tcPr>
            <w:tcW w:w="1600" w:type="dxa"/>
            <w:gridSpan w:val="2"/>
            <w:vAlign w:val="bottom"/>
          </w:tcPr>
          <w:p w:rsidR="0083780E" w:rsidRDefault="00901074">
            <w:pPr>
              <w:spacing w:line="256" w:lineRule="exact"/>
              <w:ind w:left="100"/>
              <w:rPr>
                <w:sz w:val="20"/>
                <w:szCs w:val="20"/>
              </w:rPr>
            </w:pPr>
            <w:r>
              <w:rPr>
                <w:rFonts w:eastAsia="Times New Roman"/>
                <w:sz w:val="24"/>
                <w:szCs w:val="24"/>
              </w:rPr>
              <w:t>адекватность</w:t>
            </w:r>
          </w:p>
        </w:tc>
        <w:tc>
          <w:tcPr>
            <w:tcW w:w="1600" w:type="dxa"/>
            <w:gridSpan w:val="2"/>
            <w:tcBorders>
              <w:right w:val="single" w:sz="8" w:space="0" w:color="auto"/>
            </w:tcBorders>
            <w:vAlign w:val="bottom"/>
          </w:tcPr>
          <w:p w:rsidR="0083780E" w:rsidRDefault="00901074">
            <w:pPr>
              <w:spacing w:line="256" w:lineRule="exact"/>
              <w:jc w:val="right"/>
              <w:rPr>
                <w:sz w:val="20"/>
                <w:szCs w:val="20"/>
              </w:rPr>
            </w:pPr>
            <w:r>
              <w:rPr>
                <w:rFonts w:eastAsia="Times New Roman"/>
                <w:sz w:val="24"/>
                <w:szCs w:val="24"/>
              </w:rPr>
              <w:t>применения</w:t>
            </w:r>
          </w:p>
        </w:tc>
        <w:tc>
          <w:tcPr>
            <w:tcW w:w="3900" w:type="dxa"/>
            <w:gridSpan w:val="7"/>
            <w:tcBorders>
              <w:right w:val="single" w:sz="8" w:space="0" w:color="auto"/>
            </w:tcBorders>
            <w:vAlign w:val="bottom"/>
          </w:tcPr>
          <w:p w:rsidR="0083780E" w:rsidRDefault="00901074">
            <w:pPr>
              <w:spacing w:line="256" w:lineRule="exact"/>
              <w:ind w:left="100"/>
              <w:rPr>
                <w:sz w:val="20"/>
                <w:szCs w:val="20"/>
              </w:rPr>
            </w:pPr>
            <w:r>
              <w:rPr>
                <w:rFonts w:eastAsia="Times New Roman"/>
                <w:sz w:val="24"/>
                <w:szCs w:val="24"/>
              </w:rPr>
              <w:t>способность правильно применить</w:t>
            </w:r>
          </w:p>
        </w:tc>
        <w:tc>
          <w:tcPr>
            <w:tcW w:w="0" w:type="dxa"/>
            <w:vAlign w:val="bottom"/>
          </w:tcPr>
          <w:p w:rsidR="0083780E" w:rsidRDefault="0083780E">
            <w:pPr>
              <w:rPr>
                <w:sz w:val="1"/>
                <w:szCs w:val="1"/>
              </w:rPr>
            </w:pPr>
          </w:p>
        </w:tc>
      </w:tr>
      <w:tr w:rsidR="0083780E">
        <w:trPr>
          <w:trHeight w:val="276"/>
        </w:trPr>
        <w:tc>
          <w:tcPr>
            <w:tcW w:w="1100" w:type="dxa"/>
            <w:tcBorders>
              <w:left w:val="single" w:sz="8" w:space="0" w:color="auto"/>
            </w:tcBorders>
            <w:vAlign w:val="bottom"/>
          </w:tcPr>
          <w:p w:rsidR="0083780E" w:rsidRDefault="0083780E">
            <w:pPr>
              <w:rPr>
                <w:sz w:val="23"/>
                <w:szCs w:val="23"/>
              </w:rPr>
            </w:pPr>
          </w:p>
        </w:tc>
        <w:tc>
          <w:tcPr>
            <w:tcW w:w="520" w:type="dxa"/>
            <w:vAlign w:val="bottom"/>
          </w:tcPr>
          <w:p w:rsidR="0083780E" w:rsidRDefault="0083780E">
            <w:pPr>
              <w:rPr>
                <w:sz w:val="23"/>
                <w:szCs w:val="23"/>
              </w:rPr>
            </w:pPr>
          </w:p>
        </w:tc>
        <w:tc>
          <w:tcPr>
            <w:tcW w:w="120" w:type="dxa"/>
            <w:vAlign w:val="bottom"/>
          </w:tcPr>
          <w:p w:rsidR="0083780E" w:rsidRDefault="0083780E">
            <w:pPr>
              <w:rPr>
                <w:sz w:val="23"/>
                <w:szCs w:val="23"/>
              </w:rPr>
            </w:pPr>
          </w:p>
        </w:tc>
        <w:tc>
          <w:tcPr>
            <w:tcW w:w="220" w:type="dxa"/>
            <w:vAlign w:val="bottom"/>
          </w:tcPr>
          <w:p w:rsidR="0083780E" w:rsidRDefault="0083780E">
            <w:pPr>
              <w:rPr>
                <w:sz w:val="23"/>
                <w:szCs w:val="23"/>
              </w:rPr>
            </w:pPr>
          </w:p>
        </w:tc>
        <w:tc>
          <w:tcPr>
            <w:tcW w:w="340" w:type="dxa"/>
            <w:vAlign w:val="bottom"/>
          </w:tcPr>
          <w:p w:rsidR="0083780E" w:rsidRDefault="0083780E">
            <w:pPr>
              <w:rPr>
                <w:sz w:val="23"/>
                <w:szCs w:val="23"/>
              </w:rPr>
            </w:pPr>
          </w:p>
        </w:tc>
        <w:tc>
          <w:tcPr>
            <w:tcW w:w="640" w:type="dxa"/>
            <w:vAlign w:val="bottom"/>
          </w:tcPr>
          <w:p w:rsidR="0083780E" w:rsidRDefault="0083780E">
            <w:pPr>
              <w:rPr>
                <w:sz w:val="23"/>
                <w:szCs w:val="23"/>
              </w:rPr>
            </w:pPr>
          </w:p>
        </w:tc>
        <w:tc>
          <w:tcPr>
            <w:tcW w:w="460" w:type="dxa"/>
            <w:tcBorders>
              <w:right w:val="single" w:sz="8" w:space="0" w:color="auto"/>
            </w:tcBorders>
            <w:vAlign w:val="bottom"/>
          </w:tcPr>
          <w:p w:rsidR="0083780E" w:rsidRDefault="0083780E">
            <w:pPr>
              <w:rPr>
                <w:sz w:val="23"/>
                <w:szCs w:val="23"/>
              </w:rPr>
            </w:pPr>
          </w:p>
        </w:tc>
        <w:tc>
          <w:tcPr>
            <w:tcW w:w="1340" w:type="dxa"/>
            <w:vAlign w:val="bottom"/>
          </w:tcPr>
          <w:p w:rsidR="0083780E" w:rsidRDefault="00901074">
            <w:pPr>
              <w:ind w:left="100"/>
              <w:rPr>
                <w:sz w:val="20"/>
                <w:szCs w:val="20"/>
              </w:rPr>
            </w:pPr>
            <w:r>
              <w:rPr>
                <w:rFonts w:eastAsia="Times New Roman"/>
                <w:sz w:val="24"/>
                <w:szCs w:val="24"/>
              </w:rPr>
              <w:t>ритуалов</w:t>
            </w:r>
          </w:p>
        </w:tc>
        <w:tc>
          <w:tcPr>
            <w:tcW w:w="260" w:type="dxa"/>
            <w:vAlign w:val="bottom"/>
          </w:tcPr>
          <w:p w:rsidR="0083780E" w:rsidRDefault="0083780E">
            <w:pPr>
              <w:rPr>
                <w:sz w:val="23"/>
                <w:szCs w:val="23"/>
              </w:rPr>
            </w:pPr>
          </w:p>
        </w:tc>
        <w:tc>
          <w:tcPr>
            <w:tcW w:w="1600" w:type="dxa"/>
            <w:gridSpan w:val="2"/>
            <w:tcBorders>
              <w:right w:val="single" w:sz="8" w:space="0" w:color="auto"/>
            </w:tcBorders>
            <w:vAlign w:val="bottom"/>
          </w:tcPr>
          <w:p w:rsidR="0083780E" w:rsidRDefault="00901074">
            <w:pPr>
              <w:jc w:val="right"/>
              <w:rPr>
                <w:sz w:val="20"/>
                <w:szCs w:val="20"/>
              </w:rPr>
            </w:pPr>
            <w:r>
              <w:rPr>
                <w:rFonts w:eastAsia="Times New Roman"/>
                <w:sz w:val="24"/>
                <w:szCs w:val="24"/>
              </w:rPr>
              <w:t>социального</w:t>
            </w:r>
          </w:p>
        </w:tc>
        <w:tc>
          <w:tcPr>
            <w:tcW w:w="1240" w:type="dxa"/>
            <w:gridSpan w:val="2"/>
            <w:vAlign w:val="bottom"/>
          </w:tcPr>
          <w:p w:rsidR="0083780E" w:rsidRDefault="00901074">
            <w:pPr>
              <w:ind w:left="100"/>
              <w:rPr>
                <w:sz w:val="20"/>
                <w:szCs w:val="20"/>
              </w:rPr>
            </w:pPr>
            <w:r>
              <w:rPr>
                <w:rFonts w:eastAsia="Times New Roman"/>
                <w:sz w:val="24"/>
                <w:szCs w:val="24"/>
              </w:rPr>
              <w:t>ритуалы</w:t>
            </w:r>
          </w:p>
        </w:tc>
        <w:tc>
          <w:tcPr>
            <w:tcW w:w="500" w:type="dxa"/>
            <w:vAlign w:val="bottom"/>
          </w:tcPr>
          <w:p w:rsidR="0083780E" w:rsidRDefault="0083780E">
            <w:pPr>
              <w:rPr>
                <w:sz w:val="23"/>
                <w:szCs w:val="23"/>
              </w:rPr>
            </w:pPr>
          </w:p>
        </w:tc>
        <w:tc>
          <w:tcPr>
            <w:tcW w:w="640" w:type="dxa"/>
            <w:vAlign w:val="bottom"/>
          </w:tcPr>
          <w:p w:rsidR="0083780E" w:rsidRDefault="0083780E">
            <w:pPr>
              <w:rPr>
                <w:sz w:val="23"/>
                <w:szCs w:val="23"/>
              </w:rPr>
            </w:pPr>
          </w:p>
        </w:tc>
        <w:tc>
          <w:tcPr>
            <w:tcW w:w="1520" w:type="dxa"/>
            <w:gridSpan w:val="3"/>
            <w:tcBorders>
              <w:right w:val="single" w:sz="8" w:space="0" w:color="auto"/>
            </w:tcBorders>
            <w:vAlign w:val="bottom"/>
          </w:tcPr>
          <w:p w:rsidR="0083780E" w:rsidRDefault="00901074">
            <w:pPr>
              <w:jc w:val="right"/>
              <w:rPr>
                <w:sz w:val="20"/>
                <w:szCs w:val="20"/>
              </w:rPr>
            </w:pPr>
            <w:r>
              <w:rPr>
                <w:rFonts w:eastAsia="Times New Roman"/>
                <w:sz w:val="24"/>
                <w:szCs w:val="24"/>
              </w:rPr>
              <w:t>социального</w:t>
            </w:r>
          </w:p>
        </w:tc>
        <w:tc>
          <w:tcPr>
            <w:tcW w:w="0" w:type="dxa"/>
            <w:vAlign w:val="bottom"/>
          </w:tcPr>
          <w:p w:rsidR="0083780E" w:rsidRDefault="0083780E">
            <w:pPr>
              <w:rPr>
                <w:sz w:val="1"/>
                <w:szCs w:val="1"/>
              </w:rPr>
            </w:pPr>
          </w:p>
        </w:tc>
      </w:tr>
      <w:tr w:rsidR="0083780E">
        <w:trPr>
          <w:trHeight w:val="281"/>
        </w:trPr>
        <w:tc>
          <w:tcPr>
            <w:tcW w:w="1100" w:type="dxa"/>
            <w:tcBorders>
              <w:left w:val="single" w:sz="8" w:space="0" w:color="auto"/>
              <w:bottom w:val="single" w:sz="8" w:space="0" w:color="auto"/>
            </w:tcBorders>
            <w:vAlign w:val="bottom"/>
          </w:tcPr>
          <w:p w:rsidR="0083780E" w:rsidRDefault="0083780E">
            <w:pPr>
              <w:rPr>
                <w:sz w:val="24"/>
                <w:szCs w:val="24"/>
              </w:rPr>
            </w:pPr>
          </w:p>
        </w:tc>
        <w:tc>
          <w:tcPr>
            <w:tcW w:w="520" w:type="dxa"/>
            <w:tcBorders>
              <w:bottom w:val="single" w:sz="8" w:space="0" w:color="auto"/>
            </w:tcBorders>
            <w:vAlign w:val="bottom"/>
          </w:tcPr>
          <w:p w:rsidR="0083780E" w:rsidRDefault="0083780E">
            <w:pPr>
              <w:rPr>
                <w:sz w:val="24"/>
                <w:szCs w:val="24"/>
              </w:rPr>
            </w:pPr>
          </w:p>
        </w:tc>
        <w:tc>
          <w:tcPr>
            <w:tcW w:w="120" w:type="dxa"/>
            <w:tcBorders>
              <w:bottom w:val="single" w:sz="8" w:space="0" w:color="auto"/>
            </w:tcBorders>
            <w:vAlign w:val="bottom"/>
          </w:tcPr>
          <w:p w:rsidR="0083780E" w:rsidRDefault="0083780E">
            <w:pPr>
              <w:rPr>
                <w:sz w:val="24"/>
                <w:szCs w:val="24"/>
              </w:rPr>
            </w:pPr>
          </w:p>
        </w:tc>
        <w:tc>
          <w:tcPr>
            <w:tcW w:w="220" w:type="dxa"/>
            <w:tcBorders>
              <w:bottom w:val="single" w:sz="8" w:space="0" w:color="auto"/>
            </w:tcBorders>
            <w:vAlign w:val="bottom"/>
          </w:tcPr>
          <w:p w:rsidR="0083780E" w:rsidRDefault="0083780E">
            <w:pPr>
              <w:rPr>
                <w:sz w:val="24"/>
                <w:szCs w:val="24"/>
              </w:rPr>
            </w:pPr>
          </w:p>
        </w:tc>
        <w:tc>
          <w:tcPr>
            <w:tcW w:w="340" w:type="dxa"/>
            <w:tcBorders>
              <w:bottom w:val="single" w:sz="8" w:space="0" w:color="auto"/>
            </w:tcBorders>
            <w:vAlign w:val="bottom"/>
          </w:tcPr>
          <w:p w:rsidR="0083780E" w:rsidRDefault="0083780E">
            <w:pPr>
              <w:rPr>
                <w:sz w:val="24"/>
                <w:szCs w:val="24"/>
              </w:rPr>
            </w:pPr>
          </w:p>
        </w:tc>
        <w:tc>
          <w:tcPr>
            <w:tcW w:w="640" w:type="dxa"/>
            <w:tcBorders>
              <w:bottom w:val="single" w:sz="8" w:space="0" w:color="auto"/>
            </w:tcBorders>
            <w:vAlign w:val="bottom"/>
          </w:tcPr>
          <w:p w:rsidR="0083780E" w:rsidRDefault="0083780E">
            <w:pPr>
              <w:rPr>
                <w:sz w:val="24"/>
                <w:szCs w:val="24"/>
              </w:rPr>
            </w:pPr>
          </w:p>
        </w:tc>
        <w:tc>
          <w:tcPr>
            <w:tcW w:w="460" w:type="dxa"/>
            <w:tcBorders>
              <w:bottom w:val="single" w:sz="8" w:space="0" w:color="auto"/>
              <w:right w:val="single" w:sz="8" w:space="0" w:color="auto"/>
            </w:tcBorders>
            <w:vAlign w:val="bottom"/>
          </w:tcPr>
          <w:p w:rsidR="0083780E" w:rsidRDefault="0083780E">
            <w:pPr>
              <w:rPr>
                <w:sz w:val="24"/>
                <w:szCs w:val="24"/>
              </w:rPr>
            </w:pPr>
          </w:p>
        </w:tc>
        <w:tc>
          <w:tcPr>
            <w:tcW w:w="2220" w:type="dxa"/>
            <w:gridSpan w:val="3"/>
            <w:tcBorders>
              <w:bottom w:val="single" w:sz="8" w:space="0" w:color="auto"/>
            </w:tcBorders>
            <w:vAlign w:val="bottom"/>
          </w:tcPr>
          <w:p w:rsidR="0083780E" w:rsidRDefault="00901074">
            <w:pPr>
              <w:ind w:left="100"/>
              <w:rPr>
                <w:sz w:val="20"/>
                <w:szCs w:val="20"/>
              </w:rPr>
            </w:pPr>
            <w:r>
              <w:rPr>
                <w:rFonts w:eastAsia="Times New Roman"/>
                <w:sz w:val="24"/>
                <w:szCs w:val="24"/>
              </w:rPr>
              <w:t>взаимодействия</w:t>
            </w:r>
          </w:p>
        </w:tc>
        <w:tc>
          <w:tcPr>
            <w:tcW w:w="980" w:type="dxa"/>
            <w:tcBorders>
              <w:bottom w:val="single" w:sz="8" w:space="0" w:color="auto"/>
              <w:right w:val="single" w:sz="8" w:space="0" w:color="auto"/>
            </w:tcBorders>
            <w:vAlign w:val="bottom"/>
          </w:tcPr>
          <w:p w:rsidR="0083780E" w:rsidRDefault="0083780E">
            <w:pPr>
              <w:rPr>
                <w:sz w:val="24"/>
                <w:szCs w:val="24"/>
              </w:rPr>
            </w:pPr>
          </w:p>
        </w:tc>
        <w:tc>
          <w:tcPr>
            <w:tcW w:w="3900" w:type="dxa"/>
            <w:gridSpan w:val="7"/>
            <w:tcBorders>
              <w:bottom w:val="single" w:sz="8" w:space="0" w:color="auto"/>
              <w:right w:val="single" w:sz="8" w:space="0" w:color="auto"/>
            </w:tcBorders>
            <w:vAlign w:val="bottom"/>
          </w:tcPr>
          <w:p w:rsidR="0083780E" w:rsidRDefault="00901074">
            <w:pPr>
              <w:ind w:left="100"/>
              <w:rPr>
                <w:sz w:val="20"/>
                <w:szCs w:val="20"/>
              </w:rPr>
            </w:pPr>
            <w:r>
              <w:rPr>
                <w:rFonts w:eastAsia="Times New Roman"/>
                <w:sz w:val="24"/>
                <w:szCs w:val="24"/>
              </w:rPr>
              <w:t>взаимодействия согласно ситуации</w:t>
            </w:r>
          </w:p>
        </w:tc>
        <w:tc>
          <w:tcPr>
            <w:tcW w:w="0" w:type="dxa"/>
            <w:vAlign w:val="bottom"/>
          </w:tcPr>
          <w:p w:rsidR="0083780E" w:rsidRDefault="0083780E">
            <w:pPr>
              <w:rPr>
                <w:sz w:val="1"/>
                <w:szCs w:val="1"/>
              </w:rPr>
            </w:pPr>
          </w:p>
        </w:tc>
      </w:tr>
      <w:tr w:rsidR="0083780E">
        <w:trPr>
          <w:trHeight w:val="261"/>
        </w:trPr>
        <w:tc>
          <w:tcPr>
            <w:tcW w:w="1620" w:type="dxa"/>
            <w:gridSpan w:val="2"/>
            <w:tcBorders>
              <w:left w:val="single" w:sz="8" w:space="0" w:color="auto"/>
            </w:tcBorders>
            <w:vAlign w:val="bottom"/>
          </w:tcPr>
          <w:p w:rsidR="0083780E" w:rsidRDefault="00901074">
            <w:pPr>
              <w:spacing w:line="260" w:lineRule="exact"/>
              <w:ind w:left="100"/>
              <w:rPr>
                <w:sz w:val="20"/>
                <w:szCs w:val="20"/>
              </w:rPr>
            </w:pPr>
            <w:r>
              <w:rPr>
                <w:rFonts w:eastAsia="Times New Roman"/>
                <w:w w:val="97"/>
                <w:sz w:val="24"/>
                <w:szCs w:val="24"/>
              </w:rPr>
              <w:t>Формирование</w:t>
            </w:r>
          </w:p>
        </w:tc>
        <w:tc>
          <w:tcPr>
            <w:tcW w:w="120" w:type="dxa"/>
            <w:vAlign w:val="bottom"/>
          </w:tcPr>
          <w:p w:rsidR="0083780E" w:rsidRDefault="0083780E"/>
        </w:tc>
        <w:tc>
          <w:tcPr>
            <w:tcW w:w="1200" w:type="dxa"/>
            <w:gridSpan w:val="3"/>
            <w:vAlign w:val="bottom"/>
          </w:tcPr>
          <w:p w:rsidR="0083780E" w:rsidRDefault="00901074">
            <w:pPr>
              <w:spacing w:line="260" w:lineRule="exact"/>
              <w:ind w:left="80"/>
              <w:rPr>
                <w:sz w:val="20"/>
                <w:szCs w:val="20"/>
              </w:rPr>
            </w:pPr>
            <w:r>
              <w:rPr>
                <w:rFonts w:eastAsia="Times New Roman"/>
                <w:sz w:val="24"/>
                <w:szCs w:val="24"/>
              </w:rPr>
              <w:t>установки</w:t>
            </w:r>
          </w:p>
        </w:tc>
        <w:tc>
          <w:tcPr>
            <w:tcW w:w="460" w:type="dxa"/>
            <w:tcBorders>
              <w:right w:val="single" w:sz="8" w:space="0" w:color="auto"/>
            </w:tcBorders>
            <w:vAlign w:val="bottom"/>
          </w:tcPr>
          <w:p w:rsidR="0083780E" w:rsidRDefault="00901074">
            <w:pPr>
              <w:spacing w:line="260" w:lineRule="exact"/>
              <w:jc w:val="right"/>
              <w:rPr>
                <w:sz w:val="20"/>
                <w:szCs w:val="20"/>
              </w:rPr>
            </w:pPr>
            <w:r>
              <w:rPr>
                <w:rFonts w:eastAsia="Times New Roman"/>
                <w:sz w:val="24"/>
                <w:szCs w:val="24"/>
              </w:rPr>
              <w:t>на</w:t>
            </w:r>
          </w:p>
        </w:tc>
        <w:tc>
          <w:tcPr>
            <w:tcW w:w="1600" w:type="dxa"/>
            <w:gridSpan w:val="2"/>
            <w:vAlign w:val="bottom"/>
          </w:tcPr>
          <w:p w:rsidR="0083780E" w:rsidRDefault="00901074">
            <w:pPr>
              <w:spacing w:line="260" w:lineRule="exact"/>
              <w:ind w:left="100"/>
              <w:rPr>
                <w:sz w:val="20"/>
                <w:szCs w:val="20"/>
              </w:rPr>
            </w:pPr>
            <w:r>
              <w:rPr>
                <w:rFonts w:eastAsia="Times New Roman"/>
                <w:sz w:val="24"/>
                <w:szCs w:val="24"/>
              </w:rPr>
              <w:t>сформировать</w:t>
            </w:r>
          </w:p>
        </w:tc>
        <w:tc>
          <w:tcPr>
            <w:tcW w:w="620" w:type="dxa"/>
            <w:vAlign w:val="bottom"/>
          </w:tcPr>
          <w:p w:rsidR="0083780E" w:rsidRDefault="0083780E"/>
        </w:tc>
        <w:tc>
          <w:tcPr>
            <w:tcW w:w="980" w:type="dxa"/>
            <w:tcBorders>
              <w:right w:val="single" w:sz="8" w:space="0" w:color="auto"/>
            </w:tcBorders>
            <w:vAlign w:val="bottom"/>
          </w:tcPr>
          <w:p w:rsidR="0083780E" w:rsidRDefault="0083780E"/>
        </w:tc>
        <w:tc>
          <w:tcPr>
            <w:tcW w:w="1740" w:type="dxa"/>
            <w:gridSpan w:val="3"/>
            <w:vAlign w:val="bottom"/>
          </w:tcPr>
          <w:p w:rsidR="0083780E" w:rsidRDefault="00901074">
            <w:pPr>
              <w:spacing w:line="260" w:lineRule="exact"/>
              <w:ind w:left="160"/>
              <w:rPr>
                <w:sz w:val="20"/>
                <w:szCs w:val="20"/>
              </w:rPr>
            </w:pPr>
            <w:r>
              <w:rPr>
                <w:rFonts w:eastAsia="Times New Roman"/>
                <w:sz w:val="24"/>
                <w:szCs w:val="24"/>
              </w:rPr>
              <w:t>знает  правила</w:t>
            </w:r>
          </w:p>
        </w:tc>
        <w:tc>
          <w:tcPr>
            <w:tcW w:w="1280" w:type="dxa"/>
            <w:gridSpan w:val="2"/>
            <w:vAlign w:val="bottom"/>
          </w:tcPr>
          <w:p w:rsidR="0083780E" w:rsidRDefault="00901074">
            <w:pPr>
              <w:spacing w:line="260" w:lineRule="exact"/>
              <w:ind w:left="160"/>
              <w:rPr>
                <w:sz w:val="20"/>
                <w:szCs w:val="20"/>
              </w:rPr>
            </w:pPr>
            <w:r>
              <w:rPr>
                <w:rFonts w:eastAsia="Times New Roman"/>
                <w:sz w:val="24"/>
                <w:szCs w:val="24"/>
              </w:rPr>
              <w:t>здорового</w:t>
            </w:r>
          </w:p>
        </w:tc>
        <w:tc>
          <w:tcPr>
            <w:tcW w:w="880" w:type="dxa"/>
            <w:gridSpan w:val="2"/>
            <w:tcBorders>
              <w:right w:val="single" w:sz="8" w:space="0" w:color="auto"/>
            </w:tcBorders>
            <w:vAlign w:val="bottom"/>
          </w:tcPr>
          <w:p w:rsidR="0083780E" w:rsidRDefault="00901074">
            <w:pPr>
              <w:spacing w:line="260" w:lineRule="exact"/>
              <w:jc w:val="right"/>
              <w:rPr>
                <w:sz w:val="20"/>
                <w:szCs w:val="20"/>
              </w:rPr>
            </w:pPr>
            <w:r>
              <w:rPr>
                <w:rFonts w:eastAsia="Times New Roman"/>
                <w:sz w:val="24"/>
                <w:szCs w:val="24"/>
              </w:rPr>
              <w:t>образа</w:t>
            </w:r>
          </w:p>
        </w:tc>
        <w:tc>
          <w:tcPr>
            <w:tcW w:w="0" w:type="dxa"/>
            <w:vAlign w:val="bottom"/>
          </w:tcPr>
          <w:p w:rsidR="0083780E" w:rsidRDefault="0083780E">
            <w:pPr>
              <w:rPr>
                <w:sz w:val="1"/>
                <w:szCs w:val="1"/>
              </w:rPr>
            </w:pPr>
          </w:p>
        </w:tc>
      </w:tr>
      <w:tr w:rsidR="0083780E">
        <w:trPr>
          <w:trHeight w:val="34"/>
        </w:trPr>
        <w:tc>
          <w:tcPr>
            <w:tcW w:w="1100" w:type="dxa"/>
            <w:tcBorders>
              <w:left w:val="single" w:sz="8" w:space="0" w:color="auto"/>
            </w:tcBorders>
            <w:vAlign w:val="bottom"/>
          </w:tcPr>
          <w:p w:rsidR="0083780E" w:rsidRDefault="0083780E">
            <w:pPr>
              <w:rPr>
                <w:sz w:val="2"/>
                <w:szCs w:val="2"/>
              </w:rPr>
            </w:pPr>
          </w:p>
        </w:tc>
        <w:tc>
          <w:tcPr>
            <w:tcW w:w="520" w:type="dxa"/>
            <w:vAlign w:val="bottom"/>
          </w:tcPr>
          <w:p w:rsidR="0083780E" w:rsidRDefault="0083780E">
            <w:pPr>
              <w:rPr>
                <w:sz w:val="2"/>
                <w:szCs w:val="2"/>
              </w:rPr>
            </w:pPr>
          </w:p>
        </w:tc>
        <w:tc>
          <w:tcPr>
            <w:tcW w:w="120" w:type="dxa"/>
            <w:vAlign w:val="bottom"/>
          </w:tcPr>
          <w:p w:rsidR="0083780E" w:rsidRDefault="0083780E">
            <w:pPr>
              <w:rPr>
                <w:sz w:val="2"/>
                <w:szCs w:val="2"/>
              </w:rPr>
            </w:pPr>
          </w:p>
        </w:tc>
        <w:tc>
          <w:tcPr>
            <w:tcW w:w="220" w:type="dxa"/>
            <w:vAlign w:val="bottom"/>
          </w:tcPr>
          <w:p w:rsidR="0083780E" w:rsidRDefault="0083780E">
            <w:pPr>
              <w:rPr>
                <w:sz w:val="2"/>
                <w:szCs w:val="2"/>
              </w:rPr>
            </w:pPr>
          </w:p>
        </w:tc>
        <w:tc>
          <w:tcPr>
            <w:tcW w:w="340" w:type="dxa"/>
            <w:vAlign w:val="bottom"/>
          </w:tcPr>
          <w:p w:rsidR="0083780E" w:rsidRDefault="0083780E">
            <w:pPr>
              <w:rPr>
                <w:sz w:val="2"/>
                <w:szCs w:val="2"/>
              </w:rPr>
            </w:pPr>
          </w:p>
        </w:tc>
        <w:tc>
          <w:tcPr>
            <w:tcW w:w="640" w:type="dxa"/>
            <w:vAlign w:val="bottom"/>
          </w:tcPr>
          <w:p w:rsidR="0083780E" w:rsidRDefault="0083780E">
            <w:pPr>
              <w:rPr>
                <w:sz w:val="2"/>
                <w:szCs w:val="2"/>
              </w:rPr>
            </w:pPr>
          </w:p>
        </w:tc>
        <w:tc>
          <w:tcPr>
            <w:tcW w:w="460" w:type="dxa"/>
            <w:tcBorders>
              <w:right w:val="single" w:sz="8" w:space="0" w:color="auto"/>
            </w:tcBorders>
            <w:vAlign w:val="bottom"/>
          </w:tcPr>
          <w:p w:rsidR="0083780E" w:rsidRDefault="0083780E">
            <w:pPr>
              <w:rPr>
                <w:sz w:val="2"/>
                <w:szCs w:val="2"/>
              </w:rPr>
            </w:pPr>
          </w:p>
        </w:tc>
        <w:tc>
          <w:tcPr>
            <w:tcW w:w="1340" w:type="dxa"/>
            <w:tcBorders>
              <w:bottom w:val="single" w:sz="8" w:space="0" w:color="auto"/>
            </w:tcBorders>
            <w:vAlign w:val="bottom"/>
          </w:tcPr>
          <w:p w:rsidR="0083780E" w:rsidRDefault="0083780E">
            <w:pPr>
              <w:rPr>
                <w:sz w:val="2"/>
                <w:szCs w:val="2"/>
              </w:rPr>
            </w:pPr>
          </w:p>
        </w:tc>
        <w:tc>
          <w:tcPr>
            <w:tcW w:w="260" w:type="dxa"/>
            <w:tcBorders>
              <w:bottom w:val="single" w:sz="8" w:space="0" w:color="auto"/>
            </w:tcBorders>
            <w:vAlign w:val="bottom"/>
          </w:tcPr>
          <w:p w:rsidR="0083780E" w:rsidRDefault="0083780E">
            <w:pPr>
              <w:rPr>
                <w:sz w:val="2"/>
                <w:szCs w:val="2"/>
              </w:rPr>
            </w:pPr>
          </w:p>
        </w:tc>
        <w:tc>
          <w:tcPr>
            <w:tcW w:w="620" w:type="dxa"/>
            <w:tcBorders>
              <w:bottom w:val="single" w:sz="8" w:space="0" w:color="auto"/>
            </w:tcBorders>
            <w:vAlign w:val="bottom"/>
          </w:tcPr>
          <w:p w:rsidR="0083780E" w:rsidRDefault="0083780E">
            <w:pPr>
              <w:rPr>
                <w:sz w:val="2"/>
                <w:szCs w:val="2"/>
              </w:rPr>
            </w:pPr>
          </w:p>
        </w:tc>
        <w:tc>
          <w:tcPr>
            <w:tcW w:w="980" w:type="dxa"/>
            <w:tcBorders>
              <w:bottom w:val="single" w:sz="8" w:space="0" w:color="auto"/>
              <w:right w:val="single" w:sz="8" w:space="0" w:color="auto"/>
            </w:tcBorders>
            <w:vAlign w:val="bottom"/>
          </w:tcPr>
          <w:p w:rsidR="0083780E" w:rsidRDefault="0083780E">
            <w:pPr>
              <w:rPr>
                <w:sz w:val="2"/>
                <w:szCs w:val="2"/>
              </w:rPr>
            </w:pPr>
          </w:p>
        </w:tc>
        <w:tc>
          <w:tcPr>
            <w:tcW w:w="240" w:type="dxa"/>
            <w:tcBorders>
              <w:bottom w:val="single" w:sz="8" w:space="0" w:color="auto"/>
            </w:tcBorders>
            <w:vAlign w:val="bottom"/>
          </w:tcPr>
          <w:p w:rsidR="0083780E" w:rsidRDefault="0083780E">
            <w:pPr>
              <w:rPr>
                <w:sz w:val="2"/>
                <w:szCs w:val="2"/>
              </w:rPr>
            </w:pPr>
          </w:p>
        </w:tc>
        <w:tc>
          <w:tcPr>
            <w:tcW w:w="1000" w:type="dxa"/>
            <w:tcBorders>
              <w:bottom w:val="single" w:sz="8" w:space="0" w:color="auto"/>
            </w:tcBorders>
            <w:vAlign w:val="bottom"/>
          </w:tcPr>
          <w:p w:rsidR="0083780E" w:rsidRDefault="0083780E">
            <w:pPr>
              <w:rPr>
                <w:sz w:val="2"/>
                <w:szCs w:val="2"/>
              </w:rPr>
            </w:pPr>
          </w:p>
        </w:tc>
        <w:tc>
          <w:tcPr>
            <w:tcW w:w="500" w:type="dxa"/>
            <w:tcBorders>
              <w:bottom w:val="single" w:sz="8" w:space="0" w:color="auto"/>
            </w:tcBorders>
            <w:vAlign w:val="bottom"/>
          </w:tcPr>
          <w:p w:rsidR="0083780E" w:rsidRDefault="0083780E">
            <w:pPr>
              <w:rPr>
                <w:sz w:val="2"/>
                <w:szCs w:val="2"/>
              </w:rPr>
            </w:pPr>
          </w:p>
        </w:tc>
        <w:tc>
          <w:tcPr>
            <w:tcW w:w="640" w:type="dxa"/>
            <w:tcBorders>
              <w:bottom w:val="single" w:sz="8" w:space="0" w:color="auto"/>
            </w:tcBorders>
            <w:vAlign w:val="bottom"/>
          </w:tcPr>
          <w:p w:rsidR="0083780E" w:rsidRDefault="0083780E">
            <w:pPr>
              <w:rPr>
                <w:sz w:val="2"/>
                <w:szCs w:val="2"/>
              </w:rPr>
            </w:pPr>
          </w:p>
        </w:tc>
        <w:tc>
          <w:tcPr>
            <w:tcW w:w="640" w:type="dxa"/>
            <w:tcBorders>
              <w:bottom w:val="single" w:sz="8" w:space="0" w:color="auto"/>
            </w:tcBorders>
            <w:vAlign w:val="bottom"/>
          </w:tcPr>
          <w:p w:rsidR="0083780E" w:rsidRDefault="0083780E">
            <w:pPr>
              <w:rPr>
                <w:sz w:val="2"/>
                <w:szCs w:val="2"/>
              </w:rPr>
            </w:pPr>
          </w:p>
        </w:tc>
        <w:tc>
          <w:tcPr>
            <w:tcW w:w="440" w:type="dxa"/>
            <w:tcBorders>
              <w:bottom w:val="single" w:sz="8" w:space="0" w:color="auto"/>
            </w:tcBorders>
            <w:vAlign w:val="bottom"/>
          </w:tcPr>
          <w:p w:rsidR="0083780E" w:rsidRDefault="0083780E">
            <w:pPr>
              <w:rPr>
                <w:sz w:val="2"/>
                <w:szCs w:val="2"/>
              </w:rPr>
            </w:pPr>
          </w:p>
        </w:tc>
        <w:tc>
          <w:tcPr>
            <w:tcW w:w="440" w:type="dxa"/>
            <w:tcBorders>
              <w:bottom w:val="single" w:sz="8" w:space="0" w:color="auto"/>
              <w:right w:val="single" w:sz="8" w:space="0" w:color="auto"/>
            </w:tcBorders>
            <w:vAlign w:val="bottom"/>
          </w:tcPr>
          <w:p w:rsidR="0083780E" w:rsidRDefault="0083780E">
            <w:pPr>
              <w:rPr>
                <w:sz w:val="2"/>
                <w:szCs w:val="2"/>
              </w:rPr>
            </w:pPr>
          </w:p>
        </w:tc>
        <w:tc>
          <w:tcPr>
            <w:tcW w:w="0" w:type="dxa"/>
            <w:vAlign w:val="bottom"/>
          </w:tcPr>
          <w:p w:rsidR="0083780E" w:rsidRDefault="0083780E">
            <w:pPr>
              <w:rPr>
                <w:sz w:val="1"/>
                <w:szCs w:val="1"/>
              </w:rPr>
            </w:pPr>
          </w:p>
        </w:tc>
      </w:tr>
      <w:tr w:rsidR="0083780E">
        <w:trPr>
          <w:trHeight w:val="344"/>
        </w:trPr>
        <w:tc>
          <w:tcPr>
            <w:tcW w:w="1100" w:type="dxa"/>
            <w:vAlign w:val="bottom"/>
          </w:tcPr>
          <w:p w:rsidR="0083780E" w:rsidRDefault="0083780E">
            <w:pPr>
              <w:rPr>
                <w:sz w:val="24"/>
                <w:szCs w:val="24"/>
              </w:rPr>
            </w:pPr>
          </w:p>
        </w:tc>
        <w:tc>
          <w:tcPr>
            <w:tcW w:w="520" w:type="dxa"/>
            <w:vAlign w:val="bottom"/>
          </w:tcPr>
          <w:p w:rsidR="0083780E" w:rsidRDefault="0083780E">
            <w:pPr>
              <w:rPr>
                <w:sz w:val="24"/>
                <w:szCs w:val="24"/>
              </w:rPr>
            </w:pPr>
          </w:p>
        </w:tc>
        <w:tc>
          <w:tcPr>
            <w:tcW w:w="120" w:type="dxa"/>
            <w:vAlign w:val="bottom"/>
          </w:tcPr>
          <w:p w:rsidR="0083780E" w:rsidRDefault="0083780E">
            <w:pPr>
              <w:rPr>
                <w:sz w:val="24"/>
                <w:szCs w:val="24"/>
              </w:rPr>
            </w:pPr>
          </w:p>
        </w:tc>
        <w:tc>
          <w:tcPr>
            <w:tcW w:w="220" w:type="dxa"/>
            <w:vAlign w:val="bottom"/>
          </w:tcPr>
          <w:p w:rsidR="0083780E" w:rsidRDefault="0083780E">
            <w:pPr>
              <w:rPr>
                <w:sz w:val="24"/>
                <w:szCs w:val="24"/>
              </w:rPr>
            </w:pPr>
          </w:p>
        </w:tc>
        <w:tc>
          <w:tcPr>
            <w:tcW w:w="34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460" w:type="dxa"/>
            <w:vAlign w:val="bottom"/>
          </w:tcPr>
          <w:p w:rsidR="0083780E" w:rsidRDefault="0083780E">
            <w:pPr>
              <w:rPr>
                <w:sz w:val="24"/>
                <w:szCs w:val="24"/>
              </w:rPr>
            </w:pPr>
          </w:p>
        </w:tc>
        <w:tc>
          <w:tcPr>
            <w:tcW w:w="1340" w:type="dxa"/>
            <w:vAlign w:val="bottom"/>
          </w:tcPr>
          <w:p w:rsidR="0083780E" w:rsidRDefault="0083780E">
            <w:pPr>
              <w:rPr>
                <w:sz w:val="24"/>
                <w:szCs w:val="24"/>
              </w:rPr>
            </w:pPr>
          </w:p>
        </w:tc>
        <w:tc>
          <w:tcPr>
            <w:tcW w:w="260" w:type="dxa"/>
            <w:vAlign w:val="bottom"/>
          </w:tcPr>
          <w:p w:rsidR="0083780E" w:rsidRDefault="0083780E">
            <w:pPr>
              <w:rPr>
                <w:sz w:val="24"/>
                <w:szCs w:val="24"/>
              </w:rPr>
            </w:pPr>
          </w:p>
        </w:tc>
        <w:tc>
          <w:tcPr>
            <w:tcW w:w="620" w:type="dxa"/>
            <w:vAlign w:val="bottom"/>
          </w:tcPr>
          <w:p w:rsidR="0083780E" w:rsidRDefault="0083780E">
            <w:pPr>
              <w:rPr>
                <w:sz w:val="24"/>
                <w:szCs w:val="24"/>
              </w:rPr>
            </w:pPr>
          </w:p>
        </w:tc>
        <w:tc>
          <w:tcPr>
            <w:tcW w:w="980" w:type="dxa"/>
            <w:vAlign w:val="bottom"/>
          </w:tcPr>
          <w:p w:rsidR="0083780E" w:rsidRDefault="0083780E">
            <w:pPr>
              <w:rPr>
                <w:sz w:val="24"/>
                <w:szCs w:val="24"/>
              </w:rPr>
            </w:pPr>
          </w:p>
        </w:tc>
        <w:tc>
          <w:tcPr>
            <w:tcW w:w="240" w:type="dxa"/>
            <w:vAlign w:val="bottom"/>
          </w:tcPr>
          <w:p w:rsidR="0083780E" w:rsidRDefault="0083780E">
            <w:pPr>
              <w:rPr>
                <w:sz w:val="24"/>
                <w:szCs w:val="24"/>
              </w:rPr>
            </w:pPr>
          </w:p>
        </w:tc>
        <w:tc>
          <w:tcPr>
            <w:tcW w:w="1000" w:type="dxa"/>
            <w:vAlign w:val="bottom"/>
          </w:tcPr>
          <w:p w:rsidR="0083780E" w:rsidRDefault="0083780E">
            <w:pPr>
              <w:rPr>
                <w:sz w:val="24"/>
                <w:szCs w:val="24"/>
              </w:rPr>
            </w:pPr>
          </w:p>
        </w:tc>
        <w:tc>
          <w:tcPr>
            <w:tcW w:w="50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440" w:type="dxa"/>
            <w:vAlign w:val="bottom"/>
          </w:tcPr>
          <w:p w:rsidR="0083780E" w:rsidRDefault="0083780E">
            <w:pPr>
              <w:ind w:right="22"/>
              <w:jc w:val="right"/>
              <w:rPr>
                <w:sz w:val="20"/>
                <w:szCs w:val="20"/>
              </w:rPr>
            </w:pPr>
          </w:p>
        </w:tc>
        <w:tc>
          <w:tcPr>
            <w:tcW w:w="440" w:type="dxa"/>
            <w:vAlign w:val="bottom"/>
          </w:tcPr>
          <w:p w:rsidR="0083780E" w:rsidRDefault="0083780E">
            <w:pPr>
              <w:rPr>
                <w:sz w:val="24"/>
                <w:szCs w:val="24"/>
              </w:rPr>
            </w:pPr>
          </w:p>
        </w:tc>
        <w:tc>
          <w:tcPr>
            <w:tcW w:w="0" w:type="dxa"/>
            <w:vAlign w:val="bottom"/>
          </w:tcPr>
          <w:p w:rsidR="0083780E" w:rsidRDefault="0083780E">
            <w:pPr>
              <w:rPr>
                <w:sz w:val="1"/>
                <w:szCs w:val="1"/>
              </w:rPr>
            </w:pPr>
          </w:p>
        </w:tc>
      </w:tr>
    </w:tbl>
    <w:p w:rsidR="0083780E" w:rsidRDefault="00901074">
      <w:pPr>
        <w:spacing w:line="20" w:lineRule="exact"/>
        <w:rPr>
          <w:sz w:val="20"/>
          <w:szCs w:val="20"/>
        </w:rPr>
      </w:pPr>
      <w:r>
        <w:rPr>
          <w:noProof/>
          <w:sz w:val="20"/>
          <w:szCs w:val="20"/>
        </w:rPr>
        <mc:AlternateContent>
          <mc:Choice Requires="wps">
            <w:drawing>
              <wp:anchor distT="0" distB="0" distL="114300" distR="114300" simplePos="0" relativeHeight="251615744" behindDoc="1" locked="0" layoutInCell="0" allowOverlap="1">
                <wp:simplePos x="0" y="0"/>
                <wp:positionH relativeFrom="column">
                  <wp:posOffset>-8890</wp:posOffset>
                </wp:positionH>
                <wp:positionV relativeFrom="paragraph">
                  <wp:posOffset>-2597785</wp:posOffset>
                </wp:positionV>
                <wp:extent cx="12065" cy="12065"/>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anchor>
            </w:drawing>
          </mc:Choice>
          <mc:Fallback>
            <w:pict>
              <v:rect w14:anchorId="4917BD13" id="Shape 2" o:spid="_x0000_s1026" style="position:absolute;margin-left:-.7pt;margin-top:-204.55pt;width:.95pt;height:.95pt;z-index:-251700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" o:allowincell="f" fillcolor="black" stroked="f">
                <v:path arrowok="t"/>
              </v:rect>
            </w:pict>
          </mc:Fallback>
        </mc:AlternateContent>
      </w:r>
      <w:r>
        <w:rPr>
          <w:noProof/>
          <w:sz w:val="20"/>
          <w:szCs w:val="20"/>
        </w:rPr>
        <mc:AlternateContent>
          <mc:Choice Requires="wps">
            <w:drawing>
              <wp:anchor distT="0" distB="0" distL="114300" distR="114300" simplePos="0" relativeHeight="251616768" behindDoc="1" locked="0" layoutInCell="0" allowOverlap="1">
                <wp:simplePos x="0" y="0"/>
                <wp:positionH relativeFrom="column">
                  <wp:posOffset>2148840</wp:posOffset>
                </wp:positionH>
                <wp:positionV relativeFrom="paragraph">
                  <wp:posOffset>-2597785</wp:posOffset>
                </wp:positionV>
                <wp:extent cx="12065" cy="12065"/>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anchor>
            </w:drawing>
          </mc:Choice>
          <mc:Fallback>
            <w:pict>
              <v:rect w14:anchorId="3F3557B8" id="Shape 3" o:spid="_x0000_s1026" style="position:absolute;margin-left:169.2pt;margin-top:-204.55pt;width:.95pt;height:.95pt;z-index:-251699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" o:allowincell="f" fillcolor="black" stroked="f">
                <v:path arrowok="t"/>
              </v:rect>
            </w:pict>
          </mc:Fallback>
        </mc:AlternateContent>
      </w:r>
    </w:p>
    <w:p w:rsidR="0083780E" w:rsidRDefault="0083780E">
      <w:pPr>
        <w:sectPr w:rsidR="0083780E">
          <w:pgSz w:w="11900" w:h="16838"/>
          <w:pgMar w:top="1112" w:right="126" w:bottom="418" w:left="1280" w:header="0" w:footer="0" w:gutter="0"/>
          <w:cols w:space="720" w:equalWidth="0">
            <w:col w:w="10500"/>
          </w:cols>
        </w:sectPr>
      </w:pPr>
    </w:p>
    <w:tbl>
      <w:tblPr>
        <w:tblW w:w="0" w:type="auto"/>
        <w:tblInd w:w="10" w:type="dxa"/>
        <w:tblLayout w:type="fixed"/>
        <w:tblCellMar>
          <w:left w:w="0" w:type="dxa"/>
          <w:right w:w="0" w:type="dxa"/>
        </w:tblCellMar>
        <w:tblLook w:val="04A0" w:firstRow="1" w:lastRow="0" w:firstColumn="1" w:lastColumn="0" w:noHBand="0" w:noVBand="1"/>
      </w:tblPr>
      <w:tblGrid>
        <w:gridCol w:w="860"/>
        <w:gridCol w:w="600"/>
        <w:gridCol w:w="340"/>
        <w:gridCol w:w="360"/>
        <w:gridCol w:w="940"/>
        <w:gridCol w:w="300"/>
        <w:gridCol w:w="3200"/>
        <w:gridCol w:w="840"/>
        <w:gridCol w:w="1680"/>
        <w:gridCol w:w="1380"/>
      </w:tblGrid>
      <w:tr w:rsidR="0083780E">
        <w:trPr>
          <w:trHeight w:val="278"/>
        </w:trPr>
        <w:tc>
          <w:tcPr>
            <w:tcW w:w="1460" w:type="dxa"/>
            <w:gridSpan w:val="2"/>
            <w:tcBorders>
              <w:top w:val="single" w:sz="8" w:space="0" w:color="auto"/>
              <w:left w:val="single" w:sz="8" w:space="0" w:color="auto"/>
            </w:tcBorders>
            <w:vAlign w:val="bottom"/>
          </w:tcPr>
          <w:p w:rsidR="0083780E" w:rsidRDefault="00901074">
            <w:pPr>
              <w:ind w:left="100"/>
              <w:rPr>
                <w:sz w:val="20"/>
                <w:szCs w:val="20"/>
              </w:rPr>
            </w:pPr>
            <w:r>
              <w:rPr>
                <w:rFonts w:eastAsia="Times New Roman"/>
                <w:sz w:val="24"/>
                <w:szCs w:val="24"/>
              </w:rPr>
              <w:lastRenderedPageBreak/>
              <w:t>безопасный,</w:t>
            </w:r>
          </w:p>
        </w:tc>
        <w:tc>
          <w:tcPr>
            <w:tcW w:w="1940" w:type="dxa"/>
            <w:gridSpan w:val="4"/>
            <w:tcBorders>
              <w:top w:val="single" w:sz="8" w:space="0" w:color="auto"/>
              <w:right w:val="single" w:sz="8" w:space="0" w:color="auto"/>
            </w:tcBorders>
            <w:vAlign w:val="bottom"/>
          </w:tcPr>
          <w:p w:rsidR="0083780E" w:rsidRDefault="00901074">
            <w:pPr>
              <w:jc w:val="right"/>
              <w:rPr>
                <w:sz w:val="20"/>
                <w:szCs w:val="20"/>
              </w:rPr>
            </w:pPr>
            <w:r>
              <w:rPr>
                <w:rFonts w:eastAsia="Times New Roman"/>
                <w:sz w:val="24"/>
                <w:szCs w:val="24"/>
              </w:rPr>
              <w:t>здоровый  образ</w:t>
            </w:r>
          </w:p>
        </w:tc>
        <w:tc>
          <w:tcPr>
            <w:tcW w:w="3200" w:type="dxa"/>
            <w:tcBorders>
              <w:top w:val="single" w:sz="8" w:space="0" w:color="auto"/>
              <w:right w:val="single" w:sz="8" w:space="0" w:color="auto"/>
            </w:tcBorders>
            <w:vAlign w:val="bottom"/>
          </w:tcPr>
          <w:p w:rsidR="0083780E" w:rsidRDefault="00901074">
            <w:pPr>
              <w:ind w:left="100"/>
              <w:rPr>
                <w:sz w:val="20"/>
                <w:szCs w:val="20"/>
              </w:rPr>
            </w:pPr>
            <w:r>
              <w:rPr>
                <w:rFonts w:eastAsia="Times New Roman"/>
                <w:sz w:val="24"/>
                <w:szCs w:val="24"/>
              </w:rPr>
              <w:t>представление о правильном</w:t>
            </w:r>
          </w:p>
        </w:tc>
        <w:tc>
          <w:tcPr>
            <w:tcW w:w="840" w:type="dxa"/>
            <w:tcBorders>
              <w:top w:val="single" w:sz="8" w:space="0" w:color="auto"/>
            </w:tcBorders>
            <w:vAlign w:val="bottom"/>
          </w:tcPr>
          <w:p w:rsidR="0083780E" w:rsidRDefault="00901074">
            <w:pPr>
              <w:ind w:left="100"/>
              <w:rPr>
                <w:sz w:val="20"/>
                <w:szCs w:val="20"/>
              </w:rPr>
            </w:pPr>
            <w:r>
              <w:rPr>
                <w:rFonts w:eastAsia="Times New Roman"/>
                <w:sz w:val="24"/>
                <w:szCs w:val="24"/>
              </w:rPr>
              <w:t>жизни,</w:t>
            </w:r>
          </w:p>
        </w:tc>
        <w:tc>
          <w:tcPr>
            <w:tcW w:w="1680" w:type="dxa"/>
            <w:tcBorders>
              <w:top w:val="single" w:sz="8" w:space="0" w:color="auto"/>
            </w:tcBorders>
            <w:vAlign w:val="bottom"/>
          </w:tcPr>
          <w:p w:rsidR="0083780E" w:rsidRDefault="00901074">
            <w:pPr>
              <w:jc w:val="center"/>
              <w:rPr>
                <w:sz w:val="20"/>
                <w:szCs w:val="20"/>
              </w:rPr>
            </w:pPr>
            <w:r>
              <w:rPr>
                <w:rFonts w:eastAsia="Times New Roman"/>
                <w:w w:val="99"/>
                <w:sz w:val="24"/>
                <w:szCs w:val="24"/>
              </w:rPr>
              <w:t>называет</w:t>
            </w:r>
          </w:p>
        </w:tc>
        <w:tc>
          <w:tcPr>
            <w:tcW w:w="1380" w:type="dxa"/>
            <w:tcBorders>
              <w:top w:val="single" w:sz="8" w:space="0" w:color="auto"/>
              <w:right w:val="single" w:sz="8" w:space="0" w:color="auto"/>
            </w:tcBorders>
            <w:vAlign w:val="bottom"/>
          </w:tcPr>
          <w:p w:rsidR="0083780E" w:rsidRDefault="00901074">
            <w:pPr>
              <w:jc w:val="right"/>
              <w:rPr>
                <w:sz w:val="20"/>
                <w:szCs w:val="20"/>
              </w:rPr>
            </w:pPr>
            <w:r>
              <w:rPr>
                <w:rFonts w:eastAsia="Times New Roman"/>
                <w:sz w:val="24"/>
                <w:szCs w:val="24"/>
              </w:rPr>
              <w:t>полезные</w:t>
            </w:r>
          </w:p>
        </w:tc>
      </w:tr>
      <w:tr w:rsidR="0083780E">
        <w:trPr>
          <w:trHeight w:val="276"/>
        </w:trPr>
        <w:tc>
          <w:tcPr>
            <w:tcW w:w="860" w:type="dxa"/>
            <w:tcBorders>
              <w:left w:val="single" w:sz="8" w:space="0" w:color="auto"/>
            </w:tcBorders>
            <w:vAlign w:val="bottom"/>
          </w:tcPr>
          <w:p w:rsidR="0083780E" w:rsidRDefault="00901074">
            <w:pPr>
              <w:ind w:left="100"/>
              <w:rPr>
                <w:sz w:val="20"/>
                <w:szCs w:val="20"/>
              </w:rPr>
            </w:pPr>
            <w:r>
              <w:rPr>
                <w:rFonts w:eastAsia="Times New Roman"/>
                <w:sz w:val="24"/>
                <w:szCs w:val="24"/>
              </w:rPr>
              <w:t>жизни,</w:t>
            </w:r>
          </w:p>
        </w:tc>
        <w:tc>
          <w:tcPr>
            <w:tcW w:w="940" w:type="dxa"/>
            <w:gridSpan w:val="2"/>
            <w:vAlign w:val="bottom"/>
          </w:tcPr>
          <w:p w:rsidR="0083780E" w:rsidRDefault="00901074">
            <w:pPr>
              <w:ind w:left="80"/>
              <w:rPr>
                <w:sz w:val="20"/>
                <w:szCs w:val="20"/>
              </w:rPr>
            </w:pPr>
            <w:r>
              <w:rPr>
                <w:rFonts w:eastAsia="Times New Roman"/>
                <w:sz w:val="24"/>
                <w:szCs w:val="24"/>
              </w:rPr>
              <w:t>наличие</w:t>
            </w:r>
          </w:p>
        </w:tc>
        <w:tc>
          <w:tcPr>
            <w:tcW w:w="1300" w:type="dxa"/>
            <w:gridSpan w:val="2"/>
            <w:vAlign w:val="bottom"/>
          </w:tcPr>
          <w:p w:rsidR="0083780E" w:rsidRDefault="00901074">
            <w:pPr>
              <w:ind w:left="120"/>
              <w:rPr>
                <w:sz w:val="20"/>
                <w:szCs w:val="20"/>
              </w:rPr>
            </w:pPr>
            <w:r>
              <w:rPr>
                <w:rFonts w:eastAsia="Times New Roman"/>
                <w:sz w:val="24"/>
                <w:szCs w:val="24"/>
              </w:rPr>
              <w:t>мотивации</w:t>
            </w:r>
          </w:p>
        </w:tc>
        <w:tc>
          <w:tcPr>
            <w:tcW w:w="300" w:type="dxa"/>
            <w:tcBorders>
              <w:right w:val="single" w:sz="8" w:space="0" w:color="auto"/>
            </w:tcBorders>
            <w:vAlign w:val="bottom"/>
          </w:tcPr>
          <w:p w:rsidR="0083780E" w:rsidRDefault="00901074">
            <w:pPr>
              <w:jc w:val="right"/>
              <w:rPr>
                <w:sz w:val="20"/>
                <w:szCs w:val="20"/>
              </w:rPr>
            </w:pPr>
            <w:r>
              <w:rPr>
                <w:rFonts w:eastAsia="Times New Roman"/>
                <w:sz w:val="24"/>
                <w:szCs w:val="24"/>
              </w:rPr>
              <w:t>к</w:t>
            </w:r>
          </w:p>
        </w:tc>
        <w:tc>
          <w:tcPr>
            <w:tcW w:w="3200" w:type="dxa"/>
            <w:tcBorders>
              <w:right w:val="single" w:sz="8" w:space="0" w:color="auto"/>
            </w:tcBorders>
            <w:vAlign w:val="bottom"/>
          </w:tcPr>
          <w:p w:rsidR="0083780E" w:rsidRDefault="00901074">
            <w:pPr>
              <w:ind w:left="100"/>
              <w:rPr>
                <w:sz w:val="20"/>
                <w:szCs w:val="20"/>
              </w:rPr>
            </w:pPr>
            <w:r>
              <w:rPr>
                <w:rFonts w:eastAsia="Times New Roman"/>
                <w:sz w:val="24"/>
                <w:szCs w:val="24"/>
              </w:rPr>
              <w:t>(здоровом) питании,</w:t>
            </w:r>
          </w:p>
        </w:tc>
        <w:tc>
          <w:tcPr>
            <w:tcW w:w="2520" w:type="dxa"/>
            <w:gridSpan w:val="2"/>
            <w:vAlign w:val="bottom"/>
          </w:tcPr>
          <w:p w:rsidR="0083780E" w:rsidRDefault="00901074">
            <w:pPr>
              <w:ind w:left="100"/>
              <w:rPr>
                <w:sz w:val="20"/>
                <w:szCs w:val="20"/>
              </w:rPr>
            </w:pPr>
            <w:r>
              <w:rPr>
                <w:rFonts w:eastAsia="Times New Roman"/>
                <w:sz w:val="24"/>
                <w:szCs w:val="24"/>
              </w:rPr>
              <w:t>продукты;</w:t>
            </w:r>
          </w:p>
        </w:tc>
        <w:tc>
          <w:tcPr>
            <w:tcW w:w="1380" w:type="dxa"/>
            <w:tcBorders>
              <w:right w:val="single" w:sz="8" w:space="0" w:color="auto"/>
            </w:tcBorders>
            <w:vAlign w:val="bottom"/>
          </w:tcPr>
          <w:p w:rsidR="0083780E" w:rsidRDefault="0083780E">
            <w:pPr>
              <w:rPr>
                <w:sz w:val="24"/>
                <w:szCs w:val="24"/>
              </w:rPr>
            </w:pPr>
          </w:p>
        </w:tc>
      </w:tr>
      <w:tr w:rsidR="0083780E">
        <w:trPr>
          <w:trHeight w:val="276"/>
        </w:trPr>
        <w:tc>
          <w:tcPr>
            <w:tcW w:w="860" w:type="dxa"/>
            <w:tcBorders>
              <w:left w:val="single" w:sz="8" w:space="0" w:color="auto"/>
            </w:tcBorders>
            <w:vAlign w:val="bottom"/>
          </w:tcPr>
          <w:p w:rsidR="0083780E" w:rsidRDefault="00901074">
            <w:pPr>
              <w:ind w:left="100"/>
              <w:rPr>
                <w:sz w:val="20"/>
                <w:szCs w:val="20"/>
              </w:rPr>
            </w:pPr>
            <w:r>
              <w:rPr>
                <w:rFonts w:eastAsia="Times New Roman"/>
                <w:sz w:val="24"/>
                <w:szCs w:val="24"/>
              </w:rPr>
              <w:t>труду,</w:t>
            </w:r>
          </w:p>
        </w:tc>
        <w:tc>
          <w:tcPr>
            <w:tcW w:w="940" w:type="dxa"/>
            <w:gridSpan w:val="2"/>
            <w:vAlign w:val="bottom"/>
          </w:tcPr>
          <w:p w:rsidR="0083780E" w:rsidRDefault="00901074">
            <w:pPr>
              <w:ind w:left="60"/>
              <w:rPr>
                <w:sz w:val="20"/>
                <w:szCs w:val="20"/>
              </w:rPr>
            </w:pPr>
            <w:r>
              <w:rPr>
                <w:rFonts w:eastAsia="Times New Roman"/>
                <w:sz w:val="24"/>
                <w:szCs w:val="24"/>
              </w:rPr>
              <w:t>работе</w:t>
            </w:r>
          </w:p>
        </w:tc>
        <w:tc>
          <w:tcPr>
            <w:tcW w:w="360" w:type="dxa"/>
            <w:vAlign w:val="bottom"/>
          </w:tcPr>
          <w:p w:rsidR="0083780E" w:rsidRDefault="00901074">
            <w:pPr>
              <w:jc w:val="center"/>
              <w:rPr>
                <w:sz w:val="20"/>
                <w:szCs w:val="20"/>
              </w:rPr>
            </w:pPr>
            <w:r>
              <w:rPr>
                <w:rFonts w:eastAsia="Times New Roman"/>
                <w:sz w:val="24"/>
                <w:szCs w:val="24"/>
              </w:rPr>
              <w:t>на</w:t>
            </w:r>
          </w:p>
        </w:tc>
        <w:tc>
          <w:tcPr>
            <w:tcW w:w="1240" w:type="dxa"/>
            <w:gridSpan w:val="2"/>
            <w:tcBorders>
              <w:right w:val="single" w:sz="8" w:space="0" w:color="auto"/>
            </w:tcBorders>
            <w:vAlign w:val="bottom"/>
          </w:tcPr>
          <w:p w:rsidR="0083780E" w:rsidRDefault="00901074">
            <w:pPr>
              <w:jc w:val="right"/>
              <w:rPr>
                <w:sz w:val="20"/>
                <w:szCs w:val="20"/>
              </w:rPr>
            </w:pPr>
            <w:r>
              <w:rPr>
                <w:rFonts w:eastAsia="Times New Roman"/>
                <w:sz w:val="24"/>
                <w:szCs w:val="24"/>
              </w:rPr>
              <w:t>результат,</w:t>
            </w:r>
          </w:p>
        </w:tc>
        <w:tc>
          <w:tcPr>
            <w:tcW w:w="3200" w:type="dxa"/>
            <w:tcBorders>
              <w:bottom w:val="single" w:sz="8" w:space="0" w:color="auto"/>
              <w:right w:val="single" w:sz="8" w:space="0" w:color="auto"/>
            </w:tcBorders>
            <w:vAlign w:val="bottom"/>
          </w:tcPr>
          <w:p w:rsidR="0083780E" w:rsidRDefault="0083780E">
            <w:pPr>
              <w:rPr>
                <w:sz w:val="24"/>
                <w:szCs w:val="24"/>
              </w:rPr>
            </w:pPr>
          </w:p>
        </w:tc>
        <w:tc>
          <w:tcPr>
            <w:tcW w:w="840" w:type="dxa"/>
            <w:tcBorders>
              <w:bottom w:val="single" w:sz="8" w:space="0" w:color="auto"/>
            </w:tcBorders>
            <w:vAlign w:val="bottom"/>
          </w:tcPr>
          <w:p w:rsidR="0083780E" w:rsidRDefault="0083780E">
            <w:pPr>
              <w:rPr>
                <w:sz w:val="24"/>
                <w:szCs w:val="24"/>
              </w:rPr>
            </w:pPr>
          </w:p>
        </w:tc>
        <w:tc>
          <w:tcPr>
            <w:tcW w:w="1680" w:type="dxa"/>
            <w:tcBorders>
              <w:bottom w:val="single" w:sz="8" w:space="0" w:color="auto"/>
            </w:tcBorders>
            <w:vAlign w:val="bottom"/>
          </w:tcPr>
          <w:p w:rsidR="0083780E" w:rsidRDefault="0083780E">
            <w:pPr>
              <w:rPr>
                <w:sz w:val="24"/>
                <w:szCs w:val="24"/>
              </w:rPr>
            </w:pPr>
          </w:p>
        </w:tc>
        <w:tc>
          <w:tcPr>
            <w:tcW w:w="1380" w:type="dxa"/>
            <w:tcBorders>
              <w:bottom w:val="single" w:sz="8" w:space="0" w:color="auto"/>
              <w:right w:val="single" w:sz="8" w:space="0" w:color="auto"/>
            </w:tcBorders>
            <w:vAlign w:val="bottom"/>
          </w:tcPr>
          <w:p w:rsidR="0083780E" w:rsidRDefault="0083780E">
            <w:pPr>
              <w:rPr>
                <w:sz w:val="24"/>
                <w:szCs w:val="24"/>
              </w:rPr>
            </w:pPr>
          </w:p>
        </w:tc>
      </w:tr>
      <w:tr w:rsidR="0083780E">
        <w:trPr>
          <w:trHeight w:val="266"/>
        </w:trPr>
        <w:tc>
          <w:tcPr>
            <w:tcW w:w="1460" w:type="dxa"/>
            <w:gridSpan w:val="2"/>
            <w:tcBorders>
              <w:left w:val="single" w:sz="8" w:space="0" w:color="auto"/>
            </w:tcBorders>
            <w:vAlign w:val="bottom"/>
          </w:tcPr>
          <w:p w:rsidR="0083780E" w:rsidRDefault="00901074">
            <w:pPr>
              <w:spacing w:line="256" w:lineRule="exact"/>
              <w:ind w:left="100"/>
              <w:rPr>
                <w:sz w:val="20"/>
                <w:szCs w:val="20"/>
              </w:rPr>
            </w:pPr>
            <w:r>
              <w:rPr>
                <w:rFonts w:eastAsia="Times New Roman"/>
                <w:sz w:val="24"/>
                <w:szCs w:val="24"/>
              </w:rPr>
              <w:t>бережному</w:t>
            </w:r>
          </w:p>
        </w:tc>
        <w:tc>
          <w:tcPr>
            <w:tcW w:w="1640" w:type="dxa"/>
            <w:gridSpan w:val="3"/>
            <w:vAlign w:val="bottom"/>
          </w:tcPr>
          <w:p w:rsidR="0083780E" w:rsidRDefault="00901074">
            <w:pPr>
              <w:spacing w:line="256" w:lineRule="exact"/>
              <w:ind w:left="140"/>
              <w:rPr>
                <w:sz w:val="20"/>
                <w:szCs w:val="20"/>
              </w:rPr>
            </w:pPr>
            <w:r>
              <w:rPr>
                <w:rFonts w:eastAsia="Times New Roman"/>
                <w:sz w:val="24"/>
                <w:szCs w:val="24"/>
              </w:rPr>
              <w:t>отношению</w:t>
            </w:r>
          </w:p>
        </w:tc>
        <w:tc>
          <w:tcPr>
            <w:tcW w:w="300" w:type="dxa"/>
            <w:tcBorders>
              <w:right w:val="single" w:sz="8" w:space="0" w:color="auto"/>
            </w:tcBorders>
            <w:vAlign w:val="bottom"/>
          </w:tcPr>
          <w:p w:rsidR="0083780E" w:rsidRDefault="00901074">
            <w:pPr>
              <w:spacing w:line="256" w:lineRule="exact"/>
              <w:jc w:val="right"/>
              <w:rPr>
                <w:sz w:val="20"/>
                <w:szCs w:val="20"/>
              </w:rPr>
            </w:pPr>
            <w:r>
              <w:rPr>
                <w:rFonts w:eastAsia="Times New Roman"/>
                <w:sz w:val="24"/>
                <w:szCs w:val="24"/>
              </w:rPr>
              <w:t>к</w:t>
            </w:r>
          </w:p>
        </w:tc>
        <w:tc>
          <w:tcPr>
            <w:tcW w:w="3200" w:type="dxa"/>
            <w:tcBorders>
              <w:right w:val="single" w:sz="8" w:space="0" w:color="auto"/>
            </w:tcBorders>
            <w:vAlign w:val="bottom"/>
          </w:tcPr>
          <w:p w:rsidR="0083780E" w:rsidRDefault="00901074">
            <w:pPr>
              <w:spacing w:line="265" w:lineRule="exact"/>
              <w:ind w:left="100"/>
              <w:rPr>
                <w:sz w:val="20"/>
                <w:szCs w:val="20"/>
              </w:rPr>
            </w:pPr>
            <w:r>
              <w:rPr>
                <w:rFonts w:eastAsia="Times New Roman"/>
                <w:sz w:val="24"/>
                <w:szCs w:val="24"/>
              </w:rPr>
              <w:t>сформировать</w:t>
            </w:r>
          </w:p>
        </w:tc>
        <w:tc>
          <w:tcPr>
            <w:tcW w:w="840" w:type="dxa"/>
            <w:vAlign w:val="bottom"/>
          </w:tcPr>
          <w:p w:rsidR="0083780E" w:rsidRDefault="00901074">
            <w:pPr>
              <w:spacing w:line="265" w:lineRule="exact"/>
              <w:ind w:left="100"/>
              <w:rPr>
                <w:sz w:val="20"/>
                <w:szCs w:val="20"/>
              </w:rPr>
            </w:pPr>
            <w:r>
              <w:rPr>
                <w:rFonts w:eastAsia="Times New Roman"/>
                <w:sz w:val="24"/>
                <w:szCs w:val="24"/>
              </w:rPr>
              <w:t>имеет</w:t>
            </w:r>
          </w:p>
        </w:tc>
        <w:tc>
          <w:tcPr>
            <w:tcW w:w="1680" w:type="dxa"/>
            <w:vAlign w:val="bottom"/>
          </w:tcPr>
          <w:p w:rsidR="0083780E" w:rsidRDefault="00901074">
            <w:pPr>
              <w:spacing w:line="265" w:lineRule="exact"/>
              <w:jc w:val="center"/>
              <w:rPr>
                <w:sz w:val="20"/>
                <w:szCs w:val="20"/>
              </w:rPr>
            </w:pPr>
            <w:r>
              <w:rPr>
                <w:rFonts w:eastAsia="Times New Roman"/>
                <w:sz w:val="24"/>
                <w:szCs w:val="24"/>
              </w:rPr>
              <w:t>представление</w:t>
            </w:r>
          </w:p>
        </w:tc>
        <w:tc>
          <w:tcPr>
            <w:tcW w:w="1380" w:type="dxa"/>
            <w:tcBorders>
              <w:right w:val="single" w:sz="8" w:space="0" w:color="auto"/>
            </w:tcBorders>
            <w:vAlign w:val="bottom"/>
          </w:tcPr>
          <w:p w:rsidR="0083780E" w:rsidRDefault="00901074">
            <w:pPr>
              <w:spacing w:line="265" w:lineRule="exact"/>
              <w:jc w:val="right"/>
              <w:rPr>
                <w:sz w:val="20"/>
                <w:szCs w:val="20"/>
              </w:rPr>
            </w:pPr>
            <w:r>
              <w:rPr>
                <w:rFonts w:eastAsia="Times New Roman"/>
                <w:sz w:val="24"/>
                <w:szCs w:val="24"/>
              </w:rPr>
              <w:t>об  режиме</w:t>
            </w:r>
          </w:p>
        </w:tc>
      </w:tr>
      <w:tr w:rsidR="0083780E">
        <w:trPr>
          <w:trHeight w:val="279"/>
        </w:trPr>
        <w:tc>
          <w:tcPr>
            <w:tcW w:w="1800" w:type="dxa"/>
            <w:gridSpan w:val="3"/>
            <w:tcBorders>
              <w:left w:val="single" w:sz="8" w:space="0" w:color="auto"/>
            </w:tcBorders>
            <w:vAlign w:val="bottom"/>
          </w:tcPr>
          <w:p w:rsidR="0083780E" w:rsidRDefault="00901074">
            <w:pPr>
              <w:spacing w:line="266" w:lineRule="exact"/>
              <w:ind w:left="100"/>
              <w:rPr>
                <w:sz w:val="20"/>
                <w:szCs w:val="20"/>
              </w:rPr>
            </w:pPr>
            <w:r>
              <w:rPr>
                <w:rFonts w:eastAsia="Times New Roman"/>
                <w:sz w:val="24"/>
                <w:szCs w:val="24"/>
              </w:rPr>
              <w:t>материальным</w:t>
            </w:r>
          </w:p>
        </w:tc>
        <w:tc>
          <w:tcPr>
            <w:tcW w:w="360" w:type="dxa"/>
            <w:vAlign w:val="bottom"/>
          </w:tcPr>
          <w:p w:rsidR="0083780E" w:rsidRDefault="00901074">
            <w:pPr>
              <w:spacing w:line="266" w:lineRule="exact"/>
              <w:jc w:val="center"/>
              <w:rPr>
                <w:sz w:val="20"/>
                <w:szCs w:val="20"/>
              </w:rPr>
            </w:pPr>
            <w:r>
              <w:rPr>
                <w:rFonts w:eastAsia="Times New Roman"/>
                <w:w w:val="93"/>
                <w:sz w:val="24"/>
                <w:szCs w:val="24"/>
              </w:rPr>
              <w:t>и</w:t>
            </w:r>
          </w:p>
        </w:tc>
        <w:tc>
          <w:tcPr>
            <w:tcW w:w="1240" w:type="dxa"/>
            <w:gridSpan w:val="2"/>
            <w:tcBorders>
              <w:right w:val="single" w:sz="8" w:space="0" w:color="auto"/>
            </w:tcBorders>
            <w:vAlign w:val="bottom"/>
          </w:tcPr>
          <w:p w:rsidR="0083780E" w:rsidRDefault="00901074">
            <w:pPr>
              <w:spacing w:line="266" w:lineRule="exact"/>
              <w:jc w:val="right"/>
              <w:rPr>
                <w:sz w:val="20"/>
                <w:szCs w:val="20"/>
              </w:rPr>
            </w:pPr>
            <w:r>
              <w:rPr>
                <w:rFonts w:eastAsia="Times New Roman"/>
                <w:sz w:val="24"/>
                <w:szCs w:val="24"/>
              </w:rPr>
              <w:t>духовным</w:t>
            </w:r>
          </w:p>
        </w:tc>
        <w:tc>
          <w:tcPr>
            <w:tcW w:w="3200" w:type="dxa"/>
            <w:tcBorders>
              <w:right w:val="single" w:sz="8" w:space="0" w:color="auto"/>
            </w:tcBorders>
            <w:vAlign w:val="bottom"/>
          </w:tcPr>
          <w:p w:rsidR="0083780E" w:rsidRDefault="00901074">
            <w:pPr>
              <w:ind w:left="100"/>
              <w:rPr>
                <w:sz w:val="20"/>
                <w:szCs w:val="20"/>
              </w:rPr>
            </w:pPr>
            <w:r>
              <w:rPr>
                <w:rFonts w:eastAsia="Times New Roman"/>
                <w:sz w:val="24"/>
                <w:szCs w:val="24"/>
              </w:rPr>
              <w:t>представление о</w:t>
            </w:r>
          </w:p>
        </w:tc>
        <w:tc>
          <w:tcPr>
            <w:tcW w:w="2520" w:type="dxa"/>
            <w:gridSpan w:val="2"/>
            <w:vAlign w:val="bottom"/>
          </w:tcPr>
          <w:p w:rsidR="0083780E" w:rsidRDefault="00901074">
            <w:pPr>
              <w:spacing w:line="279" w:lineRule="exact"/>
              <w:ind w:left="100"/>
              <w:rPr>
                <w:sz w:val="20"/>
                <w:szCs w:val="20"/>
              </w:rPr>
            </w:pPr>
            <w:r>
              <w:rPr>
                <w:rFonts w:eastAsia="Times New Roman"/>
                <w:sz w:val="24"/>
                <w:szCs w:val="24"/>
              </w:rPr>
              <w:t>дня, уч</w:t>
            </w:r>
            <w:r>
              <w:rPr>
                <w:rFonts w:ascii="Calibri" w:eastAsia="Calibri" w:hAnsi="Calibri" w:cs="Calibri"/>
                <w:sz w:val="24"/>
                <w:szCs w:val="24"/>
              </w:rPr>
              <w:t>е</w:t>
            </w:r>
            <w:r>
              <w:rPr>
                <w:rFonts w:eastAsia="Times New Roman"/>
                <w:sz w:val="24"/>
                <w:szCs w:val="24"/>
              </w:rPr>
              <w:t>бы и отдыха,</w:t>
            </w:r>
          </w:p>
        </w:tc>
        <w:tc>
          <w:tcPr>
            <w:tcW w:w="1380" w:type="dxa"/>
            <w:tcBorders>
              <w:right w:val="single" w:sz="8" w:space="0" w:color="auto"/>
            </w:tcBorders>
            <w:vAlign w:val="bottom"/>
          </w:tcPr>
          <w:p w:rsidR="0083780E" w:rsidRDefault="0083780E">
            <w:pPr>
              <w:rPr>
                <w:sz w:val="24"/>
                <w:szCs w:val="24"/>
              </w:rPr>
            </w:pPr>
          </w:p>
        </w:tc>
      </w:tr>
      <w:tr w:rsidR="0083780E">
        <w:trPr>
          <w:trHeight w:val="273"/>
        </w:trPr>
        <w:tc>
          <w:tcPr>
            <w:tcW w:w="1460" w:type="dxa"/>
            <w:gridSpan w:val="2"/>
            <w:tcBorders>
              <w:left w:val="single" w:sz="8" w:space="0" w:color="auto"/>
            </w:tcBorders>
            <w:vAlign w:val="bottom"/>
          </w:tcPr>
          <w:p w:rsidR="0083780E" w:rsidRDefault="00901074">
            <w:pPr>
              <w:spacing w:line="264" w:lineRule="exact"/>
              <w:ind w:left="100"/>
              <w:rPr>
                <w:sz w:val="20"/>
                <w:szCs w:val="20"/>
              </w:rPr>
            </w:pPr>
            <w:r>
              <w:rPr>
                <w:rFonts w:eastAsia="Times New Roman"/>
                <w:sz w:val="24"/>
                <w:szCs w:val="24"/>
              </w:rPr>
              <w:t>ценностям.</w:t>
            </w:r>
          </w:p>
        </w:tc>
        <w:tc>
          <w:tcPr>
            <w:tcW w:w="340" w:type="dxa"/>
            <w:vAlign w:val="bottom"/>
          </w:tcPr>
          <w:p w:rsidR="0083780E" w:rsidRDefault="0083780E">
            <w:pPr>
              <w:rPr>
                <w:sz w:val="23"/>
                <w:szCs w:val="23"/>
              </w:rPr>
            </w:pPr>
          </w:p>
        </w:tc>
        <w:tc>
          <w:tcPr>
            <w:tcW w:w="360" w:type="dxa"/>
            <w:vAlign w:val="bottom"/>
          </w:tcPr>
          <w:p w:rsidR="0083780E" w:rsidRDefault="0083780E">
            <w:pPr>
              <w:rPr>
                <w:sz w:val="23"/>
                <w:szCs w:val="23"/>
              </w:rPr>
            </w:pPr>
          </w:p>
        </w:tc>
        <w:tc>
          <w:tcPr>
            <w:tcW w:w="940" w:type="dxa"/>
            <w:vAlign w:val="bottom"/>
          </w:tcPr>
          <w:p w:rsidR="0083780E" w:rsidRDefault="0083780E">
            <w:pPr>
              <w:rPr>
                <w:sz w:val="23"/>
                <w:szCs w:val="23"/>
              </w:rPr>
            </w:pPr>
          </w:p>
        </w:tc>
        <w:tc>
          <w:tcPr>
            <w:tcW w:w="300" w:type="dxa"/>
            <w:tcBorders>
              <w:right w:val="single" w:sz="8" w:space="0" w:color="auto"/>
            </w:tcBorders>
            <w:vAlign w:val="bottom"/>
          </w:tcPr>
          <w:p w:rsidR="0083780E" w:rsidRDefault="0083780E">
            <w:pPr>
              <w:rPr>
                <w:sz w:val="23"/>
                <w:szCs w:val="23"/>
              </w:rPr>
            </w:pPr>
          </w:p>
        </w:tc>
        <w:tc>
          <w:tcPr>
            <w:tcW w:w="3200" w:type="dxa"/>
            <w:tcBorders>
              <w:right w:val="single" w:sz="8" w:space="0" w:color="auto"/>
            </w:tcBorders>
            <w:vAlign w:val="bottom"/>
          </w:tcPr>
          <w:p w:rsidR="0083780E" w:rsidRDefault="00901074">
            <w:pPr>
              <w:spacing w:line="273" w:lineRule="exact"/>
              <w:ind w:left="100"/>
              <w:rPr>
                <w:sz w:val="20"/>
                <w:szCs w:val="20"/>
              </w:rPr>
            </w:pPr>
            <w:r>
              <w:rPr>
                <w:rFonts w:eastAsia="Times New Roman"/>
                <w:sz w:val="24"/>
                <w:szCs w:val="24"/>
              </w:rPr>
              <w:t>рациональной организации</w:t>
            </w:r>
          </w:p>
        </w:tc>
        <w:tc>
          <w:tcPr>
            <w:tcW w:w="840" w:type="dxa"/>
            <w:vAlign w:val="bottom"/>
          </w:tcPr>
          <w:p w:rsidR="0083780E" w:rsidRDefault="0083780E">
            <w:pPr>
              <w:rPr>
                <w:sz w:val="23"/>
                <w:szCs w:val="23"/>
              </w:rPr>
            </w:pPr>
          </w:p>
        </w:tc>
        <w:tc>
          <w:tcPr>
            <w:tcW w:w="1680" w:type="dxa"/>
            <w:vAlign w:val="bottom"/>
          </w:tcPr>
          <w:p w:rsidR="0083780E" w:rsidRDefault="0083780E">
            <w:pPr>
              <w:rPr>
                <w:sz w:val="23"/>
                <w:szCs w:val="23"/>
              </w:rPr>
            </w:pPr>
          </w:p>
        </w:tc>
        <w:tc>
          <w:tcPr>
            <w:tcW w:w="1380" w:type="dxa"/>
            <w:tcBorders>
              <w:right w:val="single" w:sz="8" w:space="0" w:color="auto"/>
            </w:tcBorders>
            <w:vAlign w:val="bottom"/>
          </w:tcPr>
          <w:p w:rsidR="0083780E" w:rsidRDefault="0083780E">
            <w:pPr>
              <w:rPr>
                <w:sz w:val="23"/>
                <w:szCs w:val="23"/>
              </w:rPr>
            </w:pPr>
          </w:p>
        </w:tc>
      </w:tr>
      <w:tr w:rsidR="0083780E">
        <w:trPr>
          <w:trHeight w:val="281"/>
        </w:trPr>
        <w:tc>
          <w:tcPr>
            <w:tcW w:w="860" w:type="dxa"/>
            <w:tcBorders>
              <w:left w:val="single" w:sz="8" w:space="0" w:color="auto"/>
            </w:tcBorders>
            <w:vAlign w:val="bottom"/>
          </w:tcPr>
          <w:p w:rsidR="0083780E" w:rsidRDefault="0083780E">
            <w:pPr>
              <w:rPr>
                <w:sz w:val="24"/>
                <w:szCs w:val="24"/>
              </w:rPr>
            </w:pPr>
          </w:p>
        </w:tc>
        <w:tc>
          <w:tcPr>
            <w:tcW w:w="600" w:type="dxa"/>
            <w:vAlign w:val="bottom"/>
          </w:tcPr>
          <w:p w:rsidR="0083780E" w:rsidRDefault="0083780E">
            <w:pPr>
              <w:rPr>
                <w:sz w:val="24"/>
                <w:szCs w:val="24"/>
              </w:rPr>
            </w:pPr>
          </w:p>
        </w:tc>
        <w:tc>
          <w:tcPr>
            <w:tcW w:w="340" w:type="dxa"/>
            <w:vAlign w:val="bottom"/>
          </w:tcPr>
          <w:p w:rsidR="0083780E" w:rsidRDefault="0083780E">
            <w:pPr>
              <w:rPr>
                <w:sz w:val="24"/>
                <w:szCs w:val="24"/>
              </w:rPr>
            </w:pPr>
          </w:p>
        </w:tc>
        <w:tc>
          <w:tcPr>
            <w:tcW w:w="360" w:type="dxa"/>
            <w:vAlign w:val="bottom"/>
          </w:tcPr>
          <w:p w:rsidR="0083780E" w:rsidRDefault="0083780E">
            <w:pPr>
              <w:rPr>
                <w:sz w:val="24"/>
                <w:szCs w:val="24"/>
              </w:rPr>
            </w:pPr>
          </w:p>
        </w:tc>
        <w:tc>
          <w:tcPr>
            <w:tcW w:w="940" w:type="dxa"/>
            <w:vAlign w:val="bottom"/>
          </w:tcPr>
          <w:p w:rsidR="0083780E" w:rsidRDefault="0083780E">
            <w:pPr>
              <w:rPr>
                <w:sz w:val="24"/>
                <w:szCs w:val="24"/>
              </w:rPr>
            </w:pPr>
          </w:p>
        </w:tc>
        <w:tc>
          <w:tcPr>
            <w:tcW w:w="300" w:type="dxa"/>
            <w:tcBorders>
              <w:right w:val="single" w:sz="8" w:space="0" w:color="auto"/>
            </w:tcBorders>
            <w:vAlign w:val="bottom"/>
          </w:tcPr>
          <w:p w:rsidR="0083780E" w:rsidRDefault="0083780E">
            <w:pPr>
              <w:rPr>
                <w:sz w:val="24"/>
                <w:szCs w:val="24"/>
              </w:rPr>
            </w:pPr>
          </w:p>
        </w:tc>
        <w:tc>
          <w:tcPr>
            <w:tcW w:w="3200" w:type="dxa"/>
            <w:tcBorders>
              <w:bottom w:val="single" w:sz="8" w:space="0" w:color="auto"/>
              <w:right w:val="single" w:sz="8" w:space="0" w:color="auto"/>
            </w:tcBorders>
            <w:vAlign w:val="bottom"/>
          </w:tcPr>
          <w:p w:rsidR="0083780E" w:rsidRDefault="00901074">
            <w:pPr>
              <w:ind w:left="100"/>
              <w:rPr>
                <w:sz w:val="20"/>
                <w:szCs w:val="20"/>
              </w:rPr>
            </w:pPr>
            <w:r>
              <w:rPr>
                <w:rFonts w:eastAsia="Times New Roman"/>
                <w:sz w:val="24"/>
                <w:szCs w:val="24"/>
              </w:rPr>
              <w:t>двигательной активности</w:t>
            </w:r>
          </w:p>
        </w:tc>
        <w:tc>
          <w:tcPr>
            <w:tcW w:w="840" w:type="dxa"/>
            <w:tcBorders>
              <w:bottom w:val="single" w:sz="8" w:space="0" w:color="auto"/>
            </w:tcBorders>
            <w:vAlign w:val="bottom"/>
          </w:tcPr>
          <w:p w:rsidR="0083780E" w:rsidRDefault="0083780E">
            <w:pPr>
              <w:rPr>
                <w:sz w:val="24"/>
                <w:szCs w:val="24"/>
              </w:rPr>
            </w:pPr>
          </w:p>
        </w:tc>
        <w:tc>
          <w:tcPr>
            <w:tcW w:w="1680" w:type="dxa"/>
            <w:tcBorders>
              <w:bottom w:val="single" w:sz="8" w:space="0" w:color="auto"/>
            </w:tcBorders>
            <w:vAlign w:val="bottom"/>
          </w:tcPr>
          <w:p w:rsidR="0083780E" w:rsidRDefault="0083780E">
            <w:pPr>
              <w:rPr>
                <w:sz w:val="24"/>
                <w:szCs w:val="24"/>
              </w:rPr>
            </w:pPr>
          </w:p>
        </w:tc>
        <w:tc>
          <w:tcPr>
            <w:tcW w:w="138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860" w:type="dxa"/>
            <w:tcBorders>
              <w:left w:val="single" w:sz="8" w:space="0" w:color="auto"/>
            </w:tcBorders>
            <w:vAlign w:val="bottom"/>
          </w:tcPr>
          <w:p w:rsidR="0083780E" w:rsidRDefault="0083780E"/>
        </w:tc>
        <w:tc>
          <w:tcPr>
            <w:tcW w:w="600" w:type="dxa"/>
            <w:vAlign w:val="bottom"/>
          </w:tcPr>
          <w:p w:rsidR="0083780E" w:rsidRDefault="0083780E"/>
        </w:tc>
        <w:tc>
          <w:tcPr>
            <w:tcW w:w="340" w:type="dxa"/>
            <w:vAlign w:val="bottom"/>
          </w:tcPr>
          <w:p w:rsidR="0083780E" w:rsidRDefault="0083780E"/>
        </w:tc>
        <w:tc>
          <w:tcPr>
            <w:tcW w:w="360" w:type="dxa"/>
            <w:vAlign w:val="bottom"/>
          </w:tcPr>
          <w:p w:rsidR="0083780E" w:rsidRDefault="0083780E"/>
        </w:tc>
        <w:tc>
          <w:tcPr>
            <w:tcW w:w="940" w:type="dxa"/>
            <w:vAlign w:val="bottom"/>
          </w:tcPr>
          <w:p w:rsidR="0083780E" w:rsidRDefault="0083780E"/>
        </w:tc>
        <w:tc>
          <w:tcPr>
            <w:tcW w:w="300" w:type="dxa"/>
            <w:tcBorders>
              <w:right w:val="single" w:sz="8" w:space="0" w:color="auto"/>
            </w:tcBorders>
            <w:vAlign w:val="bottom"/>
          </w:tcPr>
          <w:p w:rsidR="0083780E" w:rsidRDefault="0083780E"/>
        </w:tc>
        <w:tc>
          <w:tcPr>
            <w:tcW w:w="3200" w:type="dxa"/>
            <w:tcBorders>
              <w:right w:val="single" w:sz="8" w:space="0" w:color="auto"/>
            </w:tcBorders>
            <w:vAlign w:val="bottom"/>
          </w:tcPr>
          <w:p w:rsidR="0083780E" w:rsidRDefault="00901074">
            <w:pPr>
              <w:spacing w:line="260" w:lineRule="exact"/>
              <w:ind w:left="100"/>
              <w:rPr>
                <w:sz w:val="20"/>
                <w:szCs w:val="20"/>
              </w:rPr>
            </w:pPr>
            <w:r>
              <w:rPr>
                <w:rFonts w:eastAsia="Times New Roman"/>
                <w:sz w:val="24"/>
                <w:szCs w:val="24"/>
              </w:rPr>
              <w:t>сформированность</w:t>
            </w:r>
          </w:p>
        </w:tc>
        <w:tc>
          <w:tcPr>
            <w:tcW w:w="2520" w:type="dxa"/>
            <w:gridSpan w:val="2"/>
            <w:vAlign w:val="bottom"/>
          </w:tcPr>
          <w:p w:rsidR="0083780E" w:rsidRDefault="00901074">
            <w:pPr>
              <w:spacing w:line="260" w:lineRule="exact"/>
              <w:ind w:left="100"/>
              <w:rPr>
                <w:sz w:val="20"/>
                <w:szCs w:val="20"/>
              </w:rPr>
            </w:pPr>
            <w:r>
              <w:rPr>
                <w:rFonts w:eastAsia="Times New Roman"/>
                <w:sz w:val="24"/>
                <w:szCs w:val="24"/>
              </w:rPr>
              <w:t>демонстрирует</w:t>
            </w:r>
          </w:p>
        </w:tc>
        <w:tc>
          <w:tcPr>
            <w:tcW w:w="1380" w:type="dxa"/>
            <w:tcBorders>
              <w:right w:val="single" w:sz="8" w:space="0" w:color="auto"/>
            </w:tcBorders>
            <w:vAlign w:val="bottom"/>
          </w:tcPr>
          <w:p w:rsidR="0083780E" w:rsidRDefault="00901074">
            <w:pPr>
              <w:spacing w:line="260" w:lineRule="exact"/>
              <w:jc w:val="right"/>
              <w:rPr>
                <w:sz w:val="20"/>
                <w:szCs w:val="20"/>
              </w:rPr>
            </w:pPr>
            <w:r>
              <w:rPr>
                <w:rFonts w:eastAsia="Times New Roman"/>
                <w:sz w:val="24"/>
                <w:szCs w:val="24"/>
              </w:rPr>
              <w:t>позитивное</w:t>
            </w:r>
          </w:p>
        </w:tc>
      </w:tr>
      <w:tr w:rsidR="0083780E">
        <w:trPr>
          <w:trHeight w:val="276"/>
        </w:trPr>
        <w:tc>
          <w:tcPr>
            <w:tcW w:w="860" w:type="dxa"/>
            <w:tcBorders>
              <w:left w:val="single" w:sz="8" w:space="0" w:color="auto"/>
            </w:tcBorders>
            <w:vAlign w:val="bottom"/>
          </w:tcPr>
          <w:p w:rsidR="0083780E" w:rsidRDefault="0083780E">
            <w:pPr>
              <w:rPr>
                <w:sz w:val="24"/>
                <w:szCs w:val="24"/>
              </w:rPr>
            </w:pPr>
          </w:p>
        </w:tc>
        <w:tc>
          <w:tcPr>
            <w:tcW w:w="600" w:type="dxa"/>
            <w:vAlign w:val="bottom"/>
          </w:tcPr>
          <w:p w:rsidR="0083780E" w:rsidRDefault="0083780E">
            <w:pPr>
              <w:rPr>
                <w:sz w:val="24"/>
                <w:szCs w:val="24"/>
              </w:rPr>
            </w:pPr>
          </w:p>
        </w:tc>
        <w:tc>
          <w:tcPr>
            <w:tcW w:w="340" w:type="dxa"/>
            <w:vAlign w:val="bottom"/>
          </w:tcPr>
          <w:p w:rsidR="0083780E" w:rsidRDefault="0083780E">
            <w:pPr>
              <w:rPr>
                <w:sz w:val="24"/>
                <w:szCs w:val="24"/>
              </w:rPr>
            </w:pPr>
          </w:p>
        </w:tc>
        <w:tc>
          <w:tcPr>
            <w:tcW w:w="360" w:type="dxa"/>
            <w:vAlign w:val="bottom"/>
          </w:tcPr>
          <w:p w:rsidR="0083780E" w:rsidRDefault="0083780E">
            <w:pPr>
              <w:rPr>
                <w:sz w:val="24"/>
                <w:szCs w:val="24"/>
              </w:rPr>
            </w:pPr>
          </w:p>
        </w:tc>
        <w:tc>
          <w:tcPr>
            <w:tcW w:w="940" w:type="dxa"/>
            <w:vAlign w:val="bottom"/>
          </w:tcPr>
          <w:p w:rsidR="0083780E" w:rsidRDefault="0083780E">
            <w:pPr>
              <w:rPr>
                <w:sz w:val="24"/>
                <w:szCs w:val="24"/>
              </w:rPr>
            </w:pPr>
          </w:p>
        </w:tc>
        <w:tc>
          <w:tcPr>
            <w:tcW w:w="300" w:type="dxa"/>
            <w:tcBorders>
              <w:right w:val="single" w:sz="8" w:space="0" w:color="auto"/>
            </w:tcBorders>
            <w:vAlign w:val="bottom"/>
          </w:tcPr>
          <w:p w:rsidR="0083780E" w:rsidRDefault="0083780E">
            <w:pPr>
              <w:rPr>
                <w:sz w:val="24"/>
                <w:szCs w:val="24"/>
              </w:rPr>
            </w:pPr>
          </w:p>
        </w:tc>
        <w:tc>
          <w:tcPr>
            <w:tcW w:w="3200" w:type="dxa"/>
            <w:tcBorders>
              <w:right w:val="single" w:sz="8" w:space="0" w:color="auto"/>
            </w:tcBorders>
            <w:vAlign w:val="bottom"/>
          </w:tcPr>
          <w:p w:rsidR="0083780E" w:rsidRDefault="00901074">
            <w:pPr>
              <w:ind w:left="100"/>
              <w:rPr>
                <w:sz w:val="20"/>
                <w:szCs w:val="20"/>
              </w:rPr>
            </w:pPr>
            <w:r>
              <w:rPr>
                <w:rFonts w:eastAsia="Times New Roman"/>
                <w:sz w:val="24"/>
                <w:szCs w:val="24"/>
              </w:rPr>
              <w:t>позитивного отношения к</w:t>
            </w:r>
          </w:p>
        </w:tc>
        <w:tc>
          <w:tcPr>
            <w:tcW w:w="3900" w:type="dxa"/>
            <w:gridSpan w:val="3"/>
            <w:tcBorders>
              <w:right w:val="single" w:sz="8" w:space="0" w:color="auto"/>
            </w:tcBorders>
            <w:vAlign w:val="bottom"/>
          </w:tcPr>
          <w:p w:rsidR="0083780E" w:rsidRDefault="00901074">
            <w:pPr>
              <w:ind w:left="100"/>
              <w:rPr>
                <w:sz w:val="20"/>
                <w:szCs w:val="20"/>
              </w:rPr>
            </w:pPr>
            <w:r>
              <w:rPr>
                <w:rFonts w:eastAsia="Times New Roman"/>
                <w:sz w:val="24"/>
                <w:szCs w:val="24"/>
              </w:rPr>
              <w:t>отношение к труду,  материальным</w:t>
            </w:r>
          </w:p>
        </w:tc>
      </w:tr>
      <w:tr w:rsidR="0083780E">
        <w:trPr>
          <w:trHeight w:val="276"/>
        </w:trPr>
        <w:tc>
          <w:tcPr>
            <w:tcW w:w="860" w:type="dxa"/>
            <w:tcBorders>
              <w:left w:val="single" w:sz="8" w:space="0" w:color="auto"/>
            </w:tcBorders>
            <w:vAlign w:val="bottom"/>
          </w:tcPr>
          <w:p w:rsidR="0083780E" w:rsidRDefault="0083780E">
            <w:pPr>
              <w:rPr>
                <w:sz w:val="24"/>
                <w:szCs w:val="24"/>
              </w:rPr>
            </w:pPr>
          </w:p>
        </w:tc>
        <w:tc>
          <w:tcPr>
            <w:tcW w:w="600" w:type="dxa"/>
            <w:vAlign w:val="bottom"/>
          </w:tcPr>
          <w:p w:rsidR="0083780E" w:rsidRDefault="0083780E">
            <w:pPr>
              <w:rPr>
                <w:sz w:val="24"/>
                <w:szCs w:val="24"/>
              </w:rPr>
            </w:pPr>
          </w:p>
        </w:tc>
        <w:tc>
          <w:tcPr>
            <w:tcW w:w="340" w:type="dxa"/>
            <w:vAlign w:val="bottom"/>
          </w:tcPr>
          <w:p w:rsidR="0083780E" w:rsidRDefault="0083780E">
            <w:pPr>
              <w:rPr>
                <w:sz w:val="24"/>
                <w:szCs w:val="24"/>
              </w:rPr>
            </w:pPr>
          </w:p>
        </w:tc>
        <w:tc>
          <w:tcPr>
            <w:tcW w:w="360" w:type="dxa"/>
            <w:vAlign w:val="bottom"/>
          </w:tcPr>
          <w:p w:rsidR="0083780E" w:rsidRDefault="0083780E">
            <w:pPr>
              <w:rPr>
                <w:sz w:val="24"/>
                <w:szCs w:val="24"/>
              </w:rPr>
            </w:pPr>
          </w:p>
        </w:tc>
        <w:tc>
          <w:tcPr>
            <w:tcW w:w="940" w:type="dxa"/>
            <w:vAlign w:val="bottom"/>
          </w:tcPr>
          <w:p w:rsidR="0083780E" w:rsidRDefault="0083780E">
            <w:pPr>
              <w:rPr>
                <w:sz w:val="24"/>
                <w:szCs w:val="24"/>
              </w:rPr>
            </w:pPr>
          </w:p>
        </w:tc>
        <w:tc>
          <w:tcPr>
            <w:tcW w:w="300" w:type="dxa"/>
            <w:tcBorders>
              <w:right w:val="single" w:sz="8" w:space="0" w:color="auto"/>
            </w:tcBorders>
            <w:vAlign w:val="bottom"/>
          </w:tcPr>
          <w:p w:rsidR="0083780E" w:rsidRDefault="0083780E">
            <w:pPr>
              <w:rPr>
                <w:sz w:val="24"/>
                <w:szCs w:val="24"/>
              </w:rPr>
            </w:pPr>
          </w:p>
        </w:tc>
        <w:tc>
          <w:tcPr>
            <w:tcW w:w="3200" w:type="dxa"/>
            <w:tcBorders>
              <w:right w:val="single" w:sz="8" w:space="0" w:color="auto"/>
            </w:tcBorders>
            <w:vAlign w:val="bottom"/>
          </w:tcPr>
          <w:p w:rsidR="0083780E" w:rsidRDefault="00901074">
            <w:pPr>
              <w:ind w:left="100"/>
              <w:rPr>
                <w:sz w:val="20"/>
                <w:szCs w:val="20"/>
              </w:rPr>
            </w:pPr>
            <w:r>
              <w:rPr>
                <w:rFonts w:eastAsia="Times New Roman"/>
                <w:sz w:val="24"/>
                <w:szCs w:val="24"/>
              </w:rPr>
              <w:t>труду, материальным и</w:t>
            </w:r>
          </w:p>
        </w:tc>
        <w:tc>
          <w:tcPr>
            <w:tcW w:w="2520" w:type="dxa"/>
            <w:gridSpan w:val="2"/>
            <w:vAlign w:val="bottom"/>
          </w:tcPr>
          <w:p w:rsidR="0083780E" w:rsidRDefault="00901074">
            <w:pPr>
              <w:ind w:left="100"/>
              <w:rPr>
                <w:sz w:val="20"/>
                <w:szCs w:val="20"/>
              </w:rPr>
            </w:pPr>
            <w:r>
              <w:rPr>
                <w:rFonts w:eastAsia="Times New Roman"/>
                <w:sz w:val="24"/>
                <w:szCs w:val="24"/>
              </w:rPr>
              <w:t>и духовным ценностям</w:t>
            </w:r>
          </w:p>
        </w:tc>
        <w:tc>
          <w:tcPr>
            <w:tcW w:w="1380" w:type="dxa"/>
            <w:tcBorders>
              <w:right w:val="single" w:sz="8" w:space="0" w:color="auto"/>
            </w:tcBorders>
            <w:vAlign w:val="bottom"/>
          </w:tcPr>
          <w:p w:rsidR="0083780E" w:rsidRDefault="0083780E">
            <w:pPr>
              <w:rPr>
                <w:sz w:val="24"/>
                <w:szCs w:val="24"/>
              </w:rPr>
            </w:pPr>
          </w:p>
        </w:tc>
      </w:tr>
      <w:tr w:rsidR="0083780E">
        <w:trPr>
          <w:trHeight w:val="281"/>
        </w:trPr>
        <w:tc>
          <w:tcPr>
            <w:tcW w:w="860" w:type="dxa"/>
            <w:tcBorders>
              <w:left w:val="single" w:sz="8" w:space="0" w:color="auto"/>
              <w:bottom w:val="single" w:sz="8" w:space="0" w:color="auto"/>
            </w:tcBorders>
            <w:vAlign w:val="bottom"/>
          </w:tcPr>
          <w:p w:rsidR="0083780E" w:rsidRDefault="0083780E">
            <w:pPr>
              <w:rPr>
                <w:sz w:val="24"/>
                <w:szCs w:val="24"/>
              </w:rPr>
            </w:pPr>
          </w:p>
        </w:tc>
        <w:tc>
          <w:tcPr>
            <w:tcW w:w="600" w:type="dxa"/>
            <w:tcBorders>
              <w:bottom w:val="single" w:sz="8" w:space="0" w:color="auto"/>
            </w:tcBorders>
            <w:vAlign w:val="bottom"/>
          </w:tcPr>
          <w:p w:rsidR="0083780E" w:rsidRDefault="0083780E">
            <w:pPr>
              <w:rPr>
                <w:sz w:val="24"/>
                <w:szCs w:val="24"/>
              </w:rPr>
            </w:pPr>
          </w:p>
        </w:tc>
        <w:tc>
          <w:tcPr>
            <w:tcW w:w="340" w:type="dxa"/>
            <w:tcBorders>
              <w:bottom w:val="single" w:sz="8" w:space="0" w:color="auto"/>
            </w:tcBorders>
            <w:vAlign w:val="bottom"/>
          </w:tcPr>
          <w:p w:rsidR="0083780E" w:rsidRDefault="0083780E">
            <w:pPr>
              <w:rPr>
                <w:sz w:val="24"/>
                <w:szCs w:val="24"/>
              </w:rPr>
            </w:pPr>
          </w:p>
        </w:tc>
        <w:tc>
          <w:tcPr>
            <w:tcW w:w="360" w:type="dxa"/>
            <w:tcBorders>
              <w:bottom w:val="single" w:sz="8" w:space="0" w:color="auto"/>
            </w:tcBorders>
            <w:vAlign w:val="bottom"/>
          </w:tcPr>
          <w:p w:rsidR="0083780E" w:rsidRDefault="0083780E">
            <w:pPr>
              <w:rPr>
                <w:sz w:val="24"/>
                <w:szCs w:val="24"/>
              </w:rPr>
            </w:pPr>
          </w:p>
        </w:tc>
        <w:tc>
          <w:tcPr>
            <w:tcW w:w="940" w:type="dxa"/>
            <w:tcBorders>
              <w:bottom w:val="single" w:sz="8" w:space="0" w:color="auto"/>
            </w:tcBorders>
            <w:vAlign w:val="bottom"/>
          </w:tcPr>
          <w:p w:rsidR="0083780E" w:rsidRDefault="0083780E">
            <w:pPr>
              <w:rPr>
                <w:sz w:val="24"/>
                <w:szCs w:val="24"/>
              </w:rPr>
            </w:pPr>
          </w:p>
        </w:tc>
        <w:tc>
          <w:tcPr>
            <w:tcW w:w="300" w:type="dxa"/>
            <w:tcBorders>
              <w:bottom w:val="single" w:sz="8" w:space="0" w:color="auto"/>
              <w:right w:val="single" w:sz="8" w:space="0" w:color="auto"/>
            </w:tcBorders>
            <w:vAlign w:val="bottom"/>
          </w:tcPr>
          <w:p w:rsidR="0083780E" w:rsidRDefault="0083780E">
            <w:pPr>
              <w:rPr>
                <w:sz w:val="24"/>
                <w:szCs w:val="24"/>
              </w:rPr>
            </w:pPr>
          </w:p>
        </w:tc>
        <w:tc>
          <w:tcPr>
            <w:tcW w:w="3200" w:type="dxa"/>
            <w:tcBorders>
              <w:bottom w:val="single" w:sz="8" w:space="0" w:color="auto"/>
              <w:right w:val="single" w:sz="8" w:space="0" w:color="auto"/>
            </w:tcBorders>
            <w:vAlign w:val="bottom"/>
          </w:tcPr>
          <w:p w:rsidR="0083780E" w:rsidRDefault="00901074">
            <w:pPr>
              <w:ind w:left="100"/>
              <w:rPr>
                <w:sz w:val="20"/>
                <w:szCs w:val="20"/>
              </w:rPr>
            </w:pPr>
            <w:r>
              <w:rPr>
                <w:rFonts w:eastAsia="Times New Roman"/>
                <w:sz w:val="24"/>
                <w:szCs w:val="24"/>
              </w:rPr>
              <w:t>духовным ценностям.</w:t>
            </w:r>
          </w:p>
        </w:tc>
        <w:tc>
          <w:tcPr>
            <w:tcW w:w="840" w:type="dxa"/>
            <w:tcBorders>
              <w:bottom w:val="single" w:sz="8" w:space="0" w:color="auto"/>
            </w:tcBorders>
            <w:vAlign w:val="bottom"/>
          </w:tcPr>
          <w:p w:rsidR="0083780E" w:rsidRDefault="0083780E">
            <w:pPr>
              <w:rPr>
                <w:sz w:val="24"/>
                <w:szCs w:val="24"/>
              </w:rPr>
            </w:pPr>
          </w:p>
        </w:tc>
        <w:tc>
          <w:tcPr>
            <w:tcW w:w="1680" w:type="dxa"/>
            <w:tcBorders>
              <w:bottom w:val="single" w:sz="8" w:space="0" w:color="auto"/>
            </w:tcBorders>
            <w:vAlign w:val="bottom"/>
          </w:tcPr>
          <w:p w:rsidR="0083780E" w:rsidRDefault="0083780E">
            <w:pPr>
              <w:rPr>
                <w:sz w:val="24"/>
                <w:szCs w:val="24"/>
              </w:rPr>
            </w:pPr>
          </w:p>
        </w:tc>
        <w:tc>
          <w:tcPr>
            <w:tcW w:w="1380" w:type="dxa"/>
            <w:tcBorders>
              <w:bottom w:val="single" w:sz="8" w:space="0" w:color="auto"/>
              <w:right w:val="single" w:sz="8" w:space="0" w:color="auto"/>
            </w:tcBorders>
            <w:vAlign w:val="bottom"/>
          </w:tcPr>
          <w:p w:rsidR="0083780E" w:rsidRDefault="0083780E">
            <w:pPr>
              <w:rPr>
                <w:sz w:val="24"/>
                <w:szCs w:val="24"/>
              </w:rPr>
            </w:pPr>
          </w:p>
        </w:tc>
      </w:tr>
    </w:tbl>
    <w:p w:rsidR="0083780E" w:rsidRDefault="0083780E">
      <w:pPr>
        <w:spacing w:line="200" w:lineRule="exact"/>
        <w:rPr>
          <w:sz w:val="20"/>
          <w:szCs w:val="20"/>
        </w:rPr>
      </w:pPr>
    </w:p>
    <w:p w:rsidR="0083780E" w:rsidRDefault="0083780E">
      <w:pPr>
        <w:spacing w:line="272" w:lineRule="exact"/>
        <w:rPr>
          <w:sz w:val="20"/>
          <w:szCs w:val="20"/>
        </w:rPr>
      </w:pPr>
    </w:p>
    <w:p w:rsidR="0083780E" w:rsidRDefault="00901074">
      <w:pPr>
        <w:ind w:left="420"/>
        <w:rPr>
          <w:sz w:val="20"/>
          <w:szCs w:val="20"/>
        </w:rPr>
      </w:pPr>
      <w:r>
        <w:rPr>
          <w:rFonts w:eastAsia="Times New Roman"/>
          <w:sz w:val="24"/>
          <w:szCs w:val="24"/>
        </w:rPr>
        <w:t>3) систему бальной оценки результатов;</w:t>
      </w:r>
    </w:p>
    <w:p w:rsidR="0083780E" w:rsidRDefault="0083780E">
      <w:pPr>
        <w:spacing w:line="12" w:lineRule="exact"/>
        <w:rPr>
          <w:sz w:val="20"/>
          <w:szCs w:val="20"/>
        </w:rPr>
      </w:pPr>
    </w:p>
    <w:p w:rsidR="0083780E" w:rsidRDefault="00901074">
      <w:pPr>
        <w:numPr>
          <w:ilvl w:val="0"/>
          <w:numId w:val="18"/>
        </w:numPr>
        <w:tabs>
          <w:tab w:val="left" w:pos="715"/>
        </w:tabs>
        <w:spacing w:line="236" w:lineRule="auto"/>
        <w:ind w:left="420" w:right="580" w:firstLine="2"/>
        <w:jc w:val="both"/>
        <w:rPr>
          <w:rFonts w:eastAsia="Times New Roman"/>
          <w:sz w:val="24"/>
          <w:szCs w:val="24"/>
        </w:rPr>
      </w:pPr>
      <w:r>
        <w:rPr>
          <w:rFonts w:eastAsia="Times New Roman"/>
          <w:sz w:val="24"/>
          <w:szCs w:val="24"/>
        </w:rPr>
        <w:t>документы, в которых отражаются индивидуальные результаты каждого обучающегося (Карта индивидуальных достижений ученика) и результаты всего класса (Журнал итоговых достижений учащихся класса);</w:t>
      </w:r>
    </w:p>
    <w:p w:rsidR="0083780E" w:rsidRDefault="0083780E">
      <w:pPr>
        <w:spacing w:line="2" w:lineRule="exact"/>
        <w:rPr>
          <w:rFonts w:eastAsia="Times New Roman"/>
          <w:sz w:val="24"/>
          <w:szCs w:val="24"/>
        </w:rPr>
      </w:pPr>
    </w:p>
    <w:p w:rsidR="0083780E" w:rsidRDefault="00901074">
      <w:pPr>
        <w:numPr>
          <w:ilvl w:val="0"/>
          <w:numId w:val="18"/>
        </w:numPr>
        <w:tabs>
          <w:tab w:val="left" w:pos="680"/>
        </w:tabs>
        <w:ind w:left="680" w:hanging="258"/>
        <w:rPr>
          <w:rFonts w:eastAsia="Times New Roman"/>
          <w:sz w:val="24"/>
          <w:szCs w:val="24"/>
        </w:rPr>
      </w:pPr>
      <w:r>
        <w:rPr>
          <w:rFonts w:eastAsia="Times New Roman"/>
          <w:sz w:val="24"/>
          <w:szCs w:val="24"/>
        </w:rPr>
        <w:t>материалы для проведения процедуры оценки личностных и результатов.</w:t>
      </w:r>
    </w:p>
    <w:p w:rsidR="0083780E" w:rsidRDefault="0083780E">
      <w:pPr>
        <w:spacing w:line="12" w:lineRule="exact"/>
        <w:rPr>
          <w:rFonts w:eastAsia="Times New Roman"/>
          <w:sz w:val="24"/>
          <w:szCs w:val="24"/>
        </w:rPr>
      </w:pPr>
    </w:p>
    <w:p w:rsidR="0083780E" w:rsidRDefault="00901074">
      <w:pPr>
        <w:numPr>
          <w:ilvl w:val="0"/>
          <w:numId w:val="18"/>
        </w:numPr>
        <w:tabs>
          <w:tab w:val="left" w:pos="693"/>
        </w:tabs>
        <w:spacing w:line="234" w:lineRule="auto"/>
        <w:ind w:left="420" w:right="580" w:firstLine="2"/>
        <w:rPr>
          <w:rFonts w:eastAsia="Times New Roman"/>
          <w:sz w:val="24"/>
          <w:szCs w:val="24"/>
        </w:rPr>
      </w:pPr>
      <w:r>
        <w:rPr>
          <w:rFonts w:eastAsia="Times New Roman"/>
          <w:sz w:val="24"/>
          <w:szCs w:val="24"/>
        </w:rPr>
        <w:t xml:space="preserve">локальные акты МАОУ </w:t>
      </w:r>
      <w:r w:rsidR="007E20C1">
        <w:rPr>
          <w:rFonts w:eastAsia="Times New Roman"/>
          <w:color w:val="00000A"/>
          <w:sz w:val="24"/>
          <w:szCs w:val="24"/>
        </w:rPr>
        <w:t>«Аксаринская СОШ»</w:t>
      </w:r>
      <w:r>
        <w:rPr>
          <w:rFonts w:eastAsia="Times New Roman"/>
          <w:sz w:val="24"/>
          <w:szCs w:val="24"/>
        </w:rPr>
        <w:t>, регламентирующие все вопросы проведения оценки результатов.</w:t>
      </w:r>
    </w:p>
    <w:p w:rsidR="0083780E" w:rsidRDefault="0083780E">
      <w:pPr>
        <w:spacing w:line="13" w:lineRule="exact"/>
        <w:rPr>
          <w:rFonts w:eastAsia="Times New Roman"/>
          <w:sz w:val="24"/>
          <w:szCs w:val="24"/>
        </w:rPr>
      </w:pPr>
    </w:p>
    <w:p w:rsidR="0083780E" w:rsidRDefault="00901074">
      <w:pPr>
        <w:spacing w:line="236" w:lineRule="auto"/>
        <w:ind w:left="420" w:right="580"/>
        <w:jc w:val="both"/>
        <w:rPr>
          <w:rFonts w:eastAsia="Times New Roman"/>
          <w:sz w:val="24"/>
          <w:szCs w:val="24"/>
        </w:rPr>
      </w:pPr>
      <w:r>
        <w:rPr>
          <w:rFonts w:eastAsia="Times New Roman"/>
          <w:b/>
          <w:bCs/>
          <w:sz w:val="24"/>
          <w:szCs w:val="24"/>
        </w:rPr>
        <w:t xml:space="preserve">Предметные результаты </w:t>
      </w:r>
      <w:r>
        <w:rPr>
          <w:rFonts w:eastAsia="Times New Roman"/>
          <w:sz w:val="24"/>
          <w:szCs w:val="24"/>
        </w:rPr>
        <w:t>связаны с овладением обучающимися содержанием каждой</w:t>
      </w:r>
      <w:r>
        <w:rPr>
          <w:rFonts w:eastAsia="Times New Roman"/>
          <w:b/>
          <w:bCs/>
          <w:sz w:val="24"/>
          <w:szCs w:val="24"/>
        </w:rPr>
        <w:t xml:space="preserve"> </w:t>
      </w:r>
      <w:r>
        <w:rPr>
          <w:rFonts w:eastAsia="Times New Roman"/>
          <w:sz w:val="24"/>
          <w:szCs w:val="24"/>
        </w:rPr>
        <w:t>предметной области и характеризуют достижения обучающихся в усвоении знаний и умений, способность их применять в практической деятельности.</w:t>
      </w:r>
    </w:p>
    <w:p w:rsidR="0083780E" w:rsidRDefault="0083780E">
      <w:pPr>
        <w:spacing w:line="13" w:lineRule="exact"/>
        <w:rPr>
          <w:rFonts w:eastAsia="Times New Roman"/>
          <w:sz w:val="24"/>
          <w:szCs w:val="24"/>
        </w:rPr>
      </w:pPr>
    </w:p>
    <w:p w:rsidR="0083780E" w:rsidRDefault="00901074">
      <w:pPr>
        <w:spacing w:line="237" w:lineRule="auto"/>
        <w:ind w:left="420" w:right="580"/>
        <w:jc w:val="both"/>
        <w:rPr>
          <w:rFonts w:eastAsia="Times New Roman"/>
          <w:sz w:val="24"/>
          <w:szCs w:val="24"/>
        </w:rPr>
      </w:pPr>
      <w:r>
        <w:rPr>
          <w:rFonts w:eastAsia="Times New Roman"/>
          <w:sz w:val="24"/>
          <w:szCs w:val="24"/>
        </w:rPr>
        <w:t>Оценка предметных результатов начинается со второго полугодия II-</w:t>
      </w:r>
      <w:proofErr w:type="spellStart"/>
      <w:r>
        <w:rPr>
          <w:rFonts w:eastAsia="Times New Roman"/>
          <w:sz w:val="24"/>
          <w:szCs w:val="24"/>
        </w:rPr>
        <w:t>го</w:t>
      </w:r>
      <w:proofErr w:type="spellEnd"/>
      <w:r>
        <w:rPr>
          <w:rFonts w:eastAsia="Times New Roman"/>
          <w:sz w:val="24"/>
          <w:szCs w:val="24"/>
        </w:rPr>
        <w:t xml:space="preserve"> класса, т.е. в тот период, когда у обучающихся сформированы некоторые начальные навыки чтения, письма и счета. Кроме того, сама учебная деятельность для них будет привычной, и они смогут ее организовывать под руководством учителя.</w:t>
      </w:r>
    </w:p>
    <w:p w:rsidR="0083780E" w:rsidRDefault="0083780E">
      <w:pPr>
        <w:spacing w:line="14" w:lineRule="exact"/>
        <w:rPr>
          <w:rFonts w:eastAsia="Times New Roman"/>
          <w:sz w:val="24"/>
          <w:szCs w:val="24"/>
        </w:rPr>
      </w:pPr>
    </w:p>
    <w:p w:rsidR="0083780E" w:rsidRDefault="00901074">
      <w:pPr>
        <w:spacing w:line="238" w:lineRule="auto"/>
        <w:ind w:left="420" w:right="580"/>
        <w:jc w:val="both"/>
        <w:rPr>
          <w:rFonts w:eastAsia="Times New Roman"/>
          <w:sz w:val="24"/>
          <w:szCs w:val="24"/>
        </w:rPr>
      </w:pPr>
      <w:r>
        <w:rPr>
          <w:rFonts w:eastAsia="Times New Roman"/>
          <w:sz w:val="24"/>
          <w:szCs w:val="24"/>
        </w:rPr>
        <w:t>Во время обучения в I-м классе, а также в течение первого полугодия II-</w:t>
      </w:r>
      <w:proofErr w:type="spellStart"/>
      <w:r>
        <w:rPr>
          <w:rFonts w:eastAsia="Times New Roman"/>
          <w:sz w:val="24"/>
          <w:szCs w:val="24"/>
        </w:rPr>
        <w:t>го</w:t>
      </w:r>
      <w:proofErr w:type="spellEnd"/>
      <w:r>
        <w:rPr>
          <w:rFonts w:eastAsia="Times New Roman"/>
          <w:sz w:val="24"/>
          <w:szCs w:val="24"/>
        </w:rPr>
        <w:t xml:space="preserve"> класса необходимо всячески поощрять и стимулировать работу учеников, используя только качественную оценку. При этом не является принципиально важным, насколько обучающийся продвигается в освоении того или иного учебного предмета. На этом этапе обучения центральным результатом является появление значимых предпосылок учебной деятельности, одной из которых является способность ее осуществления не только под прямым и непосредственным руководством и контролем учителя, но и с определенной долей самостоятельности во взаимодействии с учителем и одноклассниками.</w:t>
      </w:r>
    </w:p>
    <w:p w:rsidR="0083780E" w:rsidRDefault="0083780E">
      <w:pPr>
        <w:spacing w:line="18" w:lineRule="exact"/>
        <w:rPr>
          <w:rFonts w:eastAsia="Times New Roman"/>
          <w:sz w:val="24"/>
          <w:szCs w:val="24"/>
        </w:rPr>
      </w:pPr>
    </w:p>
    <w:p w:rsidR="0083780E" w:rsidRDefault="00901074">
      <w:pPr>
        <w:spacing w:line="238" w:lineRule="auto"/>
        <w:ind w:left="420" w:right="580"/>
        <w:jc w:val="both"/>
        <w:rPr>
          <w:rFonts w:eastAsia="Times New Roman"/>
          <w:sz w:val="24"/>
          <w:szCs w:val="24"/>
        </w:rPr>
      </w:pPr>
      <w:r>
        <w:rPr>
          <w:rFonts w:eastAsia="Times New Roman"/>
          <w:sz w:val="24"/>
          <w:szCs w:val="24"/>
        </w:rPr>
        <w:t>В целом оценка достижения обучающимися с умственной отсталостью (интеллектуальными нарушениями) предметных результатов должна базироваться на принципах индивидуального и дифференцированного подходов. Усвоенные обучающимися даже незначительные по объему и элементарные по содержанию знания и умения должны выполнять коррекционно-развивающую функцию, поскольку они играют определенную роль в становлении личности ученика и овладении им социальным опытом.</w:t>
      </w:r>
    </w:p>
    <w:p w:rsidR="0083780E" w:rsidRDefault="0083780E">
      <w:pPr>
        <w:spacing w:line="14" w:lineRule="exact"/>
        <w:rPr>
          <w:rFonts w:eastAsia="Times New Roman"/>
          <w:sz w:val="24"/>
          <w:szCs w:val="24"/>
        </w:rPr>
      </w:pPr>
    </w:p>
    <w:p w:rsidR="0083780E" w:rsidRDefault="00901074">
      <w:pPr>
        <w:spacing w:line="238" w:lineRule="auto"/>
        <w:ind w:left="420" w:right="580"/>
        <w:jc w:val="both"/>
        <w:rPr>
          <w:rFonts w:eastAsia="Times New Roman"/>
          <w:sz w:val="24"/>
          <w:szCs w:val="24"/>
        </w:rPr>
      </w:pPr>
      <w:r>
        <w:rPr>
          <w:rFonts w:eastAsia="Times New Roman"/>
          <w:sz w:val="24"/>
          <w:szCs w:val="24"/>
        </w:rPr>
        <w:t>Для преодоления формального подхода в оценивании предметных результатов освоения АООП обучающимися с лёгкой умственной отсталостью (интеллектуальными нарушениями) необходимо, чтобы балльная оценка свидетельствовала о качестве усвоенных знаний. В связи с этим основными критериями оценки планируемых результатов являются следующие: соответствие / несоответствие науке и практике; полнота и надежность усвоения; самостоятельность применения усвоенных знаний.</w:t>
      </w:r>
    </w:p>
    <w:p w:rsidR="0083780E" w:rsidRDefault="0083780E">
      <w:pPr>
        <w:spacing w:line="13" w:lineRule="exact"/>
        <w:rPr>
          <w:rFonts w:eastAsia="Times New Roman"/>
          <w:sz w:val="24"/>
          <w:szCs w:val="24"/>
        </w:rPr>
      </w:pPr>
    </w:p>
    <w:p w:rsidR="0083780E" w:rsidRDefault="00901074">
      <w:pPr>
        <w:spacing w:line="250" w:lineRule="auto"/>
        <w:ind w:left="420" w:right="580"/>
        <w:jc w:val="both"/>
        <w:rPr>
          <w:rFonts w:eastAsia="Times New Roman"/>
          <w:sz w:val="24"/>
          <w:szCs w:val="24"/>
        </w:rPr>
      </w:pPr>
      <w:r>
        <w:rPr>
          <w:rFonts w:eastAsia="Times New Roman"/>
          <w:sz w:val="23"/>
          <w:szCs w:val="23"/>
        </w:rPr>
        <w:t>Таким образом, усвоенные предметные результаты могут быть оценены с точки зрения достоверности как «верные» или «неверные». Критерий «верно» / «неверно» (правильность выполнения задания) свидетельствует о частотности допущения тех или иных ошибок, возможных причинах их появления, способах их предупреждения или преодоления. По критерию полноты предметные результаты могут оцениваться как полные, частично полные</w:t>
      </w:r>
    </w:p>
    <w:p w:rsidR="0083780E" w:rsidRDefault="0083780E">
      <w:pPr>
        <w:spacing w:line="129" w:lineRule="exact"/>
        <w:rPr>
          <w:sz w:val="20"/>
          <w:szCs w:val="20"/>
        </w:rPr>
      </w:pPr>
    </w:p>
    <w:p w:rsidR="0083780E" w:rsidRDefault="0083780E">
      <w:pPr>
        <w:ind w:right="580"/>
        <w:jc w:val="right"/>
        <w:rPr>
          <w:sz w:val="20"/>
          <w:szCs w:val="20"/>
        </w:rPr>
      </w:pPr>
    </w:p>
    <w:p w:rsidR="0083780E" w:rsidRDefault="0083780E">
      <w:pPr>
        <w:sectPr w:rsidR="0083780E">
          <w:pgSz w:w="11900" w:h="16838"/>
          <w:pgMar w:top="1112" w:right="126" w:bottom="418" w:left="1280" w:header="0" w:footer="0" w:gutter="0"/>
          <w:cols w:space="720" w:equalWidth="0">
            <w:col w:w="10500"/>
          </w:cols>
        </w:sectPr>
      </w:pPr>
    </w:p>
    <w:p w:rsidR="0083780E" w:rsidRDefault="00901074">
      <w:pPr>
        <w:numPr>
          <w:ilvl w:val="0"/>
          <w:numId w:val="19"/>
        </w:numPr>
        <w:tabs>
          <w:tab w:val="left" w:pos="514"/>
        </w:tabs>
        <w:spacing w:line="237" w:lineRule="auto"/>
        <w:ind w:left="260" w:firstLine="2"/>
        <w:jc w:val="both"/>
        <w:rPr>
          <w:rFonts w:eastAsia="Times New Roman"/>
          <w:sz w:val="24"/>
          <w:szCs w:val="24"/>
        </w:rPr>
      </w:pPr>
      <w:r>
        <w:rPr>
          <w:rFonts w:eastAsia="Times New Roman"/>
          <w:sz w:val="24"/>
          <w:szCs w:val="24"/>
        </w:rPr>
        <w:lastRenderedPageBreak/>
        <w:t>неполные. Самостоятельность выполнения заданий оценивается с позиции наличия / отсутствия помощи и ее видов: задание выполнено полностью самостоятельно; выполнено по словесной инструкции; выполнено с опорой на образец; задание не выполнено при оказании различных видов помощи.</w:t>
      </w:r>
    </w:p>
    <w:p w:rsidR="0083780E" w:rsidRDefault="0083780E">
      <w:pPr>
        <w:spacing w:line="14"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sz w:val="24"/>
          <w:szCs w:val="24"/>
        </w:rPr>
        <w:t>Результаты овладения АООП выявляются в ходе выполнения обучающимися разных видов заданий, требующих верного решения:</w:t>
      </w:r>
    </w:p>
    <w:p w:rsidR="0083780E" w:rsidRDefault="0083780E">
      <w:pPr>
        <w:spacing w:line="1"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по способу предъявления (устные, письменные, практические);</w:t>
      </w:r>
    </w:p>
    <w:p w:rsidR="0083780E" w:rsidRDefault="00901074">
      <w:pPr>
        <w:ind w:left="260"/>
        <w:rPr>
          <w:rFonts w:eastAsia="Times New Roman"/>
          <w:sz w:val="24"/>
          <w:szCs w:val="24"/>
        </w:rPr>
      </w:pPr>
      <w:r>
        <w:rPr>
          <w:rFonts w:eastAsia="Times New Roman"/>
          <w:sz w:val="24"/>
          <w:szCs w:val="24"/>
        </w:rPr>
        <w:t>по характеру выполнения (репродуктивные, продуктивные, творческие).</w:t>
      </w:r>
    </w:p>
    <w:p w:rsidR="0083780E" w:rsidRDefault="0083780E">
      <w:pPr>
        <w:spacing w:line="12" w:lineRule="exact"/>
        <w:rPr>
          <w:rFonts w:eastAsia="Times New Roman"/>
          <w:sz w:val="24"/>
          <w:szCs w:val="24"/>
        </w:rPr>
      </w:pPr>
    </w:p>
    <w:p w:rsidR="0083780E" w:rsidRDefault="00901074">
      <w:pPr>
        <w:spacing w:line="236" w:lineRule="auto"/>
        <w:ind w:left="260"/>
        <w:jc w:val="both"/>
        <w:rPr>
          <w:rFonts w:eastAsia="Times New Roman"/>
          <w:sz w:val="24"/>
          <w:szCs w:val="24"/>
        </w:rPr>
      </w:pPr>
      <w:r>
        <w:rPr>
          <w:rFonts w:eastAsia="Times New Roman"/>
          <w:sz w:val="24"/>
          <w:szCs w:val="24"/>
        </w:rPr>
        <w:t>Чем больше верно выполненных заданий к общему объему, тем выше показатель надежности полученных результатов, что дает основание оценивать их как «удовлетворительные», «хорошие», «очень хорошие» (отличные).</w:t>
      </w:r>
    </w:p>
    <w:p w:rsidR="0083780E" w:rsidRDefault="0083780E">
      <w:pPr>
        <w:spacing w:line="13"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sz w:val="24"/>
          <w:szCs w:val="24"/>
        </w:rPr>
        <w:t>В текущей оценочной деятельности результаты, продемонстрированные учеником, соотносятся с оценками типа:</w:t>
      </w:r>
    </w:p>
    <w:p w:rsidR="0083780E" w:rsidRDefault="0083780E">
      <w:pPr>
        <w:spacing w:line="13" w:lineRule="exact"/>
        <w:rPr>
          <w:rFonts w:eastAsia="Times New Roman"/>
          <w:sz w:val="24"/>
          <w:szCs w:val="24"/>
        </w:rPr>
      </w:pPr>
    </w:p>
    <w:p w:rsidR="0083780E" w:rsidRDefault="00901074">
      <w:pPr>
        <w:spacing w:line="234" w:lineRule="auto"/>
        <w:ind w:left="260" w:right="80"/>
        <w:rPr>
          <w:rFonts w:eastAsia="Times New Roman"/>
          <w:sz w:val="24"/>
          <w:szCs w:val="24"/>
        </w:rPr>
      </w:pPr>
      <w:r>
        <w:rPr>
          <w:rFonts w:eastAsia="Times New Roman"/>
          <w:sz w:val="24"/>
          <w:szCs w:val="24"/>
        </w:rPr>
        <w:t>«удовлетворительно» (зачёт), если обучающиеся верно выполняют от 35% до 50% заданий; «хорошо» ― от 51% до 65% заданий.</w:t>
      </w:r>
    </w:p>
    <w:p w:rsidR="0083780E" w:rsidRDefault="0083780E">
      <w:pPr>
        <w:spacing w:line="2"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«очень хорошо» (отлично) свыше 65%.</w:t>
      </w:r>
    </w:p>
    <w:p w:rsidR="0083780E" w:rsidRDefault="0083780E">
      <w:pPr>
        <w:spacing w:line="12" w:lineRule="exact"/>
        <w:rPr>
          <w:rFonts w:eastAsia="Times New Roman"/>
          <w:sz w:val="24"/>
          <w:szCs w:val="24"/>
        </w:rPr>
      </w:pPr>
    </w:p>
    <w:p w:rsidR="0083780E" w:rsidRDefault="00901074">
      <w:pPr>
        <w:spacing w:line="238" w:lineRule="auto"/>
        <w:ind w:left="260"/>
        <w:jc w:val="both"/>
        <w:rPr>
          <w:rFonts w:eastAsia="Times New Roman"/>
          <w:sz w:val="24"/>
          <w:szCs w:val="24"/>
        </w:rPr>
      </w:pPr>
      <w:r>
        <w:rPr>
          <w:rFonts w:eastAsia="Times New Roman"/>
          <w:sz w:val="24"/>
          <w:szCs w:val="24"/>
        </w:rPr>
        <w:t>Такой подход не исключает возможности использования традиционной системы отметок по 5-балльной шкале, однако требует уточнения и переосмысления их наполнения. В любом случае, при оценке итоговых предметных результатов следует из всего спектра оценок выбирать такие, которые стимулировали бы учебную и практическую деятельность обучающегося, оказывали бы положительное влияние на формирование жизненных компетенций.</w:t>
      </w:r>
    </w:p>
    <w:p w:rsidR="0083780E" w:rsidRDefault="0083780E">
      <w:pPr>
        <w:spacing w:line="283" w:lineRule="exact"/>
        <w:rPr>
          <w:sz w:val="20"/>
          <w:szCs w:val="20"/>
        </w:rPr>
      </w:pPr>
    </w:p>
    <w:p w:rsidR="0083780E" w:rsidRDefault="00901074">
      <w:pPr>
        <w:numPr>
          <w:ilvl w:val="0"/>
          <w:numId w:val="20"/>
        </w:numPr>
        <w:tabs>
          <w:tab w:val="left" w:pos="500"/>
        </w:tabs>
        <w:ind w:left="500" w:hanging="238"/>
        <w:rPr>
          <w:rFonts w:eastAsia="Times New Roman"/>
          <w:b/>
          <w:bCs/>
          <w:sz w:val="24"/>
          <w:szCs w:val="24"/>
        </w:rPr>
      </w:pPr>
      <w:r>
        <w:rPr>
          <w:rFonts w:eastAsia="Times New Roman"/>
          <w:b/>
          <w:bCs/>
          <w:sz w:val="24"/>
          <w:szCs w:val="24"/>
        </w:rPr>
        <w:t>Содержательный раздел</w:t>
      </w:r>
    </w:p>
    <w:p w:rsidR="0083780E" w:rsidRDefault="00901074">
      <w:pPr>
        <w:ind w:left="260"/>
        <w:rPr>
          <w:sz w:val="20"/>
          <w:szCs w:val="20"/>
        </w:rPr>
      </w:pPr>
      <w:r>
        <w:rPr>
          <w:rFonts w:eastAsia="Times New Roman"/>
          <w:b/>
          <w:bCs/>
          <w:sz w:val="24"/>
          <w:szCs w:val="24"/>
        </w:rPr>
        <w:t>2.1. Программа формирования базовых учебных действий</w:t>
      </w:r>
    </w:p>
    <w:p w:rsidR="0083780E" w:rsidRDefault="0083780E">
      <w:pPr>
        <w:spacing w:line="127" w:lineRule="exact"/>
        <w:rPr>
          <w:sz w:val="20"/>
          <w:szCs w:val="20"/>
        </w:rPr>
      </w:pPr>
    </w:p>
    <w:p w:rsidR="0083780E" w:rsidRDefault="00901074">
      <w:pPr>
        <w:spacing w:line="236" w:lineRule="auto"/>
        <w:ind w:left="260"/>
        <w:jc w:val="both"/>
        <w:rPr>
          <w:sz w:val="20"/>
          <w:szCs w:val="20"/>
        </w:rPr>
      </w:pPr>
      <w:r>
        <w:rPr>
          <w:rFonts w:eastAsia="Times New Roman"/>
          <w:sz w:val="24"/>
          <w:szCs w:val="24"/>
        </w:rPr>
        <w:t xml:space="preserve">Программа формирования </w:t>
      </w:r>
      <w:proofErr w:type="gramStart"/>
      <w:r>
        <w:rPr>
          <w:rFonts w:eastAsia="Times New Roman"/>
          <w:sz w:val="24"/>
          <w:szCs w:val="24"/>
        </w:rPr>
        <w:t>базовых учебных действий</w:t>
      </w:r>
      <w:proofErr w:type="gramEnd"/>
      <w:r>
        <w:rPr>
          <w:rFonts w:eastAsia="Times New Roman"/>
          <w:sz w:val="24"/>
          <w:szCs w:val="24"/>
        </w:rPr>
        <w:t xml:space="preserve"> обучающихся с лёгкой умственной отсталостью (интеллектуальными нарушениями) (далее ― Программа формирования БУД) реализуется в процессе всего школьного обучения и конкретизирует требования Стандарта</w:t>
      </w:r>
    </w:p>
    <w:p w:rsidR="0083780E" w:rsidRDefault="0083780E">
      <w:pPr>
        <w:spacing w:line="14" w:lineRule="exact"/>
        <w:rPr>
          <w:sz w:val="20"/>
          <w:szCs w:val="20"/>
        </w:rPr>
      </w:pPr>
    </w:p>
    <w:p w:rsidR="0083780E" w:rsidRDefault="00901074">
      <w:pPr>
        <w:numPr>
          <w:ilvl w:val="0"/>
          <w:numId w:val="21"/>
        </w:numPr>
        <w:tabs>
          <w:tab w:val="left" w:pos="456"/>
        </w:tabs>
        <w:spacing w:line="234" w:lineRule="auto"/>
        <w:ind w:left="260" w:right="20" w:firstLine="2"/>
        <w:rPr>
          <w:rFonts w:eastAsia="Times New Roman"/>
          <w:sz w:val="24"/>
          <w:szCs w:val="24"/>
        </w:rPr>
      </w:pPr>
      <w:r>
        <w:rPr>
          <w:rFonts w:eastAsia="Times New Roman"/>
          <w:sz w:val="24"/>
          <w:szCs w:val="24"/>
        </w:rPr>
        <w:t>личностным и предметным результатам освоения АООП. Программа формирования БУД реализуется в процессе всей учебной и внеурочной деятельности.</w:t>
      </w:r>
    </w:p>
    <w:p w:rsidR="0083780E" w:rsidRDefault="0083780E">
      <w:pPr>
        <w:spacing w:line="13" w:lineRule="exact"/>
        <w:rPr>
          <w:rFonts w:eastAsia="Times New Roman"/>
          <w:sz w:val="24"/>
          <w:szCs w:val="24"/>
        </w:rPr>
      </w:pPr>
    </w:p>
    <w:p w:rsidR="0083780E" w:rsidRDefault="00901074">
      <w:pPr>
        <w:spacing w:line="236" w:lineRule="auto"/>
        <w:ind w:left="260"/>
        <w:jc w:val="both"/>
        <w:rPr>
          <w:rFonts w:eastAsia="Times New Roman"/>
          <w:sz w:val="24"/>
          <w:szCs w:val="24"/>
        </w:rPr>
      </w:pPr>
      <w:r>
        <w:rPr>
          <w:rFonts w:eastAsia="Times New Roman"/>
          <w:sz w:val="24"/>
          <w:szCs w:val="24"/>
        </w:rPr>
        <w:t>Программа строится на основе деятельностного подхода к обучению и позволяет реализовывать коррекционно-развивающий потенциал образования школьников с лёгкой умственной отсталостью (интеллектуальными нарушениями).</w:t>
      </w:r>
    </w:p>
    <w:p w:rsidR="0083780E" w:rsidRDefault="0083780E">
      <w:pPr>
        <w:spacing w:line="13" w:lineRule="exact"/>
        <w:rPr>
          <w:rFonts w:eastAsia="Times New Roman"/>
          <w:sz w:val="24"/>
          <w:szCs w:val="24"/>
        </w:rPr>
      </w:pPr>
    </w:p>
    <w:p w:rsidR="0083780E" w:rsidRDefault="00901074">
      <w:pPr>
        <w:spacing w:line="238" w:lineRule="auto"/>
        <w:ind w:left="260"/>
        <w:jc w:val="both"/>
        <w:rPr>
          <w:rFonts w:eastAsia="Times New Roman"/>
          <w:sz w:val="24"/>
          <w:szCs w:val="24"/>
        </w:rPr>
      </w:pPr>
      <w:r>
        <w:rPr>
          <w:rFonts w:eastAsia="Times New Roman"/>
          <w:sz w:val="24"/>
          <w:szCs w:val="24"/>
        </w:rPr>
        <w:t>Базовые учебные действия ― это элементарные и необходимые единицы учебной деятельности, формирование которых обеспечивает овладение содержанием образования обучающимися с лёгкой умственной отсталостью. БУД не обладают той степенью обобщенности, которая обеспечивает самостоятельность учебной деятельности и ее реализацию в изменяющихся учебных и внеучебных условиях. БУД формируются и реализуются только в совместной деятельности педагога и обучающегося.</w:t>
      </w:r>
    </w:p>
    <w:p w:rsidR="0083780E" w:rsidRDefault="0083780E">
      <w:pPr>
        <w:spacing w:line="13" w:lineRule="exact"/>
        <w:rPr>
          <w:rFonts w:eastAsia="Times New Roman"/>
          <w:sz w:val="24"/>
          <w:szCs w:val="24"/>
        </w:rPr>
      </w:pPr>
    </w:p>
    <w:p w:rsidR="0083780E" w:rsidRDefault="00901074">
      <w:pPr>
        <w:spacing w:line="236" w:lineRule="auto"/>
        <w:ind w:left="260"/>
        <w:jc w:val="both"/>
        <w:rPr>
          <w:rFonts w:eastAsia="Times New Roman"/>
          <w:sz w:val="24"/>
          <w:szCs w:val="24"/>
        </w:rPr>
      </w:pPr>
      <w:r>
        <w:rPr>
          <w:rFonts w:eastAsia="Times New Roman"/>
          <w:sz w:val="24"/>
          <w:szCs w:val="24"/>
        </w:rPr>
        <w:t>БУД обеспечивают становление учебной деятельности ребенка с лёгкой умственной отсталостью в основных ее составляющих: познавательной, регулятивной, коммуникативной, личностной.</w:t>
      </w:r>
    </w:p>
    <w:p w:rsidR="0083780E" w:rsidRDefault="0083780E">
      <w:pPr>
        <w:spacing w:line="14" w:lineRule="exact"/>
        <w:rPr>
          <w:rFonts w:eastAsia="Times New Roman"/>
          <w:sz w:val="24"/>
          <w:szCs w:val="24"/>
        </w:rPr>
      </w:pPr>
    </w:p>
    <w:p w:rsidR="0083780E" w:rsidRDefault="00901074">
      <w:pPr>
        <w:spacing w:line="237" w:lineRule="auto"/>
        <w:ind w:left="260"/>
        <w:jc w:val="both"/>
        <w:rPr>
          <w:rFonts w:eastAsia="Times New Roman"/>
          <w:sz w:val="24"/>
          <w:szCs w:val="24"/>
        </w:rPr>
      </w:pPr>
      <w:r>
        <w:rPr>
          <w:rFonts w:eastAsia="Times New Roman"/>
          <w:sz w:val="24"/>
          <w:szCs w:val="24"/>
        </w:rPr>
        <w:t xml:space="preserve">Основная </w:t>
      </w:r>
      <w:r>
        <w:rPr>
          <w:rFonts w:eastAsia="Times New Roman"/>
          <w:b/>
          <w:bCs/>
          <w:sz w:val="24"/>
          <w:szCs w:val="24"/>
        </w:rPr>
        <w:t>цель</w:t>
      </w:r>
      <w:r>
        <w:rPr>
          <w:rFonts w:eastAsia="Times New Roman"/>
          <w:sz w:val="24"/>
          <w:szCs w:val="24"/>
        </w:rPr>
        <w:t xml:space="preserve"> реализации программы формирования БУД состоит в формировании </w:t>
      </w:r>
      <w:proofErr w:type="gramStart"/>
      <w:r>
        <w:rPr>
          <w:rFonts w:eastAsia="Times New Roman"/>
          <w:sz w:val="24"/>
          <w:szCs w:val="24"/>
        </w:rPr>
        <w:t>основ учебной деятельности</w:t>
      </w:r>
      <w:proofErr w:type="gramEnd"/>
      <w:r>
        <w:rPr>
          <w:rFonts w:eastAsia="Times New Roman"/>
          <w:sz w:val="24"/>
          <w:szCs w:val="24"/>
        </w:rPr>
        <w:t xml:space="preserve"> учащихся с легкой умственной отсталостью (интеллектуальными нарушениями), которые обеспечивают его подготовку к самостоятельной жизни в обществе и овладение доступными видами профильного труда.</w:t>
      </w:r>
    </w:p>
    <w:p w:rsidR="0083780E" w:rsidRDefault="0083780E">
      <w:pPr>
        <w:spacing w:line="1" w:lineRule="exact"/>
        <w:rPr>
          <w:rFonts w:eastAsia="Times New Roman"/>
          <w:sz w:val="24"/>
          <w:szCs w:val="24"/>
        </w:rPr>
      </w:pPr>
    </w:p>
    <w:p w:rsidR="0083780E" w:rsidRDefault="00901074">
      <w:pPr>
        <w:ind w:left="260"/>
        <w:rPr>
          <w:rFonts w:eastAsia="Times New Roman"/>
          <w:sz w:val="24"/>
          <w:szCs w:val="24"/>
        </w:rPr>
      </w:pPr>
      <w:r>
        <w:rPr>
          <w:rFonts w:eastAsia="Times New Roman"/>
          <w:b/>
          <w:bCs/>
          <w:sz w:val="24"/>
          <w:szCs w:val="24"/>
        </w:rPr>
        <w:t xml:space="preserve">Задачами </w:t>
      </w:r>
      <w:r>
        <w:rPr>
          <w:rFonts w:eastAsia="Times New Roman"/>
          <w:sz w:val="24"/>
          <w:szCs w:val="24"/>
        </w:rPr>
        <w:t>реализации программы являются:</w:t>
      </w:r>
    </w:p>
    <w:p w:rsidR="0083780E" w:rsidRDefault="00901074">
      <w:pPr>
        <w:ind w:left="260"/>
        <w:rPr>
          <w:rFonts w:eastAsia="Times New Roman"/>
          <w:sz w:val="24"/>
          <w:szCs w:val="24"/>
        </w:rPr>
      </w:pPr>
      <w:r>
        <w:rPr>
          <w:rFonts w:eastAsia="Times New Roman"/>
          <w:sz w:val="24"/>
          <w:szCs w:val="24"/>
        </w:rPr>
        <w:t>―формирование мотивационного компонента учебной деятельности;</w:t>
      </w:r>
    </w:p>
    <w:p w:rsidR="0083780E" w:rsidRDefault="0083780E">
      <w:pPr>
        <w:spacing w:line="12"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sz w:val="24"/>
          <w:szCs w:val="24"/>
        </w:rPr>
        <w:t>―овладение комплексом базовых учебных действий, составляющих операционный компонент учебной деятельности;</w:t>
      </w:r>
    </w:p>
    <w:p w:rsidR="0083780E" w:rsidRDefault="0083780E">
      <w:pPr>
        <w:spacing w:line="200" w:lineRule="exact"/>
        <w:rPr>
          <w:sz w:val="20"/>
          <w:szCs w:val="20"/>
        </w:rPr>
      </w:pPr>
    </w:p>
    <w:p w:rsidR="0083780E" w:rsidRDefault="0083780E">
      <w:pPr>
        <w:spacing w:line="356" w:lineRule="exact"/>
        <w:rPr>
          <w:sz w:val="20"/>
          <w:szCs w:val="20"/>
        </w:rPr>
      </w:pPr>
    </w:p>
    <w:p w:rsidR="0083780E" w:rsidRDefault="0083780E">
      <w:pPr>
        <w:ind w:left="9540"/>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pPr>
        <w:spacing w:line="236" w:lineRule="auto"/>
        <w:ind w:left="260"/>
        <w:jc w:val="both"/>
        <w:rPr>
          <w:sz w:val="20"/>
          <w:szCs w:val="20"/>
        </w:rPr>
      </w:pPr>
      <w:r>
        <w:rPr>
          <w:rFonts w:eastAsia="Times New Roman"/>
          <w:sz w:val="24"/>
          <w:szCs w:val="24"/>
        </w:rPr>
        <w:lastRenderedPageBreak/>
        <w:t>―развитие умений принимать цель и готовый план деятельности, планировать знакомую деятельность, контролировать и оценивать ее результаты в опоре на организационную помощь педагога.</w:t>
      </w:r>
    </w:p>
    <w:p w:rsidR="0083780E" w:rsidRDefault="0083780E">
      <w:pPr>
        <w:spacing w:line="2" w:lineRule="exact"/>
        <w:rPr>
          <w:sz w:val="20"/>
          <w:szCs w:val="20"/>
        </w:rPr>
      </w:pPr>
    </w:p>
    <w:p w:rsidR="0083780E" w:rsidRDefault="00901074">
      <w:pPr>
        <w:ind w:left="260"/>
        <w:rPr>
          <w:sz w:val="20"/>
          <w:szCs w:val="20"/>
        </w:rPr>
      </w:pPr>
      <w:r>
        <w:rPr>
          <w:rFonts w:eastAsia="Times New Roman"/>
          <w:sz w:val="24"/>
          <w:szCs w:val="24"/>
        </w:rPr>
        <w:t>Для реализации поставленной цели и соответствующих ей задач необходимо:</w:t>
      </w:r>
    </w:p>
    <w:p w:rsidR="0083780E" w:rsidRDefault="0083780E">
      <w:pPr>
        <w:spacing w:line="12" w:lineRule="exact"/>
        <w:rPr>
          <w:sz w:val="20"/>
          <w:szCs w:val="20"/>
        </w:rPr>
      </w:pPr>
    </w:p>
    <w:p w:rsidR="0083780E" w:rsidRDefault="00901074">
      <w:pPr>
        <w:spacing w:line="234" w:lineRule="auto"/>
        <w:ind w:left="260"/>
        <w:jc w:val="both"/>
        <w:rPr>
          <w:sz w:val="20"/>
          <w:szCs w:val="20"/>
        </w:rPr>
      </w:pPr>
      <w:r>
        <w:rPr>
          <w:rFonts w:eastAsia="Times New Roman"/>
          <w:color w:val="00000A"/>
          <w:sz w:val="24"/>
          <w:szCs w:val="24"/>
        </w:rPr>
        <w:t>―</w:t>
      </w:r>
      <w:r>
        <w:rPr>
          <w:rFonts w:eastAsia="Times New Roman"/>
          <w:color w:val="000000"/>
          <w:sz w:val="24"/>
          <w:szCs w:val="24"/>
        </w:rPr>
        <w:t>определить функции и состав базовых учебных действий,</w:t>
      </w:r>
      <w:r>
        <w:rPr>
          <w:rFonts w:eastAsia="Times New Roman"/>
          <w:color w:val="00000A"/>
          <w:sz w:val="24"/>
          <w:szCs w:val="24"/>
        </w:rPr>
        <w:t xml:space="preserve"> </w:t>
      </w:r>
      <w:r>
        <w:rPr>
          <w:rFonts w:eastAsia="Times New Roman"/>
          <w:color w:val="000000"/>
          <w:sz w:val="24"/>
          <w:szCs w:val="24"/>
        </w:rPr>
        <w:t>учитывая психофизические</w:t>
      </w:r>
      <w:r>
        <w:rPr>
          <w:rFonts w:eastAsia="Times New Roman"/>
          <w:color w:val="00000A"/>
          <w:sz w:val="24"/>
          <w:szCs w:val="24"/>
        </w:rPr>
        <w:t xml:space="preserve"> </w:t>
      </w:r>
      <w:r>
        <w:rPr>
          <w:rFonts w:eastAsia="Times New Roman"/>
          <w:color w:val="000000"/>
          <w:sz w:val="24"/>
          <w:szCs w:val="24"/>
        </w:rPr>
        <w:t>особенности и своеобразие учебной деятельности обучающихся;</w:t>
      </w:r>
    </w:p>
    <w:p w:rsidR="0083780E" w:rsidRDefault="0083780E">
      <w:pPr>
        <w:spacing w:line="4" w:lineRule="exact"/>
        <w:rPr>
          <w:sz w:val="20"/>
          <w:szCs w:val="20"/>
        </w:rPr>
      </w:pPr>
    </w:p>
    <w:p w:rsidR="0083780E" w:rsidRDefault="00901074">
      <w:pPr>
        <w:ind w:left="980"/>
        <w:rPr>
          <w:sz w:val="20"/>
          <w:szCs w:val="20"/>
        </w:rPr>
      </w:pPr>
      <w:r>
        <w:rPr>
          <w:rFonts w:eastAsia="Times New Roman"/>
          <w:color w:val="00000A"/>
          <w:sz w:val="24"/>
          <w:szCs w:val="24"/>
        </w:rPr>
        <w:t>―</w:t>
      </w:r>
      <w:r>
        <w:rPr>
          <w:rFonts w:eastAsia="Times New Roman"/>
          <w:color w:val="000000"/>
          <w:sz w:val="24"/>
          <w:szCs w:val="24"/>
        </w:rPr>
        <w:t>определить связи базовых учебных действий с содержанием учебных предметов;</w:t>
      </w:r>
    </w:p>
    <w:p w:rsidR="0083780E" w:rsidRDefault="0083780E">
      <w:pPr>
        <w:spacing w:line="269" w:lineRule="exact"/>
        <w:rPr>
          <w:sz w:val="20"/>
          <w:szCs w:val="20"/>
        </w:rPr>
      </w:pPr>
    </w:p>
    <w:p w:rsidR="0083780E" w:rsidRDefault="00901074">
      <w:pPr>
        <w:spacing w:line="236" w:lineRule="auto"/>
        <w:ind w:left="260"/>
        <w:jc w:val="both"/>
        <w:rPr>
          <w:sz w:val="20"/>
          <w:szCs w:val="20"/>
        </w:rPr>
      </w:pPr>
      <w:r>
        <w:rPr>
          <w:rFonts w:eastAsia="Times New Roman"/>
          <w:sz w:val="24"/>
          <w:szCs w:val="24"/>
        </w:rPr>
        <w:t xml:space="preserve">Согласно </w:t>
      </w:r>
      <w:proofErr w:type="gramStart"/>
      <w:r>
        <w:rPr>
          <w:rFonts w:eastAsia="Times New Roman"/>
          <w:sz w:val="24"/>
          <w:szCs w:val="24"/>
        </w:rPr>
        <w:t>требованиям Стандарта</w:t>
      </w:r>
      <w:proofErr w:type="gramEnd"/>
      <w:r>
        <w:rPr>
          <w:rFonts w:eastAsia="Times New Roman"/>
          <w:sz w:val="24"/>
          <w:szCs w:val="24"/>
        </w:rPr>
        <w:t xml:space="preserve"> уровень сформированности базовых учебных действий обучающихся с лёгкой умственной отсталостью (интеллектуальными нарушениями) определяется на момент завершения обучения школе.</w:t>
      </w: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41" w:lineRule="exact"/>
        <w:rPr>
          <w:sz w:val="20"/>
          <w:szCs w:val="20"/>
        </w:rPr>
      </w:pPr>
    </w:p>
    <w:p w:rsidR="0083780E" w:rsidRDefault="00901074">
      <w:pPr>
        <w:spacing w:line="354" w:lineRule="auto"/>
        <w:ind w:left="260"/>
        <w:jc w:val="center"/>
        <w:rPr>
          <w:sz w:val="20"/>
          <w:szCs w:val="20"/>
        </w:rPr>
      </w:pPr>
      <w:r>
        <w:rPr>
          <w:rFonts w:eastAsia="Times New Roman"/>
          <w:b/>
          <w:bCs/>
          <w:sz w:val="24"/>
          <w:szCs w:val="24"/>
        </w:rPr>
        <w:t xml:space="preserve">Функции, состав и характеристика </w:t>
      </w:r>
      <w:proofErr w:type="gramStart"/>
      <w:r>
        <w:rPr>
          <w:rFonts w:eastAsia="Times New Roman"/>
          <w:b/>
          <w:bCs/>
          <w:sz w:val="24"/>
          <w:szCs w:val="24"/>
        </w:rPr>
        <w:t>базовых учебных действий</w:t>
      </w:r>
      <w:proofErr w:type="gramEnd"/>
      <w:r>
        <w:rPr>
          <w:rFonts w:eastAsia="Times New Roman"/>
          <w:b/>
          <w:bCs/>
          <w:sz w:val="24"/>
          <w:szCs w:val="24"/>
        </w:rPr>
        <w:t xml:space="preserve"> обучающихся с лёгкой умственной отсталостью (интеллектуальными нарушениями)</w:t>
      </w:r>
    </w:p>
    <w:p w:rsidR="0083780E" w:rsidRDefault="0083780E">
      <w:pPr>
        <w:spacing w:line="135" w:lineRule="exact"/>
        <w:rPr>
          <w:sz w:val="20"/>
          <w:szCs w:val="20"/>
        </w:rPr>
      </w:pPr>
    </w:p>
    <w:p w:rsidR="0083780E" w:rsidRDefault="00901074">
      <w:pPr>
        <w:spacing w:line="238" w:lineRule="auto"/>
        <w:ind w:left="260"/>
        <w:jc w:val="both"/>
        <w:rPr>
          <w:sz w:val="20"/>
          <w:szCs w:val="20"/>
        </w:rPr>
      </w:pPr>
      <w:r>
        <w:rPr>
          <w:rFonts w:eastAsia="Times New Roman"/>
          <w:sz w:val="24"/>
          <w:szCs w:val="24"/>
        </w:rPr>
        <w:t>Современные подходы к повышению эффективности обучения предполагают формирование у школьника положительной мотивации к учению, умению учиться, получать и использовать знания в процессе жизни и деятельности. На протяжении всего обучения проводится целенаправленная работа по формированию учебной деятельности, в которой особое внимание уделяется развитию и коррекции мотивационного и операционного компонентов учебной деятельности, т.к. они во многом определяют уровень ее сформированности и успешность обучения школьника.</w:t>
      </w:r>
    </w:p>
    <w:p w:rsidR="0083780E" w:rsidRDefault="0083780E">
      <w:pPr>
        <w:spacing w:line="14" w:lineRule="exact"/>
        <w:rPr>
          <w:sz w:val="20"/>
          <w:szCs w:val="20"/>
        </w:rPr>
      </w:pPr>
    </w:p>
    <w:p w:rsidR="0083780E" w:rsidRDefault="00901074">
      <w:pPr>
        <w:numPr>
          <w:ilvl w:val="0"/>
          <w:numId w:val="22"/>
        </w:numPr>
        <w:tabs>
          <w:tab w:val="left" w:pos="536"/>
        </w:tabs>
        <w:spacing w:line="234" w:lineRule="auto"/>
        <w:ind w:left="260" w:firstLine="2"/>
        <w:rPr>
          <w:rFonts w:eastAsia="Times New Roman"/>
          <w:sz w:val="24"/>
          <w:szCs w:val="24"/>
        </w:rPr>
      </w:pPr>
      <w:r>
        <w:rPr>
          <w:rFonts w:eastAsia="Times New Roman"/>
          <w:sz w:val="24"/>
          <w:szCs w:val="24"/>
        </w:rPr>
        <w:t>качестве базовых учебных действий рассматриваются операционные, мотивационные, целевые и оценочные.</w:t>
      </w:r>
    </w:p>
    <w:p w:rsidR="0083780E" w:rsidRDefault="0083780E">
      <w:pPr>
        <w:spacing w:line="1"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Функции базовых учебных действий:</w:t>
      </w:r>
    </w:p>
    <w:p w:rsidR="0083780E" w:rsidRDefault="0083780E">
      <w:pPr>
        <w:spacing w:line="12"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обеспечение успешности (эффективности) изучения содержания любой предметной области; реализация преемственности обучения на всех ступенях образования;</w:t>
      </w:r>
    </w:p>
    <w:p w:rsidR="0083780E" w:rsidRDefault="0083780E">
      <w:pPr>
        <w:spacing w:line="276" w:lineRule="exact"/>
        <w:rPr>
          <w:rFonts w:eastAsia="Times New Roman"/>
          <w:sz w:val="24"/>
          <w:szCs w:val="24"/>
        </w:rPr>
      </w:pPr>
    </w:p>
    <w:p w:rsidR="0083780E" w:rsidRDefault="00901074">
      <w:pPr>
        <w:spacing w:line="236" w:lineRule="auto"/>
        <w:ind w:left="260"/>
        <w:rPr>
          <w:rFonts w:eastAsia="Times New Roman"/>
          <w:sz w:val="24"/>
          <w:szCs w:val="24"/>
        </w:rPr>
      </w:pPr>
      <w:r>
        <w:rPr>
          <w:rFonts w:eastAsia="Times New Roman"/>
          <w:sz w:val="24"/>
          <w:szCs w:val="24"/>
        </w:rPr>
        <w:t>формирование готовности обучающегося с умственной отсталостью (интеллектуальными нарушениями) к дальнейшей трудовой деятельности; обеспечение целостности развития личности обучающегося.</w:t>
      </w:r>
    </w:p>
    <w:p w:rsidR="0083780E" w:rsidRDefault="0083780E">
      <w:pPr>
        <w:spacing w:line="13" w:lineRule="exact"/>
        <w:rPr>
          <w:rFonts w:eastAsia="Times New Roman"/>
          <w:sz w:val="24"/>
          <w:szCs w:val="24"/>
        </w:rPr>
      </w:pPr>
    </w:p>
    <w:p w:rsidR="0083780E" w:rsidRDefault="00901074">
      <w:pPr>
        <w:spacing w:line="237" w:lineRule="auto"/>
        <w:ind w:left="260"/>
        <w:jc w:val="both"/>
        <w:rPr>
          <w:rFonts w:eastAsia="Times New Roman"/>
          <w:sz w:val="24"/>
          <w:szCs w:val="24"/>
        </w:rPr>
      </w:pPr>
      <w:r>
        <w:rPr>
          <w:rFonts w:eastAsia="Times New Roman"/>
          <w:sz w:val="24"/>
          <w:szCs w:val="24"/>
        </w:rPr>
        <w:t>Базовые учебные действия, формируемые у младших школьников, обеспечивают, с одной стороны, успешное начало школьного обучения и осознанное отношение к обучению, с другой ― составляют основу формирования в старших классах более сложных действий, которые содействуют дальнейшему становлению ученика как субъекта осознанной активной учебной деятельности на доступном для него уровне.</w:t>
      </w:r>
    </w:p>
    <w:p w:rsidR="0083780E" w:rsidRDefault="0083780E">
      <w:pPr>
        <w:spacing w:line="17" w:lineRule="exact"/>
        <w:rPr>
          <w:rFonts w:eastAsia="Times New Roman"/>
          <w:sz w:val="24"/>
          <w:szCs w:val="24"/>
        </w:rPr>
      </w:pPr>
    </w:p>
    <w:p w:rsidR="0083780E" w:rsidRDefault="00901074">
      <w:pPr>
        <w:spacing w:line="236" w:lineRule="auto"/>
        <w:ind w:left="260"/>
        <w:jc w:val="both"/>
        <w:rPr>
          <w:rFonts w:eastAsia="Times New Roman"/>
          <w:sz w:val="24"/>
          <w:szCs w:val="24"/>
        </w:rPr>
      </w:pPr>
      <w:r>
        <w:rPr>
          <w:rFonts w:eastAsia="Times New Roman"/>
          <w:sz w:val="24"/>
          <w:szCs w:val="24"/>
        </w:rPr>
        <w:t>1.Личностные учебные действия обеспечивают готовность ребенка к принятию новой роли ученика, понимание им на доступном уровне ролевых функций и включение в процесс обучения на основе интереса к его содержанию и организации.</w:t>
      </w:r>
    </w:p>
    <w:p w:rsidR="0083780E" w:rsidRDefault="0083780E">
      <w:pPr>
        <w:spacing w:line="13" w:lineRule="exact"/>
        <w:rPr>
          <w:rFonts w:eastAsia="Times New Roman"/>
          <w:sz w:val="24"/>
          <w:szCs w:val="24"/>
        </w:rPr>
      </w:pPr>
    </w:p>
    <w:p w:rsidR="0083780E" w:rsidRDefault="00901074">
      <w:pPr>
        <w:spacing w:line="234" w:lineRule="auto"/>
        <w:ind w:left="260" w:right="20"/>
        <w:rPr>
          <w:rFonts w:eastAsia="Times New Roman"/>
          <w:sz w:val="24"/>
          <w:szCs w:val="24"/>
        </w:rPr>
      </w:pPr>
      <w:r>
        <w:rPr>
          <w:rFonts w:eastAsia="Times New Roman"/>
          <w:sz w:val="24"/>
          <w:szCs w:val="24"/>
        </w:rPr>
        <w:t>2.Коммуникативные учебные действия обеспечивают способность вступать в коммуникацию с взрослыми и сверстниками в процессе обучения.</w:t>
      </w:r>
    </w:p>
    <w:p w:rsidR="0083780E" w:rsidRDefault="0083780E">
      <w:pPr>
        <w:spacing w:line="13" w:lineRule="exact"/>
        <w:rPr>
          <w:rFonts w:eastAsia="Times New Roman"/>
          <w:sz w:val="24"/>
          <w:szCs w:val="24"/>
        </w:rPr>
      </w:pPr>
    </w:p>
    <w:p w:rsidR="0083780E" w:rsidRDefault="00901074">
      <w:pPr>
        <w:spacing w:line="236" w:lineRule="auto"/>
        <w:ind w:left="260"/>
        <w:jc w:val="both"/>
        <w:rPr>
          <w:rFonts w:eastAsia="Times New Roman"/>
          <w:sz w:val="24"/>
          <w:szCs w:val="24"/>
        </w:rPr>
      </w:pPr>
      <w:r>
        <w:rPr>
          <w:rFonts w:eastAsia="Times New Roman"/>
          <w:sz w:val="24"/>
          <w:szCs w:val="24"/>
        </w:rPr>
        <w:t>3.Регулятивные учебные действия обеспечивают успешную работу на любом уроке и любом этапе обучения. Благодаря им создаются условия для формирования и реализации начальных логических операций.</w:t>
      </w:r>
    </w:p>
    <w:p w:rsidR="0083780E" w:rsidRDefault="0083780E">
      <w:pPr>
        <w:spacing w:line="13" w:lineRule="exact"/>
        <w:rPr>
          <w:rFonts w:eastAsia="Times New Roman"/>
          <w:sz w:val="24"/>
          <w:szCs w:val="24"/>
        </w:rPr>
      </w:pPr>
    </w:p>
    <w:p w:rsidR="0083780E" w:rsidRDefault="00901074">
      <w:pPr>
        <w:spacing w:line="234" w:lineRule="auto"/>
        <w:ind w:left="260"/>
        <w:jc w:val="both"/>
        <w:rPr>
          <w:rFonts w:eastAsia="Times New Roman"/>
          <w:sz w:val="24"/>
          <w:szCs w:val="24"/>
        </w:rPr>
      </w:pPr>
      <w:r>
        <w:rPr>
          <w:rFonts w:eastAsia="Times New Roman"/>
          <w:sz w:val="24"/>
          <w:szCs w:val="24"/>
        </w:rPr>
        <w:t>4.Познавательные учебные действия представлены комплексом начальных логических операций, которые необходимы для усвоения и использования знаний и умений в</w:t>
      </w:r>
    </w:p>
    <w:p w:rsidR="0083780E" w:rsidRDefault="0083780E">
      <w:pPr>
        <w:spacing w:line="321" w:lineRule="exact"/>
        <w:rPr>
          <w:sz w:val="20"/>
          <w:szCs w:val="20"/>
        </w:rPr>
      </w:pPr>
    </w:p>
    <w:p w:rsidR="0083780E" w:rsidRDefault="0083780E">
      <w:pPr>
        <w:ind w:left="9540"/>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pPr>
        <w:spacing w:line="234" w:lineRule="auto"/>
        <w:ind w:left="260"/>
        <w:jc w:val="both"/>
        <w:rPr>
          <w:sz w:val="20"/>
          <w:szCs w:val="20"/>
        </w:rPr>
      </w:pPr>
      <w:r>
        <w:rPr>
          <w:rFonts w:eastAsia="Times New Roman"/>
          <w:sz w:val="24"/>
          <w:szCs w:val="24"/>
        </w:rPr>
        <w:lastRenderedPageBreak/>
        <w:t>различных условиях, составляют основу для дальнейшего формирования логического мышления школьников.</w:t>
      </w:r>
    </w:p>
    <w:p w:rsidR="0083780E" w:rsidRDefault="0083780E">
      <w:pPr>
        <w:spacing w:line="2" w:lineRule="exact"/>
        <w:rPr>
          <w:sz w:val="20"/>
          <w:szCs w:val="20"/>
        </w:rPr>
      </w:pPr>
    </w:p>
    <w:p w:rsidR="0083780E" w:rsidRDefault="00901074">
      <w:pPr>
        <w:tabs>
          <w:tab w:val="left" w:pos="1180"/>
          <w:tab w:val="left" w:pos="2700"/>
          <w:tab w:val="left" w:pos="3200"/>
          <w:tab w:val="left" w:pos="4120"/>
          <w:tab w:val="left" w:pos="5220"/>
          <w:tab w:val="left" w:pos="5500"/>
          <w:tab w:val="left" w:pos="6780"/>
          <w:tab w:val="left" w:pos="8680"/>
        </w:tabs>
        <w:ind w:left="260"/>
        <w:rPr>
          <w:sz w:val="20"/>
          <w:szCs w:val="20"/>
        </w:rPr>
      </w:pPr>
      <w:r>
        <w:rPr>
          <w:rFonts w:eastAsia="Times New Roman"/>
          <w:sz w:val="24"/>
          <w:szCs w:val="24"/>
        </w:rPr>
        <w:t>Умение</w:t>
      </w:r>
      <w:r>
        <w:rPr>
          <w:rFonts w:eastAsia="Times New Roman"/>
          <w:sz w:val="24"/>
          <w:szCs w:val="24"/>
        </w:rPr>
        <w:tab/>
        <w:t>использовать</w:t>
      </w:r>
      <w:r>
        <w:rPr>
          <w:rFonts w:eastAsia="Times New Roman"/>
          <w:sz w:val="24"/>
          <w:szCs w:val="24"/>
        </w:rPr>
        <w:tab/>
        <w:t>все</w:t>
      </w:r>
      <w:r>
        <w:rPr>
          <w:rFonts w:eastAsia="Times New Roman"/>
          <w:sz w:val="24"/>
          <w:szCs w:val="24"/>
        </w:rPr>
        <w:tab/>
        <w:t>группы</w:t>
      </w:r>
      <w:r>
        <w:rPr>
          <w:rFonts w:eastAsia="Times New Roman"/>
          <w:sz w:val="24"/>
          <w:szCs w:val="24"/>
        </w:rPr>
        <w:tab/>
        <w:t>действий</w:t>
      </w:r>
      <w:r>
        <w:rPr>
          <w:rFonts w:eastAsia="Times New Roman"/>
          <w:sz w:val="24"/>
          <w:szCs w:val="24"/>
        </w:rPr>
        <w:tab/>
        <w:t>в</w:t>
      </w:r>
      <w:r>
        <w:rPr>
          <w:rFonts w:eastAsia="Times New Roman"/>
          <w:sz w:val="24"/>
          <w:szCs w:val="24"/>
        </w:rPr>
        <w:tab/>
        <w:t>различных</w:t>
      </w:r>
      <w:r>
        <w:rPr>
          <w:rFonts w:eastAsia="Times New Roman"/>
          <w:sz w:val="24"/>
          <w:szCs w:val="24"/>
        </w:rPr>
        <w:tab/>
        <w:t>образовательных</w:t>
      </w:r>
      <w:r>
        <w:rPr>
          <w:rFonts w:eastAsia="Times New Roman"/>
          <w:sz w:val="24"/>
          <w:szCs w:val="24"/>
        </w:rPr>
        <w:tab/>
        <w:t>ситуациях</w:t>
      </w:r>
    </w:p>
    <w:p w:rsidR="0083780E" w:rsidRDefault="00901074">
      <w:pPr>
        <w:ind w:left="260"/>
        <w:rPr>
          <w:sz w:val="20"/>
          <w:szCs w:val="20"/>
        </w:rPr>
      </w:pPr>
      <w:r>
        <w:rPr>
          <w:rFonts w:eastAsia="Times New Roman"/>
          <w:sz w:val="24"/>
          <w:szCs w:val="24"/>
        </w:rPr>
        <w:t>является показателем их сформированности.</w:t>
      </w:r>
    </w:p>
    <w:p w:rsidR="0083780E" w:rsidRDefault="00901074">
      <w:pPr>
        <w:ind w:left="260"/>
        <w:rPr>
          <w:sz w:val="20"/>
          <w:szCs w:val="20"/>
        </w:rPr>
      </w:pPr>
      <w:r>
        <w:rPr>
          <w:rFonts w:eastAsia="Times New Roman"/>
          <w:sz w:val="24"/>
          <w:szCs w:val="24"/>
        </w:rPr>
        <w:t>Характеристика базовых учебных действий</w:t>
      </w:r>
    </w:p>
    <w:p w:rsidR="0083780E" w:rsidRDefault="00901074">
      <w:pPr>
        <w:ind w:left="3780"/>
        <w:rPr>
          <w:sz w:val="20"/>
          <w:szCs w:val="20"/>
        </w:rPr>
      </w:pPr>
      <w:r>
        <w:rPr>
          <w:rFonts w:eastAsia="Times New Roman"/>
          <w:sz w:val="24"/>
          <w:szCs w:val="24"/>
          <w:u w:val="single"/>
        </w:rPr>
        <w:t>Личностные учебные действия</w:t>
      </w:r>
    </w:p>
    <w:p w:rsidR="0083780E" w:rsidRDefault="0083780E">
      <w:pPr>
        <w:spacing w:line="12" w:lineRule="exact"/>
        <w:rPr>
          <w:sz w:val="20"/>
          <w:szCs w:val="20"/>
        </w:rPr>
      </w:pPr>
    </w:p>
    <w:p w:rsidR="0083780E" w:rsidRDefault="00901074">
      <w:pPr>
        <w:spacing w:line="239" w:lineRule="auto"/>
        <w:ind w:left="260"/>
        <w:jc w:val="both"/>
        <w:rPr>
          <w:sz w:val="20"/>
          <w:szCs w:val="20"/>
        </w:rPr>
      </w:pPr>
      <w:r>
        <w:rPr>
          <w:rFonts w:eastAsia="Times New Roman"/>
          <w:sz w:val="24"/>
          <w:szCs w:val="24"/>
        </w:rPr>
        <w:t>Личностные учебные действия ― осознание себя как ученика, заинтересованного посещением школы, обучением, занятиями, как члена семьи, одноклассника, друга; способность к осмыслению социального окружения, своего места в нем, принятие соответствующих возрасту ценностей и социальных ролей; положительное отношение к окружающей действительности, готовность к организации взаимодействия с ней и эстетическому ее восприятию; целостный, социально ориентированный взгляд на мир в единстве его природной и социальной частей; самостоятельность в выполнении учебных заданий, поручений, договоренностей; понимание личной ответственности за свои поступки на основе представлений об этических нормах и правилах поведения в современном обществе; готовность к безопасному и бережному поведению в природе и обществе.</w:t>
      </w:r>
    </w:p>
    <w:p w:rsidR="0083780E" w:rsidRDefault="0083780E">
      <w:pPr>
        <w:spacing w:line="14" w:lineRule="exact"/>
        <w:rPr>
          <w:sz w:val="20"/>
          <w:szCs w:val="20"/>
        </w:rPr>
      </w:pPr>
    </w:p>
    <w:p w:rsidR="0083780E" w:rsidRDefault="00901074">
      <w:pPr>
        <w:spacing w:line="234" w:lineRule="auto"/>
        <w:ind w:left="260" w:right="2500"/>
        <w:jc w:val="right"/>
        <w:rPr>
          <w:sz w:val="20"/>
          <w:szCs w:val="20"/>
        </w:rPr>
      </w:pPr>
      <w:r>
        <w:rPr>
          <w:rFonts w:eastAsia="Times New Roman"/>
          <w:sz w:val="24"/>
          <w:szCs w:val="24"/>
          <w:u w:val="single"/>
        </w:rPr>
        <w:t xml:space="preserve">Коммуникативные учебные действия </w:t>
      </w:r>
      <w:r>
        <w:rPr>
          <w:rFonts w:eastAsia="Times New Roman"/>
          <w:sz w:val="24"/>
          <w:szCs w:val="24"/>
        </w:rPr>
        <w:t>Коммуникативные учебные действия включают следующие умения:</w:t>
      </w:r>
    </w:p>
    <w:p w:rsidR="0083780E" w:rsidRDefault="0083780E">
      <w:pPr>
        <w:spacing w:line="13" w:lineRule="exact"/>
        <w:rPr>
          <w:sz w:val="20"/>
          <w:szCs w:val="20"/>
        </w:rPr>
      </w:pPr>
    </w:p>
    <w:p w:rsidR="0083780E" w:rsidRDefault="00901074">
      <w:pPr>
        <w:ind w:left="260"/>
        <w:rPr>
          <w:sz w:val="20"/>
          <w:szCs w:val="20"/>
        </w:rPr>
      </w:pPr>
      <w:r>
        <w:rPr>
          <w:rFonts w:eastAsia="Times New Roman"/>
          <w:sz w:val="23"/>
          <w:szCs w:val="23"/>
        </w:rPr>
        <w:t>вступать в контакт и работать в коллективе (учитель−ученик, ученик–ученик, ученик–класс,</w:t>
      </w:r>
    </w:p>
    <w:p w:rsidR="0083780E" w:rsidRDefault="00901074">
      <w:pPr>
        <w:ind w:left="260"/>
        <w:rPr>
          <w:sz w:val="20"/>
          <w:szCs w:val="20"/>
        </w:rPr>
      </w:pPr>
      <w:r>
        <w:rPr>
          <w:rFonts w:eastAsia="Times New Roman"/>
          <w:sz w:val="24"/>
          <w:szCs w:val="24"/>
        </w:rPr>
        <w:t>учитель−класс);</w:t>
      </w:r>
    </w:p>
    <w:p w:rsidR="0083780E" w:rsidRDefault="00901074">
      <w:pPr>
        <w:tabs>
          <w:tab w:val="left" w:pos="1780"/>
          <w:tab w:val="left" w:pos="2960"/>
          <w:tab w:val="left" w:pos="4020"/>
          <w:tab w:val="left" w:pos="5500"/>
          <w:tab w:val="left" w:pos="7320"/>
          <w:tab w:val="left" w:pos="7620"/>
          <w:tab w:val="left" w:pos="9600"/>
        </w:tabs>
        <w:ind w:left="260"/>
        <w:rPr>
          <w:sz w:val="20"/>
          <w:szCs w:val="20"/>
        </w:rPr>
      </w:pPr>
      <w:r>
        <w:rPr>
          <w:rFonts w:eastAsia="Times New Roman"/>
          <w:sz w:val="24"/>
          <w:szCs w:val="24"/>
        </w:rPr>
        <w:t>использовать</w:t>
      </w:r>
      <w:r>
        <w:rPr>
          <w:rFonts w:eastAsia="Times New Roman"/>
          <w:sz w:val="24"/>
          <w:szCs w:val="24"/>
        </w:rPr>
        <w:tab/>
        <w:t>принятые</w:t>
      </w:r>
      <w:r>
        <w:rPr>
          <w:rFonts w:eastAsia="Times New Roman"/>
          <w:sz w:val="24"/>
          <w:szCs w:val="24"/>
        </w:rPr>
        <w:tab/>
        <w:t>ритуалы</w:t>
      </w:r>
      <w:r>
        <w:rPr>
          <w:rFonts w:eastAsia="Times New Roman"/>
          <w:sz w:val="24"/>
          <w:szCs w:val="24"/>
        </w:rPr>
        <w:tab/>
        <w:t>социального</w:t>
      </w:r>
      <w:r>
        <w:rPr>
          <w:rFonts w:eastAsia="Times New Roman"/>
          <w:sz w:val="24"/>
          <w:szCs w:val="24"/>
        </w:rPr>
        <w:tab/>
        <w:t>взаимодействия</w:t>
      </w:r>
      <w:r>
        <w:rPr>
          <w:rFonts w:eastAsia="Times New Roman"/>
          <w:sz w:val="24"/>
          <w:szCs w:val="24"/>
        </w:rPr>
        <w:tab/>
        <w:t>с</w:t>
      </w:r>
      <w:r>
        <w:rPr>
          <w:rFonts w:eastAsia="Times New Roman"/>
          <w:sz w:val="24"/>
          <w:szCs w:val="24"/>
        </w:rPr>
        <w:tab/>
        <w:t>одноклассниками</w:t>
      </w:r>
      <w:r>
        <w:rPr>
          <w:rFonts w:eastAsia="Times New Roman"/>
          <w:sz w:val="24"/>
          <w:szCs w:val="24"/>
        </w:rPr>
        <w:tab/>
        <w:t>и</w:t>
      </w:r>
    </w:p>
    <w:p w:rsidR="0083780E" w:rsidRDefault="00901074">
      <w:pPr>
        <w:ind w:left="260"/>
        <w:rPr>
          <w:sz w:val="20"/>
          <w:szCs w:val="20"/>
        </w:rPr>
      </w:pPr>
      <w:r>
        <w:rPr>
          <w:rFonts w:eastAsia="Times New Roman"/>
          <w:sz w:val="24"/>
          <w:szCs w:val="24"/>
        </w:rPr>
        <w:t>учителем;</w:t>
      </w:r>
    </w:p>
    <w:p w:rsidR="0083780E" w:rsidRDefault="00901074">
      <w:pPr>
        <w:ind w:left="260"/>
        <w:rPr>
          <w:sz w:val="20"/>
          <w:szCs w:val="20"/>
        </w:rPr>
      </w:pPr>
      <w:r>
        <w:rPr>
          <w:rFonts w:eastAsia="Times New Roman"/>
          <w:sz w:val="24"/>
          <w:szCs w:val="24"/>
        </w:rPr>
        <w:t>обращаться за помощью и принимать помощь;</w:t>
      </w:r>
    </w:p>
    <w:p w:rsidR="0083780E" w:rsidRDefault="0083780E">
      <w:pPr>
        <w:spacing w:line="12" w:lineRule="exact"/>
        <w:rPr>
          <w:sz w:val="20"/>
          <w:szCs w:val="20"/>
        </w:rPr>
      </w:pPr>
    </w:p>
    <w:p w:rsidR="0083780E" w:rsidRDefault="00901074">
      <w:pPr>
        <w:spacing w:line="237" w:lineRule="auto"/>
        <w:ind w:left="260"/>
        <w:rPr>
          <w:sz w:val="20"/>
          <w:szCs w:val="20"/>
        </w:rPr>
      </w:pPr>
      <w:r>
        <w:rPr>
          <w:rFonts w:eastAsia="Times New Roman"/>
          <w:sz w:val="24"/>
          <w:szCs w:val="24"/>
        </w:rPr>
        <w:t>слушать и понимать инструкцию к учебному заданию в разных видах деятельности и быту; сотрудничать с взрослыми и сверстниками в разных социальных ситуациях; доброжелательно относиться, сопереживать, конструктивно взаимодействовать с людьми; 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w:t>
      </w:r>
    </w:p>
    <w:p w:rsidR="0083780E" w:rsidRDefault="0083780E">
      <w:pPr>
        <w:spacing w:line="6" w:lineRule="exact"/>
        <w:rPr>
          <w:sz w:val="20"/>
          <w:szCs w:val="20"/>
        </w:rPr>
      </w:pPr>
    </w:p>
    <w:p w:rsidR="0083780E" w:rsidRDefault="00901074">
      <w:pPr>
        <w:ind w:left="3680"/>
        <w:rPr>
          <w:sz w:val="20"/>
          <w:szCs w:val="20"/>
        </w:rPr>
      </w:pPr>
      <w:r>
        <w:rPr>
          <w:rFonts w:eastAsia="Times New Roman"/>
          <w:sz w:val="24"/>
          <w:szCs w:val="24"/>
          <w:u w:val="single"/>
        </w:rPr>
        <w:t>Регулятивные учебные действия:</w:t>
      </w:r>
    </w:p>
    <w:p w:rsidR="0083780E" w:rsidRDefault="00901074">
      <w:pPr>
        <w:ind w:left="260"/>
        <w:rPr>
          <w:sz w:val="20"/>
          <w:szCs w:val="20"/>
        </w:rPr>
      </w:pPr>
      <w:r>
        <w:rPr>
          <w:rFonts w:eastAsia="Times New Roman"/>
          <w:sz w:val="24"/>
          <w:szCs w:val="24"/>
        </w:rPr>
        <w:t>Регулятивные учебные действия включают следующие умения:</w:t>
      </w:r>
    </w:p>
    <w:p w:rsidR="0083780E" w:rsidRDefault="00901074">
      <w:pPr>
        <w:ind w:left="260"/>
        <w:rPr>
          <w:sz w:val="20"/>
          <w:szCs w:val="20"/>
        </w:rPr>
      </w:pPr>
      <w:r>
        <w:rPr>
          <w:rFonts w:eastAsia="Times New Roman"/>
          <w:sz w:val="24"/>
          <w:szCs w:val="24"/>
        </w:rPr>
        <w:t>адекватно соблюдать ритуалы школьного поведения (поднимать руку, вставать и выходить</w:t>
      </w:r>
    </w:p>
    <w:p w:rsidR="0083780E" w:rsidRDefault="00901074">
      <w:pPr>
        <w:ind w:left="260"/>
        <w:rPr>
          <w:sz w:val="20"/>
          <w:szCs w:val="20"/>
        </w:rPr>
      </w:pPr>
      <w:r>
        <w:rPr>
          <w:rFonts w:eastAsia="Times New Roman"/>
          <w:sz w:val="24"/>
          <w:szCs w:val="24"/>
        </w:rPr>
        <w:t>из-за парты и т. д.);</w:t>
      </w:r>
    </w:p>
    <w:p w:rsidR="0083780E" w:rsidRDefault="0083780E">
      <w:pPr>
        <w:spacing w:line="12" w:lineRule="exact"/>
        <w:rPr>
          <w:sz w:val="20"/>
          <w:szCs w:val="20"/>
        </w:rPr>
      </w:pPr>
    </w:p>
    <w:p w:rsidR="0083780E" w:rsidRDefault="00901074">
      <w:pPr>
        <w:ind w:left="260"/>
        <w:rPr>
          <w:sz w:val="20"/>
          <w:szCs w:val="20"/>
        </w:rPr>
      </w:pPr>
      <w:r>
        <w:rPr>
          <w:rFonts w:eastAsia="Times New Roman"/>
          <w:sz w:val="23"/>
          <w:szCs w:val="23"/>
        </w:rPr>
        <w:t>принимать цели и произвольно включаться в деятельность, следовать предложенному плану</w:t>
      </w:r>
    </w:p>
    <w:p w:rsidR="0083780E" w:rsidRDefault="00901074">
      <w:pPr>
        <w:ind w:left="260"/>
        <w:rPr>
          <w:sz w:val="20"/>
          <w:szCs w:val="20"/>
        </w:rPr>
      </w:pPr>
      <w:r>
        <w:rPr>
          <w:rFonts w:eastAsia="Times New Roman"/>
          <w:sz w:val="24"/>
          <w:szCs w:val="24"/>
        </w:rPr>
        <w:t>и работать в общем темпе;</w:t>
      </w:r>
    </w:p>
    <w:p w:rsidR="0083780E" w:rsidRDefault="00901074">
      <w:pPr>
        <w:ind w:left="260"/>
        <w:rPr>
          <w:sz w:val="20"/>
          <w:szCs w:val="20"/>
        </w:rPr>
      </w:pPr>
      <w:r>
        <w:rPr>
          <w:rFonts w:eastAsia="Times New Roman"/>
          <w:sz w:val="24"/>
          <w:szCs w:val="24"/>
        </w:rPr>
        <w:t>активно участвовать в деятельности, контролировать и оценивать свои действия и действия</w:t>
      </w:r>
    </w:p>
    <w:p w:rsidR="0083780E" w:rsidRDefault="00901074">
      <w:pPr>
        <w:ind w:left="260"/>
        <w:rPr>
          <w:sz w:val="20"/>
          <w:szCs w:val="20"/>
        </w:rPr>
      </w:pPr>
      <w:r>
        <w:rPr>
          <w:rFonts w:eastAsia="Times New Roman"/>
          <w:sz w:val="24"/>
          <w:szCs w:val="24"/>
        </w:rPr>
        <w:t>одноклассников;</w:t>
      </w:r>
    </w:p>
    <w:p w:rsidR="0083780E" w:rsidRDefault="0083780E">
      <w:pPr>
        <w:spacing w:line="12" w:lineRule="exact"/>
        <w:rPr>
          <w:sz w:val="20"/>
          <w:szCs w:val="20"/>
        </w:rPr>
      </w:pPr>
    </w:p>
    <w:p w:rsidR="0083780E" w:rsidRDefault="00901074">
      <w:pPr>
        <w:spacing w:line="236" w:lineRule="auto"/>
        <w:ind w:left="260"/>
        <w:jc w:val="both"/>
        <w:rPr>
          <w:sz w:val="20"/>
          <w:szCs w:val="20"/>
        </w:rPr>
      </w:pPr>
      <w:r>
        <w:rPr>
          <w:rFonts w:eastAsia="Times New Roman"/>
          <w:sz w:val="24"/>
          <w:szCs w:val="24"/>
        </w:rPr>
        <w:t>соотносить свои действия и их результаты с заданными образцами, принимать оценку деятельности, оценивать ее с учетом предложенных критериев, корректировать свою деятельность с учетом выявленных недочетов.</w:t>
      </w:r>
    </w:p>
    <w:p w:rsidR="0083780E" w:rsidRDefault="0083780E">
      <w:pPr>
        <w:spacing w:line="2" w:lineRule="exact"/>
        <w:rPr>
          <w:sz w:val="20"/>
          <w:szCs w:val="20"/>
        </w:rPr>
      </w:pPr>
    </w:p>
    <w:p w:rsidR="0083780E" w:rsidRDefault="00901074">
      <w:pPr>
        <w:ind w:left="3540"/>
        <w:rPr>
          <w:sz w:val="20"/>
          <w:szCs w:val="20"/>
        </w:rPr>
      </w:pPr>
      <w:r>
        <w:rPr>
          <w:rFonts w:eastAsia="Times New Roman"/>
          <w:sz w:val="24"/>
          <w:szCs w:val="24"/>
          <w:u w:val="single"/>
        </w:rPr>
        <w:t>Познавательные учебные действия</w:t>
      </w:r>
      <w:r>
        <w:rPr>
          <w:rFonts w:eastAsia="Times New Roman"/>
          <w:sz w:val="24"/>
          <w:szCs w:val="24"/>
        </w:rPr>
        <w:t>:</w:t>
      </w:r>
    </w:p>
    <w:p w:rsidR="0083780E" w:rsidRDefault="00901074">
      <w:pPr>
        <w:ind w:left="260"/>
        <w:rPr>
          <w:sz w:val="20"/>
          <w:szCs w:val="20"/>
        </w:rPr>
      </w:pPr>
      <w:r>
        <w:rPr>
          <w:rFonts w:eastAsia="Times New Roman"/>
          <w:sz w:val="24"/>
          <w:szCs w:val="24"/>
        </w:rPr>
        <w:t>К познавательным учебным действиям относятся следующие умения:</w:t>
      </w:r>
    </w:p>
    <w:p w:rsidR="0083780E" w:rsidRDefault="00901074">
      <w:pPr>
        <w:ind w:left="260"/>
        <w:rPr>
          <w:sz w:val="20"/>
          <w:szCs w:val="20"/>
        </w:rPr>
      </w:pPr>
      <w:proofErr w:type="gramStart"/>
      <w:r>
        <w:rPr>
          <w:rFonts w:eastAsia="Times New Roman"/>
          <w:sz w:val="24"/>
          <w:szCs w:val="24"/>
        </w:rPr>
        <w:t>выделять  некоторые</w:t>
      </w:r>
      <w:proofErr w:type="gramEnd"/>
      <w:r>
        <w:rPr>
          <w:rFonts w:eastAsia="Times New Roman"/>
          <w:sz w:val="24"/>
          <w:szCs w:val="24"/>
        </w:rPr>
        <w:t xml:space="preserve"> существенные, общие и  отличительные свойства хорошо знакомых</w:t>
      </w:r>
    </w:p>
    <w:p w:rsidR="0083780E" w:rsidRDefault="00901074">
      <w:pPr>
        <w:ind w:left="260"/>
        <w:rPr>
          <w:sz w:val="20"/>
          <w:szCs w:val="20"/>
        </w:rPr>
      </w:pPr>
      <w:r>
        <w:rPr>
          <w:rFonts w:eastAsia="Times New Roman"/>
          <w:sz w:val="24"/>
          <w:szCs w:val="24"/>
        </w:rPr>
        <w:t>предметов;</w:t>
      </w:r>
    </w:p>
    <w:p w:rsidR="0083780E" w:rsidRDefault="00901074">
      <w:pPr>
        <w:ind w:left="260"/>
        <w:rPr>
          <w:sz w:val="20"/>
          <w:szCs w:val="20"/>
        </w:rPr>
      </w:pPr>
      <w:r>
        <w:rPr>
          <w:rFonts w:eastAsia="Times New Roman"/>
          <w:sz w:val="24"/>
          <w:szCs w:val="24"/>
        </w:rPr>
        <w:t xml:space="preserve">устанавливать </w:t>
      </w:r>
      <w:proofErr w:type="spellStart"/>
      <w:r>
        <w:rPr>
          <w:rFonts w:eastAsia="Times New Roman"/>
          <w:sz w:val="24"/>
          <w:szCs w:val="24"/>
        </w:rPr>
        <w:t>видо</w:t>
      </w:r>
      <w:proofErr w:type="spellEnd"/>
      <w:r>
        <w:rPr>
          <w:rFonts w:eastAsia="Times New Roman"/>
          <w:sz w:val="24"/>
          <w:szCs w:val="24"/>
        </w:rPr>
        <w:t>-родовые отношения предметов;</w:t>
      </w:r>
    </w:p>
    <w:p w:rsidR="0083780E" w:rsidRDefault="0083780E">
      <w:pPr>
        <w:spacing w:line="12" w:lineRule="exact"/>
        <w:rPr>
          <w:sz w:val="20"/>
          <w:szCs w:val="20"/>
        </w:rPr>
      </w:pPr>
    </w:p>
    <w:p w:rsidR="0083780E" w:rsidRDefault="00901074">
      <w:pPr>
        <w:spacing w:line="236" w:lineRule="auto"/>
        <w:ind w:left="260" w:right="480"/>
        <w:rPr>
          <w:sz w:val="20"/>
          <w:szCs w:val="20"/>
        </w:rPr>
      </w:pPr>
      <w:r>
        <w:rPr>
          <w:rFonts w:eastAsia="Times New Roman"/>
          <w:sz w:val="24"/>
          <w:szCs w:val="24"/>
        </w:rPr>
        <w:t>делать простейшие обобщения, сравнивать, классифицировать на наглядном материале; пользоваться знаками, символами, предметами-заместителями; читать; писать; выполнять арифметические действия;</w:t>
      </w:r>
    </w:p>
    <w:p w:rsidR="0083780E" w:rsidRDefault="0083780E">
      <w:pPr>
        <w:spacing w:line="14" w:lineRule="exact"/>
        <w:rPr>
          <w:sz w:val="20"/>
          <w:szCs w:val="20"/>
        </w:rPr>
      </w:pPr>
    </w:p>
    <w:p w:rsidR="0083780E" w:rsidRDefault="00901074">
      <w:pPr>
        <w:spacing w:line="234" w:lineRule="auto"/>
        <w:ind w:left="260"/>
        <w:rPr>
          <w:sz w:val="20"/>
          <w:szCs w:val="20"/>
        </w:rPr>
      </w:pPr>
      <w:r>
        <w:rPr>
          <w:rFonts w:eastAsia="Times New Roman"/>
          <w:sz w:val="24"/>
          <w:szCs w:val="24"/>
        </w:rPr>
        <w:t>наблюдать под руководством взрослого за предметами и явлениями окружающей действительности;</w:t>
      </w: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76" w:lineRule="exact"/>
        <w:rPr>
          <w:sz w:val="20"/>
          <w:szCs w:val="20"/>
        </w:rPr>
      </w:pPr>
    </w:p>
    <w:p w:rsidR="0083780E" w:rsidRDefault="0083780E">
      <w:pPr>
        <w:ind w:left="9540"/>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pPr>
        <w:spacing w:line="236" w:lineRule="auto"/>
        <w:ind w:left="260"/>
        <w:jc w:val="both"/>
        <w:rPr>
          <w:sz w:val="20"/>
          <w:szCs w:val="20"/>
        </w:rPr>
      </w:pPr>
      <w:r>
        <w:rPr>
          <w:rFonts w:eastAsia="Times New Roman"/>
          <w:sz w:val="24"/>
          <w:szCs w:val="24"/>
        </w:rPr>
        <w:lastRenderedPageBreak/>
        <w:t>работать с несложной по содержанию и структуре информацией (понимать изображение, текст, устное высказывание, элементарное схематическое изображение, таблицу, предъявленных на бумажных и электронных и других носителях).</w:t>
      </w:r>
    </w:p>
    <w:p w:rsidR="0083780E" w:rsidRDefault="0083780E">
      <w:pPr>
        <w:spacing w:line="278" w:lineRule="exact"/>
        <w:rPr>
          <w:sz w:val="20"/>
          <w:szCs w:val="20"/>
        </w:rPr>
      </w:pPr>
    </w:p>
    <w:p w:rsidR="0083780E" w:rsidRDefault="00901074">
      <w:pPr>
        <w:ind w:left="1280"/>
        <w:rPr>
          <w:sz w:val="20"/>
          <w:szCs w:val="20"/>
        </w:rPr>
      </w:pPr>
      <w:r>
        <w:rPr>
          <w:rFonts w:eastAsia="Times New Roman"/>
          <w:b/>
          <w:bCs/>
          <w:sz w:val="24"/>
          <w:szCs w:val="24"/>
        </w:rPr>
        <w:t>Связи базовых учебных действий с содержанием учебных предметов</w:t>
      </w:r>
    </w:p>
    <w:p w:rsidR="0083780E" w:rsidRDefault="0083780E">
      <w:pPr>
        <w:spacing w:line="12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940"/>
        <w:gridCol w:w="360"/>
        <w:gridCol w:w="360"/>
        <w:gridCol w:w="260"/>
        <w:gridCol w:w="980"/>
        <w:gridCol w:w="200"/>
        <w:gridCol w:w="120"/>
        <w:gridCol w:w="3220"/>
        <w:gridCol w:w="60"/>
        <w:gridCol w:w="3100"/>
        <w:gridCol w:w="30"/>
      </w:tblGrid>
      <w:tr w:rsidR="0083780E">
        <w:trPr>
          <w:trHeight w:val="238"/>
        </w:trPr>
        <w:tc>
          <w:tcPr>
            <w:tcW w:w="2900" w:type="dxa"/>
            <w:gridSpan w:val="5"/>
            <w:tcBorders>
              <w:top w:val="single" w:sz="8" w:space="0" w:color="auto"/>
              <w:left w:val="single" w:sz="8" w:space="0" w:color="auto"/>
              <w:bottom w:val="single" w:sz="8" w:space="0" w:color="auto"/>
            </w:tcBorders>
            <w:vAlign w:val="bottom"/>
          </w:tcPr>
          <w:p w:rsidR="0083780E" w:rsidRDefault="00901074">
            <w:pPr>
              <w:ind w:left="220"/>
              <w:jc w:val="center"/>
              <w:rPr>
                <w:sz w:val="20"/>
                <w:szCs w:val="20"/>
              </w:rPr>
            </w:pPr>
            <w:r>
              <w:rPr>
                <w:rFonts w:eastAsia="Times New Roman"/>
                <w:b/>
                <w:bCs/>
                <w:sz w:val="20"/>
                <w:szCs w:val="20"/>
              </w:rPr>
              <w:t>Перечень учебных действий</w:t>
            </w:r>
          </w:p>
        </w:tc>
        <w:tc>
          <w:tcPr>
            <w:tcW w:w="200" w:type="dxa"/>
            <w:tcBorders>
              <w:top w:val="single" w:sz="8" w:space="0" w:color="auto"/>
              <w:bottom w:val="single" w:sz="8" w:space="0" w:color="auto"/>
            </w:tcBorders>
            <w:vAlign w:val="bottom"/>
          </w:tcPr>
          <w:p w:rsidR="0083780E" w:rsidRDefault="0083780E">
            <w:pPr>
              <w:rPr>
                <w:sz w:val="20"/>
                <w:szCs w:val="20"/>
              </w:rPr>
            </w:pPr>
          </w:p>
        </w:tc>
        <w:tc>
          <w:tcPr>
            <w:tcW w:w="120" w:type="dxa"/>
            <w:tcBorders>
              <w:top w:val="single" w:sz="8" w:space="0" w:color="auto"/>
              <w:bottom w:val="single" w:sz="8" w:space="0" w:color="auto"/>
              <w:right w:val="single" w:sz="8" w:space="0" w:color="auto"/>
            </w:tcBorders>
            <w:vAlign w:val="bottom"/>
          </w:tcPr>
          <w:p w:rsidR="0083780E" w:rsidRDefault="0083780E">
            <w:pPr>
              <w:rPr>
                <w:sz w:val="20"/>
                <w:szCs w:val="20"/>
              </w:rPr>
            </w:pPr>
          </w:p>
        </w:tc>
        <w:tc>
          <w:tcPr>
            <w:tcW w:w="3220" w:type="dxa"/>
            <w:tcBorders>
              <w:top w:val="single" w:sz="8" w:space="0" w:color="auto"/>
              <w:bottom w:val="single" w:sz="8" w:space="0" w:color="auto"/>
              <w:right w:val="single" w:sz="8" w:space="0" w:color="auto"/>
            </w:tcBorders>
            <w:vAlign w:val="bottom"/>
          </w:tcPr>
          <w:p w:rsidR="0083780E" w:rsidRDefault="00901074">
            <w:pPr>
              <w:jc w:val="center"/>
              <w:rPr>
                <w:sz w:val="20"/>
                <w:szCs w:val="20"/>
              </w:rPr>
            </w:pPr>
            <w:r>
              <w:rPr>
                <w:rFonts w:eastAsia="Times New Roman"/>
                <w:b/>
                <w:bCs/>
                <w:sz w:val="20"/>
                <w:szCs w:val="20"/>
              </w:rPr>
              <w:t>Образовательная область</w:t>
            </w:r>
          </w:p>
        </w:tc>
        <w:tc>
          <w:tcPr>
            <w:tcW w:w="60" w:type="dxa"/>
            <w:tcBorders>
              <w:top w:val="single" w:sz="8" w:space="0" w:color="auto"/>
              <w:bottom w:val="single" w:sz="8" w:space="0" w:color="auto"/>
            </w:tcBorders>
            <w:vAlign w:val="bottom"/>
          </w:tcPr>
          <w:p w:rsidR="0083780E" w:rsidRDefault="0083780E">
            <w:pPr>
              <w:rPr>
                <w:sz w:val="20"/>
                <w:szCs w:val="20"/>
              </w:rPr>
            </w:pPr>
          </w:p>
        </w:tc>
        <w:tc>
          <w:tcPr>
            <w:tcW w:w="3100" w:type="dxa"/>
            <w:tcBorders>
              <w:top w:val="single" w:sz="8" w:space="0" w:color="auto"/>
              <w:bottom w:val="single" w:sz="8" w:space="0" w:color="auto"/>
              <w:right w:val="single" w:sz="8" w:space="0" w:color="auto"/>
            </w:tcBorders>
            <w:vAlign w:val="bottom"/>
          </w:tcPr>
          <w:p w:rsidR="0083780E" w:rsidRDefault="00901074">
            <w:pPr>
              <w:ind w:left="680"/>
              <w:rPr>
                <w:sz w:val="20"/>
                <w:szCs w:val="20"/>
              </w:rPr>
            </w:pPr>
            <w:r>
              <w:rPr>
                <w:rFonts w:eastAsia="Times New Roman"/>
                <w:b/>
                <w:bCs/>
                <w:sz w:val="20"/>
                <w:szCs w:val="20"/>
              </w:rPr>
              <w:t>Учебный предмет</w:t>
            </w:r>
          </w:p>
        </w:tc>
        <w:tc>
          <w:tcPr>
            <w:tcW w:w="20" w:type="dxa"/>
            <w:vAlign w:val="bottom"/>
          </w:tcPr>
          <w:p w:rsidR="0083780E" w:rsidRDefault="0083780E">
            <w:pPr>
              <w:rPr>
                <w:sz w:val="20"/>
                <w:szCs w:val="20"/>
              </w:rPr>
            </w:pPr>
          </w:p>
        </w:tc>
      </w:tr>
      <w:tr w:rsidR="0083780E">
        <w:trPr>
          <w:trHeight w:val="220"/>
        </w:trPr>
        <w:tc>
          <w:tcPr>
            <w:tcW w:w="940" w:type="dxa"/>
            <w:tcBorders>
              <w:left w:val="single" w:sz="8" w:space="0" w:color="auto"/>
              <w:bottom w:val="single" w:sz="8" w:space="0" w:color="auto"/>
            </w:tcBorders>
            <w:vAlign w:val="bottom"/>
          </w:tcPr>
          <w:p w:rsidR="0083780E" w:rsidRDefault="0083780E">
            <w:pPr>
              <w:rPr>
                <w:sz w:val="19"/>
                <w:szCs w:val="19"/>
              </w:rPr>
            </w:pPr>
          </w:p>
        </w:tc>
        <w:tc>
          <w:tcPr>
            <w:tcW w:w="360" w:type="dxa"/>
            <w:tcBorders>
              <w:bottom w:val="single" w:sz="8" w:space="0" w:color="auto"/>
            </w:tcBorders>
            <w:vAlign w:val="bottom"/>
          </w:tcPr>
          <w:p w:rsidR="0083780E" w:rsidRDefault="0083780E">
            <w:pPr>
              <w:rPr>
                <w:sz w:val="19"/>
                <w:szCs w:val="19"/>
              </w:rPr>
            </w:pPr>
          </w:p>
        </w:tc>
        <w:tc>
          <w:tcPr>
            <w:tcW w:w="360" w:type="dxa"/>
            <w:tcBorders>
              <w:bottom w:val="single" w:sz="8" w:space="0" w:color="auto"/>
            </w:tcBorders>
            <w:vAlign w:val="bottom"/>
          </w:tcPr>
          <w:p w:rsidR="0083780E" w:rsidRDefault="0083780E">
            <w:pPr>
              <w:rPr>
                <w:sz w:val="19"/>
                <w:szCs w:val="19"/>
              </w:rPr>
            </w:pPr>
          </w:p>
        </w:tc>
        <w:tc>
          <w:tcPr>
            <w:tcW w:w="260" w:type="dxa"/>
            <w:tcBorders>
              <w:bottom w:val="single" w:sz="8" w:space="0" w:color="auto"/>
            </w:tcBorders>
            <w:vAlign w:val="bottom"/>
          </w:tcPr>
          <w:p w:rsidR="0083780E" w:rsidRDefault="0083780E">
            <w:pPr>
              <w:rPr>
                <w:sz w:val="19"/>
                <w:szCs w:val="19"/>
              </w:rPr>
            </w:pPr>
          </w:p>
        </w:tc>
        <w:tc>
          <w:tcPr>
            <w:tcW w:w="980" w:type="dxa"/>
            <w:tcBorders>
              <w:bottom w:val="single" w:sz="8" w:space="0" w:color="auto"/>
            </w:tcBorders>
            <w:vAlign w:val="bottom"/>
          </w:tcPr>
          <w:p w:rsidR="0083780E" w:rsidRDefault="0083780E">
            <w:pPr>
              <w:rPr>
                <w:sz w:val="19"/>
                <w:szCs w:val="19"/>
              </w:rPr>
            </w:pPr>
          </w:p>
        </w:tc>
        <w:tc>
          <w:tcPr>
            <w:tcW w:w="200" w:type="dxa"/>
            <w:tcBorders>
              <w:bottom w:val="single" w:sz="8" w:space="0" w:color="auto"/>
            </w:tcBorders>
            <w:vAlign w:val="bottom"/>
          </w:tcPr>
          <w:p w:rsidR="0083780E" w:rsidRDefault="0083780E">
            <w:pPr>
              <w:rPr>
                <w:sz w:val="19"/>
                <w:szCs w:val="19"/>
              </w:rPr>
            </w:pPr>
          </w:p>
        </w:tc>
        <w:tc>
          <w:tcPr>
            <w:tcW w:w="120" w:type="dxa"/>
            <w:tcBorders>
              <w:bottom w:val="single" w:sz="8" w:space="0" w:color="auto"/>
            </w:tcBorders>
            <w:vAlign w:val="bottom"/>
          </w:tcPr>
          <w:p w:rsidR="0083780E" w:rsidRDefault="0083780E">
            <w:pPr>
              <w:rPr>
                <w:sz w:val="19"/>
                <w:szCs w:val="19"/>
              </w:rPr>
            </w:pPr>
          </w:p>
        </w:tc>
        <w:tc>
          <w:tcPr>
            <w:tcW w:w="3280" w:type="dxa"/>
            <w:gridSpan w:val="2"/>
            <w:tcBorders>
              <w:bottom w:val="single" w:sz="8" w:space="0" w:color="auto"/>
            </w:tcBorders>
            <w:vAlign w:val="bottom"/>
          </w:tcPr>
          <w:p w:rsidR="0083780E" w:rsidRDefault="00901074">
            <w:pPr>
              <w:spacing w:line="219" w:lineRule="exact"/>
              <w:ind w:left="100"/>
              <w:rPr>
                <w:sz w:val="20"/>
                <w:szCs w:val="20"/>
              </w:rPr>
            </w:pPr>
            <w:r>
              <w:rPr>
                <w:rFonts w:eastAsia="Times New Roman"/>
                <w:b/>
                <w:bCs/>
                <w:color w:val="00000A"/>
                <w:sz w:val="20"/>
                <w:szCs w:val="20"/>
              </w:rPr>
              <w:t>1.Личностные учебные действия</w:t>
            </w:r>
          </w:p>
        </w:tc>
        <w:tc>
          <w:tcPr>
            <w:tcW w:w="3100" w:type="dxa"/>
            <w:tcBorders>
              <w:bottom w:val="single" w:sz="8" w:space="0" w:color="auto"/>
              <w:right w:val="single" w:sz="8" w:space="0" w:color="auto"/>
            </w:tcBorders>
            <w:vAlign w:val="bottom"/>
          </w:tcPr>
          <w:p w:rsidR="0083780E" w:rsidRDefault="0083780E">
            <w:pPr>
              <w:rPr>
                <w:sz w:val="19"/>
                <w:szCs w:val="19"/>
              </w:rPr>
            </w:pPr>
          </w:p>
        </w:tc>
        <w:tc>
          <w:tcPr>
            <w:tcW w:w="20" w:type="dxa"/>
            <w:vAlign w:val="bottom"/>
          </w:tcPr>
          <w:p w:rsidR="0083780E" w:rsidRDefault="0083780E">
            <w:pPr>
              <w:rPr>
                <w:sz w:val="19"/>
                <w:szCs w:val="19"/>
              </w:rPr>
            </w:pPr>
          </w:p>
        </w:tc>
      </w:tr>
      <w:tr w:rsidR="0083780E">
        <w:trPr>
          <w:trHeight w:val="213"/>
        </w:trPr>
        <w:tc>
          <w:tcPr>
            <w:tcW w:w="2900" w:type="dxa"/>
            <w:gridSpan w:val="5"/>
            <w:tcBorders>
              <w:left w:val="single" w:sz="8" w:space="0" w:color="auto"/>
            </w:tcBorders>
            <w:vAlign w:val="bottom"/>
          </w:tcPr>
          <w:p w:rsidR="0083780E" w:rsidRDefault="00901074">
            <w:pPr>
              <w:spacing w:line="213" w:lineRule="exact"/>
              <w:ind w:left="120"/>
              <w:rPr>
                <w:sz w:val="20"/>
                <w:szCs w:val="20"/>
              </w:rPr>
            </w:pPr>
            <w:r>
              <w:rPr>
                <w:rFonts w:eastAsia="Times New Roman"/>
                <w:color w:val="00000A"/>
                <w:sz w:val="20"/>
                <w:szCs w:val="20"/>
              </w:rPr>
              <w:t>Осознание себя как ученика,</w:t>
            </w:r>
          </w:p>
        </w:tc>
        <w:tc>
          <w:tcPr>
            <w:tcW w:w="200" w:type="dxa"/>
            <w:vAlign w:val="bottom"/>
          </w:tcPr>
          <w:p w:rsidR="0083780E" w:rsidRDefault="0083780E">
            <w:pPr>
              <w:rPr>
                <w:sz w:val="18"/>
                <w:szCs w:val="18"/>
              </w:rPr>
            </w:pPr>
          </w:p>
        </w:tc>
        <w:tc>
          <w:tcPr>
            <w:tcW w:w="120" w:type="dxa"/>
            <w:tcBorders>
              <w:right w:val="single" w:sz="8" w:space="0" w:color="auto"/>
            </w:tcBorders>
            <w:vAlign w:val="bottom"/>
          </w:tcPr>
          <w:p w:rsidR="0083780E" w:rsidRDefault="0083780E">
            <w:pPr>
              <w:rPr>
                <w:sz w:val="18"/>
                <w:szCs w:val="18"/>
              </w:rPr>
            </w:pPr>
          </w:p>
        </w:tc>
        <w:tc>
          <w:tcPr>
            <w:tcW w:w="3220" w:type="dxa"/>
            <w:tcBorders>
              <w:right w:val="single" w:sz="8" w:space="0" w:color="auto"/>
            </w:tcBorders>
            <w:vAlign w:val="bottom"/>
          </w:tcPr>
          <w:p w:rsidR="0083780E" w:rsidRDefault="00901074">
            <w:pPr>
              <w:spacing w:line="213" w:lineRule="exact"/>
              <w:ind w:left="100"/>
              <w:rPr>
                <w:sz w:val="20"/>
                <w:szCs w:val="20"/>
              </w:rPr>
            </w:pPr>
            <w:r>
              <w:rPr>
                <w:rFonts w:eastAsia="Times New Roman"/>
                <w:sz w:val="20"/>
                <w:szCs w:val="20"/>
              </w:rPr>
              <w:t>Язык и речевая практика</w:t>
            </w:r>
          </w:p>
        </w:tc>
        <w:tc>
          <w:tcPr>
            <w:tcW w:w="60" w:type="dxa"/>
            <w:vAlign w:val="bottom"/>
          </w:tcPr>
          <w:p w:rsidR="0083780E" w:rsidRDefault="0083780E">
            <w:pPr>
              <w:rPr>
                <w:sz w:val="18"/>
                <w:szCs w:val="18"/>
              </w:rPr>
            </w:pPr>
          </w:p>
        </w:tc>
        <w:tc>
          <w:tcPr>
            <w:tcW w:w="3100" w:type="dxa"/>
            <w:tcBorders>
              <w:right w:val="single" w:sz="8" w:space="0" w:color="auto"/>
            </w:tcBorders>
            <w:vAlign w:val="bottom"/>
          </w:tcPr>
          <w:p w:rsidR="0083780E" w:rsidRDefault="00901074">
            <w:pPr>
              <w:spacing w:line="213" w:lineRule="exact"/>
              <w:rPr>
                <w:sz w:val="20"/>
                <w:szCs w:val="20"/>
              </w:rPr>
            </w:pPr>
            <w:r>
              <w:rPr>
                <w:rFonts w:eastAsia="Times New Roman"/>
                <w:sz w:val="20"/>
                <w:szCs w:val="20"/>
              </w:rPr>
              <w:t>Русский язык</w:t>
            </w:r>
          </w:p>
        </w:tc>
        <w:tc>
          <w:tcPr>
            <w:tcW w:w="20" w:type="dxa"/>
            <w:vAlign w:val="bottom"/>
          </w:tcPr>
          <w:p w:rsidR="0083780E" w:rsidRDefault="0083780E">
            <w:pPr>
              <w:rPr>
                <w:sz w:val="18"/>
                <w:szCs w:val="18"/>
              </w:rPr>
            </w:pPr>
          </w:p>
        </w:tc>
      </w:tr>
      <w:tr w:rsidR="0083780E">
        <w:trPr>
          <w:trHeight w:val="230"/>
        </w:trPr>
        <w:tc>
          <w:tcPr>
            <w:tcW w:w="2900" w:type="dxa"/>
            <w:gridSpan w:val="5"/>
            <w:tcBorders>
              <w:left w:val="single" w:sz="8" w:space="0" w:color="auto"/>
            </w:tcBorders>
            <w:vAlign w:val="bottom"/>
          </w:tcPr>
          <w:p w:rsidR="0083780E" w:rsidRDefault="00901074">
            <w:pPr>
              <w:ind w:left="120"/>
              <w:rPr>
                <w:sz w:val="20"/>
                <w:szCs w:val="20"/>
              </w:rPr>
            </w:pPr>
            <w:r>
              <w:rPr>
                <w:rFonts w:eastAsia="Times New Roman"/>
                <w:color w:val="00000A"/>
                <w:sz w:val="20"/>
                <w:szCs w:val="20"/>
              </w:rPr>
              <w:t>заинтересованного посещением</w:t>
            </w:r>
          </w:p>
        </w:tc>
        <w:tc>
          <w:tcPr>
            <w:tcW w:w="200" w:type="dxa"/>
            <w:vAlign w:val="bottom"/>
          </w:tcPr>
          <w:p w:rsidR="0083780E" w:rsidRDefault="0083780E">
            <w:pPr>
              <w:rPr>
                <w:sz w:val="20"/>
                <w:szCs w:val="20"/>
              </w:rPr>
            </w:pP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901074">
            <w:pPr>
              <w:ind w:left="100"/>
              <w:rPr>
                <w:sz w:val="20"/>
                <w:szCs w:val="20"/>
              </w:rPr>
            </w:pPr>
            <w:r>
              <w:rPr>
                <w:rFonts w:eastAsia="Times New Roman"/>
                <w:sz w:val="20"/>
                <w:szCs w:val="20"/>
              </w:rPr>
              <w:t>Математика</w:t>
            </w: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Чтение</w:t>
            </w:r>
          </w:p>
        </w:tc>
        <w:tc>
          <w:tcPr>
            <w:tcW w:w="20" w:type="dxa"/>
            <w:vAlign w:val="bottom"/>
          </w:tcPr>
          <w:p w:rsidR="0083780E" w:rsidRDefault="0083780E">
            <w:pPr>
              <w:rPr>
                <w:sz w:val="20"/>
                <w:szCs w:val="20"/>
              </w:rPr>
            </w:pPr>
          </w:p>
        </w:tc>
      </w:tr>
      <w:tr w:rsidR="0083780E">
        <w:trPr>
          <w:trHeight w:val="230"/>
        </w:trPr>
        <w:tc>
          <w:tcPr>
            <w:tcW w:w="3100" w:type="dxa"/>
            <w:gridSpan w:val="6"/>
            <w:tcBorders>
              <w:left w:val="single" w:sz="8" w:space="0" w:color="auto"/>
            </w:tcBorders>
            <w:vAlign w:val="bottom"/>
          </w:tcPr>
          <w:p w:rsidR="0083780E" w:rsidRDefault="00901074">
            <w:pPr>
              <w:ind w:left="120"/>
              <w:rPr>
                <w:sz w:val="20"/>
                <w:szCs w:val="20"/>
              </w:rPr>
            </w:pPr>
            <w:r>
              <w:rPr>
                <w:rFonts w:eastAsia="Times New Roman"/>
                <w:color w:val="00000A"/>
                <w:w w:val="99"/>
                <w:sz w:val="20"/>
                <w:szCs w:val="20"/>
              </w:rPr>
              <w:t>школы, обучением, занятиями, как</w:t>
            </w: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83780E">
            <w:pPr>
              <w:rPr>
                <w:sz w:val="20"/>
                <w:szCs w:val="20"/>
              </w:rPr>
            </w:pP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Устная речь</w:t>
            </w:r>
          </w:p>
        </w:tc>
        <w:tc>
          <w:tcPr>
            <w:tcW w:w="20" w:type="dxa"/>
            <w:vAlign w:val="bottom"/>
          </w:tcPr>
          <w:p w:rsidR="0083780E" w:rsidRDefault="0083780E">
            <w:pPr>
              <w:rPr>
                <w:sz w:val="20"/>
                <w:szCs w:val="20"/>
              </w:rPr>
            </w:pPr>
          </w:p>
        </w:tc>
      </w:tr>
      <w:tr w:rsidR="0083780E">
        <w:trPr>
          <w:trHeight w:val="228"/>
        </w:trPr>
        <w:tc>
          <w:tcPr>
            <w:tcW w:w="2900" w:type="dxa"/>
            <w:gridSpan w:val="5"/>
            <w:tcBorders>
              <w:left w:val="single" w:sz="8" w:space="0" w:color="auto"/>
            </w:tcBorders>
            <w:vAlign w:val="bottom"/>
          </w:tcPr>
          <w:p w:rsidR="0083780E" w:rsidRDefault="00901074">
            <w:pPr>
              <w:spacing w:line="228" w:lineRule="exact"/>
              <w:ind w:left="120"/>
              <w:rPr>
                <w:sz w:val="20"/>
                <w:szCs w:val="20"/>
              </w:rPr>
            </w:pPr>
            <w:r>
              <w:rPr>
                <w:rFonts w:eastAsia="Times New Roman"/>
                <w:color w:val="00000A"/>
                <w:sz w:val="20"/>
                <w:szCs w:val="20"/>
              </w:rPr>
              <w:t>члены семьи, одноклассника,</w:t>
            </w:r>
          </w:p>
        </w:tc>
        <w:tc>
          <w:tcPr>
            <w:tcW w:w="200" w:type="dxa"/>
            <w:vAlign w:val="bottom"/>
          </w:tcPr>
          <w:p w:rsidR="0083780E" w:rsidRDefault="0083780E">
            <w:pPr>
              <w:rPr>
                <w:sz w:val="19"/>
                <w:szCs w:val="19"/>
              </w:rPr>
            </w:pPr>
          </w:p>
        </w:tc>
        <w:tc>
          <w:tcPr>
            <w:tcW w:w="120" w:type="dxa"/>
            <w:tcBorders>
              <w:right w:val="single" w:sz="8" w:space="0" w:color="auto"/>
            </w:tcBorders>
            <w:vAlign w:val="bottom"/>
          </w:tcPr>
          <w:p w:rsidR="0083780E" w:rsidRDefault="0083780E">
            <w:pPr>
              <w:rPr>
                <w:sz w:val="19"/>
                <w:szCs w:val="19"/>
              </w:rPr>
            </w:pPr>
          </w:p>
        </w:tc>
        <w:tc>
          <w:tcPr>
            <w:tcW w:w="3220" w:type="dxa"/>
            <w:tcBorders>
              <w:right w:val="single" w:sz="8" w:space="0" w:color="auto"/>
            </w:tcBorders>
            <w:vAlign w:val="bottom"/>
          </w:tcPr>
          <w:p w:rsidR="0083780E" w:rsidRDefault="0083780E">
            <w:pPr>
              <w:rPr>
                <w:sz w:val="19"/>
                <w:szCs w:val="19"/>
              </w:rPr>
            </w:pPr>
          </w:p>
        </w:tc>
        <w:tc>
          <w:tcPr>
            <w:tcW w:w="60" w:type="dxa"/>
            <w:vAlign w:val="bottom"/>
          </w:tcPr>
          <w:p w:rsidR="0083780E" w:rsidRDefault="0083780E">
            <w:pPr>
              <w:rPr>
                <w:sz w:val="19"/>
                <w:szCs w:val="19"/>
              </w:rPr>
            </w:pPr>
          </w:p>
        </w:tc>
        <w:tc>
          <w:tcPr>
            <w:tcW w:w="3100" w:type="dxa"/>
            <w:tcBorders>
              <w:right w:val="single" w:sz="8" w:space="0" w:color="auto"/>
            </w:tcBorders>
            <w:vAlign w:val="bottom"/>
          </w:tcPr>
          <w:p w:rsidR="0083780E" w:rsidRDefault="00901074">
            <w:pPr>
              <w:spacing w:line="228" w:lineRule="exact"/>
              <w:rPr>
                <w:sz w:val="20"/>
                <w:szCs w:val="20"/>
              </w:rPr>
            </w:pPr>
            <w:r>
              <w:rPr>
                <w:rFonts w:eastAsia="Times New Roman"/>
                <w:sz w:val="20"/>
                <w:szCs w:val="20"/>
              </w:rPr>
              <w:t>Математика</w:t>
            </w:r>
          </w:p>
        </w:tc>
        <w:tc>
          <w:tcPr>
            <w:tcW w:w="20" w:type="dxa"/>
            <w:vAlign w:val="bottom"/>
          </w:tcPr>
          <w:p w:rsidR="0083780E" w:rsidRDefault="0083780E">
            <w:pPr>
              <w:rPr>
                <w:sz w:val="19"/>
                <w:szCs w:val="19"/>
              </w:rPr>
            </w:pPr>
          </w:p>
        </w:tc>
      </w:tr>
      <w:tr w:rsidR="0083780E">
        <w:trPr>
          <w:trHeight w:val="235"/>
        </w:trPr>
        <w:tc>
          <w:tcPr>
            <w:tcW w:w="940" w:type="dxa"/>
            <w:tcBorders>
              <w:left w:val="single" w:sz="8" w:space="0" w:color="auto"/>
              <w:bottom w:val="single" w:sz="8" w:space="0" w:color="auto"/>
            </w:tcBorders>
            <w:vAlign w:val="bottom"/>
          </w:tcPr>
          <w:p w:rsidR="0083780E" w:rsidRDefault="00901074">
            <w:pPr>
              <w:ind w:left="120"/>
              <w:rPr>
                <w:sz w:val="20"/>
                <w:szCs w:val="20"/>
              </w:rPr>
            </w:pPr>
            <w:r>
              <w:rPr>
                <w:rFonts w:eastAsia="Times New Roman"/>
                <w:color w:val="00000A"/>
                <w:sz w:val="20"/>
                <w:szCs w:val="20"/>
              </w:rPr>
              <w:t>друга</w:t>
            </w:r>
          </w:p>
        </w:tc>
        <w:tc>
          <w:tcPr>
            <w:tcW w:w="360" w:type="dxa"/>
            <w:tcBorders>
              <w:bottom w:val="single" w:sz="8" w:space="0" w:color="auto"/>
            </w:tcBorders>
            <w:vAlign w:val="bottom"/>
          </w:tcPr>
          <w:p w:rsidR="0083780E" w:rsidRDefault="0083780E">
            <w:pPr>
              <w:rPr>
                <w:sz w:val="20"/>
                <w:szCs w:val="20"/>
              </w:rPr>
            </w:pPr>
          </w:p>
        </w:tc>
        <w:tc>
          <w:tcPr>
            <w:tcW w:w="360" w:type="dxa"/>
            <w:tcBorders>
              <w:bottom w:val="single" w:sz="8" w:space="0" w:color="auto"/>
            </w:tcBorders>
            <w:vAlign w:val="bottom"/>
          </w:tcPr>
          <w:p w:rsidR="0083780E" w:rsidRDefault="0083780E">
            <w:pPr>
              <w:rPr>
                <w:sz w:val="20"/>
                <w:szCs w:val="20"/>
              </w:rPr>
            </w:pPr>
          </w:p>
        </w:tc>
        <w:tc>
          <w:tcPr>
            <w:tcW w:w="260" w:type="dxa"/>
            <w:tcBorders>
              <w:bottom w:val="single" w:sz="8" w:space="0" w:color="auto"/>
            </w:tcBorders>
            <w:vAlign w:val="bottom"/>
          </w:tcPr>
          <w:p w:rsidR="0083780E" w:rsidRDefault="0083780E">
            <w:pPr>
              <w:rPr>
                <w:sz w:val="20"/>
                <w:szCs w:val="20"/>
              </w:rPr>
            </w:pPr>
          </w:p>
        </w:tc>
        <w:tc>
          <w:tcPr>
            <w:tcW w:w="980" w:type="dxa"/>
            <w:tcBorders>
              <w:bottom w:val="single" w:sz="8" w:space="0" w:color="auto"/>
            </w:tcBorders>
            <w:vAlign w:val="bottom"/>
          </w:tcPr>
          <w:p w:rsidR="0083780E" w:rsidRDefault="0083780E">
            <w:pPr>
              <w:rPr>
                <w:sz w:val="20"/>
                <w:szCs w:val="20"/>
              </w:rPr>
            </w:pPr>
          </w:p>
        </w:tc>
        <w:tc>
          <w:tcPr>
            <w:tcW w:w="200" w:type="dxa"/>
            <w:tcBorders>
              <w:bottom w:val="single" w:sz="8" w:space="0" w:color="auto"/>
            </w:tcBorders>
            <w:vAlign w:val="bottom"/>
          </w:tcPr>
          <w:p w:rsidR="0083780E" w:rsidRDefault="0083780E">
            <w:pPr>
              <w:rPr>
                <w:sz w:val="20"/>
                <w:szCs w:val="20"/>
              </w:rPr>
            </w:pPr>
          </w:p>
        </w:tc>
        <w:tc>
          <w:tcPr>
            <w:tcW w:w="120" w:type="dxa"/>
            <w:tcBorders>
              <w:bottom w:val="single" w:sz="8" w:space="0" w:color="auto"/>
              <w:right w:val="single" w:sz="8" w:space="0" w:color="auto"/>
            </w:tcBorders>
            <w:vAlign w:val="bottom"/>
          </w:tcPr>
          <w:p w:rsidR="0083780E" w:rsidRDefault="0083780E">
            <w:pPr>
              <w:rPr>
                <w:sz w:val="20"/>
                <w:szCs w:val="20"/>
              </w:rPr>
            </w:pPr>
          </w:p>
        </w:tc>
        <w:tc>
          <w:tcPr>
            <w:tcW w:w="3220" w:type="dxa"/>
            <w:tcBorders>
              <w:bottom w:val="single" w:sz="8" w:space="0" w:color="auto"/>
              <w:right w:val="single" w:sz="8" w:space="0" w:color="auto"/>
            </w:tcBorders>
            <w:vAlign w:val="bottom"/>
          </w:tcPr>
          <w:p w:rsidR="0083780E" w:rsidRDefault="0083780E">
            <w:pPr>
              <w:rPr>
                <w:sz w:val="20"/>
                <w:szCs w:val="20"/>
              </w:rPr>
            </w:pPr>
          </w:p>
        </w:tc>
        <w:tc>
          <w:tcPr>
            <w:tcW w:w="60" w:type="dxa"/>
            <w:tcBorders>
              <w:bottom w:val="single" w:sz="8" w:space="0" w:color="auto"/>
            </w:tcBorders>
            <w:vAlign w:val="bottom"/>
          </w:tcPr>
          <w:p w:rsidR="0083780E" w:rsidRDefault="0083780E">
            <w:pPr>
              <w:rPr>
                <w:sz w:val="20"/>
                <w:szCs w:val="20"/>
              </w:rPr>
            </w:pPr>
          </w:p>
        </w:tc>
        <w:tc>
          <w:tcPr>
            <w:tcW w:w="3100" w:type="dxa"/>
            <w:tcBorders>
              <w:bottom w:val="single" w:sz="8" w:space="0" w:color="auto"/>
              <w:right w:val="single" w:sz="8" w:space="0" w:color="auto"/>
            </w:tcBorders>
            <w:vAlign w:val="bottom"/>
          </w:tcPr>
          <w:p w:rsidR="0083780E" w:rsidRDefault="0083780E">
            <w:pPr>
              <w:rPr>
                <w:sz w:val="20"/>
                <w:szCs w:val="20"/>
              </w:rPr>
            </w:pPr>
          </w:p>
        </w:tc>
        <w:tc>
          <w:tcPr>
            <w:tcW w:w="20" w:type="dxa"/>
            <w:vAlign w:val="bottom"/>
          </w:tcPr>
          <w:p w:rsidR="0083780E" w:rsidRDefault="0083780E">
            <w:pPr>
              <w:rPr>
                <w:sz w:val="20"/>
                <w:szCs w:val="20"/>
              </w:rPr>
            </w:pPr>
          </w:p>
        </w:tc>
      </w:tr>
      <w:tr w:rsidR="0083780E">
        <w:trPr>
          <w:trHeight w:val="216"/>
        </w:trPr>
        <w:tc>
          <w:tcPr>
            <w:tcW w:w="1300" w:type="dxa"/>
            <w:gridSpan w:val="2"/>
            <w:tcBorders>
              <w:left w:val="single" w:sz="8" w:space="0" w:color="auto"/>
            </w:tcBorders>
            <w:vAlign w:val="bottom"/>
          </w:tcPr>
          <w:p w:rsidR="0083780E" w:rsidRDefault="00901074">
            <w:pPr>
              <w:spacing w:line="216" w:lineRule="exact"/>
              <w:ind w:left="120"/>
              <w:rPr>
                <w:sz w:val="20"/>
                <w:szCs w:val="20"/>
              </w:rPr>
            </w:pPr>
            <w:r>
              <w:rPr>
                <w:rFonts w:eastAsia="Times New Roman"/>
                <w:sz w:val="20"/>
                <w:szCs w:val="20"/>
              </w:rPr>
              <w:t>Способность</w:t>
            </w:r>
          </w:p>
        </w:tc>
        <w:tc>
          <w:tcPr>
            <w:tcW w:w="360" w:type="dxa"/>
            <w:vAlign w:val="bottom"/>
          </w:tcPr>
          <w:p w:rsidR="0083780E" w:rsidRDefault="00901074">
            <w:pPr>
              <w:spacing w:line="216" w:lineRule="exact"/>
              <w:ind w:left="160"/>
              <w:jc w:val="center"/>
              <w:rPr>
                <w:sz w:val="20"/>
                <w:szCs w:val="20"/>
              </w:rPr>
            </w:pPr>
            <w:r>
              <w:rPr>
                <w:rFonts w:eastAsia="Times New Roman"/>
                <w:sz w:val="20"/>
                <w:szCs w:val="20"/>
              </w:rPr>
              <w:t>к</w:t>
            </w:r>
          </w:p>
        </w:tc>
        <w:tc>
          <w:tcPr>
            <w:tcW w:w="260" w:type="dxa"/>
            <w:vAlign w:val="bottom"/>
          </w:tcPr>
          <w:p w:rsidR="0083780E" w:rsidRDefault="0083780E">
            <w:pPr>
              <w:rPr>
                <w:sz w:val="18"/>
                <w:szCs w:val="18"/>
              </w:rPr>
            </w:pPr>
          </w:p>
        </w:tc>
        <w:tc>
          <w:tcPr>
            <w:tcW w:w="1180" w:type="dxa"/>
            <w:gridSpan w:val="2"/>
            <w:vAlign w:val="bottom"/>
          </w:tcPr>
          <w:p w:rsidR="0083780E" w:rsidRDefault="00901074">
            <w:pPr>
              <w:spacing w:line="216" w:lineRule="exact"/>
              <w:jc w:val="right"/>
              <w:rPr>
                <w:sz w:val="20"/>
                <w:szCs w:val="20"/>
              </w:rPr>
            </w:pPr>
            <w:r>
              <w:rPr>
                <w:rFonts w:eastAsia="Times New Roman"/>
                <w:sz w:val="20"/>
                <w:szCs w:val="20"/>
              </w:rPr>
              <w:t>осмыслению</w:t>
            </w:r>
          </w:p>
        </w:tc>
        <w:tc>
          <w:tcPr>
            <w:tcW w:w="120" w:type="dxa"/>
            <w:tcBorders>
              <w:right w:val="single" w:sz="8" w:space="0" w:color="auto"/>
            </w:tcBorders>
            <w:vAlign w:val="bottom"/>
          </w:tcPr>
          <w:p w:rsidR="0083780E" w:rsidRDefault="0083780E">
            <w:pPr>
              <w:rPr>
                <w:sz w:val="18"/>
                <w:szCs w:val="18"/>
              </w:rPr>
            </w:pPr>
          </w:p>
        </w:tc>
        <w:tc>
          <w:tcPr>
            <w:tcW w:w="3220" w:type="dxa"/>
            <w:tcBorders>
              <w:right w:val="single" w:sz="8" w:space="0" w:color="auto"/>
            </w:tcBorders>
            <w:vAlign w:val="bottom"/>
          </w:tcPr>
          <w:p w:rsidR="0083780E" w:rsidRDefault="00901074">
            <w:pPr>
              <w:spacing w:line="216" w:lineRule="exact"/>
              <w:ind w:left="100"/>
              <w:rPr>
                <w:sz w:val="20"/>
                <w:szCs w:val="20"/>
              </w:rPr>
            </w:pPr>
            <w:r>
              <w:rPr>
                <w:rFonts w:eastAsia="Times New Roman"/>
                <w:sz w:val="20"/>
                <w:szCs w:val="20"/>
              </w:rPr>
              <w:t>Язык и речевая практика</w:t>
            </w:r>
          </w:p>
        </w:tc>
        <w:tc>
          <w:tcPr>
            <w:tcW w:w="60" w:type="dxa"/>
            <w:vAlign w:val="bottom"/>
          </w:tcPr>
          <w:p w:rsidR="0083780E" w:rsidRDefault="0083780E">
            <w:pPr>
              <w:rPr>
                <w:sz w:val="18"/>
                <w:szCs w:val="18"/>
              </w:rPr>
            </w:pPr>
          </w:p>
        </w:tc>
        <w:tc>
          <w:tcPr>
            <w:tcW w:w="3100" w:type="dxa"/>
            <w:tcBorders>
              <w:right w:val="single" w:sz="8" w:space="0" w:color="auto"/>
            </w:tcBorders>
            <w:vAlign w:val="bottom"/>
          </w:tcPr>
          <w:p w:rsidR="0083780E" w:rsidRDefault="00901074">
            <w:pPr>
              <w:spacing w:line="216" w:lineRule="exact"/>
              <w:rPr>
                <w:sz w:val="20"/>
                <w:szCs w:val="20"/>
              </w:rPr>
            </w:pPr>
            <w:r>
              <w:rPr>
                <w:rFonts w:eastAsia="Times New Roman"/>
                <w:sz w:val="20"/>
                <w:szCs w:val="20"/>
              </w:rPr>
              <w:t>Русский язык</w:t>
            </w:r>
          </w:p>
        </w:tc>
        <w:tc>
          <w:tcPr>
            <w:tcW w:w="20" w:type="dxa"/>
            <w:vAlign w:val="bottom"/>
          </w:tcPr>
          <w:p w:rsidR="0083780E" w:rsidRDefault="0083780E">
            <w:pPr>
              <w:rPr>
                <w:sz w:val="18"/>
                <w:szCs w:val="18"/>
              </w:rPr>
            </w:pPr>
          </w:p>
        </w:tc>
      </w:tr>
      <w:tr w:rsidR="0083780E">
        <w:trPr>
          <w:trHeight w:val="230"/>
        </w:trPr>
        <w:tc>
          <w:tcPr>
            <w:tcW w:w="1300" w:type="dxa"/>
            <w:gridSpan w:val="2"/>
            <w:tcBorders>
              <w:left w:val="single" w:sz="8" w:space="0" w:color="auto"/>
            </w:tcBorders>
            <w:vAlign w:val="bottom"/>
          </w:tcPr>
          <w:p w:rsidR="0083780E" w:rsidRDefault="00901074">
            <w:pPr>
              <w:ind w:left="120"/>
              <w:rPr>
                <w:sz w:val="20"/>
                <w:szCs w:val="20"/>
              </w:rPr>
            </w:pPr>
            <w:r>
              <w:rPr>
                <w:rFonts w:eastAsia="Times New Roman"/>
                <w:sz w:val="20"/>
                <w:szCs w:val="20"/>
              </w:rPr>
              <w:t>социального</w:t>
            </w:r>
          </w:p>
        </w:tc>
        <w:tc>
          <w:tcPr>
            <w:tcW w:w="1800" w:type="dxa"/>
            <w:gridSpan w:val="4"/>
            <w:vAlign w:val="bottom"/>
          </w:tcPr>
          <w:p w:rsidR="0083780E" w:rsidRDefault="00901074">
            <w:pPr>
              <w:jc w:val="right"/>
              <w:rPr>
                <w:sz w:val="20"/>
                <w:szCs w:val="20"/>
              </w:rPr>
            </w:pPr>
            <w:r>
              <w:rPr>
                <w:rFonts w:eastAsia="Times New Roman"/>
                <w:sz w:val="20"/>
                <w:szCs w:val="20"/>
              </w:rPr>
              <w:t>окружения,  своего</w:t>
            </w: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901074">
            <w:pPr>
              <w:ind w:left="100"/>
              <w:rPr>
                <w:sz w:val="20"/>
                <w:szCs w:val="20"/>
              </w:rPr>
            </w:pPr>
            <w:r>
              <w:rPr>
                <w:rFonts w:eastAsia="Times New Roman"/>
                <w:sz w:val="20"/>
                <w:szCs w:val="20"/>
              </w:rPr>
              <w:t>Технология</w:t>
            </w: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Чтение</w:t>
            </w:r>
          </w:p>
        </w:tc>
        <w:tc>
          <w:tcPr>
            <w:tcW w:w="20" w:type="dxa"/>
            <w:vAlign w:val="bottom"/>
          </w:tcPr>
          <w:p w:rsidR="0083780E" w:rsidRDefault="0083780E">
            <w:pPr>
              <w:rPr>
                <w:sz w:val="20"/>
                <w:szCs w:val="20"/>
              </w:rPr>
            </w:pPr>
          </w:p>
        </w:tc>
      </w:tr>
      <w:tr w:rsidR="0083780E">
        <w:trPr>
          <w:trHeight w:val="230"/>
        </w:trPr>
        <w:tc>
          <w:tcPr>
            <w:tcW w:w="940" w:type="dxa"/>
            <w:tcBorders>
              <w:left w:val="single" w:sz="8" w:space="0" w:color="auto"/>
            </w:tcBorders>
            <w:vAlign w:val="bottom"/>
          </w:tcPr>
          <w:p w:rsidR="0083780E" w:rsidRDefault="00901074">
            <w:pPr>
              <w:ind w:left="120"/>
              <w:rPr>
                <w:sz w:val="20"/>
                <w:szCs w:val="20"/>
              </w:rPr>
            </w:pPr>
            <w:r>
              <w:rPr>
                <w:rFonts w:eastAsia="Times New Roman"/>
                <w:sz w:val="20"/>
                <w:szCs w:val="20"/>
              </w:rPr>
              <w:t>места</w:t>
            </w:r>
          </w:p>
        </w:tc>
        <w:tc>
          <w:tcPr>
            <w:tcW w:w="360" w:type="dxa"/>
            <w:vAlign w:val="bottom"/>
          </w:tcPr>
          <w:p w:rsidR="0083780E" w:rsidRDefault="00901074">
            <w:pPr>
              <w:ind w:left="80"/>
              <w:rPr>
                <w:sz w:val="20"/>
                <w:szCs w:val="20"/>
              </w:rPr>
            </w:pPr>
            <w:r>
              <w:rPr>
                <w:rFonts w:eastAsia="Times New Roman"/>
                <w:sz w:val="20"/>
                <w:szCs w:val="20"/>
              </w:rPr>
              <w:t>в</w:t>
            </w:r>
          </w:p>
        </w:tc>
        <w:tc>
          <w:tcPr>
            <w:tcW w:w="620" w:type="dxa"/>
            <w:gridSpan w:val="2"/>
            <w:vAlign w:val="bottom"/>
          </w:tcPr>
          <w:p w:rsidR="0083780E" w:rsidRDefault="00901074">
            <w:pPr>
              <w:ind w:left="220"/>
              <w:rPr>
                <w:sz w:val="20"/>
                <w:szCs w:val="20"/>
              </w:rPr>
            </w:pPr>
            <w:r>
              <w:rPr>
                <w:rFonts w:eastAsia="Times New Roman"/>
                <w:sz w:val="20"/>
                <w:szCs w:val="20"/>
              </w:rPr>
              <w:t>нем,</w:t>
            </w:r>
          </w:p>
        </w:tc>
        <w:tc>
          <w:tcPr>
            <w:tcW w:w="1180" w:type="dxa"/>
            <w:gridSpan w:val="2"/>
            <w:vAlign w:val="bottom"/>
          </w:tcPr>
          <w:p w:rsidR="0083780E" w:rsidRDefault="00901074">
            <w:pPr>
              <w:jc w:val="right"/>
              <w:rPr>
                <w:sz w:val="20"/>
                <w:szCs w:val="20"/>
              </w:rPr>
            </w:pPr>
            <w:r>
              <w:rPr>
                <w:rFonts w:eastAsia="Times New Roman"/>
                <w:sz w:val="20"/>
                <w:szCs w:val="20"/>
              </w:rPr>
              <w:t>принятие</w:t>
            </w: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83780E">
            <w:pPr>
              <w:rPr>
                <w:sz w:val="20"/>
                <w:szCs w:val="20"/>
              </w:rPr>
            </w:pP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Устная речь</w:t>
            </w:r>
          </w:p>
        </w:tc>
        <w:tc>
          <w:tcPr>
            <w:tcW w:w="20" w:type="dxa"/>
            <w:vAlign w:val="bottom"/>
          </w:tcPr>
          <w:p w:rsidR="0083780E" w:rsidRDefault="0083780E">
            <w:pPr>
              <w:rPr>
                <w:sz w:val="20"/>
                <w:szCs w:val="20"/>
              </w:rPr>
            </w:pPr>
          </w:p>
        </w:tc>
      </w:tr>
      <w:tr w:rsidR="0083780E">
        <w:trPr>
          <w:trHeight w:val="230"/>
        </w:trPr>
        <w:tc>
          <w:tcPr>
            <w:tcW w:w="1660" w:type="dxa"/>
            <w:gridSpan w:val="3"/>
            <w:tcBorders>
              <w:left w:val="single" w:sz="8" w:space="0" w:color="auto"/>
            </w:tcBorders>
            <w:vAlign w:val="bottom"/>
          </w:tcPr>
          <w:p w:rsidR="0083780E" w:rsidRDefault="00901074">
            <w:pPr>
              <w:ind w:left="120"/>
              <w:rPr>
                <w:sz w:val="20"/>
                <w:szCs w:val="20"/>
              </w:rPr>
            </w:pPr>
            <w:r>
              <w:rPr>
                <w:rFonts w:eastAsia="Times New Roman"/>
                <w:w w:val="99"/>
                <w:sz w:val="20"/>
                <w:szCs w:val="20"/>
              </w:rPr>
              <w:t>соответствующих</w:t>
            </w:r>
          </w:p>
        </w:tc>
        <w:tc>
          <w:tcPr>
            <w:tcW w:w="260" w:type="dxa"/>
            <w:vAlign w:val="bottom"/>
          </w:tcPr>
          <w:p w:rsidR="0083780E" w:rsidRDefault="0083780E">
            <w:pPr>
              <w:rPr>
                <w:sz w:val="20"/>
                <w:szCs w:val="20"/>
              </w:rPr>
            </w:pPr>
          </w:p>
        </w:tc>
        <w:tc>
          <w:tcPr>
            <w:tcW w:w="1180" w:type="dxa"/>
            <w:gridSpan w:val="2"/>
            <w:vAlign w:val="bottom"/>
          </w:tcPr>
          <w:p w:rsidR="0083780E" w:rsidRDefault="00901074">
            <w:pPr>
              <w:jc w:val="right"/>
              <w:rPr>
                <w:sz w:val="20"/>
                <w:szCs w:val="20"/>
              </w:rPr>
            </w:pPr>
            <w:r>
              <w:rPr>
                <w:rFonts w:eastAsia="Times New Roman"/>
                <w:sz w:val="20"/>
                <w:szCs w:val="20"/>
              </w:rPr>
              <w:t>возрасту</w:t>
            </w: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83780E">
            <w:pPr>
              <w:rPr>
                <w:sz w:val="20"/>
                <w:szCs w:val="20"/>
              </w:rPr>
            </w:pP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Трудовое обучение (Ручной труд)</w:t>
            </w:r>
          </w:p>
        </w:tc>
        <w:tc>
          <w:tcPr>
            <w:tcW w:w="20" w:type="dxa"/>
            <w:vAlign w:val="bottom"/>
          </w:tcPr>
          <w:p w:rsidR="0083780E" w:rsidRDefault="0083780E">
            <w:pPr>
              <w:rPr>
                <w:sz w:val="20"/>
                <w:szCs w:val="20"/>
              </w:rPr>
            </w:pPr>
          </w:p>
        </w:tc>
      </w:tr>
      <w:tr w:rsidR="0083780E">
        <w:trPr>
          <w:trHeight w:val="234"/>
        </w:trPr>
        <w:tc>
          <w:tcPr>
            <w:tcW w:w="2900" w:type="dxa"/>
            <w:gridSpan w:val="5"/>
            <w:tcBorders>
              <w:left w:val="single" w:sz="8" w:space="0" w:color="auto"/>
              <w:bottom w:val="single" w:sz="8" w:space="0" w:color="auto"/>
            </w:tcBorders>
            <w:vAlign w:val="bottom"/>
          </w:tcPr>
          <w:p w:rsidR="0083780E" w:rsidRDefault="00901074">
            <w:pPr>
              <w:ind w:left="120"/>
              <w:rPr>
                <w:sz w:val="20"/>
                <w:szCs w:val="20"/>
              </w:rPr>
            </w:pPr>
            <w:r>
              <w:rPr>
                <w:rFonts w:eastAsia="Times New Roman"/>
                <w:sz w:val="20"/>
                <w:szCs w:val="20"/>
              </w:rPr>
              <w:t>ценностей и социальных ролей</w:t>
            </w:r>
          </w:p>
        </w:tc>
        <w:tc>
          <w:tcPr>
            <w:tcW w:w="200" w:type="dxa"/>
            <w:tcBorders>
              <w:bottom w:val="single" w:sz="8" w:space="0" w:color="auto"/>
            </w:tcBorders>
            <w:vAlign w:val="bottom"/>
          </w:tcPr>
          <w:p w:rsidR="0083780E" w:rsidRDefault="0083780E">
            <w:pPr>
              <w:rPr>
                <w:sz w:val="20"/>
                <w:szCs w:val="20"/>
              </w:rPr>
            </w:pPr>
          </w:p>
        </w:tc>
        <w:tc>
          <w:tcPr>
            <w:tcW w:w="120" w:type="dxa"/>
            <w:tcBorders>
              <w:bottom w:val="single" w:sz="8" w:space="0" w:color="auto"/>
              <w:right w:val="single" w:sz="8" w:space="0" w:color="auto"/>
            </w:tcBorders>
            <w:vAlign w:val="bottom"/>
          </w:tcPr>
          <w:p w:rsidR="0083780E" w:rsidRDefault="0083780E">
            <w:pPr>
              <w:rPr>
                <w:sz w:val="20"/>
                <w:szCs w:val="20"/>
              </w:rPr>
            </w:pPr>
          </w:p>
        </w:tc>
        <w:tc>
          <w:tcPr>
            <w:tcW w:w="3220" w:type="dxa"/>
            <w:tcBorders>
              <w:bottom w:val="single" w:sz="8" w:space="0" w:color="auto"/>
              <w:right w:val="single" w:sz="8" w:space="0" w:color="auto"/>
            </w:tcBorders>
            <w:vAlign w:val="bottom"/>
          </w:tcPr>
          <w:p w:rsidR="0083780E" w:rsidRDefault="0083780E">
            <w:pPr>
              <w:rPr>
                <w:sz w:val="20"/>
                <w:szCs w:val="20"/>
              </w:rPr>
            </w:pPr>
          </w:p>
        </w:tc>
        <w:tc>
          <w:tcPr>
            <w:tcW w:w="60" w:type="dxa"/>
            <w:tcBorders>
              <w:bottom w:val="single" w:sz="8" w:space="0" w:color="auto"/>
            </w:tcBorders>
            <w:vAlign w:val="bottom"/>
          </w:tcPr>
          <w:p w:rsidR="0083780E" w:rsidRDefault="0083780E">
            <w:pPr>
              <w:rPr>
                <w:sz w:val="20"/>
                <w:szCs w:val="20"/>
              </w:rPr>
            </w:pPr>
          </w:p>
        </w:tc>
        <w:tc>
          <w:tcPr>
            <w:tcW w:w="3100" w:type="dxa"/>
            <w:tcBorders>
              <w:bottom w:val="single" w:sz="8" w:space="0" w:color="auto"/>
              <w:right w:val="single" w:sz="8" w:space="0" w:color="auto"/>
            </w:tcBorders>
            <w:vAlign w:val="bottom"/>
          </w:tcPr>
          <w:p w:rsidR="0083780E" w:rsidRDefault="0083780E">
            <w:pPr>
              <w:rPr>
                <w:sz w:val="20"/>
                <w:szCs w:val="20"/>
              </w:rPr>
            </w:pPr>
          </w:p>
        </w:tc>
        <w:tc>
          <w:tcPr>
            <w:tcW w:w="20" w:type="dxa"/>
            <w:vAlign w:val="bottom"/>
          </w:tcPr>
          <w:p w:rsidR="0083780E" w:rsidRDefault="0083780E">
            <w:pPr>
              <w:rPr>
                <w:sz w:val="20"/>
                <w:szCs w:val="20"/>
              </w:rPr>
            </w:pPr>
          </w:p>
        </w:tc>
      </w:tr>
      <w:tr w:rsidR="0083780E">
        <w:trPr>
          <w:trHeight w:val="217"/>
        </w:trPr>
        <w:tc>
          <w:tcPr>
            <w:tcW w:w="2900" w:type="dxa"/>
            <w:gridSpan w:val="5"/>
            <w:tcBorders>
              <w:left w:val="single" w:sz="8" w:space="0" w:color="auto"/>
            </w:tcBorders>
            <w:vAlign w:val="bottom"/>
          </w:tcPr>
          <w:p w:rsidR="0083780E" w:rsidRDefault="00901074">
            <w:pPr>
              <w:spacing w:line="217" w:lineRule="exact"/>
              <w:ind w:left="120"/>
              <w:rPr>
                <w:sz w:val="20"/>
                <w:szCs w:val="20"/>
              </w:rPr>
            </w:pPr>
            <w:r>
              <w:rPr>
                <w:rFonts w:eastAsia="Times New Roman"/>
                <w:sz w:val="20"/>
                <w:szCs w:val="20"/>
              </w:rPr>
              <w:t>Положительное отношение к</w:t>
            </w:r>
          </w:p>
        </w:tc>
        <w:tc>
          <w:tcPr>
            <w:tcW w:w="200" w:type="dxa"/>
            <w:vAlign w:val="bottom"/>
          </w:tcPr>
          <w:p w:rsidR="0083780E" w:rsidRDefault="0083780E">
            <w:pPr>
              <w:rPr>
                <w:sz w:val="18"/>
                <w:szCs w:val="18"/>
              </w:rPr>
            </w:pPr>
          </w:p>
        </w:tc>
        <w:tc>
          <w:tcPr>
            <w:tcW w:w="120" w:type="dxa"/>
            <w:tcBorders>
              <w:right w:val="single" w:sz="8" w:space="0" w:color="auto"/>
            </w:tcBorders>
            <w:vAlign w:val="bottom"/>
          </w:tcPr>
          <w:p w:rsidR="0083780E" w:rsidRDefault="0083780E">
            <w:pPr>
              <w:rPr>
                <w:sz w:val="18"/>
                <w:szCs w:val="18"/>
              </w:rPr>
            </w:pPr>
          </w:p>
        </w:tc>
        <w:tc>
          <w:tcPr>
            <w:tcW w:w="3220" w:type="dxa"/>
            <w:tcBorders>
              <w:right w:val="single" w:sz="8" w:space="0" w:color="auto"/>
            </w:tcBorders>
            <w:vAlign w:val="bottom"/>
          </w:tcPr>
          <w:p w:rsidR="0083780E" w:rsidRDefault="00901074">
            <w:pPr>
              <w:spacing w:line="217" w:lineRule="exact"/>
              <w:ind w:left="100"/>
              <w:rPr>
                <w:sz w:val="20"/>
                <w:szCs w:val="20"/>
              </w:rPr>
            </w:pPr>
            <w:r>
              <w:rPr>
                <w:rFonts w:eastAsia="Times New Roman"/>
                <w:sz w:val="20"/>
                <w:szCs w:val="20"/>
              </w:rPr>
              <w:t>Язык и речевая практика</w:t>
            </w:r>
          </w:p>
        </w:tc>
        <w:tc>
          <w:tcPr>
            <w:tcW w:w="60" w:type="dxa"/>
            <w:vAlign w:val="bottom"/>
          </w:tcPr>
          <w:p w:rsidR="0083780E" w:rsidRDefault="0083780E">
            <w:pPr>
              <w:rPr>
                <w:sz w:val="18"/>
                <w:szCs w:val="18"/>
              </w:rPr>
            </w:pPr>
          </w:p>
        </w:tc>
        <w:tc>
          <w:tcPr>
            <w:tcW w:w="3100" w:type="dxa"/>
            <w:tcBorders>
              <w:right w:val="single" w:sz="8" w:space="0" w:color="auto"/>
            </w:tcBorders>
            <w:vAlign w:val="bottom"/>
          </w:tcPr>
          <w:p w:rsidR="0083780E" w:rsidRDefault="00901074">
            <w:pPr>
              <w:spacing w:line="217" w:lineRule="exact"/>
              <w:rPr>
                <w:sz w:val="20"/>
                <w:szCs w:val="20"/>
              </w:rPr>
            </w:pPr>
            <w:r>
              <w:rPr>
                <w:rFonts w:eastAsia="Times New Roman"/>
                <w:sz w:val="20"/>
                <w:szCs w:val="20"/>
              </w:rPr>
              <w:t>Русский язык</w:t>
            </w:r>
          </w:p>
        </w:tc>
        <w:tc>
          <w:tcPr>
            <w:tcW w:w="20" w:type="dxa"/>
            <w:vAlign w:val="bottom"/>
          </w:tcPr>
          <w:p w:rsidR="0083780E" w:rsidRDefault="0083780E">
            <w:pPr>
              <w:rPr>
                <w:sz w:val="18"/>
                <w:szCs w:val="18"/>
              </w:rPr>
            </w:pPr>
          </w:p>
        </w:tc>
      </w:tr>
      <w:tr w:rsidR="0083780E">
        <w:trPr>
          <w:trHeight w:val="228"/>
        </w:trPr>
        <w:tc>
          <w:tcPr>
            <w:tcW w:w="2900" w:type="dxa"/>
            <w:gridSpan w:val="5"/>
            <w:tcBorders>
              <w:left w:val="single" w:sz="8" w:space="0" w:color="auto"/>
            </w:tcBorders>
            <w:vAlign w:val="bottom"/>
          </w:tcPr>
          <w:p w:rsidR="0083780E" w:rsidRDefault="00901074">
            <w:pPr>
              <w:spacing w:line="228" w:lineRule="exact"/>
              <w:ind w:left="120"/>
              <w:rPr>
                <w:sz w:val="20"/>
                <w:szCs w:val="20"/>
              </w:rPr>
            </w:pPr>
            <w:r>
              <w:rPr>
                <w:rFonts w:eastAsia="Times New Roman"/>
                <w:sz w:val="20"/>
                <w:szCs w:val="20"/>
              </w:rPr>
              <w:t>окружающей действительности,</w:t>
            </w:r>
          </w:p>
        </w:tc>
        <w:tc>
          <w:tcPr>
            <w:tcW w:w="200" w:type="dxa"/>
            <w:vAlign w:val="bottom"/>
          </w:tcPr>
          <w:p w:rsidR="0083780E" w:rsidRDefault="0083780E">
            <w:pPr>
              <w:rPr>
                <w:sz w:val="19"/>
                <w:szCs w:val="19"/>
              </w:rPr>
            </w:pPr>
          </w:p>
        </w:tc>
        <w:tc>
          <w:tcPr>
            <w:tcW w:w="120" w:type="dxa"/>
            <w:tcBorders>
              <w:right w:val="single" w:sz="8" w:space="0" w:color="auto"/>
            </w:tcBorders>
            <w:vAlign w:val="bottom"/>
          </w:tcPr>
          <w:p w:rsidR="0083780E" w:rsidRDefault="0083780E">
            <w:pPr>
              <w:rPr>
                <w:sz w:val="19"/>
                <w:szCs w:val="19"/>
              </w:rPr>
            </w:pPr>
          </w:p>
        </w:tc>
        <w:tc>
          <w:tcPr>
            <w:tcW w:w="3220" w:type="dxa"/>
            <w:tcBorders>
              <w:right w:val="single" w:sz="8" w:space="0" w:color="auto"/>
            </w:tcBorders>
            <w:vAlign w:val="bottom"/>
          </w:tcPr>
          <w:p w:rsidR="0083780E" w:rsidRDefault="00901074">
            <w:pPr>
              <w:spacing w:line="228" w:lineRule="exact"/>
              <w:ind w:left="100"/>
              <w:rPr>
                <w:sz w:val="20"/>
                <w:szCs w:val="20"/>
              </w:rPr>
            </w:pPr>
            <w:r>
              <w:rPr>
                <w:rFonts w:eastAsia="Times New Roman"/>
                <w:sz w:val="20"/>
                <w:szCs w:val="20"/>
              </w:rPr>
              <w:t>Искусство</w:t>
            </w:r>
          </w:p>
        </w:tc>
        <w:tc>
          <w:tcPr>
            <w:tcW w:w="60" w:type="dxa"/>
            <w:vAlign w:val="bottom"/>
          </w:tcPr>
          <w:p w:rsidR="0083780E" w:rsidRDefault="0083780E">
            <w:pPr>
              <w:rPr>
                <w:sz w:val="19"/>
                <w:szCs w:val="19"/>
              </w:rPr>
            </w:pPr>
          </w:p>
        </w:tc>
        <w:tc>
          <w:tcPr>
            <w:tcW w:w="3100" w:type="dxa"/>
            <w:tcBorders>
              <w:right w:val="single" w:sz="8" w:space="0" w:color="auto"/>
            </w:tcBorders>
            <w:vAlign w:val="bottom"/>
          </w:tcPr>
          <w:p w:rsidR="0083780E" w:rsidRDefault="00901074">
            <w:pPr>
              <w:spacing w:line="228" w:lineRule="exact"/>
              <w:rPr>
                <w:sz w:val="20"/>
                <w:szCs w:val="20"/>
              </w:rPr>
            </w:pPr>
            <w:r>
              <w:rPr>
                <w:rFonts w:eastAsia="Times New Roman"/>
                <w:sz w:val="20"/>
                <w:szCs w:val="20"/>
              </w:rPr>
              <w:t>Чтение</w:t>
            </w:r>
          </w:p>
        </w:tc>
        <w:tc>
          <w:tcPr>
            <w:tcW w:w="20" w:type="dxa"/>
            <w:vAlign w:val="bottom"/>
          </w:tcPr>
          <w:p w:rsidR="0083780E" w:rsidRDefault="0083780E">
            <w:pPr>
              <w:rPr>
                <w:sz w:val="19"/>
                <w:szCs w:val="19"/>
              </w:rPr>
            </w:pPr>
          </w:p>
        </w:tc>
      </w:tr>
      <w:tr w:rsidR="0083780E">
        <w:trPr>
          <w:trHeight w:val="230"/>
        </w:trPr>
        <w:tc>
          <w:tcPr>
            <w:tcW w:w="2900" w:type="dxa"/>
            <w:gridSpan w:val="5"/>
            <w:tcBorders>
              <w:left w:val="single" w:sz="8" w:space="0" w:color="auto"/>
            </w:tcBorders>
            <w:vAlign w:val="bottom"/>
          </w:tcPr>
          <w:p w:rsidR="0083780E" w:rsidRDefault="00901074">
            <w:pPr>
              <w:ind w:left="120"/>
              <w:rPr>
                <w:sz w:val="20"/>
                <w:szCs w:val="20"/>
              </w:rPr>
            </w:pPr>
            <w:r>
              <w:rPr>
                <w:rFonts w:eastAsia="Times New Roman"/>
                <w:sz w:val="20"/>
                <w:szCs w:val="20"/>
              </w:rPr>
              <w:t>готовность к организации</w:t>
            </w:r>
          </w:p>
        </w:tc>
        <w:tc>
          <w:tcPr>
            <w:tcW w:w="200" w:type="dxa"/>
            <w:vAlign w:val="bottom"/>
          </w:tcPr>
          <w:p w:rsidR="0083780E" w:rsidRDefault="0083780E">
            <w:pPr>
              <w:rPr>
                <w:sz w:val="20"/>
                <w:szCs w:val="20"/>
              </w:rPr>
            </w:pP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901074">
            <w:pPr>
              <w:ind w:left="100"/>
              <w:rPr>
                <w:sz w:val="20"/>
                <w:szCs w:val="20"/>
              </w:rPr>
            </w:pPr>
            <w:r>
              <w:rPr>
                <w:rFonts w:eastAsia="Times New Roman"/>
                <w:sz w:val="20"/>
                <w:szCs w:val="20"/>
              </w:rPr>
              <w:t>Физическая культура</w:t>
            </w: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Устная речь</w:t>
            </w:r>
          </w:p>
        </w:tc>
        <w:tc>
          <w:tcPr>
            <w:tcW w:w="20" w:type="dxa"/>
            <w:vAlign w:val="bottom"/>
          </w:tcPr>
          <w:p w:rsidR="0083780E" w:rsidRDefault="0083780E">
            <w:pPr>
              <w:rPr>
                <w:sz w:val="20"/>
                <w:szCs w:val="20"/>
              </w:rPr>
            </w:pPr>
          </w:p>
        </w:tc>
      </w:tr>
      <w:tr w:rsidR="0083780E">
        <w:trPr>
          <w:trHeight w:val="230"/>
        </w:trPr>
        <w:tc>
          <w:tcPr>
            <w:tcW w:w="2900" w:type="dxa"/>
            <w:gridSpan w:val="5"/>
            <w:tcBorders>
              <w:left w:val="single" w:sz="8" w:space="0" w:color="auto"/>
            </w:tcBorders>
            <w:vAlign w:val="bottom"/>
          </w:tcPr>
          <w:p w:rsidR="0083780E" w:rsidRDefault="00901074">
            <w:pPr>
              <w:ind w:left="120"/>
              <w:rPr>
                <w:sz w:val="20"/>
                <w:szCs w:val="20"/>
              </w:rPr>
            </w:pPr>
            <w:r>
              <w:rPr>
                <w:rFonts w:eastAsia="Times New Roman"/>
                <w:sz w:val="20"/>
                <w:szCs w:val="20"/>
              </w:rPr>
              <w:t>взаимодействия с ней и</w:t>
            </w:r>
          </w:p>
        </w:tc>
        <w:tc>
          <w:tcPr>
            <w:tcW w:w="200" w:type="dxa"/>
            <w:vAlign w:val="bottom"/>
          </w:tcPr>
          <w:p w:rsidR="0083780E" w:rsidRDefault="0083780E">
            <w:pPr>
              <w:rPr>
                <w:sz w:val="20"/>
                <w:szCs w:val="20"/>
              </w:rPr>
            </w:pP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901074">
            <w:pPr>
              <w:ind w:left="100"/>
              <w:rPr>
                <w:sz w:val="20"/>
                <w:szCs w:val="20"/>
              </w:rPr>
            </w:pPr>
            <w:r>
              <w:rPr>
                <w:rFonts w:eastAsia="Times New Roman"/>
                <w:sz w:val="20"/>
                <w:szCs w:val="20"/>
              </w:rPr>
              <w:t>Технология</w:t>
            </w: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Музыка</w:t>
            </w:r>
          </w:p>
        </w:tc>
        <w:tc>
          <w:tcPr>
            <w:tcW w:w="20" w:type="dxa"/>
            <w:vAlign w:val="bottom"/>
          </w:tcPr>
          <w:p w:rsidR="0083780E" w:rsidRDefault="0083780E">
            <w:pPr>
              <w:rPr>
                <w:sz w:val="20"/>
                <w:szCs w:val="20"/>
              </w:rPr>
            </w:pPr>
          </w:p>
        </w:tc>
      </w:tr>
      <w:tr w:rsidR="0083780E">
        <w:trPr>
          <w:trHeight w:val="230"/>
        </w:trPr>
        <w:tc>
          <w:tcPr>
            <w:tcW w:w="2900" w:type="dxa"/>
            <w:gridSpan w:val="5"/>
            <w:tcBorders>
              <w:left w:val="single" w:sz="8" w:space="0" w:color="auto"/>
            </w:tcBorders>
            <w:vAlign w:val="bottom"/>
          </w:tcPr>
          <w:p w:rsidR="0083780E" w:rsidRDefault="00901074">
            <w:pPr>
              <w:ind w:left="120"/>
              <w:rPr>
                <w:sz w:val="20"/>
                <w:szCs w:val="20"/>
              </w:rPr>
            </w:pPr>
            <w:r>
              <w:rPr>
                <w:rFonts w:eastAsia="Times New Roman"/>
                <w:sz w:val="20"/>
                <w:szCs w:val="20"/>
              </w:rPr>
              <w:t>эстетическому её восприятию</w:t>
            </w:r>
          </w:p>
        </w:tc>
        <w:tc>
          <w:tcPr>
            <w:tcW w:w="200" w:type="dxa"/>
            <w:vAlign w:val="bottom"/>
          </w:tcPr>
          <w:p w:rsidR="0083780E" w:rsidRDefault="0083780E">
            <w:pPr>
              <w:rPr>
                <w:sz w:val="20"/>
                <w:szCs w:val="20"/>
              </w:rPr>
            </w:pP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83780E">
            <w:pPr>
              <w:rPr>
                <w:sz w:val="20"/>
                <w:szCs w:val="20"/>
              </w:rPr>
            </w:pP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Изобразительное искусство</w:t>
            </w:r>
          </w:p>
        </w:tc>
        <w:tc>
          <w:tcPr>
            <w:tcW w:w="20" w:type="dxa"/>
            <w:vAlign w:val="bottom"/>
          </w:tcPr>
          <w:p w:rsidR="0083780E" w:rsidRDefault="0083780E">
            <w:pPr>
              <w:rPr>
                <w:sz w:val="20"/>
                <w:szCs w:val="20"/>
              </w:rPr>
            </w:pPr>
          </w:p>
        </w:tc>
      </w:tr>
      <w:tr w:rsidR="0083780E">
        <w:trPr>
          <w:trHeight w:val="230"/>
        </w:trPr>
        <w:tc>
          <w:tcPr>
            <w:tcW w:w="940" w:type="dxa"/>
            <w:tcBorders>
              <w:lef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260" w:type="dxa"/>
            <w:vAlign w:val="bottom"/>
          </w:tcPr>
          <w:p w:rsidR="0083780E" w:rsidRDefault="0083780E">
            <w:pPr>
              <w:rPr>
                <w:sz w:val="20"/>
                <w:szCs w:val="20"/>
              </w:rPr>
            </w:pPr>
          </w:p>
        </w:tc>
        <w:tc>
          <w:tcPr>
            <w:tcW w:w="980" w:type="dxa"/>
            <w:vAlign w:val="bottom"/>
          </w:tcPr>
          <w:p w:rsidR="0083780E" w:rsidRDefault="0083780E">
            <w:pPr>
              <w:rPr>
                <w:sz w:val="20"/>
                <w:szCs w:val="20"/>
              </w:rPr>
            </w:pPr>
          </w:p>
        </w:tc>
        <w:tc>
          <w:tcPr>
            <w:tcW w:w="200" w:type="dxa"/>
            <w:vAlign w:val="bottom"/>
          </w:tcPr>
          <w:p w:rsidR="0083780E" w:rsidRDefault="0083780E">
            <w:pPr>
              <w:rPr>
                <w:sz w:val="20"/>
                <w:szCs w:val="20"/>
              </w:rPr>
            </w:pP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83780E">
            <w:pPr>
              <w:rPr>
                <w:sz w:val="20"/>
                <w:szCs w:val="20"/>
              </w:rPr>
            </w:pP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Физическая культура</w:t>
            </w:r>
          </w:p>
        </w:tc>
        <w:tc>
          <w:tcPr>
            <w:tcW w:w="20" w:type="dxa"/>
            <w:vAlign w:val="bottom"/>
          </w:tcPr>
          <w:p w:rsidR="0083780E" w:rsidRDefault="0083780E">
            <w:pPr>
              <w:rPr>
                <w:sz w:val="20"/>
                <w:szCs w:val="20"/>
              </w:rPr>
            </w:pPr>
          </w:p>
        </w:tc>
      </w:tr>
      <w:tr w:rsidR="0083780E">
        <w:trPr>
          <w:trHeight w:val="230"/>
        </w:trPr>
        <w:tc>
          <w:tcPr>
            <w:tcW w:w="940" w:type="dxa"/>
            <w:tcBorders>
              <w:lef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260" w:type="dxa"/>
            <w:vAlign w:val="bottom"/>
          </w:tcPr>
          <w:p w:rsidR="0083780E" w:rsidRDefault="0083780E">
            <w:pPr>
              <w:rPr>
                <w:sz w:val="20"/>
                <w:szCs w:val="20"/>
              </w:rPr>
            </w:pPr>
          </w:p>
        </w:tc>
        <w:tc>
          <w:tcPr>
            <w:tcW w:w="980" w:type="dxa"/>
            <w:vAlign w:val="bottom"/>
          </w:tcPr>
          <w:p w:rsidR="0083780E" w:rsidRDefault="0083780E">
            <w:pPr>
              <w:rPr>
                <w:sz w:val="20"/>
                <w:szCs w:val="20"/>
              </w:rPr>
            </w:pPr>
          </w:p>
        </w:tc>
        <w:tc>
          <w:tcPr>
            <w:tcW w:w="200" w:type="dxa"/>
            <w:vAlign w:val="bottom"/>
          </w:tcPr>
          <w:p w:rsidR="0083780E" w:rsidRDefault="0083780E">
            <w:pPr>
              <w:rPr>
                <w:sz w:val="20"/>
                <w:szCs w:val="20"/>
              </w:rPr>
            </w:pP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83780E">
            <w:pPr>
              <w:rPr>
                <w:sz w:val="20"/>
                <w:szCs w:val="20"/>
              </w:rPr>
            </w:pP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Трудовое обучение</w:t>
            </w:r>
          </w:p>
        </w:tc>
        <w:tc>
          <w:tcPr>
            <w:tcW w:w="20" w:type="dxa"/>
            <w:vAlign w:val="bottom"/>
          </w:tcPr>
          <w:p w:rsidR="0083780E" w:rsidRDefault="0083780E">
            <w:pPr>
              <w:rPr>
                <w:sz w:val="20"/>
                <w:szCs w:val="20"/>
              </w:rPr>
            </w:pPr>
          </w:p>
        </w:tc>
      </w:tr>
      <w:tr w:rsidR="0083780E">
        <w:trPr>
          <w:trHeight w:val="232"/>
        </w:trPr>
        <w:tc>
          <w:tcPr>
            <w:tcW w:w="940" w:type="dxa"/>
            <w:tcBorders>
              <w:left w:val="single" w:sz="8" w:space="0" w:color="auto"/>
              <w:bottom w:val="single" w:sz="8" w:space="0" w:color="auto"/>
            </w:tcBorders>
            <w:vAlign w:val="bottom"/>
          </w:tcPr>
          <w:p w:rsidR="0083780E" w:rsidRDefault="0083780E">
            <w:pPr>
              <w:rPr>
                <w:sz w:val="20"/>
                <w:szCs w:val="20"/>
              </w:rPr>
            </w:pPr>
          </w:p>
        </w:tc>
        <w:tc>
          <w:tcPr>
            <w:tcW w:w="360" w:type="dxa"/>
            <w:tcBorders>
              <w:bottom w:val="single" w:sz="8" w:space="0" w:color="auto"/>
            </w:tcBorders>
            <w:vAlign w:val="bottom"/>
          </w:tcPr>
          <w:p w:rsidR="0083780E" w:rsidRDefault="0083780E">
            <w:pPr>
              <w:rPr>
                <w:sz w:val="20"/>
                <w:szCs w:val="20"/>
              </w:rPr>
            </w:pPr>
          </w:p>
        </w:tc>
        <w:tc>
          <w:tcPr>
            <w:tcW w:w="360" w:type="dxa"/>
            <w:tcBorders>
              <w:bottom w:val="single" w:sz="8" w:space="0" w:color="auto"/>
            </w:tcBorders>
            <w:vAlign w:val="bottom"/>
          </w:tcPr>
          <w:p w:rsidR="0083780E" w:rsidRDefault="0083780E">
            <w:pPr>
              <w:rPr>
                <w:sz w:val="20"/>
                <w:szCs w:val="20"/>
              </w:rPr>
            </w:pPr>
          </w:p>
        </w:tc>
        <w:tc>
          <w:tcPr>
            <w:tcW w:w="260" w:type="dxa"/>
            <w:tcBorders>
              <w:bottom w:val="single" w:sz="8" w:space="0" w:color="auto"/>
            </w:tcBorders>
            <w:vAlign w:val="bottom"/>
          </w:tcPr>
          <w:p w:rsidR="0083780E" w:rsidRDefault="0083780E">
            <w:pPr>
              <w:rPr>
                <w:sz w:val="20"/>
                <w:szCs w:val="20"/>
              </w:rPr>
            </w:pPr>
          </w:p>
        </w:tc>
        <w:tc>
          <w:tcPr>
            <w:tcW w:w="980" w:type="dxa"/>
            <w:tcBorders>
              <w:bottom w:val="single" w:sz="8" w:space="0" w:color="auto"/>
            </w:tcBorders>
            <w:vAlign w:val="bottom"/>
          </w:tcPr>
          <w:p w:rsidR="0083780E" w:rsidRDefault="0083780E">
            <w:pPr>
              <w:rPr>
                <w:sz w:val="20"/>
                <w:szCs w:val="20"/>
              </w:rPr>
            </w:pPr>
          </w:p>
        </w:tc>
        <w:tc>
          <w:tcPr>
            <w:tcW w:w="200" w:type="dxa"/>
            <w:tcBorders>
              <w:bottom w:val="single" w:sz="8" w:space="0" w:color="auto"/>
            </w:tcBorders>
            <w:vAlign w:val="bottom"/>
          </w:tcPr>
          <w:p w:rsidR="0083780E" w:rsidRDefault="0083780E">
            <w:pPr>
              <w:rPr>
                <w:sz w:val="20"/>
                <w:szCs w:val="20"/>
              </w:rPr>
            </w:pPr>
          </w:p>
        </w:tc>
        <w:tc>
          <w:tcPr>
            <w:tcW w:w="120" w:type="dxa"/>
            <w:tcBorders>
              <w:bottom w:val="single" w:sz="8" w:space="0" w:color="auto"/>
              <w:right w:val="single" w:sz="8" w:space="0" w:color="auto"/>
            </w:tcBorders>
            <w:vAlign w:val="bottom"/>
          </w:tcPr>
          <w:p w:rsidR="0083780E" w:rsidRDefault="0083780E">
            <w:pPr>
              <w:rPr>
                <w:sz w:val="20"/>
                <w:szCs w:val="20"/>
              </w:rPr>
            </w:pPr>
          </w:p>
        </w:tc>
        <w:tc>
          <w:tcPr>
            <w:tcW w:w="3220" w:type="dxa"/>
            <w:tcBorders>
              <w:bottom w:val="single" w:sz="8" w:space="0" w:color="auto"/>
              <w:right w:val="single" w:sz="8" w:space="0" w:color="auto"/>
            </w:tcBorders>
            <w:vAlign w:val="bottom"/>
          </w:tcPr>
          <w:p w:rsidR="0083780E" w:rsidRDefault="0083780E">
            <w:pPr>
              <w:rPr>
                <w:sz w:val="20"/>
                <w:szCs w:val="20"/>
              </w:rPr>
            </w:pPr>
          </w:p>
        </w:tc>
        <w:tc>
          <w:tcPr>
            <w:tcW w:w="60" w:type="dxa"/>
            <w:tcBorders>
              <w:bottom w:val="single" w:sz="8" w:space="0" w:color="auto"/>
            </w:tcBorders>
            <w:vAlign w:val="bottom"/>
          </w:tcPr>
          <w:p w:rsidR="0083780E" w:rsidRDefault="0083780E">
            <w:pPr>
              <w:rPr>
                <w:sz w:val="20"/>
                <w:szCs w:val="20"/>
              </w:rPr>
            </w:pPr>
          </w:p>
        </w:tc>
        <w:tc>
          <w:tcPr>
            <w:tcW w:w="3100" w:type="dxa"/>
            <w:tcBorders>
              <w:bottom w:val="single" w:sz="8" w:space="0" w:color="auto"/>
              <w:right w:val="single" w:sz="8" w:space="0" w:color="auto"/>
            </w:tcBorders>
            <w:vAlign w:val="bottom"/>
          </w:tcPr>
          <w:p w:rsidR="0083780E" w:rsidRDefault="00901074">
            <w:pPr>
              <w:spacing w:line="228" w:lineRule="exact"/>
              <w:rPr>
                <w:sz w:val="20"/>
                <w:szCs w:val="20"/>
              </w:rPr>
            </w:pPr>
            <w:r>
              <w:rPr>
                <w:rFonts w:eastAsia="Times New Roman"/>
                <w:sz w:val="20"/>
                <w:szCs w:val="20"/>
              </w:rPr>
              <w:t>(Ручной труд)</w:t>
            </w:r>
          </w:p>
        </w:tc>
        <w:tc>
          <w:tcPr>
            <w:tcW w:w="20" w:type="dxa"/>
            <w:vAlign w:val="bottom"/>
          </w:tcPr>
          <w:p w:rsidR="0083780E" w:rsidRDefault="0083780E">
            <w:pPr>
              <w:rPr>
                <w:sz w:val="20"/>
                <w:szCs w:val="20"/>
              </w:rPr>
            </w:pPr>
          </w:p>
        </w:tc>
      </w:tr>
      <w:tr w:rsidR="0083780E">
        <w:trPr>
          <w:trHeight w:val="216"/>
        </w:trPr>
        <w:tc>
          <w:tcPr>
            <w:tcW w:w="1300" w:type="dxa"/>
            <w:gridSpan w:val="2"/>
            <w:tcBorders>
              <w:left w:val="single" w:sz="8" w:space="0" w:color="auto"/>
            </w:tcBorders>
            <w:vAlign w:val="bottom"/>
          </w:tcPr>
          <w:p w:rsidR="0083780E" w:rsidRDefault="00901074">
            <w:pPr>
              <w:spacing w:line="216" w:lineRule="exact"/>
              <w:ind w:left="120"/>
              <w:rPr>
                <w:sz w:val="20"/>
                <w:szCs w:val="20"/>
              </w:rPr>
            </w:pPr>
            <w:r>
              <w:rPr>
                <w:rFonts w:eastAsia="Times New Roman"/>
                <w:sz w:val="20"/>
                <w:szCs w:val="20"/>
              </w:rPr>
              <w:t>Целостный,</w:t>
            </w:r>
          </w:p>
        </w:tc>
        <w:tc>
          <w:tcPr>
            <w:tcW w:w="360" w:type="dxa"/>
            <w:vAlign w:val="bottom"/>
          </w:tcPr>
          <w:p w:rsidR="0083780E" w:rsidRDefault="0083780E">
            <w:pPr>
              <w:rPr>
                <w:sz w:val="18"/>
                <w:szCs w:val="18"/>
              </w:rPr>
            </w:pPr>
          </w:p>
        </w:tc>
        <w:tc>
          <w:tcPr>
            <w:tcW w:w="260" w:type="dxa"/>
            <w:vAlign w:val="bottom"/>
          </w:tcPr>
          <w:p w:rsidR="0083780E" w:rsidRDefault="0083780E">
            <w:pPr>
              <w:rPr>
                <w:sz w:val="18"/>
                <w:szCs w:val="18"/>
              </w:rPr>
            </w:pPr>
          </w:p>
        </w:tc>
        <w:tc>
          <w:tcPr>
            <w:tcW w:w="1180" w:type="dxa"/>
            <w:gridSpan w:val="2"/>
            <w:vAlign w:val="bottom"/>
          </w:tcPr>
          <w:p w:rsidR="0083780E" w:rsidRDefault="00901074">
            <w:pPr>
              <w:spacing w:line="216" w:lineRule="exact"/>
              <w:jc w:val="right"/>
              <w:rPr>
                <w:sz w:val="20"/>
                <w:szCs w:val="20"/>
              </w:rPr>
            </w:pPr>
            <w:r>
              <w:rPr>
                <w:rFonts w:eastAsia="Times New Roman"/>
                <w:sz w:val="20"/>
                <w:szCs w:val="20"/>
              </w:rPr>
              <w:t>социально</w:t>
            </w:r>
          </w:p>
        </w:tc>
        <w:tc>
          <w:tcPr>
            <w:tcW w:w="120" w:type="dxa"/>
            <w:tcBorders>
              <w:right w:val="single" w:sz="8" w:space="0" w:color="auto"/>
            </w:tcBorders>
            <w:vAlign w:val="bottom"/>
          </w:tcPr>
          <w:p w:rsidR="0083780E" w:rsidRDefault="0083780E">
            <w:pPr>
              <w:rPr>
                <w:sz w:val="18"/>
                <w:szCs w:val="18"/>
              </w:rPr>
            </w:pPr>
          </w:p>
        </w:tc>
        <w:tc>
          <w:tcPr>
            <w:tcW w:w="3220" w:type="dxa"/>
            <w:tcBorders>
              <w:right w:val="single" w:sz="8" w:space="0" w:color="auto"/>
            </w:tcBorders>
            <w:vAlign w:val="bottom"/>
          </w:tcPr>
          <w:p w:rsidR="0083780E" w:rsidRDefault="00901074">
            <w:pPr>
              <w:spacing w:line="216" w:lineRule="exact"/>
              <w:ind w:left="100"/>
              <w:rPr>
                <w:sz w:val="20"/>
                <w:szCs w:val="20"/>
              </w:rPr>
            </w:pPr>
            <w:r>
              <w:rPr>
                <w:rFonts w:eastAsia="Times New Roman"/>
                <w:sz w:val="20"/>
                <w:szCs w:val="20"/>
              </w:rPr>
              <w:t>Язык и речевая практика</w:t>
            </w:r>
          </w:p>
        </w:tc>
        <w:tc>
          <w:tcPr>
            <w:tcW w:w="60" w:type="dxa"/>
            <w:vAlign w:val="bottom"/>
          </w:tcPr>
          <w:p w:rsidR="0083780E" w:rsidRDefault="0083780E">
            <w:pPr>
              <w:rPr>
                <w:sz w:val="18"/>
                <w:szCs w:val="18"/>
              </w:rPr>
            </w:pPr>
          </w:p>
        </w:tc>
        <w:tc>
          <w:tcPr>
            <w:tcW w:w="3100" w:type="dxa"/>
            <w:tcBorders>
              <w:right w:val="single" w:sz="8" w:space="0" w:color="auto"/>
            </w:tcBorders>
            <w:vAlign w:val="bottom"/>
          </w:tcPr>
          <w:p w:rsidR="0083780E" w:rsidRDefault="00901074">
            <w:pPr>
              <w:spacing w:line="216" w:lineRule="exact"/>
              <w:rPr>
                <w:sz w:val="20"/>
                <w:szCs w:val="20"/>
              </w:rPr>
            </w:pPr>
            <w:r>
              <w:rPr>
                <w:rFonts w:eastAsia="Times New Roman"/>
                <w:sz w:val="20"/>
                <w:szCs w:val="20"/>
              </w:rPr>
              <w:t>Русский язык</w:t>
            </w:r>
          </w:p>
        </w:tc>
        <w:tc>
          <w:tcPr>
            <w:tcW w:w="20" w:type="dxa"/>
            <w:vAlign w:val="bottom"/>
          </w:tcPr>
          <w:p w:rsidR="0083780E" w:rsidRDefault="0083780E">
            <w:pPr>
              <w:rPr>
                <w:sz w:val="18"/>
                <w:szCs w:val="18"/>
              </w:rPr>
            </w:pPr>
          </w:p>
        </w:tc>
      </w:tr>
      <w:tr w:rsidR="0083780E">
        <w:trPr>
          <w:trHeight w:val="230"/>
        </w:trPr>
        <w:tc>
          <w:tcPr>
            <w:tcW w:w="3100" w:type="dxa"/>
            <w:gridSpan w:val="6"/>
            <w:tcBorders>
              <w:left w:val="single" w:sz="8" w:space="0" w:color="auto"/>
            </w:tcBorders>
            <w:vAlign w:val="bottom"/>
          </w:tcPr>
          <w:p w:rsidR="0083780E" w:rsidRDefault="00901074">
            <w:pPr>
              <w:ind w:left="120"/>
              <w:rPr>
                <w:sz w:val="20"/>
                <w:szCs w:val="20"/>
              </w:rPr>
            </w:pPr>
            <w:r>
              <w:rPr>
                <w:rFonts w:eastAsia="Times New Roman"/>
                <w:sz w:val="20"/>
                <w:szCs w:val="20"/>
              </w:rPr>
              <w:t>ориентированный взгляд на мир в</w:t>
            </w: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901074">
            <w:pPr>
              <w:ind w:left="100"/>
              <w:rPr>
                <w:sz w:val="20"/>
                <w:szCs w:val="20"/>
              </w:rPr>
            </w:pPr>
            <w:r>
              <w:rPr>
                <w:rFonts w:eastAsia="Times New Roman"/>
                <w:sz w:val="20"/>
                <w:szCs w:val="20"/>
              </w:rPr>
              <w:t>Естествознание</w:t>
            </w: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Чтение</w:t>
            </w:r>
          </w:p>
        </w:tc>
        <w:tc>
          <w:tcPr>
            <w:tcW w:w="20" w:type="dxa"/>
            <w:vAlign w:val="bottom"/>
          </w:tcPr>
          <w:p w:rsidR="0083780E" w:rsidRDefault="0083780E">
            <w:pPr>
              <w:rPr>
                <w:sz w:val="20"/>
                <w:szCs w:val="20"/>
              </w:rPr>
            </w:pPr>
          </w:p>
        </w:tc>
      </w:tr>
      <w:tr w:rsidR="0083780E">
        <w:trPr>
          <w:trHeight w:val="230"/>
        </w:trPr>
        <w:tc>
          <w:tcPr>
            <w:tcW w:w="940" w:type="dxa"/>
            <w:tcBorders>
              <w:left w:val="single" w:sz="8" w:space="0" w:color="auto"/>
            </w:tcBorders>
            <w:vAlign w:val="bottom"/>
          </w:tcPr>
          <w:p w:rsidR="0083780E" w:rsidRDefault="00901074">
            <w:pPr>
              <w:ind w:left="120"/>
              <w:rPr>
                <w:sz w:val="20"/>
                <w:szCs w:val="20"/>
              </w:rPr>
            </w:pPr>
            <w:r>
              <w:rPr>
                <w:rFonts w:eastAsia="Times New Roman"/>
                <w:sz w:val="20"/>
                <w:szCs w:val="20"/>
              </w:rPr>
              <w:t>единстве</w:t>
            </w:r>
          </w:p>
        </w:tc>
        <w:tc>
          <w:tcPr>
            <w:tcW w:w="720" w:type="dxa"/>
            <w:gridSpan w:val="2"/>
            <w:vAlign w:val="bottom"/>
          </w:tcPr>
          <w:p w:rsidR="0083780E" w:rsidRDefault="00901074">
            <w:pPr>
              <w:ind w:left="240"/>
              <w:rPr>
                <w:sz w:val="20"/>
                <w:szCs w:val="20"/>
              </w:rPr>
            </w:pPr>
            <w:r>
              <w:rPr>
                <w:rFonts w:eastAsia="Times New Roman"/>
                <w:sz w:val="20"/>
                <w:szCs w:val="20"/>
              </w:rPr>
              <w:t>его</w:t>
            </w:r>
          </w:p>
        </w:tc>
        <w:tc>
          <w:tcPr>
            <w:tcW w:w="1240" w:type="dxa"/>
            <w:gridSpan w:val="2"/>
            <w:vAlign w:val="bottom"/>
          </w:tcPr>
          <w:p w:rsidR="0083780E" w:rsidRDefault="00901074">
            <w:pPr>
              <w:ind w:left="100"/>
              <w:rPr>
                <w:sz w:val="20"/>
                <w:szCs w:val="20"/>
              </w:rPr>
            </w:pPr>
            <w:r>
              <w:rPr>
                <w:rFonts w:eastAsia="Times New Roman"/>
                <w:sz w:val="20"/>
                <w:szCs w:val="20"/>
              </w:rPr>
              <w:t>природной</w:t>
            </w:r>
          </w:p>
        </w:tc>
        <w:tc>
          <w:tcPr>
            <w:tcW w:w="200" w:type="dxa"/>
            <w:vAlign w:val="bottom"/>
          </w:tcPr>
          <w:p w:rsidR="0083780E" w:rsidRDefault="00901074">
            <w:pPr>
              <w:jc w:val="right"/>
              <w:rPr>
                <w:sz w:val="20"/>
                <w:szCs w:val="20"/>
              </w:rPr>
            </w:pPr>
            <w:r>
              <w:rPr>
                <w:rFonts w:eastAsia="Times New Roman"/>
                <w:sz w:val="20"/>
                <w:szCs w:val="20"/>
              </w:rPr>
              <w:t>и</w:t>
            </w: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83780E">
            <w:pPr>
              <w:rPr>
                <w:sz w:val="20"/>
                <w:szCs w:val="20"/>
              </w:rPr>
            </w:pP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Устная речь</w:t>
            </w:r>
          </w:p>
        </w:tc>
        <w:tc>
          <w:tcPr>
            <w:tcW w:w="20" w:type="dxa"/>
            <w:vAlign w:val="bottom"/>
          </w:tcPr>
          <w:p w:rsidR="0083780E" w:rsidRDefault="0083780E">
            <w:pPr>
              <w:rPr>
                <w:sz w:val="20"/>
                <w:szCs w:val="20"/>
              </w:rPr>
            </w:pPr>
          </w:p>
        </w:tc>
      </w:tr>
      <w:tr w:rsidR="0083780E">
        <w:trPr>
          <w:trHeight w:val="235"/>
        </w:trPr>
        <w:tc>
          <w:tcPr>
            <w:tcW w:w="1920" w:type="dxa"/>
            <w:gridSpan w:val="4"/>
            <w:tcBorders>
              <w:left w:val="single" w:sz="8" w:space="0" w:color="auto"/>
              <w:bottom w:val="single" w:sz="8" w:space="0" w:color="auto"/>
            </w:tcBorders>
            <w:vAlign w:val="bottom"/>
          </w:tcPr>
          <w:p w:rsidR="0083780E" w:rsidRDefault="00901074">
            <w:pPr>
              <w:ind w:left="120"/>
              <w:rPr>
                <w:sz w:val="20"/>
                <w:szCs w:val="20"/>
              </w:rPr>
            </w:pPr>
            <w:r>
              <w:rPr>
                <w:rFonts w:eastAsia="Times New Roman"/>
                <w:sz w:val="20"/>
                <w:szCs w:val="20"/>
              </w:rPr>
              <w:t>социальной частей</w:t>
            </w:r>
          </w:p>
        </w:tc>
        <w:tc>
          <w:tcPr>
            <w:tcW w:w="980" w:type="dxa"/>
            <w:tcBorders>
              <w:bottom w:val="single" w:sz="8" w:space="0" w:color="auto"/>
            </w:tcBorders>
            <w:vAlign w:val="bottom"/>
          </w:tcPr>
          <w:p w:rsidR="0083780E" w:rsidRDefault="0083780E">
            <w:pPr>
              <w:rPr>
                <w:sz w:val="20"/>
                <w:szCs w:val="20"/>
              </w:rPr>
            </w:pPr>
          </w:p>
        </w:tc>
        <w:tc>
          <w:tcPr>
            <w:tcW w:w="200" w:type="dxa"/>
            <w:tcBorders>
              <w:bottom w:val="single" w:sz="8" w:space="0" w:color="auto"/>
            </w:tcBorders>
            <w:vAlign w:val="bottom"/>
          </w:tcPr>
          <w:p w:rsidR="0083780E" w:rsidRDefault="0083780E">
            <w:pPr>
              <w:rPr>
                <w:sz w:val="20"/>
                <w:szCs w:val="20"/>
              </w:rPr>
            </w:pPr>
          </w:p>
        </w:tc>
        <w:tc>
          <w:tcPr>
            <w:tcW w:w="120" w:type="dxa"/>
            <w:tcBorders>
              <w:bottom w:val="single" w:sz="8" w:space="0" w:color="auto"/>
              <w:right w:val="single" w:sz="8" w:space="0" w:color="auto"/>
            </w:tcBorders>
            <w:vAlign w:val="bottom"/>
          </w:tcPr>
          <w:p w:rsidR="0083780E" w:rsidRDefault="0083780E">
            <w:pPr>
              <w:rPr>
                <w:sz w:val="20"/>
                <w:szCs w:val="20"/>
              </w:rPr>
            </w:pPr>
          </w:p>
        </w:tc>
        <w:tc>
          <w:tcPr>
            <w:tcW w:w="3220" w:type="dxa"/>
            <w:tcBorders>
              <w:bottom w:val="single" w:sz="8" w:space="0" w:color="auto"/>
              <w:right w:val="single" w:sz="8" w:space="0" w:color="auto"/>
            </w:tcBorders>
            <w:vAlign w:val="bottom"/>
          </w:tcPr>
          <w:p w:rsidR="0083780E" w:rsidRDefault="0083780E">
            <w:pPr>
              <w:rPr>
                <w:sz w:val="20"/>
                <w:szCs w:val="20"/>
              </w:rPr>
            </w:pPr>
          </w:p>
        </w:tc>
        <w:tc>
          <w:tcPr>
            <w:tcW w:w="60" w:type="dxa"/>
            <w:tcBorders>
              <w:bottom w:val="single" w:sz="8" w:space="0" w:color="auto"/>
            </w:tcBorders>
            <w:vAlign w:val="bottom"/>
          </w:tcPr>
          <w:p w:rsidR="0083780E" w:rsidRDefault="0083780E">
            <w:pPr>
              <w:rPr>
                <w:sz w:val="20"/>
                <w:szCs w:val="20"/>
              </w:rPr>
            </w:pPr>
          </w:p>
        </w:tc>
        <w:tc>
          <w:tcPr>
            <w:tcW w:w="3100" w:type="dxa"/>
            <w:tcBorders>
              <w:bottom w:val="single" w:sz="8" w:space="0" w:color="auto"/>
              <w:right w:val="single" w:sz="8" w:space="0" w:color="auto"/>
            </w:tcBorders>
            <w:vAlign w:val="bottom"/>
          </w:tcPr>
          <w:p w:rsidR="0083780E" w:rsidRDefault="00901074">
            <w:pPr>
              <w:rPr>
                <w:sz w:val="20"/>
                <w:szCs w:val="20"/>
              </w:rPr>
            </w:pPr>
            <w:r>
              <w:rPr>
                <w:rFonts w:eastAsia="Times New Roman"/>
                <w:sz w:val="20"/>
                <w:szCs w:val="20"/>
              </w:rPr>
              <w:t>Окружающий мир</w:t>
            </w:r>
          </w:p>
        </w:tc>
        <w:tc>
          <w:tcPr>
            <w:tcW w:w="20" w:type="dxa"/>
            <w:vAlign w:val="bottom"/>
          </w:tcPr>
          <w:p w:rsidR="0083780E" w:rsidRDefault="0083780E">
            <w:pPr>
              <w:rPr>
                <w:sz w:val="20"/>
                <w:szCs w:val="20"/>
              </w:rPr>
            </w:pPr>
          </w:p>
        </w:tc>
      </w:tr>
      <w:tr w:rsidR="0083780E">
        <w:trPr>
          <w:trHeight w:val="216"/>
        </w:trPr>
        <w:tc>
          <w:tcPr>
            <w:tcW w:w="3100" w:type="dxa"/>
            <w:gridSpan w:val="6"/>
            <w:tcBorders>
              <w:left w:val="single" w:sz="8" w:space="0" w:color="auto"/>
            </w:tcBorders>
            <w:vAlign w:val="bottom"/>
          </w:tcPr>
          <w:p w:rsidR="0083780E" w:rsidRDefault="00901074">
            <w:pPr>
              <w:spacing w:line="216" w:lineRule="exact"/>
              <w:ind w:left="120"/>
              <w:rPr>
                <w:sz w:val="20"/>
                <w:szCs w:val="20"/>
              </w:rPr>
            </w:pPr>
            <w:r>
              <w:rPr>
                <w:rFonts w:eastAsia="Times New Roman"/>
                <w:sz w:val="20"/>
                <w:szCs w:val="20"/>
              </w:rPr>
              <w:t>Самостоятельность в выполнении</w:t>
            </w:r>
          </w:p>
        </w:tc>
        <w:tc>
          <w:tcPr>
            <w:tcW w:w="120" w:type="dxa"/>
            <w:tcBorders>
              <w:right w:val="single" w:sz="8" w:space="0" w:color="auto"/>
            </w:tcBorders>
            <w:vAlign w:val="bottom"/>
          </w:tcPr>
          <w:p w:rsidR="0083780E" w:rsidRDefault="0083780E">
            <w:pPr>
              <w:rPr>
                <w:sz w:val="18"/>
                <w:szCs w:val="18"/>
              </w:rPr>
            </w:pPr>
          </w:p>
        </w:tc>
        <w:tc>
          <w:tcPr>
            <w:tcW w:w="3220" w:type="dxa"/>
            <w:tcBorders>
              <w:right w:val="single" w:sz="8" w:space="0" w:color="auto"/>
            </w:tcBorders>
            <w:vAlign w:val="bottom"/>
          </w:tcPr>
          <w:p w:rsidR="0083780E" w:rsidRDefault="00901074">
            <w:pPr>
              <w:spacing w:line="216" w:lineRule="exact"/>
              <w:ind w:left="100"/>
              <w:rPr>
                <w:sz w:val="20"/>
                <w:szCs w:val="20"/>
              </w:rPr>
            </w:pPr>
            <w:r>
              <w:rPr>
                <w:rFonts w:eastAsia="Times New Roman"/>
                <w:sz w:val="20"/>
                <w:szCs w:val="20"/>
              </w:rPr>
              <w:t>Язык и речевая практика</w:t>
            </w:r>
          </w:p>
        </w:tc>
        <w:tc>
          <w:tcPr>
            <w:tcW w:w="60" w:type="dxa"/>
            <w:vAlign w:val="bottom"/>
          </w:tcPr>
          <w:p w:rsidR="0083780E" w:rsidRDefault="0083780E">
            <w:pPr>
              <w:rPr>
                <w:sz w:val="18"/>
                <w:szCs w:val="18"/>
              </w:rPr>
            </w:pPr>
          </w:p>
        </w:tc>
        <w:tc>
          <w:tcPr>
            <w:tcW w:w="3100" w:type="dxa"/>
            <w:tcBorders>
              <w:right w:val="single" w:sz="8" w:space="0" w:color="auto"/>
            </w:tcBorders>
            <w:vAlign w:val="bottom"/>
          </w:tcPr>
          <w:p w:rsidR="0083780E" w:rsidRDefault="00901074">
            <w:pPr>
              <w:spacing w:line="216" w:lineRule="exact"/>
              <w:rPr>
                <w:sz w:val="20"/>
                <w:szCs w:val="20"/>
              </w:rPr>
            </w:pPr>
            <w:r>
              <w:rPr>
                <w:rFonts w:eastAsia="Times New Roman"/>
                <w:sz w:val="20"/>
                <w:szCs w:val="20"/>
              </w:rPr>
              <w:t>Русский язык</w:t>
            </w:r>
          </w:p>
        </w:tc>
        <w:tc>
          <w:tcPr>
            <w:tcW w:w="20" w:type="dxa"/>
            <w:vAlign w:val="bottom"/>
          </w:tcPr>
          <w:p w:rsidR="0083780E" w:rsidRDefault="0083780E">
            <w:pPr>
              <w:rPr>
                <w:sz w:val="18"/>
                <w:szCs w:val="18"/>
              </w:rPr>
            </w:pPr>
          </w:p>
        </w:tc>
      </w:tr>
      <w:tr w:rsidR="0083780E">
        <w:trPr>
          <w:trHeight w:val="230"/>
        </w:trPr>
        <w:tc>
          <w:tcPr>
            <w:tcW w:w="3100" w:type="dxa"/>
            <w:gridSpan w:val="6"/>
            <w:tcBorders>
              <w:left w:val="single" w:sz="8" w:space="0" w:color="auto"/>
            </w:tcBorders>
            <w:vAlign w:val="bottom"/>
          </w:tcPr>
          <w:p w:rsidR="0083780E" w:rsidRDefault="00901074">
            <w:pPr>
              <w:ind w:left="120"/>
              <w:rPr>
                <w:sz w:val="20"/>
                <w:szCs w:val="20"/>
              </w:rPr>
            </w:pPr>
            <w:r>
              <w:rPr>
                <w:rFonts w:eastAsia="Times New Roman"/>
                <w:sz w:val="20"/>
                <w:szCs w:val="20"/>
              </w:rPr>
              <w:t>учебных    заданий,    поручений,</w:t>
            </w: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901074">
            <w:pPr>
              <w:ind w:left="100"/>
              <w:rPr>
                <w:sz w:val="20"/>
                <w:szCs w:val="20"/>
              </w:rPr>
            </w:pPr>
            <w:r>
              <w:rPr>
                <w:rFonts w:eastAsia="Times New Roman"/>
                <w:sz w:val="20"/>
                <w:szCs w:val="20"/>
              </w:rPr>
              <w:t>Математика</w:t>
            </w: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Чтение</w:t>
            </w:r>
          </w:p>
        </w:tc>
        <w:tc>
          <w:tcPr>
            <w:tcW w:w="20" w:type="dxa"/>
            <w:vAlign w:val="bottom"/>
          </w:tcPr>
          <w:p w:rsidR="0083780E" w:rsidRDefault="0083780E">
            <w:pPr>
              <w:rPr>
                <w:sz w:val="20"/>
                <w:szCs w:val="20"/>
              </w:rPr>
            </w:pPr>
          </w:p>
        </w:tc>
      </w:tr>
      <w:tr w:rsidR="0083780E">
        <w:trPr>
          <w:trHeight w:val="228"/>
        </w:trPr>
        <w:tc>
          <w:tcPr>
            <w:tcW w:w="1660" w:type="dxa"/>
            <w:gridSpan w:val="3"/>
            <w:tcBorders>
              <w:left w:val="single" w:sz="8" w:space="0" w:color="auto"/>
            </w:tcBorders>
            <w:vAlign w:val="bottom"/>
          </w:tcPr>
          <w:p w:rsidR="0083780E" w:rsidRDefault="00901074">
            <w:pPr>
              <w:spacing w:line="229" w:lineRule="exact"/>
              <w:ind w:left="120"/>
              <w:rPr>
                <w:sz w:val="20"/>
                <w:szCs w:val="20"/>
              </w:rPr>
            </w:pPr>
            <w:r>
              <w:rPr>
                <w:rFonts w:eastAsia="Times New Roman"/>
                <w:sz w:val="20"/>
                <w:szCs w:val="20"/>
              </w:rPr>
              <w:t>договоренностей</w:t>
            </w:r>
          </w:p>
        </w:tc>
        <w:tc>
          <w:tcPr>
            <w:tcW w:w="260" w:type="dxa"/>
            <w:vAlign w:val="bottom"/>
          </w:tcPr>
          <w:p w:rsidR="0083780E" w:rsidRDefault="0083780E">
            <w:pPr>
              <w:rPr>
                <w:sz w:val="19"/>
                <w:szCs w:val="19"/>
              </w:rPr>
            </w:pPr>
          </w:p>
        </w:tc>
        <w:tc>
          <w:tcPr>
            <w:tcW w:w="980" w:type="dxa"/>
            <w:vAlign w:val="bottom"/>
          </w:tcPr>
          <w:p w:rsidR="0083780E" w:rsidRDefault="0083780E">
            <w:pPr>
              <w:rPr>
                <w:sz w:val="19"/>
                <w:szCs w:val="19"/>
              </w:rPr>
            </w:pPr>
          </w:p>
        </w:tc>
        <w:tc>
          <w:tcPr>
            <w:tcW w:w="200" w:type="dxa"/>
            <w:vAlign w:val="bottom"/>
          </w:tcPr>
          <w:p w:rsidR="0083780E" w:rsidRDefault="0083780E">
            <w:pPr>
              <w:rPr>
                <w:sz w:val="19"/>
                <w:szCs w:val="19"/>
              </w:rPr>
            </w:pPr>
          </w:p>
        </w:tc>
        <w:tc>
          <w:tcPr>
            <w:tcW w:w="120" w:type="dxa"/>
            <w:tcBorders>
              <w:right w:val="single" w:sz="8" w:space="0" w:color="auto"/>
            </w:tcBorders>
            <w:vAlign w:val="bottom"/>
          </w:tcPr>
          <w:p w:rsidR="0083780E" w:rsidRDefault="0083780E">
            <w:pPr>
              <w:rPr>
                <w:sz w:val="19"/>
                <w:szCs w:val="19"/>
              </w:rPr>
            </w:pPr>
          </w:p>
        </w:tc>
        <w:tc>
          <w:tcPr>
            <w:tcW w:w="3220" w:type="dxa"/>
            <w:tcBorders>
              <w:right w:val="single" w:sz="8" w:space="0" w:color="auto"/>
            </w:tcBorders>
            <w:vAlign w:val="bottom"/>
          </w:tcPr>
          <w:p w:rsidR="0083780E" w:rsidRDefault="00901074">
            <w:pPr>
              <w:spacing w:line="229" w:lineRule="exact"/>
              <w:ind w:left="100"/>
              <w:rPr>
                <w:sz w:val="20"/>
                <w:szCs w:val="20"/>
              </w:rPr>
            </w:pPr>
            <w:r>
              <w:rPr>
                <w:rFonts w:eastAsia="Times New Roman"/>
                <w:sz w:val="20"/>
                <w:szCs w:val="20"/>
              </w:rPr>
              <w:t>Технология</w:t>
            </w:r>
          </w:p>
        </w:tc>
        <w:tc>
          <w:tcPr>
            <w:tcW w:w="60" w:type="dxa"/>
            <w:vAlign w:val="bottom"/>
          </w:tcPr>
          <w:p w:rsidR="0083780E" w:rsidRDefault="0083780E">
            <w:pPr>
              <w:rPr>
                <w:sz w:val="19"/>
                <w:szCs w:val="19"/>
              </w:rPr>
            </w:pPr>
          </w:p>
        </w:tc>
        <w:tc>
          <w:tcPr>
            <w:tcW w:w="3100" w:type="dxa"/>
            <w:tcBorders>
              <w:right w:val="single" w:sz="8" w:space="0" w:color="auto"/>
            </w:tcBorders>
            <w:vAlign w:val="bottom"/>
          </w:tcPr>
          <w:p w:rsidR="0083780E" w:rsidRDefault="00901074">
            <w:pPr>
              <w:spacing w:line="229" w:lineRule="exact"/>
              <w:rPr>
                <w:sz w:val="20"/>
                <w:szCs w:val="20"/>
              </w:rPr>
            </w:pPr>
            <w:r>
              <w:rPr>
                <w:rFonts w:eastAsia="Times New Roman"/>
                <w:sz w:val="20"/>
                <w:szCs w:val="20"/>
              </w:rPr>
              <w:t>Математика</w:t>
            </w:r>
          </w:p>
        </w:tc>
        <w:tc>
          <w:tcPr>
            <w:tcW w:w="20" w:type="dxa"/>
            <w:vAlign w:val="bottom"/>
          </w:tcPr>
          <w:p w:rsidR="0083780E" w:rsidRDefault="0083780E">
            <w:pPr>
              <w:rPr>
                <w:sz w:val="19"/>
                <w:szCs w:val="19"/>
              </w:rPr>
            </w:pPr>
          </w:p>
        </w:tc>
      </w:tr>
      <w:tr w:rsidR="0083780E">
        <w:trPr>
          <w:trHeight w:val="235"/>
        </w:trPr>
        <w:tc>
          <w:tcPr>
            <w:tcW w:w="940" w:type="dxa"/>
            <w:tcBorders>
              <w:left w:val="single" w:sz="8" w:space="0" w:color="auto"/>
              <w:bottom w:val="single" w:sz="8" w:space="0" w:color="auto"/>
            </w:tcBorders>
            <w:vAlign w:val="bottom"/>
          </w:tcPr>
          <w:p w:rsidR="0083780E" w:rsidRDefault="0083780E">
            <w:pPr>
              <w:rPr>
                <w:sz w:val="20"/>
                <w:szCs w:val="20"/>
              </w:rPr>
            </w:pPr>
          </w:p>
        </w:tc>
        <w:tc>
          <w:tcPr>
            <w:tcW w:w="360" w:type="dxa"/>
            <w:tcBorders>
              <w:bottom w:val="single" w:sz="8" w:space="0" w:color="auto"/>
            </w:tcBorders>
            <w:vAlign w:val="bottom"/>
          </w:tcPr>
          <w:p w:rsidR="0083780E" w:rsidRDefault="0083780E">
            <w:pPr>
              <w:rPr>
                <w:sz w:val="20"/>
                <w:szCs w:val="20"/>
              </w:rPr>
            </w:pPr>
          </w:p>
        </w:tc>
        <w:tc>
          <w:tcPr>
            <w:tcW w:w="360" w:type="dxa"/>
            <w:tcBorders>
              <w:bottom w:val="single" w:sz="8" w:space="0" w:color="auto"/>
            </w:tcBorders>
            <w:vAlign w:val="bottom"/>
          </w:tcPr>
          <w:p w:rsidR="0083780E" w:rsidRDefault="0083780E">
            <w:pPr>
              <w:rPr>
                <w:sz w:val="20"/>
                <w:szCs w:val="20"/>
              </w:rPr>
            </w:pPr>
          </w:p>
        </w:tc>
        <w:tc>
          <w:tcPr>
            <w:tcW w:w="260" w:type="dxa"/>
            <w:tcBorders>
              <w:bottom w:val="single" w:sz="8" w:space="0" w:color="auto"/>
            </w:tcBorders>
            <w:vAlign w:val="bottom"/>
          </w:tcPr>
          <w:p w:rsidR="0083780E" w:rsidRDefault="0083780E">
            <w:pPr>
              <w:rPr>
                <w:sz w:val="20"/>
                <w:szCs w:val="20"/>
              </w:rPr>
            </w:pPr>
          </w:p>
        </w:tc>
        <w:tc>
          <w:tcPr>
            <w:tcW w:w="980" w:type="dxa"/>
            <w:tcBorders>
              <w:bottom w:val="single" w:sz="8" w:space="0" w:color="auto"/>
            </w:tcBorders>
            <w:vAlign w:val="bottom"/>
          </w:tcPr>
          <w:p w:rsidR="0083780E" w:rsidRDefault="0083780E">
            <w:pPr>
              <w:rPr>
                <w:sz w:val="20"/>
                <w:szCs w:val="20"/>
              </w:rPr>
            </w:pPr>
          </w:p>
        </w:tc>
        <w:tc>
          <w:tcPr>
            <w:tcW w:w="200" w:type="dxa"/>
            <w:tcBorders>
              <w:bottom w:val="single" w:sz="8" w:space="0" w:color="auto"/>
            </w:tcBorders>
            <w:vAlign w:val="bottom"/>
          </w:tcPr>
          <w:p w:rsidR="0083780E" w:rsidRDefault="0083780E">
            <w:pPr>
              <w:rPr>
                <w:sz w:val="20"/>
                <w:szCs w:val="20"/>
              </w:rPr>
            </w:pPr>
          </w:p>
        </w:tc>
        <w:tc>
          <w:tcPr>
            <w:tcW w:w="120" w:type="dxa"/>
            <w:tcBorders>
              <w:bottom w:val="single" w:sz="8" w:space="0" w:color="auto"/>
              <w:right w:val="single" w:sz="8" w:space="0" w:color="auto"/>
            </w:tcBorders>
            <w:vAlign w:val="bottom"/>
          </w:tcPr>
          <w:p w:rsidR="0083780E" w:rsidRDefault="0083780E">
            <w:pPr>
              <w:rPr>
                <w:sz w:val="20"/>
                <w:szCs w:val="20"/>
              </w:rPr>
            </w:pPr>
          </w:p>
        </w:tc>
        <w:tc>
          <w:tcPr>
            <w:tcW w:w="3220" w:type="dxa"/>
            <w:tcBorders>
              <w:bottom w:val="single" w:sz="8" w:space="0" w:color="auto"/>
              <w:right w:val="single" w:sz="8" w:space="0" w:color="auto"/>
            </w:tcBorders>
            <w:vAlign w:val="bottom"/>
          </w:tcPr>
          <w:p w:rsidR="0083780E" w:rsidRDefault="0083780E">
            <w:pPr>
              <w:rPr>
                <w:sz w:val="20"/>
                <w:szCs w:val="20"/>
              </w:rPr>
            </w:pPr>
          </w:p>
        </w:tc>
        <w:tc>
          <w:tcPr>
            <w:tcW w:w="60" w:type="dxa"/>
            <w:tcBorders>
              <w:bottom w:val="single" w:sz="8" w:space="0" w:color="auto"/>
            </w:tcBorders>
            <w:vAlign w:val="bottom"/>
          </w:tcPr>
          <w:p w:rsidR="0083780E" w:rsidRDefault="0083780E">
            <w:pPr>
              <w:rPr>
                <w:sz w:val="20"/>
                <w:szCs w:val="20"/>
              </w:rPr>
            </w:pPr>
          </w:p>
        </w:tc>
        <w:tc>
          <w:tcPr>
            <w:tcW w:w="3100" w:type="dxa"/>
            <w:tcBorders>
              <w:bottom w:val="single" w:sz="8" w:space="0" w:color="auto"/>
              <w:right w:val="single" w:sz="8" w:space="0" w:color="auto"/>
            </w:tcBorders>
            <w:vAlign w:val="bottom"/>
          </w:tcPr>
          <w:p w:rsidR="0083780E" w:rsidRDefault="00901074">
            <w:pPr>
              <w:rPr>
                <w:sz w:val="20"/>
                <w:szCs w:val="20"/>
              </w:rPr>
            </w:pPr>
            <w:r>
              <w:rPr>
                <w:rFonts w:eastAsia="Times New Roman"/>
                <w:sz w:val="20"/>
                <w:szCs w:val="20"/>
              </w:rPr>
              <w:t>Трудовое обучение (Ручной труд)</w:t>
            </w:r>
          </w:p>
        </w:tc>
        <w:tc>
          <w:tcPr>
            <w:tcW w:w="20" w:type="dxa"/>
            <w:vAlign w:val="bottom"/>
          </w:tcPr>
          <w:p w:rsidR="0083780E" w:rsidRDefault="0083780E">
            <w:pPr>
              <w:rPr>
                <w:sz w:val="20"/>
                <w:szCs w:val="20"/>
              </w:rPr>
            </w:pPr>
          </w:p>
        </w:tc>
      </w:tr>
      <w:tr w:rsidR="0083780E">
        <w:trPr>
          <w:trHeight w:val="216"/>
        </w:trPr>
        <w:tc>
          <w:tcPr>
            <w:tcW w:w="1300" w:type="dxa"/>
            <w:gridSpan w:val="2"/>
            <w:tcBorders>
              <w:left w:val="single" w:sz="8" w:space="0" w:color="auto"/>
            </w:tcBorders>
            <w:vAlign w:val="bottom"/>
          </w:tcPr>
          <w:p w:rsidR="0083780E" w:rsidRDefault="00901074">
            <w:pPr>
              <w:spacing w:line="216" w:lineRule="exact"/>
              <w:ind w:left="120"/>
              <w:rPr>
                <w:sz w:val="20"/>
                <w:szCs w:val="20"/>
              </w:rPr>
            </w:pPr>
            <w:r>
              <w:rPr>
                <w:rFonts w:eastAsia="Times New Roman"/>
                <w:sz w:val="20"/>
                <w:szCs w:val="20"/>
              </w:rPr>
              <w:t>Понимание</w:t>
            </w:r>
          </w:p>
        </w:tc>
        <w:tc>
          <w:tcPr>
            <w:tcW w:w="360" w:type="dxa"/>
            <w:vAlign w:val="bottom"/>
          </w:tcPr>
          <w:p w:rsidR="0083780E" w:rsidRDefault="0083780E">
            <w:pPr>
              <w:rPr>
                <w:sz w:val="18"/>
                <w:szCs w:val="18"/>
              </w:rPr>
            </w:pPr>
          </w:p>
        </w:tc>
        <w:tc>
          <w:tcPr>
            <w:tcW w:w="260" w:type="dxa"/>
            <w:vAlign w:val="bottom"/>
          </w:tcPr>
          <w:p w:rsidR="0083780E" w:rsidRDefault="0083780E">
            <w:pPr>
              <w:rPr>
                <w:sz w:val="18"/>
                <w:szCs w:val="18"/>
              </w:rPr>
            </w:pPr>
          </w:p>
        </w:tc>
        <w:tc>
          <w:tcPr>
            <w:tcW w:w="1180" w:type="dxa"/>
            <w:gridSpan w:val="2"/>
            <w:vAlign w:val="bottom"/>
          </w:tcPr>
          <w:p w:rsidR="0083780E" w:rsidRDefault="00901074">
            <w:pPr>
              <w:spacing w:line="216" w:lineRule="exact"/>
              <w:jc w:val="right"/>
              <w:rPr>
                <w:sz w:val="20"/>
                <w:szCs w:val="20"/>
              </w:rPr>
            </w:pPr>
            <w:r>
              <w:rPr>
                <w:rFonts w:eastAsia="Times New Roman"/>
                <w:sz w:val="20"/>
                <w:szCs w:val="20"/>
              </w:rPr>
              <w:t>личной</w:t>
            </w:r>
          </w:p>
        </w:tc>
        <w:tc>
          <w:tcPr>
            <w:tcW w:w="120" w:type="dxa"/>
            <w:tcBorders>
              <w:right w:val="single" w:sz="8" w:space="0" w:color="auto"/>
            </w:tcBorders>
            <w:vAlign w:val="bottom"/>
          </w:tcPr>
          <w:p w:rsidR="0083780E" w:rsidRDefault="0083780E">
            <w:pPr>
              <w:rPr>
                <w:sz w:val="18"/>
                <w:szCs w:val="18"/>
              </w:rPr>
            </w:pPr>
          </w:p>
        </w:tc>
        <w:tc>
          <w:tcPr>
            <w:tcW w:w="3220" w:type="dxa"/>
            <w:tcBorders>
              <w:right w:val="single" w:sz="8" w:space="0" w:color="auto"/>
            </w:tcBorders>
            <w:vAlign w:val="bottom"/>
          </w:tcPr>
          <w:p w:rsidR="0083780E" w:rsidRDefault="00901074">
            <w:pPr>
              <w:spacing w:line="216" w:lineRule="exact"/>
              <w:ind w:left="100"/>
              <w:rPr>
                <w:sz w:val="20"/>
                <w:szCs w:val="20"/>
              </w:rPr>
            </w:pPr>
            <w:r>
              <w:rPr>
                <w:rFonts w:eastAsia="Times New Roman"/>
                <w:sz w:val="20"/>
                <w:szCs w:val="20"/>
              </w:rPr>
              <w:t>Язык и речевая практика</w:t>
            </w:r>
          </w:p>
        </w:tc>
        <w:tc>
          <w:tcPr>
            <w:tcW w:w="60" w:type="dxa"/>
            <w:vAlign w:val="bottom"/>
          </w:tcPr>
          <w:p w:rsidR="0083780E" w:rsidRDefault="0083780E">
            <w:pPr>
              <w:rPr>
                <w:sz w:val="18"/>
                <w:szCs w:val="18"/>
              </w:rPr>
            </w:pPr>
          </w:p>
        </w:tc>
        <w:tc>
          <w:tcPr>
            <w:tcW w:w="3100" w:type="dxa"/>
            <w:tcBorders>
              <w:right w:val="single" w:sz="8" w:space="0" w:color="auto"/>
            </w:tcBorders>
            <w:vAlign w:val="bottom"/>
          </w:tcPr>
          <w:p w:rsidR="0083780E" w:rsidRDefault="00901074">
            <w:pPr>
              <w:spacing w:line="216" w:lineRule="exact"/>
              <w:rPr>
                <w:sz w:val="20"/>
                <w:szCs w:val="20"/>
              </w:rPr>
            </w:pPr>
            <w:r>
              <w:rPr>
                <w:rFonts w:eastAsia="Times New Roman"/>
                <w:sz w:val="20"/>
                <w:szCs w:val="20"/>
              </w:rPr>
              <w:t>Русский язык</w:t>
            </w:r>
          </w:p>
        </w:tc>
        <w:tc>
          <w:tcPr>
            <w:tcW w:w="20" w:type="dxa"/>
            <w:vAlign w:val="bottom"/>
          </w:tcPr>
          <w:p w:rsidR="0083780E" w:rsidRDefault="0083780E">
            <w:pPr>
              <w:rPr>
                <w:sz w:val="18"/>
                <w:szCs w:val="18"/>
              </w:rPr>
            </w:pPr>
          </w:p>
        </w:tc>
      </w:tr>
      <w:tr w:rsidR="0083780E">
        <w:trPr>
          <w:trHeight w:val="230"/>
        </w:trPr>
        <w:tc>
          <w:tcPr>
            <w:tcW w:w="1660" w:type="dxa"/>
            <w:gridSpan w:val="3"/>
            <w:tcBorders>
              <w:left w:val="single" w:sz="8" w:space="0" w:color="auto"/>
            </w:tcBorders>
            <w:vAlign w:val="bottom"/>
          </w:tcPr>
          <w:p w:rsidR="0083780E" w:rsidRDefault="00901074">
            <w:pPr>
              <w:ind w:left="120"/>
              <w:rPr>
                <w:sz w:val="20"/>
                <w:szCs w:val="20"/>
              </w:rPr>
            </w:pPr>
            <w:r>
              <w:rPr>
                <w:rFonts w:eastAsia="Times New Roman"/>
                <w:sz w:val="20"/>
                <w:szCs w:val="20"/>
              </w:rPr>
              <w:t>ответственности</w:t>
            </w:r>
          </w:p>
        </w:tc>
        <w:tc>
          <w:tcPr>
            <w:tcW w:w="260" w:type="dxa"/>
            <w:vAlign w:val="bottom"/>
          </w:tcPr>
          <w:p w:rsidR="0083780E" w:rsidRDefault="00901074">
            <w:pPr>
              <w:rPr>
                <w:sz w:val="20"/>
                <w:szCs w:val="20"/>
              </w:rPr>
            </w:pPr>
            <w:r>
              <w:rPr>
                <w:rFonts w:eastAsia="Times New Roman"/>
                <w:sz w:val="20"/>
                <w:szCs w:val="20"/>
              </w:rPr>
              <w:t>за</w:t>
            </w:r>
          </w:p>
        </w:tc>
        <w:tc>
          <w:tcPr>
            <w:tcW w:w="980" w:type="dxa"/>
            <w:vAlign w:val="bottom"/>
          </w:tcPr>
          <w:p w:rsidR="0083780E" w:rsidRDefault="00901074">
            <w:pPr>
              <w:ind w:right="40"/>
              <w:jc w:val="right"/>
              <w:rPr>
                <w:sz w:val="20"/>
                <w:szCs w:val="20"/>
              </w:rPr>
            </w:pPr>
            <w:r>
              <w:rPr>
                <w:rFonts w:eastAsia="Times New Roman"/>
                <w:sz w:val="20"/>
                <w:szCs w:val="20"/>
              </w:rPr>
              <w:t>поступки</w:t>
            </w:r>
          </w:p>
        </w:tc>
        <w:tc>
          <w:tcPr>
            <w:tcW w:w="200" w:type="dxa"/>
            <w:vAlign w:val="bottom"/>
          </w:tcPr>
          <w:p w:rsidR="0083780E" w:rsidRDefault="00901074">
            <w:pPr>
              <w:jc w:val="right"/>
              <w:rPr>
                <w:sz w:val="20"/>
                <w:szCs w:val="20"/>
              </w:rPr>
            </w:pPr>
            <w:r>
              <w:rPr>
                <w:rFonts w:eastAsia="Times New Roman"/>
                <w:w w:val="91"/>
                <w:sz w:val="20"/>
                <w:szCs w:val="20"/>
              </w:rPr>
              <w:t>на</w:t>
            </w: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901074">
            <w:pPr>
              <w:ind w:left="100"/>
              <w:rPr>
                <w:sz w:val="20"/>
                <w:szCs w:val="20"/>
              </w:rPr>
            </w:pPr>
            <w:r>
              <w:rPr>
                <w:rFonts w:eastAsia="Times New Roman"/>
                <w:sz w:val="20"/>
                <w:szCs w:val="20"/>
              </w:rPr>
              <w:t>Физическая культура</w:t>
            </w: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Чтение</w:t>
            </w:r>
          </w:p>
        </w:tc>
        <w:tc>
          <w:tcPr>
            <w:tcW w:w="20" w:type="dxa"/>
            <w:vAlign w:val="bottom"/>
          </w:tcPr>
          <w:p w:rsidR="0083780E" w:rsidRDefault="0083780E">
            <w:pPr>
              <w:rPr>
                <w:sz w:val="20"/>
                <w:szCs w:val="20"/>
              </w:rPr>
            </w:pPr>
          </w:p>
        </w:tc>
      </w:tr>
      <w:tr w:rsidR="0083780E">
        <w:trPr>
          <w:trHeight w:val="230"/>
        </w:trPr>
        <w:tc>
          <w:tcPr>
            <w:tcW w:w="3100" w:type="dxa"/>
            <w:gridSpan w:val="6"/>
            <w:tcBorders>
              <w:left w:val="single" w:sz="8" w:space="0" w:color="auto"/>
            </w:tcBorders>
            <w:vAlign w:val="bottom"/>
          </w:tcPr>
          <w:p w:rsidR="0083780E" w:rsidRDefault="00901074">
            <w:pPr>
              <w:ind w:left="120"/>
              <w:rPr>
                <w:sz w:val="20"/>
                <w:szCs w:val="20"/>
              </w:rPr>
            </w:pPr>
            <w:r>
              <w:rPr>
                <w:rFonts w:eastAsia="Times New Roman"/>
                <w:sz w:val="20"/>
                <w:szCs w:val="20"/>
              </w:rPr>
              <w:t>основе представлений о этических</w:t>
            </w: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901074">
            <w:pPr>
              <w:ind w:left="100"/>
              <w:rPr>
                <w:sz w:val="20"/>
                <w:szCs w:val="20"/>
              </w:rPr>
            </w:pPr>
            <w:r>
              <w:rPr>
                <w:rFonts w:eastAsia="Times New Roman"/>
                <w:sz w:val="20"/>
                <w:szCs w:val="20"/>
              </w:rPr>
              <w:t>Технология</w:t>
            </w: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Устная речь</w:t>
            </w:r>
          </w:p>
        </w:tc>
        <w:tc>
          <w:tcPr>
            <w:tcW w:w="20" w:type="dxa"/>
            <w:vAlign w:val="bottom"/>
          </w:tcPr>
          <w:p w:rsidR="0083780E" w:rsidRDefault="0083780E">
            <w:pPr>
              <w:rPr>
                <w:sz w:val="20"/>
                <w:szCs w:val="20"/>
              </w:rPr>
            </w:pPr>
          </w:p>
        </w:tc>
      </w:tr>
      <w:tr w:rsidR="0083780E">
        <w:trPr>
          <w:trHeight w:val="230"/>
        </w:trPr>
        <w:tc>
          <w:tcPr>
            <w:tcW w:w="3100" w:type="dxa"/>
            <w:gridSpan w:val="6"/>
            <w:tcBorders>
              <w:left w:val="single" w:sz="8" w:space="0" w:color="auto"/>
            </w:tcBorders>
            <w:vAlign w:val="bottom"/>
          </w:tcPr>
          <w:p w:rsidR="0083780E" w:rsidRDefault="00901074">
            <w:pPr>
              <w:ind w:left="120"/>
              <w:rPr>
                <w:sz w:val="20"/>
                <w:szCs w:val="20"/>
              </w:rPr>
            </w:pPr>
            <w:r>
              <w:rPr>
                <w:rFonts w:eastAsia="Times New Roman"/>
                <w:sz w:val="20"/>
                <w:szCs w:val="20"/>
              </w:rPr>
              <w:t>нормах  и  правилах  поведения  в</w:t>
            </w: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83780E">
            <w:pPr>
              <w:rPr>
                <w:sz w:val="20"/>
                <w:szCs w:val="20"/>
              </w:rPr>
            </w:pP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Физическая культура</w:t>
            </w:r>
          </w:p>
        </w:tc>
        <w:tc>
          <w:tcPr>
            <w:tcW w:w="20" w:type="dxa"/>
            <w:vAlign w:val="bottom"/>
          </w:tcPr>
          <w:p w:rsidR="0083780E" w:rsidRDefault="0083780E">
            <w:pPr>
              <w:rPr>
                <w:sz w:val="20"/>
                <w:szCs w:val="20"/>
              </w:rPr>
            </w:pPr>
          </w:p>
        </w:tc>
      </w:tr>
      <w:tr w:rsidR="0083780E">
        <w:trPr>
          <w:trHeight w:val="230"/>
        </w:trPr>
        <w:tc>
          <w:tcPr>
            <w:tcW w:w="2900" w:type="dxa"/>
            <w:gridSpan w:val="5"/>
            <w:tcBorders>
              <w:left w:val="single" w:sz="8" w:space="0" w:color="auto"/>
            </w:tcBorders>
            <w:vAlign w:val="bottom"/>
          </w:tcPr>
          <w:p w:rsidR="0083780E" w:rsidRDefault="00901074">
            <w:pPr>
              <w:ind w:left="120"/>
              <w:rPr>
                <w:sz w:val="20"/>
                <w:szCs w:val="20"/>
              </w:rPr>
            </w:pPr>
            <w:r>
              <w:rPr>
                <w:rFonts w:eastAsia="Times New Roman"/>
                <w:sz w:val="20"/>
                <w:szCs w:val="20"/>
              </w:rPr>
              <w:t>современном обществе</w:t>
            </w:r>
          </w:p>
        </w:tc>
        <w:tc>
          <w:tcPr>
            <w:tcW w:w="200" w:type="dxa"/>
            <w:vAlign w:val="bottom"/>
          </w:tcPr>
          <w:p w:rsidR="0083780E" w:rsidRDefault="0083780E">
            <w:pPr>
              <w:rPr>
                <w:sz w:val="20"/>
                <w:szCs w:val="20"/>
              </w:rPr>
            </w:pP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83780E">
            <w:pPr>
              <w:rPr>
                <w:sz w:val="20"/>
                <w:szCs w:val="20"/>
              </w:rPr>
            </w:pP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Трудовое обучение (Ручной труд)</w:t>
            </w:r>
          </w:p>
        </w:tc>
        <w:tc>
          <w:tcPr>
            <w:tcW w:w="20" w:type="dxa"/>
            <w:vAlign w:val="bottom"/>
          </w:tcPr>
          <w:p w:rsidR="0083780E" w:rsidRDefault="0083780E">
            <w:pPr>
              <w:rPr>
                <w:sz w:val="20"/>
                <w:szCs w:val="20"/>
              </w:rPr>
            </w:pPr>
          </w:p>
        </w:tc>
      </w:tr>
      <w:tr w:rsidR="0083780E">
        <w:trPr>
          <w:trHeight w:val="236"/>
        </w:trPr>
        <w:tc>
          <w:tcPr>
            <w:tcW w:w="1300" w:type="dxa"/>
            <w:gridSpan w:val="2"/>
            <w:tcBorders>
              <w:left w:val="single" w:sz="8" w:space="0" w:color="auto"/>
              <w:bottom w:val="single" w:sz="8" w:space="0" w:color="auto"/>
            </w:tcBorders>
            <w:vAlign w:val="bottom"/>
          </w:tcPr>
          <w:p w:rsidR="0083780E" w:rsidRDefault="0083780E">
            <w:pPr>
              <w:rPr>
                <w:sz w:val="20"/>
                <w:szCs w:val="20"/>
              </w:rPr>
            </w:pPr>
          </w:p>
        </w:tc>
        <w:tc>
          <w:tcPr>
            <w:tcW w:w="360" w:type="dxa"/>
            <w:tcBorders>
              <w:bottom w:val="single" w:sz="8" w:space="0" w:color="auto"/>
            </w:tcBorders>
            <w:vAlign w:val="bottom"/>
          </w:tcPr>
          <w:p w:rsidR="0083780E" w:rsidRDefault="0083780E">
            <w:pPr>
              <w:rPr>
                <w:sz w:val="20"/>
                <w:szCs w:val="20"/>
              </w:rPr>
            </w:pPr>
          </w:p>
        </w:tc>
        <w:tc>
          <w:tcPr>
            <w:tcW w:w="1240" w:type="dxa"/>
            <w:gridSpan w:val="2"/>
            <w:tcBorders>
              <w:bottom w:val="single" w:sz="8" w:space="0" w:color="auto"/>
            </w:tcBorders>
            <w:vAlign w:val="bottom"/>
          </w:tcPr>
          <w:p w:rsidR="0083780E" w:rsidRDefault="0083780E">
            <w:pPr>
              <w:rPr>
                <w:sz w:val="20"/>
                <w:szCs w:val="20"/>
              </w:rPr>
            </w:pPr>
          </w:p>
        </w:tc>
        <w:tc>
          <w:tcPr>
            <w:tcW w:w="200" w:type="dxa"/>
            <w:tcBorders>
              <w:bottom w:val="single" w:sz="8" w:space="0" w:color="auto"/>
            </w:tcBorders>
            <w:vAlign w:val="bottom"/>
          </w:tcPr>
          <w:p w:rsidR="0083780E" w:rsidRDefault="0083780E">
            <w:pPr>
              <w:rPr>
                <w:sz w:val="20"/>
                <w:szCs w:val="20"/>
              </w:rPr>
            </w:pPr>
          </w:p>
        </w:tc>
        <w:tc>
          <w:tcPr>
            <w:tcW w:w="120" w:type="dxa"/>
            <w:tcBorders>
              <w:bottom w:val="single" w:sz="8" w:space="0" w:color="auto"/>
              <w:right w:val="single" w:sz="8" w:space="0" w:color="auto"/>
            </w:tcBorders>
            <w:vAlign w:val="bottom"/>
          </w:tcPr>
          <w:p w:rsidR="0083780E" w:rsidRDefault="0083780E">
            <w:pPr>
              <w:rPr>
                <w:sz w:val="20"/>
                <w:szCs w:val="20"/>
              </w:rPr>
            </w:pPr>
          </w:p>
        </w:tc>
        <w:tc>
          <w:tcPr>
            <w:tcW w:w="3220" w:type="dxa"/>
            <w:tcBorders>
              <w:bottom w:val="single" w:sz="8" w:space="0" w:color="auto"/>
              <w:right w:val="single" w:sz="8" w:space="0" w:color="auto"/>
            </w:tcBorders>
            <w:vAlign w:val="bottom"/>
          </w:tcPr>
          <w:p w:rsidR="0083780E" w:rsidRDefault="0083780E">
            <w:pPr>
              <w:rPr>
                <w:sz w:val="20"/>
                <w:szCs w:val="20"/>
              </w:rPr>
            </w:pPr>
          </w:p>
        </w:tc>
        <w:tc>
          <w:tcPr>
            <w:tcW w:w="60" w:type="dxa"/>
            <w:tcBorders>
              <w:bottom w:val="single" w:sz="8" w:space="0" w:color="auto"/>
            </w:tcBorders>
            <w:vAlign w:val="bottom"/>
          </w:tcPr>
          <w:p w:rsidR="0083780E" w:rsidRDefault="0083780E">
            <w:pPr>
              <w:rPr>
                <w:sz w:val="20"/>
                <w:szCs w:val="20"/>
              </w:rPr>
            </w:pPr>
          </w:p>
        </w:tc>
        <w:tc>
          <w:tcPr>
            <w:tcW w:w="3100" w:type="dxa"/>
            <w:tcBorders>
              <w:bottom w:val="single" w:sz="8" w:space="0" w:color="auto"/>
              <w:right w:val="single" w:sz="8" w:space="0" w:color="auto"/>
            </w:tcBorders>
            <w:vAlign w:val="bottom"/>
          </w:tcPr>
          <w:p w:rsidR="0083780E" w:rsidRDefault="0083780E">
            <w:pPr>
              <w:rPr>
                <w:sz w:val="20"/>
                <w:szCs w:val="20"/>
              </w:rPr>
            </w:pPr>
          </w:p>
        </w:tc>
        <w:tc>
          <w:tcPr>
            <w:tcW w:w="20" w:type="dxa"/>
            <w:vAlign w:val="bottom"/>
          </w:tcPr>
          <w:p w:rsidR="0083780E" w:rsidRDefault="0083780E">
            <w:pPr>
              <w:rPr>
                <w:sz w:val="20"/>
                <w:szCs w:val="20"/>
              </w:rPr>
            </w:pPr>
          </w:p>
        </w:tc>
      </w:tr>
      <w:tr w:rsidR="0083780E">
        <w:trPr>
          <w:trHeight w:val="212"/>
        </w:trPr>
        <w:tc>
          <w:tcPr>
            <w:tcW w:w="1300" w:type="dxa"/>
            <w:gridSpan w:val="2"/>
            <w:tcBorders>
              <w:left w:val="single" w:sz="8" w:space="0" w:color="auto"/>
            </w:tcBorders>
            <w:vAlign w:val="bottom"/>
          </w:tcPr>
          <w:p w:rsidR="0083780E" w:rsidRDefault="00901074">
            <w:pPr>
              <w:spacing w:line="211" w:lineRule="exact"/>
              <w:ind w:left="120"/>
              <w:rPr>
                <w:sz w:val="20"/>
                <w:szCs w:val="20"/>
              </w:rPr>
            </w:pPr>
            <w:r>
              <w:rPr>
                <w:rFonts w:eastAsia="Times New Roman"/>
                <w:sz w:val="20"/>
                <w:szCs w:val="20"/>
              </w:rPr>
              <w:t>Готовность</w:t>
            </w:r>
          </w:p>
        </w:tc>
        <w:tc>
          <w:tcPr>
            <w:tcW w:w="360" w:type="dxa"/>
            <w:vAlign w:val="bottom"/>
          </w:tcPr>
          <w:p w:rsidR="0083780E" w:rsidRDefault="00901074">
            <w:pPr>
              <w:spacing w:line="211" w:lineRule="exact"/>
              <w:ind w:left="20"/>
              <w:rPr>
                <w:sz w:val="20"/>
                <w:szCs w:val="20"/>
              </w:rPr>
            </w:pPr>
            <w:r>
              <w:rPr>
                <w:rFonts w:eastAsia="Times New Roman"/>
                <w:sz w:val="20"/>
                <w:szCs w:val="20"/>
              </w:rPr>
              <w:t>к</w:t>
            </w:r>
          </w:p>
        </w:tc>
        <w:tc>
          <w:tcPr>
            <w:tcW w:w="1240" w:type="dxa"/>
            <w:gridSpan w:val="2"/>
            <w:vAlign w:val="bottom"/>
          </w:tcPr>
          <w:p w:rsidR="0083780E" w:rsidRDefault="00901074">
            <w:pPr>
              <w:spacing w:line="211" w:lineRule="exact"/>
              <w:rPr>
                <w:sz w:val="20"/>
                <w:szCs w:val="20"/>
              </w:rPr>
            </w:pPr>
            <w:r>
              <w:rPr>
                <w:rFonts w:eastAsia="Times New Roman"/>
                <w:sz w:val="20"/>
                <w:szCs w:val="20"/>
              </w:rPr>
              <w:t>безопасному</w:t>
            </w:r>
          </w:p>
        </w:tc>
        <w:tc>
          <w:tcPr>
            <w:tcW w:w="200" w:type="dxa"/>
            <w:vAlign w:val="bottom"/>
          </w:tcPr>
          <w:p w:rsidR="0083780E" w:rsidRDefault="00901074">
            <w:pPr>
              <w:spacing w:line="211" w:lineRule="exact"/>
              <w:jc w:val="right"/>
              <w:rPr>
                <w:sz w:val="20"/>
                <w:szCs w:val="20"/>
              </w:rPr>
            </w:pPr>
            <w:r>
              <w:rPr>
                <w:rFonts w:eastAsia="Times New Roman"/>
                <w:sz w:val="20"/>
                <w:szCs w:val="20"/>
              </w:rPr>
              <w:t>и</w:t>
            </w:r>
          </w:p>
        </w:tc>
        <w:tc>
          <w:tcPr>
            <w:tcW w:w="120" w:type="dxa"/>
            <w:tcBorders>
              <w:right w:val="single" w:sz="8" w:space="0" w:color="auto"/>
            </w:tcBorders>
            <w:vAlign w:val="bottom"/>
          </w:tcPr>
          <w:p w:rsidR="0083780E" w:rsidRDefault="0083780E">
            <w:pPr>
              <w:rPr>
                <w:sz w:val="18"/>
                <w:szCs w:val="18"/>
              </w:rPr>
            </w:pPr>
          </w:p>
        </w:tc>
        <w:tc>
          <w:tcPr>
            <w:tcW w:w="3220" w:type="dxa"/>
            <w:tcBorders>
              <w:right w:val="single" w:sz="8" w:space="0" w:color="auto"/>
            </w:tcBorders>
            <w:vAlign w:val="bottom"/>
          </w:tcPr>
          <w:p w:rsidR="0083780E" w:rsidRDefault="00901074">
            <w:pPr>
              <w:spacing w:line="211" w:lineRule="exact"/>
              <w:ind w:left="100"/>
              <w:rPr>
                <w:sz w:val="20"/>
                <w:szCs w:val="20"/>
              </w:rPr>
            </w:pPr>
            <w:r>
              <w:rPr>
                <w:rFonts w:eastAsia="Times New Roman"/>
                <w:sz w:val="20"/>
                <w:szCs w:val="20"/>
              </w:rPr>
              <w:t>Язык и речевая практика</w:t>
            </w:r>
          </w:p>
        </w:tc>
        <w:tc>
          <w:tcPr>
            <w:tcW w:w="60" w:type="dxa"/>
            <w:vAlign w:val="bottom"/>
          </w:tcPr>
          <w:p w:rsidR="0083780E" w:rsidRDefault="0083780E">
            <w:pPr>
              <w:rPr>
                <w:sz w:val="18"/>
                <w:szCs w:val="18"/>
              </w:rPr>
            </w:pPr>
          </w:p>
        </w:tc>
        <w:tc>
          <w:tcPr>
            <w:tcW w:w="3100" w:type="dxa"/>
            <w:tcBorders>
              <w:right w:val="single" w:sz="8" w:space="0" w:color="auto"/>
            </w:tcBorders>
            <w:vAlign w:val="bottom"/>
          </w:tcPr>
          <w:p w:rsidR="0083780E" w:rsidRDefault="00901074">
            <w:pPr>
              <w:spacing w:line="211" w:lineRule="exact"/>
              <w:rPr>
                <w:sz w:val="20"/>
                <w:szCs w:val="20"/>
              </w:rPr>
            </w:pPr>
            <w:r>
              <w:rPr>
                <w:rFonts w:eastAsia="Times New Roman"/>
                <w:sz w:val="20"/>
                <w:szCs w:val="20"/>
              </w:rPr>
              <w:t>Русский язык</w:t>
            </w:r>
          </w:p>
        </w:tc>
        <w:tc>
          <w:tcPr>
            <w:tcW w:w="20" w:type="dxa"/>
            <w:vAlign w:val="bottom"/>
          </w:tcPr>
          <w:p w:rsidR="0083780E" w:rsidRDefault="0083780E">
            <w:pPr>
              <w:rPr>
                <w:sz w:val="18"/>
                <w:szCs w:val="18"/>
              </w:rPr>
            </w:pPr>
          </w:p>
        </w:tc>
      </w:tr>
      <w:tr w:rsidR="0083780E">
        <w:trPr>
          <w:trHeight w:val="230"/>
        </w:trPr>
        <w:tc>
          <w:tcPr>
            <w:tcW w:w="3100" w:type="dxa"/>
            <w:gridSpan w:val="6"/>
            <w:tcBorders>
              <w:left w:val="single" w:sz="8" w:space="0" w:color="auto"/>
            </w:tcBorders>
            <w:vAlign w:val="bottom"/>
          </w:tcPr>
          <w:p w:rsidR="0083780E" w:rsidRDefault="00901074">
            <w:pPr>
              <w:ind w:left="120"/>
              <w:rPr>
                <w:sz w:val="20"/>
                <w:szCs w:val="20"/>
              </w:rPr>
            </w:pPr>
            <w:r>
              <w:rPr>
                <w:rFonts w:eastAsia="Times New Roman"/>
                <w:sz w:val="20"/>
                <w:szCs w:val="20"/>
              </w:rPr>
              <w:t>бережному поведению в природе</w:t>
            </w: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901074">
            <w:pPr>
              <w:ind w:left="100"/>
              <w:rPr>
                <w:sz w:val="20"/>
                <w:szCs w:val="20"/>
              </w:rPr>
            </w:pPr>
            <w:r>
              <w:rPr>
                <w:rFonts w:eastAsia="Times New Roman"/>
                <w:sz w:val="20"/>
                <w:szCs w:val="20"/>
              </w:rPr>
              <w:t>Естествознание</w:t>
            </w: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Чтение</w:t>
            </w:r>
          </w:p>
        </w:tc>
        <w:tc>
          <w:tcPr>
            <w:tcW w:w="20" w:type="dxa"/>
            <w:vAlign w:val="bottom"/>
          </w:tcPr>
          <w:p w:rsidR="0083780E" w:rsidRDefault="0083780E">
            <w:pPr>
              <w:rPr>
                <w:sz w:val="20"/>
                <w:szCs w:val="20"/>
              </w:rPr>
            </w:pPr>
          </w:p>
        </w:tc>
      </w:tr>
      <w:tr w:rsidR="0083780E">
        <w:trPr>
          <w:trHeight w:val="230"/>
        </w:trPr>
        <w:tc>
          <w:tcPr>
            <w:tcW w:w="1300" w:type="dxa"/>
            <w:gridSpan w:val="2"/>
            <w:tcBorders>
              <w:left w:val="single" w:sz="8" w:space="0" w:color="auto"/>
            </w:tcBorders>
            <w:vAlign w:val="bottom"/>
          </w:tcPr>
          <w:p w:rsidR="0083780E" w:rsidRDefault="00901074">
            <w:pPr>
              <w:ind w:left="120"/>
              <w:rPr>
                <w:sz w:val="20"/>
                <w:szCs w:val="20"/>
              </w:rPr>
            </w:pPr>
            <w:r>
              <w:rPr>
                <w:rFonts w:eastAsia="Times New Roman"/>
                <w:sz w:val="20"/>
                <w:szCs w:val="20"/>
              </w:rPr>
              <w:t>и обществе</w:t>
            </w:r>
          </w:p>
        </w:tc>
        <w:tc>
          <w:tcPr>
            <w:tcW w:w="360" w:type="dxa"/>
            <w:vAlign w:val="bottom"/>
          </w:tcPr>
          <w:p w:rsidR="0083780E" w:rsidRDefault="0083780E">
            <w:pPr>
              <w:rPr>
                <w:sz w:val="20"/>
                <w:szCs w:val="20"/>
              </w:rPr>
            </w:pPr>
          </w:p>
        </w:tc>
        <w:tc>
          <w:tcPr>
            <w:tcW w:w="260" w:type="dxa"/>
            <w:vAlign w:val="bottom"/>
          </w:tcPr>
          <w:p w:rsidR="0083780E" w:rsidRDefault="0083780E">
            <w:pPr>
              <w:rPr>
                <w:sz w:val="20"/>
                <w:szCs w:val="20"/>
              </w:rPr>
            </w:pPr>
          </w:p>
        </w:tc>
        <w:tc>
          <w:tcPr>
            <w:tcW w:w="980" w:type="dxa"/>
            <w:vAlign w:val="bottom"/>
          </w:tcPr>
          <w:p w:rsidR="0083780E" w:rsidRDefault="0083780E">
            <w:pPr>
              <w:rPr>
                <w:sz w:val="20"/>
                <w:szCs w:val="20"/>
              </w:rPr>
            </w:pPr>
          </w:p>
        </w:tc>
        <w:tc>
          <w:tcPr>
            <w:tcW w:w="200" w:type="dxa"/>
            <w:vAlign w:val="bottom"/>
          </w:tcPr>
          <w:p w:rsidR="0083780E" w:rsidRDefault="0083780E">
            <w:pPr>
              <w:rPr>
                <w:sz w:val="20"/>
                <w:szCs w:val="20"/>
              </w:rPr>
            </w:pP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83780E">
            <w:pPr>
              <w:rPr>
                <w:sz w:val="20"/>
                <w:szCs w:val="20"/>
              </w:rPr>
            </w:pP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Устная речь</w:t>
            </w:r>
          </w:p>
        </w:tc>
        <w:tc>
          <w:tcPr>
            <w:tcW w:w="20" w:type="dxa"/>
            <w:vAlign w:val="bottom"/>
          </w:tcPr>
          <w:p w:rsidR="0083780E" w:rsidRDefault="0083780E">
            <w:pPr>
              <w:rPr>
                <w:sz w:val="20"/>
                <w:szCs w:val="20"/>
              </w:rPr>
            </w:pPr>
          </w:p>
        </w:tc>
      </w:tr>
      <w:tr w:rsidR="0083780E">
        <w:trPr>
          <w:trHeight w:val="235"/>
        </w:trPr>
        <w:tc>
          <w:tcPr>
            <w:tcW w:w="940" w:type="dxa"/>
            <w:tcBorders>
              <w:left w:val="single" w:sz="8" w:space="0" w:color="auto"/>
              <w:bottom w:val="single" w:sz="8" w:space="0" w:color="auto"/>
            </w:tcBorders>
            <w:vAlign w:val="bottom"/>
          </w:tcPr>
          <w:p w:rsidR="0083780E" w:rsidRDefault="0083780E">
            <w:pPr>
              <w:rPr>
                <w:sz w:val="20"/>
                <w:szCs w:val="20"/>
              </w:rPr>
            </w:pPr>
          </w:p>
        </w:tc>
        <w:tc>
          <w:tcPr>
            <w:tcW w:w="360" w:type="dxa"/>
            <w:tcBorders>
              <w:bottom w:val="single" w:sz="8" w:space="0" w:color="auto"/>
            </w:tcBorders>
            <w:vAlign w:val="bottom"/>
          </w:tcPr>
          <w:p w:rsidR="0083780E" w:rsidRDefault="0083780E">
            <w:pPr>
              <w:rPr>
                <w:sz w:val="20"/>
                <w:szCs w:val="20"/>
              </w:rPr>
            </w:pPr>
          </w:p>
        </w:tc>
        <w:tc>
          <w:tcPr>
            <w:tcW w:w="360" w:type="dxa"/>
            <w:tcBorders>
              <w:bottom w:val="single" w:sz="8" w:space="0" w:color="auto"/>
            </w:tcBorders>
            <w:vAlign w:val="bottom"/>
          </w:tcPr>
          <w:p w:rsidR="0083780E" w:rsidRDefault="0083780E">
            <w:pPr>
              <w:rPr>
                <w:sz w:val="20"/>
                <w:szCs w:val="20"/>
              </w:rPr>
            </w:pPr>
          </w:p>
        </w:tc>
        <w:tc>
          <w:tcPr>
            <w:tcW w:w="260" w:type="dxa"/>
            <w:tcBorders>
              <w:bottom w:val="single" w:sz="8" w:space="0" w:color="auto"/>
            </w:tcBorders>
            <w:vAlign w:val="bottom"/>
          </w:tcPr>
          <w:p w:rsidR="0083780E" w:rsidRDefault="0083780E">
            <w:pPr>
              <w:rPr>
                <w:sz w:val="20"/>
                <w:szCs w:val="20"/>
              </w:rPr>
            </w:pPr>
          </w:p>
        </w:tc>
        <w:tc>
          <w:tcPr>
            <w:tcW w:w="980" w:type="dxa"/>
            <w:tcBorders>
              <w:bottom w:val="single" w:sz="8" w:space="0" w:color="auto"/>
            </w:tcBorders>
            <w:vAlign w:val="bottom"/>
          </w:tcPr>
          <w:p w:rsidR="0083780E" w:rsidRDefault="0083780E">
            <w:pPr>
              <w:rPr>
                <w:sz w:val="20"/>
                <w:szCs w:val="20"/>
              </w:rPr>
            </w:pPr>
          </w:p>
        </w:tc>
        <w:tc>
          <w:tcPr>
            <w:tcW w:w="200" w:type="dxa"/>
            <w:tcBorders>
              <w:bottom w:val="single" w:sz="8" w:space="0" w:color="auto"/>
            </w:tcBorders>
            <w:vAlign w:val="bottom"/>
          </w:tcPr>
          <w:p w:rsidR="0083780E" w:rsidRDefault="0083780E">
            <w:pPr>
              <w:rPr>
                <w:sz w:val="20"/>
                <w:szCs w:val="20"/>
              </w:rPr>
            </w:pPr>
          </w:p>
        </w:tc>
        <w:tc>
          <w:tcPr>
            <w:tcW w:w="120" w:type="dxa"/>
            <w:tcBorders>
              <w:bottom w:val="single" w:sz="8" w:space="0" w:color="auto"/>
              <w:right w:val="single" w:sz="8" w:space="0" w:color="auto"/>
            </w:tcBorders>
            <w:vAlign w:val="bottom"/>
          </w:tcPr>
          <w:p w:rsidR="0083780E" w:rsidRDefault="0083780E">
            <w:pPr>
              <w:rPr>
                <w:sz w:val="20"/>
                <w:szCs w:val="20"/>
              </w:rPr>
            </w:pPr>
          </w:p>
        </w:tc>
        <w:tc>
          <w:tcPr>
            <w:tcW w:w="3220" w:type="dxa"/>
            <w:tcBorders>
              <w:bottom w:val="single" w:sz="8" w:space="0" w:color="auto"/>
              <w:right w:val="single" w:sz="8" w:space="0" w:color="auto"/>
            </w:tcBorders>
            <w:vAlign w:val="bottom"/>
          </w:tcPr>
          <w:p w:rsidR="0083780E" w:rsidRDefault="0083780E">
            <w:pPr>
              <w:rPr>
                <w:sz w:val="20"/>
                <w:szCs w:val="20"/>
              </w:rPr>
            </w:pPr>
          </w:p>
        </w:tc>
        <w:tc>
          <w:tcPr>
            <w:tcW w:w="60" w:type="dxa"/>
            <w:tcBorders>
              <w:bottom w:val="single" w:sz="8" w:space="0" w:color="auto"/>
            </w:tcBorders>
            <w:vAlign w:val="bottom"/>
          </w:tcPr>
          <w:p w:rsidR="0083780E" w:rsidRDefault="0083780E">
            <w:pPr>
              <w:rPr>
                <w:sz w:val="20"/>
                <w:szCs w:val="20"/>
              </w:rPr>
            </w:pPr>
          </w:p>
        </w:tc>
        <w:tc>
          <w:tcPr>
            <w:tcW w:w="3100" w:type="dxa"/>
            <w:tcBorders>
              <w:bottom w:val="single" w:sz="8" w:space="0" w:color="auto"/>
              <w:right w:val="single" w:sz="8" w:space="0" w:color="auto"/>
            </w:tcBorders>
            <w:vAlign w:val="bottom"/>
          </w:tcPr>
          <w:p w:rsidR="0083780E" w:rsidRDefault="00901074">
            <w:pPr>
              <w:rPr>
                <w:sz w:val="20"/>
                <w:szCs w:val="20"/>
              </w:rPr>
            </w:pPr>
            <w:r>
              <w:rPr>
                <w:rFonts w:eastAsia="Times New Roman"/>
                <w:sz w:val="20"/>
                <w:szCs w:val="20"/>
              </w:rPr>
              <w:t>Окружающий мир</w:t>
            </w:r>
          </w:p>
        </w:tc>
        <w:tc>
          <w:tcPr>
            <w:tcW w:w="20" w:type="dxa"/>
            <w:vAlign w:val="bottom"/>
          </w:tcPr>
          <w:p w:rsidR="0083780E" w:rsidRDefault="0083780E">
            <w:pPr>
              <w:rPr>
                <w:sz w:val="20"/>
                <w:szCs w:val="20"/>
              </w:rPr>
            </w:pPr>
          </w:p>
        </w:tc>
      </w:tr>
      <w:tr w:rsidR="0083780E">
        <w:trPr>
          <w:trHeight w:val="222"/>
        </w:trPr>
        <w:tc>
          <w:tcPr>
            <w:tcW w:w="940" w:type="dxa"/>
            <w:tcBorders>
              <w:left w:val="single" w:sz="8" w:space="0" w:color="auto"/>
              <w:bottom w:val="single" w:sz="8" w:space="0" w:color="auto"/>
            </w:tcBorders>
            <w:vAlign w:val="bottom"/>
          </w:tcPr>
          <w:p w:rsidR="0083780E" w:rsidRDefault="0083780E">
            <w:pPr>
              <w:rPr>
                <w:sz w:val="19"/>
                <w:szCs w:val="19"/>
              </w:rPr>
            </w:pPr>
          </w:p>
        </w:tc>
        <w:tc>
          <w:tcPr>
            <w:tcW w:w="360" w:type="dxa"/>
            <w:tcBorders>
              <w:bottom w:val="single" w:sz="8" w:space="0" w:color="auto"/>
            </w:tcBorders>
            <w:vAlign w:val="bottom"/>
          </w:tcPr>
          <w:p w:rsidR="0083780E" w:rsidRDefault="0083780E">
            <w:pPr>
              <w:rPr>
                <w:sz w:val="19"/>
                <w:szCs w:val="19"/>
              </w:rPr>
            </w:pPr>
          </w:p>
        </w:tc>
        <w:tc>
          <w:tcPr>
            <w:tcW w:w="360" w:type="dxa"/>
            <w:tcBorders>
              <w:bottom w:val="single" w:sz="8" w:space="0" w:color="auto"/>
            </w:tcBorders>
            <w:vAlign w:val="bottom"/>
          </w:tcPr>
          <w:p w:rsidR="0083780E" w:rsidRDefault="0083780E">
            <w:pPr>
              <w:rPr>
                <w:sz w:val="19"/>
                <w:szCs w:val="19"/>
              </w:rPr>
            </w:pPr>
          </w:p>
        </w:tc>
        <w:tc>
          <w:tcPr>
            <w:tcW w:w="260" w:type="dxa"/>
            <w:tcBorders>
              <w:bottom w:val="single" w:sz="8" w:space="0" w:color="auto"/>
            </w:tcBorders>
            <w:vAlign w:val="bottom"/>
          </w:tcPr>
          <w:p w:rsidR="0083780E" w:rsidRDefault="0083780E">
            <w:pPr>
              <w:rPr>
                <w:sz w:val="19"/>
                <w:szCs w:val="19"/>
              </w:rPr>
            </w:pPr>
          </w:p>
        </w:tc>
        <w:tc>
          <w:tcPr>
            <w:tcW w:w="980" w:type="dxa"/>
            <w:tcBorders>
              <w:bottom w:val="single" w:sz="8" w:space="0" w:color="auto"/>
            </w:tcBorders>
            <w:vAlign w:val="bottom"/>
          </w:tcPr>
          <w:p w:rsidR="0083780E" w:rsidRDefault="0083780E">
            <w:pPr>
              <w:rPr>
                <w:sz w:val="19"/>
                <w:szCs w:val="19"/>
              </w:rPr>
            </w:pPr>
          </w:p>
        </w:tc>
        <w:tc>
          <w:tcPr>
            <w:tcW w:w="200" w:type="dxa"/>
            <w:tcBorders>
              <w:bottom w:val="single" w:sz="8" w:space="0" w:color="auto"/>
            </w:tcBorders>
            <w:vAlign w:val="bottom"/>
          </w:tcPr>
          <w:p w:rsidR="0083780E" w:rsidRDefault="0083780E">
            <w:pPr>
              <w:rPr>
                <w:sz w:val="19"/>
                <w:szCs w:val="19"/>
              </w:rPr>
            </w:pPr>
          </w:p>
        </w:tc>
        <w:tc>
          <w:tcPr>
            <w:tcW w:w="3400" w:type="dxa"/>
            <w:gridSpan w:val="3"/>
            <w:tcBorders>
              <w:bottom w:val="single" w:sz="8" w:space="0" w:color="auto"/>
            </w:tcBorders>
            <w:vAlign w:val="bottom"/>
          </w:tcPr>
          <w:p w:rsidR="0083780E" w:rsidRDefault="00901074">
            <w:pPr>
              <w:spacing w:line="221" w:lineRule="exact"/>
              <w:jc w:val="center"/>
              <w:rPr>
                <w:sz w:val="20"/>
                <w:szCs w:val="20"/>
              </w:rPr>
            </w:pPr>
            <w:r>
              <w:rPr>
                <w:rFonts w:eastAsia="Times New Roman"/>
                <w:b/>
                <w:bCs/>
                <w:color w:val="00000A"/>
                <w:w w:val="99"/>
                <w:sz w:val="20"/>
                <w:szCs w:val="20"/>
              </w:rPr>
              <w:t>Коммуникативные учебные действия</w:t>
            </w:r>
          </w:p>
        </w:tc>
        <w:tc>
          <w:tcPr>
            <w:tcW w:w="3100" w:type="dxa"/>
            <w:tcBorders>
              <w:bottom w:val="single" w:sz="8" w:space="0" w:color="auto"/>
              <w:right w:val="single" w:sz="8" w:space="0" w:color="auto"/>
            </w:tcBorders>
            <w:vAlign w:val="bottom"/>
          </w:tcPr>
          <w:p w:rsidR="0083780E" w:rsidRDefault="0083780E">
            <w:pPr>
              <w:rPr>
                <w:sz w:val="19"/>
                <w:szCs w:val="19"/>
              </w:rPr>
            </w:pPr>
          </w:p>
        </w:tc>
        <w:tc>
          <w:tcPr>
            <w:tcW w:w="20" w:type="dxa"/>
            <w:vAlign w:val="bottom"/>
          </w:tcPr>
          <w:p w:rsidR="0083780E" w:rsidRDefault="0083780E">
            <w:pPr>
              <w:rPr>
                <w:sz w:val="19"/>
                <w:szCs w:val="19"/>
              </w:rPr>
            </w:pPr>
          </w:p>
        </w:tc>
      </w:tr>
      <w:tr w:rsidR="0083780E">
        <w:trPr>
          <w:trHeight w:val="213"/>
        </w:trPr>
        <w:tc>
          <w:tcPr>
            <w:tcW w:w="3100" w:type="dxa"/>
            <w:gridSpan w:val="6"/>
            <w:tcBorders>
              <w:left w:val="single" w:sz="8" w:space="0" w:color="auto"/>
            </w:tcBorders>
            <w:vAlign w:val="bottom"/>
          </w:tcPr>
          <w:p w:rsidR="0083780E" w:rsidRDefault="00901074">
            <w:pPr>
              <w:spacing w:line="213" w:lineRule="exact"/>
              <w:ind w:left="120"/>
              <w:rPr>
                <w:sz w:val="20"/>
                <w:szCs w:val="20"/>
              </w:rPr>
            </w:pPr>
            <w:r>
              <w:rPr>
                <w:rFonts w:eastAsia="Times New Roman"/>
                <w:sz w:val="20"/>
                <w:szCs w:val="20"/>
              </w:rPr>
              <w:t>Вступать в контакт и работать в</w:t>
            </w:r>
          </w:p>
        </w:tc>
        <w:tc>
          <w:tcPr>
            <w:tcW w:w="120" w:type="dxa"/>
            <w:tcBorders>
              <w:right w:val="single" w:sz="8" w:space="0" w:color="auto"/>
            </w:tcBorders>
            <w:vAlign w:val="bottom"/>
          </w:tcPr>
          <w:p w:rsidR="0083780E" w:rsidRDefault="0083780E">
            <w:pPr>
              <w:rPr>
                <w:sz w:val="18"/>
                <w:szCs w:val="18"/>
              </w:rPr>
            </w:pPr>
          </w:p>
        </w:tc>
        <w:tc>
          <w:tcPr>
            <w:tcW w:w="3220" w:type="dxa"/>
            <w:tcBorders>
              <w:right w:val="single" w:sz="8" w:space="0" w:color="auto"/>
            </w:tcBorders>
            <w:vAlign w:val="bottom"/>
          </w:tcPr>
          <w:p w:rsidR="0083780E" w:rsidRDefault="00901074">
            <w:pPr>
              <w:spacing w:line="213" w:lineRule="exact"/>
              <w:ind w:left="100"/>
              <w:rPr>
                <w:sz w:val="20"/>
                <w:szCs w:val="20"/>
              </w:rPr>
            </w:pPr>
            <w:r>
              <w:rPr>
                <w:rFonts w:eastAsia="Times New Roman"/>
                <w:sz w:val="20"/>
                <w:szCs w:val="20"/>
              </w:rPr>
              <w:t>Язык и речевая практика</w:t>
            </w:r>
          </w:p>
        </w:tc>
        <w:tc>
          <w:tcPr>
            <w:tcW w:w="60" w:type="dxa"/>
            <w:vAlign w:val="bottom"/>
          </w:tcPr>
          <w:p w:rsidR="0083780E" w:rsidRDefault="0083780E">
            <w:pPr>
              <w:rPr>
                <w:sz w:val="18"/>
                <w:szCs w:val="18"/>
              </w:rPr>
            </w:pPr>
          </w:p>
        </w:tc>
        <w:tc>
          <w:tcPr>
            <w:tcW w:w="3100" w:type="dxa"/>
            <w:tcBorders>
              <w:right w:val="single" w:sz="8" w:space="0" w:color="auto"/>
            </w:tcBorders>
            <w:vAlign w:val="bottom"/>
          </w:tcPr>
          <w:p w:rsidR="0083780E" w:rsidRDefault="00901074">
            <w:pPr>
              <w:spacing w:line="213" w:lineRule="exact"/>
              <w:rPr>
                <w:sz w:val="20"/>
                <w:szCs w:val="20"/>
              </w:rPr>
            </w:pPr>
            <w:r>
              <w:rPr>
                <w:rFonts w:eastAsia="Times New Roman"/>
                <w:sz w:val="20"/>
                <w:szCs w:val="20"/>
              </w:rPr>
              <w:t>Русский язык</w:t>
            </w:r>
          </w:p>
        </w:tc>
        <w:tc>
          <w:tcPr>
            <w:tcW w:w="20" w:type="dxa"/>
            <w:vAlign w:val="bottom"/>
          </w:tcPr>
          <w:p w:rsidR="0083780E" w:rsidRDefault="0083780E">
            <w:pPr>
              <w:rPr>
                <w:sz w:val="18"/>
                <w:szCs w:val="18"/>
              </w:rPr>
            </w:pPr>
          </w:p>
        </w:tc>
      </w:tr>
      <w:tr w:rsidR="0083780E">
        <w:trPr>
          <w:trHeight w:val="230"/>
        </w:trPr>
        <w:tc>
          <w:tcPr>
            <w:tcW w:w="3100" w:type="dxa"/>
            <w:gridSpan w:val="6"/>
            <w:tcBorders>
              <w:left w:val="single" w:sz="8" w:space="0" w:color="auto"/>
            </w:tcBorders>
            <w:vAlign w:val="bottom"/>
          </w:tcPr>
          <w:p w:rsidR="0083780E" w:rsidRDefault="00901074">
            <w:pPr>
              <w:ind w:left="120"/>
              <w:rPr>
                <w:sz w:val="20"/>
                <w:szCs w:val="20"/>
              </w:rPr>
            </w:pPr>
            <w:r>
              <w:rPr>
                <w:rFonts w:eastAsia="Times New Roman"/>
                <w:sz w:val="20"/>
                <w:szCs w:val="20"/>
              </w:rPr>
              <w:t>коллективе  (учитель  –  ученик,</w:t>
            </w: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901074">
            <w:pPr>
              <w:ind w:left="100"/>
              <w:rPr>
                <w:sz w:val="20"/>
                <w:szCs w:val="20"/>
              </w:rPr>
            </w:pPr>
            <w:r>
              <w:rPr>
                <w:rFonts w:eastAsia="Times New Roman"/>
                <w:sz w:val="20"/>
                <w:szCs w:val="20"/>
              </w:rPr>
              <w:t>Математика</w:t>
            </w: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Чтение</w:t>
            </w:r>
          </w:p>
        </w:tc>
        <w:tc>
          <w:tcPr>
            <w:tcW w:w="20" w:type="dxa"/>
            <w:vAlign w:val="bottom"/>
          </w:tcPr>
          <w:p w:rsidR="0083780E" w:rsidRDefault="0083780E">
            <w:pPr>
              <w:rPr>
                <w:sz w:val="20"/>
                <w:szCs w:val="20"/>
              </w:rPr>
            </w:pPr>
          </w:p>
        </w:tc>
      </w:tr>
      <w:tr w:rsidR="0083780E">
        <w:trPr>
          <w:trHeight w:val="231"/>
        </w:trPr>
        <w:tc>
          <w:tcPr>
            <w:tcW w:w="3100" w:type="dxa"/>
            <w:gridSpan w:val="6"/>
            <w:tcBorders>
              <w:left w:val="single" w:sz="8" w:space="0" w:color="auto"/>
            </w:tcBorders>
            <w:vAlign w:val="bottom"/>
          </w:tcPr>
          <w:p w:rsidR="0083780E" w:rsidRDefault="00901074">
            <w:pPr>
              <w:ind w:left="120"/>
              <w:rPr>
                <w:sz w:val="20"/>
                <w:szCs w:val="20"/>
              </w:rPr>
            </w:pPr>
            <w:r>
              <w:rPr>
                <w:rFonts w:eastAsia="Times New Roman"/>
                <w:sz w:val="20"/>
                <w:szCs w:val="20"/>
              </w:rPr>
              <w:t>ученик – ученик, ученик – класс,</w:t>
            </w: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901074">
            <w:pPr>
              <w:ind w:left="100"/>
              <w:rPr>
                <w:sz w:val="20"/>
                <w:szCs w:val="20"/>
              </w:rPr>
            </w:pPr>
            <w:r>
              <w:rPr>
                <w:rFonts w:eastAsia="Times New Roman"/>
                <w:sz w:val="20"/>
                <w:szCs w:val="20"/>
              </w:rPr>
              <w:t>Естествознание</w:t>
            </w: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Устная речь</w:t>
            </w:r>
          </w:p>
        </w:tc>
        <w:tc>
          <w:tcPr>
            <w:tcW w:w="20" w:type="dxa"/>
            <w:vAlign w:val="bottom"/>
          </w:tcPr>
          <w:p w:rsidR="0083780E" w:rsidRDefault="0083780E">
            <w:pPr>
              <w:rPr>
                <w:sz w:val="20"/>
                <w:szCs w:val="20"/>
              </w:rPr>
            </w:pPr>
          </w:p>
        </w:tc>
      </w:tr>
      <w:tr w:rsidR="0083780E">
        <w:trPr>
          <w:trHeight w:val="228"/>
        </w:trPr>
        <w:tc>
          <w:tcPr>
            <w:tcW w:w="1660" w:type="dxa"/>
            <w:gridSpan w:val="3"/>
            <w:tcBorders>
              <w:left w:val="single" w:sz="8" w:space="0" w:color="auto"/>
            </w:tcBorders>
            <w:vAlign w:val="bottom"/>
          </w:tcPr>
          <w:p w:rsidR="0083780E" w:rsidRDefault="00901074">
            <w:pPr>
              <w:spacing w:line="228" w:lineRule="exact"/>
              <w:ind w:left="120"/>
              <w:rPr>
                <w:sz w:val="20"/>
                <w:szCs w:val="20"/>
              </w:rPr>
            </w:pPr>
            <w:r>
              <w:rPr>
                <w:rFonts w:eastAsia="Times New Roman"/>
                <w:sz w:val="20"/>
                <w:szCs w:val="20"/>
              </w:rPr>
              <w:t>учитель – класс)</w:t>
            </w:r>
          </w:p>
        </w:tc>
        <w:tc>
          <w:tcPr>
            <w:tcW w:w="260" w:type="dxa"/>
            <w:vAlign w:val="bottom"/>
          </w:tcPr>
          <w:p w:rsidR="0083780E" w:rsidRDefault="0083780E">
            <w:pPr>
              <w:rPr>
                <w:sz w:val="19"/>
                <w:szCs w:val="19"/>
              </w:rPr>
            </w:pPr>
          </w:p>
        </w:tc>
        <w:tc>
          <w:tcPr>
            <w:tcW w:w="980" w:type="dxa"/>
            <w:vAlign w:val="bottom"/>
          </w:tcPr>
          <w:p w:rsidR="0083780E" w:rsidRDefault="0083780E">
            <w:pPr>
              <w:rPr>
                <w:sz w:val="19"/>
                <w:szCs w:val="19"/>
              </w:rPr>
            </w:pPr>
          </w:p>
        </w:tc>
        <w:tc>
          <w:tcPr>
            <w:tcW w:w="200" w:type="dxa"/>
            <w:vAlign w:val="bottom"/>
          </w:tcPr>
          <w:p w:rsidR="0083780E" w:rsidRDefault="0083780E">
            <w:pPr>
              <w:rPr>
                <w:sz w:val="19"/>
                <w:szCs w:val="19"/>
              </w:rPr>
            </w:pPr>
          </w:p>
        </w:tc>
        <w:tc>
          <w:tcPr>
            <w:tcW w:w="120" w:type="dxa"/>
            <w:tcBorders>
              <w:right w:val="single" w:sz="8" w:space="0" w:color="auto"/>
            </w:tcBorders>
            <w:vAlign w:val="bottom"/>
          </w:tcPr>
          <w:p w:rsidR="0083780E" w:rsidRDefault="0083780E">
            <w:pPr>
              <w:rPr>
                <w:sz w:val="19"/>
                <w:szCs w:val="19"/>
              </w:rPr>
            </w:pPr>
          </w:p>
        </w:tc>
        <w:tc>
          <w:tcPr>
            <w:tcW w:w="3220" w:type="dxa"/>
            <w:tcBorders>
              <w:right w:val="single" w:sz="8" w:space="0" w:color="auto"/>
            </w:tcBorders>
            <w:vAlign w:val="bottom"/>
          </w:tcPr>
          <w:p w:rsidR="0083780E" w:rsidRDefault="00901074">
            <w:pPr>
              <w:spacing w:line="228" w:lineRule="exact"/>
              <w:ind w:left="100"/>
              <w:rPr>
                <w:sz w:val="20"/>
                <w:szCs w:val="20"/>
              </w:rPr>
            </w:pPr>
            <w:r>
              <w:rPr>
                <w:rFonts w:eastAsia="Times New Roman"/>
                <w:sz w:val="20"/>
                <w:szCs w:val="20"/>
              </w:rPr>
              <w:t>Физическая культура</w:t>
            </w:r>
          </w:p>
        </w:tc>
        <w:tc>
          <w:tcPr>
            <w:tcW w:w="60" w:type="dxa"/>
            <w:vAlign w:val="bottom"/>
          </w:tcPr>
          <w:p w:rsidR="0083780E" w:rsidRDefault="0083780E">
            <w:pPr>
              <w:rPr>
                <w:sz w:val="19"/>
                <w:szCs w:val="19"/>
              </w:rPr>
            </w:pPr>
          </w:p>
        </w:tc>
        <w:tc>
          <w:tcPr>
            <w:tcW w:w="3100" w:type="dxa"/>
            <w:tcBorders>
              <w:right w:val="single" w:sz="8" w:space="0" w:color="auto"/>
            </w:tcBorders>
            <w:vAlign w:val="bottom"/>
          </w:tcPr>
          <w:p w:rsidR="0083780E" w:rsidRDefault="00901074">
            <w:pPr>
              <w:spacing w:line="228" w:lineRule="exact"/>
              <w:rPr>
                <w:sz w:val="20"/>
                <w:szCs w:val="20"/>
              </w:rPr>
            </w:pPr>
            <w:r>
              <w:rPr>
                <w:rFonts w:eastAsia="Times New Roman"/>
                <w:sz w:val="20"/>
                <w:szCs w:val="20"/>
              </w:rPr>
              <w:t>Математика</w:t>
            </w:r>
          </w:p>
        </w:tc>
        <w:tc>
          <w:tcPr>
            <w:tcW w:w="20" w:type="dxa"/>
            <w:vAlign w:val="bottom"/>
          </w:tcPr>
          <w:p w:rsidR="0083780E" w:rsidRDefault="0083780E">
            <w:pPr>
              <w:rPr>
                <w:sz w:val="19"/>
                <w:szCs w:val="19"/>
              </w:rPr>
            </w:pPr>
          </w:p>
        </w:tc>
      </w:tr>
      <w:tr w:rsidR="0083780E">
        <w:trPr>
          <w:trHeight w:val="230"/>
        </w:trPr>
        <w:tc>
          <w:tcPr>
            <w:tcW w:w="940" w:type="dxa"/>
            <w:tcBorders>
              <w:lef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260" w:type="dxa"/>
            <w:vAlign w:val="bottom"/>
          </w:tcPr>
          <w:p w:rsidR="0083780E" w:rsidRDefault="0083780E">
            <w:pPr>
              <w:rPr>
                <w:sz w:val="20"/>
                <w:szCs w:val="20"/>
              </w:rPr>
            </w:pPr>
          </w:p>
        </w:tc>
        <w:tc>
          <w:tcPr>
            <w:tcW w:w="980" w:type="dxa"/>
            <w:vAlign w:val="bottom"/>
          </w:tcPr>
          <w:p w:rsidR="0083780E" w:rsidRDefault="0083780E">
            <w:pPr>
              <w:rPr>
                <w:sz w:val="20"/>
                <w:szCs w:val="20"/>
              </w:rPr>
            </w:pPr>
          </w:p>
        </w:tc>
        <w:tc>
          <w:tcPr>
            <w:tcW w:w="200" w:type="dxa"/>
            <w:vAlign w:val="bottom"/>
          </w:tcPr>
          <w:p w:rsidR="0083780E" w:rsidRDefault="0083780E">
            <w:pPr>
              <w:rPr>
                <w:sz w:val="20"/>
                <w:szCs w:val="20"/>
              </w:rPr>
            </w:pP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901074">
            <w:pPr>
              <w:ind w:left="100"/>
              <w:rPr>
                <w:sz w:val="20"/>
                <w:szCs w:val="20"/>
              </w:rPr>
            </w:pPr>
            <w:r>
              <w:rPr>
                <w:rFonts w:eastAsia="Times New Roman"/>
                <w:sz w:val="20"/>
                <w:szCs w:val="20"/>
              </w:rPr>
              <w:t>Технология</w:t>
            </w: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Окружающий мир</w:t>
            </w:r>
          </w:p>
        </w:tc>
        <w:tc>
          <w:tcPr>
            <w:tcW w:w="20" w:type="dxa"/>
            <w:vAlign w:val="bottom"/>
          </w:tcPr>
          <w:p w:rsidR="0083780E" w:rsidRDefault="0083780E">
            <w:pPr>
              <w:rPr>
                <w:sz w:val="20"/>
                <w:szCs w:val="20"/>
              </w:rPr>
            </w:pPr>
          </w:p>
        </w:tc>
      </w:tr>
      <w:tr w:rsidR="0083780E">
        <w:trPr>
          <w:trHeight w:val="230"/>
        </w:trPr>
        <w:tc>
          <w:tcPr>
            <w:tcW w:w="940" w:type="dxa"/>
            <w:tcBorders>
              <w:lef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260" w:type="dxa"/>
            <w:vAlign w:val="bottom"/>
          </w:tcPr>
          <w:p w:rsidR="0083780E" w:rsidRDefault="0083780E">
            <w:pPr>
              <w:rPr>
                <w:sz w:val="20"/>
                <w:szCs w:val="20"/>
              </w:rPr>
            </w:pPr>
          </w:p>
        </w:tc>
        <w:tc>
          <w:tcPr>
            <w:tcW w:w="980" w:type="dxa"/>
            <w:vAlign w:val="bottom"/>
          </w:tcPr>
          <w:p w:rsidR="0083780E" w:rsidRDefault="0083780E">
            <w:pPr>
              <w:rPr>
                <w:sz w:val="20"/>
                <w:szCs w:val="20"/>
              </w:rPr>
            </w:pPr>
          </w:p>
        </w:tc>
        <w:tc>
          <w:tcPr>
            <w:tcW w:w="200" w:type="dxa"/>
            <w:vAlign w:val="bottom"/>
          </w:tcPr>
          <w:p w:rsidR="0083780E" w:rsidRDefault="0083780E">
            <w:pPr>
              <w:rPr>
                <w:sz w:val="20"/>
                <w:szCs w:val="20"/>
              </w:rPr>
            </w:pP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83780E">
            <w:pPr>
              <w:rPr>
                <w:sz w:val="20"/>
                <w:szCs w:val="20"/>
              </w:rPr>
            </w:pP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Физическая культура</w:t>
            </w:r>
          </w:p>
        </w:tc>
        <w:tc>
          <w:tcPr>
            <w:tcW w:w="20" w:type="dxa"/>
            <w:vAlign w:val="bottom"/>
          </w:tcPr>
          <w:p w:rsidR="0083780E" w:rsidRDefault="0083780E">
            <w:pPr>
              <w:rPr>
                <w:sz w:val="20"/>
                <w:szCs w:val="20"/>
              </w:rPr>
            </w:pPr>
          </w:p>
        </w:tc>
      </w:tr>
      <w:tr w:rsidR="0083780E">
        <w:trPr>
          <w:trHeight w:val="235"/>
        </w:trPr>
        <w:tc>
          <w:tcPr>
            <w:tcW w:w="940" w:type="dxa"/>
            <w:tcBorders>
              <w:left w:val="single" w:sz="8" w:space="0" w:color="auto"/>
              <w:bottom w:val="single" w:sz="8" w:space="0" w:color="auto"/>
            </w:tcBorders>
            <w:vAlign w:val="bottom"/>
          </w:tcPr>
          <w:p w:rsidR="0083780E" w:rsidRDefault="0083780E">
            <w:pPr>
              <w:rPr>
                <w:sz w:val="20"/>
                <w:szCs w:val="20"/>
              </w:rPr>
            </w:pPr>
          </w:p>
        </w:tc>
        <w:tc>
          <w:tcPr>
            <w:tcW w:w="360" w:type="dxa"/>
            <w:tcBorders>
              <w:bottom w:val="single" w:sz="8" w:space="0" w:color="auto"/>
            </w:tcBorders>
            <w:vAlign w:val="bottom"/>
          </w:tcPr>
          <w:p w:rsidR="0083780E" w:rsidRDefault="0083780E">
            <w:pPr>
              <w:rPr>
                <w:sz w:val="20"/>
                <w:szCs w:val="20"/>
              </w:rPr>
            </w:pPr>
          </w:p>
        </w:tc>
        <w:tc>
          <w:tcPr>
            <w:tcW w:w="360" w:type="dxa"/>
            <w:tcBorders>
              <w:bottom w:val="single" w:sz="8" w:space="0" w:color="auto"/>
            </w:tcBorders>
            <w:vAlign w:val="bottom"/>
          </w:tcPr>
          <w:p w:rsidR="0083780E" w:rsidRDefault="0083780E">
            <w:pPr>
              <w:rPr>
                <w:sz w:val="20"/>
                <w:szCs w:val="20"/>
              </w:rPr>
            </w:pPr>
          </w:p>
        </w:tc>
        <w:tc>
          <w:tcPr>
            <w:tcW w:w="260" w:type="dxa"/>
            <w:tcBorders>
              <w:bottom w:val="single" w:sz="8" w:space="0" w:color="auto"/>
            </w:tcBorders>
            <w:vAlign w:val="bottom"/>
          </w:tcPr>
          <w:p w:rsidR="0083780E" w:rsidRDefault="0083780E">
            <w:pPr>
              <w:rPr>
                <w:sz w:val="20"/>
                <w:szCs w:val="20"/>
              </w:rPr>
            </w:pPr>
          </w:p>
        </w:tc>
        <w:tc>
          <w:tcPr>
            <w:tcW w:w="980" w:type="dxa"/>
            <w:tcBorders>
              <w:bottom w:val="single" w:sz="8" w:space="0" w:color="auto"/>
            </w:tcBorders>
            <w:vAlign w:val="bottom"/>
          </w:tcPr>
          <w:p w:rsidR="0083780E" w:rsidRDefault="0083780E">
            <w:pPr>
              <w:rPr>
                <w:sz w:val="20"/>
                <w:szCs w:val="20"/>
              </w:rPr>
            </w:pPr>
          </w:p>
        </w:tc>
        <w:tc>
          <w:tcPr>
            <w:tcW w:w="200" w:type="dxa"/>
            <w:tcBorders>
              <w:bottom w:val="single" w:sz="8" w:space="0" w:color="auto"/>
            </w:tcBorders>
            <w:vAlign w:val="bottom"/>
          </w:tcPr>
          <w:p w:rsidR="0083780E" w:rsidRDefault="0083780E">
            <w:pPr>
              <w:rPr>
                <w:sz w:val="20"/>
                <w:szCs w:val="20"/>
              </w:rPr>
            </w:pPr>
          </w:p>
        </w:tc>
        <w:tc>
          <w:tcPr>
            <w:tcW w:w="120" w:type="dxa"/>
            <w:tcBorders>
              <w:bottom w:val="single" w:sz="8" w:space="0" w:color="auto"/>
              <w:right w:val="single" w:sz="8" w:space="0" w:color="auto"/>
            </w:tcBorders>
            <w:vAlign w:val="bottom"/>
          </w:tcPr>
          <w:p w:rsidR="0083780E" w:rsidRDefault="0083780E">
            <w:pPr>
              <w:rPr>
                <w:sz w:val="20"/>
                <w:szCs w:val="20"/>
              </w:rPr>
            </w:pPr>
          </w:p>
        </w:tc>
        <w:tc>
          <w:tcPr>
            <w:tcW w:w="3220" w:type="dxa"/>
            <w:tcBorders>
              <w:bottom w:val="single" w:sz="8" w:space="0" w:color="auto"/>
              <w:right w:val="single" w:sz="8" w:space="0" w:color="auto"/>
            </w:tcBorders>
            <w:vAlign w:val="bottom"/>
          </w:tcPr>
          <w:p w:rsidR="0083780E" w:rsidRDefault="0083780E">
            <w:pPr>
              <w:rPr>
                <w:sz w:val="20"/>
                <w:szCs w:val="20"/>
              </w:rPr>
            </w:pPr>
          </w:p>
        </w:tc>
        <w:tc>
          <w:tcPr>
            <w:tcW w:w="60" w:type="dxa"/>
            <w:tcBorders>
              <w:bottom w:val="single" w:sz="8" w:space="0" w:color="auto"/>
            </w:tcBorders>
            <w:vAlign w:val="bottom"/>
          </w:tcPr>
          <w:p w:rsidR="0083780E" w:rsidRDefault="0083780E">
            <w:pPr>
              <w:rPr>
                <w:sz w:val="20"/>
                <w:szCs w:val="20"/>
              </w:rPr>
            </w:pPr>
          </w:p>
        </w:tc>
        <w:tc>
          <w:tcPr>
            <w:tcW w:w="3100" w:type="dxa"/>
            <w:tcBorders>
              <w:bottom w:val="single" w:sz="8" w:space="0" w:color="auto"/>
              <w:right w:val="single" w:sz="8" w:space="0" w:color="auto"/>
            </w:tcBorders>
            <w:vAlign w:val="bottom"/>
          </w:tcPr>
          <w:p w:rsidR="0083780E" w:rsidRDefault="00901074">
            <w:pPr>
              <w:rPr>
                <w:sz w:val="20"/>
                <w:szCs w:val="20"/>
              </w:rPr>
            </w:pPr>
            <w:r>
              <w:rPr>
                <w:rFonts w:eastAsia="Times New Roman"/>
                <w:sz w:val="20"/>
                <w:szCs w:val="20"/>
              </w:rPr>
              <w:t>Трудовое обучение (Ручной труд)</w:t>
            </w:r>
          </w:p>
        </w:tc>
        <w:tc>
          <w:tcPr>
            <w:tcW w:w="20" w:type="dxa"/>
            <w:vAlign w:val="bottom"/>
          </w:tcPr>
          <w:p w:rsidR="0083780E" w:rsidRDefault="0083780E">
            <w:pPr>
              <w:rPr>
                <w:sz w:val="20"/>
                <w:szCs w:val="20"/>
              </w:rPr>
            </w:pPr>
          </w:p>
        </w:tc>
      </w:tr>
      <w:tr w:rsidR="0083780E">
        <w:trPr>
          <w:trHeight w:val="216"/>
        </w:trPr>
        <w:tc>
          <w:tcPr>
            <w:tcW w:w="1300" w:type="dxa"/>
            <w:gridSpan w:val="2"/>
            <w:tcBorders>
              <w:left w:val="single" w:sz="8" w:space="0" w:color="auto"/>
            </w:tcBorders>
            <w:vAlign w:val="bottom"/>
          </w:tcPr>
          <w:p w:rsidR="0083780E" w:rsidRDefault="00901074">
            <w:pPr>
              <w:spacing w:line="216" w:lineRule="exact"/>
              <w:ind w:left="120"/>
              <w:rPr>
                <w:sz w:val="20"/>
                <w:szCs w:val="20"/>
              </w:rPr>
            </w:pPr>
            <w:r>
              <w:rPr>
                <w:rFonts w:eastAsia="Times New Roman"/>
                <w:w w:val="98"/>
                <w:sz w:val="20"/>
                <w:szCs w:val="20"/>
              </w:rPr>
              <w:t>Использовать</w:t>
            </w:r>
          </w:p>
        </w:tc>
        <w:tc>
          <w:tcPr>
            <w:tcW w:w="1800" w:type="dxa"/>
            <w:gridSpan w:val="4"/>
            <w:vAlign w:val="bottom"/>
          </w:tcPr>
          <w:p w:rsidR="0083780E" w:rsidRDefault="00901074">
            <w:pPr>
              <w:spacing w:line="216" w:lineRule="exact"/>
              <w:jc w:val="right"/>
              <w:rPr>
                <w:sz w:val="20"/>
                <w:szCs w:val="20"/>
              </w:rPr>
            </w:pPr>
            <w:r>
              <w:rPr>
                <w:rFonts w:eastAsia="Times New Roman"/>
                <w:sz w:val="20"/>
                <w:szCs w:val="20"/>
              </w:rPr>
              <w:t>принятые  ритуалы</w:t>
            </w:r>
          </w:p>
        </w:tc>
        <w:tc>
          <w:tcPr>
            <w:tcW w:w="120" w:type="dxa"/>
            <w:tcBorders>
              <w:right w:val="single" w:sz="8" w:space="0" w:color="auto"/>
            </w:tcBorders>
            <w:vAlign w:val="bottom"/>
          </w:tcPr>
          <w:p w:rsidR="0083780E" w:rsidRDefault="0083780E">
            <w:pPr>
              <w:rPr>
                <w:sz w:val="18"/>
                <w:szCs w:val="18"/>
              </w:rPr>
            </w:pPr>
          </w:p>
        </w:tc>
        <w:tc>
          <w:tcPr>
            <w:tcW w:w="3220" w:type="dxa"/>
            <w:tcBorders>
              <w:right w:val="single" w:sz="8" w:space="0" w:color="auto"/>
            </w:tcBorders>
            <w:vAlign w:val="bottom"/>
          </w:tcPr>
          <w:p w:rsidR="0083780E" w:rsidRDefault="00901074">
            <w:pPr>
              <w:spacing w:line="216" w:lineRule="exact"/>
              <w:ind w:left="100"/>
              <w:rPr>
                <w:sz w:val="20"/>
                <w:szCs w:val="20"/>
              </w:rPr>
            </w:pPr>
            <w:r>
              <w:rPr>
                <w:rFonts w:eastAsia="Times New Roman"/>
                <w:sz w:val="20"/>
                <w:szCs w:val="20"/>
              </w:rPr>
              <w:t>Язык и речевая практика</w:t>
            </w:r>
          </w:p>
        </w:tc>
        <w:tc>
          <w:tcPr>
            <w:tcW w:w="60" w:type="dxa"/>
            <w:vAlign w:val="bottom"/>
          </w:tcPr>
          <w:p w:rsidR="0083780E" w:rsidRDefault="0083780E">
            <w:pPr>
              <w:rPr>
                <w:sz w:val="18"/>
                <w:szCs w:val="18"/>
              </w:rPr>
            </w:pPr>
          </w:p>
        </w:tc>
        <w:tc>
          <w:tcPr>
            <w:tcW w:w="3100" w:type="dxa"/>
            <w:tcBorders>
              <w:right w:val="single" w:sz="8" w:space="0" w:color="auto"/>
            </w:tcBorders>
            <w:vAlign w:val="bottom"/>
          </w:tcPr>
          <w:p w:rsidR="0083780E" w:rsidRDefault="00901074">
            <w:pPr>
              <w:spacing w:line="216" w:lineRule="exact"/>
              <w:rPr>
                <w:sz w:val="20"/>
                <w:szCs w:val="20"/>
              </w:rPr>
            </w:pPr>
            <w:r>
              <w:rPr>
                <w:rFonts w:eastAsia="Times New Roman"/>
                <w:sz w:val="20"/>
                <w:szCs w:val="20"/>
              </w:rPr>
              <w:t>Русский язык</w:t>
            </w:r>
          </w:p>
        </w:tc>
        <w:tc>
          <w:tcPr>
            <w:tcW w:w="20" w:type="dxa"/>
            <w:vAlign w:val="bottom"/>
          </w:tcPr>
          <w:p w:rsidR="0083780E" w:rsidRDefault="0083780E">
            <w:pPr>
              <w:rPr>
                <w:sz w:val="18"/>
                <w:szCs w:val="18"/>
              </w:rPr>
            </w:pPr>
          </w:p>
        </w:tc>
      </w:tr>
      <w:tr w:rsidR="0083780E">
        <w:trPr>
          <w:trHeight w:val="230"/>
        </w:trPr>
        <w:tc>
          <w:tcPr>
            <w:tcW w:w="1300" w:type="dxa"/>
            <w:gridSpan w:val="2"/>
            <w:tcBorders>
              <w:left w:val="single" w:sz="8" w:space="0" w:color="auto"/>
            </w:tcBorders>
            <w:vAlign w:val="bottom"/>
          </w:tcPr>
          <w:p w:rsidR="0083780E" w:rsidRDefault="00901074">
            <w:pPr>
              <w:ind w:left="120"/>
              <w:rPr>
                <w:sz w:val="20"/>
                <w:szCs w:val="20"/>
              </w:rPr>
            </w:pPr>
            <w:r>
              <w:rPr>
                <w:rFonts w:eastAsia="Times New Roman"/>
                <w:sz w:val="20"/>
                <w:szCs w:val="20"/>
              </w:rPr>
              <w:t>социального</w:t>
            </w:r>
          </w:p>
        </w:tc>
        <w:tc>
          <w:tcPr>
            <w:tcW w:w="1600" w:type="dxa"/>
            <w:gridSpan w:val="3"/>
            <w:vAlign w:val="bottom"/>
          </w:tcPr>
          <w:p w:rsidR="0083780E" w:rsidRDefault="00901074">
            <w:pPr>
              <w:ind w:right="20"/>
              <w:jc w:val="right"/>
              <w:rPr>
                <w:sz w:val="20"/>
                <w:szCs w:val="20"/>
              </w:rPr>
            </w:pPr>
            <w:r>
              <w:rPr>
                <w:rFonts w:eastAsia="Times New Roman"/>
                <w:sz w:val="20"/>
                <w:szCs w:val="20"/>
              </w:rPr>
              <w:t>взаимодействия</w:t>
            </w:r>
          </w:p>
        </w:tc>
        <w:tc>
          <w:tcPr>
            <w:tcW w:w="200" w:type="dxa"/>
            <w:vAlign w:val="bottom"/>
          </w:tcPr>
          <w:p w:rsidR="0083780E" w:rsidRDefault="00901074">
            <w:pPr>
              <w:jc w:val="right"/>
              <w:rPr>
                <w:sz w:val="20"/>
                <w:szCs w:val="20"/>
              </w:rPr>
            </w:pPr>
            <w:r>
              <w:rPr>
                <w:rFonts w:eastAsia="Times New Roman"/>
                <w:sz w:val="20"/>
                <w:szCs w:val="20"/>
              </w:rPr>
              <w:t>с</w:t>
            </w: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901074">
            <w:pPr>
              <w:ind w:left="100"/>
              <w:rPr>
                <w:sz w:val="20"/>
                <w:szCs w:val="20"/>
              </w:rPr>
            </w:pPr>
            <w:r>
              <w:rPr>
                <w:rFonts w:eastAsia="Times New Roman"/>
                <w:sz w:val="20"/>
                <w:szCs w:val="20"/>
              </w:rPr>
              <w:t>Математика</w:t>
            </w: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Чтение</w:t>
            </w:r>
          </w:p>
        </w:tc>
        <w:tc>
          <w:tcPr>
            <w:tcW w:w="20" w:type="dxa"/>
            <w:vAlign w:val="bottom"/>
          </w:tcPr>
          <w:p w:rsidR="0083780E" w:rsidRDefault="0083780E">
            <w:pPr>
              <w:rPr>
                <w:sz w:val="20"/>
                <w:szCs w:val="20"/>
              </w:rPr>
            </w:pPr>
          </w:p>
        </w:tc>
      </w:tr>
      <w:tr w:rsidR="0083780E">
        <w:trPr>
          <w:trHeight w:val="228"/>
        </w:trPr>
        <w:tc>
          <w:tcPr>
            <w:tcW w:w="2900" w:type="dxa"/>
            <w:gridSpan w:val="5"/>
            <w:tcBorders>
              <w:left w:val="single" w:sz="8" w:space="0" w:color="auto"/>
            </w:tcBorders>
            <w:vAlign w:val="bottom"/>
          </w:tcPr>
          <w:p w:rsidR="0083780E" w:rsidRDefault="00901074">
            <w:pPr>
              <w:spacing w:line="228" w:lineRule="exact"/>
              <w:ind w:left="120"/>
              <w:rPr>
                <w:sz w:val="20"/>
                <w:szCs w:val="20"/>
              </w:rPr>
            </w:pPr>
            <w:r>
              <w:rPr>
                <w:rFonts w:eastAsia="Times New Roman"/>
                <w:sz w:val="20"/>
                <w:szCs w:val="20"/>
              </w:rPr>
              <w:t>одноклассниками и учителями</w:t>
            </w:r>
          </w:p>
        </w:tc>
        <w:tc>
          <w:tcPr>
            <w:tcW w:w="200" w:type="dxa"/>
            <w:vAlign w:val="bottom"/>
          </w:tcPr>
          <w:p w:rsidR="0083780E" w:rsidRDefault="0083780E">
            <w:pPr>
              <w:rPr>
                <w:sz w:val="19"/>
                <w:szCs w:val="19"/>
              </w:rPr>
            </w:pPr>
          </w:p>
        </w:tc>
        <w:tc>
          <w:tcPr>
            <w:tcW w:w="120" w:type="dxa"/>
            <w:tcBorders>
              <w:right w:val="single" w:sz="8" w:space="0" w:color="auto"/>
            </w:tcBorders>
            <w:vAlign w:val="bottom"/>
          </w:tcPr>
          <w:p w:rsidR="0083780E" w:rsidRDefault="0083780E">
            <w:pPr>
              <w:rPr>
                <w:sz w:val="19"/>
                <w:szCs w:val="19"/>
              </w:rPr>
            </w:pPr>
          </w:p>
        </w:tc>
        <w:tc>
          <w:tcPr>
            <w:tcW w:w="3220" w:type="dxa"/>
            <w:tcBorders>
              <w:right w:val="single" w:sz="8" w:space="0" w:color="auto"/>
            </w:tcBorders>
            <w:vAlign w:val="bottom"/>
          </w:tcPr>
          <w:p w:rsidR="0083780E" w:rsidRDefault="00901074">
            <w:pPr>
              <w:spacing w:line="228" w:lineRule="exact"/>
              <w:ind w:left="100"/>
              <w:rPr>
                <w:sz w:val="20"/>
                <w:szCs w:val="20"/>
              </w:rPr>
            </w:pPr>
            <w:r>
              <w:rPr>
                <w:rFonts w:eastAsia="Times New Roman"/>
                <w:sz w:val="20"/>
                <w:szCs w:val="20"/>
              </w:rPr>
              <w:t>Естествознание</w:t>
            </w:r>
          </w:p>
        </w:tc>
        <w:tc>
          <w:tcPr>
            <w:tcW w:w="60" w:type="dxa"/>
            <w:vAlign w:val="bottom"/>
          </w:tcPr>
          <w:p w:rsidR="0083780E" w:rsidRDefault="0083780E">
            <w:pPr>
              <w:rPr>
                <w:sz w:val="19"/>
                <w:szCs w:val="19"/>
              </w:rPr>
            </w:pPr>
          </w:p>
        </w:tc>
        <w:tc>
          <w:tcPr>
            <w:tcW w:w="3100" w:type="dxa"/>
            <w:tcBorders>
              <w:right w:val="single" w:sz="8" w:space="0" w:color="auto"/>
            </w:tcBorders>
            <w:vAlign w:val="bottom"/>
          </w:tcPr>
          <w:p w:rsidR="0083780E" w:rsidRDefault="00901074">
            <w:pPr>
              <w:spacing w:line="228" w:lineRule="exact"/>
              <w:rPr>
                <w:sz w:val="20"/>
                <w:szCs w:val="20"/>
              </w:rPr>
            </w:pPr>
            <w:r>
              <w:rPr>
                <w:rFonts w:eastAsia="Times New Roman"/>
                <w:sz w:val="20"/>
                <w:szCs w:val="20"/>
              </w:rPr>
              <w:t>Устная речь</w:t>
            </w:r>
          </w:p>
        </w:tc>
        <w:tc>
          <w:tcPr>
            <w:tcW w:w="20" w:type="dxa"/>
            <w:vAlign w:val="bottom"/>
          </w:tcPr>
          <w:p w:rsidR="0083780E" w:rsidRDefault="0083780E">
            <w:pPr>
              <w:rPr>
                <w:sz w:val="19"/>
                <w:szCs w:val="19"/>
              </w:rPr>
            </w:pPr>
          </w:p>
        </w:tc>
      </w:tr>
      <w:tr w:rsidR="0083780E">
        <w:trPr>
          <w:trHeight w:val="230"/>
        </w:trPr>
        <w:tc>
          <w:tcPr>
            <w:tcW w:w="940" w:type="dxa"/>
            <w:tcBorders>
              <w:lef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260" w:type="dxa"/>
            <w:vAlign w:val="bottom"/>
          </w:tcPr>
          <w:p w:rsidR="0083780E" w:rsidRDefault="0083780E">
            <w:pPr>
              <w:rPr>
                <w:sz w:val="20"/>
                <w:szCs w:val="20"/>
              </w:rPr>
            </w:pPr>
          </w:p>
        </w:tc>
        <w:tc>
          <w:tcPr>
            <w:tcW w:w="980" w:type="dxa"/>
            <w:vAlign w:val="bottom"/>
          </w:tcPr>
          <w:p w:rsidR="0083780E" w:rsidRDefault="0083780E">
            <w:pPr>
              <w:rPr>
                <w:sz w:val="20"/>
                <w:szCs w:val="20"/>
              </w:rPr>
            </w:pPr>
          </w:p>
        </w:tc>
        <w:tc>
          <w:tcPr>
            <w:tcW w:w="200" w:type="dxa"/>
            <w:vAlign w:val="bottom"/>
          </w:tcPr>
          <w:p w:rsidR="0083780E" w:rsidRDefault="0083780E">
            <w:pPr>
              <w:rPr>
                <w:sz w:val="20"/>
                <w:szCs w:val="20"/>
              </w:rPr>
            </w:pP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901074">
            <w:pPr>
              <w:ind w:left="100"/>
              <w:rPr>
                <w:sz w:val="20"/>
                <w:szCs w:val="20"/>
              </w:rPr>
            </w:pPr>
            <w:r>
              <w:rPr>
                <w:rFonts w:eastAsia="Times New Roman"/>
                <w:sz w:val="20"/>
                <w:szCs w:val="20"/>
              </w:rPr>
              <w:t>Искусство</w:t>
            </w: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Математика</w:t>
            </w:r>
          </w:p>
        </w:tc>
        <w:tc>
          <w:tcPr>
            <w:tcW w:w="20" w:type="dxa"/>
            <w:vAlign w:val="bottom"/>
          </w:tcPr>
          <w:p w:rsidR="0083780E" w:rsidRDefault="0083780E">
            <w:pPr>
              <w:rPr>
                <w:sz w:val="20"/>
                <w:szCs w:val="20"/>
              </w:rPr>
            </w:pPr>
          </w:p>
        </w:tc>
      </w:tr>
      <w:tr w:rsidR="0083780E">
        <w:trPr>
          <w:trHeight w:val="230"/>
        </w:trPr>
        <w:tc>
          <w:tcPr>
            <w:tcW w:w="940" w:type="dxa"/>
            <w:tcBorders>
              <w:lef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260" w:type="dxa"/>
            <w:vAlign w:val="bottom"/>
          </w:tcPr>
          <w:p w:rsidR="0083780E" w:rsidRDefault="0083780E">
            <w:pPr>
              <w:rPr>
                <w:sz w:val="20"/>
                <w:szCs w:val="20"/>
              </w:rPr>
            </w:pPr>
          </w:p>
        </w:tc>
        <w:tc>
          <w:tcPr>
            <w:tcW w:w="980" w:type="dxa"/>
            <w:vAlign w:val="bottom"/>
          </w:tcPr>
          <w:p w:rsidR="0083780E" w:rsidRDefault="0083780E">
            <w:pPr>
              <w:rPr>
                <w:sz w:val="20"/>
                <w:szCs w:val="20"/>
              </w:rPr>
            </w:pPr>
          </w:p>
        </w:tc>
        <w:tc>
          <w:tcPr>
            <w:tcW w:w="200" w:type="dxa"/>
            <w:vAlign w:val="bottom"/>
          </w:tcPr>
          <w:p w:rsidR="0083780E" w:rsidRDefault="0083780E">
            <w:pPr>
              <w:rPr>
                <w:sz w:val="20"/>
                <w:szCs w:val="20"/>
              </w:rPr>
            </w:pP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901074">
            <w:pPr>
              <w:ind w:left="100"/>
              <w:rPr>
                <w:sz w:val="20"/>
                <w:szCs w:val="20"/>
              </w:rPr>
            </w:pPr>
            <w:r>
              <w:rPr>
                <w:rFonts w:eastAsia="Times New Roman"/>
                <w:sz w:val="20"/>
                <w:szCs w:val="20"/>
              </w:rPr>
              <w:t>Физическая культура</w:t>
            </w: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Окружающий мир</w:t>
            </w:r>
          </w:p>
        </w:tc>
        <w:tc>
          <w:tcPr>
            <w:tcW w:w="20" w:type="dxa"/>
            <w:vAlign w:val="bottom"/>
          </w:tcPr>
          <w:p w:rsidR="0083780E" w:rsidRDefault="0083780E">
            <w:pPr>
              <w:rPr>
                <w:sz w:val="20"/>
                <w:szCs w:val="20"/>
              </w:rPr>
            </w:pPr>
          </w:p>
        </w:tc>
      </w:tr>
      <w:tr w:rsidR="0083780E">
        <w:trPr>
          <w:trHeight w:val="230"/>
        </w:trPr>
        <w:tc>
          <w:tcPr>
            <w:tcW w:w="940" w:type="dxa"/>
            <w:tcBorders>
              <w:lef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260" w:type="dxa"/>
            <w:vAlign w:val="bottom"/>
          </w:tcPr>
          <w:p w:rsidR="0083780E" w:rsidRDefault="0083780E">
            <w:pPr>
              <w:rPr>
                <w:sz w:val="20"/>
                <w:szCs w:val="20"/>
              </w:rPr>
            </w:pPr>
          </w:p>
        </w:tc>
        <w:tc>
          <w:tcPr>
            <w:tcW w:w="980" w:type="dxa"/>
            <w:vAlign w:val="bottom"/>
          </w:tcPr>
          <w:p w:rsidR="0083780E" w:rsidRDefault="0083780E">
            <w:pPr>
              <w:rPr>
                <w:sz w:val="20"/>
                <w:szCs w:val="20"/>
              </w:rPr>
            </w:pPr>
          </w:p>
        </w:tc>
        <w:tc>
          <w:tcPr>
            <w:tcW w:w="200" w:type="dxa"/>
            <w:vAlign w:val="bottom"/>
          </w:tcPr>
          <w:p w:rsidR="0083780E" w:rsidRDefault="0083780E">
            <w:pPr>
              <w:rPr>
                <w:sz w:val="20"/>
                <w:szCs w:val="20"/>
              </w:rPr>
            </w:pP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901074">
            <w:pPr>
              <w:ind w:left="100"/>
              <w:rPr>
                <w:sz w:val="20"/>
                <w:szCs w:val="20"/>
              </w:rPr>
            </w:pPr>
            <w:r>
              <w:rPr>
                <w:rFonts w:eastAsia="Times New Roman"/>
                <w:sz w:val="20"/>
                <w:szCs w:val="20"/>
              </w:rPr>
              <w:t>Технология</w:t>
            </w: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Музыка</w:t>
            </w:r>
          </w:p>
        </w:tc>
        <w:tc>
          <w:tcPr>
            <w:tcW w:w="20" w:type="dxa"/>
            <w:vAlign w:val="bottom"/>
          </w:tcPr>
          <w:p w:rsidR="0083780E" w:rsidRDefault="0083780E">
            <w:pPr>
              <w:rPr>
                <w:sz w:val="20"/>
                <w:szCs w:val="20"/>
              </w:rPr>
            </w:pPr>
          </w:p>
        </w:tc>
      </w:tr>
      <w:tr w:rsidR="0083780E">
        <w:trPr>
          <w:trHeight w:val="230"/>
        </w:trPr>
        <w:tc>
          <w:tcPr>
            <w:tcW w:w="940" w:type="dxa"/>
            <w:tcBorders>
              <w:lef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260" w:type="dxa"/>
            <w:vAlign w:val="bottom"/>
          </w:tcPr>
          <w:p w:rsidR="0083780E" w:rsidRDefault="0083780E">
            <w:pPr>
              <w:rPr>
                <w:sz w:val="20"/>
                <w:szCs w:val="20"/>
              </w:rPr>
            </w:pPr>
          </w:p>
        </w:tc>
        <w:tc>
          <w:tcPr>
            <w:tcW w:w="980" w:type="dxa"/>
            <w:vAlign w:val="bottom"/>
          </w:tcPr>
          <w:p w:rsidR="0083780E" w:rsidRDefault="0083780E">
            <w:pPr>
              <w:rPr>
                <w:sz w:val="20"/>
                <w:szCs w:val="20"/>
              </w:rPr>
            </w:pPr>
          </w:p>
        </w:tc>
        <w:tc>
          <w:tcPr>
            <w:tcW w:w="200" w:type="dxa"/>
            <w:vAlign w:val="bottom"/>
          </w:tcPr>
          <w:p w:rsidR="0083780E" w:rsidRDefault="0083780E">
            <w:pPr>
              <w:rPr>
                <w:sz w:val="20"/>
                <w:szCs w:val="20"/>
              </w:rPr>
            </w:pP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83780E">
            <w:pPr>
              <w:rPr>
                <w:sz w:val="20"/>
                <w:szCs w:val="20"/>
              </w:rPr>
            </w:pP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Изобразительное искусство</w:t>
            </w:r>
          </w:p>
        </w:tc>
        <w:tc>
          <w:tcPr>
            <w:tcW w:w="20" w:type="dxa"/>
            <w:vAlign w:val="bottom"/>
          </w:tcPr>
          <w:p w:rsidR="0083780E" w:rsidRDefault="0083780E">
            <w:pPr>
              <w:rPr>
                <w:sz w:val="20"/>
                <w:szCs w:val="20"/>
              </w:rPr>
            </w:pPr>
          </w:p>
        </w:tc>
      </w:tr>
      <w:tr w:rsidR="0083780E">
        <w:trPr>
          <w:trHeight w:val="230"/>
        </w:trPr>
        <w:tc>
          <w:tcPr>
            <w:tcW w:w="940" w:type="dxa"/>
            <w:tcBorders>
              <w:lef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260" w:type="dxa"/>
            <w:vAlign w:val="bottom"/>
          </w:tcPr>
          <w:p w:rsidR="0083780E" w:rsidRDefault="0083780E">
            <w:pPr>
              <w:rPr>
                <w:sz w:val="20"/>
                <w:szCs w:val="20"/>
              </w:rPr>
            </w:pPr>
          </w:p>
        </w:tc>
        <w:tc>
          <w:tcPr>
            <w:tcW w:w="980" w:type="dxa"/>
            <w:vAlign w:val="bottom"/>
          </w:tcPr>
          <w:p w:rsidR="0083780E" w:rsidRDefault="0083780E">
            <w:pPr>
              <w:rPr>
                <w:sz w:val="20"/>
                <w:szCs w:val="20"/>
              </w:rPr>
            </w:pPr>
          </w:p>
        </w:tc>
        <w:tc>
          <w:tcPr>
            <w:tcW w:w="200" w:type="dxa"/>
            <w:vAlign w:val="bottom"/>
          </w:tcPr>
          <w:p w:rsidR="0083780E" w:rsidRDefault="0083780E">
            <w:pPr>
              <w:rPr>
                <w:sz w:val="20"/>
                <w:szCs w:val="20"/>
              </w:rPr>
            </w:pPr>
          </w:p>
        </w:tc>
        <w:tc>
          <w:tcPr>
            <w:tcW w:w="120" w:type="dxa"/>
            <w:tcBorders>
              <w:right w:val="single" w:sz="8" w:space="0" w:color="auto"/>
            </w:tcBorders>
            <w:vAlign w:val="bottom"/>
          </w:tcPr>
          <w:p w:rsidR="0083780E" w:rsidRDefault="0083780E">
            <w:pPr>
              <w:rPr>
                <w:sz w:val="20"/>
                <w:szCs w:val="20"/>
              </w:rPr>
            </w:pPr>
          </w:p>
        </w:tc>
        <w:tc>
          <w:tcPr>
            <w:tcW w:w="3220" w:type="dxa"/>
            <w:tcBorders>
              <w:right w:val="single" w:sz="8" w:space="0" w:color="auto"/>
            </w:tcBorders>
            <w:vAlign w:val="bottom"/>
          </w:tcPr>
          <w:p w:rsidR="0083780E" w:rsidRDefault="0083780E">
            <w:pPr>
              <w:rPr>
                <w:sz w:val="20"/>
                <w:szCs w:val="20"/>
              </w:rPr>
            </w:pPr>
          </w:p>
        </w:tc>
        <w:tc>
          <w:tcPr>
            <w:tcW w:w="60" w:type="dxa"/>
            <w:vAlign w:val="bottom"/>
          </w:tcPr>
          <w:p w:rsidR="0083780E" w:rsidRDefault="0083780E">
            <w:pPr>
              <w:rPr>
                <w:sz w:val="20"/>
                <w:szCs w:val="20"/>
              </w:rPr>
            </w:pPr>
          </w:p>
        </w:tc>
        <w:tc>
          <w:tcPr>
            <w:tcW w:w="3100" w:type="dxa"/>
            <w:tcBorders>
              <w:right w:val="single" w:sz="8" w:space="0" w:color="auto"/>
            </w:tcBorders>
            <w:vAlign w:val="bottom"/>
          </w:tcPr>
          <w:p w:rsidR="0083780E" w:rsidRDefault="00901074">
            <w:pPr>
              <w:rPr>
                <w:sz w:val="20"/>
                <w:szCs w:val="20"/>
              </w:rPr>
            </w:pPr>
            <w:r>
              <w:rPr>
                <w:rFonts w:eastAsia="Times New Roman"/>
                <w:sz w:val="20"/>
                <w:szCs w:val="20"/>
              </w:rPr>
              <w:t>Физическая культура</w:t>
            </w:r>
          </w:p>
        </w:tc>
        <w:tc>
          <w:tcPr>
            <w:tcW w:w="20" w:type="dxa"/>
            <w:vAlign w:val="bottom"/>
          </w:tcPr>
          <w:p w:rsidR="0083780E" w:rsidRDefault="0083780E">
            <w:pPr>
              <w:rPr>
                <w:sz w:val="20"/>
                <w:szCs w:val="20"/>
              </w:rPr>
            </w:pPr>
          </w:p>
        </w:tc>
      </w:tr>
      <w:tr w:rsidR="0083780E">
        <w:trPr>
          <w:trHeight w:val="232"/>
        </w:trPr>
        <w:tc>
          <w:tcPr>
            <w:tcW w:w="940" w:type="dxa"/>
            <w:tcBorders>
              <w:left w:val="single" w:sz="8" w:space="0" w:color="auto"/>
              <w:bottom w:val="single" w:sz="8" w:space="0" w:color="auto"/>
            </w:tcBorders>
            <w:vAlign w:val="bottom"/>
          </w:tcPr>
          <w:p w:rsidR="0083780E" w:rsidRDefault="0083780E">
            <w:pPr>
              <w:rPr>
                <w:sz w:val="20"/>
                <w:szCs w:val="20"/>
              </w:rPr>
            </w:pPr>
          </w:p>
        </w:tc>
        <w:tc>
          <w:tcPr>
            <w:tcW w:w="360" w:type="dxa"/>
            <w:tcBorders>
              <w:bottom w:val="single" w:sz="8" w:space="0" w:color="auto"/>
            </w:tcBorders>
            <w:vAlign w:val="bottom"/>
          </w:tcPr>
          <w:p w:rsidR="0083780E" w:rsidRDefault="0083780E">
            <w:pPr>
              <w:rPr>
                <w:sz w:val="20"/>
                <w:szCs w:val="20"/>
              </w:rPr>
            </w:pPr>
          </w:p>
        </w:tc>
        <w:tc>
          <w:tcPr>
            <w:tcW w:w="360" w:type="dxa"/>
            <w:tcBorders>
              <w:bottom w:val="single" w:sz="8" w:space="0" w:color="auto"/>
            </w:tcBorders>
            <w:vAlign w:val="bottom"/>
          </w:tcPr>
          <w:p w:rsidR="0083780E" w:rsidRDefault="0083780E">
            <w:pPr>
              <w:rPr>
                <w:sz w:val="20"/>
                <w:szCs w:val="20"/>
              </w:rPr>
            </w:pPr>
          </w:p>
        </w:tc>
        <w:tc>
          <w:tcPr>
            <w:tcW w:w="260" w:type="dxa"/>
            <w:tcBorders>
              <w:bottom w:val="single" w:sz="8" w:space="0" w:color="auto"/>
            </w:tcBorders>
            <w:vAlign w:val="bottom"/>
          </w:tcPr>
          <w:p w:rsidR="0083780E" w:rsidRDefault="0083780E">
            <w:pPr>
              <w:rPr>
                <w:sz w:val="20"/>
                <w:szCs w:val="20"/>
              </w:rPr>
            </w:pPr>
          </w:p>
        </w:tc>
        <w:tc>
          <w:tcPr>
            <w:tcW w:w="980" w:type="dxa"/>
            <w:tcBorders>
              <w:bottom w:val="single" w:sz="8" w:space="0" w:color="auto"/>
            </w:tcBorders>
            <w:vAlign w:val="bottom"/>
          </w:tcPr>
          <w:p w:rsidR="0083780E" w:rsidRDefault="0083780E">
            <w:pPr>
              <w:rPr>
                <w:sz w:val="20"/>
                <w:szCs w:val="20"/>
              </w:rPr>
            </w:pPr>
          </w:p>
        </w:tc>
        <w:tc>
          <w:tcPr>
            <w:tcW w:w="200" w:type="dxa"/>
            <w:tcBorders>
              <w:bottom w:val="single" w:sz="8" w:space="0" w:color="auto"/>
            </w:tcBorders>
            <w:vAlign w:val="bottom"/>
          </w:tcPr>
          <w:p w:rsidR="0083780E" w:rsidRDefault="0083780E">
            <w:pPr>
              <w:rPr>
                <w:sz w:val="20"/>
                <w:szCs w:val="20"/>
              </w:rPr>
            </w:pPr>
          </w:p>
        </w:tc>
        <w:tc>
          <w:tcPr>
            <w:tcW w:w="120" w:type="dxa"/>
            <w:tcBorders>
              <w:bottom w:val="single" w:sz="8" w:space="0" w:color="auto"/>
              <w:right w:val="single" w:sz="8" w:space="0" w:color="auto"/>
            </w:tcBorders>
            <w:vAlign w:val="bottom"/>
          </w:tcPr>
          <w:p w:rsidR="0083780E" w:rsidRDefault="0083780E">
            <w:pPr>
              <w:rPr>
                <w:sz w:val="20"/>
                <w:szCs w:val="20"/>
              </w:rPr>
            </w:pPr>
          </w:p>
        </w:tc>
        <w:tc>
          <w:tcPr>
            <w:tcW w:w="3220" w:type="dxa"/>
            <w:tcBorders>
              <w:bottom w:val="single" w:sz="8" w:space="0" w:color="auto"/>
              <w:right w:val="single" w:sz="8" w:space="0" w:color="auto"/>
            </w:tcBorders>
            <w:vAlign w:val="bottom"/>
          </w:tcPr>
          <w:p w:rsidR="0083780E" w:rsidRDefault="0083780E">
            <w:pPr>
              <w:rPr>
                <w:sz w:val="20"/>
                <w:szCs w:val="20"/>
              </w:rPr>
            </w:pPr>
          </w:p>
        </w:tc>
        <w:tc>
          <w:tcPr>
            <w:tcW w:w="60" w:type="dxa"/>
            <w:tcBorders>
              <w:bottom w:val="single" w:sz="8" w:space="0" w:color="auto"/>
            </w:tcBorders>
            <w:vAlign w:val="bottom"/>
          </w:tcPr>
          <w:p w:rsidR="0083780E" w:rsidRDefault="0083780E">
            <w:pPr>
              <w:rPr>
                <w:sz w:val="20"/>
                <w:szCs w:val="20"/>
              </w:rPr>
            </w:pPr>
          </w:p>
        </w:tc>
        <w:tc>
          <w:tcPr>
            <w:tcW w:w="3100" w:type="dxa"/>
            <w:tcBorders>
              <w:bottom w:val="single" w:sz="8" w:space="0" w:color="auto"/>
              <w:right w:val="single" w:sz="8" w:space="0" w:color="auto"/>
            </w:tcBorders>
            <w:vAlign w:val="bottom"/>
          </w:tcPr>
          <w:p w:rsidR="0083780E" w:rsidRDefault="00901074">
            <w:pPr>
              <w:spacing w:line="228" w:lineRule="exact"/>
              <w:rPr>
                <w:sz w:val="20"/>
                <w:szCs w:val="20"/>
              </w:rPr>
            </w:pPr>
            <w:r>
              <w:rPr>
                <w:rFonts w:eastAsia="Times New Roman"/>
                <w:sz w:val="20"/>
                <w:szCs w:val="20"/>
              </w:rPr>
              <w:t>Трудовое обучение (Ручной труд)</w:t>
            </w:r>
          </w:p>
        </w:tc>
        <w:tc>
          <w:tcPr>
            <w:tcW w:w="20" w:type="dxa"/>
            <w:vAlign w:val="bottom"/>
          </w:tcPr>
          <w:p w:rsidR="0083780E" w:rsidRDefault="0083780E">
            <w:pPr>
              <w:rPr>
                <w:sz w:val="20"/>
                <w:szCs w:val="20"/>
              </w:rPr>
            </w:pPr>
          </w:p>
        </w:tc>
      </w:tr>
      <w:tr w:rsidR="0083780E">
        <w:trPr>
          <w:trHeight w:val="425"/>
        </w:trPr>
        <w:tc>
          <w:tcPr>
            <w:tcW w:w="940" w:type="dxa"/>
            <w:vAlign w:val="bottom"/>
          </w:tcPr>
          <w:p w:rsidR="0083780E" w:rsidRDefault="0083780E">
            <w:pPr>
              <w:rPr>
                <w:sz w:val="24"/>
                <w:szCs w:val="24"/>
              </w:rPr>
            </w:pPr>
          </w:p>
        </w:tc>
        <w:tc>
          <w:tcPr>
            <w:tcW w:w="360" w:type="dxa"/>
            <w:vAlign w:val="bottom"/>
          </w:tcPr>
          <w:p w:rsidR="0083780E" w:rsidRDefault="0083780E">
            <w:pPr>
              <w:rPr>
                <w:sz w:val="24"/>
                <w:szCs w:val="24"/>
              </w:rPr>
            </w:pPr>
          </w:p>
        </w:tc>
        <w:tc>
          <w:tcPr>
            <w:tcW w:w="360" w:type="dxa"/>
            <w:vAlign w:val="bottom"/>
          </w:tcPr>
          <w:p w:rsidR="0083780E" w:rsidRDefault="0083780E">
            <w:pPr>
              <w:rPr>
                <w:sz w:val="24"/>
                <w:szCs w:val="24"/>
              </w:rPr>
            </w:pPr>
          </w:p>
        </w:tc>
        <w:tc>
          <w:tcPr>
            <w:tcW w:w="260" w:type="dxa"/>
            <w:vAlign w:val="bottom"/>
          </w:tcPr>
          <w:p w:rsidR="0083780E" w:rsidRDefault="0083780E">
            <w:pPr>
              <w:rPr>
                <w:sz w:val="24"/>
                <w:szCs w:val="24"/>
              </w:rPr>
            </w:pPr>
          </w:p>
        </w:tc>
        <w:tc>
          <w:tcPr>
            <w:tcW w:w="980" w:type="dxa"/>
            <w:vAlign w:val="bottom"/>
          </w:tcPr>
          <w:p w:rsidR="0083780E" w:rsidRDefault="0083780E">
            <w:pPr>
              <w:rPr>
                <w:sz w:val="24"/>
                <w:szCs w:val="24"/>
              </w:rPr>
            </w:pPr>
          </w:p>
        </w:tc>
        <w:tc>
          <w:tcPr>
            <w:tcW w:w="200" w:type="dxa"/>
            <w:vAlign w:val="bottom"/>
          </w:tcPr>
          <w:p w:rsidR="0083780E" w:rsidRDefault="0083780E">
            <w:pPr>
              <w:rPr>
                <w:sz w:val="24"/>
                <w:szCs w:val="24"/>
              </w:rPr>
            </w:pPr>
          </w:p>
        </w:tc>
        <w:tc>
          <w:tcPr>
            <w:tcW w:w="120" w:type="dxa"/>
            <w:vAlign w:val="bottom"/>
          </w:tcPr>
          <w:p w:rsidR="0083780E" w:rsidRDefault="0083780E">
            <w:pPr>
              <w:rPr>
                <w:sz w:val="24"/>
                <w:szCs w:val="24"/>
              </w:rPr>
            </w:pPr>
          </w:p>
        </w:tc>
        <w:tc>
          <w:tcPr>
            <w:tcW w:w="3220" w:type="dxa"/>
            <w:vAlign w:val="bottom"/>
          </w:tcPr>
          <w:p w:rsidR="0083780E" w:rsidRDefault="0083780E">
            <w:pPr>
              <w:rPr>
                <w:sz w:val="24"/>
                <w:szCs w:val="24"/>
              </w:rPr>
            </w:pPr>
          </w:p>
        </w:tc>
        <w:tc>
          <w:tcPr>
            <w:tcW w:w="60" w:type="dxa"/>
            <w:vAlign w:val="bottom"/>
          </w:tcPr>
          <w:p w:rsidR="0083780E" w:rsidRDefault="0083780E">
            <w:pPr>
              <w:rPr>
                <w:sz w:val="24"/>
                <w:szCs w:val="24"/>
              </w:rPr>
            </w:pPr>
          </w:p>
        </w:tc>
        <w:tc>
          <w:tcPr>
            <w:tcW w:w="3120" w:type="dxa"/>
            <w:gridSpan w:val="2"/>
            <w:vAlign w:val="bottom"/>
          </w:tcPr>
          <w:p w:rsidR="0083780E" w:rsidRDefault="0083780E">
            <w:pPr>
              <w:ind w:left="2900"/>
              <w:rPr>
                <w:sz w:val="20"/>
                <w:szCs w:val="20"/>
              </w:rPr>
            </w:pPr>
          </w:p>
        </w:tc>
      </w:tr>
    </w:tbl>
    <w:p w:rsidR="0083780E" w:rsidRDefault="0083780E">
      <w:pPr>
        <w:sectPr w:rsidR="0083780E">
          <w:pgSz w:w="11900" w:h="16838"/>
          <w:pgMar w:top="1135" w:right="706" w:bottom="418" w:left="1440" w:header="0" w:footer="0" w:gutter="0"/>
          <w:cols w:space="720" w:equalWidth="0">
            <w:col w:w="9760"/>
          </w:cols>
        </w:sectPr>
      </w:pPr>
    </w:p>
    <w:tbl>
      <w:tblPr>
        <w:tblW w:w="0" w:type="auto"/>
        <w:tblInd w:w="140" w:type="dxa"/>
        <w:tblLayout w:type="fixed"/>
        <w:tblCellMar>
          <w:left w:w="0" w:type="dxa"/>
          <w:right w:w="0" w:type="dxa"/>
        </w:tblCellMar>
        <w:tblLook w:val="04A0" w:firstRow="1" w:lastRow="0" w:firstColumn="1" w:lastColumn="0" w:noHBand="0" w:noVBand="1"/>
      </w:tblPr>
      <w:tblGrid>
        <w:gridCol w:w="1080"/>
        <w:gridCol w:w="320"/>
        <w:gridCol w:w="400"/>
        <w:gridCol w:w="280"/>
        <w:gridCol w:w="220"/>
        <w:gridCol w:w="600"/>
        <w:gridCol w:w="320"/>
        <w:gridCol w:w="3200"/>
        <w:gridCol w:w="3180"/>
      </w:tblGrid>
      <w:tr w:rsidR="0083780E">
        <w:trPr>
          <w:trHeight w:val="234"/>
        </w:trPr>
        <w:tc>
          <w:tcPr>
            <w:tcW w:w="1400" w:type="dxa"/>
            <w:gridSpan w:val="2"/>
            <w:tcBorders>
              <w:top w:val="single" w:sz="8" w:space="0" w:color="auto"/>
            </w:tcBorders>
            <w:vAlign w:val="bottom"/>
          </w:tcPr>
          <w:p w:rsidR="0083780E" w:rsidRDefault="00901074">
            <w:pPr>
              <w:ind w:left="120"/>
              <w:rPr>
                <w:sz w:val="20"/>
                <w:szCs w:val="20"/>
              </w:rPr>
            </w:pPr>
            <w:r>
              <w:rPr>
                <w:rFonts w:eastAsia="Times New Roman"/>
                <w:sz w:val="20"/>
                <w:szCs w:val="20"/>
              </w:rPr>
              <w:lastRenderedPageBreak/>
              <w:t>Обращаться</w:t>
            </w:r>
          </w:p>
        </w:tc>
        <w:tc>
          <w:tcPr>
            <w:tcW w:w="400" w:type="dxa"/>
            <w:tcBorders>
              <w:top w:val="single" w:sz="8" w:space="0" w:color="auto"/>
            </w:tcBorders>
            <w:vAlign w:val="bottom"/>
          </w:tcPr>
          <w:p w:rsidR="0083780E" w:rsidRDefault="00901074">
            <w:pPr>
              <w:ind w:left="40"/>
              <w:rPr>
                <w:sz w:val="20"/>
                <w:szCs w:val="20"/>
              </w:rPr>
            </w:pPr>
            <w:r>
              <w:rPr>
                <w:rFonts w:eastAsia="Times New Roman"/>
                <w:sz w:val="20"/>
                <w:szCs w:val="20"/>
              </w:rPr>
              <w:t>за</w:t>
            </w:r>
          </w:p>
        </w:tc>
        <w:tc>
          <w:tcPr>
            <w:tcW w:w="1100" w:type="dxa"/>
            <w:gridSpan w:val="3"/>
            <w:tcBorders>
              <w:top w:val="single" w:sz="8" w:space="0" w:color="auto"/>
            </w:tcBorders>
            <w:vAlign w:val="bottom"/>
          </w:tcPr>
          <w:p w:rsidR="0083780E" w:rsidRDefault="00901074">
            <w:pPr>
              <w:ind w:left="80"/>
              <w:rPr>
                <w:sz w:val="20"/>
                <w:szCs w:val="20"/>
              </w:rPr>
            </w:pPr>
            <w:r>
              <w:rPr>
                <w:rFonts w:eastAsia="Times New Roman"/>
                <w:sz w:val="20"/>
                <w:szCs w:val="20"/>
              </w:rPr>
              <w:t>помощью</w:t>
            </w:r>
          </w:p>
        </w:tc>
        <w:tc>
          <w:tcPr>
            <w:tcW w:w="320" w:type="dxa"/>
            <w:tcBorders>
              <w:top w:val="single" w:sz="8" w:space="0" w:color="auto"/>
              <w:right w:val="single" w:sz="8" w:space="0" w:color="auto"/>
            </w:tcBorders>
            <w:vAlign w:val="bottom"/>
          </w:tcPr>
          <w:p w:rsidR="0083780E" w:rsidRDefault="00901074">
            <w:pPr>
              <w:ind w:right="20"/>
              <w:jc w:val="right"/>
              <w:rPr>
                <w:sz w:val="20"/>
                <w:szCs w:val="20"/>
              </w:rPr>
            </w:pPr>
            <w:r>
              <w:rPr>
                <w:rFonts w:eastAsia="Times New Roman"/>
                <w:sz w:val="20"/>
                <w:szCs w:val="20"/>
              </w:rPr>
              <w:t>и</w:t>
            </w:r>
          </w:p>
        </w:tc>
        <w:tc>
          <w:tcPr>
            <w:tcW w:w="3200" w:type="dxa"/>
            <w:tcBorders>
              <w:top w:val="single" w:sz="8" w:space="0" w:color="auto"/>
              <w:right w:val="single" w:sz="8" w:space="0" w:color="auto"/>
            </w:tcBorders>
            <w:vAlign w:val="bottom"/>
          </w:tcPr>
          <w:p w:rsidR="0083780E" w:rsidRDefault="00901074">
            <w:pPr>
              <w:ind w:left="100"/>
              <w:rPr>
                <w:sz w:val="20"/>
                <w:szCs w:val="20"/>
              </w:rPr>
            </w:pPr>
            <w:r>
              <w:rPr>
                <w:rFonts w:eastAsia="Times New Roman"/>
                <w:sz w:val="20"/>
                <w:szCs w:val="20"/>
              </w:rPr>
              <w:t>Технология</w:t>
            </w:r>
          </w:p>
        </w:tc>
        <w:tc>
          <w:tcPr>
            <w:tcW w:w="3180" w:type="dxa"/>
            <w:tcBorders>
              <w:top w:val="single" w:sz="8" w:space="0" w:color="auto"/>
            </w:tcBorders>
            <w:vAlign w:val="bottom"/>
          </w:tcPr>
          <w:p w:rsidR="0083780E" w:rsidRDefault="00901074">
            <w:pPr>
              <w:ind w:left="80"/>
              <w:rPr>
                <w:sz w:val="20"/>
                <w:szCs w:val="20"/>
              </w:rPr>
            </w:pPr>
            <w:r>
              <w:rPr>
                <w:rFonts w:eastAsia="Times New Roman"/>
                <w:sz w:val="20"/>
                <w:szCs w:val="20"/>
              </w:rPr>
              <w:t>Математика</w:t>
            </w:r>
          </w:p>
        </w:tc>
      </w:tr>
      <w:tr w:rsidR="0083780E">
        <w:trPr>
          <w:trHeight w:val="228"/>
        </w:trPr>
        <w:tc>
          <w:tcPr>
            <w:tcW w:w="1800" w:type="dxa"/>
            <w:gridSpan w:val="3"/>
            <w:vAlign w:val="bottom"/>
          </w:tcPr>
          <w:p w:rsidR="0083780E" w:rsidRDefault="00901074">
            <w:pPr>
              <w:spacing w:line="228" w:lineRule="exact"/>
              <w:ind w:left="120"/>
              <w:rPr>
                <w:sz w:val="20"/>
                <w:szCs w:val="20"/>
              </w:rPr>
            </w:pPr>
            <w:r>
              <w:rPr>
                <w:rFonts w:eastAsia="Times New Roman"/>
                <w:sz w:val="20"/>
                <w:szCs w:val="20"/>
              </w:rPr>
              <w:t>принимать помощь</w:t>
            </w:r>
          </w:p>
        </w:tc>
        <w:tc>
          <w:tcPr>
            <w:tcW w:w="280" w:type="dxa"/>
            <w:vAlign w:val="bottom"/>
          </w:tcPr>
          <w:p w:rsidR="0083780E" w:rsidRDefault="0083780E">
            <w:pPr>
              <w:rPr>
                <w:sz w:val="19"/>
                <w:szCs w:val="19"/>
              </w:rPr>
            </w:pPr>
          </w:p>
        </w:tc>
        <w:tc>
          <w:tcPr>
            <w:tcW w:w="220" w:type="dxa"/>
            <w:vAlign w:val="bottom"/>
          </w:tcPr>
          <w:p w:rsidR="0083780E" w:rsidRDefault="0083780E">
            <w:pPr>
              <w:rPr>
                <w:sz w:val="19"/>
                <w:szCs w:val="19"/>
              </w:rPr>
            </w:pPr>
          </w:p>
        </w:tc>
        <w:tc>
          <w:tcPr>
            <w:tcW w:w="600" w:type="dxa"/>
            <w:vAlign w:val="bottom"/>
          </w:tcPr>
          <w:p w:rsidR="0083780E" w:rsidRDefault="0083780E">
            <w:pPr>
              <w:rPr>
                <w:sz w:val="19"/>
                <w:szCs w:val="19"/>
              </w:rPr>
            </w:pPr>
          </w:p>
        </w:tc>
        <w:tc>
          <w:tcPr>
            <w:tcW w:w="320" w:type="dxa"/>
            <w:tcBorders>
              <w:right w:val="single" w:sz="8" w:space="0" w:color="auto"/>
            </w:tcBorders>
            <w:vAlign w:val="bottom"/>
          </w:tcPr>
          <w:p w:rsidR="0083780E" w:rsidRDefault="0083780E">
            <w:pPr>
              <w:rPr>
                <w:sz w:val="19"/>
                <w:szCs w:val="19"/>
              </w:rPr>
            </w:pPr>
          </w:p>
        </w:tc>
        <w:tc>
          <w:tcPr>
            <w:tcW w:w="3200" w:type="dxa"/>
            <w:tcBorders>
              <w:right w:val="single" w:sz="8" w:space="0" w:color="auto"/>
            </w:tcBorders>
            <w:vAlign w:val="bottom"/>
          </w:tcPr>
          <w:p w:rsidR="0083780E" w:rsidRDefault="00901074">
            <w:pPr>
              <w:spacing w:line="228" w:lineRule="exact"/>
              <w:ind w:left="100"/>
              <w:rPr>
                <w:sz w:val="20"/>
                <w:szCs w:val="20"/>
              </w:rPr>
            </w:pPr>
            <w:r>
              <w:rPr>
                <w:rFonts w:eastAsia="Times New Roman"/>
                <w:sz w:val="20"/>
                <w:szCs w:val="20"/>
              </w:rPr>
              <w:t>Искусство</w:t>
            </w:r>
          </w:p>
        </w:tc>
        <w:tc>
          <w:tcPr>
            <w:tcW w:w="3180" w:type="dxa"/>
            <w:vAlign w:val="bottom"/>
          </w:tcPr>
          <w:p w:rsidR="0083780E" w:rsidRDefault="00901074">
            <w:pPr>
              <w:spacing w:line="228" w:lineRule="exact"/>
              <w:ind w:left="80"/>
              <w:rPr>
                <w:sz w:val="20"/>
                <w:szCs w:val="20"/>
              </w:rPr>
            </w:pPr>
            <w:r>
              <w:rPr>
                <w:rFonts w:eastAsia="Times New Roman"/>
                <w:sz w:val="20"/>
                <w:szCs w:val="20"/>
              </w:rPr>
              <w:t>Музыка</w:t>
            </w:r>
          </w:p>
        </w:tc>
      </w:tr>
      <w:tr w:rsidR="0083780E">
        <w:trPr>
          <w:trHeight w:val="231"/>
        </w:trPr>
        <w:tc>
          <w:tcPr>
            <w:tcW w:w="1080" w:type="dxa"/>
            <w:vAlign w:val="bottom"/>
          </w:tcPr>
          <w:p w:rsidR="0083780E" w:rsidRDefault="0083780E">
            <w:pPr>
              <w:rPr>
                <w:sz w:val="20"/>
                <w:szCs w:val="20"/>
              </w:rPr>
            </w:pPr>
          </w:p>
        </w:tc>
        <w:tc>
          <w:tcPr>
            <w:tcW w:w="320" w:type="dxa"/>
            <w:vAlign w:val="bottom"/>
          </w:tcPr>
          <w:p w:rsidR="0083780E" w:rsidRDefault="0083780E">
            <w:pPr>
              <w:rPr>
                <w:sz w:val="20"/>
                <w:szCs w:val="20"/>
              </w:rPr>
            </w:pPr>
          </w:p>
        </w:tc>
        <w:tc>
          <w:tcPr>
            <w:tcW w:w="400" w:type="dxa"/>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3200" w:type="dxa"/>
            <w:tcBorders>
              <w:right w:val="single" w:sz="8" w:space="0" w:color="auto"/>
            </w:tcBorders>
            <w:vAlign w:val="bottom"/>
          </w:tcPr>
          <w:p w:rsidR="0083780E" w:rsidRDefault="00901074">
            <w:pPr>
              <w:ind w:left="100"/>
              <w:rPr>
                <w:sz w:val="20"/>
                <w:szCs w:val="20"/>
              </w:rPr>
            </w:pPr>
            <w:r>
              <w:rPr>
                <w:rFonts w:eastAsia="Times New Roman"/>
                <w:sz w:val="20"/>
                <w:szCs w:val="20"/>
              </w:rPr>
              <w:t>Математика</w:t>
            </w:r>
          </w:p>
        </w:tc>
        <w:tc>
          <w:tcPr>
            <w:tcW w:w="3180" w:type="dxa"/>
            <w:vAlign w:val="bottom"/>
          </w:tcPr>
          <w:p w:rsidR="0083780E" w:rsidRDefault="00901074">
            <w:pPr>
              <w:ind w:left="80"/>
              <w:rPr>
                <w:sz w:val="20"/>
                <w:szCs w:val="20"/>
              </w:rPr>
            </w:pPr>
            <w:r>
              <w:rPr>
                <w:rFonts w:eastAsia="Times New Roman"/>
                <w:sz w:val="20"/>
                <w:szCs w:val="20"/>
              </w:rPr>
              <w:t>Изобразительное искусство</w:t>
            </w:r>
          </w:p>
        </w:tc>
      </w:tr>
      <w:tr w:rsidR="0083780E">
        <w:trPr>
          <w:trHeight w:val="235"/>
        </w:trPr>
        <w:tc>
          <w:tcPr>
            <w:tcW w:w="1080" w:type="dxa"/>
            <w:tcBorders>
              <w:bottom w:val="single" w:sz="8" w:space="0" w:color="auto"/>
            </w:tcBorders>
            <w:vAlign w:val="bottom"/>
          </w:tcPr>
          <w:p w:rsidR="0083780E" w:rsidRDefault="0083780E">
            <w:pPr>
              <w:rPr>
                <w:sz w:val="20"/>
                <w:szCs w:val="20"/>
              </w:rPr>
            </w:pPr>
          </w:p>
        </w:tc>
        <w:tc>
          <w:tcPr>
            <w:tcW w:w="320" w:type="dxa"/>
            <w:tcBorders>
              <w:bottom w:val="single" w:sz="8" w:space="0" w:color="auto"/>
            </w:tcBorders>
            <w:vAlign w:val="bottom"/>
          </w:tcPr>
          <w:p w:rsidR="0083780E" w:rsidRDefault="0083780E">
            <w:pPr>
              <w:rPr>
                <w:sz w:val="20"/>
                <w:szCs w:val="20"/>
              </w:rPr>
            </w:pPr>
          </w:p>
        </w:tc>
        <w:tc>
          <w:tcPr>
            <w:tcW w:w="400" w:type="dxa"/>
            <w:tcBorders>
              <w:bottom w:val="single" w:sz="8" w:space="0" w:color="auto"/>
            </w:tcBorders>
            <w:vAlign w:val="bottom"/>
          </w:tcPr>
          <w:p w:rsidR="0083780E" w:rsidRDefault="0083780E">
            <w:pPr>
              <w:rPr>
                <w:sz w:val="20"/>
                <w:szCs w:val="20"/>
              </w:rPr>
            </w:pPr>
          </w:p>
        </w:tc>
        <w:tc>
          <w:tcPr>
            <w:tcW w:w="280" w:type="dxa"/>
            <w:tcBorders>
              <w:bottom w:val="single" w:sz="8" w:space="0" w:color="auto"/>
            </w:tcBorders>
            <w:vAlign w:val="bottom"/>
          </w:tcPr>
          <w:p w:rsidR="0083780E" w:rsidRDefault="0083780E">
            <w:pPr>
              <w:rPr>
                <w:sz w:val="20"/>
                <w:szCs w:val="20"/>
              </w:rPr>
            </w:pPr>
          </w:p>
        </w:tc>
        <w:tc>
          <w:tcPr>
            <w:tcW w:w="220" w:type="dxa"/>
            <w:tcBorders>
              <w:bottom w:val="single" w:sz="8" w:space="0" w:color="auto"/>
            </w:tcBorders>
            <w:vAlign w:val="bottom"/>
          </w:tcPr>
          <w:p w:rsidR="0083780E" w:rsidRDefault="0083780E">
            <w:pPr>
              <w:rPr>
                <w:sz w:val="20"/>
                <w:szCs w:val="20"/>
              </w:rPr>
            </w:pPr>
          </w:p>
        </w:tc>
        <w:tc>
          <w:tcPr>
            <w:tcW w:w="600" w:type="dxa"/>
            <w:tcBorders>
              <w:bottom w:val="single" w:sz="8" w:space="0" w:color="auto"/>
            </w:tcBorders>
            <w:vAlign w:val="bottom"/>
          </w:tcPr>
          <w:p w:rsidR="0083780E" w:rsidRDefault="0083780E">
            <w:pPr>
              <w:rPr>
                <w:sz w:val="20"/>
                <w:szCs w:val="20"/>
              </w:rPr>
            </w:pPr>
          </w:p>
        </w:tc>
        <w:tc>
          <w:tcPr>
            <w:tcW w:w="320" w:type="dxa"/>
            <w:tcBorders>
              <w:bottom w:val="single" w:sz="8" w:space="0" w:color="auto"/>
              <w:right w:val="single" w:sz="8" w:space="0" w:color="auto"/>
            </w:tcBorders>
            <w:vAlign w:val="bottom"/>
          </w:tcPr>
          <w:p w:rsidR="0083780E" w:rsidRDefault="0083780E">
            <w:pPr>
              <w:rPr>
                <w:sz w:val="20"/>
                <w:szCs w:val="20"/>
              </w:rPr>
            </w:pPr>
          </w:p>
        </w:tc>
        <w:tc>
          <w:tcPr>
            <w:tcW w:w="3200" w:type="dxa"/>
            <w:tcBorders>
              <w:bottom w:val="single" w:sz="8" w:space="0" w:color="auto"/>
              <w:right w:val="single" w:sz="8" w:space="0" w:color="auto"/>
            </w:tcBorders>
            <w:vAlign w:val="bottom"/>
          </w:tcPr>
          <w:p w:rsidR="0083780E" w:rsidRDefault="0083780E">
            <w:pPr>
              <w:rPr>
                <w:sz w:val="20"/>
                <w:szCs w:val="20"/>
              </w:rPr>
            </w:pPr>
          </w:p>
        </w:tc>
        <w:tc>
          <w:tcPr>
            <w:tcW w:w="3180" w:type="dxa"/>
            <w:tcBorders>
              <w:bottom w:val="single" w:sz="8" w:space="0" w:color="auto"/>
            </w:tcBorders>
            <w:vAlign w:val="bottom"/>
          </w:tcPr>
          <w:p w:rsidR="0083780E" w:rsidRDefault="00901074">
            <w:pPr>
              <w:ind w:left="80"/>
              <w:rPr>
                <w:sz w:val="20"/>
                <w:szCs w:val="20"/>
              </w:rPr>
            </w:pPr>
            <w:r>
              <w:rPr>
                <w:rFonts w:eastAsia="Times New Roman"/>
                <w:sz w:val="20"/>
                <w:szCs w:val="20"/>
              </w:rPr>
              <w:t>Трудовое обучение (Ручной труд)</w:t>
            </w:r>
          </w:p>
        </w:tc>
      </w:tr>
      <w:tr w:rsidR="0083780E">
        <w:trPr>
          <w:trHeight w:val="216"/>
        </w:trPr>
        <w:tc>
          <w:tcPr>
            <w:tcW w:w="3220" w:type="dxa"/>
            <w:gridSpan w:val="7"/>
            <w:tcBorders>
              <w:right w:val="single" w:sz="8" w:space="0" w:color="auto"/>
            </w:tcBorders>
            <w:vAlign w:val="bottom"/>
          </w:tcPr>
          <w:p w:rsidR="0083780E" w:rsidRDefault="00901074">
            <w:pPr>
              <w:spacing w:line="216" w:lineRule="exact"/>
              <w:ind w:left="120"/>
              <w:rPr>
                <w:sz w:val="20"/>
                <w:szCs w:val="20"/>
              </w:rPr>
            </w:pPr>
            <w:r>
              <w:rPr>
                <w:rFonts w:eastAsia="Times New Roman"/>
                <w:sz w:val="20"/>
                <w:szCs w:val="20"/>
              </w:rPr>
              <w:t>Слушать и понимать инструкцию</w:t>
            </w:r>
          </w:p>
        </w:tc>
        <w:tc>
          <w:tcPr>
            <w:tcW w:w="3200" w:type="dxa"/>
            <w:tcBorders>
              <w:right w:val="single" w:sz="8" w:space="0" w:color="auto"/>
            </w:tcBorders>
            <w:vAlign w:val="bottom"/>
          </w:tcPr>
          <w:p w:rsidR="0083780E" w:rsidRDefault="00901074">
            <w:pPr>
              <w:spacing w:line="216" w:lineRule="exact"/>
              <w:ind w:left="100"/>
              <w:rPr>
                <w:sz w:val="20"/>
                <w:szCs w:val="20"/>
              </w:rPr>
            </w:pPr>
            <w:r>
              <w:rPr>
                <w:rFonts w:eastAsia="Times New Roman"/>
                <w:sz w:val="20"/>
                <w:szCs w:val="20"/>
              </w:rPr>
              <w:t>Математика</w:t>
            </w:r>
          </w:p>
        </w:tc>
        <w:tc>
          <w:tcPr>
            <w:tcW w:w="3180" w:type="dxa"/>
            <w:vAlign w:val="bottom"/>
          </w:tcPr>
          <w:p w:rsidR="0083780E" w:rsidRDefault="00901074">
            <w:pPr>
              <w:spacing w:line="216" w:lineRule="exact"/>
              <w:ind w:left="80"/>
              <w:rPr>
                <w:sz w:val="20"/>
                <w:szCs w:val="20"/>
              </w:rPr>
            </w:pPr>
            <w:r>
              <w:rPr>
                <w:rFonts w:eastAsia="Times New Roman"/>
                <w:sz w:val="20"/>
                <w:szCs w:val="20"/>
              </w:rPr>
              <w:t>Математика</w:t>
            </w:r>
          </w:p>
        </w:tc>
      </w:tr>
      <w:tr w:rsidR="0083780E">
        <w:trPr>
          <w:trHeight w:val="230"/>
        </w:trPr>
        <w:tc>
          <w:tcPr>
            <w:tcW w:w="3220" w:type="dxa"/>
            <w:gridSpan w:val="7"/>
            <w:tcBorders>
              <w:right w:val="single" w:sz="8" w:space="0" w:color="auto"/>
            </w:tcBorders>
            <w:vAlign w:val="bottom"/>
          </w:tcPr>
          <w:p w:rsidR="0083780E" w:rsidRDefault="00901074">
            <w:pPr>
              <w:ind w:left="120"/>
              <w:rPr>
                <w:sz w:val="20"/>
                <w:szCs w:val="20"/>
              </w:rPr>
            </w:pPr>
            <w:r>
              <w:rPr>
                <w:rFonts w:eastAsia="Times New Roman"/>
                <w:sz w:val="20"/>
                <w:szCs w:val="20"/>
              </w:rPr>
              <w:t>к  учебному  заданию  в  разных</w:t>
            </w:r>
          </w:p>
        </w:tc>
        <w:tc>
          <w:tcPr>
            <w:tcW w:w="3200" w:type="dxa"/>
            <w:tcBorders>
              <w:right w:val="single" w:sz="8" w:space="0" w:color="auto"/>
            </w:tcBorders>
            <w:vAlign w:val="bottom"/>
          </w:tcPr>
          <w:p w:rsidR="0083780E" w:rsidRDefault="00901074">
            <w:pPr>
              <w:ind w:left="100"/>
              <w:rPr>
                <w:sz w:val="20"/>
                <w:szCs w:val="20"/>
              </w:rPr>
            </w:pPr>
            <w:r>
              <w:rPr>
                <w:rFonts w:eastAsia="Times New Roman"/>
                <w:sz w:val="20"/>
                <w:szCs w:val="20"/>
              </w:rPr>
              <w:t>Искусство</w:t>
            </w:r>
          </w:p>
        </w:tc>
        <w:tc>
          <w:tcPr>
            <w:tcW w:w="3180" w:type="dxa"/>
            <w:vAlign w:val="bottom"/>
          </w:tcPr>
          <w:p w:rsidR="0083780E" w:rsidRDefault="00901074">
            <w:pPr>
              <w:ind w:left="80"/>
              <w:rPr>
                <w:sz w:val="20"/>
                <w:szCs w:val="20"/>
              </w:rPr>
            </w:pPr>
            <w:r>
              <w:rPr>
                <w:rFonts w:eastAsia="Times New Roman"/>
                <w:sz w:val="20"/>
                <w:szCs w:val="20"/>
              </w:rPr>
              <w:t>Музыка</w:t>
            </w:r>
          </w:p>
        </w:tc>
      </w:tr>
      <w:tr w:rsidR="0083780E">
        <w:trPr>
          <w:trHeight w:val="230"/>
        </w:trPr>
        <w:tc>
          <w:tcPr>
            <w:tcW w:w="2900" w:type="dxa"/>
            <w:gridSpan w:val="6"/>
            <w:vAlign w:val="bottom"/>
          </w:tcPr>
          <w:p w:rsidR="0083780E" w:rsidRDefault="00901074">
            <w:pPr>
              <w:ind w:left="120"/>
              <w:rPr>
                <w:sz w:val="20"/>
                <w:szCs w:val="20"/>
              </w:rPr>
            </w:pPr>
            <w:r>
              <w:rPr>
                <w:rFonts w:eastAsia="Times New Roman"/>
                <w:sz w:val="20"/>
                <w:szCs w:val="20"/>
              </w:rPr>
              <w:t>видах деятельности и быту</w:t>
            </w:r>
          </w:p>
        </w:tc>
        <w:tc>
          <w:tcPr>
            <w:tcW w:w="320" w:type="dxa"/>
            <w:tcBorders>
              <w:right w:val="single" w:sz="8" w:space="0" w:color="auto"/>
            </w:tcBorders>
            <w:vAlign w:val="bottom"/>
          </w:tcPr>
          <w:p w:rsidR="0083780E" w:rsidRDefault="0083780E">
            <w:pPr>
              <w:rPr>
                <w:sz w:val="20"/>
                <w:szCs w:val="20"/>
              </w:rPr>
            </w:pPr>
          </w:p>
        </w:tc>
        <w:tc>
          <w:tcPr>
            <w:tcW w:w="3200" w:type="dxa"/>
            <w:tcBorders>
              <w:right w:val="single" w:sz="8" w:space="0" w:color="auto"/>
            </w:tcBorders>
            <w:vAlign w:val="bottom"/>
          </w:tcPr>
          <w:p w:rsidR="0083780E" w:rsidRDefault="00901074">
            <w:pPr>
              <w:ind w:left="100"/>
              <w:rPr>
                <w:sz w:val="20"/>
                <w:szCs w:val="20"/>
              </w:rPr>
            </w:pPr>
            <w:r>
              <w:rPr>
                <w:rFonts w:eastAsia="Times New Roman"/>
                <w:sz w:val="20"/>
                <w:szCs w:val="20"/>
              </w:rPr>
              <w:t>Физическая культура</w:t>
            </w:r>
          </w:p>
        </w:tc>
        <w:tc>
          <w:tcPr>
            <w:tcW w:w="3180" w:type="dxa"/>
            <w:vAlign w:val="bottom"/>
          </w:tcPr>
          <w:p w:rsidR="0083780E" w:rsidRDefault="00901074">
            <w:pPr>
              <w:ind w:left="80"/>
              <w:rPr>
                <w:sz w:val="20"/>
                <w:szCs w:val="20"/>
              </w:rPr>
            </w:pPr>
            <w:r>
              <w:rPr>
                <w:rFonts w:eastAsia="Times New Roman"/>
                <w:sz w:val="20"/>
                <w:szCs w:val="20"/>
              </w:rPr>
              <w:t>Изобразительное искусство</w:t>
            </w:r>
          </w:p>
        </w:tc>
      </w:tr>
      <w:tr w:rsidR="0083780E">
        <w:trPr>
          <w:trHeight w:val="230"/>
        </w:trPr>
        <w:tc>
          <w:tcPr>
            <w:tcW w:w="1080" w:type="dxa"/>
            <w:vAlign w:val="bottom"/>
          </w:tcPr>
          <w:p w:rsidR="0083780E" w:rsidRDefault="0083780E">
            <w:pPr>
              <w:rPr>
                <w:sz w:val="20"/>
                <w:szCs w:val="20"/>
              </w:rPr>
            </w:pPr>
          </w:p>
        </w:tc>
        <w:tc>
          <w:tcPr>
            <w:tcW w:w="320" w:type="dxa"/>
            <w:vAlign w:val="bottom"/>
          </w:tcPr>
          <w:p w:rsidR="0083780E" w:rsidRDefault="0083780E">
            <w:pPr>
              <w:rPr>
                <w:sz w:val="20"/>
                <w:szCs w:val="20"/>
              </w:rPr>
            </w:pPr>
          </w:p>
        </w:tc>
        <w:tc>
          <w:tcPr>
            <w:tcW w:w="400" w:type="dxa"/>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3200" w:type="dxa"/>
            <w:tcBorders>
              <w:right w:val="single" w:sz="8" w:space="0" w:color="auto"/>
            </w:tcBorders>
            <w:vAlign w:val="bottom"/>
          </w:tcPr>
          <w:p w:rsidR="0083780E" w:rsidRDefault="00901074">
            <w:pPr>
              <w:ind w:left="100"/>
              <w:rPr>
                <w:sz w:val="20"/>
                <w:szCs w:val="20"/>
              </w:rPr>
            </w:pPr>
            <w:r>
              <w:rPr>
                <w:rFonts w:eastAsia="Times New Roman"/>
                <w:sz w:val="20"/>
                <w:szCs w:val="20"/>
              </w:rPr>
              <w:t>Технология</w:t>
            </w:r>
          </w:p>
        </w:tc>
        <w:tc>
          <w:tcPr>
            <w:tcW w:w="3180" w:type="dxa"/>
            <w:vAlign w:val="bottom"/>
          </w:tcPr>
          <w:p w:rsidR="0083780E" w:rsidRDefault="00901074">
            <w:pPr>
              <w:ind w:left="80"/>
              <w:rPr>
                <w:sz w:val="20"/>
                <w:szCs w:val="20"/>
              </w:rPr>
            </w:pPr>
            <w:r>
              <w:rPr>
                <w:rFonts w:eastAsia="Times New Roman"/>
                <w:sz w:val="20"/>
                <w:szCs w:val="20"/>
              </w:rPr>
              <w:t>Физическая культура</w:t>
            </w:r>
          </w:p>
        </w:tc>
      </w:tr>
      <w:tr w:rsidR="0083780E">
        <w:trPr>
          <w:trHeight w:val="232"/>
        </w:trPr>
        <w:tc>
          <w:tcPr>
            <w:tcW w:w="1080" w:type="dxa"/>
            <w:tcBorders>
              <w:bottom w:val="single" w:sz="8" w:space="0" w:color="auto"/>
            </w:tcBorders>
            <w:vAlign w:val="bottom"/>
          </w:tcPr>
          <w:p w:rsidR="0083780E" w:rsidRDefault="0083780E">
            <w:pPr>
              <w:rPr>
                <w:sz w:val="20"/>
                <w:szCs w:val="20"/>
              </w:rPr>
            </w:pPr>
          </w:p>
        </w:tc>
        <w:tc>
          <w:tcPr>
            <w:tcW w:w="320" w:type="dxa"/>
            <w:tcBorders>
              <w:bottom w:val="single" w:sz="8" w:space="0" w:color="auto"/>
            </w:tcBorders>
            <w:vAlign w:val="bottom"/>
          </w:tcPr>
          <w:p w:rsidR="0083780E" w:rsidRDefault="0083780E">
            <w:pPr>
              <w:rPr>
                <w:sz w:val="20"/>
                <w:szCs w:val="20"/>
              </w:rPr>
            </w:pPr>
          </w:p>
        </w:tc>
        <w:tc>
          <w:tcPr>
            <w:tcW w:w="400" w:type="dxa"/>
            <w:tcBorders>
              <w:bottom w:val="single" w:sz="8" w:space="0" w:color="auto"/>
            </w:tcBorders>
            <w:vAlign w:val="bottom"/>
          </w:tcPr>
          <w:p w:rsidR="0083780E" w:rsidRDefault="0083780E">
            <w:pPr>
              <w:rPr>
                <w:sz w:val="20"/>
                <w:szCs w:val="20"/>
              </w:rPr>
            </w:pPr>
          </w:p>
        </w:tc>
        <w:tc>
          <w:tcPr>
            <w:tcW w:w="280" w:type="dxa"/>
            <w:tcBorders>
              <w:bottom w:val="single" w:sz="8" w:space="0" w:color="auto"/>
            </w:tcBorders>
            <w:vAlign w:val="bottom"/>
          </w:tcPr>
          <w:p w:rsidR="0083780E" w:rsidRDefault="0083780E">
            <w:pPr>
              <w:rPr>
                <w:sz w:val="20"/>
                <w:szCs w:val="20"/>
              </w:rPr>
            </w:pPr>
          </w:p>
        </w:tc>
        <w:tc>
          <w:tcPr>
            <w:tcW w:w="220" w:type="dxa"/>
            <w:tcBorders>
              <w:bottom w:val="single" w:sz="8" w:space="0" w:color="auto"/>
            </w:tcBorders>
            <w:vAlign w:val="bottom"/>
          </w:tcPr>
          <w:p w:rsidR="0083780E" w:rsidRDefault="0083780E">
            <w:pPr>
              <w:rPr>
                <w:sz w:val="20"/>
                <w:szCs w:val="20"/>
              </w:rPr>
            </w:pPr>
          </w:p>
        </w:tc>
        <w:tc>
          <w:tcPr>
            <w:tcW w:w="600" w:type="dxa"/>
            <w:tcBorders>
              <w:bottom w:val="single" w:sz="8" w:space="0" w:color="auto"/>
            </w:tcBorders>
            <w:vAlign w:val="bottom"/>
          </w:tcPr>
          <w:p w:rsidR="0083780E" w:rsidRDefault="0083780E">
            <w:pPr>
              <w:rPr>
                <w:sz w:val="20"/>
                <w:szCs w:val="20"/>
              </w:rPr>
            </w:pPr>
          </w:p>
        </w:tc>
        <w:tc>
          <w:tcPr>
            <w:tcW w:w="320" w:type="dxa"/>
            <w:tcBorders>
              <w:bottom w:val="single" w:sz="8" w:space="0" w:color="auto"/>
              <w:right w:val="single" w:sz="8" w:space="0" w:color="auto"/>
            </w:tcBorders>
            <w:vAlign w:val="bottom"/>
          </w:tcPr>
          <w:p w:rsidR="0083780E" w:rsidRDefault="0083780E">
            <w:pPr>
              <w:rPr>
                <w:sz w:val="20"/>
                <w:szCs w:val="20"/>
              </w:rPr>
            </w:pPr>
          </w:p>
        </w:tc>
        <w:tc>
          <w:tcPr>
            <w:tcW w:w="3200" w:type="dxa"/>
            <w:tcBorders>
              <w:bottom w:val="single" w:sz="8" w:space="0" w:color="auto"/>
              <w:right w:val="single" w:sz="8" w:space="0" w:color="auto"/>
            </w:tcBorders>
            <w:vAlign w:val="bottom"/>
          </w:tcPr>
          <w:p w:rsidR="0083780E" w:rsidRDefault="0083780E">
            <w:pPr>
              <w:rPr>
                <w:sz w:val="20"/>
                <w:szCs w:val="20"/>
              </w:rPr>
            </w:pPr>
          </w:p>
        </w:tc>
        <w:tc>
          <w:tcPr>
            <w:tcW w:w="3180" w:type="dxa"/>
            <w:tcBorders>
              <w:bottom w:val="single" w:sz="8" w:space="0" w:color="auto"/>
            </w:tcBorders>
            <w:vAlign w:val="bottom"/>
          </w:tcPr>
          <w:p w:rsidR="0083780E" w:rsidRDefault="00901074">
            <w:pPr>
              <w:spacing w:line="228" w:lineRule="exact"/>
              <w:ind w:left="80"/>
              <w:rPr>
                <w:sz w:val="20"/>
                <w:szCs w:val="20"/>
              </w:rPr>
            </w:pPr>
            <w:r>
              <w:rPr>
                <w:rFonts w:eastAsia="Times New Roman"/>
                <w:sz w:val="20"/>
                <w:szCs w:val="20"/>
              </w:rPr>
              <w:t>Трудовое обучение (Ручной труд)</w:t>
            </w:r>
          </w:p>
        </w:tc>
      </w:tr>
      <w:tr w:rsidR="0083780E">
        <w:trPr>
          <w:trHeight w:val="216"/>
        </w:trPr>
        <w:tc>
          <w:tcPr>
            <w:tcW w:w="1400" w:type="dxa"/>
            <w:gridSpan w:val="2"/>
            <w:vAlign w:val="bottom"/>
          </w:tcPr>
          <w:p w:rsidR="0083780E" w:rsidRDefault="00901074">
            <w:pPr>
              <w:spacing w:line="216" w:lineRule="exact"/>
              <w:ind w:left="120"/>
              <w:rPr>
                <w:sz w:val="20"/>
                <w:szCs w:val="20"/>
              </w:rPr>
            </w:pPr>
            <w:r>
              <w:rPr>
                <w:rFonts w:eastAsia="Times New Roman"/>
                <w:sz w:val="20"/>
                <w:szCs w:val="20"/>
              </w:rPr>
              <w:t>Сотрудничать</w:t>
            </w:r>
          </w:p>
        </w:tc>
        <w:tc>
          <w:tcPr>
            <w:tcW w:w="400" w:type="dxa"/>
            <w:vAlign w:val="bottom"/>
          </w:tcPr>
          <w:p w:rsidR="0083780E" w:rsidRDefault="00901074">
            <w:pPr>
              <w:spacing w:line="216" w:lineRule="exact"/>
              <w:ind w:left="100"/>
              <w:rPr>
                <w:sz w:val="20"/>
                <w:szCs w:val="20"/>
              </w:rPr>
            </w:pPr>
            <w:r>
              <w:rPr>
                <w:rFonts w:eastAsia="Times New Roman"/>
                <w:sz w:val="20"/>
                <w:szCs w:val="20"/>
              </w:rPr>
              <w:t>со</w:t>
            </w:r>
          </w:p>
        </w:tc>
        <w:tc>
          <w:tcPr>
            <w:tcW w:w="1100" w:type="dxa"/>
            <w:gridSpan w:val="3"/>
            <w:vAlign w:val="bottom"/>
          </w:tcPr>
          <w:p w:rsidR="0083780E" w:rsidRDefault="00901074">
            <w:pPr>
              <w:spacing w:line="216" w:lineRule="exact"/>
              <w:ind w:left="80"/>
              <w:rPr>
                <w:sz w:val="20"/>
                <w:szCs w:val="20"/>
              </w:rPr>
            </w:pPr>
            <w:r>
              <w:rPr>
                <w:rFonts w:eastAsia="Times New Roman"/>
                <w:sz w:val="20"/>
                <w:szCs w:val="20"/>
              </w:rPr>
              <w:t>взрослыми</w:t>
            </w:r>
          </w:p>
        </w:tc>
        <w:tc>
          <w:tcPr>
            <w:tcW w:w="320" w:type="dxa"/>
            <w:tcBorders>
              <w:right w:val="single" w:sz="8" w:space="0" w:color="auto"/>
            </w:tcBorders>
            <w:vAlign w:val="bottom"/>
          </w:tcPr>
          <w:p w:rsidR="0083780E" w:rsidRDefault="00901074">
            <w:pPr>
              <w:spacing w:line="216" w:lineRule="exact"/>
              <w:ind w:right="20"/>
              <w:jc w:val="right"/>
              <w:rPr>
                <w:sz w:val="20"/>
                <w:szCs w:val="20"/>
              </w:rPr>
            </w:pPr>
            <w:r>
              <w:rPr>
                <w:rFonts w:eastAsia="Times New Roman"/>
                <w:sz w:val="20"/>
                <w:szCs w:val="20"/>
              </w:rPr>
              <w:t>и</w:t>
            </w:r>
          </w:p>
        </w:tc>
        <w:tc>
          <w:tcPr>
            <w:tcW w:w="3200" w:type="dxa"/>
            <w:tcBorders>
              <w:right w:val="single" w:sz="8" w:space="0" w:color="auto"/>
            </w:tcBorders>
            <w:vAlign w:val="bottom"/>
          </w:tcPr>
          <w:p w:rsidR="0083780E" w:rsidRDefault="00901074">
            <w:pPr>
              <w:spacing w:line="216" w:lineRule="exact"/>
              <w:ind w:left="100"/>
              <w:rPr>
                <w:sz w:val="20"/>
                <w:szCs w:val="20"/>
              </w:rPr>
            </w:pPr>
            <w:r>
              <w:rPr>
                <w:rFonts w:eastAsia="Times New Roman"/>
                <w:sz w:val="20"/>
                <w:szCs w:val="20"/>
              </w:rPr>
              <w:t>Искусство</w:t>
            </w:r>
          </w:p>
        </w:tc>
        <w:tc>
          <w:tcPr>
            <w:tcW w:w="3180" w:type="dxa"/>
            <w:vAlign w:val="bottom"/>
          </w:tcPr>
          <w:p w:rsidR="0083780E" w:rsidRDefault="00901074">
            <w:pPr>
              <w:spacing w:line="216" w:lineRule="exact"/>
              <w:ind w:left="80"/>
              <w:rPr>
                <w:sz w:val="20"/>
                <w:szCs w:val="20"/>
              </w:rPr>
            </w:pPr>
            <w:r>
              <w:rPr>
                <w:rFonts w:eastAsia="Times New Roman"/>
                <w:sz w:val="20"/>
                <w:szCs w:val="20"/>
              </w:rPr>
              <w:t>Музыка</w:t>
            </w:r>
          </w:p>
        </w:tc>
      </w:tr>
      <w:tr w:rsidR="0083780E">
        <w:trPr>
          <w:trHeight w:val="230"/>
        </w:trPr>
        <w:tc>
          <w:tcPr>
            <w:tcW w:w="1400" w:type="dxa"/>
            <w:gridSpan w:val="2"/>
            <w:vAlign w:val="bottom"/>
          </w:tcPr>
          <w:p w:rsidR="0083780E" w:rsidRDefault="00901074">
            <w:pPr>
              <w:ind w:left="120"/>
              <w:rPr>
                <w:sz w:val="20"/>
                <w:szCs w:val="20"/>
              </w:rPr>
            </w:pPr>
            <w:r>
              <w:rPr>
                <w:rFonts w:eastAsia="Times New Roman"/>
                <w:sz w:val="20"/>
                <w:szCs w:val="20"/>
              </w:rPr>
              <w:t>сверстниками</w:t>
            </w:r>
          </w:p>
        </w:tc>
        <w:tc>
          <w:tcPr>
            <w:tcW w:w="400" w:type="dxa"/>
            <w:vAlign w:val="bottom"/>
          </w:tcPr>
          <w:p w:rsidR="0083780E" w:rsidRDefault="0083780E">
            <w:pPr>
              <w:rPr>
                <w:sz w:val="20"/>
                <w:szCs w:val="20"/>
              </w:rPr>
            </w:pPr>
          </w:p>
        </w:tc>
        <w:tc>
          <w:tcPr>
            <w:tcW w:w="280" w:type="dxa"/>
            <w:vAlign w:val="bottom"/>
          </w:tcPr>
          <w:p w:rsidR="0083780E" w:rsidRDefault="00901074">
            <w:pPr>
              <w:ind w:left="40"/>
              <w:rPr>
                <w:sz w:val="20"/>
                <w:szCs w:val="20"/>
              </w:rPr>
            </w:pPr>
            <w:r>
              <w:rPr>
                <w:rFonts w:eastAsia="Times New Roman"/>
                <w:sz w:val="20"/>
                <w:szCs w:val="20"/>
              </w:rPr>
              <w:t>в</w:t>
            </w:r>
          </w:p>
        </w:tc>
        <w:tc>
          <w:tcPr>
            <w:tcW w:w="220" w:type="dxa"/>
            <w:vAlign w:val="bottom"/>
          </w:tcPr>
          <w:p w:rsidR="0083780E" w:rsidRDefault="0083780E">
            <w:pPr>
              <w:rPr>
                <w:sz w:val="20"/>
                <w:szCs w:val="20"/>
              </w:rPr>
            </w:pPr>
          </w:p>
        </w:tc>
        <w:tc>
          <w:tcPr>
            <w:tcW w:w="920" w:type="dxa"/>
            <w:gridSpan w:val="2"/>
            <w:tcBorders>
              <w:right w:val="single" w:sz="8" w:space="0" w:color="auto"/>
            </w:tcBorders>
            <w:vAlign w:val="bottom"/>
          </w:tcPr>
          <w:p w:rsidR="0083780E" w:rsidRDefault="00901074">
            <w:pPr>
              <w:ind w:right="20"/>
              <w:jc w:val="right"/>
              <w:rPr>
                <w:sz w:val="20"/>
                <w:szCs w:val="20"/>
              </w:rPr>
            </w:pPr>
            <w:r>
              <w:rPr>
                <w:rFonts w:eastAsia="Times New Roman"/>
                <w:sz w:val="20"/>
                <w:szCs w:val="20"/>
              </w:rPr>
              <w:t>разных</w:t>
            </w:r>
          </w:p>
        </w:tc>
        <w:tc>
          <w:tcPr>
            <w:tcW w:w="3200" w:type="dxa"/>
            <w:tcBorders>
              <w:right w:val="single" w:sz="8" w:space="0" w:color="auto"/>
            </w:tcBorders>
            <w:vAlign w:val="bottom"/>
          </w:tcPr>
          <w:p w:rsidR="0083780E" w:rsidRDefault="00901074">
            <w:pPr>
              <w:ind w:left="100"/>
              <w:rPr>
                <w:sz w:val="20"/>
                <w:szCs w:val="20"/>
              </w:rPr>
            </w:pPr>
            <w:r>
              <w:rPr>
                <w:rFonts w:eastAsia="Times New Roman"/>
                <w:sz w:val="20"/>
                <w:szCs w:val="20"/>
              </w:rPr>
              <w:t>Физическая культура</w:t>
            </w:r>
          </w:p>
        </w:tc>
        <w:tc>
          <w:tcPr>
            <w:tcW w:w="3180" w:type="dxa"/>
            <w:vAlign w:val="bottom"/>
          </w:tcPr>
          <w:p w:rsidR="0083780E" w:rsidRDefault="00901074">
            <w:pPr>
              <w:ind w:left="80"/>
              <w:rPr>
                <w:sz w:val="20"/>
                <w:szCs w:val="20"/>
              </w:rPr>
            </w:pPr>
            <w:r>
              <w:rPr>
                <w:rFonts w:eastAsia="Times New Roman"/>
                <w:sz w:val="20"/>
                <w:szCs w:val="20"/>
              </w:rPr>
              <w:t>Изобразительное искусство</w:t>
            </w:r>
          </w:p>
        </w:tc>
      </w:tr>
      <w:tr w:rsidR="0083780E">
        <w:trPr>
          <w:trHeight w:val="230"/>
        </w:trPr>
        <w:tc>
          <w:tcPr>
            <w:tcW w:w="2080" w:type="dxa"/>
            <w:gridSpan w:val="4"/>
            <w:vAlign w:val="bottom"/>
          </w:tcPr>
          <w:p w:rsidR="0083780E" w:rsidRDefault="00901074">
            <w:pPr>
              <w:ind w:left="120"/>
              <w:rPr>
                <w:sz w:val="20"/>
                <w:szCs w:val="20"/>
              </w:rPr>
            </w:pPr>
            <w:r>
              <w:rPr>
                <w:rFonts w:eastAsia="Times New Roman"/>
                <w:w w:val="99"/>
                <w:sz w:val="20"/>
                <w:szCs w:val="20"/>
              </w:rPr>
              <w:t>социальных ситуациях</w:t>
            </w:r>
          </w:p>
        </w:tc>
        <w:tc>
          <w:tcPr>
            <w:tcW w:w="220" w:type="dxa"/>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3200" w:type="dxa"/>
            <w:tcBorders>
              <w:right w:val="single" w:sz="8" w:space="0" w:color="auto"/>
            </w:tcBorders>
            <w:vAlign w:val="bottom"/>
          </w:tcPr>
          <w:p w:rsidR="0083780E" w:rsidRDefault="00901074">
            <w:pPr>
              <w:ind w:left="100"/>
              <w:rPr>
                <w:sz w:val="20"/>
                <w:szCs w:val="20"/>
              </w:rPr>
            </w:pPr>
            <w:r>
              <w:rPr>
                <w:rFonts w:eastAsia="Times New Roman"/>
                <w:sz w:val="20"/>
                <w:szCs w:val="20"/>
              </w:rPr>
              <w:t>Технология</w:t>
            </w:r>
          </w:p>
        </w:tc>
        <w:tc>
          <w:tcPr>
            <w:tcW w:w="3180" w:type="dxa"/>
            <w:vAlign w:val="bottom"/>
          </w:tcPr>
          <w:p w:rsidR="0083780E" w:rsidRDefault="00901074">
            <w:pPr>
              <w:ind w:left="80"/>
              <w:rPr>
                <w:sz w:val="20"/>
                <w:szCs w:val="20"/>
              </w:rPr>
            </w:pPr>
            <w:r>
              <w:rPr>
                <w:rFonts w:eastAsia="Times New Roman"/>
                <w:sz w:val="20"/>
                <w:szCs w:val="20"/>
              </w:rPr>
              <w:t>Физическая культура</w:t>
            </w:r>
          </w:p>
        </w:tc>
      </w:tr>
      <w:tr w:rsidR="0083780E">
        <w:trPr>
          <w:trHeight w:val="235"/>
        </w:trPr>
        <w:tc>
          <w:tcPr>
            <w:tcW w:w="1080" w:type="dxa"/>
            <w:tcBorders>
              <w:bottom w:val="single" w:sz="8" w:space="0" w:color="auto"/>
            </w:tcBorders>
            <w:vAlign w:val="bottom"/>
          </w:tcPr>
          <w:p w:rsidR="0083780E" w:rsidRDefault="0083780E">
            <w:pPr>
              <w:rPr>
                <w:sz w:val="20"/>
                <w:szCs w:val="20"/>
              </w:rPr>
            </w:pPr>
          </w:p>
        </w:tc>
        <w:tc>
          <w:tcPr>
            <w:tcW w:w="320" w:type="dxa"/>
            <w:tcBorders>
              <w:bottom w:val="single" w:sz="8" w:space="0" w:color="auto"/>
            </w:tcBorders>
            <w:vAlign w:val="bottom"/>
          </w:tcPr>
          <w:p w:rsidR="0083780E" w:rsidRDefault="0083780E">
            <w:pPr>
              <w:rPr>
                <w:sz w:val="20"/>
                <w:szCs w:val="20"/>
              </w:rPr>
            </w:pPr>
          </w:p>
        </w:tc>
        <w:tc>
          <w:tcPr>
            <w:tcW w:w="400" w:type="dxa"/>
            <w:tcBorders>
              <w:bottom w:val="single" w:sz="8" w:space="0" w:color="auto"/>
            </w:tcBorders>
            <w:vAlign w:val="bottom"/>
          </w:tcPr>
          <w:p w:rsidR="0083780E" w:rsidRDefault="0083780E">
            <w:pPr>
              <w:rPr>
                <w:sz w:val="20"/>
                <w:szCs w:val="20"/>
              </w:rPr>
            </w:pPr>
          </w:p>
        </w:tc>
        <w:tc>
          <w:tcPr>
            <w:tcW w:w="280" w:type="dxa"/>
            <w:tcBorders>
              <w:bottom w:val="single" w:sz="8" w:space="0" w:color="auto"/>
            </w:tcBorders>
            <w:vAlign w:val="bottom"/>
          </w:tcPr>
          <w:p w:rsidR="0083780E" w:rsidRDefault="0083780E">
            <w:pPr>
              <w:rPr>
                <w:sz w:val="20"/>
                <w:szCs w:val="20"/>
              </w:rPr>
            </w:pPr>
          </w:p>
        </w:tc>
        <w:tc>
          <w:tcPr>
            <w:tcW w:w="220" w:type="dxa"/>
            <w:tcBorders>
              <w:bottom w:val="single" w:sz="8" w:space="0" w:color="auto"/>
            </w:tcBorders>
            <w:vAlign w:val="bottom"/>
          </w:tcPr>
          <w:p w:rsidR="0083780E" w:rsidRDefault="0083780E">
            <w:pPr>
              <w:rPr>
                <w:sz w:val="20"/>
                <w:szCs w:val="20"/>
              </w:rPr>
            </w:pPr>
          </w:p>
        </w:tc>
        <w:tc>
          <w:tcPr>
            <w:tcW w:w="600" w:type="dxa"/>
            <w:tcBorders>
              <w:bottom w:val="single" w:sz="8" w:space="0" w:color="auto"/>
            </w:tcBorders>
            <w:vAlign w:val="bottom"/>
          </w:tcPr>
          <w:p w:rsidR="0083780E" w:rsidRDefault="0083780E">
            <w:pPr>
              <w:rPr>
                <w:sz w:val="20"/>
                <w:szCs w:val="20"/>
              </w:rPr>
            </w:pPr>
          </w:p>
        </w:tc>
        <w:tc>
          <w:tcPr>
            <w:tcW w:w="320" w:type="dxa"/>
            <w:tcBorders>
              <w:bottom w:val="single" w:sz="8" w:space="0" w:color="auto"/>
              <w:right w:val="single" w:sz="8" w:space="0" w:color="auto"/>
            </w:tcBorders>
            <w:vAlign w:val="bottom"/>
          </w:tcPr>
          <w:p w:rsidR="0083780E" w:rsidRDefault="0083780E">
            <w:pPr>
              <w:rPr>
                <w:sz w:val="20"/>
                <w:szCs w:val="20"/>
              </w:rPr>
            </w:pPr>
          </w:p>
        </w:tc>
        <w:tc>
          <w:tcPr>
            <w:tcW w:w="3200" w:type="dxa"/>
            <w:tcBorders>
              <w:bottom w:val="single" w:sz="8" w:space="0" w:color="auto"/>
              <w:right w:val="single" w:sz="8" w:space="0" w:color="auto"/>
            </w:tcBorders>
            <w:vAlign w:val="bottom"/>
          </w:tcPr>
          <w:p w:rsidR="0083780E" w:rsidRDefault="0083780E">
            <w:pPr>
              <w:rPr>
                <w:sz w:val="20"/>
                <w:szCs w:val="20"/>
              </w:rPr>
            </w:pPr>
          </w:p>
        </w:tc>
        <w:tc>
          <w:tcPr>
            <w:tcW w:w="3180" w:type="dxa"/>
            <w:tcBorders>
              <w:bottom w:val="single" w:sz="8" w:space="0" w:color="auto"/>
            </w:tcBorders>
            <w:vAlign w:val="bottom"/>
          </w:tcPr>
          <w:p w:rsidR="0083780E" w:rsidRDefault="00901074">
            <w:pPr>
              <w:ind w:left="80"/>
              <w:rPr>
                <w:sz w:val="20"/>
                <w:szCs w:val="20"/>
              </w:rPr>
            </w:pPr>
            <w:r>
              <w:rPr>
                <w:rFonts w:eastAsia="Times New Roman"/>
                <w:sz w:val="20"/>
                <w:szCs w:val="20"/>
              </w:rPr>
              <w:t>Трудовое обучение (Ручной труд)</w:t>
            </w:r>
          </w:p>
        </w:tc>
      </w:tr>
      <w:tr w:rsidR="0083780E">
        <w:trPr>
          <w:trHeight w:val="216"/>
        </w:trPr>
        <w:tc>
          <w:tcPr>
            <w:tcW w:w="1800" w:type="dxa"/>
            <w:gridSpan w:val="3"/>
            <w:vAlign w:val="bottom"/>
          </w:tcPr>
          <w:p w:rsidR="0083780E" w:rsidRDefault="00901074">
            <w:pPr>
              <w:spacing w:line="216" w:lineRule="exact"/>
              <w:ind w:left="120"/>
              <w:rPr>
                <w:sz w:val="20"/>
                <w:szCs w:val="20"/>
              </w:rPr>
            </w:pPr>
            <w:r>
              <w:rPr>
                <w:rFonts w:eastAsia="Times New Roman"/>
                <w:sz w:val="20"/>
                <w:szCs w:val="20"/>
              </w:rPr>
              <w:t>Доброжелательно</w:t>
            </w:r>
          </w:p>
        </w:tc>
        <w:tc>
          <w:tcPr>
            <w:tcW w:w="280" w:type="dxa"/>
            <w:vAlign w:val="bottom"/>
          </w:tcPr>
          <w:p w:rsidR="0083780E" w:rsidRDefault="0083780E">
            <w:pPr>
              <w:rPr>
                <w:sz w:val="18"/>
                <w:szCs w:val="18"/>
              </w:rPr>
            </w:pPr>
          </w:p>
        </w:tc>
        <w:tc>
          <w:tcPr>
            <w:tcW w:w="1140" w:type="dxa"/>
            <w:gridSpan w:val="3"/>
            <w:tcBorders>
              <w:right w:val="single" w:sz="8" w:space="0" w:color="auto"/>
            </w:tcBorders>
            <w:vAlign w:val="bottom"/>
          </w:tcPr>
          <w:p w:rsidR="0083780E" w:rsidRDefault="00901074">
            <w:pPr>
              <w:spacing w:line="216" w:lineRule="exact"/>
              <w:ind w:right="20"/>
              <w:jc w:val="right"/>
              <w:rPr>
                <w:sz w:val="20"/>
                <w:szCs w:val="20"/>
              </w:rPr>
            </w:pPr>
            <w:r>
              <w:rPr>
                <w:rFonts w:eastAsia="Times New Roman"/>
                <w:w w:val="99"/>
                <w:sz w:val="20"/>
                <w:szCs w:val="20"/>
              </w:rPr>
              <w:t>относиться,</w:t>
            </w:r>
          </w:p>
        </w:tc>
        <w:tc>
          <w:tcPr>
            <w:tcW w:w="3200" w:type="dxa"/>
            <w:tcBorders>
              <w:right w:val="single" w:sz="8" w:space="0" w:color="auto"/>
            </w:tcBorders>
            <w:vAlign w:val="bottom"/>
          </w:tcPr>
          <w:p w:rsidR="0083780E" w:rsidRDefault="00901074">
            <w:pPr>
              <w:spacing w:line="216" w:lineRule="exact"/>
              <w:ind w:left="100"/>
              <w:rPr>
                <w:sz w:val="20"/>
                <w:szCs w:val="20"/>
              </w:rPr>
            </w:pPr>
            <w:r>
              <w:rPr>
                <w:rFonts w:eastAsia="Times New Roman"/>
                <w:sz w:val="20"/>
                <w:szCs w:val="20"/>
              </w:rPr>
              <w:t>Естествознание</w:t>
            </w:r>
          </w:p>
        </w:tc>
        <w:tc>
          <w:tcPr>
            <w:tcW w:w="3180" w:type="dxa"/>
            <w:vAlign w:val="bottom"/>
          </w:tcPr>
          <w:p w:rsidR="0083780E" w:rsidRDefault="00901074">
            <w:pPr>
              <w:spacing w:line="216" w:lineRule="exact"/>
              <w:ind w:left="80"/>
              <w:rPr>
                <w:sz w:val="20"/>
                <w:szCs w:val="20"/>
              </w:rPr>
            </w:pPr>
            <w:r>
              <w:rPr>
                <w:rFonts w:eastAsia="Times New Roman"/>
                <w:sz w:val="20"/>
                <w:szCs w:val="20"/>
              </w:rPr>
              <w:t>Окружающий мир</w:t>
            </w:r>
          </w:p>
        </w:tc>
      </w:tr>
      <w:tr w:rsidR="0083780E">
        <w:trPr>
          <w:trHeight w:val="230"/>
        </w:trPr>
        <w:tc>
          <w:tcPr>
            <w:tcW w:w="1400" w:type="dxa"/>
            <w:gridSpan w:val="2"/>
            <w:vAlign w:val="bottom"/>
          </w:tcPr>
          <w:p w:rsidR="0083780E" w:rsidRDefault="00901074">
            <w:pPr>
              <w:ind w:left="120"/>
              <w:rPr>
                <w:sz w:val="20"/>
                <w:szCs w:val="20"/>
              </w:rPr>
            </w:pPr>
            <w:r>
              <w:rPr>
                <w:rFonts w:eastAsia="Times New Roman"/>
                <w:sz w:val="20"/>
                <w:szCs w:val="20"/>
              </w:rPr>
              <w:t>сопереживать,</w:t>
            </w:r>
          </w:p>
        </w:tc>
        <w:tc>
          <w:tcPr>
            <w:tcW w:w="400" w:type="dxa"/>
            <w:vAlign w:val="bottom"/>
          </w:tcPr>
          <w:p w:rsidR="0083780E" w:rsidRDefault="0083780E">
            <w:pPr>
              <w:rPr>
                <w:sz w:val="20"/>
                <w:szCs w:val="20"/>
              </w:rPr>
            </w:pPr>
          </w:p>
        </w:tc>
        <w:tc>
          <w:tcPr>
            <w:tcW w:w="1420" w:type="dxa"/>
            <w:gridSpan w:val="4"/>
            <w:tcBorders>
              <w:right w:val="single" w:sz="8" w:space="0" w:color="auto"/>
            </w:tcBorders>
            <w:vAlign w:val="bottom"/>
          </w:tcPr>
          <w:p w:rsidR="0083780E" w:rsidRDefault="00901074">
            <w:pPr>
              <w:ind w:right="20"/>
              <w:jc w:val="right"/>
              <w:rPr>
                <w:sz w:val="20"/>
                <w:szCs w:val="20"/>
              </w:rPr>
            </w:pPr>
            <w:r>
              <w:rPr>
                <w:rFonts w:eastAsia="Times New Roman"/>
                <w:sz w:val="20"/>
                <w:szCs w:val="20"/>
              </w:rPr>
              <w:t>конструктивно</w:t>
            </w:r>
          </w:p>
        </w:tc>
        <w:tc>
          <w:tcPr>
            <w:tcW w:w="3200" w:type="dxa"/>
            <w:tcBorders>
              <w:right w:val="single" w:sz="8" w:space="0" w:color="auto"/>
            </w:tcBorders>
            <w:vAlign w:val="bottom"/>
          </w:tcPr>
          <w:p w:rsidR="0083780E" w:rsidRDefault="00901074">
            <w:pPr>
              <w:ind w:left="100"/>
              <w:rPr>
                <w:sz w:val="20"/>
                <w:szCs w:val="20"/>
              </w:rPr>
            </w:pPr>
            <w:r>
              <w:rPr>
                <w:rFonts w:eastAsia="Times New Roman"/>
                <w:sz w:val="20"/>
                <w:szCs w:val="20"/>
              </w:rPr>
              <w:t>Искусство</w:t>
            </w:r>
          </w:p>
        </w:tc>
        <w:tc>
          <w:tcPr>
            <w:tcW w:w="3180" w:type="dxa"/>
            <w:vAlign w:val="bottom"/>
          </w:tcPr>
          <w:p w:rsidR="0083780E" w:rsidRDefault="00901074">
            <w:pPr>
              <w:ind w:left="80"/>
              <w:rPr>
                <w:sz w:val="20"/>
                <w:szCs w:val="20"/>
              </w:rPr>
            </w:pPr>
            <w:r>
              <w:rPr>
                <w:rFonts w:eastAsia="Times New Roman"/>
                <w:sz w:val="20"/>
                <w:szCs w:val="20"/>
              </w:rPr>
              <w:t>Трудовое обучение (Ручной труд)</w:t>
            </w:r>
          </w:p>
        </w:tc>
      </w:tr>
      <w:tr w:rsidR="0083780E">
        <w:trPr>
          <w:trHeight w:val="230"/>
        </w:trPr>
        <w:tc>
          <w:tcPr>
            <w:tcW w:w="2900" w:type="dxa"/>
            <w:gridSpan w:val="6"/>
            <w:vAlign w:val="bottom"/>
          </w:tcPr>
          <w:p w:rsidR="0083780E" w:rsidRDefault="00901074">
            <w:pPr>
              <w:ind w:left="120"/>
              <w:rPr>
                <w:sz w:val="20"/>
                <w:szCs w:val="20"/>
              </w:rPr>
            </w:pPr>
            <w:r>
              <w:rPr>
                <w:rFonts w:eastAsia="Times New Roman"/>
                <w:sz w:val="20"/>
                <w:szCs w:val="20"/>
              </w:rPr>
              <w:t>взаимодействовать с людьми</w:t>
            </w:r>
          </w:p>
        </w:tc>
        <w:tc>
          <w:tcPr>
            <w:tcW w:w="320" w:type="dxa"/>
            <w:tcBorders>
              <w:right w:val="single" w:sz="8" w:space="0" w:color="auto"/>
            </w:tcBorders>
            <w:vAlign w:val="bottom"/>
          </w:tcPr>
          <w:p w:rsidR="0083780E" w:rsidRDefault="0083780E">
            <w:pPr>
              <w:rPr>
                <w:sz w:val="20"/>
                <w:szCs w:val="20"/>
              </w:rPr>
            </w:pPr>
          </w:p>
        </w:tc>
        <w:tc>
          <w:tcPr>
            <w:tcW w:w="3200" w:type="dxa"/>
            <w:tcBorders>
              <w:right w:val="single" w:sz="8" w:space="0" w:color="auto"/>
            </w:tcBorders>
            <w:vAlign w:val="bottom"/>
          </w:tcPr>
          <w:p w:rsidR="0083780E" w:rsidRDefault="00901074">
            <w:pPr>
              <w:ind w:left="100"/>
              <w:rPr>
                <w:sz w:val="20"/>
                <w:szCs w:val="20"/>
              </w:rPr>
            </w:pPr>
            <w:r>
              <w:rPr>
                <w:rFonts w:eastAsia="Times New Roman"/>
                <w:sz w:val="20"/>
                <w:szCs w:val="20"/>
              </w:rPr>
              <w:t>Физическая культура</w:t>
            </w:r>
          </w:p>
        </w:tc>
        <w:tc>
          <w:tcPr>
            <w:tcW w:w="3180" w:type="dxa"/>
            <w:vAlign w:val="bottom"/>
          </w:tcPr>
          <w:p w:rsidR="0083780E" w:rsidRDefault="00901074">
            <w:pPr>
              <w:ind w:left="80"/>
              <w:rPr>
                <w:sz w:val="20"/>
                <w:szCs w:val="20"/>
              </w:rPr>
            </w:pPr>
            <w:r>
              <w:rPr>
                <w:rFonts w:eastAsia="Times New Roman"/>
                <w:sz w:val="20"/>
                <w:szCs w:val="20"/>
              </w:rPr>
              <w:t>Музыка</w:t>
            </w:r>
          </w:p>
        </w:tc>
      </w:tr>
      <w:tr w:rsidR="0083780E">
        <w:trPr>
          <w:trHeight w:val="228"/>
        </w:trPr>
        <w:tc>
          <w:tcPr>
            <w:tcW w:w="1080" w:type="dxa"/>
            <w:vAlign w:val="bottom"/>
          </w:tcPr>
          <w:p w:rsidR="0083780E" w:rsidRDefault="0083780E">
            <w:pPr>
              <w:rPr>
                <w:sz w:val="19"/>
                <w:szCs w:val="19"/>
              </w:rPr>
            </w:pPr>
          </w:p>
        </w:tc>
        <w:tc>
          <w:tcPr>
            <w:tcW w:w="320" w:type="dxa"/>
            <w:vAlign w:val="bottom"/>
          </w:tcPr>
          <w:p w:rsidR="0083780E" w:rsidRDefault="0083780E">
            <w:pPr>
              <w:rPr>
                <w:sz w:val="19"/>
                <w:szCs w:val="19"/>
              </w:rPr>
            </w:pPr>
          </w:p>
        </w:tc>
        <w:tc>
          <w:tcPr>
            <w:tcW w:w="400" w:type="dxa"/>
            <w:vAlign w:val="bottom"/>
          </w:tcPr>
          <w:p w:rsidR="0083780E" w:rsidRDefault="0083780E">
            <w:pPr>
              <w:rPr>
                <w:sz w:val="19"/>
                <w:szCs w:val="19"/>
              </w:rPr>
            </w:pPr>
          </w:p>
        </w:tc>
        <w:tc>
          <w:tcPr>
            <w:tcW w:w="280" w:type="dxa"/>
            <w:vAlign w:val="bottom"/>
          </w:tcPr>
          <w:p w:rsidR="0083780E" w:rsidRDefault="0083780E">
            <w:pPr>
              <w:rPr>
                <w:sz w:val="19"/>
                <w:szCs w:val="19"/>
              </w:rPr>
            </w:pPr>
          </w:p>
        </w:tc>
        <w:tc>
          <w:tcPr>
            <w:tcW w:w="220" w:type="dxa"/>
            <w:vAlign w:val="bottom"/>
          </w:tcPr>
          <w:p w:rsidR="0083780E" w:rsidRDefault="0083780E">
            <w:pPr>
              <w:rPr>
                <w:sz w:val="19"/>
                <w:szCs w:val="19"/>
              </w:rPr>
            </w:pPr>
          </w:p>
        </w:tc>
        <w:tc>
          <w:tcPr>
            <w:tcW w:w="600" w:type="dxa"/>
            <w:vAlign w:val="bottom"/>
          </w:tcPr>
          <w:p w:rsidR="0083780E" w:rsidRDefault="0083780E">
            <w:pPr>
              <w:rPr>
                <w:sz w:val="19"/>
                <w:szCs w:val="19"/>
              </w:rPr>
            </w:pPr>
          </w:p>
        </w:tc>
        <w:tc>
          <w:tcPr>
            <w:tcW w:w="320" w:type="dxa"/>
            <w:tcBorders>
              <w:right w:val="single" w:sz="8" w:space="0" w:color="auto"/>
            </w:tcBorders>
            <w:vAlign w:val="bottom"/>
          </w:tcPr>
          <w:p w:rsidR="0083780E" w:rsidRDefault="0083780E">
            <w:pPr>
              <w:rPr>
                <w:sz w:val="19"/>
                <w:szCs w:val="19"/>
              </w:rPr>
            </w:pPr>
          </w:p>
        </w:tc>
        <w:tc>
          <w:tcPr>
            <w:tcW w:w="3200" w:type="dxa"/>
            <w:tcBorders>
              <w:right w:val="single" w:sz="8" w:space="0" w:color="auto"/>
            </w:tcBorders>
            <w:vAlign w:val="bottom"/>
          </w:tcPr>
          <w:p w:rsidR="0083780E" w:rsidRDefault="00901074">
            <w:pPr>
              <w:spacing w:line="228" w:lineRule="exact"/>
              <w:ind w:left="100"/>
              <w:rPr>
                <w:sz w:val="20"/>
                <w:szCs w:val="20"/>
              </w:rPr>
            </w:pPr>
            <w:r>
              <w:rPr>
                <w:rFonts w:eastAsia="Times New Roman"/>
                <w:sz w:val="20"/>
                <w:szCs w:val="20"/>
              </w:rPr>
              <w:t>Технология</w:t>
            </w:r>
          </w:p>
        </w:tc>
        <w:tc>
          <w:tcPr>
            <w:tcW w:w="3180" w:type="dxa"/>
            <w:vAlign w:val="bottom"/>
          </w:tcPr>
          <w:p w:rsidR="0083780E" w:rsidRDefault="00901074">
            <w:pPr>
              <w:spacing w:line="228" w:lineRule="exact"/>
              <w:ind w:left="80"/>
              <w:rPr>
                <w:sz w:val="20"/>
                <w:szCs w:val="20"/>
              </w:rPr>
            </w:pPr>
            <w:r>
              <w:rPr>
                <w:rFonts w:eastAsia="Times New Roman"/>
                <w:sz w:val="20"/>
                <w:szCs w:val="20"/>
              </w:rPr>
              <w:t>Изобразительное искусство</w:t>
            </w:r>
          </w:p>
        </w:tc>
      </w:tr>
      <w:tr w:rsidR="0083780E">
        <w:trPr>
          <w:trHeight w:val="235"/>
        </w:trPr>
        <w:tc>
          <w:tcPr>
            <w:tcW w:w="1080" w:type="dxa"/>
            <w:tcBorders>
              <w:bottom w:val="single" w:sz="8" w:space="0" w:color="auto"/>
            </w:tcBorders>
            <w:vAlign w:val="bottom"/>
          </w:tcPr>
          <w:p w:rsidR="0083780E" w:rsidRDefault="0083780E">
            <w:pPr>
              <w:rPr>
                <w:sz w:val="20"/>
                <w:szCs w:val="20"/>
              </w:rPr>
            </w:pPr>
          </w:p>
        </w:tc>
        <w:tc>
          <w:tcPr>
            <w:tcW w:w="320" w:type="dxa"/>
            <w:tcBorders>
              <w:bottom w:val="single" w:sz="8" w:space="0" w:color="auto"/>
            </w:tcBorders>
            <w:vAlign w:val="bottom"/>
          </w:tcPr>
          <w:p w:rsidR="0083780E" w:rsidRDefault="0083780E">
            <w:pPr>
              <w:rPr>
                <w:sz w:val="20"/>
                <w:szCs w:val="20"/>
              </w:rPr>
            </w:pPr>
          </w:p>
        </w:tc>
        <w:tc>
          <w:tcPr>
            <w:tcW w:w="400" w:type="dxa"/>
            <w:tcBorders>
              <w:bottom w:val="single" w:sz="8" w:space="0" w:color="auto"/>
            </w:tcBorders>
            <w:vAlign w:val="bottom"/>
          </w:tcPr>
          <w:p w:rsidR="0083780E" w:rsidRDefault="0083780E">
            <w:pPr>
              <w:rPr>
                <w:sz w:val="20"/>
                <w:szCs w:val="20"/>
              </w:rPr>
            </w:pPr>
          </w:p>
        </w:tc>
        <w:tc>
          <w:tcPr>
            <w:tcW w:w="280" w:type="dxa"/>
            <w:tcBorders>
              <w:bottom w:val="single" w:sz="8" w:space="0" w:color="auto"/>
            </w:tcBorders>
            <w:vAlign w:val="bottom"/>
          </w:tcPr>
          <w:p w:rsidR="0083780E" w:rsidRDefault="0083780E">
            <w:pPr>
              <w:rPr>
                <w:sz w:val="20"/>
                <w:szCs w:val="20"/>
              </w:rPr>
            </w:pPr>
          </w:p>
        </w:tc>
        <w:tc>
          <w:tcPr>
            <w:tcW w:w="220" w:type="dxa"/>
            <w:tcBorders>
              <w:bottom w:val="single" w:sz="8" w:space="0" w:color="auto"/>
            </w:tcBorders>
            <w:vAlign w:val="bottom"/>
          </w:tcPr>
          <w:p w:rsidR="0083780E" w:rsidRDefault="0083780E">
            <w:pPr>
              <w:rPr>
                <w:sz w:val="20"/>
                <w:szCs w:val="20"/>
              </w:rPr>
            </w:pPr>
          </w:p>
        </w:tc>
        <w:tc>
          <w:tcPr>
            <w:tcW w:w="600" w:type="dxa"/>
            <w:tcBorders>
              <w:bottom w:val="single" w:sz="8" w:space="0" w:color="auto"/>
            </w:tcBorders>
            <w:vAlign w:val="bottom"/>
          </w:tcPr>
          <w:p w:rsidR="0083780E" w:rsidRDefault="0083780E">
            <w:pPr>
              <w:rPr>
                <w:sz w:val="20"/>
                <w:szCs w:val="20"/>
              </w:rPr>
            </w:pPr>
          </w:p>
        </w:tc>
        <w:tc>
          <w:tcPr>
            <w:tcW w:w="320" w:type="dxa"/>
            <w:tcBorders>
              <w:bottom w:val="single" w:sz="8" w:space="0" w:color="auto"/>
              <w:right w:val="single" w:sz="8" w:space="0" w:color="auto"/>
            </w:tcBorders>
            <w:vAlign w:val="bottom"/>
          </w:tcPr>
          <w:p w:rsidR="0083780E" w:rsidRDefault="0083780E">
            <w:pPr>
              <w:rPr>
                <w:sz w:val="20"/>
                <w:szCs w:val="20"/>
              </w:rPr>
            </w:pPr>
          </w:p>
        </w:tc>
        <w:tc>
          <w:tcPr>
            <w:tcW w:w="3200" w:type="dxa"/>
            <w:tcBorders>
              <w:bottom w:val="single" w:sz="8" w:space="0" w:color="auto"/>
              <w:right w:val="single" w:sz="8" w:space="0" w:color="auto"/>
            </w:tcBorders>
            <w:vAlign w:val="bottom"/>
          </w:tcPr>
          <w:p w:rsidR="0083780E" w:rsidRDefault="0083780E">
            <w:pPr>
              <w:rPr>
                <w:sz w:val="20"/>
                <w:szCs w:val="20"/>
              </w:rPr>
            </w:pPr>
          </w:p>
        </w:tc>
        <w:tc>
          <w:tcPr>
            <w:tcW w:w="3180" w:type="dxa"/>
            <w:tcBorders>
              <w:bottom w:val="single" w:sz="8" w:space="0" w:color="auto"/>
            </w:tcBorders>
            <w:vAlign w:val="bottom"/>
          </w:tcPr>
          <w:p w:rsidR="0083780E" w:rsidRDefault="00901074">
            <w:pPr>
              <w:ind w:left="80"/>
              <w:rPr>
                <w:sz w:val="20"/>
                <w:szCs w:val="20"/>
              </w:rPr>
            </w:pPr>
            <w:r>
              <w:rPr>
                <w:rFonts w:eastAsia="Times New Roman"/>
                <w:sz w:val="20"/>
                <w:szCs w:val="20"/>
              </w:rPr>
              <w:t>Физическая культура</w:t>
            </w:r>
          </w:p>
        </w:tc>
      </w:tr>
      <w:tr w:rsidR="0083780E">
        <w:trPr>
          <w:trHeight w:val="216"/>
        </w:trPr>
        <w:tc>
          <w:tcPr>
            <w:tcW w:w="1800" w:type="dxa"/>
            <w:gridSpan w:val="3"/>
            <w:vAlign w:val="bottom"/>
          </w:tcPr>
          <w:p w:rsidR="0083780E" w:rsidRDefault="00901074">
            <w:pPr>
              <w:spacing w:line="216" w:lineRule="exact"/>
              <w:ind w:left="120"/>
              <w:rPr>
                <w:sz w:val="20"/>
                <w:szCs w:val="20"/>
              </w:rPr>
            </w:pPr>
            <w:r>
              <w:rPr>
                <w:rFonts w:eastAsia="Times New Roman"/>
                <w:sz w:val="20"/>
                <w:szCs w:val="20"/>
              </w:rPr>
              <w:t>Договариваться  и</w:t>
            </w:r>
          </w:p>
        </w:tc>
        <w:tc>
          <w:tcPr>
            <w:tcW w:w="1420" w:type="dxa"/>
            <w:gridSpan w:val="4"/>
            <w:tcBorders>
              <w:right w:val="single" w:sz="8" w:space="0" w:color="auto"/>
            </w:tcBorders>
            <w:vAlign w:val="bottom"/>
          </w:tcPr>
          <w:p w:rsidR="0083780E" w:rsidRDefault="00901074">
            <w:pPr>
              <w:spacing w:line="216" w:lineRule="exact"/>
              <w:ind w:right="20"/>
              <w:jc w:val="right"/>
              <w:rPr>
                <w:sz w:val="20"/>
                <w:szCs w:val="20"/>
              </w:rPr>
            </w:pPr>
            <w:r>
              <w:rPr>
                <w:rFonts w:eastAsia="Times New Roman"/>
                <w:sz w:val="20"/>
                <w:szCs w:val="20"/>
              </w:rPr>
              <w:t>изменять  свое</w:t>
            </w:r>
          </w:p>
        </w:tc>
        <w:tc>
          <w:tcPr>
            <w:tcW w:w="3200" w:type="dxa"/>
            <w:tcBorders>
              <w:right w:val="single" w:sz="8" w:space="0" w:color="auto"/>
            </w:tcBorders>
            <w:vAlign w:val="bottom"/>
          </w:tcPr>
          <w:p w:rsidR="0083780E" w:rsidRDefault="00901074">
            <w:pPr>
              <w:spacing w:line="216" w:lineRule="exact"/>
              <w:ind w:left="100"/>
              <w:rPr>
                <w:sz w:val="20"/>
                <w:szCs w:val="20"/>
              </w:rPr>
            </w:pPr>
            <w:r>
              <w:rPr>
                <w:rFonts w:eastAsia="Times New Roman"/>
                <w:sz w:val="20"/>
                <w:szCs w:val="20"/>
              </w:rPr>
              <w:t>Язык и речевая практика</w:t>
            </w:r>
          </w:p>
        </w:tc>
        <w:tc>
          <w:tcPr>
            <w:tcW w:w="3180" w:type="dxa"/>
            <w:vAlign w:val="bottom"/>
          </w:tcPr>
          <w:p w:rsidR="0083780E" w:rsidRDefault="00901074">
            <w:pPr>
              <w:spacing w:line="216" w:lineRule="exact"/>
              <w:ind w:left="80"/>
              <w:rPr>
                <w:sz w:val="20"/>
                <w:szCs w:val="20"/>
              </w:rPr>
            </w:pPr>
            <w:r>
              <w:rPr>
                <w:rFonts w:eastAsia="Times New Roman"/>
                <w:sz w:val="20"/>
                <w:szCs w:val="20"/>
              </w:rPr>
              <w:t>Русский язык</w:t>
            </w:r>
          </w:p>
        </w:tc>
      </w:tr>
      <w:tr w:rsidR="0083780E">
        <w:trPr>
          <w:trHeight w:val="230"/>
        </w:trPr>
        <w:tc>
          <w:tcPr>
            <w:tcW w:w="1080" w:type="dxa"/>
            <w:vAlign w:val="bottom"/>
          </w:tcPr>
          <w:p w:rsidR="0083780E" w:rsidRDefault="00901074">
            <w:pPr>
              <w:ind w:left="120"/>
              <w:rPr>
                <w:sz w:val="20"/>
                <w:szCs w:val="20"/>
              </w:rPr>
            </w:pPr>
            <w:r>
              <w:rPr>
                <w:rFonts w:eastAsia="Times New Roman"/>
                <w:sz w:val="20"/>
                <w:szCs w:val="20"/>
              </w:rPr>
              <w:t>поведение</w:t>
            </w:r>
          </w:p>
        </w:tc>
        <w:tc>
          <w:tcPr>
            <w:tcW w:w="320" w:type="dxa"/>
            <w:vAlign w:val="bottom"/>
          </w:tcPr>
          <w:p w:rsidR="0083780E" w:rsidRDefault="00901074">
            <w:pPr>
              <w:ind w:left="100"/>
              <w:rPr>
                <w:sz w:val="20"/>
                <w:szCs w:val="20"/>
              </w:rPr>
            </w:pPr>
            <w:r>
              <w:rPr>
                <w:rFonts w:eastAsia="Times New Roman"/>
                <w:sz w:val="20"/>
                <w:szCs w:val="20"/>
              </w:rPr>
              <w:t>с</w:t>
            </w:r>
          </w:p>
        </w:tc>
        <w:tc>
          <w:tcPr>
            <w:tcW w:w="680" w:type="dxa"/>
            <w:gridSpan w:val="2"/>
            <w:vAlign w:val="bottom"/>
          </w:tcPr>
          <w:p w:rsidR="0083780E" w:rsidRDefault="00901074">
            <w:pPr>
              <w:ind w:left="40"/>
              <w:rPr>
                <w:sz w:val="20"/>
                <w:szCs w:val="20"/>
              </w:rPr>
            </w:pPr>
            <w:r>
              <w:rPr>
                <w:rFonts w:eastAsia="Times New Roman"/>
                <w:sz w:val="20"/>
                <w:szCs w:val="20"/>
              </w:rPr>
              <w:t>учетом</w:t>
            </w:r>
          </w:p>
        </w:tc>
        <w:tc>
          <w:tcPr>
            <w:tcW w:w="1140" w:type="dxa"/>
            <w:gridSpan w:val="3"/>
            <w:tcBorders>
              <w:right w:val="single" w:sz="8" w:space="0" w:color="auto"/>
            </w:tcBorders>
            <w:vAlign w:val="bottom"/>
          </w:tcPr>
          <w:p w:rsidR="0083780E" w:rsidRDefault="00901074">
            <w:pPr>
              <w:ind w:right="20"/>
              <w:jc w:val="right"/>
              <w:rPr>
                <w:sz w:val="20"/>
                <w:szCs w:val="20"/>
              </w:rPr>
            </w:pPr>
            <w:r>
              <w:rPr>
                <w:rFonts w:eastAsia="Times New Roman"/>
                <w:sz w:val="20"/>
                <w:szCs w:val="20"/>
              </w:rPr>
              <w:t>поведения</w:t>
            </w:r>
          </w:p>
        </w:tc>
        <w:tc>
          <w:tcPr>
            <w:tcW w:w="3200" w:type="dxa"/>
            <w:tcBorders>
              <w:right w:val="single" w:sz="8" w:space="0" w:color="auto"/>
            </w:tcBorders>
            <w:vAlign w:val="bottom"/>
          </w:tcPr>
          <w:p w:rsidR="0083780E" w:rsidRDefault="00901074">
            <w:pPr>
              <w:ind w:left="100"/>
              <w:rPr>
                <w:sz w:val="20"/>
                <w:szCs w:val="20"/>
              </w:rPr>
            </w:pPr>
            <w:r>
              <w:rPr>
                <w:rFonts w:eastAsia="Times New Roman"/>
                <w:sz w:val="20"/>
                <w:szCs w:val="20"/>
              </w:rPr>
              <w:t>Физическая культура</w:t>
            </w:r>
          </w:p>
        </w:tc>
        <w:tc>
          <w:tcPr>
            <w:tcW w:w="3180" w:type="dxa"/>
            <w:vAlign w:val="bottom"/>
          </w:tcPr>
          <w:p w:rsidR="0083780E" w:rsidRDefault="00901074">
            <w:pPr>
              <w:ind w:left="80"/>
              <w:rPr>
                <w:sz w:val="20"/>
                <w:szCs w:val="20"/>
              </w:rPr>
            </w:pPr>
            <w:r>
              <w:rPr>
                <w:rFonts w:eastAsia="Times New Roman"/>
                <w:sz w:val="20"/>
                <w:szCs w:val="20"/>
              </w:rPr>
              <w:t>Чтение</w:t>
            </w:r>
          </w:p>
        </w:tc>
      </w:tr>
      <w:tr w:rsidR="0083780E">
        <w:trPr>
          <w:trHeight w:val="230"/>
        </w:trPr>
        <w:tc>
          <w:tcPr>
            <w:tcW w:w="2080" w:type="dxa"/>
            <w:gridSpan w:val="4"/>
            <w:vAlign w:val="bottom"/>
          </w:tcPr>
          <w:p w:rsidR="0083780E" w:rsidRDefault="00901074">
            <w:pPr>
              <w:ind w:left="120"/>
              <w:rPr>
                <w:sz w:val="20"/>
                <w:szCs w:val="20"/>
              </w:rPr>
            </w:pPr>
            <w:r>
              <w:rPr>
                <w:rFonts w:eastAsia="Times New Roman"/>
                <w:sz w:val="20"/>
                <w:szCs w:val="20"/>
              </w:rPr>
              <w:t>других   участников</w:t>
            </w:r>
          </w:p>
        </w:tc>
        <w:tc>
          <w:tcPr>
            <w:tcW w:w="220" w:type="dxa"/>
            <w:vAlign w:val="bottom"/>
          </w:tcPr>
          <w:p w:rsidR="0083780E" w:rsidRDefault="00901074">
            <w:pPr>
              <w:rPr>
                <w:sz w:val="20"/>
                <w:szCs w:val="20"/>
              </w:rPr>
            </w:pPr>
            <w:r>
              <w:rPr>
                <w:rFonts w:eastAsia="Times New Roman"/>
                <w:sz w:val="20"/>
                <w:szCs w:val="20"/>
              </w:rPr>
              <w:t>в</w:t>
            </w:r>
          </w:p>
        </w:tc>
        <w:tc>
          <w:tcPr>
            <w:tcW w:w="920" w:type="dxa"/>
            <w:gridSpan w:val="2"/>
            <w:tcBorders>
              <w:right w:val="single" w:sz="8" w:space="0" w:color="auto"/>
            </w:tcBorders>
            <w:vAlign w:val="bottom"/>
          </w:tcPr>
          <w:p w:rsidR="0083780E" w:rsidRDefault="00901074">
            <w:pPr>
              <w:ind w:right="20"/>
              <w:jc w:val="right"/>
              <w:rPr>
                <w:sz w:val="20"/>
                <w:szCs w:val="20"/>
              </w:rPr>
            </w:pPr>
            <w:r>
              <w:rPr>
                <w:rFonts w:eastAsia="Times New Roman"/>
                <w:sz w:val="20"/>
                <w:szCs w:val="20"/>
              </w:rPr>
              <w:t>спорной</w:t>
            </w:r>
          </w:p>
        </w:tc>
        <w:tc>
          <w:tcPr>
            <w:tcW w:w="3200" w:type="dxa"/>
            <w:tcBorders>
              <w:right w:val="single" w:sz="8" w:space="0" w:color="auto"/>
            </w:tcBorders>
            <w:vAlign w:val="bottom"/>
          </w:tcPr>
          <w:p w:rsidR="0083780E" w:rsidRDefault="0083780E">
            <w:pPr>
              <w:rPr>
                <w:sz w:val="20"/>
                <w:szCs w:val="20"/>
              </w:rPr>
            </w:pPr>
          </w:p>
        </w:tc>
        <w:tc>
          <w:tcPr>
            <w:tcW w:w="3180" w:type="dxa"/>
            <w:vAlign w:val="bottom"/>
          </w:tcPr>
          <w:p w:rsidR="0083780E" w:rsidRDefault="00901074">
            <w:pPr>
              <w:ind w:left="80"/>
              <w:rPr>
                <w:sz w:val="20"/>
                <w:szCs w:val="20"/>
              </w:rPr>
            </w:pPr>
            <w:r>
              <w:rPr>
                <w:rFonts w:eastAsia="Times New Roman"/>
                <w:sz w:val="20"/>
                <w:szCs w:val="20"/>
              </w:rPr>
              <w:t>Устная речь</w:t>
            </w:r>
          </w:p>
        </w:tc>
      </w:tr>
      <w:tr w:rsidR="0083780E">
        <w:trPr>
          <w:trHeight w:val="233"/>
        </w:trPr>
        <w:tc>
          <w:tcPr>
            <w:tcW w:w="1080" w:type="dxa"/>
            <w:tcBorders>
              <w:bottom w:val="single" w:sz="8" w:space="0" w:color="auto"/>
            </w:tcBorders>
            <w:vAlign w:val="bottom"/>
          </w:tcPr>
          <w:p w:rsidR="0083780E" w:rsidRDefault="00901074">
            <w:pPr>
              <w:ind w:left="120"/>
              <w:rPr>
                <w:sz w:val="20"/>
                <w:szCs w:val="20"/>
              </w:rPr>
            </w:pPr>
            <w:r>
              <w:rPr>
                <w:rFonts w:eastAsia="Times New Roman"/>
                <w:sz w:val="20"/>
                <w:szCs w:val="20"/>
              </w:rPr>
              <w:t>ситуации</w:t>
            </w:r>
          </w:p>
        </w:tc>
        <w:tc>
          <w:tcPr>
            <w:tcW w:w="320" w:type="dxa"/>
            <w:tcBorders>
              <w:bottom w:val="single" w:sz="8" w:space="0" w:color="auto"/>
            </w:tcBorders>
            <w:vAlign w:val="bottom"/>
          </w:tcPr>
          <w:p w:rsidR="0083780E" w:rsidRDefault="0083780E">
            <w:pPr>
              <w:rPr>
                <w:sz w:val="20"/>
                <w:szCs w:val="20"/>
              </w:rPr>
            </w:pPr>
          </w:p>
        </w:tc>
        <w:tc>
          <w:tcPr>
            <w:tcW w:w="400" w:type="dxa"/>
            <w:tcBorders>
              <w:bottom w:val="single" w:sz="8" w:space="0" w:color="auto"/>
            </w:tcBorders>
            <w:vAlign w:val="bottom"/>
          </w:tcPr>
          <w:p w:rsidR="0083780E" w:rsidRDefault="0083780E">
            <w:pPr>
              <w:rPr>
                <w:sz w:val="20"/>
                <w:szCs w:val="20"/>
              </w:rPr>
            </w:pPr>
          </w:p>
        </w:tc>
        <w:tc>
          <w:tcPr>
            <w:tcW w:w="280" w:type="dxa"/>
            <w:tcBorders>
              <w:bottom w:val="single" w:sz="8" w:space="0" w:color="auto"/>
            </w:tcBorders>
            <w:vAlign w:val="bottom"/>
          </w:tcPr>
          <w:p w:rsidR="0083780E" w:rsidRDefault="0083780E">
            <w:pPr>
              <w:rPr>
                <w:sz w:val="20"/>
                <w:szCs w:val="20"/>
              </w:rPr>
            </w:pPr>
          </w:p>
        </w:tc>
        <w:tc>
          <w:tcPr>
            <w:tcW w:w="220" w:type="dxa"/>
            <w:tcBorders>
              <w:bottom w:val="single" w:sz="8" w:space="0" w:color="auto"/>
            </w:tcBorders>
            <w:vAlign w:val="bottom"/>
          </w:tcPr>
          <w:p w:rsidR="0083780E" w:rsidRDefault="0083780E">
            <w:pPr>
              <w:rPr>
                <w:sz w:val="20"/>
                <w:szCs w:val="20"/>
              </w:rPr>
            </w:pPr>
          </w:p>
        </w:tc>
        <w:tc>
          <w:tcPr>
            <w:tcW w:w="600" w:type="dxa"/>
            <w:tcBorders>
              <w:bottom w:val="single" w:sz="8" w:space="0" w:color="auto"/>
            </w:tcBorders>
            <w:vAlign w:val="bottom"/>
          </w:tcPr>
          <w:p w:rsidR="0083780E" w:rsidRDefault="0083780E">
            <w:pPr>
              <w:rPr>
                <w:sz w:val="20"/>
                <w:szCs w:val="20"/>
              </w:rPr>
            </w:pPr>
          </w:p>
        </w:tc>
        <w:tc>
          <w:tcPr>
            <w:tcW w:w="320" w:type="dxa"/>
            <w:tcBorders>
              <w:bottom w:val="single" w:sz="8" w:space="0" w:color="auto"/>
              <w:right w:val="single" w:sz="8" w:space="0" w:color="auto"/>
            </w:tcBorders>
            <w:vAlign w:val="bottom"/>
          </w:tcPr>
          <w:p w:rsidR="0083780E" w:rsidRDefault="0083780E">
            <w:pPr>
              <w:rPr>
                <w:sz w:val="20"/>
                <w:szCs w:val="20"/>
              </w:rPr>
            </w:pPr>
          </w:p>
        </w:tc>
        <w:tc>
          <w:tcPr>
            <w:tcW w:w="3200" w:type="dxa"/>
            <w:tcBorders>
              <w:bottom w:val="single" w:sz="8" w:space="0" w:color="auto"/>
              <w:right w:val="single" w:sz="8" w:space="0" w:color="auto"/>
            </w:tcBorders>
            <w:vAlign w:val="bottom"/>
          </w:tcPr>
          <w:p w:rsidR="0083780E" w:rsidRDefault="0083780E">
            <w:pPr>
              <w:rPr>
                <w:sz w:val="20"/>
                <w:szCs w:val="20"/>
              </w:rPr>
            </w:pPr>
          </w:p>
        </w:tc>
        <w:tc>
          <w:tcPr>
            <w:tcW w:w="3180" w:type="dxa"/>
            <w:tcBorders>
              <w:bottom w:val="single" w:sz="8" w:space="0" w:color="auto"/>
            </w:tcBorders>
            <w:vAlign w:val="bottom"/>
          </w:tcPr>
          <w:p w:rsidR="0083780E" w:rsidRDefault="00901074">
            <w:pPr>
              <w:ind w:left="80"/>
              <w:rPr>
                <w:sz w:val="20"/>
                <w:szCs w:val="20"/>
              </w:rPr>
            </w:pPr>
            <w:r>
              <w:rPr>
                <w:rFonts w:eastAsia="Times New Roman"/>
                <w:sz w:val="20"/>
                <w:szCs w:val="20"/>
              </w:rPr>
              <w:t>Физическая культура</w:t>
            </w:r>
          </w:p>
        </w:tc>
      </w:tr>
      <w:tr w:rsidR="0083780E">
        <w:trPr>
          <w:trHeight w:val="222"/>
        </w:trPr>
        <w:tc>
          <w:tcPr>
            <w:tcW w:w="1080" w:type="dxa"/>
            <w:tcBorders>
              <w:bottom w:val="single" w:sz="8" w:space="0" w:color="auto"/>
            </w:tcBorders>
            <w:vAlign w:val="bottom"/>
          </w:tcPr>
          <w:p w:rsidR="0083780E" w:rsidRDefault="0083780E">
            <w:pPr>
              <w:rPr>
                <w:sz w:val="19"/>
                <w:szCs w:val="19"/>
              </w:rPr>
            </w:pPr>
          </w:p>
        </w:tc>
        <w:tc>
          <w:tcPr>
            <w:tcW w:w="320" w:type="dxa"/>
            <w:tcBorders>
              <w:bottom w:val="single" w:sz="8" w:space="0" w:color="auto"/>
            </w:tcBorders>
            <w:vAlign w:val="bottom"/>
          </w:tcPr>
          <w:p w:rsidR="0083780E" w:rsidRDefault="0083780E">
            <w:pPr>
              <w:rPr>
                <w:sz w:val="19"/>
                <w:szCs w:val="19"/>
              </w:rPr>
            </w:pPr>
          </w:p>
        </w:tc>
        <w:tc>
          <w:tcPr>
            <w:tcW w:w="400" w:type="dxa"/>
            <w:tcBorders>
              <w:bottom w:val="single" w:sz="8" w:space="0" w:color="auto"/>
            </w:tcBorders>
            <w:vAlign w:val="bottom"/>
          </w:tcPr>
          <w:p w:rsidR="0083780E" w:rsidRDefault="0083780E">
            <w:pPr>
              <w:rPr>
                <w:sz w:val="19"/>
                <w:szCs w:val="19"/>
              </w:rPr>
            </w:pPr>
          </w:p>
        </w:tc>
        <w:tc>
          <w:tcPr>
            <w:tcW w:w="280" w:type="dxa"/>
            <w:tcBorders>
              <w:bottom w:val="single" w:sz="8" w:space="0" w:color="auto"/>
            </w:tcBorders>
            <w:vAlign w:val="bottom"/>
          </w:tcPr>
          <w:p w:rsidR="0083780E" w:rsidRDefault="0083780E">
            <w:pPr>
              <w:rPr>
                <w:sz w:val="19"/>
                <w:szCs w:val="19"/>
              </w:rPr>
            </w:pPr>
          </w:p>
        </w:tc>
        <w:tc>
          <w:tcPr>
            <w:tcW w:w="220" w:type="dxa"/>
            <w:tcBorders>
              <w:bottom w:val="single" w:sz="8" w:space="0" w:color="auto"/>
            </w:tcBorders>
            <w:vAlign w:val="bottom"/>
          </w:tcPr>
          <w:p w:rsidR="0083780E" w:rsidRDefault="0083780E">
            <w:pPr>
              <w:rPr>
                <w:sz w:val="19"/>
                <w:szCs w:val="19"/>
              </w:rPr>
            </w:pPr>
          </w:p>
        </w:tc>
        <w:tc>
          <w:tcPr>
            <w:tcW w:w="600" w:type="dxa"/>
            <w:tcBorders>
              <w:bottom w:val="single" w:sz="8" w:space="0" w:color="auto"/>
            </w:tcBorders>
            <w:vAlign w:val="bottom"/>
          </w:tcPr>
          <w:p w:rsidR="0083780E" w:rsidRDefault="0083780E">
            <w:pPr>
              <w:rPr>
                <w:sz w:val="19"/>
                <w:szCs w:val="19"/>
              </w:rPr>
            </w:pPr>
          </w:p>
        </w:tc>
        <w:tc>
          <w:tcPr>
            <w:tcW w:w="320" w:type="dxa"/>
            <w:tcBorders>
              <w:bottom w:val="single" w:sz="8" w:space="0" w:color="auto"/>
            </w:tcBorders>
            <w:vAlign w:val="bottom"/>
          </w:tcPr>
          <w:p w:rsidR="0083780E" w:rsidRDefault="0083780E">
            <w:pPr>
              <w:rPr>
                <w:sz w:val="19"/>
                <w:szCs w:val="19"/>
              </w:rPr>
            </w:pPr>
          </w:p>
        </w:tc>
        <w:tc>
          <w:tcPr>
            <w:tcW w:w="3200" w:type="dxa"/>
            <w:tcBorders>
              <w:bottom w:val="single" w:sz="8" w:space="0" w:color="auto"/>
            </w:tcBorders>
            <w:vAlign w:val="bottom"/>
          </w:tcPr>
          <w:p w:rsidR="0083780E" w:rsidRDefault="00901074">
            <w:pPr>
              <w:spacing w:line="222" w:lineRule="exact"/>
              <w:ind w:left="80"/>
              <w:rPr>
                <w:sz w:val="20"/>
                <w:szCs w:val="20"/>
              </w:rPr>
            </w:pPr>
            <w:r>
              <w:rPr>
                <w:rFonts w:eastAsia="Times New Roman"/>
                <w:b/>
                <w:bCs/>
                <w:color w:val="00000A"/>
                <w:sz w:val="20"/>
                <w:szCs w:val="20"/>
              </w:rPr>
              <w:t>Регулятивные учебные действия</w:t>
            </w:r>
          </w:p>
        </w:tc>
        <w:tc>
          <w:tcPr>
            <w:tcW w:w="3180" w:type="dxa"/>
            <w:tcBorders>
              <w:bottom w:val="single" w:sz="8" w:space="0" w:color="auto"/>
            </w:tcBorders>
            <w:vAlign w:val="bottom"/>
          </w:tcPr>
          <w:p w:rsidR="0083780E" w:rsidRDefault="0083780E">
            <w:pPr>
              <w:rPr>
                <w:sz w:val="19"/>
                <w:szCs w:val="19"/>
              </w:rPr>
            </w:pPr>
          </w:p>
        </w:tc>
      </w:tr>
      <w:tr w:rsidR="0083780E">
        <w:trPr>
          <w:trHeight w:val="215"/>
        </w:trPr>
        <w:tc>
          <w:tcPr>
            <w:tcW w:w="3220" w:type="dxa"/>
            <w:gridSpan w:val="7"/>
            <w:vAlign w:val="bottom"/>
          </w:tcPr>
          <w:p w:rsidR="0083780E" w:rsidRDefault="00901074">
            <w:pPr>
              <w:spacing w:line="214" w:lineRule="exact"/>
              <w:ind w:left="120"/>
              <w:rPr>
                <w:sz w:val="20"/>
                <w:szCs w:val="20"/>
              </w:rPr>
            </w:pPr>
            <w:r>
              <w:rPr>
                <w:rFonts w:eastAsia="Times New Roman"/>
                <w:color w:val="00000A"/>
                <w:sz w:val="20"/>
                <w:szCs w:val="20"/>
              </w:rPr>
              <w:t>Входить  и выходить  из  учебного</w:t>
            </w:r>
          </w:p>
        </w:tc>
        <w:tc>
          <w:tcPr>
            <w:tcW w:w="3200" w:type="dxa"/>
            <w:vAlign w:val="bottom"/>
          </w:tcPr>
          <w:p w:rsidR="0083780E" w:rsidRDefault="00901074">
            <w:pPr>
              <w:spacing w:line="214" w:lineRule="exact"/>
              <w:ind w:left="100"/>
              <w:rPr>
                <w:sz w:val="20"/>
                <w:szCs w:val="20"/>
              </w:rPr>
            </w:pPr>
            <w:r>
              <w:rPr>
                <w:rFonts w:eastAsia="Times New Roman"/>
                <w:sz w:val="20"/>
                <w:szCs w:val="20"/>
              </w:rPr>
              <w:t>Язык и речевая практика</w:t>
            </w:r>
          </w:p>
        </w:tc>
        <w:tc>
          <w:tcPr>
            <w:tcW w:w="3180" w:type="dxa"/>
            <w:vAlign w:val="bottom"/>
          </w:tcPr>
          <w:p w:rsidR="0083780E" w:rsidRDefault="00901074">
            <w:pPr>
              <w:spacing w:line="214" w:lineRule="exact"/>
              <w:ind w:left="80"/>
              <w:rPr>
                <w:sz w:val="20"/>
                <w:szCs w:val="20"/>
              </w:rPr>
            </w:pPr>
            <w:r>
              <w:rPr>
                <w:rFonts w:eastAsia="Times New Roman"/>
                <w:sz w:val="20"/>
                <w:szCs w:val="20"/>
              </w:rPr>
              <w:t>Русский язык</w:t>
            </w:r>
          </w:p>
        </w:tc>
      </w:tr>
      <w:tr w:rsidR="0083780E">
        <w:trPr>
          <w:trHeight w:val="228"/>
        </w:trPr>
        <w:tc>
          <w:tcPr>
            <w:tcW w:w="2080" w:type="dxa"/>
            <w:gridSpan w:val="4"/>
            <w:tcBorders>
              <w:bottom w:val="single" w:sz="8" w:space="0" w:color="auto"/>
            </w:tcBorders>
            <w:vAlign w:val="bottom"/>
          </w:tcPr>
          <w:p w:rsidR="0083780E" w:rsidRDefault="00901074">
            <w:pPr>
              <w:spacing w:line="228" w:lineRule="exact"/>
              <w:ind w:left="120"/>
              <w:rPr>
                <w:sz w:val="20"/>
                <w:szCs w:val="20"/>
              </w:rPr>
            </w:pPr>
            <w:r>
              <w:rPr>
                <w:rFonts w:eastAsia="Times New Roman"/>
                <w:color w:val="00000A"/>
                <w:w w:val="98"/>
                <w:sz w:val="20"/>
                <w:szCs w:val="20"/>
              </w:rPr>
              <w:t>помещения со звонком</w:t>
            </w:r>
          </w:p>
        </w:tc>
        <w:tc>
          <w:tcPr>
            <w:tcW w:w="220" w:type="dxa"/>
            <w:tcBorders>
              <w:bottom w:val="single" w:sz="8" w:space="0" w:color="auto"/>
            </w:tcBorders>
            <w:vAlign w:val="bottom"/>
          </w:tcPr>
          <w:p w:rsidR="0083780E" w:rsidRDefault="0083780E">
            <w:pPr>
              <w:rPr>
                <w:sz w:val="19"/>
                <w:szCs w:val="19"/>
              </w:rPr>
            </w:pPr>
          </w:p>
        </w:tc>
        <w:tc>
          <w:tcPr>
            <w:tcW w:w="600" w:type="dxa"/>
            <w:tcBorders>
              <w:bottom w:val="single" w:sz="8" w:space="0" w:color="auto"/>
            </w:tcBorders>
            <w:vAlign w:val="bottom"/>
          </w:tcPr>
          <w:p w:rsidR="0083780E" w:rsidRDefault="0083780E">
            <w:pPr>
              <w:rPr>
                <w:sz w:val="19"/>
                <w:szCs w:val="19"/>
              </w:rPr>
            </w:pPr>
          </w:p>
        </w:tc>
        <w:tc>
          <w:tcPr>
            <w:tcW w:w="320" w:type="dxa"/>
            <w:tcBorders>
              <w:bottom w:val="single" w:sz="8" w:space="0" w:color="auto"/>
            </w:tcBorders>
            <w:vAlign w:val="bottom"/>
          </w:tcPr>
          <w:p w:rsidR="0083780E" w:rsidRDefault="0083780E">
            <w:pPr>
              <w:rPr>
                <w:sz w:val="19"/>
                <w:szCs w:val="19"/>
              </w:rPr>
            </w:pPr>
          </w:p>
        </w:tc>
        <w:tc>
          <w:tcPr>
            <w:tcW w:w="3200" w:type="dxa"/>
            <w:vAlign w:val="bottom"/>
          </w:tcPr>
          <w:p w:rsidR="0083780E" w:rsidRDefault="00901074">
            <w:pPr>
              <w:spacing w:line="228" w:lineRule="exact"/>
              <w:ind w:left="100"/>
              <w:rPr>
                <w:sz w:val="20"/>
                <w:szCs w:val="20"/>
              </w:rPr>
            </w:pPr>
            <w:r>
              <w:rPr>
                <w:rFonts w:eastAsia="Times New Roman"/>
                <w:sz w:val="20"/>
                <w:szCs w:val="20"/>
              </w:rPr>
              <w:t>Математика</w:t>
            </w:r>
          </w:p>
        </w:tc>
        <w:tc>
          <w:tcPr>
            <w:tcW w:w="3180" w:type="dxa"/>
            <w:vAlign w:val="bottom"/>
          </w:tcPr>
          <w:p w:rsidR="0083780E" w:rsidRDefault="00901074">
            <w:pPr>
              <w:spacing w:line="228" w:lineRule="exact"/>
              <w:ind w:left="80"/>
              <w:rPr>
                <w:sz w:val="20"/>
                <w:szCs w:val="20"/>
              </w:rPr>
            </w:pPr>
            <w:r>
              <w:rPr>
                <w:rFonts w:eastAsia="Times New Roman"/>
                <w:sz w:val="20"/>
                <w:szCs w:val="20"/>
              </w:rPr>
              <w:t>Чтение</w:t>
            </w:r>
          </w:p>
        </w:tc>
      </w:tr>
      <w:tr w:rsidR="0083780E">
        <w:trPr>
          <w:trHeight w:val="220"/>
        </w:trPr>
        <w:tc>
          <w:tcPr>
            <w:tcW w:w="1400" w:type="dxa"/>
            <w:gridSpan w:val="2"/>
            <w:vAlign w:val="bottom"/>
          </w:tcPr>
          <w:p w:rsidR="0083780E" w:rsidRDefault="00901074">
            <w:pPr>
              <w:spacing w:line="220" w:lineRule="exact"/>
              <w:ind w:left="120"/>
              <w:rPr>
                <w:sz w:val="20"/>
                <w:szCs w:val="20"/>
              </w:rPr>
            </w:pPr>
            <w:r>
              <w:rPr>
                <w:rFonts w:eastAsia="Times New Roman"/>
                <w:color w:val="00000A"/>
                <w:sz w:val="20"/>
                <w:szCs w:val="20"/>
              </w:rPr>
              <w:t>Ориентация</w:t>
            </w:r>
          </w:p>
        </w:tc>
        <w:tc>
          <w:tcPr>
            <w:tcW w:w="400" w:type="dxa"/>
            <w:vAlign w:val="bottom"/>
          </w:tcPr>
          <w:p w:rsidR="0083780E" w:rsidRDefault="00901074">
            <w:pPr>
              <w:spacing w:line="220" w:lineRule="exact"/>
              <w:ind w:left="100"/>
              <w:rPr>
                <w:sz w:val="20"/>
                <w:szCs w:val="20"/>
              </w:rPr>
            </w:pPr>
            <w:r>
              <w:rPr>
                <w:rFonts w:eastAsia="Times New Roman"/>
                <w:color w:val="00000A"/>
                <w:sz w:val="20"/>
                <w:szCs w:val="20"/>
              </w:rPr>
              <w:t>в</w:t>
            </w:r>
          </w:p>
        </w:tc>
        <w:tc>
          <w:tcPr>
            <w:tcW w:w="1420" w:type="dxa"/>
            <w:gridSpan w:val="4"/>
            <w:vAlign w:val="bottom"/>
          </w:tcPr>
          <w:p w:rsidR="0083780E" w:rsidRDefault="00901074">
            <w:pPr>
              <w:spacing w:line="220" w:lineRule="exact"/>
              <w:ind w:right="20"/>
              <w:jc w:val="right"/>
              <w:rPr>
                <w:sz w:val="20"/>
                <w:szCs w:val="20"/>
              </w:rPr>
            </w:pPr>
            <w:r>
              <w:rPr>
                <w:rFonts w:eastAsia="Times New Roman"/>
                <w:color w:val="00000A"/>
                <w:sz w:val="20"/>
                <w:szCs w:val="20"/>
              </w:rPr>
              <w:t>пространстве</w:t>
            </w:r>
          </w:p>
        </w:tc>
        <w:tc>
          <w:tcPr>
            <w:tcW w:w="3200" w:type="dxa"/>
            <w:vAlign w:val="bottom"/>
          </w:tcPr>
          <w:p w:rsidR="0083780E" w:rsidRDefault="00901074">
            <w:pPr>
              <w:spacing w:line="210" w:lineRule="exact"/>
              <w:ind w:left="100"/>
              <w:rPr>
                <w:sz w:val="20"/>
                <w:szCs w:val="20"/>
              </w:rPr>
            </w:pPr>
            <w:r>
              <w:rPr>
                <w:rFonts w:eastAsia="Times New Roman"/>
                <w:sz w:val="20"/>
                <w:szCs w:val="20"/>
              </w:rPr>
              <w:t>Естествознание</w:t>
            </w:r>
          </w:p>
        </w:tc>
        <w:tc>
          <w:tcPr>
            <w:tcW w:w="3180" w:type="dxa"/>
            <w:vAlign w:val="bottom"/>
          </w:tcPr>
          <w:p w:rsidR="0083780E" w:rsidRDefault="00901074">
            <w:pPr>
              <w:spacing w:line="210" w:lineRule="exact"/>
              <w:ind w:left="80"/>
              <w:rPr>
                <w:sz w:val="20"/>
                <w:szCs w:val="20"/>
              </w:rPr>
            </w:pPr>
            <w:r>
              <w:rPr>
                <w:rFonts w:eastAsia="Times New Roman"/>
                <w:sz w:val="20"/>
                <w:szCs w:val="20"/>
              </w:rPr>
              <w:t>Устная речь</w:t>
            </w:r>
          </w:p>
        </w:tc>
      </w:tr>
      <w:tr w:rsidR="0083780E">
        <w:trPr>
          <w:trHeight w:val="230"/>
        </w:trPr>
        <w:tc>
          <w:tcPr>
            <w:tcW w:w="1080" w:type="dxa"/>
            <w:vAlign w:val="bottom"/>
          </w:tcPr>
          <w:p w:rsidR="0083780E" w:rsidRDefault="00901074">
            <w:pPr>
              <w:ind w:left="120"/>
              <w:rPr>
                <w:sz w:val="20"/>
                <w:szCs w:val="20"/>
              </w:rPr>
            </w:pPr>
            <w:r>
              <w:rPr>
                <w:rFonts w:eastAsia="Times New Roman"/>
                <w:color w:val="00000A"/>
                <w:sz w:val="20"/>
                <w:szCs w:val="20"/>
              </w:rPr>
              <w:t>класса</w:t>
            </w:r>
          </w:p>
        </w:tc>
        <w:tc>
          <w:tcPr>
            <w:tcW w:w="720" w:type="dxa"/>
            <w:gridSpan w:val="2"/>
            <w:vAlign w:val="bottom"/>
          </w:tcPr>
          <w:p w:rsidR="0083780E" w:rsidRDefault="00901074">
            <w:pPr>
              <w:ind w:left="180"/>
              <w:rPr>
                <w:sz w:val="20"/>
                <w:szCs w:val="20"/>
              </w:rPr>
            </w:pPr>
            <w:r>
              <w:rPr>
                <w:rFonts w:eastAsia="Times New Roman"/>
                <w:color w:val="00000A"/>
                <w:sz w:val="20"/>
                <w:szCs w:val="20"/>
              </w:rPr>
              <w:t>(зала,</w:t>
            </w:r>
          </w:p>
        </w:tc>
        <w:tc>
          <w:tcPr>
            <w:tcW w:w="28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920" w:type="dxa"/>
            <w:gridSpan w:val="2"/>
            <w:vAlign w:val="bottom"/>
          </w:tcPr>
          <w:p w:rsidR="0083780E" w:rsidRDefault="00901074">
            <w:pPr>
              <w:ind w:right="20"/>
              <w:jc w:val="right"/>
              <w:rPr>
                <w:sz w:val="20"/>
                <w:szCs w:val="20"/>
              </w:rPr>
            </w:pPr>
            <w:r>
              <w:rPr>
                <w:rFonts w:eastAsia="Times New Roman"/>
                <w:color w:val="00000A"/>
                <w:w w:val="99"/>
                <w:sz w:val="20"/>
                <w:szCs w:val="20"/>
              </w:rPr>
              <w:t>учебного</w:t>
            </w:r>
          </w:p>
        </w:tc>
        <w:tc>
          <w:tcPr>
            <w:tcW w:w="3200" w:type="dxa"/>
            <w:vAlign w:val="bottom"/>
          </w:tcPr>
          <w:p w:rsidR="0083780E" w:rsidRDefault="00901074">
            <w:pPr>
              <w:spacing w:line="221" w:lineRule="exact"/>
              <w:ind w:left="100"/>
              <w:rPr>
                <w:sz w:val="20"/>
                <w:szCs w:val="20"/>
              </w:rPr>
            </w:pPr>
            <w:r>
              <w:rPr>
                <w:rFonts w:eastAsia="Times New Roman"/>
                <w:sz w:val="20"/>
                <w:szCs w:val="20"/>
              </w:rPr>
              <w:t>Искусство</w:t>
            </w:r>
          </w:p>
        </w:tc>
        <w:tc>
          <w:tcPr>
            <w:tcW w:w="3180" w:type="dxa"/>
            <w:vAlign w:val="bottom"/>
          </w:tcPr>
          <w:p w:rsidR="0083780E" w:rsidRDefault="00901074">
            <w:pPr>
              <w:spacing w:line="221" w:lineRule="exact"/>
              <w:ind w:left="80"/>
              <w:rPr>
                <w:sz w:val="20"/>
                <w:szCs w:val="20"/>
              </w:rPr>
            </w:pPr>
            <w:r>
              <w:rPr>
                <w:rFonts w:eastAsia="Times New Roman"/>
                <w:sz w:val="20"/>
                <w:szCs w:val="20"/>
              </w:rPr>
              <w:t>Математика</w:t>
            </w:r>
          </w:p>
        </w:tc>
      </w:tr>
      <w:tr w:rsidR="0083780E">
        <w:trPr>
          <w:trHeight w:val="230"/>
        </w:trPr>
        <w:tc>
          <w:tcPr>
            <w:tcW w:w="1400" w:type="dxa"/>
            <w:gridSpan w:val="2"/>
            <w:tcBorders>
              <w:bottom w:val="single" w:sz="8" w:space="0" w:color="auto"/>
            </w:tcBorders>
            <w:vAlign w:val="bottom"/>
          </w:tcPr>
          <w:p w:rsidR="0083780E" w:rsidRDefault="00901074">
            <w:pPr>
              <w:ind w:left="120"/>
              <w:rPr>
                <w:sz w:val="20"/>
                <w:szCs w:val="20"/>
              </w:rPr>
            </w:pPr>
            <w:r>
              <w:rPr>
                <w:rFonts w:eastAsia="Times New Roman"/>
                <w:color w:val="00000A"/>
                <w:sz w:val="20"/>
                <w:szCs w:val="20"/>
              </w:rPr>
              <w:t>помещения)</w:t>
            </w:r>
          </w:p>
        </w:tc>
        <w:tc>
          <w:tcPr>
            <w:tcW w:w="400" w:type="dxa"/>
            <w:tcBorders>
              <w:bottom w:val="single" w:sz="8" w:space="0" w:color="auto"/>
            </w:tcBorders>
            <w:vAlign w:val="bottom"/>
          </w:tcPr>
          <w:p w:rsidR="0083780E" w:rsidRDefault="0083780E">
            <w:pPr>
              <w:rPr>
                <w:sz w:val="20"/>
                <w:szCs w:val="20"/>
              </w:rPr>
            </w:pPr>
          </w:p>
        </w:tc>
        <w:tc>
          <w:tcPr>
            <w:tcW w:w="280" w:type="dxa"/>
            <w:tcBorders>
              <w:bottom w:val="single" w:sz="8" w:space="0" w:color="auto"/>
            </w:tcBorders>
            <w:vAlign w:val="bottom"/>
          </w:tcPr>
          <w:p w:rsidR="0083780E" w:rsidRDefault="0083780E">
            <w:pPr>
              <w:rPr>
                <w:sz w:val="20"/>
                <w:szCs w:val="20"/>
              </w:rPr>
            </w:pPr>
          </w:p>
        </w:tc>
        <w:tc>
          <w:tcPr>
            <w:tcW w:w="220" w:type="dxa"/>
            <w:tcBorders>
              <w:bottom w:val="single" w:sz="8" w:space="0" w:color="auto"/>
            </w:tcBorders>
            <w:vAlign w:val="bottom"/>
          </w:tcPr>
          <w:p w:rsidR="0083780E" w:rsidRDefault="0083780E">
            <w:pPr>
              <w:rPr>
                <w:sz w:val="20"/>
                <w:szCs w:val="20"/>
              </w:rPr>
            </w:pPr>
          </w:p>
        </w:tc>
        <w:tc>
          <w:tcPr>
            <w:tcW w:w="600" w:type="dxa"/>
            <w:tcBorders>
              <w:bottom w:val="single" w:sz="8" w:space="0" w:color="auto"/>
            </w:tcBorders>
            <w:vAlign w:val="bottom"/>
          </w:tcPr>
          <w:p w:rsidR="0083780E" w:rsidRDefault="0083780E">
            <w:pPr>
              <w:rPr>
                <w:sz w:val="20"/>
                <w:szCs w:val="20"/>
              </w:rPr>
            </w:pPr>
          </w:p>
        </w:tc>
        <w:tc>
          <w:tcPr>
            <w:tcW w:w="320" w:type="dxa"/>
            <w:tcBorders>
              <w:bottom w:val="single" w:sz="8" w:space="0" w:color="auto"/>
            </w:tcBorders>
            <w:vAlign w:val="bottom"/>
          </w:tcPr>
          <w:p w:rsidR="0083780E" w:rsidRDefault="0083780E">
            <w:pPr>
              <w:rPr>
                <w:sz w:val="20"/>
                <w:szCs w:val="20"/>
              </w:rPr>
            </w:pPr>
          </w:p>
        </w:tc>
        <w:tc>
          <w:tcPr>
            <w:tcW w:w="3200" w:type="dxa"/>
            <w:vAlign w:val="bottom"/>
          </w:tcPr>
          <w:p w:rsidR="0083780E" w:rsidRDefault="00901074">
            <w:pPr>
              <w:spacing w:line="221" w:lineRule="exact"/>
              <w:ind w:left="100"/>
              <w:rPr>
                <w:sz w:val="20"/>
                <w:szCs w:val="20"/>
              </w:rPr>
            </w:pPr>
            <w:r>
              <w:rPr>
                <w:rFonts w:eastAsia="Times New Roman"/>
                <w:sz w:val="20"/>
                <w:szCs w:val="20"/>
              </w:rPr>
              <w:t>Физическая культура</w:t>
            </w:r>
          </w:p>
        </w:tc>
        <w:tc>
          <w:tcPr>
            <w:tcW w:w="3180" w:type="dxa"/>
            <w:vAlign w:val="bottom"/>
          </w:tcPr>
          <w:p w:rsidR="0083780E" w:rsidRDefault="00901074">
            <w:pPr>
              <w:spacing w:line="221" w:lineRule="exact"/>
              <w:ind w:left="80"/>
              <w:rPr>
                <w:sz w:val="20"/>
                <w:szCs w:val="20"/>
              </w:rPr>
            </w:pPr>
            <w:r>
              <w:rPr>
                <w:rFonts w:eastAsia="Times New Roman"/>
                <w:sz w:val="20"/>
                <w:szCs w:val="20"/>
              </w:rPr>
              <w:t>Окружающий мир</w:t>
            </w:r>
          </w:p>
        </w:tc>
      </w:tr>
      <w:tr w:rsidR="0083780E">
        <w:trPr>
          <w:trHeight w:val="218"/>
        </w:trPr>
        <w:tc>
          <w:tcPr>
            <w:tcW w:w="2900" w:type="dxa"/>
            <w:gridSpan w:val="6"/>
            <w:tcBorders>
              <w:bottom w:val="single" w:sz="8" w:space="0" w:color="auto"/>
            </w:tcBorders>
            <w:vAlign w:val="bottom"/>
          </w:tcPr>
          <w:p w:rsidR="0083780E" w:rsidRDefault="00901074">
            <w:pPr>
              <w:spacing w:line="212" w:lineRule="exact"/>
              <w:ind w:left="120"/>
              <w:rPr>
                <w:sz w:val="20"/>
                <w:szCs w:val="20"/>
              </w:rPr>
            </w:pPr>
            <w:r>
              <w:rPr>
                <w:rFonts w:eastAsia="Times New Roman"/>
                <w:color w:val="00000A"/>
                <w:sz w:val="20"/>
                <w:szCs w:val="20"/>
              </w:rPr>
              <w:t>Пользоваться учебной мебелью</w:t>
            </w:r>
          </w:p>
        </w:tc>
        <w:tc>
          <w:tcPr>
            <w:tcW w:w="320" w:type="dxa"/>
            <w:tcBorders>
              <w:bottom w:val="single" w:sz="8" w:space="0" w:color="auto"/>
            </w:tcBorders>
            <w:vAlign w:val="bottom"/>
          </w:tcPr>
          <w:p w:rsidR="0083780E" w:rsidRDefault="0083780E">
            <w:pPr>
              <w:rPr>
                <w:sz w:val="18"/>
                <w:szCs w:val="18"/>
              </w:rPr>
            </w:pPr>
          </w:p>
        </w:tc>
        <w:tc>
          <w:tcPr>
            <w:tcW w:w="3200" w:type="dxa"/>
            <w:vAlign w:val="bottom"/>
          </w:tcPr>
          <w:p w:rsidR="0083780E" w:rsidRDefault="00901074">
            <w:pPr>
              <w:spacing w:line="201" w:lineRule="exact"/>
              <w:ind w:left="100"/>
              <w:rPr>
                <w:sz w:val="20"/>
                <w:szCs w:val="20"/>
              </w:rPr>
            </w:pPr>
            <w:r>
              <w:rPr>
                <w:rFonts w:eastAsia="Times New Roman"/>
                <w:sz w:val="20"/>
                <w:szCs w:val="20"/>
              </w:rPr>
              <w:t>Технология</w:t>
            </w:r>
          </w:p>
        </w:tc>
        <w:tc>
          <w:tcPr>
            <w:tcW w:w="3180" w:type="dxa"/>
            <w:vAlign w:val="bottom"/>
          </w:tcPr>
          <w:p w:rsidR="0083780E" w:rsidRDefault="00901074">
            <w:pPr>
              <w:spacing w:line="201" w:lineRule="exact"/>
              <w:ind w:left="80"/>
              <w:rPr>
                <w:sz w:val="20"/>
                <w:szCs w:val="20"/>
              </w:rPr>
            </w:pPr>
            <w:r>
              <w:rPr>
                <w:rFonts w:eastAsia="Times New Roman"/>
                <w:sz w:val="20"/>
                <w:szCs w:val="20"/>
              </w:rPr>
              <w:t>Музыка</w:t>
            </w:r>
          </w:p>
        </w:tc>
      </w:tr>
      <w:tr w:rsidR="0083780E">
        <w:trPr>
          <w:trHeight w:val="202"/>
        </w:trPr>
        <w:tc>
          <w:tcPr>
            <w:tcW w:w="1080" w:type="dxa"/>
            <w:vAlign w:val="bottom"/>
          </w:tcPr>
          <w:p w:rsidR="0083780E" w:rsidRDefault="00901074">
            <w:pPr>
              <w:spacing w:line="202" w:lineRule="exact"/>
              <w:ind w:left="120"/>
              <w:rPr>
                <w:sz w:val="20"/>
                <w:szCs w:val="20"/>
              </w:rPr>
            </w:pPr>
            <w:r>
              <w:rPr>
                <w:rFonts w:eastAsia="Times New Roman"/>
                <w:color w:val="00000A"/>
                <w:sz w:val="20"/>
                <w:szCs w:val="20"/>
              </w:rPr>
              <w:t>Адекватно</w:t>
            </w:r>
          </w:p>
        </w:tc>
        <w:tc>
          <w:tcPr>
            <w:tcW w:w="1220" w:type="dxa"/>
            <w:gridSpan w:val="4"/>
            <w:vAlign w:val="bottom"/>
          </w:tcPr>
          <w:p w:rsidR="0083780E" w:rsidRDefault="00901074">
            <w:pPr>
              <w:spacing w:line="202" w:lineRule="exact"/>
              <w:ind w:left="60"/>
              <w:rPr>
                <w:sz w:val="20"/>
                <w:szCs w:val="20"/>
              </w:rPr>
            </w:pPr>
            <w:r>
              <w:rPr>
                <w:rFonts w:eastAsia="Times New Roman"/>
                <w:color w:val="00000A"/>
                <w:sz w:val="20"/>
                <w:szCs w:val="20"/>
              </w:rPr>
              <w:t>использовать</w:t>
            </w:r>
          </w:p>
        </w:tc>
        <w:tc>
          <w:tcPr>
            <w:tcW w:w="920" w:type="dxa"/>
            <w:gridSpan w:val="2"/>
            <w:vAlign w:val="bottom"/>
          </w:tcPr>
          <w:p w:rsidR="0083780E" w:rsidRDefault="00901074">
            <w:pPr>
              <w:spacing w:line="202" w:lineRule="exact"/>
              <w:ind w:right="20"/>
              <w:jc w:val="right"/>
              <w:rPr>
                <w:sz w:val="20"/>
                <w:szCs w:val="20"/>
              </w:rPr>
            </w:pPr>
            <w:r>
              <w:rPr>
                <w:rFonts w:eastAsia="Times New Roman"/>
                <w:color w:val="00000A"/>
                <w:sz w:val="20"/>
                <w:szCs w:val="20"/>
              </w:rPr>
              <w:t>ритуалы</w:t>
            </w:r>
          </w:p>
        </w:tc>
        <w:tc>
          <w:tcPr>
            <w:tcW w:w="3200" w:type="dxa"/>
            <w:vAlign w:val="bottom"/>
          </w:tcPr>
          <w:p w:rsidR="0083780E" w:rsidRDefault="0083780E">
            <w:pPr>
              <w:rPr>
                <w:sz w:val="17"/>
                <w:szCs w:val="17"/>
              </w:rPr>
            </w:pPr>
          </w:p>
        </w:tc>
        <w:tc>
          <w:tcPr>
            <w:tcW w:w="3180" w:type="dxa"/>
            <w:vAlign w:val="bottom"/>
          </w:tcPr>
          <w:p w:rsidR="0083780E" w:rsidRDefault="00901074">
            <w:pPr>
              <w:spacing w:line="193" w:lineRule="exact"/>
              <w:ind w:left="80"/>
              <w:rPr>
                <w:sz w:val="20"/>
                <w:szCs w:val="20"/>
              </w:rPr>
            </w:pPr>
            <w:r>
              <w:rPr>
                <w:rFonts w:eastAsia="Times New Roman"/>
                <w:sz w:val="20"/>
                <w:szCs w:val="20"/>
              </w:rPr>
              <w:t>Изобразительное искусство</w:t>
            </w:r>
          </w:p>
        </w:tc>
      </w:tr>
      <w:tr w:rsidR="0083780E">
        <w:trPr>
          <w:trHeight w:val="230"/>
        </w:trPr>
        <w:tc>
          <w:tcPr>
            <w:tcW w:w="3220" w:type="dxa"/>
            <w:gridSpan w:val="7"/>
            <w:vAlign w:val="bottom"/>
          </w:tcPr>
          <w:p w:rsidR="0083780E" w:rsidRDefault="00901074">
            <w:pPr>
              <w:ind w:left="120"/>
              <w:rPr>
                <w:sz w:val="20"/>
                <w:szCs w:val="20"/>
              </w:rPr>
            </w:pPr>
            <w:r>
              <w:rPr>
                <w:rFonts w:eastAsia="Times New Roman"/>
                <w:color w:val="00000A"/>
                <w:sz w:val="20"/>
                <w:szCs w:val="20"/>
              </w:rPr>
              <w:t>школьного  поведения  (поднимать</w:t>
            </w:r>
          </w:p>
        </w:tc>
        <w:tc>
          <w:tcPr>
            <w:tcW w:w="3200" w:type="dxa"/>
            <w:vAlign w:val="bottom"/>
          </w:tcPr>
          <w:p w:rsidR="0083780E" w:rsidRDefault="0083780E">
            <w:pPr>
              <w:rPr>
                <w:sz w:val="20"/>
                <w:szCs w:val="20"/>
              </w:rPr>
            </w:pPr>
          </w:p>
        </w:tc>
        <w:tc>
          <w:tcPr>
            <w:tcW w:w="3180" w:type="dxa"/>
            <w:vAlign w:val="bottom"/>
          </w:tcPr>
          <w:p w:rsidR="0083780E" w:rsidRDefault="00901074">
            <w:pPr>
              <w:spacing w:line="219" w:lineRule="exact"/>
              <w:ind w:left="80"/>
              <w:rPr>
                <w:sz w:val="20"/>
                <w:szCs w:val="20"/>
              </w:rPr>
            </w:pPr>
            <w:r>
              <w:rPr>
                <w:rFonts w:eastAsia="Times New Roman"/>
                <w:sz w:val="20"/>
                <w:szCs w:val="20"/>
              </w:rPr>
              <w:t>Физическая культура</w:t>
            </w:r>
          </w:p>
        </w:tc>
      </w:tr>
      <w:tr w:rsidR="0083780E">
        <w:trPr>
          <w:trHeight w:val="250"/>
        </w:trPr>
        <w:tc>
          <w:tcPr>
            <w:tcW w:w="3220" w:type="dxa"/>
            <w:gridSpan w:val="7"/>
            <w:vAlign w:val="bottom"/>
          </w:tcPr>
          <w:p w:rsidR="0083780E" w:rsidRDefault="00901074">
            <w:pPr>
              <w:ind w:left="120"/>
              <w:rPr>
                <w:sz w:val="20"/>
                <w:szCs w:val="20"/>
              </w:rPr>
            </w:pPr>
            <w:r>
              <w:rPr>
                <w:rFonts w:eastAsia="Times New Roman"/>
                <w:color w:val="00000A"/>
                <w:sz w:val="20"/>
                <w:szCs w:val="20"/>
              </w:rPr>
              <w:t>руки,  вставать  и  выходить  из-за</w:t>
            </w:r>
          </w:p>
        </w:tc>
        <w:tc>
          <w:tcPr>
            <w:tcW w:w="3200" w:type="dxa"/>
            <w:vAlign w:val="bottom"/>
          </w:tcPr>
          <w:p w:rsidR="0083780E" w:rsidRDefault="0083780E">
            <w:pPr>
              <w:rPr>
                <w:sz w:val="21"/>
                <w:szCs w:val="21"/>
              </w:rPr>
            </w:pPr>
          </w:p>
        </w:tc>
        <w:tc>
          <w:tcPr>
            <w:tcW w:w="3180" w:type="dxa"/>
            <w:vAlign w:val="bottom"/>
          </w:tcPr>
          <w:p w:rsidR="0083780E" w:rsidRDefault="00901074">
            <w:pPr>
              <w:spacing w:line="219" w:lineRule="exact"/>
              <w:ind w:left="80"/>
              <w:rPr>
                <w:sz w:val="20"/>
                <w:szCs w:val="20"/>
              </w:rPr>
            </w:pPr>
            <w:r>
              <w:rPr>
                <w:rFonts w:eastAsia="Times New Roman"/>
                <w:sz w:val="20"/>
                <w:szCs w:val="20"/>
              </w:rPr>
              <w:t>Трудовое обучение (Ручной труд)</w:t>
            </w:r>
          </w:p>
        </w:tc>
      </w:tr>
      <w:tr w:rsidR="0083780E">
        <w:trPr>
          <w:trHeight w:val="231"/>
        </w:trPr>
        <w:tc>
          <w:tcPr>
            <w:tcW w:w="1400" w:type="dxa"/>
            <w:gridSpan w:val="2"/>
            <w:vAlign w:val="bottom"/>
          </w:tcPr>
          <w:p w:rsidR="0083780E" w:rsidRDefault="00901074">
            <w:pPr>
              <w:ind w:left="120"/>
              <w:rPr>
                <w:sz w:val="20"/>
                <w:szCs w:val="20"/>
              </w:rPr>
            </w:pPr>
            <w:r>
              <w:rPr>
                <w:rFonts w:eastAsia="Times New Roman"/>
                <w:color w:val="00000A"/>
                <w:sz w:val="20"/>
                <w:szCs w:val="20"/>
              </w:rPr>
              <w:t>парты и т.д.)</w:t>
            </w:r>
          </w:p>
        </w:tc>
        <w:tc>
          <w:tcPr>
            <w:tcW w:w="400" w:type="dxa"/>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320" w:type="dxa"/>
            <w:vAlign w:val="bottom"/>
          </w:tcPr>
          <w:p w:rsidR="0083780E" w:rsidRDefault="0083780E">
            <w:pPr>
              <w:rPr>
                <w:sz w:val="20"/>
                <w:szCs w:val="20"/>
              </w:rPr>
            </w:pPr>
          </w:p>
        </w:tc>
        <w:tc>
          <w:tcPr>
            <w:tcW w:w="3200" w:type="dxa"/>
            <w:vAlign w:val="bottom"/>
          </w:tcPr>
          <w:p w:rsidR="0083780E" w:rsidRDefault="0083780E">
            <w:pPr>
              <w:rPr>
                <w:sz w:val="20"/>
                <w:szCs w:val="20"/>
              </w:rPr>
            </w:pPr>
          </w:p>
        </w:tc>
        <w:tc>
          <w:tcPr>
            <w:tcW w:w="3180" w:type="dxa"/>
            <w:vAlign w:val="bottom"/>
          </w:tcPr>
          <w:p w:rsidR="0083780E" w:rsidRDefault="0083780E">
            <w:pPr>
              <w:rPr>
                <w:sz w:val="20"/>
                <w:szCs w:val="20"/>
              </w:rPr>
            </w:pPr>
          </w:p>
        </w:tc>
      </w:tr>
    </w:tbl>
    <w:p w:rsidR="0083780E" w:rsidRDefault="00901074">
      <w:pPr>
        <w:spacing w:line="20" w:lineRule="exact"/>
        <w:rPr>
          <w:sz w:val="20"/>
          <w:szCs w:val="20"/>
        </w:rPr>
      </w:pPr>
      <w:r>
        <w:rPr>
          <w:noProof/>
          <w:sz w:val="20"/>
          <w:szCs w:val="20"/>
        </w:rPr>
        <mc:AlternateContent>
          <mc:Choice Requires="wps">
            <w:drawing>
              <wp:anchor distT="0" distB="0" distL="114300" distR="114300" simplePos="0" relativeHeight="251617792" behindDoc="1" locked="0" layoutInCell="0" allowOverlap="1">
                <wp:simplePos x="0" y="0"/>
                <wp:positionH relativeFrom="page">
                  <wp:posOffset>1009015</wp:posOffset>
                </wp:positionH>
                <wp:positionV relativeFrom="page">
                  <wp:posOffset>5605780</wp:posOffset>
                </wp:positionV>
                <wp:extent cx="2031365" cy="0"/>
                <wp:effectExtent l="0" t="0" r="0" b="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3136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892767C" id="Shape 4" o:spid="_x0000_s1026" style="position:absolute;z-index:-251698688;visibility:visible;mso-wrap-style:square;mso-wrap-distance-left:9pt;mso-wrap-distance-top:0;mso-wrap-distance-right:9pt;mso-wrap-distance-bottom:0;mso-position-horizontal:absolute;mso-position-horizontal-relative:page;mso-position-vertical:absolute;mso-position-vertical-relative:page" from="79.45pt,441.4pt" to="239.4pt,4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18816" behindDoc="1" locked="0" layoutInCell="0" allowOverlap="1">
                <wp:simplePos x="0" y="0"/>
                <wp:positionH relativeFrom="page">
                  <wp:posOffset>1009015</wp:posOffset>
                </wp:positionH>
                <wp:positionV relativeFrom="page">
                  <wp:posOffset>6343650</wp:posOffset>
                </wp:positionV>
                <wp:extent cx="2031365" cy="0"/>
                <wp:effectExtent l="0" t="0" r="0" b="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3136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D95BBE8" id="Shape 5" o:spid="_x0000_s1026" style="position:absolute;z-index:-251697664;visibility:visible;mso-wrap-style:square;mso-wrap-distance-left:9pt;mso-wrap-distance-top:0;mso-wrap-distance-right:9pt;mso-wrap-distance-bottom:0;mso-position-horizontal:absolute;mso-position-horizontal-relative:page;mso-position-vertical:absolute;mso-position-vertical-relative:page" from="79.45pt,499.5pt" to="239.4pt,4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19840" behindDoc="1" locked="0" layoutInCell="0" allowOverlap="1">
                <wp:simplePos x="0" y="0"/>
                <wp:positionH relativeFrom="page">
                  <wp:posOffset>1009015</wp:posOffset>
                </wp:positionH>
                <wp:positionV relativeFrom="page">
                  <wp:posOffset>6932930</wp:posOffset>
                </wp:positionV>
                <wp:extent cx="2031365" cy="0"/>
                <wp:effectExtent l="0" t="0" r="0" b="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3136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A18675E" id="Shape 6" o:spid="_x0000_s1026" style="position:absolute;z-index:-251696640;visibility:visible;mso-wrap-style:square;mso-wrap-distance-left:9pt;mso-wrap-distance-top:0;mso-wrap-distance-right:9pt;mso-wrap-distance-bottom:0;mso-position-horizontal:absolute;mso-position-horizontal-relative:page;mso-position-vertical:absolute;mso-position-vertical-relative:page" from="79.45pt,545.9pt" to="239.4pt,5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20864" behindDoc="1" locked="0" layoutInCell="0" allowOverlap="1">
                <wp:simplePos x="0" y="0"/>
                <wp:positionH relativeFrom="page">
                  <wp:posOffset>7091045</wp:posOffset>
                </wp:positionH>
                <wp:positionV relativeFrom="page">
                  <wp:posOffset>718820</wp:posOffset>
                </wp:positionV>
                <wp:extent cx="0" cy="6802755"/>
                <wp:effectExtent l="0" t="0" r="0" b="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80275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55C6E06" id="Shape 7" o:spid="_x0000_s1026" style="position:absolute;z-index:-251695616;visibility:visible;mso-wrap-style:square;mso-wrap-distance-left:9pt;mso-wrap-distance-top:0;mso-wrap-distance-right:9pt;mso-wrap-distance-bottom:0;mso-position-horizontal:absolute;mso-position-horizontal-relative:page;mso-position-vertical:absolute;mso-position-vertical-relative:page" from="558.35pt,56.6pt" to="558.35pt,59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21888" behindDoc="1" locked="0" layoutInCell="0" allowOverlap="1">
                <wp:simplePos x="0" y="0"/>
                <wp:positionH relativeFrom="page">
                  <wp:posOffset>1009015</wp:posOffset>
                </wp:positionH>
                <wp:positionV relativeFrom="page">
                  <wp:posOffset>7518400</wp:posOffset>
                </wp:positionV>
                <wp:extent cx="2032000" cy="12700"/>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2000" cy="12700"/>
                        </a:xfrm>
                        <a:prstGeom prst="rect">
                          <a:avLst/>
                        </a:prstGeom>
                        <a:solidFill>
                          <a:srgbClr val="000000"/>
                        </a:solidFill>
                      </wps:spPr>
                      <wps:bodyPr/>
                    </wps:wsp>
                  </a:graphicData>
                </a:graphic>
              </wp:anchor>
            </w:drawing>
          </mc:Choice>
          <mc:Fallback>
            <w:pict>
              <v:rect w14:anchorId="7CBD3E88" id="Shape 8" o:spid="_x0000_s1026" style="position:absolute;margin-left:79.45pt;margin-top:592pt;width:160pt;height:1pt;z-index:-2516945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622912" behindDoc="1" locked="0" layoutInCell="0" allowOverlap="1">
                <wp:simplePos x="0" y="0"/>
                <wp:positionH relativeFrom="page">
                  <wp:posOffset>1009015</wp:posOffset>
                </wp:positionH>
                <wp:positionV relativeFrom="page">
                  <wp:posOffset>8114665</wp:posOffset>
                </wp:positionV>
                <wp:extent cx="2031365" cy="0"/>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3136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D1D9642" id="Shape 9" o:spid="_x0000_s1026" style="position:absolute;z-index:-251693568;visibility:visible;mso-wrap-style:square;mso-wrap-distance-left:9pt;mso-wrap-distance-top:0;mso-wrap-distance-right:9pt;mso-wrap-distance-bottom:0;mso-position-horizontal:absolute;mso-position-horizontal-relative:page;mso-position-vertical:absolute;mso-position-vertical-relative:page" from="79.45pt,638.95pt" to="239.4pt,63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23936" behindDoc="1" locked="0" layoutInCell="0" allowOverlap="1">
                <wp:simplePos x="0" y="0"/>
                <wp:positionH relativeFrom="page">
                  <wp:posOffset>1009015</wp:posOffset>
                </wp:positionH>
                <wp:positionV relativeFrom="page">
                  <wp:posOffset>8559800</wp:posOffset>
                </wp:positionV>
                <wp:extent cx="6085205" cy="0"/>
                <wp:effectExtent l="0" t="0" r="0" b="0"/>
                <wp:wrapNone/>
                <wp:docPr id="10" name="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520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48AE5BE" id="Shape 10" o:spid="_x0000_s1026" style="position:absolute;z-index:-251692544;visibility:visible;mso-wrap-style:square;mso-wrap-distance-left:9pt;mso-wrap-distance-top:0;mso-wrap-distance-right:9pt;mso-wrap-distance-bottom:0;mso-position-horizontal:absolute;mso-position-horizontal-relative:page;mso-position-vertical:absolute;mso-position-vertical-relative:page" from="79.45pt,674pt" to="558.6pt,6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24960" behindDoc="1" locked="0" layoutInCell="0" allowOverlap="1">
                <wp:simplePos x="0" y="0"/>
                <wp:positionH relativeFrom="page">
                  <wp:posOffset>1012190</wp:posOffset>
                </wp:positionH>
                <wp:positionV relativeFrom="page">
                  <wp:posOffset>718820</wp:posOffset>
                </wp:positionV>
                <wp:extent cx="0" cy="9177655"/>
                <wp:effectExtent l="0" t="0" r="0" b="0"/>
                <wp:wrapNone/>
                <wp:docPr id="11"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17765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591A37A" id="Shape 11" o:spid="_x0000_s1026" style="position:absolute;z-index:-251691520;visibility:visible;mso-wrap-style:square;mso-wrap-distance-left:9pt;mso-wrap-distance-top:0;mso-wrap-distance-right:9pt;mso-wrap-distance-bottom:0;mso-position-horizontal:absolute;mso-position-horizontal-relative:page;mso-position-vertical:absolute;mso-position-vertical-relative:page" from="79.7pt,56.6pt" to="79.7pt,7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25984" behindDoc="1" locked="0" layoutInCell="0" allowOverlap="1">
                <wp:simplePos x="0" y="0"/>
                <wp:positionH relativeFrom="column">
                  <wp:posOffset>2123440</wp:posOffset>
                </wp:positionH>
                <wp:positionV relativeFrom="paragraph">
                  <wp:posOffset>-1482090</wp:posOffset>
                </wp:positionV>
                <wp:extent cx="0" cy="3404235"/>
                <wp:effectExtent l="0" t="0" r="0" b="0"/>
                <wp:wrapNone/>
                <wp:docPr id="12" name="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40423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30EF094" id="Shape 12" o:spid="_x0000_s1026" style="position:absolute;z-index:-251690496;visibility:visible;mso-wrap-style:square;mso-wrap-distance-left:9pt;mso-wrap-distance-top:0;mso-wrap-distance-right:9pt;mso-wrap-distance-bottom:0;mso-position-horizontal:absolute;mso-position-horizontal-relative:text;mso-position-vertical:absolute;mso-position-vertical-relative:text" from="167.2pt,-116.7pt" to="167.2pt,1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27008" behindDoc="1" locked="0" layoutInCell="0" allowOverlap="1">
                <wp:simplePos x="0" y="0"/>
                <wp:positionH relativeFrom="column">
                  <wp:posOffset>4149090</wp:posOffset>
                </wp:positionH>
                <wp:positionV relativeFrom="paragraph">
                  <wp:posOffset>-1482090</wp:posOffset>
                </wp:positionV>
                <wp:extent cx="0" cy="3404235"/>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40423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13B70DF" id="Shape 13" o:spid="_x0000_s1026" style="position:absolute;z-index:-251689472;visibility:visible;mso-wrap-style:square;mso-wrap-distance-left:9pt;mso-wrap-distance-top:0;mso-wrap-distance-right:9pt;mso-wrap-distance-bottom:0;mso-position-horizontal:absolute;mso-position-horizontal-relative:text;mso-position-vertical:absolute;mso-position-vertical-relative:text" from="326.7pt,-116.7pt" to="326.7pt,1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" o:allowincell="f" filled="t" strokeweight=".48pt">
                <v:stroke joinstyle="miter"/>
                <o:lock v:ext="edit" shapetype="f"/>
              </v:line>
            </w:pict>
          </mc:Fallback>
        </mc:AlternateContent>
      </w:r>
    </w:p>
    <w:p w:rsidR="0083780E" w:rsidRDefault="00901074">
      <w:pPr>
        <w:tabs>
          <w:tab w:val="left" w:pos="1620"/>
          <w:tab w:val="left" w:pos="2360"/>
        </w:tabs>
        <w:ind w:left="260"/>
        <w:rPr>
          <w:sz w:val="20"/>
          <w:szCs w:val="20"/>
        </w:rPr>
      </w:pPr>
      <w:r>
        <w:rPr>
          <w:rFonts w:eastAsia="Times New Roman"/>
          <w:color w:val="00000A"/>
          <w:sz w:val="20"/>
          <w:szCs w:val="20"/>
        </w:rPr>
        <w:t>Работать</w:t>
      </w:r>
      <w:r>
        <w:rPr>
          <w:sz w:val="20"/>
          <w:szCs w:val="20"/>
        </w:rPr>
        <w:tab/>
      </w:r>
      <w:r>
        <w:rPr>
          <w:rFonts w:eastAsia="Times New Roman"/>
          <w:color w:val="00000A"/>
          <w:sz w:val="20"/>
          <w:szCs w:val="20"/>
        </w:rPr>
        <w:t>с</w:t>
      </w:r>
      <w:r>
        <w:rPr>
          <w:sz w:val="20"/>
          <w:szCs w:val="20"/>
        </w:rPr>
        <w:tab/>
      </w:r>
      <w:r>
        <w:rPr>
          <w:rFonts w:eastAsia="Times New Roman"/>
          <w:color w:val="00000A"/>
          <w:sz w:val="19"/>
          <w:szCs w:val="19"/>
        </w:rPr>
        <w:t>учебными</w:t>
      </w:r>
    </w:p>
    <w:p w:rsidR="0083780E" w:rsidRDefault="00901074">
      <w:pPr>
        <w:spacing w:line="237" w:lineRule="auto"/>
        <w:ind w:left="260"/>
        <w:rPr>
          <w:sz w:val="20"/>
          <w:szCs w:val="20"/>
        </w:rPr>
      </w:pPr>
      <w:r>
        <w:rPr>
          <w:rFonts w:eastAsia="Times New Roman"/>
          <w:color w:val="00000A"/>
          <w:sz w:val="20"/>
          <w:szCs w:val="20"/>
        </w:rPr>
        <w:t>принадлежностями</w:t>
      </w:r>
    </w:p>
    <w:p w:rsidR="0083780E" w:rsidRDefault="0083780E">
      <w:pPr>
        <w:spacing w:line="1" w:lineRule="exact"/>
        <w:rPr>
          <w:sz w:val="20"/>
          <w:szCs w:val="20"/>
        </w:rPr>
      </w:pPr>
    </w:p>
    <w:p w:rsidR="0083780E" w:rsidRDefault="00901074">
      <w:pPr>
        <w:tabs>
          <w:tab w:val="left" w:pos="2160"/>
        </w:tabs>
        <w:ind w:left="260"/>
        <w:rPr>
          <w:sz w:val="20"/>
          <w:szCs w:val="20"/>
        </w:rPr>
      </w:pPr>
      <w:r>
        <w:rPr>
          <w:rFonts w:eastAsia="Times New Roman"/>
          <w:color w:val="00000A"/>
          <w:sz w:val="20"/>
          <w:szCs w:val="20"/>
        </w:rPr>
        <w:t>(инструментами,</w:t>
      </w:r>
      <w:r>
        <w:rPr>
          <w:sz w:val="20"/>
          <w:szCs w:val="20"/>
        </w:rPr>
        <w:tab/>
      </w:r>
      <w:r>
        <w:rPr>
          <w:rFonts w:eastAsia="Times New Roman"/>
          <w:color w:val="00000A"/>
          <w:sz w:val="20"/>
          <w:szCs w:val="20"/>
        </w:rPr>
        <w:t>спортивным</w:t>
      </w:r>
    </w:p>
    <w:p w:rsidR="0083780E" w:rsidRDefault="00901074">
      <w:pPr>
        <w:tabs>
          <w:tab w:val="left" w:pos="1540"/>
          <w:tab w:val="left" w:pos="1880"/>
        </w:tabs>
        <w:ind w:left="260"/>
        <w:rPr>
          <w:sz w:val="20"/>
          <w:szCs w:val="20"/>
        </w:rPr>
      </w:pPr>
      <w:r>
        <w:rPr>
          <w:rFonts w:eastAsia="Times New Roman"/>
          <w:color w:val="00000A"/>
          <w:sz w:val="20"/>
          <w:szCs w:val="20"/>
        </w:rPr>
        <w:t>инвентарём)</w:t>
      </w:r>
      <w:r>
        <w:rPr>
          <w:sz w:val="20"/>
          <w:szCs w:val="20"/>
        </w:rPr>
        <w:tab/>
      </w:r>
      <w:r>
        <w:rPr>
          <w:rFonts w:eastAsia="Times New Roman"/>
          <w:color w:val="00000A"/>
          <w:sz w:val="20"/>
          <w:szCs w:val="20"/>
        </w:rPr>
        <w:t>и</w:t>
      </w:r>
      <w:r>
        <w:rPr>
          <w:sz w:val="20"/>
          <w:szCs w:val="20"/>
        </w:rPr>
        <w:tab/>
      </w:r>
      <w:r>
        <w:rPr>
          <w:rFonts w:eastAsia="Times New Roman"/>
          <w:color w:val="00000A"/>
          <w:sz w:val="19"/>
          <w:szCs w:val="19"/>
        </w:rPr>
        <w:t>организовывать</w:t>
      </w:r>
    </w:p>
    <w:p w:rsidR="0083780E" w:rsidRDefault="00901074">
      <w:pPr>
        <w:ind w:left="260"/>
        <w:rPr>
          <w:sz w:val="20"/>
          <w:szCs w:val="20"/>
        </w:rPr>
      </w:pPr>
      <w:r>
        <w:rPr>
          <w:rFonts w:eastAsia="Times New Roman"/>
          <w:color w:val="00000A"/>
          <w:sz w:val="20"/>
          <w:szCs w:val="20"/>
        </w:rPr>
        <w:t>рабочее место</w:t>
      </w:r>
    </w:p>
    <w:p w:rsidR="0083780E" w:rsidRDefault="0083780E">
      <w:pPr>
        <w:spacing w:line="10" w:lineRule="exact"/>
        <w:rPr>
          <w:sz w:val="20"/>
          <w:szCs w:val="20"/>
        </w:rPr>
      </w:pPr>
    </w:p>
    <w:p w:rsidR="0083780E" w:rsidRDefault="00901074">
      <w:pPr>
        <w:tabs>
          <w:tab w:val="left" w:pos="1340"/>
          <w:tab w:val="left" w:pos="1880"/>
          <w:tab w:val="left" w:pos="2140"/>
        </w:tabs>
        <w:ind w:left="260"/>
        <w:rPr>
          <w:sz w:val="20"/>
          <w:szCs w:val="20"/>
        </w:rPr>
      </w:pPr>
      <w:r>
        <w:rPr>
          <w:rFonts w:eastAsia="Times New Roman"/>
          <w:color w:val="00000A"/>
          <w:sz w:val="20"/>
          <w:szCs w:val="20"/>
        </w:rPr>
        <w:t>Принимать</w:t>
      </w:r>
      <w:r>
        <w:rPr>
          <w:rFonts w:eastAsia="Times New Roman"/>
          <w:color w:val="00000A"/>
          <w:sz w:val="20"/>
          <w:szCs w:val="20"/>
        </w:rPr>
        <w:tab/>
        <w:t>цели</w:t>
      </w:r>
      <w:r>
        <w:rPr>
          <w:rFonts w:eastAsia="Times New Roman"/>
          <w:color w:val="00000A"/>
          <w:sz w:val="20"/>
          <w:szCs w:val="20"/>
        </w:rPr>
        <w:tab/>
        <w:t>и</w:t>
      </w:r>
      <w:r>
        <w:rPr>
          <w:sz w:val="20"/>
          <w:szCs w:val="20"/>
        </w:rPr>
        <w:tab/>
      </w:r>
      <w:r>
        <w:rPr>
          <w:rFonts w:eastAsia="Times New Roman"/>
          <w:color w:val="00000A"/>
          <w:sz w:val="19"/>
          <w:szCs w:val="19"/>
        </w:rPr>
        <w:t>произвольно</w:t>
      </w:r>
    </w:p>
    <w:p w:rsidR="0083780E" w:rsidRDefault="00901074">
      <w:pPr>
        <w:tabs>
          <w:tab w:val="left" w:pos="1580"/>
          <w:tab w:val="left" w:pos="2040"/>
        </w:tabs>
        <w:ind w:left="260"/>
        <w:rPr>
          <w:sz w:val="20"/>
          <w:szCs w:val="20"/>
        </w:rPr>
      </w:pPr>
      <w:r>
        <w:rPr>
          <w:rFonts w:eastAsia="Times New Roman"/>
          <w:color w:val="00000A"/>
          <w:sz w:val="20"/>
          <w:szCs w:val="20"/>
        </w:rPr>
        <w:t>включаться</w:t>
      </w:r>
      <w:r>
        <w:rPr>
          <w:sz w:val="20"/>
          <w:szCs w:val="20"/>
        </w:rPr>
        <w:tab/>
      </w:r>
      <w:r>
        <w:rPr>
          <w:rFonts w:eastAsia="Times New Roman"/>
          <w:color w:val="00000A"/>
          <w:sz w:val="20"/>
          <w:szCs w:val="20"/>
        </w:rPr>
        <w:t>в</w:t>
      </w:r>
      <w:r>
        <w:rPr>
          <w:sz w:val="20"/>
          <w:szCs w:val="20"/>
        </w:rPr>
        <w:tab/>
      </w:r>
      <w:r>
        <w:rPr>
          <w:rFonts w:eastAsia="Times New Roman"/>
          <w:color w:val="00000A"/>
          <w:sz w:val="20"/>
          <w:szCs w:val="20"/>
        </w:rPr>
        <w:t>деятельность,</w:t>
      </w:r>
    </w:p>
    <w:p w:rsidR="0083780E" w:rsidRDefault="00901074">
      <w:pPr>
        <w:ind w:left="260"/>
        <w:rPr>
          <w:sz w:val="20"/>
          <w:szCs w:val="20"/>
        </w:rPr>
      </w:pPr>
      <w:r>
        <w:rPr>
          <w:rFonts w:eastAsia="Times New Roman"/>
          <w:color w:val="00000A"/>
          <w:sz w:val="20"/>
          <w:szCs w:val="20"/>
        </w:rPr>
        <w:t>следовать предложенному плану и</w:t>
      </w:r>
    </w:p>
    <w:p w:rsidR="0083780E" w:rsidRDefault="00901074">
      <w:pPr>
        <w:spacing w:line="237" w:lineRule="auto"/>
        <w:ind w:left="260"/>
        <w:rPr>
          <w:sz w:val="20"/>
          <w:szCs w:val="20"/>
        </w:rPr>
      </w:pPr>
      <w:r>
        <w:rPr>
          <w:rFonts w:eastAsia="Times New Roman"/>
          <w:color w:val="00000A"/>
          <w:sz w:val="20"/>
          <w:szCs w:val="20"/>
        </w:rPr>
        <w:t>работать в общем темпе</w:t>
      </w:r>
    </w:p>
    <w:p w:rsidR="0083780E" w:rsidRDefault="0083780E">
      <w:pPr>
        <w:spacing w:line="11" w:lineRule="exact"/>
        <w:rPr>
          <w:sz w:val="20"/>
          <w:szCs w:val="20"/>
        </w:rPr>
      </w:pPr>
    </w:p>
    <w:p w:rsidR="0083780E" w:rsidRDefault="00901074">
      <w:pPr>
        <w:tabs>
          <w:tab w:val="left" w:pos="1540"/>
          <w:tab w:val="left" w:pos="3120"/>
        </w:tabs>
        <w:ind w:left="260"/>
        <w:rPr>
          <w:sz w:val="20"/>
          <w:szCs w:val="20"/>
        </w:rPr>
      </w:pPr>
      <w:r>
        <w:rPr>
          <w:rFonts w:eastAsia="Times New Roman"/>
          <w:sz w:val="20"/>
          <w:szCs w:val="20"/>
        </w:rPr>
        <w:t>Активно</w:t>
      </w:r>
      <w:r>
        <w:rPr>
          <w:sz w:val="20"/>
          <w:szCs w:val="20"/>
        </w:rPr>
        <w:tab/>
      </w:r>
      <w:r>
        <w:rPr>
          <w:rFonts w:eastAsia="Times New Roman"/>
          <w:sz w:val="20"/>
          <w:szCs w:val="20"/>
        </w:rPr>
        <w:t>участвовать</w:t>
      </w:r>
      <w:r>
        <w:rPr>
          <w:sz w:val="20"/>
          <w:szCs w:val="20"/>
        </w:rPr>
        <w:tab/>
      </w:r>
      <w:r>
        <w:rPr>
          <w:rFonts w:eastAsia="Times New Roman"/>
          <w:sz w:val="20"/>
          <w:szCs w:val="20"/>
        </w:rPr>
        <w:t>в</w:t>
      </w:r>
    </w:p>
    <w:p w:rsidR="0083780E" w:rsidRDefault="00901074">
      <w:pPr>
        <w:tabs>
          <w:tab w:val="left" w:pos="1580"/>
          <w:tab w:val="left" w:pos="3100"/>
        </w:tabs>
        <w:ind w:left="260"/>
        <w:rPr>
          <w:sz w:val="20"/>
          <w:szCs w:val="20"/>
        </w:rPr>
      </w:pPr>
      <w:r>
        <w:rPr>
          <w:rFonts w:eastAsia="Times New Roman"/>
          <w:sz w:val="20"/>
          <w:szCs w:val="20"/>
        </w:rPr>
        <w:t>деятельности,</w:t>
      </w:r>
      <w:r>
        <w:rPr>
          <w:rFonts w:eastAsia="Times New Roman"/>
          <w:sz w:val="20"/>
          <w:szCs w:val="20"/>
        </w:rPr>
        <w:tab/>
        <w:t>контролировать</w:t>
      </w:r>
      <w:r>
        <w:rPr>
          <w:rFonts w:eastAsia="Times New Roman"/>
          <w:sz w:val="20"/>
          <w:szCs w:val="20"/>
        </w:rPr>
        <w:tab/>
        <w:t>и</w:t>
      </w:r>
    </w:p>
    <w:p w:rsidR="0083780E" w:rsidRDefault="00901074">
      <w:pPr>
        <w:tabs>
          <w:tab w:val="left" w:pos="1400"/>
          <w:tab w:val="left" w:pos="2060"/>
          <w:tab w:val="left" w:pos="3100"/>
        </w:tabs>
        <w:ind w:left="260"/>
        <w:rPr>
          <w:sz w:val="20"/>
          <w:szCs w:val="20"/>
        </w:rPr>
      </w:pPr>
      <w:r>
        <w:rPr>
          <w:rFonts w:eastAsia="Times New Roman"/>
          <w:sz w:val="20"/>
          <w:szCs w:val="20"/>
        </w:rPr>
        <w:t>оценивать</w:t>
      </w:r>
      <w:r>
        <w:rPr>
          <w:sz w:val="20"/>
          <w:szCs w:val="20"/>
        </w:rPr>
        <w:tab/>
      </w:r>
      <w:r>
        <w:rPr>
          <w:rFonts w:eastAsia="Times New Roman"/>
          <w:sz w:val="20"/>
          <w:szCs w:val="20"/>
        </w:rPr>
        <w:t>свои</w:t>
      </w:r>
      <w:r>
        <w:rPr>
          <w:sz w:val="20"/>
          <w:szCs w:val="20"/>
        </w:rPr>
        <w:tab/>
      </w:r>
      <w:r>
        <w:rPr>
          <w:rFonts w:eastAsia="Times New Roman"/>
          <w:sz w:val="20"/>
          <w:szCs w:val="20"/>
        </w:rPr>
        <w:t>действия</w:t>
      </w:r>
      <w:r>
        <w:rPr>
          <w:sz w:val="20"/>
          <w:szCs w:val="20"/>
        </w:rPr>
        <w:tab/>
      </w:r>
      <w:r>
        <w:rPr>
          <w:rFonts w:eastAsia="Times New Roman"/>
          <w:sz w:val="20"/>
          <w:szCs w:val="20"/>
        </w:rPr>
        <w:t>и</w:t>
      </w:r>
    </w:p>
    <w:p w:rsidR="0083780E" w:rsidRDefault="00901074">
      <w:pPr>
        <w:ind w:left="260"/>
        <w:rPr>
          <w:sz w:val="20"/>
          <w:szCs w:val="20"/>
        </w:rPr>
      </w:pPr>
      <w:r>
        <w:rPr>
          <w:rFonts w:eastAsia="Times New Roman"/>
          <w:sz w:val="20"/>
          <w:szCs w:val="20"/>
        </w:rPr>
        <w:t>действия одноклассников</w:t>
      </w:r>
    </w:p>
    <w:p w:rsidR="0083780E" w:rsidRDefault="00901074">
      <w:pPr>
        <w:spacing w:line="20" w:lineRule="exact"/>
        <w:rPr>
          <w:sz w:val="20"/>
          <w:szCs w:val="20"/>
        </w:rPr>
      </w:pPr>
      <w:r>
        <w:rPr>
          <w:noProof/>
          <w:sz w:val="20"/>
          <w:szCs w:val="20"/>
        </w:rPr>
        <mc:AlternateContent>
          <mc:Choice Requires="wps">
            <w:drawing>
              <wp:anchor distT="0" distB="0" distL="114300" distR="114300" simplePos="0" relativeHeight="251628032" behindDoc="1" locked="0" layoutInCell="0" allowOverlap="1">
                <wp:simplePos x="0" y="0"/>
                <wp:positionH relativeFrom="column">
                  <wp:posOffset>4143375</wp:posOffset>
                </wp:positionH>
                <wp:positionV relativeFrom="paragraph">
                  <wp:posOffset>1905</wp:posOffset>
                </wp:positionV>
                <wp:extent cx="12065" cy="12700"/>
                <wp:effectExtent l="0" t="0" r="0" b="0"/>
                <wp:wrapNone/>
                <wp:docPr id="14" name="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w14:anchorId="462BD29A" id="Shape 14" o:spid="_x0000_s1026" style="position:absolute;margin-left:326.25pt;margin-top:.15pt;width:.95pt;height:1pt;z-index:-251688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" o:allowincell="f" fillcolor="black" stroked="f">
                <v:path arrowok="t"/>
              </v:rect>
            </w:pict>
          </mc:Fallback>
        </mc:AlternateContent>
      </w:r>
      <w:r>
        <w:rPr>
          <w:noProof/>
          <w:sz w:val="20"/>
          <w:szCs w:val="20"/>
        </w:rPr>
        <mc:AlternateContent>
          <mc:Choice Requires="wps">
            <w:drawing>
              <wp:anchor distT="0" distB="0" distL="114300" distR="114300" simplePos="0" relativeHeight="251629056" behindDoc="1" locked="0" layoutInCell="0" allowOverlap="1">
                <wp:simplePos x="0" y="0"/>
                <wp:positionH relativeFrom="column">
                  <wp:posOffset>6170295</wp:posOffset>
                </wp:positionH>
                <wp:positionV relativeFrom="paragraph">
                  <wp:posOffset>1905</wp:posOffset>
                </wp:positionV>
                <wp:extent cx="12700" cy="12700"/>
                <wp:effectExtent l="0" t="0" r="0" b="0"/>
                <wp:wrapNone/>
                <wp:docPr id="15" name="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4F594CCA" id="Shape 15" o:spid="_x0000_s1026" style="position:absolute;margin-left:485.85pt;margin-top:.15pt;width:1pt;height:1pt;z-index:-251687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" o:allowincell="f" fillcolor="black" stroked="f">
                <v:path arrowok="t"/>
              </v:rect>
            </w:pict>
          </mc:Fallback>
        </mc:AlternateContent>
      </w:r>
      <w:r>
        <w:rPr>
          <w:noProof/>
          <w:sz w:val="20"/>
          <w:szCs w:val="20"/>
        </w:rPr>
        <mc:AlternateContent>
          <mc:Choice Requires="wps">
            <w:drawing>
              <wp:anchor distT="0" distB="0" distL="114300" distR="114300" simplePos="0" relativeHeight="251630080" behindDoc="1" locked="0" layoutInCell="0" allowOverlap="1">
                <wp:simplePos x="0" y="0"/>
                <wp:positionH relativeFrom="column">
                  <wp:posOffset>2123440</wp:posOffset>
                </wp:positionH>
                <wp:positionV relativeFrom="paragraph">
                  <wp:posOffset>11430</wp:posOffset>
                </wp:positionV>
                <wp:extent cx="0" cy="1478280"/>
                <wp:effectExtent l="0" t="0" r="0" b="0"/>
                <wp:wrapNone/>
                <wp:docPr id="16" name="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7828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9AFBC44" id="Shape 16" o:spid="_x0000_s1026" style="position:absolute;z-index:-251686400;visibility:visible;mso-wrap-style:square;mso-wrap-distance-left:9pt;mso-wrap-distance-top:0;mso-wrap-distance-right:9pt;mso-wrap-distance-bottom:0;mso-position-horizontal:absolute;mso-position-horizontal-relative:text;mso-position-vertical:absolute;mso-position-vertical-relative:text" from="167.2pt,.9pt" to="167.2pt,1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31104" behindDoc="1" locked="0" layoutInCell="0" allowOverlap="1">
                <wp:simplePos x="0" y="0"/>
                <wp:positionH relativeFrom="column">
                  <wp:posOffset>4149090</wp:posOffset>
                </wp:positionH>
                <wp:positionV relativeFrom="paragraph">
                  <wp:posOffset>11430</wp:posOffset>
                </wp:positionV>
                <wp:extent cx="0" cy="1478280"/>
                <wp:effectExtent l="0" t="0" r="0" b="0"/>
                <wp:wrapNone/>
                <wp:docPr id="17" name="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7828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46BC700" id="Shape 17" o:spid="_x0000_s1026" style="position:absolute;z-index:-251685376;visibility:visible;mso-wrap-style:square;mso-wrap-distance-left:9pt;mso-wrap-distance-top:0;mso-wrap-distance-right:9pt;mso-wrap-distance-bottom:0;mso-position-horizontal:absolute;mso-position-horizontal-relative:text;mso-position-vertical:absolute;mso-position-vertical-relative:text" from="326.7pt,.9pt" to="326.7pt,1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32128" behindDoc="1" locked="0" layoutInCell="0" allowOverlap="1">
                <wp:simplePos x="0" y="0"/>
                <wp:positionH relativeFrom="column">
                  <wp:posOffset>6176645</wp:posOffset>
                </wp:positionH>
                <wp:positionV relativeFrom="paragraph">
                  <wp:posOffset>11430</wp:posOffset>
                </wp:positionV>
                <wp:extent cx="0" cy="2368550"/>
                <wp:effectExtent l="0" t="0" r="0" b="0"/>
                <wp:wrapNone/>
                <wp:docPr id="18" name="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6855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3B91EDA" id="Shape 18" o:spid="_x0000_s1026" style="position:absolute;z-index:-251684352;visibility:visible;mso-wrap-style:square;mso-wrap-distance-left:9pt;mso-wrap-distance-top:0;mso-wrap-distance-right:9pt;mso-wrap-distance-bottom:0;mso-position-horizontal:absolute;mso-position-horizontal-relative:text;mso-position-vertical:absolute;mso-position-vertical-relative:text" from="486.35pt,.9pt" to="486.35pt,18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" o:allowincell="f" filled="t" strokeweight=".16931mm">
                <v:stroke joinstyle="miter"/>
                <o:lock v:ext="edit" shapetype="f"/>
              </v:line>
            </w:pict>
          </mc:Fallback>
        </mc:AlternateContent>
      </w:r>
    </w:p>
    <w:p w:rsidR="0083780E" w:rsidRDefault="00901074">
      <w:pPr>
        <w:tabs>
          <w:tab w:val="left" w:pos="1360"/>
          <w:tab w:val="left" w:pos="1880"/>
          <w:tab w:val="left" w:pos="2780"/>
          <w:tab w:val="left" w:pos="3000"/>
        </w:tabs>
        <w:ind w:left="260"/>
        <w:rPr>
          <w:sz w:val="20"/>
          <w:szCs w:val="20"/>
        </w:rPr>
      </w:pPr>
      <w:r>
        <w:rPr>
          <w:rFonts w:eastAsia="Times New Roman"/>
          <w:sz w:val="20"/>
          <w:szCs w:val="20"/>
        </w:rPr>
        <w:t>Соотносить</w:t>
      </w:r>
      <w:r>
        <w:rPr>
          <w:rFonts w:eastAsia="Times New Roman"/>
          <w:sz w:val="20"/>
          <w:szCs w:val="20"/>
        </w:rPr>
        <w:tab/>
        <w:t>свои</w:t>
      </w:r>
      <w:r>
        <w:rPr>
          <w:rFonts w:eastAsia="Times New Roman"/>
          <w:sz w:val="20"/>
          <w:szCs w:val="20"/>
        </w:rPr>
        <w:tab/>
        <w:t>действия</w:t>
      </w:r>
      <w:r>
        <w:rPr>
          <w:rFonts w:eastAsia="Times New Roman"/>
          <w:sz w:val="20"/>
          <w:szCs w:val="20"/>
        </w:rPr>
        <w:tab/>
        <w:t>и</w:t>
      </w:r>
      <w:r>
        <w:rPr>
          <w:rFonts w:eastAsia="Times New Roman"/>
          <w:sz w:val="20"/>
          <w:szCs w:val="20"/>
        </w:rPr>
        <w:tab/>
        <w:t>их</w:t>
      </w:r>
    </w:p>
    <w:p w:rsidR="0083780E" w:rsidRDefault="0083780E">
      <w:pPr>
        <w:spacing w:line="1" w:lineRule="exact"/>
        <w:rPr>
          <w:sz w:val="20"/>
          <w:szCs w:val="20"/>
        </w:rPr>
      </w:pPr>
    </w:p>
    <w:p w:rsidR="0083780E" w:rsidRDefault="00901074">
      <w:pPr>
        <w:tabs>
          <w:tab w:val="left" w:pos="1700"/>
          <w:tab w:val="left" w:pos="2280"/>
        </w:tabs>
        <w:ind w:left="260"/>
        <w:rPr>
          <w:sz w:val="20"/>
          <w:szCs w:val="20"/>
        </w:rPr>
      </w:pPr>
      <w:r>
        <w:rPr>
          <w:rFonts w:eastAsia="Times New Roman"/>
          <w:sz w:val="20"/>
          <w:szCs w:val="20"/>
        </w:rPr>
        <w:t>результаты</w:t>
      </w:r>
      <w:r>
        <w:rPr>
          <w:sz w:val="20"/>
          <w:szCs w:val="20"/>
        </w:rPr>
        <w:tab/>
      </w:r>
      <w:r>
        <w:rPr>
          <w:rFonts w:eastAsia="Times New Roman"/>
          <w:sz w:val="20"/>
          <w:szCs w:val="20"/>
        </w:rPr>
        <w:t>с</w:t>
      </w:r>
      <w:r>
        <w:rPr>
          <w:sz w:val="20"/>
          <w:szCs w:val="20"/>
        </w:rPr>
        <w:tab/>
      </w:r>
      <w:r>
        <w:rPr>
          <w:rFonts w:eastAsia="Times New Roman"/>
          <w:sz w:val="19"/>
          <w:szCs w:val="19"/>
        </w:rPr>
        <w:t>заданными</w:t>
      </w:r>
    </w:p>
    <w:p w:rsidR="0083780E" w:rsidRDefault="00901074">
      <w:pPr>
        <w:tabs>
          <w:tab w:val="left" w:pos="1440"/>
          <w:tab w:val="left" w:pos="2620"/>
        </w:tabs>
        <w:spacing w:line="237" w:lineRule="auto"/>
        <w:ind w:left="260"/>
        <w:rPr>
          <w:sz w:val="20"/>
          <w:szCs w:val="20"/>
        </w:rPr>
      </w:pPr>
      <w:r>
        <w:rPr>
          <w:rFonts w:eastAsia="Times New Roman"/>
          <w:sz w:val="20"/>
          <w:szCs w:val="20"/>
        </w:rPr>
        <w:t>образцами,</w:t>
      </w:r>
      <w:r>
        <w:rPr>
          <w:sz w:val="20"/>
          <w:szCs w:val="20"/>
        </w:rPr>
        <w:tab/>
      </w:r>
      <w:r>
        <w:rPr>
          <w:rFonts w:eastAsia="Times New Roman"/>
          <w:sz w:val="20"/>
          <w:szCs w:val="20"/>
        </w:rPr>
        <w:t>принимать</w:t>
      </w:r>
      <w:r>
        <w:rPr>
          <w:sz w:val="20"/>
          <w:szCs w:val="20"/>
        </w:rPr>
        <w:tab/>
      </w:r>
      <w:r>
        <w:rPr>
          <w:rFonts w:eastAsia="Times New Roman"/>
          <w:sz w:val="20"/>
          <w:szCs w:val="20"/>
        </w:rPr>
        <w:t>оценку</w:t>
      </w:r>
    </w:p>
    <w:p w:rsidR="0083780E" w:rsidRDefault="0083780E">
      <w:pPr>
        <w:spacing w:line="1" w:lineRule="exact"/>
        <w:rPr>
          <w:sz w:val="20"/>
          <w:szCs w:val="20"/>
        </w:rPr>
      </w:pPr>
    </w:p>
    <w:p w:rsidR="0083780E" w:rsidRDefault="00901074">
      <w:pPr>
        <w:ind w:left="260"/>
        <w:rPr>
          <w:sz w:val="20"/>
          <w:szCs w:val="20"/>
        </w:rPr>
      </w:pPr>
      <w:r>
        <w:rPr>
          <w:rFonts w:eastAsia="Times New Roman"/>
          <w:sz w:val="20"/>
          <w:szCs w:val="20"/>
        </w:rPr>
        <w:t>деятельности, оценивать её</w:t>
      </w:r>
    </w:p>
    <w:p w:rsidR="0083780E" w:rsidRDefault="0083780E">
      <w:pPr>
        <w:spacing w:line="10" w:lineRule="exact"/>
        <w:rPr>
          <w:sz w:val="20"/>
          <w:szCs w:val="20"/>
        </w:rPr>
      </w:pPr>
    </w:p>
    <w:p w:rsidR="0083780E" w:rsidRDefault="00901074">
      <w:pPr>
        <w:tabs>
          <w:tab w:val="left" w:pos="2780"/>
        </w:tabs>
        <w:ind w:left="260"/>
        <w:rPr>
          <w:sz w:val="20"/>
          <w:szCs w:val="20"/>
        </w:rPr>
      </w:pPr>
      <w:r>
        <w:rPr>
          <w:rFonts w:eastAsia="Times New Roman"/>
          <w:sz w:val="20"/>
          <w:szCs w:val="20"/>
        </w:rPr>
        <w:t>Корректировать</w:t>
      </w:r>
      <w:r>
        <w:rPr>
          <w:sz w:val="20"/>
          <w:szCs w:val="20"/>
        </w:rPr>
        <w:tab/>
      </w:r>
      <w:r>
        <w:rPr>
          <w:rFonts w:eastAsia="Times New Roman"/>
          <w:sz w:val="20"/>
          <w:szCs w:val="20"/>
        </w:rPr>
        <w:t>свою</w:t>
      </w:r>
    </w:p>
    <w:p w:rsidR="0083780E" w:rsidRDefault="00901074">
      <w:pPr>
        <w:tabs>
          <w:tab w:val="left" w:pos="1940"/>
          <w:tab w:val="left" w:pos="2620"/>
        </w:tabs>
        <w:ind w:left="260"/>
        <w:rPr>
          <w:sz w:val="20"/>
          <w:szCs w:val="20"/>
        </w:rPr>
      </w:pPr>
      <w:r>
        <w:rPr>
          <w:rFonts w:eastAsia="Times New Roman"/>
          <w:sz w:val="20"/>
          <w:szCs w:val="20"/>
        </w:rPr>
        <w:t>деятельность</w:t>
      </w:r>
      <w:r>
        <w:rPr>
          <w:sz w:val="20"/>
          <w:szCs w:val="20"/>
        </w:rPr>
        <w:tab/>
      </w:r>
      <w:r>
        <w:rPr>
          <w:rFonts w:eastAsia="Times New Roman"/>
          <w:sz w:val="20"/>
          <w:szCs w:val="20"/>
        </w:rPr>
        <w:t>с</w:t>
      </w:r>
      <w:r>
        <w:rPr>
          <w:sz w:val="20"/>
          <w:szCs w:val="20"/>
        </w:rPr>
        <w:tab/>
      </w:r>
      <w:r>
        <w:rPr>
          <w:rFonts w:eastAsia="Times New Roman"/>
          <w:sz w:val="19"/>
          <w:szCs w:val="19"/>
        </w:rPr>
        <w:t>учетом</w:t>
      </w:r>
    </w:p>
    <w:p w:rsidR="0083780E" w:rsidRDefault="00901074">
      <w:pPr>
        <w:ind w:left="260"/>
        <w:rPr>
          <w:sz w:val="20"/>
          <w:szCs w:val="20"/>
        </w:rPr>
      </w:pPr>
      <w:r>
        <w:rPr>
          <w:rFonts w:eastAsia="Times New Roman"/>
          <w:sz w:val="20"/>
          <w:szCs w:val="20"/>
        </w:rPr>
        <w:t>выявленных недочетов</w:t>
      </w:r>
    </w:p>
    <w:p w:rsidR="0083780E" w:rsidRDefault="0083780E">
      <w:pPr>
        <w:spacing w:line="10" w:lineRule="exact"/>
        <w:rPr>
          <w:sz w:val="20"/>
          <w:szCs w:val="20"/>
        </w:rPr>
      </w:pPr>
    </w:p>
    <w:tbl>
      <w:tblPr>
        <w:tblW w:w="0" w:type="auto"/>
        <w:tblInd w:w="140" w:type="dxa"/>
        <w:tblLayout w:type="fixed"/>
        <w:tblCellMar>
          <w:left w:w="0" w:type="dxa"/>
          <w:right w:w="0" w:type="dxa"/>
        </w:tblCellMar>
        <w:tblLook w:val="04A0" w:firstRow="1" w:lastRow="0" w:firstColumn="1" w:lastColumn="0" w:noHBand="0" w:noVBand="1"/>
      </w:tblPr>
      <w:tblGrid>
        <w:gridCol w:w="1620"/>
        <w:gridCol w:w="700"/>
        <w:gridCol w:w="820"/>
        <w:gridCol w:w="80"/>
        <w:gridCol w:w="3200"/>
        <w:gridCol w:w="40"/>
        <w:gridCol w:w="3140"/>
        <w:gridCol w:w="20"/>
      </w:tblGrid>
      <w:tr w:rsidR="0083780E">
        <w:trPr>
          <w:trHeight w:val="230"/>
        </w:trPr>
        <w:tc>
          <w:tcPr>
            <w:tcW w:w="1620" w:type="dxa"/>
            <w:vAlign w:val="bottom"/>
          </w:tcPr>
          <w:p w:rsidR="0083780E" w:rsidRDefault="00901074">
            <w:pPr>
              <w:ind w:left="120"/>
              <w:rPr>
                <w:sz w:val="20"/>
                <w:szCs w:val="20"/>
              </w:rPr>
            </w:pPr>
            <w:r>
              <w:rPr>
                <w:rFonts w:eastAsia="Times New Roman"/>
                <w:sz w:val="20"/>
                <w:szCs w:val="20"/>
              </w:rPr>
              <w:t>Передвигаться</w:t>
            </w:r>
          </w:p>
        </w:tc>
        <w:tc>
          <w:tcPr>
            <w:tcW w:w="700" w:type="dxa"/>
            <w:vAlign w:val="bottom"/>
          </w:tcPr>
          <w:p w:rsidR="0083780E" w:rsidRDefault="00901074">
            <w:pPr>
              <w:ind w:left="220"/>
              <w:rPr>
                <w:sz w:val="20"/>
                <w:szCs w:val="20"/>
              </w:rPr>
            </w:pPr>
            <w:r>
              <w:rPr>
                <w:rFonts w:eastAsia="Times New Roman"/>
                <w:sz w:val="20"/>
                <w:szCs w:val="20"/>
              </w:rPr>
              <w:t>по</w:t>
            </w:r>
          </w:p>
        </w:tc>
        <w:tc>
          <w:tcPr>
            <w:tcW w:w="820" w:type="dxa"/>
            <w:vAlign w:val="bottom"/>
          </w:tcPr>
          <w:p w:rsidR="0083780E" w:rsidRDefault="00901074">
            <w:pPr>
              <w:jc w:val="right"/>
              <w:rPr>
                <w:sz w:val="20"/>
                <w:szCs w:val="20"/>
              </w:rPr>
            </w:pPr>
            <w:r>
              <w:rPr>
                <w:rFonts w:eastAsia="Times New Roman"/>
                <w:sz w:val="20"/>
                <w:szCs w:val="20"/>
              </w:rPr>
              <w:t>школе,</w:t>
            </w:r>
          </w:p>
        </w:tc>
        <w:tc>
          <w:tcPr>
            <w:tcW w:w="80" w:type="dxa"/>
            <w:vAlign w:val="bottom"/>
          </w:tcPr>
          <w:p w:rsidR="0083780E" w:rsidRDefault="0083780E">
            <w:pPr>
              <w:rPr>
                <w:sz w:val="19"/>
                <w:szCs w:val="19"/>
              </w:rPr>
            </w:pPr>
          </w:p>
        </w:tc>
        <w:tc>
          <w:tcPr>
            <w:tcW w:w="3240" w:type="dxa"/>
            <w:gridSpan w:val="2"/>
            <w:vAlign w:val="bottom"/>
          </w:tcPr>
          <w:p w:rsidR="0083780E" w:rsidRDefault="00901074">
            <w:pPr>
              <w:ind w:left="100"/>
              <w:rPr>
                <w:sz w:val="20"/>
                <w:szCs w:val="20"/>
              </w:rPr>
            </w:pPr>
            <w:r>
              <w:rPr>
                <w:rFonts w:eastAsia="Times New Roman"/>
                <w:sz w:val="20"/>
                <w:szCs w:val="20"/>
              </w:rPr>
              <w:t>Естествознание</w:t>
            </w:r>
          </w:p>
        </w:tc>
        <w:tc>
          <w:tcPr>
            <w:tcW w:w="3160" w:type="dxa"/>
            <w:gridSpan w:val="2"/>
            <w:vAlign w:val="bottom"/>
          </w:tcPr>
          <w:p w:rsidR="0083780E" w:rsidRDefault="00901074">
            <w:pPr>
              <w:ind w:left="40"/>
              <w:rPr>
                <w:sz w:val="20"/>
                <w:szCs w:val="20"/>
              </w:rPr>
            </w:pPr>
            <w:r>
              <w:rPr>
                <w:rFonts w:eastAsia="Times New Roman"/>
                <w:sz w:val="20"/>
                <w:szCs w:val="20"/>
              </w:rPr>
              <w:t>Окружающий мир</w:t>
            </w:r>
          </w:p>
        </w:tc>
      </w:tr>
      <w:tr w:rsidR="0083780E">
        <w:trPr>
          <w:trHeight w:val="230"/>
        </w:trPr>
        <w:tc>
          <w:tcPr>
            <w:tcW w:w="3140" w:type="dxa"/>
            <w:gridSpan w:val="3"/>
            <w:vAlign w:val="bottom"/>
          </w:tcPr>
          <w:p w:rsidR="0083780E" w:rsidRDefault="00901074">
            <w:pPr>
              <w:ind w:left="120"/>
              <w:rPr>
                <w:sz w:val="20"/>
                <w:szCs w:val="20"/>
              </w:rPr>
            </w:pPr>
            <w:r>
              <w:rPr>
                <w:rFonts w:eastAsia="Times New Roman"/>
                <w:sz w:val="20"/>
                <w:szCs w:val="20"/>
              </w:rPr>
              <w:t>находить   свой   класс,   другие</w:t>
            </w:r>
          </w:p>
        </w:tc>
        <w:tc>
          <w:tcPr>
            <w:tcW w:w="80" w:type="dxa"/>
            <w:vAlign w:val="bottom"/>
          </w:tcPr>
          <w:p w:rsidR="0083780E" w:rsidRDefault="0083780E">
            <w:pPr>
              <w:rPr>
                <w:sz w:val="20"/>
                <w:szCs w:val="20"/>
              </w:rPr>
            </w:pPr>
          </w:p>
        </w:tc>
        <w:tc>
          <w:tcPr>
            <w:tcW w:w="3200" w:type="dxa"/>
            <w:vAlign w:val="bottom"/>
          </w:tcPr>
          <w:p w:rsidR="0083780E" w:rsidRDefault="0083780E">
            <w:pPr>
              <w:rPr>
                <w:sz w:val="20"/>
                <w:szCs w:val="20"/>
              </w:rPr>
            </w:pPr>
          </w:p>
        </w:tc>
        <w:tc>
          <w:tcPr>
            <w:tcW w:w="40" w:type="dxa"/>
            <w:vAlign w:val="bottom"/>
          </w:tcPr>
          <w:p w:rsidR="0083780E" w:rsidRDefault="0083780E">
            <w:pPr>
              <w:rPr>
                <w:sz w:val="20"/>
                <w:szCs w:val="20"/>
              </w:rPr>
            </w:pPr>
          </w:p>
        </w:tc>
        <w:tc>
          <w:tcPr>
            <w:tcW w:w="3140" w:type="dxa"/>
            <w:vAlign w:val="bottom"/>
          </w:tcPr>
          <w:p w:rsidR="0083780E" w:rsidRDefault="0083780E">
            <w:pPr>
              <w:rPr>
                <w:sz w:val="20"/>
                <w:szCs w:val="20"/>
              </w:rPr>
            </w:pPr>
          </w:p>
        </w:tc>
        <w:tc>
          <w:tcPr>
            <w:tcW w:w="20" w:type="dxa"/>
            <w:vAlign w:val="bottom"/>
          </w:tcPr>
          <w:p w:rsidR="0083780E" w:rsidRDefault="0083780E">
            <w:pPr>
              <w:rPr>
                <w:sz w:val="20"/>
                <w:szCs w:val="20"/>
              </w:rPr>
            </w:pPr>
          </w:p>
        </w:tc>
      </w:tr>
      <w:tr w:rsidR="0083780E">
        <w:trPr>
          <w:trHeight w:val="233"/>
        </w:trPr>
        <w:tc>
          <w:tcPr>
            <w:tcW w:w="2320" w:type="dxa"/>
            <w:gridSpan w:val="2"/>
            <w:tcBorders>
              <w:bottom w:val="single" w:sz="8" w:space="0" w:color="auto"/>
            </w:tcBorders>
            <w:vAlign w:val="bottom"/>
          </w:tcPr>
          <w:p w:rsidR="0083780E" w:rsidRDefault="00901074">
            <w:pPr>
              <w:ind w:left="120"/>
              <w:rPr>
                <w:sz w:val="20"/>
                <w:szCs w:val="20"/>
              </w:rPr>
            </w:pPr>
            <w:r>
              <w:rPr>
                <w:rFonts w:eastAsia="Times New Roman"/>
                <w:sz w:val="20"/>
                <w:szCs w:val="20"/>
              </w:rPr>
              <w:t>необходимые помещения</w:t>
            </w:r>
          </w:p>
        </w:tc>
        <w:tc>
          <w:tcPr>
            <w:tcW w:w="820" w:type="dxa"/>
            <w:tcBorders>
              <w:bottom w:val="single" w:sz="8" w:space="0" w:color="auto"/>
            </w:tcBorders>
            <w:vAlign w:val="bottom"/>
          </w:tcPr>
          <w:p w:rsidR="0083780E" w:rsidRDefault="0083780E">
            <w:pPr>
              <w:rPr>
                <w:sz w:val="20"/>
                <w:szCs w:val="20"/>
              </w:rPr>
            </w:pPr>
          </w:p>
        </w:tc>
        <w:tc>
          <w:tcPr>
            <w:tcW w:w="80" w:type="dxa"/>
            <w:tcBorders>
              <w:bottom w:val="single" w:sz="8" w:space="0" w:color="auto"/>
            </w:tcBorders>
            <w:vAlign w:val="bottom"/>
          </w:tcPr>
          <w:p w:rsidR="0083780E" w:rsidRDefault="0083780E">
            <w:pPr>
              <w:rPr>
                <w:sz w:val="20"/>
                <w:szCs w:val="20"/>
              </w:rPr>
            </w:pPr>
          </w:p>
        </w:tc>
        <w:tc>
          <w:tcPr>
            <w:tcW w:w="3200" w:type="dxa"/>
            <w:tcBorders>
              <w:bottom w:val="single" w:sz="8" w:space="0" w:color="auto"/>
            </w:tcBorders>
            <w:vAlign w:val="bottom"/>
          </w:tcPr>
          <w:p w:rsidR="0083780E" w:rsidRDefault="0083780E">
            <w:pPr>
              <w:rPr>
                <w:sz w:val="20"/>
                <w:szCs w:val="20"/>
              </w:rPr>
            </w:pPr>
          </w:p>
        </w:tc>
        <w:tc>
          <w:tcPr>
            <w:tcW w:w="40" w:type="dxa"/>
            <w:tcBorders>
              <w:bottom w:val="single" w:sz="8" w:space="0" w:color="auto"/>
            </w:tcBorders>
            <w:vAlign w:val="bottom"/>
          </w:tcPr>
          <w:p w:rsidR="0083780E" w:rsidRDefault="0083780E">
            <w:pPr>
              <w:rPr>
                <w:sz w:val="20"/>
                <w:szCs w:val="20"/>
              </w:rPr>
            </w:pPr>
          </w:p>
        </w:tc>
        <w:tc>
          <w:tcPr>
            <w:tcW w:w="3140" w:type="dxa"/>
            <w:tcBorders>
              <w:bottom w:val="single" w:sz="8" w:space="0" w:color="auto"/>
            </w:tcBorders>
            <w:vAlign w:val="bottom"/>
          </w:tcPr>
          <w:p w:rsidR="0083780E" w:rsidRDefault="0083780E">
            <w:pPr>
              <w:rPr>
                <w:sz w:val="20"/>
                <w:szCs w:val="20"/>
              </w:rPr>
            </w:pPr>
          </w:p>
        </w:tc>
        <w:tc>
          <w:tcPr>
            <w:tcW w:w="20" w:type="dxa"/>
            <w:vAlign w:val="bottom"/>
          </w:tcPr>
          <w:p w:rsidR="0083780E" w:rsidRDefault="0083780E">
            <w:pPr>
              <w:rPr>
                <w:sz w:val="20"/>
                <w:szCs w:val="20"/>
              </w:rPr>
            </w:pPr>
          </w:p>
        </w:tc>
      </w:tr>
      <w:tr w:rsidR="0083780E">
        <w:trPr>
          <w:trHeight w:val="222"/>
        </w:trPr>
        <w:tc>
          <w:tcPr>
            <w:tcW w:w="1620" w:type="dxa"/>
            <w:tcBorders>
              <w:bottom w:val="single" w:sz="8" w:space="0" w:color="auto"/>
            </w:tcBorders>
            <w:vAlign w:val="bottom"/>
          </w:tcPr>
          <w:p w:rsidR="0083780E" w:rsidRDefault="0083780E">
            <w:pPr>
              <w:rPr>
                <w:sz w:val="19"/>
                <w:szCs w:val="19"/>
              </w:rPr>
            </w:pPr>
          </w:p>
        </w:tc>
        <w:tc>
          <w:tcPr>
            <w:tcW w:w="700" w:type="dxa"/>
            <w:tcBorders>
              <w:bottom w:val="single" w:sz="8" w:space="0" w:color="auto"/>
            </w:tcBorders>
            <w:vAlign w:val="bottom"/>
          </w:tcPr>
          <w:p w:rsidR="0083780E" w:rsidRDefault="0083780E">
            <w:pPr>
              <w:rPr>
                <w:sz w:val="19"/>
                <w:szCs w:val="19"/>
              </w:rPr>
            </w:pPr>
          </w:p>
        </w:tc>
        <w:tc>
          <w:tcPr>
            <w:tcW w:w="820" w:type="dxa"/>
            <w:tcBorders>
              <w:bottom w:val="single" w:sz="8" w:space="0" w:color="auto"/>
            </w:tcBorders>
            <w:vAlign w:val="bottom"/>
          </w:tcPr>
          <w:p w:rsidR="0083780E" w:rsidRDefault="0083780E">
            <w:pPr>
              <w:rPr>
                <w:sz w:val="19"/>
                <w:szCs w:val="19"/>
              </w:rPr>
            </w:pPr>
          </w:p>
        </w:tc>
        <w:tc>
          <w:tcPr>
            <w:tcW w:w="3320" w:type="dxa"/>
            <w:gridSpan w:val="3"/>
            <w:tcBorders>
              <w:bottom w:val="single" w:sz="8" w:space="0" w:color="auto"/>
            </w:tcBorders>
            <w:vAlign w:val="bottom"/>
          </w:tcPr>
          <w:p w:rsidR="0083780E" w:rsidRDefault="00901074">
            <w:pPr>
              <w:spacing w:line="222" w:lineRule="exact"/>
              <w:ind w:left="60"/>
              <w:rPr>
                <w:sz w:val="20"/>
                <w:szCs w:val="20"/>
              </w:rPr>
            </w:pPr>
            <w:r>
              <w:rPr>
                <w:rFonts w:eastAsia="Times New Roman"/>
                <w:b/>
                <w:bCs/>
                <w:color w:val="00000A"/>
                <w:sz w:val="20"/>
                <w:szCs w:val="20"/>
              </w:rPr>
              <w:t>Познавательные учебные действия</w:t>
            </w:r>
          </w:p>
        </w:tc>
        <w:tc>
          <w:tcPr>
            <w:tcW w:w="3140" w:type="dxa"/>
            <w:tcBorders>
              <w:bottom w:val="single" w:sz="8" w:space="0" w:color="auto"/>
            </w:tcBorders>
            <w:vAlign w:val="bottom"/>
          </w:tcPr>
          <w:p w:rsidR="0083780E" w:rsidRDefault="0083780E">
            <w:pPr>
              <w:rPr>
                <w:sz w:val="19"/>
                <w:szCs w:val="19"/>
              </w:rPr>
            </w:pPr>
          </w:p>
        </w:tc>
        <w:tc>
          <w:tcPr>
            <w:tcW w:w="20" w:type="dxa"/>
            <w:vAlign w:val="bottom"/>
          </w:tcPr>
          <w:p w:rsidR="0083780E" w:rsidRDefault="0083780E">
            <w:pPr>
              <w:rPr>
                <w:sz w:val="19"/>
                <w:szCs w:val="19"/>
              </w:rPr>
            </w:pPr>
          </w:p>
        </w:tc>
      </w:tr>
      <w:tr w:rsidR="0083780E">
        <w:trPr>
          <w:trHeight w:val="215"/>
        </w:trPr>
        <w:tc>
          <w:tcPr>
            <w:tcW w:w="3140" w:type="dxa"/>
            <w:gridSpan w:val="3"/>
            <w:vAlign w:val="bottom"/>
          </w:tcPr>
          <w:p w:rsidR="0083780E" w:rsidRDefault="00901074">
            <w:pPr>
              <w:spacing w:line="214" w:lineRule="exact"/>
              <w:ind w:left="120"/>
              <w:rPr>
                <w:sz w:val="20"/>
                <w:szCs w:val="20"/>
              </w:rPr>
            </w:pPr>
            <w:r>
              <w:rPr>
                <w:rFonts w:eastAsia="Times New Roman"/>
                <w:sz w:val="20"/>
                <w:szCs w:val="20"/>
              </w:rPr>
              <w:t>Выделять существенные, общие и</w:t>
            </w:r>
          </w:p>
        </w:tc>
        <w:tc>
          <w:tcPr>
            <w:tcW w:w="80" w:type="dxa"/>
            <w:tcBorders>
              <w:right w:val="single" w:sz="8" w:space="0" w:color="auto"/>
            </w:tcBorders>
            <w:vAlign w:val="bottom"/>
          </w:tcPr>
          <w:p w:rsidR="0083780E" w:rsidRDefault="0083780E">
            <w:pPr>
              <w:rPr>
                <w:sz w:val="18"/>
                <w:szCs w:val="18"/>
              </w:rPr>
            </w:pPr>
          </w:p>
        </w:tc>
        <w:tc>
          <w:tcPr>
            <w:tcW w:w="3200" w:type="dxa"/>
            <w:tcBorders>
              <w:right w:val="single" w:sz="8" w:space="0" w:color="auto"/>
            </w:tcBorders>
            <w:vAlign w:val="bottom"/>
          </w:tcPr>
          <w:p w:rsidR="0083780E" w:rsidRDefault="00901074">
            <w:pPr>
              <w:spacing w:line="214" w:lineRule="exact"/>
              <w:ind w:left="100"/>
              <w:rPr>
                <w:sz w:val="20"/>
                <w:szCs w:val="20"/>
              </w:rPr>
            </w:pPr>
            <w:r>
              <w:rPr>
                <w:rFonts w:eastAsia="Times New Roman"/>
                <w:sz w:val="20"/>
                <w:szCs w:val="20"/>
              </w:rPr>
              <w:t>Язык и речевая практика</w:t>
            </w:r>
          </w:p>
        </w:tc>
        <w:tc>
          <w:tcPr>
            <w:tcW w:w="40" w:type="dxa"/>
            <w:vAlign w:val="bottom"/>
          </w:tcPr>
          <w:p w:rsidR="0083780E" w:rsidRDefault="0083780E">
            <w:pPr>
              <w:rPr>
                <w:sz w:val="18"/>
                <w:szCs w:val="18"/>
              </w:rPr>
            </w:pPr>
          </w:p>
        </w:tc>
        <w:tc>
          <w:tcPr>
            <w:tcW w:w="3160" w:type="dxa"/>
            <w:gridSpan w:val="2"/>
            <w:vAlign w:val="bottom"/>
          </w:tcPr>
          <w:p w:rsidR="0083780E" w:rsidRDefault="00901074">
            <w:pPr>
              <w:spacing w:line="214" w:lineRule="exact"/>
              <w:ind w:left="40"/>
              <w:rPr>
                <w:sz w:val="20"/>
                <w:szCs w:val="20"/>
              </w:rPr>
            </w:pPr>
            <w:r>
              <w:rPr>
                <w:rFonts w:eastAsia="Times New Roman"/>
                <w:sz w:val="20"/>
                <w:szCs w:val="20"/>
              </w:rPr>
              <w:t>Русский язык</w:t>
            </w:r>
          </w:p>
        </w:tc>
      </w:tr>
      <w:tr w:rsidR="0083780E">
        <w:trPr>
          <w:trHeight w:val="228"/>
        </w:trPr>
        <w:tc>
          <w:tcPr>
            <w:tcW w:w="1620" w:type="dxa"/>
            <w:vAlign w:val="bottom"/>
          </w:tcPr>
          <w:p w:rsidR="0083780E" w:rsidRDefault="00901074">
            <w:pPr>
              <w:spacing w:line="228" w:lineRule="exact"/>
              <w:ind w:left="120"/>
              <w:rPr>
                <w:sz w:val="20"/>
                <w:szCs w:val="20"/>
              </w:rPr>
            </w:pPr>
            <w:r>
              <w:rPr>
                <w:rFonts w:eastAsia="Times New Roman"/>
                <w:sz w:val="20"/>
                <w:szCs w:val="20"/>
              </w:rPr>
              <w:t>отличительные</w:t>
            </w:r>
          </w:p>
        </w:tc>
        <w:tc>
          <w:tcPr>
            <w:tcW w:w="700" w:type="dxa"/>
            <w:vAlign w:val="bottom"/>
          </w:tcPr>
          <w:p w:rsidR="0083780E" w:rsidRDefault="0083780E">
            <w:pPr>
              <w:rPr>
                <w:sz w:val="19"/>
                <w:szCs w:val="19"/>
              </w:rPr>
            </w:pPr>
          </w:p>
        </w:tc>
        <w:tc>
          <w:tcPr>
            <w:tcW w:w="820" w:type="dxa"/>
            <w:vAlign w:val="bottom"/>
          </w:tcPr>
          <w:p w:rsidR="0083780E" w:rsidRDefault="00901074">
            <w:pPr>
              <w:spacing w:line="228" w:lineRule="exact"/>
              <w:jc w:val="right"/>
              <w:rPr>
                <w:sz w:val="20"/>
                <w:szCs w:val="20"/>
              </w:rPr>
            </w:pPr>
            <w:r>
              <w:rPr>
                <w:rFonts w:eastAsia="Times New Roman"/>
                <w:sz w:val="20"/>
                <w:szCs w:val="20"/>
              </w:rPr>
              <w:t>свойства</w:t>
            </w:r>
          </w:p>
        </w:tc>
        <w:tc>
          <w:tcPr>
            <w:tcW w:w="80" w:type="dxa"/>
            <w:tcBorders>
              <w:right w:val="single" w:sz="8" w:space="0" w:color="auto"/>
            </w:tcBorders>
            <w:vAlign w:val="bottom"/>
          </w:tcPr>
          <w:p w:rsidR="0083780E" w:rsidRDefault="0083780E">
            <w:pPr>
              <w:rPr>
                <w:sz w:val="19"/>
                <w:szCs w:val="19"/>
              </w:rPr>
            </w:pPr>
          </w:p>
        </w:tc>
        <w:tc>
          <w:tcPr>
            <w:tcW w:w="3200" w:type="dxa"/>
            <w:tcBorders>
              <w:right w:val="single" w:sz="8" w:space="0" w:color="auto"/>
            </w:tcBorders>
            <w:vAlign w:val="bottom"/>
          </w:tcPr>
          <w:p w:rsidR="0083780E" w:rsidRDefault="00901074">
            <w:pPr>
              <w:spacing w:line="228" w:lineRule="exact"/>
              <w:ind w:left="100"/>
              <w:rPr>
                <w:sz w:val="20"/>
                <w:szCs w:val="20"/>
              </w:rPr>
            </w:pPr>
            <w:r>
              <w:rPr>
                <w:rFonts w:eastAsia="Times New Roman"/>
                <w:sz w:val="20"/>
                <w:szCs w:val="20"/>
              </w:rPr>
              <w:t>Математика</w:t>
            </w:r>
          </w:p>
        </w:tc>
        <w:tc>
          <w:tcPr>
            <w:tcW w:w="40" w:type="dxa"/>
            <w:vAlign w:val="bottom"/>
          </w:tcPr>
          <w:p w:rsidR="0083780E" w:rsidRDefault="0083780E">
            <w:pPr>
              <w:rPr>
                <w:sz w:val="19"/>
                <w:szCs w:val="19"/>
              </w:rPr>
            </w:pPr>
          </w:p>
        </w:tc>
        <w:tc>
          <w:tcPr>
            <w:tcW w:w="3160" w:type="dxa"/>
            <w:gridSpan w:val="2"/>
            <w:vAlign w:val="bottom"/>
          </w:tcPr>
          <w:p w:rsidR="0083780E" w:rsidRDefault="00901074">
            <w:pPr>
              <w:spacing w:line="228" w:lineRule="exact"/>
              <w:ind w:left="40"/>
              <w:rPr>
                <w:sz w:val="20"/>
                <w:szCs w:val="20"/>
              </w:rPr>
            </w:pPr>
            <w:r>
              <w:rPr>
                <w:rFonts w:eastAsia="Times New Roman"/>
                <w:sz w:val="20"/>
                <w:szCs w:val="20"/>
              </w:rPr>
              <w:t>Чтение</w:t>
            </w:r>
          </w:p>
        </w:tc>
      </w:tr>
      <w:tr w:rsidR="0083780E">
        <w:trPr>
          <w:trHeight w:val="230"/>
        </w:trPr>
        <w:tc>
          <w:tcPr>
            <w:tcW w:w="1620" w:type="dxa"/>
            <w:vAlign w:val="bottom"/>
          </w:tcPr>
          <w:p w:rsidR="0083780E" w:rsidRDefault="00901074">
            <w:pPr>
              <w:ind w:left="120"/>
              <w:rPr>
                <w:sz w:val="20"/>
                <w:szCs w:val="20"/>
              </w:rPr>
            </w:pPr>
            <w:r>
              <w:rPr>
                <w:rFonts w:eastAsia="Times New Roman"/>
                <w:sz w:val="20"/>
                <w:szCs w:val="20"/>
              </w:rPr>
              <w:t>предметов</w:t>
            </w:r>
          </w:p>
        </w:tc>
        <w:tc>
          <w:tcPr>
            <w:tcW w:w="70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80" w:type="dxa"/>
            <w:tcBorders>
              <w:right w:val="single" w:sz="8" w:space="0" w:color="auto"/>
            </w:tcBorders>
            <w:vAlign w:val="bottom"/>
          </w:tcPr>
          <w:p w:rsidR="0083780E" w:rsidRDefault="0083780E">
            <w:pPr>
              <w:rPr>
                <w:sz w:val="20"/>
                <w:szCs w:val="20"/>
              </w:rPr>
            </w:pPr>
          </w:p>
        </w:tc>
        <w:tc>
          <w:tcPr>
            <w:tcW w:w="3200" w:type="dxa"/>
            <w:tcBorders>
              <w:right w:val="single" w:sz="8" w:space="0" w:color="auto"/>
            </w:tcBorders>
            <w:vAlign w:val="bottom"/>
          </w:tcPr>
          <w:p w:rsidR="0083780E" w:rsidRDefault="00901074">
            <w:pPr>
              <w:ind w:left="100"/>
              <w:rPr>
                <w:sz w:val="20"/>
                <w:szCs w:val="20"/>
              </w:rPr>
            </w:pPr>
            <w:r>
              <w:rPr>
                <w:rFonts w:eastAsia="Times New Roman"/>
                <w:sz w:val="20"/>
                <w:szCs w:val="20"/>
              </w:rPr>
              <w:t>Естествознание</w:t>
            </w:r>
          </w:p>
        </w:tc>
        <w:tc>
          <w:tcPr>
            <w:tcW w:w="40" w:type="dxa"/>
            <w:vAlign w:val="bottom"/>
          </w:tcPr>
          <w:p w:rsidR="0083780E" w:rsidRDefault="0083780E">
            <w:pPr>
              <w:rPr>
                <w:sz w:val="20"/>
                <w:szCs w:val="20"/>
              </w:rPr>
            </w:pPr>
          </w:p>
        </w:tc>
        <w:tc>
          <w:tcPr>
            <w:tcW w:w="3160" w:type="dxa"/>
            <w:gridSpan w:val="2"/>
            <w:vAlign w:val="bottom"/>
          </w:tcPr>
          <w:p w:rsidR="0083780E" w:rsidRDefault="00901074">
            <w:pPr>
              <w:ind w:left="40"/>
              <w:rPr>
                <w:sz w:val="20"/>
                <w:szCs w:val="20"/>
              </w:rPr>
            </w:pPr>
            <w:r>
              <w:rPr>
                <w:rFonts w:eastAsia="Times New Roman"/>
                <w:sz w:val="20"/>
                <w:szCs w:val="20"/>
              </w:rPr>
              <w:t>Устная речь</w:t>
            </w:r>
          </w:p>
        </w:tc>
      </w:tr>
      <w:tr w:rsidR="0083780E">
        <w:trPr>
          <w:trHeight w:val="230"/>
        </w:trPr>
        <w:tc>
          <w:tcPr>
            <w:tcW w:w="1620" w:type="dxa"/>
            <w:vAlign w:val="bottom"/>
          </w:tcPr>
          <w:p w:rsidR="0083780E" w:rsidRDefault="0083780E">
            <w:pPr>
              <w:rPr>
                <w:sz w:val="20"/>
                <w:szCs w:val="20"/>
              </w:rPr>
            </w:pPr>
          </w:p>
        </w:tc>
        <w:tc>
          <w:tcPr>
            <w:tcW w:w="70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80" w:type="dxa"/>
            <w:tcBorders>
              <w:right w:val="single" w:sz="8" w:space="0" w:color="auto"/>
            </w:tcBorders>
            <w:vAlign w:val="bottom"/>
          </w:tcPr>
          <w:p w:rsidR="0083780E" w:rsidRDefault="0083780E">
            <w:pPr>
              <w:rPr>
                <w:sz w:val="20"/>
                <w:szCs w:val="20"/>
              </w:rPr>
            </w:pPr>
          </w:p>
        </w:tc>
        <w:tc>
          <w:tcPr>
            <w:tcW w:w="3200" w:type="dxa"/>
            <w:tcBorders>
              <w:right w:val="single" w:sz="8" w:space="0" w:color="auto"/>
            </w:tcBorders>
            <w:vAlign w:val="bottom"/>
          </w:tcPr>
          <w:p w:rsidR="0083780E" w:rsidRDefault="00901074">
            <w:pPr>
              <w:ind w:left="100"/>
              <w:rPr>
                <w:sz w:val="20"/>
                <w:szCs w:val="20"/>
              </w:rPr>
            </w:pPr>
            <w:r>
              <w:rPr>
                <w:rFonts w:eastAsia="Times New Roman"/>
                <w:sz w:val="20"/>
                <w:szCs w:val="20"/>
              </w:rPr>
              <w:t>Искусство</w:t>
            </w:r>
          </w:p>
        </w:tc>
        <w:tc>
          <w:tcPr>
            <w:tcW w:w="40" w:type="dxa"/>
            <w:vAlign w:val="bottom"/>
          </w:tcPr>
          <w:p w:rsidR="0083780E" w:rsidRDefault="0083780E">
            <w:pPr>
              <w:rPr>
                <w:sz w:val="20"/>
                <w:szCs w:val="20"/>
              </w:rPr>
            </w:pPr>
          </w:p>
        </w:tc>
        <w:tc>
          <w:tcPr>
            <w:tcW w:w="3160" w:type="dxa"/>
            <w:gridSpan w:val="2"/>
            <w:vAlign w:val="bottom"/>
          </w:tcPr>
          <w:p w:rsidR="0083780E" w:rsidRDefault="00901074">
            <w:pPr>
              <w:ind w:left="40"/>
              <w:rPr>
                <w:sz w:val="20"/>
                <w:szCs w:val="20"/>
              </w:rPr>
            </w:pPr>
            <w:r>
              <w:rPr>
                <w:rFonts w:eastAsia="Times New Roman"/>
                <w:sz w:val="20"/>
                <w:szCs w:val="20"/>
              </w:rPr>
              <w:t>Математика</w:t>
            </w:r>
          </w:p>
        </w:tc>
      </w:tr>
      <w:tr w:rsidR="0083780E">
        <w:trPr>
          <w:trHeight w:val="235"/>
        </w:trPr>
        <w:tc>
          <w:tcPr>
            <w:tcW w:w="1620" w:type="dxa"/>
            <w:tcBorders>
              <w:bottom w:val="single" w:sz="8" w:space="0" w:color="auto"/>
            </w:tcBorders>
            <w:vAlign w:val="bottom"/>
          </w:tcPr>
          <w:p w:rsidR="0083780E" w:rsidRDefault="0083780E">
            <w:pPr>
              <w:rPr>
                <w:sz w:val="20"/>
                <w:szCs w:val="20"/>
              </w:rPr>
            </w:pPr>
          </w:p>
        </w:tc>
        <w:tc>
          <w:tcPr>
            <w:tcW w:w="700" w:type="dxa"/>
            <w:tcBorders>
              <w:bottom w:val="single" w:sz="8" w:space="0" w:color="auto"/>
            </w:tcBorders>
            <w:vAlign w:val="bottom"/>
          </w:tcPr>
          <w:p w:rsidR="0083780E" w:rsidRDefault="0083780E">
            <w:pPr>
              <w:rPr>
                <w:sz w:val="20"/>
                <w:szCs w:val="20"/>
              </w:rPr>
            </w:pPr>
          </w:p>
        </w:tc>
        <w:tc>
          <w:tcPr>
            <w:tcW w:w="820" w:type="dxa"/>
            <w:tcBorders>
              <w:bottom w:val="single" w:sz="8" w:space="0" w:color="auto"/>
            </w:tcBorders>
            <w:vAlign w:val="bottom"/>
          </w:tcPr>
          <w:p w:rsidR="0083780E" w:rsidRDefault="0083780E">
            <w:pPr>
              <w:rPr>
                <w:sz w:val="20"/>
                <w:szCs w:val="20"/>
              </w:rPr>
            </w:pPr>
          </w:p>
        </w:tc>
        <w:tc>
          <w:tcPr>
            <w:tcW w:w="80" w:type="dxa"/>
            <w:tcBorders>
              <w:bottom w:val="single" w:sz="8" w:space="0" w:color="auto"/>
              <w:right w:val="single" w:sz="8" w:space="0" w:color="auto"/>
            </w:tcBorders>
            <w:vAlign w:val="bottom"/>
          </w:tcPr>
          <w:p w:rsidR="0083780E" w:rsidRDefault="0083780E">
            <w:pPr>
              <w:rPr>
                <w:sz w:val="20"/>
                <w:szCs w:val="20"/>
              </w:rPr>
            </w:pPr>
          </w:p>
        </w:tc>
        <w:tc>
          <w:tcPr>
            <w:tcW w:w="3200" w:type="dxa"/>
            <w:tcBorders>
              <w:bottom w:val="single" w:sz="8" w:space="0" w:color="auto"/>
              <w:right w:val="single" w:sz="8" w:space="0" w:color="auto"/>
            </w:tcBorders>
            <w:vAlign w:val="bottom"/>
          </w:tcPr>
          <w:p w:rsidR="0083780E" w:rsidRDefault="0083780E">
            <w:pPr>
              <w:rPr>
                <w:sz w:val="20"/>
                <w:szCs w:val="20"/>
              </w:rPr>
            </w:pPr>
          </w:p>
        </w:tc>
        <w:tc>
          <w:tcPr>
            <w:tcW w:w="40" w:type="dxa"/>
            <w:tcBorders>
              <w:bottom w:val="single" w:sz="8" w:space="0" w:color="auto"/>
            </w:tcBorders>
            <w:vAlign w:val="bottom"/>
          </w:tcPr>
          <w:p w:rsidR="0083780E" w:rsidRDefault="0083780E">
            <w:pPr>
              <w:rPr>
                <w:sz w:val="20"/>
                <w:szCs w:val="20"/>
              </w:rPr>
            </w:pPr>
          </w:p>
        </w:tc>
        <w:tc>
          <w:tcPr>
            <w:tcW w:w="3140" w:type="dxa"/>
            <w:tcBorders>
              <w:bottom w:val="single" w:sz="8" w:space="0" w:color="auto"/>
            </w:tcBorders>
            <w:vAlign w:val="bottom"/>
          </w:tcPr>
          <w:p w:rsidR="0083780E" w:rsidRDefault="00901074">
            <w:pPr>
              <w:ind w:left="40"/>
              <w:rPr>
                <w:sz w:val="20"/>
                <w:szCs w:val="20"/>
              </w:rPr>
            </w:pPr>
            <w:r>
              <w:rPr>
                <w:rFonts w:eastAsia="Times New Roman"/>
                <w:sz w:val="20"/>
                <w:szCs w:val="20"/>
              </w:rPr>
              <w:t>Окружающий мир</w:t>
            </w:r>
          </w:p>
        </w:tc>
        <w:tc>
          <w:tcPr>
            <w:tcW w:w="20" w:type="dxa"/>
            <w:vAlign w:val="bottom"/>
          </w:tcPr>
          <w:p w:rsidR="0083780E" w:rsidRDefault="0083780E">
            <w:pPr>
              <w:rPr>
                <w:sz w:val="20"/>
                <w:szCs w:val="20"/>
              </w:rPr>
            </w:pPr>
          </w:p>
        </w:tc>
      </w:tr>
      <w:tr w:rsidR="0083780E">
        <w:trPr>
          <w:trHeight w:val="264"/>
        </w:trPr>
        <w:tc>
          <w:tcPr>
            <w:tcW w:w="1620" w:type="dxa"/>
            <w:vAlign w:val="bottom"/>
          </w:tcPr>
          <w:p w:rsidR="0083780E" w:rsidRDefault="0083780E"/>
        </w:tc>
        <w:tc>
          <w:tcPr>
            <w:tcW w:w="700" w:type="dxa"/>
            <w:vAlign w:val="bottom"/>
          </w:tcPr>
          <w:p w:rsidR="0083780E" w:rsidRDefault="0083780E"/>
        </w:tc>
        <w:tc>
          <w:tcPr>
            <w:tcW w:w="820" w:type="dxa"/>
            <w:vAlign w:val="bottom"/>
          </w:tcPr>
          <w:p w:rsidR="0083780E" w:rsidRDefault="0083780E"/>
        </w:tc>
        <w:tc>
          <w:tcPr>
            <w:tcW w:w="80" w:type="dxa"/>
            <w:vAlign w:val="bottom"/>
          </w:tcPr>
          <w:p w:rsidR="0083780E" w:rsidRDefault="0083780E"/>
        </w:tc>
        <w:tc>
          <w:tcPr>
            <w:tcW w:w="3200" w:type="dxa"/>
            <w:vAlign w:val="bottom"/>
          </w:tcPr>
          <w:p w:rsidR="0083780E" w:rsidRDefault="0083780E"/>
        </w:tc>
        <w:tc>
          <w:tcPr>
            <w:tcW w:w="40" w:type="dxa"/>
            <w:vAlign w:val="bottom"/>
          </w:tcPr>
          <w:p w:rsidR="0083780E" w:rsidRDefault="0083780E"/>
        </w:tc>
        <w:tc>
          <w:tcPr>
            <w:tcW w:w="3160" w:type="dxa"/>
            <w:gridSpan w:val="2"/>
            <w:vAlign w:val="bottom"/>
          </w:tcPr>
          <w:p w:rsidR="0083780E" w:rsidRDefault="0083780E">
            <w:pPr>
              <w:spacing w:line="265" w:lineRule="exact"/>
              <w:ind w:left="2940"/>
              <w:rPr>
                <w:sz w:val="20"/>
                <w:szCs w:val="20"/>
              </w:rPr>
            </w:pPr>
          </w:p>
        </w:tc>
      </w:tr>
    </w:tbl>
    <w:p w:rsidR="0083780E" w:rsidRDefault="0083780E">
      <w:pPr>
        <w:sectPr w:rsidR="0083780E">
          <w:pgSz w:w="11900" w:h="16838"/>
          <w:pgMar w:top="1112" w:right="706" w:bottom="418" w:left="1440" w:header="0" w:footer="0" w:gutter="0"/>
          <w:cols w:space="720" w:equalWidth="0">
            <w:col w:w="9760"/>
          </w:cols>
        </w:sectPr>
      </w:pPr>
    </w:p>
    <w:tbl>
      <w:tblPr>
        <w:tblW w:w="0" w:type="auto"/>
        <w:tblInd w:w="150" w:type="dxa"/>
        <w:tblLayout w:type="fixed"/>
        <w:tblCellMar>
          <w:left w:w="0" w:type="dxa"/>
          <w:right w:w="0" w:type="dxa"/>
        </w:tblCellMar>
        <w:tblLook w:val="04A0" w:firstRow="1" w:lastRow="0" w:firstColumn="1" w:lastColumn="0" w:noHBand="0" w:noVBand="1"/>
      </w:tblPr>
      <w:tblGrid>
        <w:gridCol w:w="1160"/>
        <w:gridCol w:w="360"/>
        <w:gridCol w:w="400"/>
        <w:gridCol w:w="1300"/>
        <w:gridCol w:w="3200"/>
        <w:gridCol w:w="3180"/>
      </w:tblGrid>
      <w:tr w:rsidR="0083780E">
        <w:trPr>
          <w:trHeight w:val="237"/>
        </w:trPr>
        <w:tc>
          <w:tcPr>
            <w:tcW w:w="1160" w:type="dxa"/>
            <w:tcBorders>
              <w:top w:val="single" w:sz="8" w:space="0" w:color="auto"/>
              <w:left w:val="single" w:sz="8" w:space="0" w:color="auto"/>
              <w:bottom w:val="single" w:sz="8" w:space="0" w:color="auto"/>
            </w:tcBorders>
            <w:vAlign w:val="bottom"/>
          </w:tcPr>
          <w:p w:rsidR="0083780E" w:rsidRDefault="0083780E">
            <w:pPr>
              <w:rPr>
                <w:sz w:val="20"/>
                <w:szCs w:val="20"/>
              </w:rPr>
            </w:pPr>
          </w:p>
        </w:tc>
        <w:tc>
          <w:tcPr>
            <w:tcW w:w="360" w:type="dxa"/>
            <w:tcBorders>
              <w:top w:val="single" w:sz="8" w:space="0" w:color="auto"/>
              <w:bottom w:val="single" w:sz="8" w:space="0" w:color="auto"/>
            </w:tcBorders>
            <w:vAlign w:val="bottom"/>
          </w:tcPr>
          <w:p w:rsidR="0083780E" w:rsidRDefault="0083780E">
            <w:pPr>
              <w:rPr>
                <w:sz w:val="20"/>
                <w:szCs w:val="20"/>
              </w:rPr>
            </w:pPr>
          </w:p>
        </w:tc>
        <w:tc>
          <w:tcPr>
            <w:tcW w:w="400" w:type="dxa"/>
            <w:tcBorders>
              <w:top w:val="single" w:sz="8" w:space="0" w:color="auto"/>
              <w:bottom w:val="single" w:sz="8" w:space="0" w:color="auto"/>
            </w:tcBorders>
            <w:vAlign w:val="bottom"/>
          </w:tcPr>
          <w:p w:rsidR="0083780E" w:rsidRDefault="0083780E">
            <w:pPr>
              <w:rPr>
                <w:sz w:val="20"/>
                <w:szCs w:val="20"/>
              </w:rPr>
            </w:pPr>
          </w:p>
        </w:tc>
        <w:tc>
          <w:tcPr>
            <w:tcW w:w="1300" w:type="dxa"/>
            <w:tcBorders>
              <w:top w:val="single" w:sz="8" w:space="0" w:color="auto"/>
              <w:bottom w:val="single" w:sz="8" w:space="0" w:color="auto"/>
              <w:right w:val="single" w:sz="8" w:space="0" w:color="auto"/>
            </w:tcBorders>
            <w:vAlign w:val="bottom"/>
          </w:tcPr>
          <w:p w:rsidR="0083780E" w:rsidRDefault="0083780E">
            <w:pPr>
              <w:rPr>
                <w:sz w:val="20"/>
                <w:szCs w:val="20"/>
              </w:rPr>
            </w:pPr>
          </w:p>
        </w:tc>
        <w:tc>
          <w:tcPr>
            <w:tcW w:w="3200" w:type="dxa"/>
            <w:tcBorders>
              <w:top w:val="single" w:sz="8" w:space="0" w:color="auto"/>
              <w:bottom w:val="single" w:sz="8" w:space="0" w:color="auto"/>
              <w:right w:val="single" w:sz="8" w:space="0" w:color="auto"/>
            </w:tcBorders>
            <w:vAlign w:val="bottom"/>
          </w:tcPr>
          <w:p w:rsidR="0083780E" w:rsidRDefault="0083780E">
            <w:pPr>
              <w:rPr>
                <w:sz w:val="20"/>
                <w:szCs w:val="20"/>
              </w:rPr>
            </w:pPr>
          </w:p>
        </w:tc>
        <w:tc>
          <w:tcPr>
            <w:tcW w:w="3180" w:type="dxa"/>
            <w:tcBorders>
              <w:top w:val="single" w:sz="8" w:space="0" w:color="auto"/>
              <w:bottom w:val="single" w:sz="8" w:space="0" w:color="auto"/>
              <w:right w:val="single" w:sz="8" w:space="0" w:color="auto"/>
            </w:tcBorders>
            <w:vAlign w:val="bottom"/>
          </w:tcPr>
          <w:p w:rsidR="0083780E" w:rsidRDefault="00901074">
            <w:pPr>
              <w:ind w:left="80"/>
              <w:rPr>
                <w:sz w:val="20"/>
                <w:szCs w:val="20"/>
              </w:rPr>
            </w:pPr>
            <w:r>
              <w:rPr>
                <w:rFonts w:eastAsia="Times New Roman"/>
                <w:sz w:val="20"/>
                <w:szCs w:val="20"/>
              </w:rPr>
              <w:t>Изобразительное искусство</w:t>
            </w:r>
          </w:p>
        </w:tc>
      </w:tr>
      <w:tr w:rsidR="0083780E">
        <w:trPr>
          <w:trHeight w:val="217"/>
        </w:trPr>
        <w:tc>
          <w:tcPr>
            <w:tcW w:w="1520" w:type="dxa"/>
            <w:gridSpan w:val="2"/>
            <w:tcBorders>
              <w:left w:val="single" w:sz="8" w:space="0" w:color="auto"/>
            </w:tcBorders>
            <w:vAlign w:val="bottom"/>
          </w:tcPr>
          <w:p w:rsidR="0083780E" w:rsidRDefault="00901074">
            <w:pPr>
              <w:spacing w:line="217" w:lineRule="exact"/>
              <w:ind w:left="120"/>
              <w:rPr>
                <w:sz w:val="20"/>
                <w:szCs w:val="20"/>
              </w:rPr>
            </w:pPr>
            <w:r>
              <w:rPr>
                <w:rFonts w:eastAsia="Times New Roman"/>
                <w:sz w:val="20"/>
                <w:szCs w:val="20"/>
              </w:rPr>
              <w:t>Устанавливать</w:t>
            </w:r>
          </w:p>
        </w:tc>
        <w:tc>
          <w:tcPr>
            <w:tcW w:w="400" w:type="dxa"/>
            <w:vAlign w:val="bottom"/>
          </w:tcPr>
          <w:p w:rsidR="0083780E" w:rsidRDefault="0083780E">
            <w:pPr>
              <w:rPr>
                <w:sz w:val="18"/>
                <w:szCs w:val="18"/>
              </w:rPr>
            </w:pPr>
          </w:p>
        </w:tc>
        <w:tc>
          <w:tcPr>
            <w:tcW w:w="1300" w:type="dxa"/>
            <w:tcBorders>
              <w:right w:val="single" w:sz="8" w:space="0" w:color="auto"/>
            </w:tcBorders>
            <w:vAlign w:val="bottom"/>
          </w:tcPr>
          <w:p w:rsidR="0083780E" w:rsidRDefault="00901074">
            <w:pPr>
              <w:spacing w:line="217" w:lineRule="exact"/>
              <w:ind w:right="20"/>
              <w:jc w:val="right"/>
              <w:rPr>
                <w:sz w:val="20"/>
                <w:szCs w:val="20"/>
              </w:rPr>
            </w:pPr>
            <w:r>
              <w:rPr>
                <w:rFonts w:eastAsia="Times New Roman"/>
                <w:sz w:val="20"/>
                <w:szCs w:val="20"/>
              </w:rPr>
              <w:t>видовые</w:t>
            </w:r>
          </w:p>
        </w:tc>
        <w:tc>
          <w:tcPr>
            <w:tcW w:w="3200" w:type="dxa"/>
            <w:tcBorders>
              <w:right w:val="single" w:sz="8" w:space="0" w:color="auto"/>
            </w:tcBorders>
            <w:vAlign w:val="bottom"/>
          </w:tcPr>
          <w:p w:rsidR="0083780E" w:rsidRDefault="00901074">
            <w:pPr>
              <w:spacing w:line="217" w:lineRule="exact"/>
              <w:ind w:left="100"/>
              <w:rPr>
                <w:sz w:val="20"/>
                <w:szCs w:val="20"/>
              </w:rPr>
            </w:pPr>
            <w:r>
              <w:rPr>
                <w:rFonts w:eastAsia="Times New Roman"/>
                <w:sz w:val="20"/>
                <w:szCs w:val="20"/>
              </w:rPr>
              <w:t>Язык и речевая практика</w:t>
            </w:r>
          </w:p>
        </w:tc>
        <w:tc>
          <w:tcPr>
            <w:tcW w:w="3180" w:type="dxa"/>
            <w:tcBorders>
              <w:right w:val="single" w:sz="8" w:space="0" w:color="auto"/>
            </w:tcBorders>
            <w:vAlign w:val="bottom"/>
          </w:tcPr>
          <w:p w:rsidR="0083780E" w:rsidRDefault="00901074">
            <w:pPr>
              <w:spacing w:line="217" w:lineRule="exact"/>
              <w:ind w:left="80"/>
              <w:rPr>
                <w:sz w:val="20"/>
                <w:szCs w:val="20"/>
              </w:rPr>
            </w:pPr>
            <w:r>
              <w:rPr>
                <w:rFonts w:eastAsia="Times New Roman"/>
                <w:sz w:val="20"/>
                <w:szCs w:val="20"/>
              </w:rPr>
              <w:t>Русский язык</w:t>
            </w:r>
          </w:p>
        </w:tc>
      </w:tr>
      <w:tr w:rsidR="0083780E">
        <w:trPr>
          <w:trHeight w:val="228"/>
        </w:trPr>
        <w:tc>
          <w:tcPr>
            <w:tcW w:w="3220" w:type="dxa"/>
            <w:gridSpan w:val="4"/>
            <w:tcBorders>
              <w:left w:val="single" w:sz="8" w:space="0" w:color="auto"/>
              <w:right w:val="single" w:sz="8" w:space="0" w:color="auto"/>
            </w:tcBorders>
            <w:vAlign w:val="bottom"/>
          </w:tcPr>
          <w:p w:rsidR="0083780E" w:rsidRDefault="00901074">
            <w:pPr>
              <w:spacing w:line="229" w:lineRule="exact"/>
              <w:ind w:left="120"/>
              <w:rPr>
                <w:sz w:val="20"/>
                <w:szCs w:val="20"/>
              </w:rPr>
            </w:pPr>
            <w:r>
              <w:rPr>
                <w:rFonts w:eastAsia="Times New Roman"/>
                <w:sz w:val="20"/>
                <w:szCs w:val="20"/>
              </w:rPr>
              <w:t>отношения предметов</w:t>
            </w:r>
          </w:p>
        </w:tc>
        <w:tc>
          <w:tcPr>
            <w:tcW w:w="3200" w:type="dxa"/>
            <w:tcBorders>
              <w:right w:val="single" w:sz="8" w:space="0" w:color="auto"/>
            </w:tcBorders>
            <w:vAlign w:val="bottom"/>
          </w:tcPr>
          <w:p w:rsidR="0083780E" w:rsidRDefault="00901074">
            <w:pPr>
              <w:spacing w:line="229" w:lineRule="exact"/>
              <w:ind w:left="100"/>
              <w:rPr>
                <w:sz w:val="20"/>
                <w:szCs w:val="20"/>
              </w:rPr>
            </w:pPr>
            <w:r>
              <w:rPr>
                <w:rFonts w:eastAsia="Times New Roman"/>
                <w:sz w:val="20"/>
                <w:szCs w:val="20"/>
              </w:rPr>
              <w:t>Математика</w:t>
            </w:r>
          </w:p>
        </w:tc>
        <w:tc>
          <w:tcPr>
            <w:tcW w:w="3180" w:type="dxa"/>
            <w:tcBorders>
              <w:right w:val="single" w:sz="8" w:space="0" w:color="auto"/>
            </w:tcBorders>
            <w:vAlign w:val="bottom"/>
          </w:tcPr>
          <w:p w:rsidR="0083780E" w:rsidRDefault="00901074">
            <w:pPr>
              <w:spacing w:line="229" w:lineRule="exact"/>
              <w:ind w:left="80"/>
              <w:rPr>
                <w:sz w:val="20"/>
                <w:szCs w:val="20"/>
              </w:rPr>
            </w:pPr>
            <w:r>
              <w:rPr>
                <w:rFonts w:eastAsia="Times New Roman"/>
                <w:sz w:val="20"/>
                <w:szCs w:val="20"/>
              </w:rPr>
              <w:t>Чтение</w:t>
            </w:r>
          </w:p>
        </w:tc>
      </w:tr>
      <w:tr w:rsidR="0083780E">
        <w:trPr>
          <w:trHeight w:val="230"/>
        </w:trPr>
        <w:tc>
          <w:tcPr>
            <w:tcW w:w="1160" w:type="dxa"/>
            <w:tcBorders>
              <w:lef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400" w:type="dxa"/>
            <w:vAlign w:val="bottom"/>
          </w:tcPr>
          <w:p w:rsidR="0083780E" w:rsidRDefault="0083780E">
            <w:pPr>
              <w:rPr>
                <w:sz w:val="20"/>
                <w:szCs w:val="20"/>
              </w:rPr>
            </w:pPr>
          </w:p>
        </w:tc>
        <w:tc>
          <w:tcPr>
            <w:tcW w:w="1300" w:type="dxa"/>
            <w:tcBorders>
              <w:right w:val="single" w:sz="8" w:space="0" w:color="auto"/>
            </w:tcBorders>
            <w:vAlign w:val="bottom"/>
          </w:tcPr>
          <w:p w:rsidR="0083780E" w:rsidRDefault="0083780E">
            <w:pPr>
              <w:rPr>
                <w:sz w:val="20"/>
                <w:szCs w:val="20"/>
              </w:rPr>
            </w:pPr>
          </w:p>
        </w:tc>
        <w:tc>
          <w:tcPr>
            <w:tcW w:w="3200" w:type="dxa"/>
            <w:tcBorders>
              <w:right w:val="single" w:sz="8" w:space="0" w:color="auto"/>
            </w:tcBorders>
            <w:vAlign w:val="bottom"/>
          </w:tcPr>
          <w:p w:rsidR="0083780E" w:rsidRDefault="00901074">
            <w:pPr>
              <w:ind w:left="100"/>
              <w:rPr>
                <w:sz w:val="20"/>
                <w:szCs w:val="20"/>
              </w:rPr>
            </w:pPr>
            <w:r>
              <w:rPr>
                <w:rFonts w:eastAsia="Times New Roman"/>
                <w:sz w:val="20"/>
                <w:szCs w:val="20"/>
              </w:rPr>
              <w:t>Естествознание</w:t>
            </w:r>
          </w:p>
        </w:tc>
        <w:tc>
          <w:tcPr>
            <w:tcW w:w="3180" w:type="dxa"/>
            <w:tcBorders>
              <w:right w:val="single" w:sz="8" w:space="0" w:color="auto"/>
            </w:tcBorders>
            <w:vAlign w:val="bottom"/>
          </w:tcPr>
          <w:p w:rsidR="0083780E" w:rsidRDefault="00901074">
            <w:pPr>
              <w:ind w:left="80"/>
              <w:rPr>
                <w:sz w:val="20"/>
                <w:szCs w:val="20"/>
              </w:rPr>
            </w:pPr>
            <w:r>
              <w:rPr>
                <w:rFonts w:eastAsia="Times New Roman"/>
                <w:sz w:val="20"/>
                <w:szCs w:val="20"/>
              </w:rPr>
              <w:t>Устная речь</w:t>
            </w:r>
          </w:p>
        </w:tc>
      </w:tr>
      <w:tr w:rsidR="0083780E">
        <w:trPr>
          <w:trHeight w:val="230"/>
        </w:trPr>
        <w:tc>
          <w:tcPr>
            <w:tcW w:w="1160" w:type="dxa"/>
            <w:tcBorders>
              <w:lef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400" w:type="dxa"/>
            <w:vAlign w:val="bottom"/>
          </w:tcPr>
          <w:p w:rsidR="0083780E" w:rsidRDefault="0083780E">
            <w:pPr>
              <w:rPr>
                <w:sz w:val="20"/>
                <w:szCs w:val="20"/>
              </w:rPr>
            </w:pPr>
          </w:p>
        </w:tc>
        <w:tc>
          <w:tcPr>
            <w:tcW w:w="1300" w:type="dxa"/>
            <w:tcBorders>
              <w:right w:val="single" w:sz="8" w:space="0" w:color="auto"/>
            </w:tcBorders>
            <w:vAlign w:val="bottom"/>
          </w:tcPr>
          <w:p w:rsidR="0083780E" w:rsidRDefault="0083780E">
            <w:pPr>
              <w:rPr>
                <w:sz w:val="20"/>
                <w:szCs w:val="20"/>
              </w:rPr>
            </w:pPr>
          </w:p>
        </w:tc>
        <w:tc>
          <w:tcPr>
            <w:tcW w:w="3200" w:type="dxa"/>
            <w:tcBorders>
              <w:right w:val="single" w:sz="8" w:space="0" w:color="auto"/>
            </w:tcBorders>
            <w:vAlign w:val="bottom"/>
          </w:tcPr>
          <w:p w:rsidR="0083780E" w:rsidRDefault="0083780E">
            <w:pPr>
              <w:rPr>
                <w:sz w:val="20"/>
                <w:szCs w:val="20"/>
              </w:rPr>
            </w:pPr>
          </w:p>
        </w:tc>
        <w:tc>
          <w:tcPr>
            <w:tcW w:w="3180" w:type="dxa"/>
            <w:tcBorders>
              <w:right w:val="single" w:sz="8" w:space="0" w:color="auto"/>
            </w:tcBorders>
            <w:vAlign w:val="bottom"/>
          </w:tcPr>
          <w:p w:rsidR="0083780E" w:rsidRDefault="00901074">
            <w:pPr>
              <w:ind w:left="80"/>
              <w:rPr>
                <w:sz w:val="20"/>
                <w:szCs w:val="20"/>
              </w:rPr>
            </w:pPr>
            <w:r>
              <w:rPr>
                <w:rFonts w:eastAsia="Times New Roman"/>
                <w:sz w:val="20"/>
                <w:szCs w:val="20"/>
              </w:rPr>
              <w:t>Математика</w:t>
            </w:r>
          </w:p>
        </w:tc>
      </w:tr>
      <w:tr w:rsidR="0083780E">
        <w:trPr>
          <w:trHeight w:val="235"/>
        </w:trPr>
        <w:tc>
          <w:tcPr>
            <w:tcW w:w="1160" w:type="dxa"/>
            <w:tcBorders>
              <w:left w:val="single" w:sz="8" w:space="0" w:color="auto"/>
              <w:bottom w:val="single" w:sz="8" w:space="0" w:color="auto"/>
            </w:tcBorders>
            <w:vAlign w:val="bottom"/>
          </w:tcPr>
          <w:p w:rsidR="0083780E" w:rsidRDefault="0083780E">
            <w:pPr>
              <w:rPr>
                <w:sz w:val="20"/>
                <w:szCs w:val="20"/>
              </w:rPr>
            </w:pPr>
          </w:p>
        </w:tc>
        <w:tc>
          <w:tcPr>
            <w:tcW w:w="360" w:type="dxa"/>
            <w:tcBorders>
              <w:bottom w:val="single" w:sz="8" w:space="0" w:color="auto"/>
            </w:tcBorders>
            <w:vAlign w:val="bottom"/>
          </w:tcPr>
          <w:p w:rsidR="0083780E" w:rsidRDefault="0083780E">
            <w:pPr>
              <w:rPr>
                <w:sz w:val="20"/>
                <w:szCs w:val="20"/>
              </w:rPr>
            </w:pPr>
          </w:p>
        </w:tc>
        <w:tc>
          <w:tcPr>
            <w:tcW w:w="400" w:type="dxa"/>
            <w:tcBorders>
              <w:bottom w:val="single" w:sz="8" w:space="0" w:color="auto"/>
            </w:tcBorders>
            <w:vAlign w:val="bottom"/>
          </w:tcPr>
          <w:p w:rsidR="0083780E" w:rsidRDefault="0083780E">
            <w:pPr>
              <w:rPr>
                <w:sz w:val="20"/>
                <w:szCs w:val="20"/>
              </w:rPr>
            </w:pPr>
          </w:p>
        </w:tc>
        <w:tc>
          <w:tcPr>
            <w:tcW w:w="1300" w:type="dxa"/>
            <w:tcBorders>
              <w:bottom w:val="single" w:sz="8" w:space="0" w:color="auto"/>
              <w:right w:val="single" w:sz="8" w:space="0" w:color="auto"/>
            </w:tcBorders>
            <w:vAlign w:val="bottom"/>
          </w:tcPr>
          <w:p w:rsidR="0083780E" w:rsidRDefault="0083780E">
            <w:pPr>
              <w:rPr>
                <w:sz w:val="20"/>
                <w:szCs w:val="20"/>
              </w:rPr>
            </w:pPr>
          </w:p>
        </w:tc>
        <w:tc>
          <w:tcPr>
            <w:tcW w:w="3200" w:type="dxa"/>
            <w:tcBorders>
              <w:bottom w:val="single" w:sz="8" w:space="0" w:color="auto"/>
              <w:right w:val="single" w:sz="8" w:space="0" w:color="auto"/>
            </w:tcBorders>
            <w:vAlign w:val="bottom"/>
          </w:tcPr>
          <w:p w:rsidR="0083780E" w:rsidRDefault="0083780E">
            <w:pPr>
              <w:rPr>
                <w:sz w:val="20"/>
                <w:szCs w:val="20"/>
              </w:rPr>
            </w:pPr>
          </w:p>
        </w:tc>
        <w:tc>
          <w:tcPr>
            <w:tcW w:w="3180" w:type="dxa"/>
            <w:tcBorders>
              <w:bottom w:val="single" w:sz="8" w:space="0" w:color="auto"/>
              <w:right w:val="single" w:sz="8" w:space="0" w:color="auto"/>
            </w:tcBorders>
            <w:vAlign w:val="bottom"/>
          </w:tcPr>
          <w:p w:rsidR="0083780E" w:rsidRDefault="00901074">
            <w:pPr>
              <w:ind w:left="80"/>
              <w:rPr>
                <w:sz w:val="20"/>
                <w:szCs w:val="20"/>
              </w:rPr>
            </w:pPr>
            <w:r>
              <w:rPr>
                <w:rFonts w:eastAsia="Times New Roman"/>
                <w:sz w:val="20"/>
                <w:szCs w:val="20"/>
              </w:rPr>
              <w:t>Окружающий мир</w:t>
            </w:r>
          </w:p>
        </w:tc>
      </w:tr>
      <w:tr w:rsidR="0083780E">
        <w:trPr>
          <w:trHeight w:val="216"/>
        </w:trPr>
        <w:tc>
          <w:tcPr>
            <w:tcW w:w="1920" w:type="dxa"/>
            <w:gridSpan w:val="3"/>
            <w:tcBorders>
              <w:left w:val="single" w:sz="8" w:space="0" w:color="auto"/>
            </w:tcBorders>
            <w:vAlign w:val="bottom"/>
          </w:tcPr>
          <w:p w:rsidR="0083780E" w:rsidRDefault="00901074">
            <w:pPr>
              <w:spacing w:line="216" w:lineRule="exact"/>
              <w:ind w:left="120"/>
              <w:rPr>
                <w:sz w:val="20"/>
                <w:szCs w:val="20"/>
              </w:rPr>
            </w:pPr>
            <w:r>
              <w:rPr>
                <w:rFonts w:eastAsia="Times New Roman"/>
                <w:sz w:val="20"/>
                <w:szCs w:val="20"/>
              </w:rPr>
              <w:t>Делать  простейшие</w:t>
            </w:r>
          </w:p>
        </w:tc>
        <w:tc>
          <w:tcPr>
            <w:tcW w:w="1300" w:type="dxa"/>
            <w:tcBorders>
              <w:right w:val="single" w:sz="8" w:space="0" w:color="auto"/>
            </w:tcBorders>
            <w:vAlign w:val="bottom"/>
          </w:tcPr>
          <w:p w:rsidR="0083780E" w:rsidRDefault="00901074">
            <w:pPr>
              <w:spacing w:line="216" w:lineRule="exact"/>
              <w:ind w:right="20"/>
              <w:jc w:val="right"/>
              <w:rPr>
                <w:sz w:val="20"/>
                <w:szCs w:val="20"/>
              </w:rPr>
            </w:pPr>
            <w:r>
              <w:rPr>
                <w:rFonts w:eastAsia="Times New Roman"/>
                <w:sz w:val="20"/>
                <w:szCs w:val="20"/>
              </w:rPr>
              <w:t>обобщения,</w:t>
            </w:r>
          </w:p>
        </w:tc>
        <w:tc>
          <w:tcPr>
            <w:tcW w:w="3200" w:type="dxa"/>
            <w:tcBorders>
              <w:right w:val="single" w:sz="8" w:space="0" w:color="auto"/>
            </w:tcBorders>
            <w:vAlign w:val="bottom"/>
          </w:tcPr>
          <w:p w:rsidR="0083780E" w:rsidRDefault="00901074">
            <w:pPr>
              <w:spacing w:line="216" w:lineRule="exact"/>
              <w:ind w:left="100"/>
              <w:rPr>
                <w:sz w:val="20"/>
                <w:szCs w:val="20"/>
              </w:rPr>
            </w:pPr>
            <w:r>
              <w:rPr>
                <w:rFonts w:eastAsia="Times New Roman"/>
                <w:sz w:val="20"/>
                <w:szCs w:val="20"/>
              </w:rPr>
              <w:t>Язык и речевая практика</w:t>
            </w:r>
          </w:p>
        </w:tc>
        <w:tc>
          <w:tcPr>
            <w:tcW w:w="3180" w:type="dxa"/>
            <w:tcBorders>
              <w:right w:val="single" w:sz="8" w:space="0" w:color="auto"/>
            </w:tcBorders>
            <w:vAlign w:val="bottom"/>
          </w:tcPr>
          <w:p w:rsidR="0083780E" w:rsidRDefault="00901074">
            <w:pPr>
              <w:spacing w:line="216" w:lineRule="exact"/>
              <w:ind w:left="80"/>
              <w:rPr>
                <w:sz w:val="20"/>
                <w:szCs w:val="20"/>
              </w:rPr>
            </w:pPr>
            <w:r>
              <w:rPr>
                <w:rFonts w:eastAsia="Times New Roman"/>
                <w:sz w:val="20"/>
                <w:szCs w:val="20"/>
              </w:rPr>
              <w:t>Русский язык</w:t>
            </w:r>
          </w:p>
        </w:tc>
      </w:tr>
      <w:tr w:rsidR="0083780E">
        <w:trPr>
          <w:trHeight w:val="230"/>
        </w:trPr>
        <w:tc>
          <w:tcPr>
            <w:tcW w:w="1160" w:type="dxa"/>
            <w:tcBorders>
              <w:left w:val="single" w:sz="8" w:space="0" w:color="auto"/>
            </w:tcBorders>
            <w:vAlign w:val="bottom"/>
          </w:tcPr>
          <w:p w:rsidR="0083780E" w:rsidRDefault="00901074">
            <w:pPr>
              <w:ind w:left="120"/>
              <w:rPr>
                <w:sz w:val="20"/>
                <w:szCs w:val="20"/>
              </w:rPr>
            </w:pPr>
            <w:r>
              <w:rPr>
                <w:rFonts w:eastAsia="Times New Roman"/>
                <w:sz w:val="20"/>
                <w:szCs w:val="20"/>
              </w:rPr>
              <w:t>сравнивать,</w:t>
            </w:r>
          </w:p>
        </w:tc>
        <w:tc>
          <w:tcPr>
            <w:tcW w:w="2060" w:type="dxa"/>
            <w:gridSpan w:val="3"/>
            <w:tcBorders>
              <w:right w:val="single" w:sz="8" w:space="0" w:color="auto"/>
            </w:tcBorders>
            <w:vAlign w:val="bottom"/>
          </w:tcPr>
          <w:p w:rsidR="0083780E" w:rsidRDefault="00901074">
            <w:pPr>
              <w:ind w:right="20"/>
              <w:jc w:val="right"/>
              <w:rPr>
                <w:sz w:val="20"/>
                <w:szCs w:val="20"/>
              </w:rPr>
            </w:pPr>
            <w:r>
              <w:rPr>
                <w:rFonts w:eastAsia="Times New Roman"/>
                <w:sz w:val="20"/>
                <w:szCs w:val="20"/>
              </w:rPr>
              <w:t>классифицировать на</w:t>
            </w:r>
          </w:p>
        </w:tc>
        <w:tc>
          <w:tcPr>
            <w:tcW w:w="3200" w:type="dxa"/>
            <w:tcBorders>
              <w:right w:val="single" w:sz="8" w:space="0" w:color="auto"/>
            </w:tcBorders>
            <w:vAlign w:val="bottom"/>
          </w:tcPr>
          <w:p w:rsidR="0083780E" w:rsidRDefault="00901074">
            <w:pPr>
              <w:ind w:left="100"/>
              <w:rPr>
                <w:sz w:val="20"/>
                <w:szCs w:val="20"/>
              </w:rPr>
            </w:pPr>
            <w:r>
              <w:rPr>
                <w:rFonts w:eastAsia="Times New Roman"/>
                <w:sz w:val="20"/>
                <w:szCs w:val="20"/>
              </w:rPr>
              <w:t>Математика</w:t>
            </w:r>
          </w:p>
        </w:tc>
        <w:tc>
          <w:tcPr>
            <w:tcW w:w="3180" w:type="dxa"/>
            <w:tcBorders>
              <w:right w:val="single" w:sz="8" w:space="0" w:color="auto"/>
            </w:tcBorders>
            <w:vAlign w:val="bottom"/>
          </w:tcPr>
          <w:p w:rsidR="0083780E" w:rsidRDefault="00901074">
            <w:pPr>
              <w:ind w:left="80"/>
              <w:rPr>
                <w:sz w:val="20"/>
                <w:szCs w:val="20"/>
              </w:rPr>
            </w:pPr>
            <w:r>
              <w:rPr>
                <w:rFonts w:eastAsia="Times New Roman"/>
                <w:sz w:val="20"/>
                <w:szCs w:val="20"/>
              </w:rPr>
              <w:t>Чтение</w:t>
            </w:r>
          </w:p>
        </w:tc>
      </w:tr>
      <w:tr w:rsidR="0083780E">
        <w:trPr>
          <w:trHeight w:val="230"/>
        </w:trPr>
        <w:tc>
          <w:tcPr>
            <w:tcW w:w="3220" w:type="dxa"/>
            <w:gridSpan w:val="4"/>
            <w:tcBorders>
              <w:left w:val="single" w:sz="8" w:space="0" w:color="auto"/>
              <w:right w:val="single" w:sz="8" w:space="0" w:color="auto"/>
            </w:tcBorders>
            <w:vAlign w:val="bottom"/>
          </w:tcPr>
          <w:p w:rsidR="0083780E" w:rsidRDefault="00901074">
            <w:pPr>
              <w:ind w:left="120"/>
              <w:rPr>
                <w:sz w:val="20"/>
                <w:szCs w:val="20"/>
              </w:rPr>
            </w:pPr>
            <w:r>
              <w:rPr>
                <w:rFonts w:eastAsia="Times New Roman"/>
                <w:sz w:val="20"/>
                <w:szCs w:val="20"/>
              </w:rPr>
              <w:t>наглядном материале</w:t>
            </w:r>
          </w:p>
        </w:tc>
        <w:tc>
          <w:tcPr>
            <w:tcW w:w="3200" w:type="dxa"/>
            <w:tcBorders>
              <w:right w:val="single" w:sz="8" w:space="0" w:color="auto"/>
            </w:tcBorders>
            <w:vAlign w:val="bottom"/>
          </w:tcPr>
          <w:p w:rsidR="0083780E" w:rsidRDefault="00901074">
            <w:pPr>
              <w:ind w:left="100"/>
              <w:rPr>
                <w:sz w:val="20"/>
                <w:szCs w:val="20"/>
              </w:rPr>
            </w:pPr>
            <w:r>
              <w:rPr>
                <w:rFonts w:eastAsia="Times New Roman"/>
                <w:sz w:val="20"/>
                <w:szCs w:val="20"/>
              </w:rPr>
              <w:t>Естествознание</w:t>
            </w:r>
          </w:p>
        </w:tc>
        <w:tc>
          <w:tcPr>
            <w:tcW w:w="3180" w:type="dxa"/>
            <w:tcBorders>
              <w:right w:val="single" w:sz="8" w:space="0" w:color="auto"/>
            </w:tcBorders>
            <w:vAlign w:val="bottom"/>
          </w:tcPr>
          <w:p w:rsidR="0083780E" w:rsidRDefault="00901074">
            <w:pPr>
              <w:ind w:left="80"/>
              <w:rPr>
                <w:sz w:val="20"/>
                <w:szCs w:val="20"/>
              </w:rPr>
            </w:pPr>
            <w:r>
              <w:rPr>
                <w:rFonts w:eastAsia="Times New Roman"/>
                <w:sz w:val="20"/>
                <w:szCs w:val="20"/>
              </w:rPr>
              <w:t>Устная речь</w:t>
            </w:r>
          </w:p>
        </w:tc>
      </w:tr>
      <w:tr w:rsidR="0083780E">
        <w:trPr>
          <w:trHeight w:val="228"/>
        </w:trPr>
        <w:tc>
          <w:tcPr>
            <w:tcW w:w="1160" w:type="dxa"/>
            <w:tcBorders>
              <w:left w:val="single" w:sz="8" w:space="0" w:color="auto"/>
            </w:tcBorders>
            <w:vAlign w:val="bottom"/>
          </w:tcPr>
          <w:p w:rsidR="0083780E" w:rsidRDefault="0083780E">
            <w:pPr>
              <w:rPr>
                <w:sz w:val="19"/>
                <w:szCs w:val="19"/>
              </w:rPr>
            </w:pPr>
          </w:p>
        </w:tc>
        <w:tc>
          <w:tcPr>
            <w:tcW w:w="360" w:type="dxa"/>
            <w:vAlign w:val="bottom"/>
          </w:tcPr>
          <w:p w:rsidR="0083780E" w:rsidRDefault="0083780E">
            <w:pPr>
              <w:rPr>
                <w:sz w:val="19"/>
                <w:szCs w:val="19"/>
              </w:rPr>
            </w:pPr>
          </w:p>
        </w:tc>
        <w:tc>
          <w:tcPr>
            <w:tcW w:w="400" w:type="dxa"/>
            <w:vAlign w:val="bottom"/>
          </w:tcPr>
          <w:p w:rsidR="0083780E" w:rsidRDefault="0083780E">
            <w:pPr>
              <w:rPr>
                <w:sz w:val="19"/>
                <w:szCs w:val="19"/>
              </w:rPr>
            </w:pPr>
          </w:p>
        </w:tc>
        <w:tc>
          <w:tcPr>
            <w:tcW w:w="1300" w:type="dxa"/>
            <w:tcBorders>
              <w:right w:val="single" w:sz="8" w:space="0" w:color="auto"/>
            </w:tcBorders>
            <w:vAlign w:val="bottom"/>
          </w:tcPr>
          <w:p w:rsidR="0083780E" w:rsidRDefault="0083780E">
            <w:pPr>
              <w:rPr>
                <w:sz w:val="19"/>
                <w:szCs w:val="19"/>
              </w:rPr>
            </w:pPr>
          </w:p>
        </w:tc>
        <w:tc>
          <w:tcPr>
            <w:tcW w:w="3200" w:type="dxa"/>
            <w:tcBorders>
              <w:right w:val="single" w:sz="8" w:space="0" w:color="auto"/>
            </w:tcBorders>
            <w:vAlign w:val="bottom"/>
          </w:tcPr>
          <w:p w:rsidR="0083780E" w:rsidRDefault="00901074">
            <w:pPr>
              <w:spacing w:line="228" w:lineRule="exact"/>
              <w:ind w:left="100"/>
              <w:rPr>
                <w:sz w:val="20"/>
                <w:szCs w:val="20"/>
              </w:rPr>
            </w:pPr>
            <w:r>
              <w:rPr>
                <w:rFonts w:eastAsia="Times New Roman"/>
                <w:sz w:val="20"/>
                <w:szCs w:val="20"/>
              </w:rPr>
              <w:t>Искусство</w:t>
            </w:r>
          </w:p>
        </w:tc>
        <w:tc>
          <w:tcPr>
            <w:tcW w:w="3180" w:type="dxa"/>
            <w:tcBorders>
              <w:right w:val="single" w:sz="8" w:space="0" w:color="auto"/>
            </w:tcBorders>
            <w:vAlign w:val="bottom"/>
          </w:tcPr>
          <w:p w:rsidR="0083780E" w:rsidRDefault="00901074">
            <w:pPr>
              <w:spacing w:line="228" w:lineRule="exact"/>
              <w:ind w:left="80"/>
              <w:rPr>
                <w:sz w:val="20"/>
                <w:szCs w:val="20"/>
              </w:rPr>
            </w:pPr>
            <w:r>
              <w:rPr>
                <w:rFonts w:eastAsia="Times New Roman"/>
                <w:sz w:val="20"/>
                <w:szCs w:val="20"/>
              </w:rPr>
              <w:t>Математика</w:t>
            </w:r>
          </w:p>
        </w:tc>
      </w:tr>
      <w:tr w:rsidR="0083780E">
        <w:trPr>
          <w:trHeight w:val="230"/>
        </w:trPr>
        <w:tc>
          <w:tcPr>
            <w:tcW w:w="1160" w:type="dxa"/>
            <w:tcBorders>
              <w:lef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400" w:type="dxa"/>
            <w:vAlign w:val="bottom"/>
          </w:tcPr>
          <w:p w:rsidR="0083780E" w:rsidRDefault="0083780E">
            <w:pPr>
              <w:rPr>
                <w:sz w:val="20"/>
                <w:szCs w:val="20"/>
              </w:rPr>
            </w:pPr>
          </w:p>
        </w:tc>
        <w:tc>
          <w:tcPr>
            <w:tcW w:w="1300" w:type="dxa"/>
            <w:tcBorders>
              <w:right w:val="single" w:sz="8" w:space="0" w:color="auto"/>
            </w:tcBorders>
            <w:vAlign w:val="bottom"/>
          </w:tcPr>
          <w:p w:rsidR="0083780E" w:rsidRDefault="0083780E">
            <w:pPr>
              <w:rPr>
                <w:sz w:val="20"/>
                <w:szCs w:val="20"/>
              </w:rPr>
            </w:pPr>
          </w:p>
        </w:tc>
        <w:tc>
          <w:tcPr>
            <w:tcW w:w="3200" w:type="dxa"/>
            <w:tcBorders>
              <w:right w:val="single" w:sz="8" w:space="0" w:color="auto"/>
            </w:tcBorders>
            <w:vAlign w:val="bottom"/>
          </w:tcPr>
          <w:p w:rsidR="0083780E" w:rsidRDefault="0083780E">
            <w:pPr>
              <w:rPr>
                <w:sz w:val="20"/>
                <w:szCs w:val="20"/>
              </w:rPr>
            </w:pPr>
          </w:p>
        </w:tc>
        <w:tc>
          <w:tcPr>
            <w:tcW w:w="3180" w:type="dxa"/>
            <w:tcBorders>
              <w:right w:val="single" w:sz="8" w:space="0" w:color="auto"/>
            </w:tcBorders>
            <w:vAlign w:val="bottom"/>
          </w:tcPr>
          <w:p w:rsidR="0083780E" w:rsidRDefault="00901074">
            <w:pPr>
              <w:ind w:left="80"/>
              <w:rPr>
                <w:sz w:val="20"/>
                <w:szCs w:val="20"/>
              </w:rPr>
            </w:pPr>
            <w:r>
              <w:rPr>
                <w:rFonts w:eastAsia="Times New Roman"/>
                <w:sz w:val="20"/>
                <w:szCs w:val="20"/>
              </w:rPr>
              <w:t>Окружающий мир</w:t>
            </w:r>
          </w:p>
        </w:tc>
      </w:tr>
      <w:tr w:rsidR="0083780E">
        <w:trPr>
          <w:trHeight w:val="235"/>
        </w:trPr>
        <w:tc>
          <w:tcPr>
            <w:tcW w:w="1160" w:type="dxa"/>
            <w:tcBorders>
              <w:left w:val="single" w:sz="8" w:space="0" w:color="auto"/>
              <w:bottom w:val="single" w:sz="8" w:space="0" w:color="auto"/>
            </w:tcBorders>
            <w:vAlign w:val="bottom"/>
          </w:tcPr>
          <w:p w:rsidR="0083780E" w:rsidRDefault="0083780E">
            <w:pPr>
              <w:rPr>
                <w:sz w:val="20"/>
                <w:szCs w:val="20"/>
              </w:rPr>
            </w:pPr>
          </w:p>
        </w:tc>
        <w:tc>
          <w:tcPr>
            <w:tcW w:w="360" w:type="dxa"/>
            <w:tcBorders>
              <w:bottom w:val="single" w:sz="8" w:space="0" w:color="auto"/>
            </w:tcBorders>
            <w:vAlign w:val="bottom"/>
          </w:tcPr>
          <w:p w:rsidR="0083780E" w:rsidRDefault="0083780E">
            <w:pPr>
              <w:rPr>
                <w:sz w:val="20"/>
                <w:szCs w:val="20"/>
              </w:rPr>
            </w:pPr>
          </w:p>
        </w:tc>
        <w:tc>
          <w:tcPr>
            <w:tcW w:w="400" w:type="dxa"/>
            <w:tcBorders>
              <w:bottom w:val="single" w:sz="8" w:space="0" w:color="auto"/>
            </w:tcBorders>
            <w:vAlign w:val="bottom"/>
          </w:tcPr>
          <w:p w:rsidR="0083780E" w:rsidRDefault="0083780E">
            <w:pPr>
              <w:rPr>
                <w:sz w:val="20"/>
                <w:szCs w:val="20"/>
              </w:rPr>
            </w:pPr>
          </w:p>
        </w:tc>
        <w:tc>
          <w:tcPr>
            <w:tcW w:w="1300" w:type="dxa"/>
            <w:tcBorders>
              <w:bottom w:val="single" w:sz="8" w:space="0" w:color="auto"/>
              <w:right w:val="single" w:sz="8" w:space="0" w:color="auto"/>
            </w:tcBorders>
            <w:vAlign w:val="bottom"/>
          </w:tcPr>
          <w:p w:rsidR="0083780E" w:rsidRDefault="0083780E">
            <w:pPr>
              <w:rPr>
                <w:sz w:val="20"/>
                <w:szCs w:val="20"/>
              </w:rPr>
            </w:pPr>
          </w:p>
        </w:tc>
        <w:tc>
          <w:tcPr>
            <w:tcW w:w="3200" w:type="dxa"/>
            <w:tcBorders>
              <w:bottom w:val="single" w:sz="8" w:space="0" w:color="auto"/>
              <w:right w:val="single" w:sz="8" w:space="0" w:color="auto"/>
            </w:tcBorders>
            <w:vAlign w:val="bottom"/>
          </w:tcPr>
          <w:p w:rsidR="0083780E" w:rsidRDefault="0083780E">
            <w:pPr>
              <w:rPr>
                <w:sz w:val="20"/>
                <w:szCs w:val="20"/>
              </w:rPr>
            </w:pPr>
          </w:p>
        </w:tc>
        <w:tc>
          <w:tcPr>
            <w:tcW w:w="3180" w:type="dxa"/>
            <w:tcBorders>
              <w:bottom w:val="single" w:sz="8" w:space="0" w:color="auto"/>
              <w:right w:val="single" w:sz="8" w:space="0" w:color="auto"/>
            </w:tcBorders>
            <w:vAlign w:val="bottom"/>
          </w:tcPr>
          <w:p w:rsidR="0083780E" w:rsidRDefault="00901074">
            <w:pPr>
              <w:ind w:left="80"/>
              <w:rPr>
                <w:sz w:val="20"/>
                <w:szCs w:val="20"/>
              </w:rPr>
            </w:pPr>
            <w:r>
              <w:rPr>
                <w:rFonts w:eastAsia="Times New Roman"/>
                <w:sz w:val="20"/>
                <w:szCs w:val="20"/>
              </w:rPr>
              <w:t>Изобразительное искусство</w:t>
            </w:r>
          </w:p>
        </w:tc>
      </w:tr>
      <w:tr w:rsidR="0083780E">
        <w:trPr>
          <w:trHeight w:val="216"/>
        </w:trPr>
        <w:tc>
          <w:tcPr>
            <w:tcW w:w="1520" w:type="dxa"/>
            <w:gridSpan w:val="2"/>
            <w:tcBorders>
              <w:left w:val="single" w:sz="8" w:space="0" w:color="auto"/>
            </w:tcBorders>
            <w:vAlign w:val="bottom"/>
          </w:tcPr>
          <w:p w:rsidR="0083780E" w:rsidRDefault="00901074">
            <w:pPr>
              <w:spacing w:line="216" w:lineRule="exact"/>
              <w:ind w:left="120"/>
              <w:rPr>
                <w:sz w:val="20"/>
                <w:szCs w:val="20"/>
              </w:rPr>
            </w:pPr>
            <w:r>
              <w:rPr>
                <w:rFonts w:eastAsia="Times New Roman"/>
                <w:sz w:val="20"/>
                <w:szCs w:val="20"/>
              </w:rPr>
              <w:t>Пользоваться</w:t>
            </w:r>
          </w:p>
        </w:tc>
        <w:tc>
          <w:tcPr>
            <w:tcW w:w="400" w:type="dxa"/>
            <w:vAlign w:val="bottom"/>
          </w:tcPr>
          <w:p w:rsidR="0083780E" w:rsidRDefault="0083780E">
            <w:pPr>
              <w:rPr>
                <w:sz w:val="18"/>
                <w:szCs w:val="18"/>
              </w:rPr>
            </w:pPr>
          </w:p>
        </w:tc>
        <w:tc>
          <w:tcPr>
            <w:tcW w:w="1300" w:type="dxa"/>
            <w:tcBorders>
              <w:right w:val="single" w:sz="8" w:space="0" w:color="auto"/>
            </w:tcBorders>
            <w:vAlign w:val="bottom"/>
          </w:tcPr>
          <w:p w:rsidR="0083780E" w:rsidRDefault="00901074">
            <w:pPr>
              <w:spacing w:line="216" w:lineRule="exact"/>
              <w:ind w:right="20"/>
              <w:jc w:val="right"/>
              <w:rPr>
                <w:sz w:val="20"/>
                <w:szCs w:val="20"/>
              </w:rPr>
            </w:pPr>
            <w:r>
              <w:rPr>
                <w:rFonts w:eastAsia="Times New Roman"/>
                <w:sz w:val="20"/>
                <w:szCs w:val="20"/>
              </w:rPr>
              <w:t>знаками,</w:t>
            </w:r>
          </w:p>
        </w:tc>
        <w:tc>
          <w:tcPr>
            <w:tcW w:w="3200" w:type="dxa"/>
            <w:tcBorders>
              <w:right w:val="single" w:sz="8" w:space="0" w:color="auto"/>
            </w:tcBorders>
            <w:vAlign w:val="bottom"/>
          </w:tcPr>
          <w:p w:rsidR="0083780E" w:rsidRDefault="00901074">
            <w:pPr>
              <w:spacing w:line="216" w:lineRule="exact"/>
              <w:ind w:left="100"/>
              <w:rPr>
                <w:sz w:val="20"/>
                <w:szCs w:val="20"/>
              </w:rPr>
            </w:pPr>
            <w:r>
              <w:rPr>
                <w:rFonts w:eastAsia="Times New Roman"/>
                <w:sz w:val="20"/>
                <w:szCs w:val="20"/>
              </w:rPr>
              <w:t>Язык и речевая практика</w:t>
            </w:r>
          </w:p>
        </w:tc>
        <w:tc>
          <w:tcPr>
            <w:tcW w:w="3180" w:type="dxa"/>
            <w:tcBorders>
              <w:right w:val="single" w:sz="8" w:space="0" w:color="auto"/>
            </w:tcBorders>
            <w:vAlign w:val="bottom"/>
          </w:tcPr>
          <w:p w:rsidR="0083780E" w:rsidRDefault="00901074">
            <w:pPr>
              <w:spacing w:line="216" w:lineRule="exact"/>
              <w:ind w:left="80"/>
              <w:rPr>
                <w:sz w:val="20"/>
                <w:szCs w:val="20"/>
              </w:rPr>
            </w:pPr>
            <w:r>
              <w:rPr>
                <w:rFonts w:eastAsia="Times New Roman"/>
                <w:sz w:val="20"/>
                <w:szCs w:val="20"/>
              </w:rPr>
              <w:t>Русский язык</w:t>
            </w:r>
          </w:p>
        </w:tc>
      </w:tr>
      <w:tr w:rsidR="0083780E">
        <w:trPr>
          <w:trHeight w:val="230"/>
        </w:trPr>
        <w:tc>
          <w:tcPr>
            <w:tcW w:w="1160" w:type="dxa"/>
            <w:tcBorders>
              <w:left w:val="single" w:sz="8" w:space="0" w:color="auto"/>
            </w:tcBorders>
            <w:vAlign w:val="bottom"/>
          </w:tcPr>
          <w:p w:rsidR="0083780E" w:rsidRDefault="00901074">
            <w:pPr>
              <w:ind w:left="120"/>
              <w:rPr>
                <w:sz w:val="20"/>
                <w:szCs w:val="20"/>
              </w:rPr>
            </w:pPr>
            <w:r>
              <w:rPr>
                <w:rFonts w:eastAsia="Times New Roman"/>
                <w:sz w:val="20"/>
                <w:szCs w:val="20"/>
              </w:rPr>
              <w:t>символами,</w:t>
            </w:r>
          </w:p>
        </w:tc>
        <w:tc>
          <w:tcPr>
            <w:tcW w:w="360" w:type="dxa"/>
            <w:vAlign w:val="bottom"/>
          </w:tcPr>
          <w:p w:rsidR="0083780E" w:rsidRDefault="0083780E">
            <w:pPr>
              <w:rPr>
                <w:sz w:val="20"/>
                <w:szCs w:val="20"/>
              </w:rPr>
            </w:pPr>
          </w:p>
        </w:tc>
        <w:tc>
          <w:tcPr>
            <w:tcW w:w="400" w:type="dxa"/>
            <w:vAlign w:val="bottom"/>
          </w:tcPr>
          <w:p w:rsidR="0083780E" w:rsidRDefault="0083780E">
            <w:pPr>
              <w:rPr>
                <w:sz w:val="20"/>
                <w:szCs w:val="20"/>
              </w:rPr>
            </w:pPr>
          </w:p>
        </w:tc>
        <w:tc>
          <w:tcPr>
            <w:tcW w:w="1300" w:type="dxa"/>
            <w:tcBorders>
              <w:right w:val="single" w:sz="8" w:space="0" w:color="auto"/>
            </w:tcBorders>
            <w:vAlign w:val="bottom"/>
          </w:tcPr>
          <w:p w:rsidR="0083780E" w:rsidRDefault="00901074">
            <w:pPr>
              <w:ind w:right="20"/>
              <w:jc w:val="right"/>
              <w:rPr>
                <w:sz w:val="20"/>
                <w:szCs w:val="20"/>
              </w:rPr>
            </w:pPr>
            <w:r>
              <w:rPr>
                <w:rFonts w:eastAsia="Times New Roman"/>
                <w:sz w:val="20"/>
                <w:szCs w:val="20"/>
              </w:rPr>
              <w:t>предметами-</w:t>
            </w:r>
          </w:p>
        </w:tc>
        <w:tc>
          <w:tcPr>
            <w:tcW w:w="3200" w:type="dxa"/>
            <w:tcBorders>
              <w:right w:val="single" w:sz="8" w:space="0" w:color="auto"/>
            </w:tcBorders>
            <w:vAlign w:val="bottom"/>
          </w:tcPr>
          <w:p w:rsidR="0083780E" w:rsidRDefault="00901074">
            <w:pPr>
              <w:ind w:left="100"/>
              <w:rPr>
                <w:sz w:val="20"/>
                <w:szCs w:val="20"/>
              </w:rPr>
            </w:pPr>
            <w:r>
              <w:rPr>
                <w:rFonts w:eastAsia="Times New Roman"/>
                <w:sz w:val="20"/>
                <w:szCs w:val="20"/>
              </w:rPr>
              <w:t>Математика</w:t>
            </w:r>
          </w:p>
        </w:tc>
        <w:tc>
          <w:tcPr>
            <w:tcW w:w="3180" w:type="dxa"/>
            <w:tcBorders>
              <w:right w:val="single" w:sz="8" w:space="0" w:color="auto"/>
            </w:tcBorders>
            <w:vAlign w:val="bottom"/>
          </w:tcPr>
          <w:p w:rsidR="0083780E" w:rsidRDefault="00901074">
            <w:pPr>
              <w:ind w:left="80"/>
              <w:rPr>
                <w:sz w:val="20"/>
                <w:szCs w:val="20"/>
              </w:rPr>
            </w:pPr>
            <w:r>
              <w:rPr>
                <w:rFonts w:eastAsia="Times New Roman"/>
                <w:sz w:val="20"/>
                <w:szCs w:val="20"/>
              </w:rPr>
              <w:t>Чтение</w:t>
            </w:r>
          </w:p>
        </w:tc>
      </w:tr>
      <w:tr w:rsidR="0083780E">
        <w:trPr>
          <w:trHeight w:val="230"/>
        </w:trPr>
        <w:tc>
          <w:tcPr>
            <w:tcW w:w="1520" w:type="dxa"/>
            <w:gridSpan w:val="2"/>
            <w:tcBorders>
              <w:left w:val="single" w:sz="8" w:space="0" w:color="auto"/>
            </w:tcBorders>
            <w:vAlign w:val="bottom"/>
          </w:tcPr>
          <w:p w:rsidR="0083780E" w:rsidRDefault="00901074">
            <w:pPr>
              <w:ind w:left="120"/>
              <w:rPr>
                <w:sz w:val="20"/>
                <w:szCs w:val="20"/>
              </w:rPr>
            </w:pPr>
            <w:r>
              <w:rPr>
                <w:rFonts w:eastAsia="Times New Roman"/>
                <w:sz w:val="20"/>
                <w:szCs w:val="20"/>
              </w:rPr>
              <w:t>заместителями</w:t>
            </w:r>
          </w:p>
        </w:tc>
        <w:tc>
          <w:tcPr>
            <w:tcW w:w="400" w:type="dxa"/>
            <w:vAlign w:val="bottom"/>
          </w:tcPr>
          <w:p w:rsidR="0083780E" w:rsidRDefault="0083780E">
            <w:pPr>
              <w:rPr>
                <w:sz w:val="20"/>
                <w:szCs w:val="20"/>
              </w:rPr>
            </w:pPr>
          </w:p>
        </w:tc>
        <w:tc>
          <w:tcPr>
            <w:tcW w:w="1300" w:type="dxa"/>
            <w:tcBorders>
              <w:right w:val="single" w:sz="8" w:space="0" w:color="auto"/>
            </w:tcBorders>
            <w:vAlign w:val="bottom"/>
          </w:tcPr>
          <w:p w:rsidR="0083780E" w:rsidRDefault="0083780E">
            <w:pPr>
              <w:rPr>
                <w:sz w:val="20"/>
                <w:szCs w:val="20"/>
              </w:rPr>
            </w:pPr>
          </w:p>
        </w:tc>
        <w:tc>
          <w:tcPr>
            <w:tcW w:w="3200" w:type="dxa"/>
            <w:tcBorders>
              <w:right w:val="single" w:sz="8" w:space="0" w:color="auto"/>
            </w:tcBorders>
            <w:vAlign w:val="bottom"/>
          </w:tcPr>
          <w:p w:rsidR="0083780E" w:rsidRDefault="00901074">
            <w:pPr>
              <w:ind w:left="100"/>
              <w:rPr>
                <w:sz w:val="20"/>
                <w:szCs w:val="20"/>
              </w:rPr>
            </w:pPr>
            <w:r>
              <w:rPr>
                <w:rFonts w:eastAsia="Times New Roman"/>
                <w:sz w:val="20"/>
                <w:szCs w:val="20"/>
              </w:rPr>
              <w:t>Искусство</w:t>
            </w:r>
          </w:p>
        </w:tc>
        <w:tc>
          <w:tcPr>
            <w:tcW w:w="3180" w:type="dxa"/>
            <w:tcBorders>
              <w:right w:val="single" w:sz="8" w:space="0" w:color="auto"/>
            </w:tcBorders>
            <w:vAlign w:val="bottom"/>
          </w:tcPr>
          <w:p w:rsidR="0083780E" w:rsidRDefault="00901074">
            <w:pPr>
              <w:ind w:left="80"/>
              <w:rPr>
                <w:sz w:val="20"/>
                <w:szCs w:val="20"/>
              </w:rPr>
            </w:pPr>
            <w:r>
              <w:rPr>
                <w:rFonts w:eastAsia="Times New Roman"/>
                <w:sz w:val="20"/>
                <w:szCs w:val="20"/>
              </w:rPr>
              <w:t>Устная речь</w:t>
            </w:r>
          </w:p>
        </w:tc>
      </w:tr>
      <w:tr w:rsidR="0083780E">
        <w:trPr>
          <w:trHeight w:val="230"/>
        </w:trPr>
        <w:tc>
          <w:tcPr>
            <w:tcW w:w="1160" w:type="dxa"/>
            <w:tcBorders>
              <w:lef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400" w:type="dxa"/>
            <w:vAlign w:val="bottom"/>
          </w:tcPr>
          <w:p w:rsidR="0083780E" w:rsidRDefault="0083780E">
            <w:pPr>
              <w:rPr>
                <w:sz w:val="20"/>
                <w:szCs w:val="20"/>
              </w:rPr>
            </w:pPr>
          </w:p>
        </w:tc>
        <w:tc>
          <w:tcPr>
            <w:tcW w:w="1300" w:type="dxa"/>
            <w:tcBorders>
              <w:right w:val="single" w:sz="8" w:space="0" w:color="auto"/>
            </w:tcBorders>
            <w:vAlign w:val="bottom"/>
          </w:tcPr>
          <w:p w:rsidR="0083780E" w:rsidRDefault="0083780E">
            <w:pPr>
              <w:rPr>
                <w:sz w:val="20"/>
                <w:szCs w:val="20"/>
              </w:rPr>
            </w:pPr>
          </w:p>
        </w:tc>
        <w:tc>
          <w:tcPr>
            <w:tcW w:w="3200" w:type="dxa"/>
            <w:tcBorders>
              <w:right w:val="single" w:sz="8" w:space="0" w:color="auto"/>
            </w:tcBorders>
            <w:vAlign w:val="bottom"/>
          </w:tcPr>
          <w:p w:rsidR="0083780E" w:rsidRDefault="0083780E">
            <w:pPr>
              <w:rPr>
                <w:sz w:val="20"/>
                <w:szCs w:val="20"/>
              </w:rPr>
            </w:pPr>
          </w:p>
        </w:tc>
        <w:tc>
          <w:tcPr>
            <w:tcW w:w="3180" w:type="dxa"/>
            <w:tcBorders>
              <w:right w:val="single" w:sz="8" w:space="0" w:color="auto"/>
            </w:tcBorders>
            <w:vAlign w:val="bottom"/>
          </w:tcPr>
          <w:p w:rsidR="0083780E" w:rsidRDefault="00901074">
            <w:pPr>
              <w:ind w:left="80"/>
              <w:rPr>
                <w:sz w:val="20"/>
                <w:szCs w:val="20"/>
              </w:rPr>
            </w:pPr>
            <w:r>
              <w:rPr>
                <w:rFonts w:eastAsia="Times New Roman"/>
                <w:sz w:val="20"/>
                <w:szCs w:val="20"/>
              </w:rPr>
              <w:t>Математика</w:t>
            </w:r>
          </w:p>
        </w:tc>
      </w:tr>
      <w:tr w:rsidR="0083780E">
        <w:trPr>
          <w:trHeight w:val="228"/>
        </w:trPr>
        <w:tc>
          <w:tcPr>
            <w:tcW w:w="1160" w:type="dxa"/>
            <w:tcBorders>
              <w:left w:val="single" w:sz="8" w:space="0" w:color="auto"/>
            </w:tcBorders>
            <w:vAlign w:val="bottom"/>
          </w:tcPr>
          <w:p w:rsidR="0083780E" w:rsidRDefault="0083780E">
            <w:pPr>
              <w:rPr>
                <w:sz w:val="19"/>
                <w:szCs w:val="19"/>
              </w:rPr>
            </w:pPr>
          </w:p>
        </w:tc>
        <w:tc>
          <w:tcPr>
            <w:tcW w:w="360" w:type="dxa"/>
            <w:vAlign w:val="bottom"/>
          </w:tcPr>
          <w:p w:rsidR="0083780E" w:rsidRDefault="0083780E">
            <w:pPr>
              <w:rPr>
                <w:sz w:val="19"/>
                <w:szCs w:val="19"/>
              </w:rPr>
            </w:pPr>
          </w:p>
        </w:tc>
        <w:tc>
          <w:tcPr>
            <w:tcW w:w="400" w:type="dxa"/>
            <w:vAlign w:val="bottom"/>
          </w:tcPr>
          <w:p w:rsidR="0083780E" w:rsidRDefault="0083780E">
            <w:pPr>
              <w:rPr>
                <w:sz w:val="19"/>
                <w:szCs w:val="19"/>
              </w:rPr>
            </w:pPr>
          </w:p>
        </w:tc>
        <w:tc>
          <w:tcPr>
            <w:tcW w:w="1300" w:type="dxa"/>
            <w:tcBorders>
              <w:right w:val="single" w:sz="8" w:space="0" w:color="auto"/>
            </w:tcBorders>
            <w:vAlign w:val="bottom"/>
          </w:tcPr>
          <w:p w:rsidR="0083780E" w:rsidRDefault="0083780E">
            <w:pPr>
              <w:rPr>
                <w:sz w:val="19"/>
                <w:szCs w:val="19"/>
              </w:rPr>
            </w:pPr>
          </w:p>
        </w:tc>
        <w:tc>
          <w:tcPr>
            <w:tcW w:w="3200" w:type="dxa"/>
            <w:tcBorders>
              <w:right w:val="single" w:sz="8" w:space="0" w:color="auto"/>
            </w:tcBorders>
            <w:vAlign w:val="bottom"/>
          </w:tcPr>
          <w:p w:rsidR="0083780E" w:rsidRDefault="0083780E">
            <w:pPr>
              <w:rPr>
                <w:sz w:val="19"/>
                <w:szCs w:val="19"/>
              </w:rPr>
            </w:pPr>
          </w:p>
        </w:tc>
        <w:tc>
          <w:tcPr>
            <w:tcW w:w="3180" w:type="dxa"/>
            <w:tcBorders>
              <w:right w:val="single" w:sz="8" w:space="0" w:color="auto"/>
            </w:tcBorders>
            <w:vAlign w:val="bottom"/>
          </w:tcPr>
          <w:p w:rsidR="0083780E" w:rsidRDefault="00901074">
            <w:pPr>
              <w:spacing w:line="228" w:lineRule="exact"/>
              <w:ind w:left="80"/>
              <w:rPr>
                <w:sz w:val="20"/>
                <w:szCs w:val="20"/>
              </w:rPr>
            </w:pPr>
            <w:r>
              <w:rPr>
                <w:rFonts w:eastAsia="Times New Roman"/>
                <w:sz w:val="20"/>
                <w:szCs w:val="20"/>
              </w:rPr>
              <w:t>Музыка</w:t>
            </w:r>
          </w:p>
        </w:tc>
      </w:tr>
      <w:tr w:rsidR="0083780E">
        <w:trPr>
          <w:trHeight w:val="235"/>
        </w:trPr>
        <w:tc>
          <w:tcPr>
            <w:tcW w:w="1160" w:type="dxa"/>
            <w:tcBorders>
              <w:left w:val="single" w:sz="8" w:space="0" w:color="auto"/>
              <w:bottom w:val="single" w:sz="8" w:space="0" w:color="auto"/>
            </w:tcBorders>
            <w:vAlign w:val="bottom"/>
          </w:tcPr>
          <w:p w:rsidR="0083780E" w:rsidRDefault="0083780E">
            <w:pPr>
              <w:rPr>
                <w:sz w:val="20"/>
                <w:szCs w:val="20"/>
              </w:rPr>
            </w:pPr>
          </w:p>
        </w:tc>
        <w:tc>
          <w:tcPr>
            <w:tcW w:w="360" w:type="dxa"/>
            <w:tcBorders>
              <w:bottom w:val="single" w:sz="8" w:space="0" w:color="auto"/>
            </w:tcBorders>
            <w:vAlign w:val="bottom"/>
          </w:tcPr>
          <w:p w:rsidR="0083780E" w:rsidRDefault="0083780E">
            <w:pPr>
              <w:rPr>
                <w:sz w:val="20"/>
                <w:szCs w:val="20"/>
              </w:rPr>
            </w:pPr>
          </w:p>
        </w:tc>
        <w:tc>
          <w:tcPr>
            <w:tcW w:w="400" w:type="dxa"/>
            <w:tcBorders>
              <w:bottom w:val="single" w:sz="8" w:space="0" w:color="auto"/>
            </w:tcBorders>
            <w:vAlign w:val="bottom"/>
          </w:tcPr>
          <w:p w:rsidR="0083780E" w:rsidRDefault="0083780E">
            <w:pPr>
              <w:rPr>
                <w:sz w:val="20"/>
                <w:szCs w:val="20"/>
              </w:rPr>
            </w:pPr>
          </w:p>
        </w:tc>
        <w:tc>
          <w:tcPr>
            <w:tcW w:w="1300" w:type="dxa"/>
            <w:tcBorders>
              <w:bottom w:val="single" w:sz="8" w:space="0" w:color="auto"/>
              <w:right w:val="single" w:sz="8" w:space="0" w:color="auto"/>
            </w:tcBorders>
            <w:vAlign w:val="bottom"/>
          </w:tcPr>
          <w:p w:rsidR="0083780E" w:rsidRDefault="0083780E">
            <w:pPr>
              <w:rPr>
                <w:sz w:val="20"/>
                <w:szCs w:val="20"/>
              </w:rPr>
            </w:pPr>
          </w:p>
        </w:tc>
        <w:tc>
          <w:tcPr>
            <w:tcW w:w="3200" w:type="dxa"/>
            <w:tcBorders>
              <w:bottom w:val="single" w:sz="8" w:space="0" w:color="auto"/>
              <w:right w:val="single" w:sz="8" w:space="0" w:color="auto"/>
            </w:tcBorders>
            <w:vAlign w:val="bottom"/>
          </w:tcPr>
          <w:p w:rsidR="0083780E" w:rsidRDefault="0083780E">
            <w:pPr>
              <w:rPr>
                <w:sz w:val="20"/>
                <w:szCs w:val="20"/>
              </w:rPr>
            </w:pPr>
          </w:p>
        </w:tc>
        <w:tc>
          <w:tcPr>
            <w:tcW w:w="3180" w:type="dxa"/>
            <w:tcBorders>
              <w:bottom w:val="single" w:sz="8" w:space="0" w:color="auto"/>
              <w:right w:val="single" w:sz="8" w:space="0" w:color="auto"/>
            </w:tcBorders>
            <w:vAlign w:val="bottom"/>
          </w:tcPr>
          <w:p w:rsidR="0083780E" w:rsidRDefault="00901074">
            <w:pPr>
              <w:ind w:left="80"/>
              <w:rPr>
                <w:sz w:val="20"/>
                <w:szCs w:val="20"/>
              </w:rPr>
            </w:pPr>
            <w:r>
              <w:rPr>
                <w:rFonts w:eastAsia="Times New Roman"/>
                <w:sz w:val="20"/>
                <w:szCs w:val="20"/>
              </w:rPr>
              <w:t>Изобразительное искусство</w:t>
            </w:r>
          </w:p>
        </w:tc>
      </w:tr>
      <w:tr w:rsidR="0083780E">
        <w:trPr>
          <w:trHeight w:val="216"/>
        </w:trPr>
        <w:tc>
          <w:tcPr>
            <w:tcW w:w="1160" w:type="dxa"/>
            <w:tcBorders>
              <w:left w:val="single" w:sz="8" w:space="0" w:color="auto"/>
            </w:tcBorders>
            <w:vAlign w:val="bottom"/>
          </w:tcPr>
          <w:p w:rsidR="0083780E" w:rsidRDefault="00901074">
            <w:pPr>
              <w:spacing w:line="216" w:lineRule="exact"/>
              <w:ind w:left="120"/>
              <w:rPr>
                <w:sz w:val="20"/>
                <w:szCs w:val="20"/>
              </w:rPr>
            </w:pPr>
            <w:r>
              <w:rPr>
                <w:rFonts w:eastAsia="Times New Roman"/>
                <w:sz w:val="20"/>
                <w:szCs w:val="20"/>
              </w:rPr>
              <w:t>Читать</w:t>
            </w:r>
          </w:p>
        </w:tc>
        <w:tc>
          <w:tcPr>
            <w:tcW w:w="360" w:type="dxa"/>
            <w:vAlign w:val="bottom"/>
          </w:tcPr>
          <w:p w:rsidR="0083780E" w:rsidRDefault="0083780E">
            <w:pPr>
              <w:rPr>
                <w:sz w:val="18"/>
                <w:szCs w:val="18"/>
              </w:rPr>
            </w:pPr>
          </w:p>
        </w:tc>
        <w:tc>
          <w:tcPr>
            <w:tcW w:w="400" w:type="dxa"/>
            <w:vAlign w:val="bottom"/>
          </w:tcPr>
          <w:p w:rsidR="0083780E" w:rsidRDefault="0083780E">
            <w:pPr>
              <w:rPr>
                <w:sz w:val="18"/>
                <w:szCs w:val="18"/>
              </w:rPr>
            </w:pPr>
          </w:p>
        </w:tc>
        <w:tc>
          <w:tcPr>
            <w:tcW w:w="1300" w:type="dxa"/>
            <w:tcBorders>
              <w:right w:val="single" w:sz="8" w:space="0" w:color="auto"/>
            </w:tcBorders>
            <w:vAlign w:val="bottom"/>
          </w:tcPr>
          <w:p w:rsidR="0083780E" w:rsidRDefault="0083780E">
            <w:pPr>
              <w:rPr>
                <w:sz w:val="18"/>
                <w:szCs w:val="18"/>
              </w:rPr>
            </w:pPr>
          </w:p>
        </w:tc>
        <w:tc>
          <w:tcPr>
            <w:tcW w:w="3200" w:type="dxa"/>
            <w:tcBorders>
              <w:right w:val="single" w:sz="8" w:space="0" w:color="auto"/>
            </w:tcBorders>
            <w:vAlign w:val="bottom"/>
          </w:tcPr>
          <w:p w:rsidR="0083780E" w:rsidRDefault="00901074">
            <w:pPr>
              <w:spacing w:line="216" w:lineRule="exact"/>
              <w:ind w:left="100"/>
              <w:rPr>
                <w:sz w:val="20"/>
                <w:szCs w:val="20"/>
              </w:rPr>
            </w:pPr>
            <w:r>
              <w:rPr>
                <w:rFonts w:eastAsia="Times New Roman"/>
                <w:sz w:val="20"/>
                <w:szCs w:val="20"/>
              </w:rPr>
              <w:t>Язык и речевая практика</w:t>
            </w:r>
          </w:p>
        </w:tc>
        <w:tc>
          <w:tcPr>
            <w:tcW w:w="3180" w:type="dxa"/>
            <w:tcBorders>
              <w:right w:val="single" w:sz="8" w:space="0" w:color="auto"/>
            </w:tcBorders>
            <w:vAlign w:val="bottom"/>
          </w:tcPr>
          <w:p w:rsidR="0083780E" w:rsidRDefault="00901074">
            <w:pPr>
              <w:spacing w:line="216" w:lineRule="exact"/>
              <w:ind w:left="80"/>
              <w:rPr>
                <w:sz w:val="20"/>
                <w:szCs w:val="20"/>
              </w:rPr>
            </w:pPr>
            <w:r>
              <w:rPr>
                <w:rFonts w:eastAsia="Times New Roman"/>
                <w:sz w:val="20"/>
                <w:szCs w:val="20"/>
              </w:rPr>
              <w:t>Русский язык</w:t>
            </w:r>
          </w:p>
        </w:tc>
      </w:tr>
      <w:tr w:rsidR="0083780E">
        <w:trPr>
          <w:trHeight w:val="230"/>
        </w:trPr>
        <w:tc>
          <w:tcPr>
            <w:tcW w:w="1160" w:type="dxa"/>
            <w:tcBorders>
              <w:lef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400" w:type="dxa"/>
            <w:vAlign w:val="bottom"/>
          </w:tcPr>
          <w:p w:rsidR="0083780E" w:rsidRDefault="0083780E">
            <w:pPr>
              <w:rPr>
                <w:sz w:val="20"/>
                <w:szCs w:val="20"/>
              </w:rPr>
            </w:pPr>
          </w:p>
        </w:tc>
        <w:tc>
          <w:tcPr>
            <w:tcW w:w="1300" w:type="dxa"/>
            <w:tcBorders>
              <w:right w:val="single" w:sz="8" w:space="0" w:color="auto"/>
            </w:tcBorders>
            <w:vAlign w:val="bottom"/>
          </w:tcPr>
          <w:p w:rsidR="0083780E" w:rsidRDefault="0083780E">
            <w:pPr>
              <w:rPr>
                <w:sz w:val="20"/>
                <w:szCs w:val="20"/>
              </w:rPr>
            </w:pPr>
          </w:p>
        </w:tc>
        <w:tc>
          <w:tcPr>
            <w:tcW w:w="3200" w:type="dxa"/>
            <w:tcBorders>
              <w:right w:val="single" w:sz="8" w:space="0" w:color="auto"/>
            </w:tcBorders>
            <w:vAlign w:val="bottom"/>
          </w:tcPr>
          <w:p w:rsidR="0083780E" w:rsidRDefault="00901074">
            <w:pPr>
              <w:ind w:left="100"/>
              <w:rPr>
                <w:sz w:val="20"/>
                <w:szCs w:val="20"/>
              </w:rPr>
            </w:pPr>
            <w:r>
              <w:rPr>
                <w:rFonts w:eastAsia="Times New Roman"/>
                <w:sz w:val="20"/>
                <w:szCs w:val="20"/>
              </w:rPr>
              <w:t>Естествознание</w:t>
            </w:r>
          </w:p>
        </w:tc>
        <w:tc>
          <w:tcPr>
            <w:tcW w:w="3180" w:type="dxa"/>
            <w:tcBorders>
              <w:right w:val="single" w:sz="8" w:space="0" w:color="auto"/>
            </w:tcBorders>
            <w:vAlign w:val="bottom"/>
          </w:tcPr>
          <w:p w:rsidR="0083780E" w:rsidRDefault="00901074">
            <w:pPr>
              <w:ind w:left="80"/>
              <w:rPr>
                <w:sz w:val="20"/>
                <w:szCs w:val="20"/>
              </w:rPr>
            </w:pPr>
            <w:r>
              <w:rPr>
                <w:rFonts w:eastAsia="Times New Roman"/>
                <w:sz w:val="20"/>
                <w:szCs w:val="20"/>
              </w:rPr>
              <w:t>Чтение</w:t>
            </w:r>
          </w:p>
        </w:tc>
      </w:tr>
      <w:tr w:rsidR="0083780E">
        <w:trPr>
          <w:trHeight w:val="235"/>
        </w:trPr>
        <w:tc>
          <w:tcPr>
            <w:tcW w:w="1160" w:type="dxa"/>
            <w:tcBorders>
              <w:left w:val="single" w:sz="8" w:space="0" w:color="auto"/>
              <w:bottom w:val="single" w:sz="8" w:space="0" w:color="auto"/>
            </w:tcBorders>
            <w:vAlign w:val="bottom"/>
          </w:tcPr>
          <w:p w:rsidR="0083780E" w:rsidRDefault="0083780E">
            <w:pPr>
              <w:rPr>
                <w:sz w:val="20"/>
                <w:szCs w:val="20"/>
              </w:rPr>
            </w:pPr>
          </w:p>
        </w:tc>
        <w:tc>
          <w:tcPr>
            <w:tcW w:w="360" w:type="dxa"/>
            <w:tcBorders>
              <w:bottom w:val="single" w:sz="8" w:space="0" w:color="auto"/>
            </w:tcBorders>
            <w:vAlign w:val="bottom"/>
          </w:tcPr>
          <w:p w:rsidR="0083780E" w:rsidRDefault="0083780E">
            <w:pPr>
              <w:rPr>
                <w:sz w:val="20"/>
                <w:szCs w:val="20"/>
              </w:rPr>
            </w:pPr>
          </w:p>
        </w:tc>
        <w:tc>
          <w:tcPr>
            <w:tcW w:w="400" w:type="dxa"/>
            <w:tcBorders>
              <w:bottom w:val="single" w:sz="8" w:space="0" w:color="auto"/>
            </w:tcBorders>
            <w:vAlign w:val="bottom"/>
          </w:tcPr>
          <w:p w:rsidR="0083780E" w:rsidRDefault="0083780E">
            <w:pPr>
              <w:rPr>
                <w:sz w:val="20"/>
                <w:szCs w:val="20"/>
              </w:rPr>
            </w:pPr>
          </w:p>
        </w:tc>
        <w:tc>
          <w:tcPr>
            <w:tcW w:w="1300" w:type="dxa"/>
            <w:tcBorders>
              <w:bottom w:val="single" w:sz="8" w:space="0" w:color="auto"/>
              <w:right w:val="single" w:sz="8" w:space="0" w:color="auto"/>
            </w:tcBorders>
            <w:vAlign w:val="bottom"/>
          </w:tcPr>
          <w:p w:rsidR="0083780E" w:rsidRDefault="0083780E">
            <w:pPr>
              <w:rPr>
                <w:sz w:val="20"/>
                <w:szCs w:val="20"/>
              </w:rPr>
            </w:pPr>
          </w:p>
        </w:tc>
        <w:tc>
          <w:tcPr>
            <w:tcW w:w="3200" w:type="dxa"/>
            <w:tcBorders>
              <w:bottom w:val="single" w:sz="8" w:space="0" w:color="auto"/>
              <w:right w:val="single" w:sz="8" w:space="0" w:color="auto"/>
            </w:tcBorders>
            <w:vAlign w:val="bottom"/>
          </w:tcPr>
          <w:p w:rsidR="0083780E" w:rsidRDefault="0083780E">
            <w:pPr>
              <w:rPr>
                <w:sz w:val="20"/>
                <w:szCs w:val="20"/>
              </w:rPr>
            </w:pPr>
          </w:p>
        </w:tc>
        <w:tc>
          <w:tcPr>
            <w:tcW w:w="3180" w:type="dxa"/>
            <w:tcBorders>
              <w:bottom w:val="single" w:sz="8" w:space="0" w:color="auto"/>
              <w:right w:val="single" w:sz="8" w:space="0" w:color="auto"/>
            </w:tcBorders>
            <w:vAlign w:val="bottom"/>
          </w:tcPr>
          <w:p w:rsidR="0083780E" w:rsidRDefault="00901074">
            <w:pPr>
              <w:ind w:left="80"/>
              <w:rPr>
                <w:sz w:val="20"/>
                <w:szCs w:val="20"/>
              </w:rPr>
            </w:pPr>
            <w:r>
              <w:rPr>
                <w:rFonts w:eastAsia="Times New Roman"/>
                <w:sz w:val="20"/>
                <w:szCs w:val="20"/>
              </w:rPr>
              <w:t>Окружающий мир</w:t>
            </w:r>
          </w:p>
        </w:tc>
      </w:tr>
      <w:tr w:rsidR="0083780E">
        <w:trPr>
          <w:trHeight w:val="220"/>
        </w:trPr>
        <w:tc>
          <w:tcPr>
            <w:tcW w:w="1160" w:type="dxa"/>
            <w:tcBorders>
              <w:left w:val="single" w:sz="8" w:space="0" w:color="auto"/>
              <w:bottom w:val="single" w:sz="8" w:space="0" w:color="auto"/>
            </w:tcBorders>
            <w:vAlign w:val="bottom"/>
          </w:tcPr>
          <w:p w:rsidR="0083780E" w:rsidRDefault="00901074">
            <w:pPr>
              <w:spacing w:line="219" w:lineRule="exact"/>
              <w:ind w:left="120"/>
              <w:rPr>
                <w:sz w:val="20"/>
                <w:szCs w:val="20"/>
              </w:rPr>
            </w:pPr>
            <w:r>
              <w:rPr>
                <w:rFonts w:eastAsia="Times New Roman"/>
                <w:sz w:val="20"/>
                <w:szCs w:val="20"/>
              </w:rPr>
              <w:t>Писать</w:t>
            </w:r>
          </w:p>
        </w:tc>
        <w:tc>
          <w:tcPr>
            <w:tcW w:w="360" w:type="dxa"/>
            <w:tcBorders>
              <w:bottom w:val="single" w:sz="8" w:space="0" w:color="auto"/>
            </w:tcBorders>
            <w:vAlign w:val="bottom"/>
          </w:tcPr>
          <w:p w:rsidR="0083780E" w:rsidRDefault="0083780E">
            <w:pPr>
              <w:rPr>
                <w:sz w:val="19"/>
                <w:szCs w:val="19"/>
              </w:rPr>
            </w:pPr>
          </w:p>
        </w:tc>
        <w:tc>
          <w:tcPr>
            <w:tcW w:w="400" w:type="dxa"/>
            <w:tcBorders>
              <w:bottom w:val="single" w:sz="8" w:space="0" w:color="auto"/>
            </w:tcBorders>
            <w:vAlign w:val="bottom"/>
          </w:tcPr>
          <w:p w:rsidR="0083780E" w:rsidRDefault="0083780E">
            <w:pPr>
              <w:rPr>
                <w:sz w:val="19"/>
                <w:szCs w:val="19"/>
              </w:rPr>
            </w:pPr>
          </w:p>
        </w:tc>
        <w:tc>
          <w:tcPr>
            <w:tcW w:w="1300" w:type="dxa"/>
            <w:tcBorders>
              <w:bottom w:val="single" w:sz="8" w:space="0" w:color="auto"/>
              <w:right w:val="single" w:sz="8" w:space="0" w:color="auto"/>
            </w:tcBorders>
            <w:vAlign w:val="bottom"/>
          </w:tcPr>
          <w:p w:rsidR="0083780E" w:rsidRDefault="0083780E">
            <w:pPr>
              <w:rPr>
                <w:sz w:val="19"/>
                <w:szCs w:val="19"/>
              </w:rPr>
            </w:pPr>
          </w:p>
        </w:tc>
        <w:tc>
          <w:tcPr>
            <w:tcW w:w="3200" w:type="dxa"/>
            <w:tcBorders>
              <w:bottom w:val="single" w:sz="8" w:space="0" w:color="auto"/>
              <w:right w:val="single" w:sz="8" w:space="0" w:color="auto"/>
            </w:tcBorders>
            <w:vAlign w:val="bottom"/>
          </w:tcPr>
          <w:p w:rsidR="0083780E" w:rsidRDefault="00901074">
            <w:pPr>
              <w:spacing w:line="219" w:lineRule="exact"/>
              <w:ind w:left="100"/>
              <w:rPr>
                <w:sz w:val="20"/>
                <w:szCs w:val="20"/>
              </w:rPr>
            </w:pPr>
            <w:r>
              <w:rPr>
                <w:rFonts w:eastAsia="Times New Roman"/>
                <w:sz w:val="20"/>
                <w:szCs w:val="20"/>
              </w:rPr>
              <w:t>Язык и речевая практика</w:t>
            </w:r>
          </w:p>
        </w:tc>
        <w:tc>
          <w:tcPr>
            <w:tcW w:w="3180" w:type="dxa"/>
            <w:tcBorders>
              <w:bottom w:val="single" w:sz="8" w:space="0" w:color="auto"/>
              <w:right w:val="single" w:sz="8" w:space="0" w:color="auto"/>
            </w:tcBorders>
            <w:vAlign w:val="bottom"/>
          </w:tcPr>
          <w:p w:rsidR="0083780E" w:rsidRDefault="00901074">
            <w:pPr>
              <w:spacing w:line="219" w:lineRule="exact"/>
              <w:ind w:left="80"/>
              <w:rPr>
                <w:sz w:val="20"/>
                <w:szCs w:val="20"/>
              </w:rPr>
            </w:pPr>
            <w:r>
              <w:rPr>
                <w:rFonts w:eastAsia="Times New Roman"/>
                <w:sz w:val="20"/>
                <w:szCs w:val="20"/>
              </w:rPr>
              <w:t>Русский язык</w:t>
            </w:r>
          </w:p>
        </w:tc>
      </w:tr>
      <w:tr w:rsidR="0083780E">
        <w:trPr>
          <w:trHeight w:val="216"/>
        </w:trPr>
        <w:tc>
          <w:tcPr>
            <w:tcW w:w="1160" w:type="dxa"/>
            <w:tcBorders>
              <w:left w:val="single" w:sz="8" w:space="0" w:color="auto"/>
            </w:tcBorders>
            <w:vAlign w:val="bottom"/>
          </w:tcPr>
          <w:p w:rsidR="0083780E" w:rsidRDefault="00901074">
            <w:pPr>
              <w:spacing w:line="216" w:lineRule="exact"/>
              <w:ind w:left="120"/>
              <w:rPr>
                <w:sz w:val="20"/>
                <w:szCs w:val="20"/>
              </w:rPr>
            </w:pPr>
            <w:r>
              <w:rPr>
                <w:rFonts w:eastAsia="Times New Roman"/>
                <w:sz w:val="20"/>
                <w:szCs w:val="20"/>
              </w:rPr>
              <w:t>Выполнять</w:t>
            </w:r>
          </w:p>
        </w:tc>
        <w:tc>
          <w:tcPr>
            <w:tcW w:w="360" w:type="dxa"/>
            <w:vAlign w:val="bottom"/>
          </w:tcPr>
          <w:p w:rsidR="0083780E" w:rsidRDefault="0083780E">
            <w:pPr>
              <w:rPr>
                <w:sz w:val="18"/>
                <w:szCs w:val="18"/>
              </w:rPr>
            </w:pPr>
          </w:p>
        </w:tc>
        <w:tc>
          <w:tcPr>
            <w:tcW w:w="1700" w:type="dxa"/>
            <w:gridSpan w:val="2"/>
            <w:tcBorders>
              <w:right w:val="single" w:sz="8" w:space="0" w:color="auto"/>
            </w:tcBorders>
            <w:vAlign w:val="bottom"/>
          </w:tcPr>
          <w:p w:rsidR="0083780E" w:rsidRDefault="00901074">
            <w:pPr>
              <w:spacing w:line="216" w:lineRule="exact"/>
              <w:ind w:right="20"/>
              <w:jc w:val="right"/>
              <w:rPr>
                <w:sz w:val="20"/>
                <w:szCs w:val="20"/>
              </w:rPr>
            </w:pPr>
            <w:r>
              <w:rPr>
                <w:rFonts w:eastAsia="Times New Roman"/>
                <w:sz w:val="20"/>
                <w:szCs w:val="20"/>
              </w:rPr>
              <w:t>арифметические</w:t>
            </w:r>
          </w:p>
        </w:tc>
        <w:tc>
          <w:tcPr>
            <w:tcW w:w="3200" w:type="dxa"/>
            <w:tcBorders>
              <w:right w:val="single" w:sz="8" w:space="0" w:color="auto"/>
            </w:tcBorders>
            <w:vAlign w:val="bottom"/>
          </w:tcPr>
          <w:p w:rsidR="0083780E" w:rsidRDefault="00901074">
            <w:pPr>
              <w:spacing w:line="216" w:lineRule="exact"/>
              <w:ind w:left="100"/>
              <w:rPr>
                <w:sz w:val="20"/>
                <w:szCs w:val="20"/>
              </w:rPr>
            </w:pPr>
            <w:r>
              <w:rPr>
                <w:rFonts w:eastAsia="Times New Roman"/>
                <w:sz w:val="20"/>
                <w:szCs w:val="20"/>
              </w:rPr>
              <w:t>Математика</w:t>
            </w:r>
          </w:p>
        </w:tc>
        <w:tc>
          <w:tcPr>
            <w:tcW w:w="3180" w:type="dxa"/>
            <w:tcBorders>
              <w:right w:val="single" w:sz="8" w:space="0" w:color="auto"/>
            </w:tcBorders>
            <w:vAlign w:val="bottom"/>
          </w:tcPr>
          <w:p w:rsidR="0083780E" w:rsidRDefault="00901074">
            <w:pPr>
              <w:spacing w:line="216" w:lineRule="exact"/>
              <w:ind w:left="80"/>
              <w:rPr>
                <w:sz w:val="20"/>
                <w:szCs w:val="20"/>
              </w:rPr>
            </w:pPr>
            <w:r>
              <w:rPr>
                <w:rFonts w:eastAsia="Times New Roman"/>
                <w:sz w:val="20"/>
                <w:szCs w:val="20"/>
              </w:rPr>
              <w:t>Математика</w:t>
            </w:r>
          </w:p>
        </w:tc>
      </w:tr>
      <w:tr w:rsidR="0083780E">
        <w:trPr>
          <w:trHeight w:val="233"/>
        </w:trPr>
        <w:tc>
          <w:tcPr>
            <w:tcW w:w="1160" w:type="dxa"/>
            <w:tcBorders>
              <w:left w:val="single" w:sz="8" w:space="0" w:color="auto"/>
              <w:bottom w:val="single" w:sz="8" w:space="0" w:color="auto"/>
            </w:tcBorders>
            <w:vAlign w:val="bottom"/>
          </w:tcPr>
          <w:p w:rsidR="0083780E" w:rsidRDefault="00901074">
            <w:pPr>
              <w:ind w:left="120"/>
              <w:rPr>
                <w:sz w:val="20"/>
                <w:szCs w:val="20"/>
              </w:rPr>
            </w:pPr>
            <w:r>
              <w:rPr>
                <w:rFonts w:eastAsia="Times New Roman"/>
                <w:sz w:val="20"/>
                <w:szCs w:val="20"/>
              </w:rPr>
              <w:t>действия</w:t>
            </w:r>
          </w:p>
        </w:tc>
        <w:tc>
          <w:tcPr>
            <w:tcW w:w="360" w:type="dxa"/>
            <w:tcBorders>
              <w:bottom w:val="single" w:sz="8" w:space="0" w:color="auto"/>
            </w:tcBorders>
            <w:vAlign w:val="bottom"/>
          </w:tcPr>
          <w:p w:rsidR="0083780E" w:rsidRDefault="0083780E">
            <w:pPr>
              <w:rPr>
                <w:sz w:val="20"/>
                <w:szCs w:val="20"/>
              </w:rPr>
            </w:pPr>
          </w:p>
        </w:tc>
        <w:tc>
          <w:tcPr>
            <w:tcW w:w="400" w:type="dxa"/>
            <w:tcBorders>
              <w:bottom w:val="single" w:sz="8" w:space="0" w:color="auto"/>
            </w:tcBorders>
            <w:vAlign w:val="bottom"/>
          </w:tcPr>
          <w:p w:rsidR="0083780E" w:rsidRDefault="0083780E">
            <w:pPr>
              <w:rPr>
                <w:sz w:val="20"/>
                <w:szCs w:val="20"/>
              </w:rPr>
            </w:pPr>
          </w:p>
        </w:tc>
        <w:tc>
          <w:tcPr>
            <w:tcW w:w="1300" w:type="dxa"/>
            <w:tcBorders>
              <w:bottom w:val="single" w:sz="8" w:space="0" w:color="auto"/>
              <w:right w:val="single" w:sz="8" w:space="0" w:color="auto"/>
            </w:tcBorders>
            <w:vAlign w:val="bottom"/>
          </w:tcPr>
          <w:p w:rsidR="0083780E" w:rsidRDefault="0083780E">
            <w:pPr>
              <w:rPr>
                <w:sz w:val="20"/>
                <w:szCs w:val="20"/>
              </w:rPr>
            </w:pPr>
          </w:p>
        </w:tc>
        <w:tc>
          <w:tcPr>
            <w:tcW w:w="3200" w:type="dxa"/>
            <w:tcBorders>
              <w:bottom w:val="single" w:sz="8" w:space="0" w:color="auto"/>
              <w:right w:val="single" w:sz="8" w:space="0" w:color="auto"/>
            </w:tcBorders>
            <w:vAlign w:val="bottom"/>
          </w:tcPr>
          <w:p w:rsidR="0083780E" w:rsidRDefault="0083780E">
            <w:pPr>
              <w:rPr>
                <w:sz w:val="20"/>
                <w:szCs w:val="20"/>
              </w:rPr>
            </w:pPr>
          </w:p>
        </w:tc>
        <w:tc>
          <w:tcPr>
            <w:tcW w:w="3180" w:type="dxa"/>
            <w:tcBorders>
              <w:bottom w:val="single" w:sz="8" w:space="0" w:color="auto"/>
              <w:right w:val="single" w:sz="8" w:space="0" w:color="auto"/>
            </w:tcBorders>
            <w:vAlign w:val="bottom"/>
          </w:tcPr>
          <w:p w:rsidR="0083780E" w:rsidRDefault="0083780E">
            <w:pPr>
              <w:rPr>
                <w:sz w:val="20"/>
                <w:szCs w:val="20"/>
              </w:rPr>
            </w:pPr>
          </w:p>
        </w:tc>
      </w:tr>
      <w:tr w:rsidR="0083780E">
        <w:trPr>
          <w:trHeight w:val="217"/>
        </w:trPr>
        <w:tc>
          <w:tcPr>
            <w:tcW w:w="1160" w:type="dxa"/>
            <w:tcBorders>
              <w:left w:val="single" w:sz="8" w:space="0" w:color="auto"/>
            </w:tcBorders>
            <w:vAlign w:val="bottom"/>
          </w:tcPr>
          <w:p w:rsidR="0083780E" w:rsidRDefault="00901074">
            <w:pPr>
              <w:spacing w:line="217" w:lineRule="exact"/>
              <w:ind w:left="120"/>
              <w:rPr>
                <w:sz w:val="20"/>
                <w:szCs w:val="20"/>
              </w:rPr>
            </w:pPr>
            <w:r>
              <w:rPr>
                <w:rFonts w:eastAsia="Times New Roman"/>
                <w:sz w:val="20"/>
                <w:szCs w:val="20"/>
              </w:rPr>
              <w:t>Наблюдать</w:t>
            </w:r>
          </w:p>
        </w:tc>
        <w:tc>
          <w:tcPr>
            <w:tcW w:w="360" w:type="dxa"/>
            <w:vAlign w:val="bottom"/>
          </w:tcPr>
          <w:p w:rsidR="0083780E" w:rsidRDefault="0083780E">
            <w:pPr>
              <w:rPr>
                <w:sz w:val="18"/>
                <w:szCs w:val="18"/>
              </w:rPr>
            </w:pPr>
          </w:p>
        </w:tc>
        <w:tc>
          <w:tcPr>
            <w:tcW w:w="400" w:type="dxa"/>
            <w:vAlign w:val="bottom"/>
          </w:tcPr>
          <w:p w:rsidR="0083780E" w:rsidRDefault="0083780E">
            <w:pPr>
              <w:rPr>
                <w:sz w:val="18"/>
                <w:szCs w:val="18"/>
              </w:rPr>
            </w:pPr>
          </w:p>
        </w:tc>
        <w:tc>
          <w:tcPr>
            <w:tcW w:w="1300" w:type="dxa"/>
            <w:tcBorders>
              <w:right w:val="single" w:sz="8" w:space="0" w:color="auto"/>
            </w:tcBorders>
            <w:vAlign w:val="bottom"/>
          </w:tcPr>
          <w:p w:rsidR="0083780E" w:rsidRDefault="0083780E">
            <w:pPr>
              <w:rPr>
                <w:sz w:val="18"/>
                <w:szCs w:val="18"/>
              </w:rPr>
            </w:pPr>
          </w:p>
        </w:tc>
        <w:tc>
          <w:tcPr>
            <w:tcW w:w="3200" w:type="dxa"/>
            <w:tcBorders>
              <w:right w:val="single" w:sz="8" w:space="0" w:color="auto"/>
            </w:tcBorders>
            <w:vAlign w:val="bottom"/>
          </w:tcPr>
          <w:p w:rsidR="0083780E" w:rsidRDefault="00901074">
            <w:pPr>
              <w:spacing w:line="217" w:lineRule="exact"/>
              <w:ind w:left="100"/>
              <w:rPr>
                <w:sz w:val="20"/>
                <w:szCs w:val="20"/>
              </w:rPr>
            </w:pPr>
            <w:r>
              <w:rPr>
                <w:rFonts w:eastAsia="Times New Roman"/>
                <w:sz w:val="20"/>
                <w:szCs w:val="20"/>
              </w:rPr>
              <w:t>Язык и речевая практика</w:t>
            </w:r>
          </w:p>
        </w:tc>
        <w:tc>
          <w:tcPr>
            <w:tcW w:w="3180" w:type="dxa"/>
            <w:tcBorders>
              <w:right w:val="single" w:sz="8" w:space="0" w:color="auto"/>
            </w:tcBorders>
            <w:vAlign w:val="bottom"/>
          </w:tcPr>
          <w:p w:rsidR="0083780E" w:rsidRDefault="00901074">
            <w:pPr>
              <w:spacing w:line="217" w:lineRule="exact"/>
              <w:ind w:left="80"/>
              <w:rPr>
                <w:sz w:val="20"/>
                <w:szCs w:val="20"/>
              </w:rPr>
            </w:pPr>
            <w:r>
              <w:rPr>
                <w:rFonts w:eastAsia="Times New Roman"/>
                <w:sz w:val="20"/>
                <w:szCs w:val="20"/>
              </w:rPr>
              <w:t>Русский язык</w:t>
            </w:r>
          </w:p>
        </w:tc>
      </w:tr>
      <w:tr w:rsidR="0083780E">
        <w:trPr>
          <w:trHeight w:val="228"/>
        </w:trPr>
        <w:tc>
          <w:tcPr>
            <w:tcW w:w="1160" w:type="dxa"/>
            <w:tcBorders>
              <w:left w:val="single" w:sz="8" w:space="0" w:color="auto"/>
            </w:tcBorders>
            <w:vAlign w:val="bottom"/>
          </w:tcPr>
          <w:p w:rsidR="0083780E" w:rsidRDefault="0083780E">
            <w:pPr>
              <w:rPr>
                <w:sz w:val="19"/>
                <w:szCs w:val="19"/>
              </w:rPr>
            </w:pPr>
          </w:p>
        </w:tc>
        <w:tc>
          <w:tcPr>
            <w:tcW w:w="360" w:type="dxa"/>
            <w:vAlign w:val="bottom"/>
          </w:tcPr>
          <w:p w:rsidR="0083780E" w:rsidRDefault="0083780E">
            <w:pPr>
              <w:rPr>
                <w:sz w:val="19"/>
                <w:szCs w:val="19"/>
              </w:rPr>
            </w:pPr>
          </w:p>
        </w:tc>
        <w:tc>
          <w:tcPr>
            <w:tcW w:w="400" w:type="dxa"/>
            <w:vAlign w:val="bottom"/>
          </w:tcPr>
          <w:p w:rsidR="0083780E" w:rsidRDefault="0083780E">
            <w:pPr>
              <w:rPr>
                <w:sz w:val="19"/>
                <w:szCs w:val="19"/>
              </w:rPr>
            </w:pPr>
          </w:p>
        </w:tc>
        <w:tc>
          <w:tcPr>
            <w:tcW w:w="1300" w:type="dxa"/>
            <w:tcBorders>
              <w:right w:val="single" w:sz="8" w:space="0" w:color="auto"/>
            </w:tcBorders>
            <w:vAlign w:val="bottom"/>
          </w:tcPr>
          <w:p w:rsidR="0083780E" w:rsidRDefault="0083780E">
            <w:pPr>
              <w:rPr>
                <w:sz w:val="19"/>
                <w:szCs w:val="19"/>
              </w:rPr>
            </w:pPr>
          </w:p>
        </w:tc>
        <w:tc>
          <w:tcPr>
            <w:tcW w:w="3200" w:type="dxa"/>
            <w:tcBorders>
              <w:right w:val="single" w:sz="8" w:space="0" w:color="auto"/>
            </w:tcBorders>
            <w:vAlign w:val="bottom"/>
          </w:tcPr>
          <w:p w:rsidR="0083780E" w:rsidRDefault="00901074">
            <w:pPr>
              <w:spacing w:line="228" w:lineRule="exact"/>
              <w:ind w:left="100"/>
              <w:rPr>
                <w:sz w:val="20"/>
                <w:szCs w:val="20"/>
              </w:rPr>
            </w:pPr>
            <w:r>
              <w:rPr>
                <w:rFonts w:eastAsia="Times New Roman"/>
                <w:sz w:val="20"/>
                <w:szCs w:val="20"/>
              </w:rPr>
              <w:t>Математика</w:t>
            </w:r>
          </w:p>
        </w:tc>
        <w:tc>
          <w:tcPr>
            <w:tcW w:w="3180" w:type="dxa"/>
            <w:tcBorders>
              <w:right w:val="single" w:sz="8" w:space="0" w:color="auto"/>
            </w:tcBorders>
            <w:vAlign w:val="bottom"/>
          </w:tcPr>
          <w:p w:rsidR="0083780E" w:rsidRDefault="00901074">
            <w:pPr>
              <w:spacing w:line="228" w:lineRule="exact"/>
              <w:ind w:left="80"/>
              <w:rPr>
                <w:sz w:val="20"/>
                <w:szCs w:val="20"/>
              </w:rPr>
            </w:pPr>
            <w:r>
              <w:rPr>
                <w:rFonts w:eastAsia="Times New Roman"/>
                <w:sz w:val="20"/>
                <w:szCs w:val="20"/>
              </w:rPr>
              <w:t>Чтение</w:t>
            </w:r>
          </w:p>
        </w:tc>
      </w:tr>
      <w:tr w:rsidR="0083780E">
        <w:trPr>
          <w:trHeight w:val="230"/>
        </w:trPr>
        <w:tc>
          <w:tcPr>
            <w:tcW w:w="1160" w:type="dxa"/>
            <w:tcBorders>
              <w:lef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400" w:type="dxa"/>
            <w:vAlign w:val="bottom"/>
          </w:tcPr>
          <w:p w:rsidR="0083780E" w:rsidRDefault="0083780E">
            <w:pPr>
              <w:rPr>
                <w:sz w:val="20"/>
                <w:szCs w:val="20"/>
              </w:rPr>
            </w:pPr>
          </w:p>
        </w:tc>
        <w:tc>
          <w:tcPr>
            <w:tcW w:w="1300" w:type="dxa"/>
            <w:tcBorders>
              <w:right w:val="single" w:sz="8" w:space="0" w:color="auto"/>
            </w:tcBorders>
            <w:vAlign w:val="bottom"/>
          </w:tcPr>
          <w:p w:rsidR="0083780E" w:rsidRDefault="0083780E">
            <w:pPr>
              <w:rPr>
                <w:sz w:val="20"/>
                <w:szCs w:val="20"/>
              </w:rPr>
            </w:pPr>
          </w:p>
        </w:tc>
        <w:tc>
          <w:tcPr>
            <w:tcW w:w="3200" w:type="dxa"/>
            <w:tcBorders>
              <w:right w:val="single" w:sz="8" w:space="0" w:color="auto"/>
            </w:tcBorders>
            <w:vAlign w:val="bottom"/>
          </w:tcPr>
          <w:p w:rsidR="0083780E" w:rsidRDefault="00901074">
            <w:pPr>
              <w:ind w:left="100"/>
              <w:rPr>
                <w:sz w:val="20"/>
                <w:szCs w:val="20"/>
              </w:rPr>
            </w:pPr>
            <w:r>
              <w:rPr>
                <w:rFonts w:eastAsia="Times New Roman"/>
                <w:sz w:val="20"/>
                <w:szCs w:val="20"/>
              </w:rPr>
              <w:t>Искусство</w:t>
            </w:r>
          </w:p>
        </w:tc>
        <w:tc>
          <w:tcPr>
            <w:tcW w:w="3180" w:type="dxa"/>
            <w:tcBorders>
              <w:right w:val="single" w:sz="8" w:space="0" w:color="auto"/>
            </w:tcBorders>
            <w:vAlign w:val="bottom"/>
          </w:tcPr>
          <w:p w:rsidR="0083780E" w:rsidRDefault="00901074">
            <w:pPr>
              <w:ind w:left="80"/>
              <w:rPr>
                <w:sz w:val="20"/>
                <w:szCs w:val="20"/>
              </w:rPr>
            </w:pPr>
            <w:r>
              <w:rPr>
                <w:rFonts w:eastAsia="Times New Roman"/>
                <w:sz w:val="20"/>
                <w:szCs w:val="20"/>
              </w:rPr>
              <w:t>Устная речь</w:t>
            </w:r>
          </w:p>
        </w:tc>
      </w:tr>
      <w:tr w:rsidR="0083780E">
        <w:trPr>
          <w:trHeight w:val="230"/>
        </w:trPr>
        <w:tc>
          <w:tcPr>
            <w:tcW w:w="1160" w:type="dxa"/>
            <w:tcBorders>
              <w:lef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400" w:type="dxa"/>
            <w:vAlign w:val="bottom"/>
          </w:tcPr>
          <w:p w:rsidR="0083780E" w:rsidRDefault="0083780E">
            <w:pPr>
              <w:rPr>
                <w:sz w:val="20"/>
                <w:szCs w:val="20"/>
              </w:rPr>
            </w:pPr>
          </w:p>
        </w:tc>
        <w:tc>
          <w:tcPr>
            <w:tcW w:w="1300" w:type="dxa"/>
            <w:tcBorders>
              <w:right w:val="single" w:sz="8" w:space="0" w:color="auto"/>
            </w:tcBorders>
            <w:vAlign w:val="bottom"/>
          </w:tcPr>
          <w:p w:rsidR="0083780E" w:rsidRDefault="0083780E">
            <w:pPr>
              <w:rPr>
                <w:sz w:val="20"/>
                <w:szCs w:val="20"/>
              </w:rPr>
            </w:pPr>
          </w:p>
        </w:tc>
        <w:tc>
          <w:tcPr>
            <w:tcW w:w="3200" w:type="dxa"/>
            <w:tcBorders>
              <w:right w:val="single" w:sz="8" w:space="0" w:color="auto"/>
            </w:tcBorders>
            <w:vAlign w:val="bottom"/>
          </w:tcPr>
          <w:p w:rsidR="0083780E" w:rsidRDefault="0083780E">
            <w:pPr>
              <w:rPr>
                <w:sz w:val="20"/>
                <w:szCs w:val="20"/>
              </w:rPr>
            </w:pPr>
          </w:p>
        </w:tc>
        <w:tc>
          <w:tcPr>
            <w:tcW w:w="3180" w:type="dxa"/>
            <w:tcBorders>
              <w:right w:val="single" w:sz="8" w:space="0" w:color="auto"/>
            </w:tcBorders>
            <w:vAlign w:val="bottom"/>
          </w:tcPr>
          <w:p w:rsidR="0083780E" w:rsidRDefault="00901074">
            <w:pPr>
              <w:ind w:left="80"/>
              <w:rPr>
                <w:sz w:val="20"/>
                <w:szCs w:val="20"/>
              </w:rPr>
            </w:pPr>
            <w:r>
              <w:rPr>
                <w:rFonts w:eastAsia="Times New Roman"/>
                <w:sz w:val="20"/>
                <w:szCs w:val="20"/>
              </w:rPr>
              <w:t>Математика</w:t>
            </w:r>
          </w:p>
        </w:tc>
      </w:tr>
      <w:tr w:rsidR="0083780E">
        <w:trPr>
          <w:trHeight w:val="235"/>
        </w:trPr>
        <w:tc>
          <w:tcPr>
            <w:tcW w:w="1160" w:type="dxa"/>
            <w:tcBorders>
              <w:left w:val="single" w:sz="8" w:space="0" w:color="auto"/>
              <w:bottom w:val="single" w:sz="8" w:space="0" w:color="auto"/>
            </w:tcBorders>
            <w:vAlign w:val="bottom"/>
          </w:tcPr>
          <w:p w:rsidR="0083780E" w:rsidRDefault="0083780E">
            <w:pPr>
              <w:rPr>
                <w:sz w:val="20"/>
                <w:szCs w:val="20"/>
              </w:rPr>
            </w:pPr>
          </w:p>
        </w:tc>
        <w:tc>
          <w:tcPr>
            <w:tcW w:w="360" w:type="dxa"/>
            <w:tcBorders>
              <w:bottom w:val="single" w:sz="8" w:space="0" w:color="auto"/>
            </w:tcBorders>
            <w:vAlign w:val="bottom"/>
          </w:tcPr>
          <w:p w:rsidR="0083780E" w:rsidRDefault="0083780E">
            <w:pPr>
              <w:rPr>
                <w:sz w:val="20"/>
                <w:szCs w:val="20"/>
              </w:rPr>
            </w:pPr>
          </w:p>
        </w:tc>
        <w:tc>
          <w:tcPr>
            <w:tcW w:w="400" w:type="dxa"/>
            <w:tcBorders>
              <w:bottom w:val="single" w:sz="8" w:space="0" w:color="auto"/>
            </w:tcBorders>
            <w:vAlign w:val="bottom"/>
          </w:tcPr>
          <w:p w:rsidR="0083780E" w:rsidRDefault="0083780E">
            <w:pPr>
              <w:rPr>
                <w:sz w:val="20"/>
                <w:szCs w:val="20"/>
              </w:rPr>
            </w:pPr>
          </w:p>
        </w:tc>
        <w:tc>
          <w:tcPr>
            <w:tcW w:w="1300" w:type="dxa"/>
            <w:tcBorders>
              <w:bottom w:val="single" w:sz="8" w:space="0" w:color="auto"/>
              <w:right w:val="single" w:sz="8" w:space="0" w:color="auto"/>
            </w:tcBorders>
            <w:vAlign w:val="bottom"/>
          </w:tcPr>
          <w:p w:rsidR="0083780E" w:rsidRDefault="0083780E">
            <w:pPr>
              <w:rPr>
                <w:sz w:val="20"/>
                <w:szCs w:val="20"/>
              </w:rPr>
            </w:pPr>
          </w:p>
        </w:tc>
        <w:tc>
          <w:tcPr>
            <w:tcW w:w="3200" w:type="dxa"/>
            <w:tcBorders>
              <w:bottom w:val="single" w:sz="8" w:space="0" w:color="auto"/>
              <w:right w:val="single" w:sz="8" w:space="0" w:color="auto"/>
            </w:tcBorders>
            <w:vAlign w:val="bottom"/>
          </w:tcPr>
          <w:p w:rsidR="0083780E" w:rsidRDefault="0083780E">
            <w:pPr>
              <w:rPr>
                <w:sz w:val="20"/>
                <w:szCs w:val="20"/>
              </w:rPr>
            </w:pPr>
          </w:p>
        </w:tc>
        <w:tc>
          <w:tcPr>
            <w:tcW w:w="3180" w:type="dxa"/>
            <w:tcBorders>
              <w:bottom w:val="single" w:sz="8" w:space="0" w:color="auto"/>
              <w:right w:val="single" w:sz="8" w:space="0" w:color="auto"/>
            </w:tcBorders>
            <w:vAlign w:val="bottom"/>
          </w:tcPr>
          <w:p w:rsidR="0083780E" w:rsidRDefault="00901074">
            <w:pPr>
              <w:ind w:left="80"/>
              <w:rPr>
                <w:sz w:val="20"/>
                <w:szCs w:val="20"/>
              </w:rPr>
            </w:pPr>
            <w:r>
              <w:rPr>
                <w:rFonts w:eastAsia="Times New Roman"/>
                <w:sz w:val="20"/>
                <w:szCs w:val="20"/>
              </w:rPr>
              <w:t>Изобразительное искусство</w:t>
            </w:r>
          </w:p>
        </w:tc>
      </w:tr>
      <w:tr w:rsidR="0083780E">
        <w:trPr>
          <w:trHeight w:val="216"/>
        </w:trPr>
        <w:tc>
          <w:tcPr>
            <w:tcW w:w="1160" w:type="dxa"/>
            <w:tcBorders>
              <w:left w:val="single" w:sz="8" w:space="0" w:color="auto"/>
            </w:tcBorders>
            <w:vAlign w:val="bottom"/>
          </w:tcPr>
          <w:p w:rsidR="0083780E" w:rsidRDefault="00901074">
            <w:pPr>
              <w:spacing w:line="216" w:lineRule="exact"/>
              <w:ind w:left="120"/>
              <w:rPr>
                <w:sz w:val="20"/>
                <w:szCs w:val="20"/>
              </w:rPr>
            </w:pPr>
            <w:r>
              <w:rPr>
                <w:rFonts w:eastAsia="Times New Roman"/>
                <w:sz w:val="20"/>
                <w:szCs w:val="20"/>
              </w:rPr>
              <w:t>Работать</w:t>
            </w:r>
          </w:p>
        </w:tc>
        <w:tc>
          <w:tcPr>
            <w:tcW w:w="360" w:type="dxa"/>
            <w:vAlign w:val="bottom"/>
          </w:tcPr>
          <w:p w:rsidR="0083780E" w:rsidRDefault="00901074">
            <w:pPr>
              <w:spacing w:line="216" w:lineRule="exact"/>
              <w:ind w:left="200"/>
              <w:rPr>
                <w:sz w:val="20"/>
                <w:szCs w:val="20"/>
              </w:rPr>
            </w:pPr>
            <w:r>
              <w:rPr>
                <w:rFonts w:eastAsia="Times New Roman"/>
                <w:sz w:val="20"/>
                <w:szCs w:val="20"/>
              </w:rPr>
              <w:t>с</w:t>
            </w:r>
          </w:p>
        </w:tc>
        <w:tc>
          <w:tcPr>
            <w:tcW w:w="400" w:type="dxa"/>
            <w:vAlign w:val="bottom"/>
          </w:tcPr>
          <w:p w:rsidR="0083780E" w:rsidRDefault="0083780E">
            <w:pPr>
              <w:rPr>
                <w:sz w:val="18"/>
                <w:szCs w:val="18"/>
              </w:rPr>
            </w:pPr>
          </w:p>
        </w:tc>
        <w:tc>
          <w:tcPr>
            <w:tcW w:w="1300" w:type="dxa"/>
            <w:tcBorders>
              <w:right w:val="single" w:sz="8" w:space="0" w:color="auto"/>
            </w:tcBorders>
            <w:vAlign w:val="bottom"/>
          </w:tcPr>
          <w:p w:rsidR="0083780E" w:rsidRDefault="00901074">
            <w:pPr>
              <w:spacing w:line="216" w:lineRule="exact"/>
              <w:ind w:right="20"/>
              <w:jc w:val="right"/>
              <w:rPr>
                <w:sz w:val="20"/>
                <w:szCs w:val="20"/>
              </w:rPr>
            </w:pPr>
            <w:r>
              <w:rPr>
                <w:rFonts w:eastAsia="Times New Roman"/>
                <w:w w:val="99"/>
                <w:sz w:val="20"/>
                <w:szCs w:val="20"/>
              </w:rPr>
              <w:t>информацией</w:t>
            </w:r>
          </w:p>
        </w:tc>
        <w:tc>
          <w:tcPr>
            <w:tcW w:w="3200" w:type="dxa"/>
            <w:tcBorders>
              <w:right w:val="single" w:sz="8" w:space="0" w:color="auto"/>
            </w:tcBorders>
            <w:vAlign w:val="bottom"/>
          </w:tcPr>
          <w:p w:rsidR="0083780E" w:rsidRDefault="00901074">
            <w:pPr>
              <w:spacing w:line="216" w:lineRule="exact"/>
              <w:ind w:left="100"/>
              <w:rPr>
                <w:sz w:val="20"/>
                <w:szCs w:val="20"/>
              </w:rPr>
            </w:pPr>
            <w:r>
              <w:rPr>
                <w:rFonts w:eastAsia="Times New Roman"/>
                <w:sz w:val="20"/>
                <w:szCs w:val="20"/>
              </w:rPr>
              <w:t>Язык и речевая практика</w:t>
            </w:r>
          </w:p>
        </w:tc>
        <w:tc>
          <w:tcPr>
            <w:tcW w:w="3180" w:type="dxa"/>
            <w:tcBorders>
              <w:right w:val="single" w:sz="8" w:space="0" w:color="auto"/>
            </w:tcBorders>
            <w:vAlign w:val="bottom"/>
          </w:tcPr>
          <w:p w:rsidR="0083780E" w:rsidRDefault="00901074">
            <w:pPr>
              <w:spacing w:line="216" w:lineRule="exact"/>
              <w:ind w:left="80"/>
              <w:rPr>
                <w:sz w:val="20"/>
                <w:szCs w:val="20"/>
              </w:rPr>
            </w:pPr>
            <w:r>
              <w:rPr>
                <w:rFonts w:eastAsia="Times New Roman"/>
                <w:sz w:val="20"/>
                <w:szCs w:val="20"/>
              </w:rPr>
              <w:t>Русский язык</w:t>
            </w:r>
          </w:p>
        </w:tc>
      </w:tr>
      <w:tr w:rsidR="0083780E">
        <w:trPr>
          <w:trHeight w:val="230"/>
        </w:trPr>
        <w:tc>
          <w:tcPr>
            <w:tcW w:w="3220" w:type="dxa"/>
            <w:gridSpan w:val="4"/>
            <w:tcBorders>
              <w:left w:val="single" w:sz="8" w:space="0" w:color="auto"/>
              <w:right w:val="single" w:sz="8" w:space="0" w:color="auto"/>
            </w:tcBorders>
            <w:vAlign w:val="bottom"/>
          </w:tcPr>
          <w:p w:rsidR="0083780E" w:rsidRDefault="00901074">
            <w:pPr>
              <w:ind w:left="120"/>
              <w:rPr>
                <w:sz w:val="20"/>
                <w:szCs w:val="20"/>
              </w:rPr>
            </w:pPr>
            <w:r>
              <w:rPr>
                <w:rFonts w:eastAsia="Times New Roman"/>
                <w:sz w:val="20"/>
                <w:szCs w:val="20"/>
              </w:rPr>
              <w:t>(понимать   изображение,   текст,</w:t>
            </w:r>
          </w:p>
        </w:tc>
        <w:tc>
          <w:tcPr>
            <w:tcW w:w="3200" w:type="dxa"/>
            <w:tcBorders>
              <w:right w:val="single" w:sz="8" w:space="0" w:color="auto"/>
            </w:tcBorders>
            <w:vAlign w:val="bottom"/>
          </w:tcPr>
          <w:p w:rsidR="0083780E" w:rsidRDefault="00901074">
            <w:pPr>
              <w:ind w:left="100"/>
              <w:rPr>
                <w:sz w:val="20"/>
                <w:szCs w:val="20"/>
              </w:rPr>
            </w:pPr>
            <w:r>
              <w:rPr>
                <w:rFonts w:eastAsia="Times New Roman"/>
                <w:sz w:val="20"/>
                <w:szCs w:val="20"/>
              </w:rPr>
              <w:t>Математика</w:t>
            </w:r>
          </w:p>
        </w:tc>
        <w:tc>
          <w:tcPr>
            <w:tcW w:w="3180" w:type="dxa"/>
            <w:tcBorders>
              <w:right w:val="single" w:sz="8" w:space="0" w:color="auto"/>
            </w:tcBorders>
            <w:vAlign w:val="bottom"/>
          </w:tcPr>
          <w:p w:rsidR="0083780E" w:rsidRDefault="00901074">
            <w:pPr>
              <w:ind w:left="80"/>
              <w:rPr>
                <w:sz w:val="20"/>
                <w:szCs w:val="20"/>
              </w:rPr>
            </w:pPr>
            <w:r>
              <w:rPr>
                <w:rFonts w:eastAsia="Times New Roman"/>
                <w:sz w:val="20"/>
                <w:szCs w:val="20"/>
              </w:rPr>
              <w:t>Чтение</w:t>
            </w:r>
          </w:p>
        </w:tc>
      </w:tr>
      <w:tr w:rsidR="0083780E">
        <w:trPr>
          <w:trHeight w:val="230"/>
        </w:trPr>
        <w:tc>
          <w:tcPr>
            <w:tcW w:w="1160" w:type="dxa"/>
            <w:tcBorders>
              <w:left w:val="single" w:sz="8" w:space="0" w:color="auto"/>
            </w:tcBorders>
            <w:vAlign w:val="bottom"/>
          </w:tcPr>
          <w:p w:rsidR="0083780E" w:rsidRDefault="00901074">
            <w:pPr>
              <w:ind w:left="120"/>
              <w:rPr>
                <w:sz w:val="20"/>
                <w:szCs w:val="20"/>
              </w:rPr>
            </w:pPr>
            <w:r>
              <w:rPr>
                <w:rFonts w:eastAsia="Times New Roman"/>
                <w:sz w:val="20"/>
                <w:szCs w:val="20"/>
              </w:rPr>
              <w:t>устное</w:t>
            </w:r>
          </w:p>
        </w:tc>
        <w:tc>
          <w:tcPr>
            <w:tcW w:w="360" w:type="dxa"/>
            <w:vAlign w:val="bottom"/>
          </w:tcPr>
          <w:p w:rsidR="0083780E" w:rsidRDefault="0083780E">
            <w:pPr>
              <w:rPr>
                <w:sz w:val="20"/>
                <w:szCs w:val="20"/>
              </w:rPr>
            </w:pPr>
          </w:p>
        </w:tc>
        <w:tc>
          <w:tcPr>
            <w:tcW w:w="1700" w:type="dxa"/>
            <w:gridSpan w:val="2"/>
            <w:tcBorders>
              <w:right w:val="single" w:sz="8" w:space="0" w:color="auto"/>
            </w:tcBorders>
            <w:vAlign w:val="bottom"/>
          </w:tcPr>
          <w:p w:rsidR="0083780E" w:rsidRDefault="00901074">
            <w:pPr>
              <w:ind w:right="20"/>
              <w:jc w:val="right"/>
              <w:rPr>
                <w:sz w:val="20"/>
                <w:szCs w:val="20"/>
              </w:rPr>
            </w:pPr>
            <w:r>
              <w:rPr>
                <w:rFonts w:eastAsia="Times New Roman"/>
                <w:sz w:val="20"/>
                <w:szCs w:val="20"/>
              </w:rPr>
              <w:t>высказывание,</w:t>
            </w:r>
          </w:p>
        </w:tc>
        <w:tc>
          <w:tcPr>
            <w:tcW w:w="3200" w:type="dxa"/>
            <w:tcBorders>
              <w:right w:val="single" w:sz="8" w:space="0" w:color="auto"/>
            </w:tcBorders>
            <w:vAlign w:val="bottom"/>
          </w:tcPr>
          <w:p w:rsidR="0083780E" w:rsidRDefault="00901074">
            <w:pPr>
              <w:ind w:left="100"/>
              <w:rPr>
                <w:sz w:val="20"/>
                <w:szCs w:val="20"/>
              </w:rPr>
            </w:pPr>
            <w:r>
              <w:rPr>
                <w:rFonts w:eastAsia="Times New Roman"/>
                <w:sz w:val="20"/>
                <w:szCs w:val="20"/>
              </w:rPr>
              <w:t>Искусство</w:t>
            </w:r>
          </w:p>
        </w:tc>
        <w:tc>
          <w:tcPr>
            <w:tcW w:w="3180" w:type="dxa"/>
            <w:tcBorders>
              <w:right w:val="single" w:sz="8" w:space="0" w:color="auto"/>
            </w:tcBorders>
            <w:vAlign w:val="bottom"/>
          </w:tcPr>
          <w:p w:rsidR="0083780E" w:rsidRDefault="00901074">
            <w:pPr>
              <w:ind w:left="80"/>
              <w:rPr>
                <w:sz w:val="20"/>
                <w:szCs w:val="20"/>
              </w:rPr>
            </w:pPr>
            <w:r>
              <w:rPr>
                <w:rFonts w:eastAsia="Times New Roman"/>
                <w:sz w:val="20"/>
                <w:szCs w:val="20"/>
              </w:rPr>
              <w:t>Устная речь</w:t>
            </w:r>
          </w:p>
        </w:tc>
      </w:tr>
      <w:tr w:rsidR="0083780E">
        <w:trPr>
          <w:trHeight w:val="228"/>
        </w:trPr>
        <w:tc>
          <w:tcPr>
            <w:tcW w:w="1520" w:type="dxa"/>
            <w:gridSpan w:val="2"/>
            <w:tcBorders>
              <w:left w:val="single" w:sz="8" w:space="0" w:color="auto"/>
            </w:tcBorders>
            <w:vAlign w:val="bottom"/>
          </w:tcPr>
          <w:p w:rsidR="0083780E" w:rsidRDefault="00901074">
            <w:pPr>
              <w:spacing w:line="229" w:lineRule="exact"/>
              <w:ind w:left="120"/>
              <w:rPr>
                <w:sz w:val="20"/>
                <w:szCs w:val="20"/>
              </w:rPr>
            </w:pPr>
            <w:r>
              <w:rPr>
                <w:rFonts w:eastAsia="Times New Roman"/>
                <w:sz w:val="20"/>
                <w:szCs w:val="20"/>
              </w:rPr>
              <w:t>элементарное</w:t>
            </w:r>
          </w:p>
        </w:tc>
        <w:tc>
          <w:tcPr>
            <w:tcW w:w="1700" w:type="dxa"/>
            <w:gridSpan w:val="2"/>
            <w:tcBorders>
              <w:right w:val="single" w:sz="8" w:space="0" w:color="auto"/>
            </w:tcBorders>
            <w:vAlign w:val="bottom"/>
          </w:tcPr>
          <w:p w:rsidR="0083780E" w:rsidRDefault="00901074">
            <w:pPr>
              <w:spacing w:line="229" w:lineRule="exact"/>
              <w:ind w:right="20"/>
              <w:jc w:val="right"/>
              <w:rPr>
                <w:sz w:val="20"/>
                <w:szCs w:val="20"/>
              </w:rPr>
            </w:pPr>
            <w:r>
              <w:rPr>
                <w:rFonts w:eastAsia="Times New Roman"/>
                <w:sz w:val="20"/>
                <w:szCs w:val="20"/>
              </w:rPr>
              <w:t>схематическое</w:t>
            </w:r>
          </w:p>
        </w:tc>
        <w:tc>
          <w:tcPr>
            <w:tcW w:w="3200" w:type="dxa"/>
            <w:tcBorders>
              <w:right w:val="single" w:sz="8" w:space="0" w:color="auto"/>
            </w:tcBorders>
            <w:vAlign w:val="bottom"/>
          </w:tcPr>
          <w:p w:rsidR="0083780E" w:rsidRDefault="0083780E">
            <w:pPr>
              <w:rPr>
                <w:sz w:val="19"/>
                <w:szCs w:val="19"/>
              </w:rPr>
            </w:pPr>
          </w:p>
        </w:tc>
        <w:tc>
          <w:tcPr>
            <w:tcW w:w="3180" w:type="dxa"/>
            <w:tcBorders>
              <w:right w:val="single" w:sz="8" w:space="0" w:color="auto"/>
            </w:tcBorders>
            <w:vAlign w:val="bottom"/>
          </w:tcPr>
          <w:p w:rsidR="0083780E" w:rsidRDefault="00901074">
            <w:pPr>
              <w:spacing w:line="229" w:lineRule="exact"/>
              <w:ind w:left="80"/>
              <w:rPr>
                <w:sz w:val="20"/>
                <w:szCs w:val="20"/>
              </w:rPr>
            </w:pPr>
            <w:r>
              <w:rPr>
                <w:rFonts w:eastAsia="Times New Roman"/>
                <w:sz w:val="20"/>
                <w:szCs w:val="20"/>
              </w:rPr>
              <w:t>Математика</w:t>
            </w:r>
          </w:p>
        </w:tc>
      </w:tr>
      <w:tr w:rsidR="0083780E">
        <w:trPr>
          <w:trHeight w:val="230"/>
        </w:trPr>
        <w:tc>
          <w:tcPr>
            <w:tcW w:w="1520" w:type="dxa"/>
            <w:gridSpan w:val="2"/>
            <w:tcBorders>
              <w:left w:val="single" w:sz="8" w:space="0" w:color="auto"/>
            </w:tcBorders>
            <w:vAlign w:val="bottom"/>
          </w:tcPr>
          <w:p w:rsidR="0083780E" w:rsidRDefault="00901074">
            <w:pPr>
              <w:ind w:left="120"/>
              <w:rPr>
                <w:sz w:val="20"/>
                <w:szCs w:val="20"/>
              </w:rPr>
            </w:pPr>
            <w:r>
              <w:rPr>
                <w:rFonts w:eastAsia="Times New Roman"/>
                <w:sz w:val="20"/>
                <w:szCs w:val="20"/>
              </w:rPr>
              <w:t>изображение,</w:t>
            </w:r>
          </w:p>
        </w:tc>
        <w:tc>
          <w:tcPr>
            <w:tcW w:w="400" w:type="dxa"/>
            <w:vAlign w:val="bottom"/>
          </w:tcPr>
          <w:p w:rsidR="0083780E" w:rsidRDefault="0083780E">
            <w:pPr>
              <w:rPr>
                <w:sz w:val="20"/>
                <w:szCs w:val="20"/>
              </w:rPr>
            </w:pPr>
          </w:p>
        </w:tc>
        <w:tc>
          <w:tcPr>
            <w:tcW w:w="1300" w:type="dxa"/>
            <w:tcBorders>
              <w:right w:val="single" w:sz="8" w:space="0" w:color="auto"/>
            </w:tcBorders>
            <w:vAlign w:val="bottom"/>
          </w:tcPr>
          <w:p w:rsidR="0083780E" w:rsidRDefault="00901074">
            <w:pPr>
              <w:ind w:right="20"/>
              <w:jc w:val="right"/>
              <w:rPr>
                <w:sz w:val="20"/>
                <w:szCs w:val="20"/>
              </w:rPr>
            </w:pPr>
            <w:r>
              <w:rPr>
                <w:rFonts w:eastAsia="Times New Roman"/>
                <w:sz w:val="20"/>
                <w:szCs w:val="20"/>
              </w:rPr>
              <w:t>таблицу,</w:t>
            </w:r>
          </w:p>
        </w:tc>
        <w:tc>
          <w:tcPr>
            <w:tcW w:w="3200" w:type="dxa"/>
            <w:tcBorders>
              <w:right w:val="single" w:sz="8" w:space="0" w:color="auto"/>
            </w:tcBorders>
            <w:vAlign w:val="bottom"/>
          </w:tcPr>
          <w:p w:rsidR="0083780E" w:rsidRDefault="0083780E">
            <w:pPr>
              <w:rPr>
                <w:sz w:val="20"/>
                <w:szCs w:val="20"/>
              </w:rPr>
            </w:pPr>
          </w:p>
        </w:tc>
        <w:tc>
          <w:tcPr>
            <w:tcW w:w="3180" w:type="dxa"/>
            <w:tcBorders>
              <w:right w:val="single" w:sz="8" w:space="0" w:color="auto"/>
            </w:tcBorders>
            <w:vAlign w:val="bottom"/>
          </w:tcPr>
          <w:p w:rsidR="0083780E" w:rsidRDefault="00901074">
            <w:pPr>
              <w:ind w:left="80"/>
              <w:rPr>
                <w:sz w:val="20"/>
                <w:szCs w:val="20"/>
              </w:rPr>
            </w:pPr>
            <w:r>
              <w:rPr>
                <w:rFonts w:eastAsia="Times New Roman"/>
                <w:sz w:val="20"/>
                <w:szCs w:val="20"/>
              </w:rPr>
              <w:t>Изобразительное искусство</w:t>
            </w:r>
          </w:p>
        </w:tc>
      </w:tr>
      <w:tr w:rsidR="0083780E">
        <w:trPr>
          <w:trHeight w:val="230"/>
        </w:trPr>
        <w:tc>
          <w:tcPr>
            <w:tcW w:w="1520" w:type="dxa"/>
            <w:gridSpan w:val="2"/>
            <w:tcBorders>
              <w:left w:val="single" w:sz="8" w:space="0" w:color="auto"/>
            </w:tcBorders>
            <w:vAlign w:val="bottom"/>
          </w:tcPr>
          <w:p w:rsidR="0083780E" w:rsidRDefault="00901074">
            <w:pPr>
              <w:ind w:left="120"/>
              <w:rPr>
                <w:sz w:val="20"/>
                <w:szCs w:val="20"/>
              </w:rPr>
            </w:pPr>
            <w:r>
              <w:rPr>
                <w:rFonts w:eastAsia="Times New Roman"/>
                <w:sz w:val="20"/>
                <w:szCs w:val="20"/>
              </w:rPr>
              <w:t>предъявленные</w:t>
            </w:r>
          </w:p>
        </w:tc>
        <w:tc>
          <w:tcPr>
            <w:tcW w:w="400" w:type="dxa"/>
            <w:vAlign w:val="bottom"/>
          </w:tcPr>
          <w:p w:rsidR="0083780E" w:rsidRDefault="00901074">
            <w:pPr>
              <w:ind w:left="60"/>
              <w:rPr>
                <w:sz w:val="20"/>
                <w:szCs w:val="20"/>
              </w:rPr>
            </w:pPr>
            <w:r>
              <w:rPr>
                <w:rFonts w:eastAsia="Times New Roman"/>
                <w:sz w:val="20"/>
                <w:szCs w:val="20"/>
              </w:rPr>
              <w:t>на</w:t>
            </w:r>
          </w:p>
        </w:tc>
        <w:tc>
          <w:tcPr>
            <w:tcW w:w="1300" w:type="dxa"/>
            <w:tcBorders>
              <w:right w:val="single" w:sz="8" w:space="0" w:color="auto"/>
            </w:tcBorders>
            <w:vAlign w:val="bottom"/>
          </w:tcPr>
          <w:p w:rsidR="0083780E" w:rsidRDefault="00901074">
            <w:pPr>
              <w:ind w:right="20"/>
              <w:jc w:val="right"/>
              <w:rPr>
                <w:sz w:val="20"/>
                <w:szCs w:val="20"/>
              </w:rPr>
            </w:pPr>
            <w:r>
              <w:rPr>
                <w:rFonts w:eastAsia="Times New Roman"/>
                <w:sz w:val="20"/>
                <w:szCs w:val="20"/>
              </w:rPr>
              <w:t>бумажных  и</w:t>
            </w:r>
          </w:p>
        </w:tc>
        <w:tc>
          <w:tcPr>
            <w:tcW w:w="3200" w:type="dxa"/>
            <w:tcBorders>
              <w:right w:val="single" w:sz="8" w:space="0" w:color="auto"/>
            </w:tcBorders>
            <w:vAlign w:val="bottom"/>
          </w:tcPr>
          <w:p w:rsidR="0083780E" w:rsidRDefault="0083780E">
            <w:pPr>
              <w:rPr>
                <w:sz w:val="20"/>
                <w:szCs w:val="20"/>
              </w:rPr>
            </w:pPr>
          </w:p>
        </w:tc>
        <w:tc>
          <w:tcPr>
            <w:tcW w:w="3180" w:type="dxa"/>
            <w:tcBorders>
              <w:right w:val="single" w:sz="8" w:space="0" w:color="auto"/>
            </w:tcBorders>
            <w:vAlign w:val="bottom"/>
          </w:tcPr>
          <w:p w:rsidR="0083780E" w:rsidRDefault="0083780E">
            <w:pPr>
              <w:rPr>
                <w:sz w:val="20"/>
                <w:szCs w:val="20"/>
              </w:rPr>
            </w:pPr>
          </w:p>
        </w:tc>
      </w:tr>
      <w:tr w:rsidR="0083780E">
        <w:trPr>
          <w:trHeight w:val="235"/>
        </w:trPr>
        <w:tc>
          <w:tcPr>
            <w:tcW w:w="3220" w:type="dxa"/>
            <w:gridSpan w:val="4"/>
            <w:tcBorders>
              <w:left w:val="single" w:sz="8" w:space="0" w:color="auto"/>
              <w:bottom w:val="single" w:sz="8" w:space="0" w:color="auto"/>
              <w:right w:val="single" w:sz="8" w:space="0" w:color="auto"/>
            </w:tcBorders>
            <w:vAlign w:val="bottom"/>
          </w:tcPr>
          <w:p w:rsidR="0083780E" w:rsidRDefault="00901074">
            <w:pPr>
              <w:ind w:left="120"/>
              <w:rPr>
                <w:sz w:val="20"/>
                <w:szCs w:val="20"/>
              </w:rPr>
            </w:pPr>
            <w:r>
              <w:rPr>
                <w:rFonts w:eastAsia="Times New Roman"/>
                <w:sz w:val="20"/>
                <w:szCs w:val="20"/>
              </w:rPr>
              <w:t>электронных и других носителях).</w:t>
            </w:r>
          </w:p>
        </w:tc>
        <w:tc>
          <w:tcPr>
            <w:tcW w:w="3200" w:type="dxa"/>
            <w:tcBorders>
              <w:bottom w:val="single" w:sz="8" w:space="0" w:color="auto"/>
              <w:right w:val="single" w:sz="8" w:space="0" w:color="auto"/>
            </w:tcBorders>
            <w:vAlign w:val="bottom"/>
          </w:tcPr>
          <w:p w:rsidR="0083780E" w:rsidRDefault="0083780E">
            <w:pPr>
              <w:rPr>
                <w:sz w:val="20"/>
                <w:szCs w:val="20"/>
              </w:rPr>
            </w:pPr>
          </w:p>
        </w:tc>
        <w:tc>
          <w:tcPr>
            <w:tcW w:w="3180" w:type="dxa"/>
            <w:tcBorders>
              <w:bottom w:val="single" w:sz="8" w:space="0" w:color="auto"/>
              <w:right w:val="single" w:sz="8" w:space="0" w:color="auto"/>
            </w:tcBorders>
            <w:vAlign w:val="bottom"/>
          </w:tcPr>
          <w:p w:rsidR="0083780E" w:rsidRDefault="0083780E">
            <w:pPr>
              <w:rPr>
                <w:sz w:val="20"/>
                <w:szCs w:val="20"/>
              </w:rPr>
            </w:pPr>
          </w:p>
        </w:tc>
      </w:tr>
    </w:tbl>
    <w:p w:rsidR="0083780E" w:rsidRDefault="0083780E">
      <w:pPr>
        <w:spacing w:line="2" w:lineRule="exact"/>
        <w:rPr>
          <w:sz w:val="20"/>
          <w:szCs w:val="20"/>
        </w:rPr>
      </w:pPr>
    </w:p>
    <w:p w:rsidR="0083780E" w:rsidRDefault="00901074">
      <w:pPr>
        <w:numPr>
          <w:ilvl w:val="0"/>
          <w:numId w:val="23"/>
        </w:numPr>
        <w:tabs>
          <w:tab w:val="left" w:pos="541"/>
        </w:tabs>
        <w:spacing w:line="237" w:lineRule="auto"/>
        <w:ind w:left="260" w:firstLine="2"/>
        <w:jc w:val="both"/>
        <w:rPr>
          <w:rFonts w:eastAsia="Times New Roman"/>
          <w:sz w:val="24"/>
          <w:szCs w:val="24"/>
        </w:rPr>
      </w:pPr>
      <w:r>
        <w:rPr>
          <w:rFonts w:eastAsia="Times New Roman"/>
          <w:sz w:val="24"/>
          <w:szCs w:val="24"/>
        </w:rPr>
        <w:t>процессе обучения осуществляется мониторинг всех групп БУД, которые отражают индивидуальные достижения обучающихся и позволяют делать выводы об эффективности проводимой в этом направлении работы. Для оценки сформированности каждого действия используется следующая система оценки:</w:t>
      </w:r>
    </w:p>
    <w:p w:rsidR="0083780E" w:rsidRDefault="0083780E">
      <w:pPr>
        <w:spacing w:line="13" w:lineRule="exact"/>
        <w:rPr>
          <w:rFonts w:eastAsia="Times New Roman"/>
          <w:sz w:val="24"/>
          <w:szCs w:val="24"/>
        </w:rPr>
      </w:pPr>
    </w:p>
    <w:p w:rsidR="0083780E" w:rsidRDefault="00901074">
      <w:pPr>
        <w:spacing w:line="234" w:lineRule="auto"/>
        <w:ind w:left="260" w:right="20"/>
        <w:rPr>
          <w:rFonts w:eastAsia="Times New Roman"/>
          <w:sz w:val="24"/>
          <w:szCs w:val="24"/>
        </w:rPr>
      </w:pPr>
      <w:r>
        <w:rPr>
          <w:rFonts w:eastAsia="Times New Roman"/>
          <w:sz w:val="24"/>
          <w:szCs w:val="24"/>
        </w:rPr>
        <w:t>0 баллов ― действие отсутствует, обучающийся не понимает его смысла, не включается в процесс выполнения вместе с учителем;</w:t>
      </w:r>
    </w:p>
    <w:p w:rsidR="0083780E" w:rsidRDefault="0083780E">
      <w:pPr>
        <w:spacing w:line="13" w:lineRule="exact"/>
        <w:rPr>
          <w:rFonts w:eastAsia="Times New Roman"/>
          <w:sz w:val="24"/>
          <w:szCs w:val="24"/>
        </w:rPr>
      </w:pPr>
    </w:p>
    <w:p w:rsidR="0083780E" w:rsidRDefault="00901074">
      <w:pPr>
        <w:spacing w:line="249" w:lineRule="auto"/>
        <w:ind w:left="260"/>
        <w:rPr>
          <w:rFonts w:eastAsia="Times New Roman"/>
          <w:sz w:val="24"/>
          <w:szCs w:val="24"/>
        </w:rPr>
      </w:pPr>
      <w:r>
        <w:rPr>
          <w:rFonts w:eastAsia="Times New Roman"/>
          <w:sz w:val="23"/>
          <w:szCs w:val="23"/>
        </w:rPr>
        <w:t>1 балл ― смысл действия понимает, связывает с конкретной ситуацией, выполняет действие только по прямому указанию учителя, при необходимости требуется оказание помощи;</w:t>
      </w:r>
    </w:p>
    <w:p w:rsidR="0083780E" w:rsidRDefault="0083780E">
      <w:pPr>
        <w:spacing w:line="3"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sz w:val="24"/>
          <w:szCs w:val="24"/>
        </w:rPr>
        <w:t>2 балла ― преимущественно выполняет действие по указанию учителя, в отдельных ситуациях способен выполнить его самостоятельно;</w:t>
      </w:r>
    </w:p>
    <w:p w:rsidR="0083780E" w:rsidRDefault="0083780E">
      <w:pPr>
        <w:spacing w:line="14"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sz w:val="24"/>
          <w:szCs w:val="24"/>
        </w:rPr>
        <w:t>3 балла ― способен самостоятельно выполнять действие в определенных ситуациях, нередко допускает ошибки, которые исправляет по прямому указанию учителя;</w:t>
      </w:r>
    </w:p>
    <w:p w:rsidR="0083780E" w:rsidRDefault="0083780E">
      <w:pPr>
        <w:spacing w:line="13"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sz w:val="24"/>
          <w:szCs w:val="24"/>
        </w:rPr>
        <w:t>4 балла ― способен самостоятельно применять действие, но иногда допускает ошибки, которые исправляет по замечанию учителя;</w:t>
      </w:r>
    </w:p>
    <w:p w:rsidR="0083780E" w:rsidRDefault="0083780E">
      <w:pPr>
        <w:spacing w:line="1"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5 баллов ― самостоятельно применяет действие в любой ситуации.</w:t>
      </w:r>
    </w:p>
    <w:p w:rsidR="0083780E" w:rsidRDefault="0083780E">
      <w:pPr>
        <w:spacing w:line="12" w:lineRule="exact"/>
        <w:rPr>
          <w:rFonts w:eastAsia="Times New Roman"/>
          <w:sz w:val="24"/>
          <w:szCs w:val="24"/>
        </w:rPr>
      </w:pPr>
    </w:p>
    <w:p w:rsidR="0083780E" w:rsidRDefault="00901074">
      <w:pPr>
        <w:spacing w:line="237" w:lineRule="auto"/>
        <w:ind w:left="260"/>
        <w:jc w:val="both"/>
        <w:rPr>
          <w:rFonts w:eastAsia="Times New Roman"/>
          <w:sz w:val="24"/>
          <w:szCs w:val="24"/>
        </w:rPr>
      </w:pPr>
      <w:r>
        <w:rPr>
          <w:rFonts w:eastAsia="Times New Roman"/>
          <w:color w:val="00000A"/>
          <w:sz w:val="24"/>
          <w:szCs w:val="24"/>
        </w:rPr>
        <w:t>Балльная система оценки позволяет объективно оценить промежуточные и итоговые достижения каждого учащегося в овладении конкретными учебными действиями, получить общую картину сформированности учебных действий у всех учащихся, и на этой основе осуществить корректировку процесса их формирования на протяжении всего времени обучения.</w:t>
      </w:r>
    </w:p>
    <w:p w:rsidR="0083780E" w:rsidRDefault="0083780E">
      <w:pPr>
        <w:spacing w:line="200" w:lineRule="exact"/>
        <w:rPr>
          <w:sz w:val="20"/>
          <w:szCs w:val="20"/>
        </w:rPr>
      </w:pPr>
    </w:p>
    <w:p w:rsidR="0083780E" w:rsidRDefault="0083780E">
      <w:pPr>
        <w:spacing w:line="367" w:lineRule="exact"/>
        <w:rPr>
          <w:sz w:val="20"/>
          <w:szCs w:val="20"/>
        </w:rPr>
      </w:pPr>
    </w:p>
    <w:p w:rsidR="0083780E" w:rsidRDefault="0083780E">
      <w:pPr>
        <w:jc w:val="right"/>
        <w:rPr>
          <w:sz w:val="20"/>
          <w:szCs w:val="20"/>
        </w:rPr>
      </w:pPr>
    </w:p>
    <w:p w:rsidR="0083780E" w:rsidRDefault="0083780E">
      <w:pPr>
        <w:sectPr w:rsidR="0083780E">
          <w:pgSz w:w="11900" w:h="16838"/>
          <w:pgMar w:top="1112" w:right="706" w:bottom="418" w:left="1440" w:header="0" w:footer="0" w:gutter="0"/>
          <w:cols w:space="720" w:equalWidth="0">
            <w:col w:w="9760"/>
          </w:cols>
        </w:sectPr>
      </w:pPr>
    </w:p>
    <w:p w:rsidR="0083780E" w:rsidRDefault="00901074">
      <w:pPr>
        <w:spacing w:line="350" w:lineRule="auto"/>
        <w:ind w:left="260"/>
        <w:rPr>
          <w:sz w:val="20"/>
          <w:szCs w:val="20"/>
        </w:rPr>
      </w:pPr>
      <w:r>
        <w:rPr>
          <w:rFonts w:eastAsia="Times New Roman"/>
          <w:b/>
          <w:bCs/>
          <w:color w:val="00000A"/>
          <w:sz w:val="24"/>
          <w:szCs w:val="24"/>
        </w:rPr>
        <w:lastRenderedPageBreak/>
        <w:t>2.2. Программы отдельных учебных предметов, курсов коррекционно-развивающей области</w:t>
      </w:r>
    </w:p>
    <w:p w:rsidR="0083780E" w:rsidRDefault="0083780E">
      <w:pPr>
        <w:spacing w:line="9" w:lineRule="exact"/>
        <w:rPr>
          <w:sz w:val="20"/>
          <w:szCs w:val="20"/>
        </w:rPr>
      </w:pPr>
    </w:p>
    <w:p w:rsidR="0083780E" w:rsidRDefault="00901074">
      <w:pPr>
        <w:ind w:left="180"/>
        <w:rPr>
          <w:sz w:val="20"/>
          <w:szCs w:val="20"/>
        </w:rPr>
      </w:pPr>
      <w:r>
        <w:rPr>
          <w:rFonts w:eastAsia="Times New Roman"/>
          <w:b/>
          <w:bCs/>
          <w:sz w:val="24"/>
          <w:szCs w:val="24"/>
        </w:rPr>
        <w:t>2.2.1. Русский язык</w:t>
      </w:r>
    </w:p>
    <w:p w:rsidR="0083780E" w:rsidRDefault="0083780E">
      <w:pPr>
        <w:spacing w:line="120" w:lineRule="exact"/>
        <w:rPr>
          <w:sz w:val="20"/>
          <w:szCs w:val="20"/>
        </w:rPr>
      </w:pPr>
    </w:p>
    <w:p w:rsidR="0083780E" w:rsidRDefault="00901074">
      <w:pPr>
        <w:ind w:left="260"/>
        <w:rPr>
          <w:sz w:val="20"/>
          <w:szCs w:val="20"/>
        </w:rPr>
      </w:pPr>
      <w:r>
        <w:rPr>
          <w:rFonts w:eastAsia="Times New Roman"/>
          <w:b/>
          <w:bCs/>
          <w:sz w:val="24"/>
          <w:szCs w:val="24"/>
        </w:rPr>
        <w:t>Пояснительная записка</w:t>
      </w:r>
    </w:p>
    <w:p w:rsidR="0083780E" w:rsidRDefault="0083780E">
      <w:pPr>
        <w:spacing w:line="127" w:lineRule="exact"/>
        <w:rPr>
          <w:sz w:val="20"/>
          <w:szCs w:val="20"/>
        </w:rPr>
      </w:pPr>
    </w:p>
    <w:p w:rsidR="0083780E" w:rsidRDefault="00901074">
      <w:pPr>
        <w:spacing w:line="237" w:lineRule="auto"/>
        <w:ind w:left="260"/>
        <w:jc w:val="both"/>
        <w:rPr>
          <w:sz w:val="20"/>
          <w:szCs w:val="20"/>
        </w:rPr>
      </w:pPr>
      <w:r>
        <w:rPr>
          <w:rFonts w:eastAsia="Times New Roman"/>
          <w:sz w:val="24"/>
          <w:szCs w:val="24"/>
        </w:rPr>
        <w:t>Обучение русскому языку в I–IV классах предусматривает включение в примерную учебную программу следующих разделов: «Подготовка к усвоению грамоты», «Обучение грамоте», «Практические грамматические упражнения и развитие речи», «Чтение и развитие речи», «Речевая практика».</w:t>
      </w:r>
    </w:p>
    <w:p w:rsidR="0083780E" w:rsidRDefault="0083780E">
      <w:pPr>
        <w:spacing w:line="14" w:lineRule="exact"/>
        <w:rPr>
          <w:sz w:val="20"/>
          <w:szCs w:val="20"/>
        </w:rPr>
      </w:pPr>
    </w:p>
    <w:p w:rsidR="0083780E" w:rsidRDefault="00901074">
      <w:pPr>
        <w:numPr>
          <w:ilvl w:val="0"/>
          <w:numId w:val="24"/>
        </w:numPr>
        <w:tabs>
          <w:tab w:val="left" w:pos="562"/>
        </w:tabs>
        <w:spacing w:line="234" w:lineRule="auto"/>
        <w:ind w:left="260" w:firstLine="2"/>
        <w:rPr>
          <w:rFonts w:eastAsia="Times New Roman"/>
          <w:sz w:val="24"/>
          <w:szCs w:val="24"/>
        </w:rPr>
      </w:pPr>
      <w:r>
        <w:rPr>
          <w:rFonts w:eastAsia="Times New Roman"/>
          <w:sz w:val="24"/>
          <w:szCs w:val="24"/>
        </w:rPr>
        <w:t>младших классах изучение всех предметов, входящих в структуру русского языка, призвано решить следующие задачи:</w:t>
      </w:r>
    </w:p>
    <w:p w:rsidR="0083780E" w:rsidRDefault="0083780E">
      <w:pPr>
        <w:spacing w:line="13"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sz w:val="24"/>
          <w:szCs w:val="24"/>
        </w:rPr>
        <w:t>―Уточнение и обогащение представлений об окружающей действительности и овладение на этой основе языковыми средствами (слово, предложение, словосочетание);</w:t>
      </w:r>
    </w:p>
    <w:p w:rsidR="0083780E" w:rsidRDefault="0083780E">
      <w:pPr>
        <w:spacing w:line="14"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―Формирование первоначальных «</w:t>
      </w:r>
      <w:proofErr w:type="spellStart"/>
      <w:r>
        <w:rPr>
          <w:rFonts w:eastAsia="Times New Roman"/>
          <w:sz w:val="24"/>
          <w:szCs w:val="24"/>
        </w:rPr>
        <w:t>дограмматических</w:t>
      </w:r>
      <w:proofErr w:type="spellEnd"/>
      <w:r>
        <w:rPr>
          <w:rFonts w:eastAsia="Times New Roman"/>
          <w:sz w:val="24"/>
          <w:szCs w:val="24"/>
        </w:rPr>
        <w:t>» понятий и развитие коммуникативно-речевых навыков; ―Овладение различными доступными средствами устной и письменной коммуникации для решения практико-ориентированных задач;</w:t>
      </w:r>
    </w:p>
    <w:p w:rsidR="0083780E" w:rsidRDefault="0083780E">
      <w:pPr>
        <w:spacing w:line="263"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―Коррекция недостатков речевой и мыслительной деятельности;</w:t>
      </w:r>
    </w:p>
    <w:p w:rsidR="0083780E" w:rsidRDefault="0083780E">
      <w:pPr>
        <w:spacing w:line="12"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―Формирование основ навыка полноценного чтения художественных текстов доступных для понимания по структуре и содержанию; ―Развитие навыков устной коммуникации;</w:t>
      </w:r>
    </w:p>
    <w:p w:rsidR="0083780E" w:rsidRDefault="0083780E">
      <w:pPr>
        <w:spacing w:line="263"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―Формирование положительных нравственных качеств и свойств личности.</w:t>
      </w:r>
    </w:p>
    <w:p w:rsidR="0083780E" w:rsidRDefault="0083780E">
      <w:pPr>
        <w:spacing w:line="12" w:lineRule="exact"/>
        <w:rPr>
          <w:rFonts w:eastAsia="Times New Roman"/>
          <w:sz w:val="24"/>
          <w:szCs w:val="24"/>
        </w:rPr>
      </w:pPr>
    </w:p>
    <w:p w:rsidR="0083780E" w:rsidRDefault="00901074">
      <w:pPr>
        <w:spacing w:line="234" w:lineRule="auto"/>
        <w:ind w:left="260"/>
        <w:jc w:val="both"/>
        <w:rPr>
          <w:rFonts w:eastAsia="Times New Roman"/>
          <w:sz w:val="24"/>
          <w:szCs w:val="24"/>
        </w:rPr>
      </w:pPr>
      <w:r>
        <w:rPr>
          <w:rFonts w:eastAsia="Times New Roman"/>
          <w:b/>
          <w:bCs/>
          <w:sz w:val="24"/>
          <w:szCs w:val="24"/>
        </w:rPr>
        <w:t xml:space="preserve">Подготовка к усвоению грамоты. </w:t>
      </w:r>
      <w:r>
        <w:rPr>
          <w:rFonts w:eastAsia="Times New Roman"/>
          <w:i/>
          <w:iCs/>
          <w:sz w:val="24"/>
          <w:szCs w:val="24"/>
        </w:rPr>
        <w:t>Подготовка к усвоению первоначальных навыков</w:t>
      </w:r>
      <w:r>
        <w:rPr>
          <w:rFonts w:eastAsia="Times New Roman"/>
          <w:b/>
          <w:bCs/>
          <w:sz w:val="24"/>
          <w:szCs w:val="24"/>
        </w:rPr>
        <w:t xml:space="preserve"> </w:t>
      </w:r>
      <w:r>
        <w:rPr>
          <w:rFonts w:eastAsia="Times New Roman"/>
          <w:i/>
          <w:iCs/>
          <w:sz w:val="24"/>
          <w:szCs w:val="24"/>
        </w:rPr>
        <w:t xml:space="preserve">чтения. </w:t>
      </w:r>
      <w:r>
        <w:rPr>
          <w:rFonts w:eastAsia="Times New Roman"/>
          <w:sz w:val="24"/>
          <w:szCs w:val="24"/>
        </w:rPr>
        <w:t>Развитие слухового внимания,</w:t>
      </w:r>
      <w:r>
        <w:rPr>
          <w:rFonts w:eastAsia="Times New Roman"/>
          <w:i/>
          <w:iCs/>
          <w:sz w:val="24"/>
          <w:szCs w:val="24"/>
        </w:rPr>
        <w:t xml:space="preserve"> </w:t>
      </w:r>
      <w:r>
        <w:rPr>
          <w:rFonts w:eastAsia="Times New Roman"/>
          <w:sz w:val="24"/>
          <w:szCs w:val="24"/>
        </w:rPr>
        <w:t>фонематического слуха.</w:t>
      </w:r>
      <w:r>
        <w:rPr>
          <w:rFonts w:eastAsia="Times New Roman"/>
          <w:i/>
          <w:iCs/>
          <w:sz w:val="24"/>
          <w:szCs w:val="24"/>
        </w:rPr>
        <w:t xml:space="preserve"> </w:t>
      </w:r>
      <w:r>
        <w:rPr>
          <w:rFonts w:eastAsia="Times New Roman"/>
          <w:sz w:val="24"/>
          <w:szCs w:val="24"/>
        </w:rPr>
        <w:t>Элементарный звуковой</w:t>
      </w:r>
    </w:p>
    <w:p w:rsidR="0083780E" w:rsidRDefault="0083780E">
      <w:pPr>
        <w:spacing w:line="13" w:lineRule="exact"/>
        <w:rPr>
          <w:rFonts w:eastAsia="Times New Roman"/>
          <w:sz w:val="24"/>
          <w:szCs w:val="24"/>
        </w:rPr>
      </w:pPr>
    </w:p>
    <w:p w:rsidR="0083780E" w:rsidRDefault="00901074">
      <w:pPr>
        <w:spacing w:line="237" w:lineRule="auto"/>
        <w:ind w:left="260"/>
        <w:jc w:val="both"/>
        <w:rPr>
          <w:rFonts w:eastAsia="Times New Roman"/>
          <w:sz w:val="24"/>
          <w:szCs w:val="24"/>
        </w:rPr>
      </w:pPr>
      <w:r>
        <w:rPr>
          <w:rFonts w:eastAsia="Times New Roman"/>
          <w:sz w:val="24"/>
          <w:szCs w:val="24"/>
        </w:rPr>
        <w:t>анализ. Совершенствование произносительной стороны речи. Формирование первоначальных языковых понятий: «слово», «предложение», часть слова − «слог» (без называния термина), «звуки гласные и согласные». Деление слов на части. Выделение на слух некоторых звуков. Определение наличия/отсутствия звука в слове на слух.</w:t>
      </w:r>
    </w:p>
    <w:p w:rsidR="0083780E" w:rsidRDefault="0083780E">
      <w:pPr>
        <w:spacing w:line="14" w:lineRule="exact"/>
        <w:rPr>
          <w:rFonts w:eastAsia="Times New Roman"/>
          <w:sz w:val="24"/>
          <w:szCs w:val="24"/>
        </w:rPr>
      </w:pPr>
    </w:p>
    <w:p w:rsidR="0083780E" w:rsidRDefault="00901074">
      <w:pPr>
        <w:spacing w:line="237" w:lineRule="auto"/>
        <w:ind w:left="260"/>
        <w:jc w:val="both"/>
        <w:rPr>
          <w:rFonts w:eastAsia="Times New Roman"/>
          <w:sz w:val="24"/>
          <w:szCs w:val="24"/>
        </w:rPr>
      </w:pPr>
      <w:r>
        <w:rPr>
          <w:rFonts w:eastAsia="Times New Roman"/>
          <w:i/>
          <w:iCs/>
          <w:sz w:val="24"/>
          <w:szCs w:val="24"/>
        </w:rPr>
        <w:t>Подготовка к усвоению первоначальных навыков письма</w:t>
      </w:r>
      <w:r>
        <w:rPr>
          <w:rFonts w:eastAsia="Times New Roman"/>
          <w:sz w:val="24"/>
          <w:szCs w:val="24"/>
        </w:rPr>
        <w:t>.</w:t>
      </w:r>
      <w:r>
        <w:rPr>
          <w:rFonts w:eastAsia="Times New Roman"/>
          <w:i/>
          <w:iCs/>
          <w:sz w:val="24"/>
          <w:szCs w:val="24"/>
        </w:rPr>
        <w:t xml:space="preserve"> </w:t>
      </w:r>
      <w:r>
        <w:rPr>
          <w:rFonts w:eastAsia="Times New Roman"/>
          <w:sz w:val="24"/>
          <w:szCs w:val="24"/>
        </w:rPr>
        <w:t>Развитие зрительного восприятия</w:t>
      </w:r>
      <w:r>
        <w:rPr>
          <w:rFonts w:eastAsia="Times New Roman"/>
          <w:i/>
          <w:iCs/>
          <w:sz w:val="24"/>
          <w:szCs w:val="24"/>
        </w:rPr>
        <w:t xml:space="preserve"> </w:t>
      </w:r>
      <w:r>
        <w:rPr>
          <w:rFonts w:eastAsia="Times New Roman"/>
          <w:sz w:val="24"/>
          <w:szCs w:val="24"/>
        </w:rPr>
        <w:t>и пространственной ориентировки на плоскости листа. Совершенствование и развитие мелкой моторики пальцев рук. Усвоение гигиенических правил письма. Подготовка к усвоению навыков письма.</w:t>
      </w:r>
    </w:p>
    <w:p w:rsidR="0083780E" w:rsidRDefault="0083780E">
      <w:pPr>
        <w:spacing w:line="13" w:lineRule="exact"/>
        <w:rPr>
          <w:rFonts w:eastAsia="Times New Roman"/>
          <w:sz w:val="24"/>
          <w:szCs w:val="24"/>
        </w:rPr>
      </w:pPr>
    </w:p>
    <w:p w:rsidR="0083780E" w:rsidRDefault="00901074">
      <w:pPr>
        <w:spacing w:line="237" w:lineRule="auto"/>
        <w:ind w:left="260"/>
        <w:jc w:val="both"/>
        <w:rPr>
          <w:rFonts w:eastAsia="Times New Roman"/>
          <w:sz w:val="24"/>
          <w:szCs w:val="24"/>
        </w:rPr>
      </w:pPr>
      <w:r>
        <w:rPr>
          <w:rFonts w:eastAsia="Times New Roman"/>
          <w:i/>
          <w:iCs/>
          <w:sz w:val="24"/>
          <w:szCs w:val="24"/>
        </w:rPr>
        <w:t>Речевое развитие</w:t>
      </w:r>
      <w:r>
        <w:rPr>
          <w:rFonts w:eastAsia="Times New Roman"/>
          <w:sz w:val="24"/>
          <w:szCs w:val="24"/>
        </w:rPr>
        <w:t>.</w:t>
      </w:r>
      <w:r>
        <w:rPr>
          <w:rFonts w:eastAsia="Times New Roman"/>
          <w:i/>
          <w:iCs/>
          <w:sz w:val="24"/>
          <w:szCs w:val="24"/>
        </w:rPr>
        <w:t xml:space="preserve"> </w:t>
      </w:r>
      <w:r>
        <w:rPr>
          <w:rFonts w:eastAsia="Times New Roman"/>
          <w:sz w:val="24"/>
          <w:szCs w:val="24"/>
        </w:rPr>
        <w:t>Понимание обращенной речи.</w:t>
      </w:r>
      <w:r>
        <w:rPr>
          <w:rFonts w:eastAsia="Times New Roman"/>
          <w:i/>
          <w:iCs/>
          <w:sz w:val="24"/>
          <w:szCs w:val="24"/>
        </w:rPr>
        <w:t xml:space="preserve"> </w:t>
      </w:r>
      <w:r>
        <w:rPr>
          <w:rFonts w:eastAsia="Times New Roman"/>
          <w:sz w:val="24"/>
          <w:szCs w:val="24"/>
        </w:rPr>
        <w:t>Выполнение несложных словесных</w:t>
      </w:r>
      <w:r>
        <w:rPr>
          <w:rFonts w:eastAsia="Times New Roman"/>
          <w:i/>
          <w:iCs/>
          <w:sz w:val="24"/>
          <w:szCs w:val="24"/>
        </w:rPr>
        <w:t xml:space="preserve"> </w:t>
      </w:r>
      <w:r>
        <w:rPr>
          <w:rFonts w:eastAsia="Times New Roman"/>
          <w:sz w:val="24"/>
          <w:szCs w:val="24"/>
        </w:rPr>
        <w:t>инструкций. Обогащение словарного запаса за счет слов, относящихся к различным грамматическим категориям. Активизация словаря. Составление нераспространенных и простых распространенных предложений (из 3-4 слов) на основе различных опор (совершаемого действия, простой сюжетной картинки, наблюдению и т. д.).</w:t>
      </w:r>
    </w:p>
    <w:p w:rsidR="0083780E" w:rsidRDefault="0083780E">
      <w:pPr>
        <w:spacing w:line="17" w:lineRule="exact"/>
        <w:rPr>
          <w:rFonts w:eastAsia="Times New Roman"/>
          <w:sz w:val="24"/>
          <w:szCs w:val="24"/>
        </w:rPr>
      </w:pPr>
    </w:p>
    <w:p w:rsidR="0083780E" w:rsidRDefault="00901074">
      <w:pPr>
        <w:spacing w:line="237" w:lineRule="auto"/>
        <w:ind w:left="260"/>
        <w:jc w:val="both"/>
        <w:rPr>
          <w:rFonts w:eastAsia="Times New Roman"/>
          <w:sz w:val="24"/>
          <w:szCs w:val="24"/>
        </w:rPr>
      </w:pPr>
      <w:r>
        <w:rPr>
          <w:rFonts w:eastAsia="Times New Roman"/>
          <w:sz w:val="24"/>
          <w:szCs w:val="24"/>
        </w:rPr>
        <w:t>Расширение арсенала языковых средств, необходимых для вербального общения. Формирование элементарных коммуникативных навыков диалогической речи: ответы на вопросы собеседника на темы, близкие личному опыту, на основе предметно-практической деятельности, наблюдений за окружающей действительностью и т.д.</w:t>
      </w:r>
    </w:p>
    <w:p w:rsidR="0083780E" w:rsidRDefault="0083780E">
      <w:pPr>
        <w:spacing w:line="7" w:lineRule="exact"/>
        <w:rPr>
          <w:rFonts w:eastAsia="Times New Roman"/>
          <w:sz w:val="24"/>
          <w:szCs w:val="24"/>
        </w:rPr>
      </w:pPr>
    </w:p>
    <w:p w:rsidR="0083780E" w:rsidRDefault="00901074">
      <w:pPr>
        <w:ind w:left="260"/>
        <w:rPr>
          <w:rFonts w:eastAsia="Times New Roman"/>
          <w:sz w:val="24"/>
          <w:szCs w:val="24"/>
        </w:rPr>
      </w:pPr>
      <w:r>
        <w:rPr>
          <w:rFonts w:eastAsia="Times New Roman"/>
          <w:b/>
          <w:bCs/>
          <w:sz w:val="24"/>
          <w:szCs w:val="24"/>
        </w:rPr>
        <w:t>Обучение грамоте</w:t>
      </w:r>
    </w:p>
    <w:p w:rsidR="0083780E" w:rsidRDefault="00901074">
      <w:pPr>
        <w:spacing w:line="235" w:lineRule="auto"/>
        <w:ind w:left="260"/>
        <w:rPr>
          <w:rFonts w:eastAsia="Times New Roman"/>
          <w:sz w:val="24"/>
          <w:szCs w:val="24"/>
        </w:rPr>
      </w:pPr>
      <w:r>
        <w:rPr>
          <w:rFonts w:eastAsia="Times New Roman"/>
          <w:i/>
          <w:iCs/>
          <w:sz w:val="24"/>
          <w:szCs w:val="24"/>
        </w:rPr>
        <w:t>Формирование элементарных навыков чтения</w:t>
      </w:r>
      <w:r>
        <w:rPr>
          <w:rFonts w:eastAsia="Times New Roman"/>
          <w:sz w:val="24"/>
          <w:szCs w:val="24"/>
        </w:rPr>
        <w:t>.</w:t>
      </w:r>
    </w:p>
    <w:p w:rsidR="0083780E" w:rsidRDefault="0083780E">
      <w:pPr>
        <w:spacing w:line="13" w:lineRule="exact"/>
        <w:rPr>
          <w:rFonts w:eastAsia="Times New Roman"/>
          <w:sz w:val="24"/>
          <w:szCs w:val="24"/>
        </w:rPr>
      </w:pPr>
    </w:p>
    <w:p w:rsidR="0083780E" w:rsidRDefault="00901074">
      <w:pPr>
        <w:spacing w:line="236" w:lineRule="auto"/>
        <w:ind w:left="260"/>
        <w:jc w:val="both"/>
        <w:rPr>
          <w:rFonts w:eastAsia="Times New Roman"/>
          <w:sz w:val="24"/>
          <w:szCs w:val="24"/>
        </w:rPr>
      </w:pPr>
      <w:r>
        <w:rPr>
          <w:rFonts w:eastAsia="Times New Roman"/>
          <w:sz w:val="24"/>
          <w:szCs w:val="24"/>
        </w:rPr>
        <w:t>Звуки речи. Выделение звуки на фоне полного слова. Отчетливое произнесение. Определение места звука в слове. Определение последовательности звуков в несложных по структуре словах. Сравнение на слух слов, различающихся одним звуком.</w:t>
      </w:r>
    </w:p>
    <w:p w:rsidR="0083780E" w:rsidRDefault="0083780E">
      <w:pPr>
        <w:spacing w:line="13" w:lineRule="exact"/>
        <w:rPr>
          <w:rFonts w:eastAsia="Times New Roman"/>
          <w:sz w:val="24"/>
          <w:szCs w:val="24"/>
        </w:rPr>
      </w:pPr>
    </w:p>
    <w:p w:rsidR="0083780E" w:rsidRDefault="00901074">
      <w:pPr>
        <w:spacing w:line="236" w:lineRule="auto"/>
        <w:ind w:left="260"/>
        <w:rPr>
          <w:rFonts w:eastAsia="Times New Roman"/>
          <w:sz w:val="24"/>
          <w:szCs w:val="24"/>
        </w:rPr>
      </w:pPr>
      <w:r>
        <w:rPr>
          <w:rFonts w:eastAsia="Times New Roman"/>
          <w:sz w:val="24"/>
          <w:szCs w:val="24"/>
        </w:rPr>
        <w:t>Различение гласных и согласных звуков на слух и в собственном произношении. Обозначение звука буквой. Соотнесение и различение звука и буквы. Звукобуквенный анализ несложных по структуре слов.</w:t>
      </w:r>
    </w:p>
    <w:p w:rsidR="0083780E" w:rsidRDefault="0083780E">
      <w:pPr>
        <w:spacing w:line="200" w:lineRule="exact"/>
        <w:rPr>
          <w:sz w:val="20"/>
          <w:szCs w:val="20"/>
        </w:rPr>
      </w:pPr>
    </w:p>
    <w:p w:rsidR="0083780E" w:rsidRDefault="0083780E">
      <w:pPr>
        <w:spacing w:line="236" w:lineRule="exact"/>
        <w:rPr>
          <w:sz w:val="20"/>
          <w:szCs w:val="20"/>
        </w:rPr>
      </w:pPr>
    </w:p>
    <w:p w:rsidR="0083780E" w:rsidRDefault="0083780E">
      <w:pPr>
        <w:ind w:left="9540"/>
        <w:rPr>
          <w:sz w:val="20"/>
          <w:szCs w:val="20"/>
        </w:rPr>
      </w:pPr>
    </w:p>
    <w:p w:rsidR="0083780E" w:rsidRDefault="0083780E">
      <w:pPr>
        <w:sectPr w:rsidR="0083780E">
          <w:pgSz w:w="11900" w:h="16838"/>
          <w:pgMar w:top="1418" w:right="706" w:bottom="418" w:left="1440" w:header="0" w:footer="0" w:gutter="0"/>
          <w:cols w:space="720" w:equalWidth="0">
            <w:col w:w="9760"/>
          </w:cols>
        </w:sectPr>
      </w:pPr>
    </w:p>
    <w:p w:rsidR="0083780E" w:rsidRDefault="00901074">
      <w:pPr>
        <w:ind w:left="260"/>
        <w:rPr>
          <w:sz w:val="20"/>
          <w:szCs w:val="20"/>
        </w:rPr>
      </w:pPr>
      <w:r>
        <w:rPr>
          <w:rFonts w:eastAsia="Times New Roman"/>
          <w:sz w:val="24"/>
          <w:szCs w:val="24"/>
        </w:rPr>
        <w:lastRenderedPageBreak/>
        <w:t>Образование и чтение слогов различной структуры (состоящих из одной гласной, закрытых</w:t>
      </w:r>
    </w:p>
    <w:p w:rsidR="0083780E" w:rsidRDefault="0083780E">
      <w:pPr>
        <w:spacing w:line="12" w:lineRule="exact"/>
        <w:rPr>
          <w:sz w:val="20"/>
          <w:szCs w:val="20"/>
        </w:rPr>
      </w:pPr>
    </w:p>
    <w:p w:rsidR="0083780E" w:rsidRDefault="00901074">
      <w:pPr>
        <w:numPr>
          <w:ilvl w:val="0"/>
          <w:numId w:val="25"/>
        </w:numPr>
        <w:tabs>
          <w:tab w:val="left" w:pos="464"/>
        </w:tabs>
        <w:spacing w:line="238" w:lineRule="auto"/>
        <w:ind w:left="260" w:firstLine="2"/>
        <w:jc w:val="both"/>
        <w:rPr>
          <w:rFonts w:eastAsia="Times New Roman"/>
          <w:sz w:val="24"/>
          <w:szCs w:val="24"/>
        </w:rPr>
      </w:pPr>
      <w:r>
        <w:rPr>
          <w:rFonts w:eastAsia="Times New Roman"/>
          <w:sz w:val="24"/>
          <w:szCs w:val="24"/>
        </w:rPr>
        <w:t xml:space="preserve">открытых двухбуквенных слогов, закрытых трёхбуквенных слогов с твердыми и мягкими согласными, со стечениями согласных в начале или в конце слова). Составление и чтение слов из усвоенных слоговых структур. Формирование основ навыка правильного, осознанного и выразительного чтения на материале предложений и небольших текстов (после предварительной отработки с учителем). Разучивание с голоса коротких стихотворений, загадок, </w:t>
      </w:r>
      <w:proofErr w:type="spellStart"/>
      <w:r>
        <w:rPr>
          <w:rFonts w:eastAsia="Times New Roman"/>
          <w:sz w:val="24"/>
          <w:szCs w:val="24"/>
        </w:rPr>
        <w:t>чистоговорок</w:t>
      </w:r>
      <w:proofErr w:type="spellEnd"/>
      <w:r>
        <w:rPr>
          <w:rFonts w:eastAsia="Times New Roman"/>
          <w:sz w:val="24"/>
          <w:szCs w:val="24"/>
        </w:rPr>
        <w:t>.</w:t>
      </w:r>
    </w:p>
    <w:p w:rsidR="0083780E" w:rsidRDefault="0083780E">
      <w:pPr>
        <w:spacing w:line="2" w:lineRule="exact"/>
        <w:rPr>
          <w:rFonts w:eastAsia="Times New Roman"/>
          <w:sz w:val="24"/>
          <w:szCs w:val="24"/>
        </w:rPr>
      </w:pPr>
    </w:p>
    <w:p w:rsidR="0083780E" w:rsidRDefault="00901074">
      <w:pPr>
        <w:ind w:left="260"/>
        <w:rPr>
          <w:rFonts w:eastAsia="Times New Roman"/>
          <w:sz w:val="24"/>
          <w:szCs w:val="24"/>
        </w:rPr>
      </w:pPr>
      <w:r>
        <w:rPr>
          <w:rFonts w:eastAsia="Times New Roman"/>
          <w:i/>
          <w:iCs/>
          <w:sz w:val="24"/>
          <w:szCs w:val="24"/>
        </w:rPr>
        <w:t>Формирование элементарных навыков письма.</w:t>
      </w:r>
    </w:p>
    <w:p w:rsidR="0083780E" w:rsidRDefault="0083780E">
      <w:pPr>
        <w:spacing w:line="12"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sz w:val="24"/>
          <w:szCs w:val="24"/>
        </w:rPr>
        <w:t>Развитие мелкой моторики пальцев рук; координации и точности движения руки. Развитие умения ориентироваться на пространстве листа в тетради и классной доски</w:t>
      </w:r>
      <w:r>
        <w:rPr>
          <w:rFonts w:eastAsia="Times New Roman"/>
          <w:i/>
          <w:iCs/>
          <w:sz w:val="24"/>
          <w:szCs w:val="24"/>
        </w:rPr>
        <w:t>.</w:t>
      </w:r>
    </w:p>
    <w:p w:rsidR="0083780E" w:rsidRDefault="0083780E">
      <w:pPr>
        <w:spacing w:line="1"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Усвоение начертания рукописных заглавных и строчных букв.</w:t>
      </w:r>
    </w:p>
    <w:p w:rsidR="0083780E" w:rsidRDefault="0083780E">
      <w:pPr>
        <w:spacing w:line="12" w:lineRule="exact"/>
        <w:rPr>
          <w:rFonts w:eastAsia="Times New Roman"/>
          <w:sz w:val="24"/>
          <w:szCs w:val="24"/>
        </w:rPr>
      </w:pPr>
    </w:p>
    <w:p w:rsidR="0083780E" w:rsidRDefault="00901074">
      <w:pPr>
        <w:spacing w:line="238" w:lineRule="auto"/>
        <w:ind w:left="260"/>
        <w:jc w:val="both"/>
        <w:rPr>
          <w:rFonts w:eastAsia="Times New Roman"/>
          <w:sz w:val="24"/>
          <w:szCs w:val="24"/>
        </w:rPr>
      </w:pPr>
      <w:r>
        <w:rPr>
          <w:rFonts w:eastAsia="Times New Roman"/>
          <w:sz w:val="24"/>
          <w:szCs w:val="24"/>
        </w:rPr>
        <w:t>Письмо букв, буквосочетаний, слогов, слов, предложений с соблюдением гигиенических норм. Овладение разборчивым, аккуратным письмом. Дословное списывание слов и предложений; списывание со вставкой пропущенной буквы или слога после предварительного разбора с учителем. Усвоение приёмов и последовательности правильного списывания текста. Письмо под диктовку слов и предложений, написание которых не расходится с их произношением.</w:t>
      </w:r>
    </w:p>
    <w:p w:rsidR="0083780E" w:rsidRDefault="0083780E">
      <w:pPr>
        <w:spacing w:line="14" w:lineRule="exact"/>
        <w:rPr>
          <w:rFonts w:eastAsia="Times New Roman"/>
          <w:sz w:val="24"/>
          <w:szCs w:val="24"/>
        </w:rPr>
      </w:pPr>
    </w:p>
    <w:p w:rsidR="0083780E" w:rsidRDefault="00901074">
      <w:pPr>
        <w:spacing w:line="237" w:lineRule="auto"/>
        <w:ind w:left="260"/>
        <w:jc w:val="both"/>
        <w:rPr>
          <w:rFonts w:eastAsia="Times New Roman"/>
          <w:sz w:val="24"/>
          <w:szCs w:val="24"/>
        </w:rPr>
      </w:pPr>
      <w:r>
        <w:rPr>
          <w:rFonts w:eastAsia="Times New Roman"/>
          <w:sz w:val="24"/>
          <w:szCs w:val="24"/>
        </w:rPr>
        <w:t>Практическое усвоение некоторых грамматических умений и орфографических правил: обозначение на письме границ предложения; раздельное написание слов; обозначение заглавной буквой имен и фамилий людей, кличек животных; обозначение на письме буквами сочетания гласных после шипящих (</w:t>
      </w:r>
      <w:proofErr w:type="spellStart"/>
      <w:r>
        <w:rPr>
          <w:rFonts w:eastAsia="Times New Roman"/>
          <w:b/>
          <w:bCs/>
          <w:i/>
          <w:iCs/>
          <w:sz w:val="24"/>
          <w:szCs w:val="24"/>
        </w:rPr>
        <w:t>ча</w:t>
      </w:r>
      <w:proofErr w:type="spellEnd"/>
      <w:r>
        <w:rPr>
          <w:rFonts w:eastAsia="Times New Roman"/>
          <w:b/>
          <w:bCs/>
          <w:sz w:val="24"/>
          <w:szCs w:val="24"/>
        </w:rPr>
        <w:t>—</w:t>
      </w:r>
      <w:r>
        <w:rPr>
          <w:rFonts w:eastAsia="Times New Roman"/>
          <w:b/>
          <w:bCs/>
          <w:i/>
          <w:iCs/>
          <w:sz w:val="24"/>
          <w:szCs w:val="24"/>
        </w:rPr>
        <w:t>ща</w:t>
      </w:r>
      <w:r>
        <w:rPr>
          <w:rFonts w:eastAsia="Times New Roman"/>
          <w:b/>
          <w:bCs/>
          <w:sz w:val="24"/>
          <w:szCs w:val="24"/>
        </w:rPr>
        <w:t>,</w:t>
      </w:r>
      <w:r>
        <w:rPr>
          <w:rFonts w:eastAsia="Times New Roman"/>
          <w:sz w:val="24"/>
          <w:szCs w:val="24"/>
        </w:rPr>
        <w:t xml:space="preserve"> </w:t>
      </w:r>
      <w:r>
        <w:rPr>
          <w:rFonts w:eastAsia="Times New Roman"/>
          <w:b/>
          <w:bCs/>
          <w:i/>
          <w:iCs/>
          <w:sz w:val="24"/>
          <w:szCs w:val="24"/>
        </w:rPr>
        <w:t>чу</w:t>
      </w:r>
      <w:r>
        <w:rPr>
          <w:rFonts w:eastAsia="Times New Roman"/>
          <w:b/>
          <w:bCs/>
          <w:sz w:val="24"/>
          <w:szCs w:val="24"/>
        </w:rPr>
        <w:t>—</w:t>
      </w:r>
      <w:proofErr w:type="spellStart"/>
      <w:r>
        <w:rPr>
          <w:rFonts w:eastAsia="Times New Roman"/>
          <w:b/>
          <w:bCs/>
          <w:i/>
          <w:iCs/>
          <w:sz w:val="24"/>
          <w:szCs w:val="24"/>
        </w:rPr>
        <w:t>щу</w:t>
      </w:r>
      <w:proofErr w:type="spellEnd"/>
      <w:r>
        <w:rPr>
          <w:rFonts w:eastAsia="Times New Roman"/>
          <w:b/>
          <w:bCs/>
          <w:sz w:val="24"/>
          <w:szCs w:val="24"/>
        </w:rPr>
        <w:t>,</w:t>
      </w:r>
      <w:r>
        <w:rPr>
          <w:rFonts w:eastAsia="Times New Roman"/>
          <w:sz w:val="24"/>
          <w:szCs w:val="24"/>
        </w:rPr>
        <w:t xml:space="preserve"> </w:t>
      </w:r>
      <w:proofErr w:type="spellStart"/>
      <w:r>
        <w:rPr>
          <w:rFonts w:eastAsia="Times New Roman"/>
          <w:b/>
          <w:bCs/>
          <w:i/>
          <w:iCs/>
          <w:sz w:val="24"/>
          <w:szCs w:val="24"/>
        </w:rPr>
        <w:t>жи</w:t>
      </w:r>
      <w:proofErr w:type="spellEnd"/>
      <w:r>
        <w:rPr>
          <w:rFonts w:eastAsia="Times New Roman"/>
          <w:b/>
          <w:bCs/>
          <w:sz w:val="24"/>
          <w:szCs w:val="24"/>
        </w:rPr>
        <w:t>—</w:t>
      </w:r>
      <w:r>
        <w:rPr>
          <w:rFonts w:eastAsia="Times New Roman"/>
          <w:b/>
          <w:bCs/>
          <w:i/>
          <w:iCs/>
          <w:sz w:val="24"/>
          <w:szCs w:val="24"/>
        </w:rPr>
        <w:t>ши</w:t>
      </w:r>
      <w:r>
        <w:rPr>
          <w:rFonts w:eastAsia="Times New Roman"/>
          <w:sz w:val="24"/>
          <w:szCs w:val="24"/>
        </w:rPr>
        <w:t>).</w:t>
      </w:r>
    </w:p>
    <w:p w:rsidR="0083780E" w:rsidRDefault="0083780E">
      <w:pPr>
        <w:spacing w:line="1" w:lineRule="exact"/>
        <w:rPr>
          <w:rFonts w:eastAsia="Times New Roman"/>
          <w:sz w:val="24"/>
          <w:szCs w:val="24"/>
        </w:rPr>
      </w:pPr>
    </w:p>
    <w:p w:rsidR="0083780E" w:rsidRDefault="00901074">
      <w:pPr>
        <w:ind w:left="260"/>
        <w:rPr>
          <w:rFonts w:eastAsia="Times New Roman"/>
          <w:sz w:val="24"/>
          <w:szCs w:val="24"/>
        </w:rPr>
      </w:pPr>
      <w:r>
        <w:rPr>
          <w:rFonts w:eastAsia="Times New Roman"/>
          <w:i/>
          <w:iCs/>
          <w:sz w:val="24"/>
          <w:szCs w:val="24"/>
        </w:rPr>
        <w:t>Речевое развитие.</w:t>
      </w:r>
    </w:p>
    <w:p w:rsidR="0083780E" w:rsidRDefault="0083780E">
      <w:pPr>
        <w:spacing w:line="12" w:lineRule="exact"/>
        <w:rPr>
          <w:rFonts w:eastAsia="Times New Roman"/>
          <w:sz w:val="24"/>
          <w:szCs w:val="24"/>
        </w:rPr>
      </w:pPr>
    </w:p>
    <w:p w:rsidR="0083780E" w:rsidRDefault="00901074">
      <w:pPr>
        <w:spacing w:line="238" w:lineRule="auto"/>
        <w:ind w:left="260"/>
        <w:jc w:val="both"/>
        <w:rPr>
          <w:rFonts w:eastAsia="Times New Roman"/>
          <w:sz w:val="24"/>
          <w:szCs w:val="24"/>
        </w:rPr>
      </w:pPr>
      <w:r>
        <w:rPr>
          <w:rFonts w:eastAsia="Times New Roman"/>
          <w:sz w:val="24"/>
          <w:szCs w:val="24"/>
        </w:rPr>
        <w:t>Использование усвоенных языковых средств (слов, словосочетаний и конструкций предложений) для выражения просьбы и собственного намерения (после проведения подготовительной работы); ответов на вопросы педагога и товарищей класса. Пересказ прослушанных и предварительно разобранных небольших по объему текстов с опорой на вопросы учителя и иллюстративный материал. Составление двух-трех предложений с опорой на серию сюжетных картин, организованные наблюдения, практические действия и т.д.</w:t>
      </w:r>
    </w:p>
    <w:p w:rsidR="0083780E" w:rsidRDefault="0083780E">
      <w:pPr>
        <w:spacing w:line="129" w:lineRule="exact"/>
        <w:rPr>
          <w:sz w:val="20"/>
          <w:szCs w:val="20"/>
        </w:rPr>
      </w:pPr>
    </w:p>
    <w:p w:rsidR="0083780E" w:rsidRDefault="00901074">
      <w:pPr>
        <w:ind w:left="260"/>
        <w:rPr>
          <w:sz w:val="20"/>
          <w:szCs w:val="20"/>
        </w:rPr>
      </w:pPr>
      <w:r>
        <w:rPr>
          <w:rFonts w:eastAsia="Times New Roman"/>
          <w:b/>
          <w:bCs/>
          <w:sz w:val="24"/>
          <w:szCs w:val="24"/>
        </w:rPr>
        <w:t>Практические грамматические упражнения и развитие речи</w:t>
      </w:r>
    </w:p>
    <w:p w:rsidR="0083780E" w:rsidRDefault="0083780E">
      <w:pPr>
        <w:spacing w:line="127" w:lineRule="exact"/>
        <w:rPr>
          <w:sz w:val="20"/>
          <w:szCs w:val="20"/>
        </w:rPr>
      </w:pPr>
    </w:p>
    <w:p w:rsidR="0083780E" w:rsidRDefault="00901074">
      <w:pPr>
        <w:spacing w:line="249" w:lineRule="auto"/>
        <w:ind w:left="260"/>
        <w:rPr>
          <w:sz w:val="20"/>
          <w:szCs w:val="20"/>
        </w:rPr>
      </w:pPr>
      <w:r>
        <w:rPr>
          <w:rFonts w:eastAsia="Times New Roman"/>
          <w:b/>
          <w:bCs/>
          <w:sz w:val="23"/>
          <w:szCs w:val="23"/>
        </w:rPr>
        <w:t xml:space="preserve">Фонетика. </w:t>
      </w:r>
      <w:r>
        <w:rPr>
          <w:rFonts w:eastAsia="Times New Roman"/>
          <w:sz w:val="23"/>
          <w:szCs w:val="23"/>
        </w:rPr>
        <w:t>Звуки и буквы.</w:t>
      </w:r>
      <w:r>
        <w:rPr>
          <w:rFonts w:eastAsia="Times New Roman"/>
          <w:b/>
          <w:bCs/>
          <w:sz w:val="23"/>
          <w:szCs w:val="23"/>
        </w:rPr>
        <w:t xml:space="preserve"> </w:t>
      </w:r>
      <w:r>
        <w:rPr>
          <w:rFonts w:eastAsia="Times New Roman"/>
          <w:sz w:val="23"/>
          <w:szCs w:val="23"/>
        </w:rPr>
        <w:t>Обозначение звуков на письме.</w:t>
      </w:r>
      <w:r>
        <w:rPr>
          <w:rFonts w:eastAsia="Times New Roman"/>
          <w:b/>
          <w:bCs/>
          <w:sz w:val="23"/>
          <w:szCs w:val="23"/>
        </w:rPr>
        <w:t xml:space="preserve"> </w:t>
      </w:r>
      <w:r>
        <w:rPr>
          <w:rFonts w:eastAsia="Times New Roman"/>
          <w:sz w:val="23"/>
          <w:szCs w:val="23"/>
        </w:rPr>
        <w:t>Гласные и согласные.</w:t>
      </w:r>
      <w:r>
        <w:rPr>
          <w:rFonts w:eastAsia="Times New Roman"/>
          <w:b/>
          <w:bCs/>
          <w:sz w:val="23"/>
          <w:szCs w:val="23"/>
        </w:rPr>
        <w:t xml:space="preserve"> </w:t>
      </w:r>
      <w:r>
        <w:rPr>
          <w:rFonts w:eastAsia="Times New Roman"/>
          <w:sz w:val="23"/>
          <w:szCs w:val="23"/>
        </w:rPr>
        <w:t>Согласные</w:t>
      </w:r>
      <w:r>
        <w:rPr>
          <w:rFonts w:eastAsia="Times New Roman"/>
          <w:b/>
          <w:bCs/>
          <w:sz w:val="23"/>
          <w:szCs w:val="23"/>
        </w:rPr>
        <w:t xml:space="preserve"> </w:t>
      </w:r>
      <w:r>
        <w:rPr>
          <w:rFonts w:eastAsia="Times New Roman"/>
          <w:sz w:val="23"/>
          <w:szCs w:val="23"/>
        </w:rPr>
        <w:t>твердые и мягкие. Согласные глухие и звонкие. Согласные парные и непарные по твердости</w:t>
      </w:r>
    </w:p>
    <w:p w:rsidR="0083780E" w:rsidRDefault="00901074">
      <w:pPr>
        <w:spacing w:line="232" w:lineRule="auto"/>
        <w:ind w:left="260"/>
        <w:rPr>
          <w:sz w:val="20"/>
          <w:szCs w:val="20"/>
        </w:rPr>
      </w:pPr>
      <w:r>
        <w:rPr>
          <w:rFonts w:eastAsia="Times New Roman"/>
          <w:sz w:val="24"/>
          <w:szCs w:val="24"/>
        </w:rPr>
        <w:t>– мягкости, звонкости – глухости. Ударение. Гласные ударные и безударные.</w:t>
      </w:r>
    </w:p>
    <w:p w:rsidR="0083780E" w:rsidRDefault="00901074">
      <w:pPr>
        <w:tabs>
          <w:tab w:val="left" w:pos="1440"/>
          <w:tab w:val="left" w:pos="2940"/>
          <w:tab w:val="left" w:pos="4060"/>
          <w:tab w:val="left" w:pos="5300"/>
          <w:tab w:val="left" w:pos="5720"/>
          <w:tab w:val="left" w:pos="6640"/>
          <w:tab w:val="left" w:pos="7680"/>
          <w:tab w:val="left" w:pos="8040"/>
          <w:tab w:val="left" w:pos="8400"/>
          <w:tab w:val="left" w:pos="8740"/>
          <w:tab w:val="left" w:pos="9120"/>
          <w:tab w:val="left" w:pos="9560"/>
        </w:tabs>
        <w:ind w:left="260"/>
        <w:rPr>
          <w:sz w:val="20"/>
          <w:szCs w:val="20"/>
        </w:rPr>
      </w:pPr>
      <w:r>
        <w:rPr>
          <w:rFonts w:eastAsia="Times New Roman"/>
          <w:b/>
          <w:bCs/>
          <w:sz w:val="24"/>
          <w:szCs w:val="24"/>
        </w:rPr>
        <w:t>Графика.</w:t>
      </w:r>
      <w:r>
        <w:rPr>
          <w:sz w:val="20"/>
          <w:szCs w:val="20"/>
        </w:rPr>
        <w:tab/>
      </w:r>
      <w:r>
        <w:rPr>
          <w:rFonts w:eastAsia="Times New Roman"/>
          <w:sz w:val="24"/>
          <w:szCs w:val="24"/>
        </w:rPr>
        <w:t>Обозначение</w:t>
      </w:r>
      <w:r>
        <w:rPr>
          <w:rFonts w:eastAsia="Times New Roman"/>
          <w:sz w:val="24"/>
          <w:szCs w:val="24"/>
        </w:rPr>
        <w:tab/>
        <w:t>мягкости</w:t>
      </w:r>
      <w:r>
        <w:rPr>
          <w:rFonts w:eastAsia="Times New Roman"/>
          <w:sz w:val="24"/>
          <w:szCs w:val="24"/>
        </w:rPr>
        <w:tab/>
        <w:t>согласных</w:t>
      </w:r>
      <w:r>
        <w:rPr>
          <w:rFonts w:eastAsia="Times New Roman"/>
          <w:sz w:val="24"/>
          <w:szCs w:val="24"/>
        </w:rPr>
        <w:tab/>
        <w:t>на</w:t>
      </w:r>
      <w:r>
        <w:rPr>
          <w:rFonts w:eastAsia="Times New Roman"/>
          <w:sz w:val="24"/>
          <w:szCs w:val="24"/>
        </w:rPr>
        <w:tab/>
        <w:t>письме</w:t>
      </w:r>
      <w:r>
        <w:rPr>
          <w:rFonts w:eastAsia="Times New Roman"/>
          <w:sz w:val="24"/>
          <w:szCs w:val="24"/>
        </w:rPr>
        <w:tab/>
        <w:t>буквами</w:t>
      </w:r>
      <w:r>
        <w:rPr>
          <w:sz w:val="20"/>
          <w:szCs w:val="20"/>
        </w:rPr>
        <w:tab/>
      </w:r>
      <w:r>
        <w:rPr>
          <w:rFonts w:eastAsia="Times New Roman"/>
          <w:b/>
          <w:bCs/>
          <w:sz w:val="24"/>
          <w:szCs w:val="24"/>
        </w:rPr>
        <w:t>ь,</w:t>
      </w:r>
      <w:r>
        <w:rPr>
          <w:rFonts w:eastAsia="Times New Roman"/>
          <w:b/>
          <w:bCs/>
          <w:sz w:val="24"/>
          <w:szCs w:val="24"/>
        </w:rPr>
        <w:tab/>
        <w:t>е,</w:t>
      </w:r>
      <w:r>
        <w:rPr>
          <w:rFonts w:eastAsia="Times New Roman"/>
          <w:b/>
          <w:bCs/>
          <w:sz w:val="24"/>
          <w:szCs w:val="24"/>
        </w:rPr>
        <w:tab/>
        <w:t>ё,</w:t>
      </w:r>
      <w:r>
        <w:rPr>
          <w:rFonts w:eastAsia="Times New Roman"/>
          <w:b/>
          <w:bCs/>
          <w:sz w:val="24"/>
          <w:szCs w:val="24"/>
        </w:rPr>
        <w:tab/>
        <w:t>и,</w:t>
      </w:r>
      <w:r>
        <w:rPr>
          <w:rFonts w:eastAsia="Times New Roman"/>
          <w:b/>
          <w:bCs/>
          <w:sz w:val="24"/>
          <w:szCs w:val="24"/>
        </w:rPr>
        <w:tab/>
        <w:t>ю,</w:t>
      </w:r>
      <w:r>
        <w:rPr>
          <w:sz w:val="20"/>
          <w:szCs w:val="20"/>
        </w:rPr>
        <w:tab/>
      </w:r>
      <w:r>
        <w:rPr>
          <w:rFonts w:eastAsia="Times New Roman"/>
          <w:b/>
          <w:bCs/>
        </w:rPr>
        <w:t>я</w:t>
      </w:r>
      <w:r>
        <w:rPr>
          <w:rFonts w:eastAsia="Times New Roman"/>
        </w:rPr>
        <w:t>.</w:t>
      </w:r>
    </w:p>
    <w:p w:rsidR="0083780E" w:rsidRDefault="00901074">
      <w:pPr>
        <w:ind w:left="260"/>
        <w:rPr>
          <w:sz w:val="20"/>
          <w:szCs w:val="20"/>
        </w:rPr>
      </w:pPr>
      <w:r>
        <w:rPr>
          <w:rFonts w:eastAsia="Times New Roman"/>
          <w:sz w:val="24"/>
          <w:szCs w:val="24"/>
        </w:rPr>
        <w:t xml:space="preserve">Разделительный </w:t>
      </w:r>
      <w:r>
        <w:rPr>
          <w:rFonts w:eastAsia="Times New Roman"/>
          <w:b/>
          <w:bCs/>
          <w:sz w:val="24"/>
          <w:szCs w:val="24"/>
        </w:rPr>
        <w:t>ь</w:t>
      </w:r>
      <w:r>
        <w:rPr>
          <w:rFonts w:eastAsia="Times New Roman"/>
          <w:sz w:val="24"/>
          <w:szCs w:val="24"/>
        </w:rPr>
        <w:t>. Слог. Перенос слов. Алфавит.</w:t>
      </w:r>
    </w:p>
    <w:p w:rsidR="0083780E" w:rsidRDefault="0083780E">
      <w:pPr>
        <w:spacing w:line="12" w:lineRule="exact"/>
        <w:rPr>
          <w:sz w:val="20"/>
          <w:szCs w:val="20"/>
        </w:rPr>
      </w:pPr>
    </w:p>
    <w:p w:rsidR="0083780E" w:rsidRDefault="00901074">
      <w:pPr>
        <w:spacing w:line="237" w:lineRule="auto"/>
        <w:ind w:left="260"/>
        <w:jc w:val="both"/>
        <w:rPr>
          <w:sz w:val="20"/>
          <w:szCs w:val="20"/>
        </w:rPr>
      </w:pPr>
      <w:r>
        <w:rPr>
          <w:rFonts w:eastAsia="Times New Roman"/>
          <w:b/>
          <w:bCs/>
          <w:sz w:val="24"/>
          <w:szCs w:val="24"/>
        </w:rPr>
        <w:t xml:space="preserve">Слово. </w:t>
      </w:r>
      <w:r>
        <w:rPr>
          <w:rFonts w:eastAsia="Times New Roman"/>
          <w:sz w:val="24"/>
          <w:szCs w:val="24"/>
        </w:rPr>
        <w:t>Слова,</w:t>
      </w:r>
      <w:r>
        <w:rPr>
          <w:rFonts w:eastAsia="Times New Roman"/>
          <w:b/>
          <w:bCs/>
          <w:sz w:val="24"/>
          <w:szCs w:val="24"/>
        </w:rPr>
        <w:t xml:space="preserve"> </w:t>
      </w:r>
      <w:r>
        <w:rPr>
          <w:rFonts w:eastAsia="Times New Roman"/>
          <w:sz w:val="24"/>
          <w:szCs w:val="24"/>
        </w:rPr>
        <w:t>обозначающие</w:t>
      </w:r>
      <w:r>
        <w:rPr>
          <w:rFonts w:eastAsia="Times New Roman"/>
          <w:b/>
          <w:bCs/>
          <w:sz w:val="24"/>
          <w:szCs w:val="24"/>
        </w:rPr>
        <w:t xml:space="preserve"> </w:t>
      </w:r>
      <w:r>
        <w:rPr>
          <w:rFonts w:eastAsia="Times New Roman"/>
          <w:b/>
          <w:bCs/>
          <w:i/>
          <w:iCs/>
          <w:sz w:val="24"/>
          <w:szCs w:val="24"/>
        </w:rPr>
        <w:t>название предметов</w:t>
      </w:r>
      <w:r>
        <w:rPr>
          <w:rFonts w:eastAsia="Times New Roman"/>
          <w:sz w:val="24"/>
          <w:szCs w:val="24"/>
        </w:rPr>
        <w:t>.</w:t>
      </w:r>
      <w:r>
        <w:rPr>
          <w:rFonts w:eastAsia="Times New Roman"/>
          <w:b/>
          <w:bCs/>
          <w:sz w:val="24"/>
          <w:szCs w:val="24"/>
        </w:rPr>
        <w:t xml:space="preserve"> </w:t>
      </w:r>
      <w:r>
        <w:rPr>
          <w:rFonts w:eastAsia="Times New Roman"/>
          <w:sz w:val="24"/>
          <w:szCs w:val="24"/>
        </w:rPr>
        <w:t>Различение слова и предмета.</w:t>
      </w:r>
      <w:r>
        <w:rPr>
          <w:rFonts w:eastAsia="Times New Roman"/>
          <w:b/>
          <w:bCs/>
          <w:sz w:val="24"/>
          <w:szCs w:val="24"/>
        </w:rPr>
        <w:t xml:space="preserve"> </w:t>
      </w:r>
      <w:r>
        <w:rPr>
          <w:rFonts w:eastAsia="Times New Roman"/>
          <w:sz w:val="24"/>
          <w:szCs w:val="24"/>
        </w:rPr>
        <w:t>Слова-предметы, отвечающие на вопрос кто? и что? расширение круга слов, обозначающих фрукты, овощи, мебель, транспорт, явления природы, растения, животных. Слова с уменьшительно-ласкательными суффиксами.</w:t>
      </w:r>
    </w:p>
    <w:p w:rsidR="0083780E" w:rsidRDefault="0083780E">
      <w:pPr>
        <w:spacing w:line="14" w:lineRule="exact"/>
        <w:rPr>
          <w:sz w:val="20"/>
          <w:szCs w:val="20"/>
        </w:rPr>
      </w:pPr>
    </w:p>
    <w:p w:rsidR="0083780E" w:rsidRDefault="00901074">
      <w:pPr>
        <w:spacing w:line="234" w:lineRule="auto"/>
        <w:ind w:left="260"/>
        <w:jc w:val="both"/>
        <w:rPr>
          <w:sz w:val="20"/>
          <w:szCs w:val="20"/>
        </w:rPr>
      </w:pPr>
      <w:r>
        <w:rPr>
          <w:rFonts w:eastAsia="Times New Roman"/>
          <w:sz w:val="24"/>
          <w:szCs w:val="24"/>
        </w:rPr>
        <w:t>Имена собственные. Большая буква в именах, фамилиях, отчествах, кличках животных, названиях городов, сёл и деревень, улиц, географических объектов.</w:t>
      </w:r>
    </w:p>
    <w:p w:rsidR="0083780E" w:rsidRDefault="0083780E">
      <w:pPr>
        <w:spacing w:line="14" w:lineRule="exact"/>
        <w:rPr>
          <w:sz w:val="20"/>
          <w:szCs w:val="20"/>
        </w:rPr>
      </w:pPr>
    </w:p>
    <w:p w:rsidR="0083780E" w:rsidRDefault="00901074">
      <w:pPr>
        <w:spacing w:line="234" w:lineRule="auto"/>
        <w:ind w:left="260"/>
        <w:jc w:val="both"/>
        <w:rPr>
          <w:sz w:val="20"/>
          <w:szCs w:val="20"/>
        </w:rPr>
      </w:pPr>
      <w:r>
        <w:rPr>
          <w:rFonts w:eastAsia="Times New Roman"/>
          <w:sz w:val="24"/>
          <w:szCs w:val="24"/>
        </w:rPr>
        <w:t>Знакомство с антонимами и синонимами без называния терминов («Слова-друзья» и «Слова-враги»).</w:t>
      </w:r>
    </w:p>
    <w:p w:rsidR="0083780E" w:rsidRDefault="0083780E">
      <w:pPr>
        <w:spacing w:line="2" w:lineRule="exact"/>
        <w:rPr>
          <w:sz w:val="20"/>
          <w:szCs w:val="20"/>
        </w:rPr>
      </w:pPr>
    </w:p>
    <w:p w:rsidR="0083780E" w:rsidRDefault="00901074">
      <w:pPr>
        <w:ind w:left="260"/>
        <w:rPr>
          <w:sz w:val="20"/>
          <w:szCs w:val="20"/>
        </w:rPr>
      </w:pPr>
      <w:r>
        <w:rPr>
          <w:rFonts w:eastAsia="Times New Roman"/>
          <w:sz w:val="24"/>
          <w:szCs w:val="24"/>
        </w:rPr>
        <w:t xml:space="preserve">Слова, обозначающие </w:t>
      </w:r>
      <w:r>
        <w:rPr>
          <w:rFonts w:eastAsia="Times New Roman"/>
          <w:b/>
          <w:bCs/>
          <w:i/>
          <w:iCs/>
          <w:sz w:val="24"/>
          <w:szCs w:val="24"/>
        </w:rPr>
        <w:t>название действий</w:t>
      </w:r>
      <w:r>
        <w:rPr>
          <w:rFonts w:eastAsia="Times New Roman"/>
          <w:sz w:val="24"/>
          <w:szCs w:val="24"/>
        </w:rPr>
        <w:t>. Различение действия и его названия. Название</w:t>
      </w:r>
    </w:p>
    <w:p w:rsidR="0083780E" w:rsidRDefault="0083780E">
      <w:pPr>
        <w:spacing w:line="12" w:lineRule="exact"/>
        <w:rPr>
          <w:sz w:val="20"/>
          <w:szCs w:val="20"/>
        </w:rPr>
      </w:pPr>
    </w:p>
    <w:p w:rsidR="0083780E" w:rsidRDefault="00901074">
      <w:pPr>
        <w:spacing w:line="234" w:lineRule="auto"/>
        <w:ind w:left="260"/>
        <w:jc w:val="both"/>
        <w:rPr>
          <w:sz w:val="20"/>
          <w:szCs w:val="20"/>
        </w:rPr>
      </w:pPr>
      <w:r>
        <w:rPr>
          <w:rFonts w:eastAsia="Times New Roman"/>
          <w:sz w:val="24"/>
          <w:szCs w:val="24"/>
        </w:rPr>
        <w:t xml:space="preserve">действий по вопросам </w:t>
      </w:r>
      <w:r>
        <w:rPr>
          <w:rFonts w:eastAsia="Times New Roman"/>
          <w:i/>
          <w:iCs/>
          <w:sz w:val="24"/>
          <w:szCs w:val="24"/>
        </w:rPr>
        <w:t>что делает?</w:t>
      </w:r>
      <w:r>
        <w:rPr>
          <w:rFonts w:eastAsia="Times New Roman"/>
          <w:sz w:val="24"/>
          <w:szCs w:val="24"/>
        </w:rPr>
        <w:t xml:space="preserve"> </w:t>
      </w:r>
      <w:r>
        <w:rPr>
          <w:rFonts w:eastAsia="Times New Roman"/>
          <w:i/>
          <w:iCs/>
          <w:sz w:val="24"/>
          <w:szCs w:val="24"/>
        </w:rPr>
        <w:t>что делают?</w:t>
      </w:r>
      <w:r>
        <w:rPr>
          <w:rFonts w:eastAsia="Times New Roman"/>
          <w:sz w:val="24"/>
          <w:szCs w:val="24"/>
        </w:rPr>
        <w:t xml:space="preserve"> </w:t>
      </w:r>
      <w:r>
        <w:rPr>
          <w:rFonts w:eastAsia="Times New Roman"/>
          <w:i/>
          <w:iCs/>
          <w:sz w:val="24"/>
          <w:szCs w:val="24"/>
        </w:rPr>
        <w:t>что делал?</w:t>
      </w:r>
      <w:r>
        <w:rPr>
          <w:rFonts w:eastAsia="Times New Roman"/>
          <w:sz w:val="24"/>
          <w:szCs w:val="24"/>
        </w:rPr>
        <w:t xml:space="preserve"> </w:t>
      </w:r>
      <w:r>
        <w:rPr>
          <w:rFonts w:eastAsia="Times New Roman"/>
          <w:i/>
          <w:iCs/>
          <w:sz w:val="24"/>
          <w:szCs w:val="24"/>
        </w:rPr>
        <w:t>что будет делать?</w:t>
      </w:r>
      <w:r>
        <w:rPr>
          <w:rFonts w:eastAsia="Times New Roman"/>
          <w:sz w:val="24"/>
          <w:szCs w:val="24"/>
        </w:rPr>
        <w:t xml:space="preserve"> Согласование слов-действий со словами-предметами.</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sz w:val="24"/>
          <w:szCs w:val="24"/>
        </w:rPr>
        <w:t xml:space="preserve">Слова, обозначающие </w:t>
      </w:r>
      <w:r>
        <w:rPr>
          <w:rFonts w:eastAsia="Times New Roman"/>
          <w:b/>
          <w:bCs/>
          <w:i/>
          <w:iCs/>
          <w:sz w:val="24"/>
          <w:szCs w:val="24"/>
        </w:rPr>
        <w:t>признак предмета</w:t>
      </w:r>
      <w:r>
        <w:rPr>
          <w:rFonts w:eastAsia="Times New Roman"/>
          <w:sz w:val="24"/>
          <w:szCs w:val="24"/>
        </w:rPr>
        <w:t xml:space="preserve">. Определение признака предмета по вопросам </w:t>
      </w:r>
      <w:r>
        <w:rPr>
          <w:rFonts w:eastAsia="Times New Roman"/>
          <w:i/>
          <w:iCs/>
          <w:sz w:val="24"/>
          <w:szCs w:val="24"/>
        </w:rPr>
        <w:t xml:space="preserve">какой? какая? какое? какие? </w:t>
      </w:r>
      <w:r>
        <w:rPr>
          <w:rFonts w:eastAsia="Times New Roman"/>
          <w:sz w:val="24"/>
          <w:szCs w:val="24"/>
        </w:rPr>
        <w:t>Название признаков,</w:t>
      </w:r>
      <w:r>
        <w:rPr>
          <w:rFonts w:eastAsia="Times New Roman"/>
          <w:i/>
          <w:iCs/>
          <w:sz w:val="24"/>
          <w:szCs w:val="24"/>
        </w:rPr>
        <w:t xml:space="preserve"> </w:t>
      </w:r>
      <w:r>
        <w:rPr>
          <w:rFonts w:eastAsia="Times New Roman"/>
          <w:sz w:val="24"/>
          <w:szCs w:val="24"/>
        </w:rPr>
        <w:t>обозначающих цвет,</w:t>
      </w:r>
      <w:r>
        <w:rPr>
          <w:rFonts w:eastAsia="Times New Roman"/>
          <w:i/>
          <w:iCs/>
          <w:sz w:val="24"/>
          <w:szCs w:val="24"/>
        </w:rPr>
        <w:t xml:space="preserve"> </w:t>
      </w:r>
      <w:r>
        <w:rPr>
          <w:rFonts w:eastAsia="Times New Roman"/>
          <w:sz w:val="24"/>
          <w:szCs w:val="24"/>
        </w:rPr>
        <w:t>форму,</w:t>
      </w:r>
      <w:r>
        <w:rPr>
          <w:rFonts w:eastAsia="Times New Roman"/>
          <w:i/>
          <w:iCs/>
          <w:sz w:val="24"/>
          <w:szCs w:val="24"/>
        </w:rPr>
        <w:t xml:space="preserve"> </w:t>
      </w:r>
      <w:r>
        <w:rPr>
          <w:rFonts w:eastAsia="Times New Roman"/>
          <w:sz w:val="24"/>
          <w:szCs w:val="24"/>
        </w:rPr>
        <w:t>величину,</w:t>
      </w:r>
      <w:r>
        <w:rPr>
          <w:rFonts w:eastAsia="Times New Roman"/>
          <w:i/>
          <w:iCs/>
          <w:sz w:val="24"/>
          <w:szCs w:val="24"/>
        </w:rPr>
        <w:t xml:space="preserve"> </w:t>
      </w:r>
      <w:r>
        <w:rPr>
          <w:rFonts w:eastAsia="Times New Roman"/>
          <w:sz w:val="24"/>
          <w:szCs w:val="24"/>
        </w:rPr>
        <w:t>материал, вкус предмета.</w:t>
      </w:r>
    </w:p>
    <w:p w:rsidR="0083780E" w:rsidRDefault="0083780E">
      <w:pPr>
        <w:spacing w:line="2" w:lineRule="exact"/>
        <w:rPr>
          <w:sz w:val="20"/>
          <w:szCs w:val="20"/>
        </w:rPr>
      </w:pPr>
    </w:p>
    <w:p w:rsidR="0083780E" w:rsidRDefault="00901074">
      <w:pPr>
        <w:ind w:left="260"/>
        <w:rPr>
          <w:sz w:val="20"/>
          <w:szCs w:val="20"/>
        </w:rPr>
      </w:pPr>
      <w:r>
        <w:rPr>
          <w:rFonts w:eastAsia="Times New Roman"/>
          <w:sz w:val="24"/>
          <w:szCs w:val="24"/>
        </w:rPr>
        <w:t>Дифференциация слов, относящихся к разным категориям.</w:t>
      </w:r>
    </w:p>
    <w:p w:rsidR="0083780E" w:rsidRDefault="0083780E">
      <w:pPr>
        <w:spacing w:line="200" w:lineRule="exact"/>
        <w:rPr>
          <w:sz w:val="20"/>
          <w:szCs w:val="20"/>
        </w:rPr>
      </w:pPr>
    </w:p>
    <w:p w:rsidR="0083780E" w:rsidRDefault="0083780E">
      <w:pPr>
        <w:spacing w:line="235" w:lineRule="exact"/>
        <w:rPr>
          <w:sz w:val="20"/>
          <w:szCs w:val="20"/>
        </w:rPr>
      </w:pPr>
    </w:p>
    <w:p w:rsidR="0083780E" w:rsidRDefault="0083780E">
      <w:pPr>
        <w:ind w:left="9540"/>
        <w:rPr>
          <w:sz w:val="20"/>
          <w:szCs w:val="20"/>
        </w:rPr>
      </w:pPr>
    </w:p>
    <w:p w:rsidR="0083780E" w:rsidRDefault="0083780E">
      <w:pPr>
        <w:sectPr w:rsidR="0083780E">
          <w:pgSz w:w="11900" w:h="16838"/>
          <w:pgMar w:top="1122" w:right="706" w:bottom="418" w:left="1440" w:header="0" w:footer="0" w:gutter="0"/>
          <w:cols w:space="720" w:equalWidth="0">
            <w:col w:w="9760"/>
          </w:cols>
        </w:sectPr>
      </w:pPr>
    </w:p>
    <w:p w:rsidR="0083780E" w:rsidRDefault="00901074">
      <w:pPr>
        <w:spacing w:line="236" w:lineRule="auto"/>
        <w:ind w:left="260"/>
        <w:jc w:val="both"/>
        <w:rPr>
          <w:sz w:val="20"/>
          <w:szCs w:val="20"/>
        </w:rPr>
      </w:pPr>
      <w:r>
        <w:rPr>
          <w:rFonts w:eastAsia="Times New Roman"/>
          <w:b/>
          <w:bCs/>
          <w:i/>
          <w:iCs/>
          <w:sz w:val="24"/>
          <w:szCs w:val="24"/>
        </w:rPr>
        <w:lastRenderedPageBreak/>
        <w:t xml:space="preserve">Предлог. </w:t>
      </w:r>
      <w:r>
        <w:rPr>
          <w:rFonts w:eastAsia="Times New Roman"/>
          <w:sz w:val="24"/>
          <w:szCs w:val="24"/>
        </w:rPr>
        <w:t>Предлог как отдельное слово.</w:t>
      </w:r>
      <w:r>
        <w:rPr>
          <w:rFonts w:eastAsia="Times New Roman"/>
          <w:b/>
          <w:bCs/>
          <w:i/>
          <w:iCs/>
          <w:sz w:val="24"/>
          <w:szCs w:val="24"/>
        </w:rPr>
        <w:t xml:space="preserve"> </w:t>
      </w:r>
      <w:r>
        <w:rPr>
          <w:rFonts w:eastAsia="Times New Roman"/>
          <w:sz w:val="24"/>
          <w:szCs w:val="24"/>
        </w:rPr>
        <w:t>Раздельное написание предлога со словами.</w:t>
      </w:r>
      <w:r>
        <w:rPr>
          <w:rFonts w:eastAsia="Times New Roman"/>
          <w:b/>
          <w:bCs/>
          <w:i/>
          <w:iCs/>
          <w:sz w:val="24"/>
          <w:szCs w:val="24"/>
        </w:rPr>
        <w:t xml:space="preserve"> </w:t>
      </w:r>
      <w:r>
        <w:rPr>
          <w:rFonts w:eastAsia="Times New Roman"/>
          <w:sz w:val="24"/>
          <w:szCs w:val="24"/>
        </w:rPr>
        <w:t>Роль</w:t>
      </w:r>
      <w:r>
        <w:rPr>
          <w:rFonts w:eastAsia="Times New Roman"/>
          <w:b/>
          <w:bCs/>
          <w:i/>
          <w:iCs/>
          <w:sz w:val="24"/>
          <w:szCs w:val="24"/>
        </w:rPr>
        <w:t xml:space="preserve"> </w:t>
      </w:r>
      <w:r>
        <w:rPr>
          <w:rFonts w:eastAsia="Times New Roman"/>
          <w:sz w:val="24"/>
          <w:szCs w:val="24"/>
        </w:rPr>
        <w:t>предлога в обозначении пространственного расположении предметов. Составление предложений с предлогами.</w:t>
      </w:r>
    </w:p>
    <w:p w:rsidR="0083780E" w:rsidRDefault="0083780E">
      <w:pPr>
        <w:spacing w:line="14" w:lineRule="exact"/>
        <w:rPr>
          <w:sz w:val="20"/>
          <w:szCs w:val="20"/>
        </w:rPr>
      </w:pPr>
    </w:p>
    <w:p w:rsidR="0083780E" w:rsidRDefault="00901074">
      <w:pPr>
        <w:spacing w:line="234" w:lineRule="auto"/>
        <w:ind w:left="260"/>
        <w:jc w:val="both"/>
        <w:rPr>
          <w:sz w:val="20"/>
          <w:szCs w:val="20"/>
        </w:rPr>
      </w:pPr>
      <w:r>
        <w:rPr>
          <w:rFonts w:eastAsia="Times New Roman"/>
          <w:b/>
          <w:bCs/>
          <w:sz w:val="24"/>
          <w:szCs w:val="24"/>
        </w:rPr>
        <w:t xml:space="preserve">Имена собственные </w:t>
      </w:r>
      <w:r>
        <w:rPr>
          <w:rFonts w:eastAsia="Times New Roman"/>
          <w:sz w:val="24"/>
          <w:szCs w:val="24"/>
        </w:rPr>
        <w:t>(имена и фамилии людей,</w:t>
      </w:r>
      <w:r>
        <w:rPr>
          <w:rFonts w:eastAsia="Times New Roman"/>
          <w:b/>
          <w:bCs/>
          <w:sz w:val="24"/>
          <w:szCs w:val="24"/>
        </w:rPr>
        <w:t xml:space="preserve"> </w:t>
      </w:r>
      <w:r>
        <w:rPr>
          <w:rFonts w:eastAsia="Times New Roman"/>
          <w:sz w:val="24"/>
          <w:szCs w:val="24"/>
        </w:rPr>
        <w:t>клички животных,</w:t>
      </w:r>
      <w:r>
        <w:rPr>
          <w:rFonts w:eastAsia="Times New Roman"/>
          <w:b/>
          <w:bCs/>
          <w:sz w:val="24"/>
          <w:szCs w:val="24"/>
        </w:rPr>
        <w:t xml:space="preserve"> </w:t>
      </w:r>
      <w:r>
        <w:rPr>
          <w:rFonts w:eastAsia="Times New Roman"/>
          <w:sz w:val="24"/>
          <w:szCs w:val="24"/>
        </w:rPr>
        <w:t>названия городов,</w:t>
      </w:r>
      <w:r>
        <w:rPr>
          <w:rFonts w:eastAsia="Times New Roman"/>
          <w:b/>
          <w:bCs/>
          <w:sz w:val="24"/>
          <w:szCs w:val="24"/>
        </w:rPr>
        <w:t xml:space="preserve"> </w:t>
      </w:r>
      <w:r>
        <w:rPr>
          <w:rFonts w:eastAsia="Times New Roman"/>
          <w:sz w:val="24"/>
          <w:szCs w:val="24"/>
        </w:rPr>
        <w:t>сел,</w:t>
      </w:r>
      <w:r>
        <w:rPr>
          <w:rFonts w:eastAsia="Times New Roman"/>
          <w:b/>
          <w:bCs/>
          <w:sz w:val="24"/>
          <w:szCs w:val="24"/>
        </w:rPr>
        <w:t xml:space="preserve"> </w:t>
      </w:r>
      <w:r>
        <w:rPr>
          <w:rFonts w:eastAsia="Times New Roman"/>
          <w:sz w:val="24"/>
          <w:szCs w:val="24"/>
        </w:rPr>
        <w:t>улиц, площадей).</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b/>
          <w:bCs/>
          <w:sz w:val="24"/>
          <w:szCs w:val="24"/>
        </w:rPr>
        <w:t>Правописание</w:t>
      </w:r>
      <w:r>
        <w:rPr>
          <w:rFonts w:eastAsia="Times New Roman"/>
          <w:sz w:val="24"/>
          <w:szCs w:val="24"/>
        </w:rPr>
        <w:t>.</w:t>
      </w:r>
      <w:r>
        <w:rPr>
          <w:rFonts w:eastAsia="Times New Roman"/>
          <w:b/>
          <w:bCs/>
          <w:sz w:val="24"/>
          <w:szCs w:val="24"/>
        </w:rPr>
        <w:t xml:space="preserve"> </w:t>
      </w:r>
      <w:r>
        <w:rPr>
          <w:rFonts w:eastAsia="Times New Roman"/>
          <w:sz w:val="24"/>
          <w:szCs w:val="24"/>
        </w:rPr>
        <w:t xml:space="preserve">Правописание </w:t>
      </w:r>
      <w:proofErr w:type="gramStart"/>
      <w:r>
        <w:rPr>
          <w:rFonts w:eastAsia="Times New Roman"/>
          <w:sz w:val="24"/>
          <w:szCs w:val="24"/>
        </w:rPr>
        <w:t>сочетаний</w:t>
      </w:r>
      <w:proofErr w:type="gramEnd"/>
      <w:r>
        <w:rPr>
          <w:rFonts w:eastAsia="Times New Roman"/>
          <w:sz w:val="24"/>
          <w:szCs w:val="24"/>
        </w:rPr>
        <w:t xml:space="preserve"> шипящих с гласными.</w:t>
      </w:r>
      <w:r>
        <w:rPr>
          <w:rFonts w:eastAsia="Times New Roman"/>
          <w:b/>
          <w:bCs/>
          <w:sz w:val="24"/>
          <w:szCs w:val="24"/>
        </w:rPr>
        <w:t xml:space="preserve"> </w:t>
      </w:r>
      <w:r>
        <w:rPr>
          <w:rFonts w:eastAsia="Times New Roman"/>
          <w:sz w:val="24"/>
          <w:szCs w:val="24"/>
        </w:rPr>
        <w:t>Правописание парных</w:t>
      </w:r>
      <w:r>
        <w:rPr>
          <w:rFonts w:eastAsia="Times New Roman"/>
          <w:b/>
          <w:bCs/>
          <w:sz w:val="24"/>
          <w:szCs w:val="24"/>
        </w:rPr>
        <w:t xml:space="preserve"> </w:t>
      </w:r>
      <w:r>
        <w:rPr>
          <w:rFonts w:eastAsia="Times New Roman"/>
          <w:sz w:val="24"/>
          <w:szCs w:val="24"/>
        </w:rPr>
        <w:t>звонких и глухих согласных на конце и в середине слова. Проверка написания безударных гласных путем изменения формы слова.</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b/>
          <w:bCs/>
          <w:sz w:val="24"/>
          <w:szCs w:val="24"/>
        </w:rPr>
        <w:t>Родственные слова</w:t>
      </w:r>
      <w:r>
        <w:rPr>
          <w:rFonts w:eastAsia="Times New Roman"/>
          <w:sz w:val="24"/>
          <w:szCs w:val="24"/>
        </w:rPr>
        <w:t>.</w:t>
      </w:r>
      <w:r>
        <w:rPr>
          <w:rFonts w:eastAsia="Times New Roman"/>
          <w:b/>
          <w:bCs/>
          <w:sz w:val="24"/>
          <w:szCs w:val="24"/>
        </w:rPr>
        <w:t xml:space="preserve"> </w:t>
      </w:r>
      <w:r>
        <w:rPr>
          <w:rFonts w:eastAsia="Times New Roman"/>
          <w:sz w:val="24"/>
          <w:szCs w:val="24"/>
        </w:rPr>
        <w:t>Подбор гнёзд родственных слов.</w:t>
      </w:r>
      <w:r>
        <w:rPr>
          <w:rFonts w:eastAsia="Times New Roman"/>
          <w:b/>
          <w:bCs/>
          <w:sz w:val="24"/>
          <w:szCs w:val="24"/>
        </w:rPr>
        <w:t xml:space="preserve"> </w:t>
      </w:r>
      <w:r>
        <w:rPr>
          <w:rFonts w:eastAsia="Times New Roman"/>
          <w:sz w:val="24"/>
          <w:szCs w:val="24"/>
        </w:rPr>
        <w:t>Общая часть родственных слов.</w:t>
      </w:r>
      <w:r>
        <w:rPr>
          <w:rFonts w:eastAsia="Times New Roman"/>
          <w:b/>
          <w:bCs/>
          <w:sz w:val="24"/>
          <w:szCs w:val="24"/>
        </w:rPr>
        <w:t xml:space="preserve"> </w:t>
      </w:r>
      <w:r>
        <w:rPr>
          <w:rFonts w:eastAsia="Times New Roman"/>
          <w:sz w:val="24"/>
          <w:szCs w:val="24"/>
        </w:rPr>
        <w:t>Проверяемые безударные гласные в корне слова, подбор проверочных слов. Слова с непроверяемыми орфограммами в корне.</w:t>
      </w:r>
    </w:p>
    <w:p w:rsidR="0083780E" w:rsidRDefault="0083780E">
      <w:pPr>
        <w:spacing w:line="14" w:lineRule="exact"/>
        <w:rPr>
          <w:sz w:val="20"/>
          <w:szCs w:val="20"/>
        </w:rPr>
      </w:pPr>
    </w:p>
    <w:p w:rsidR="0083780E" w:rsidRDefault="00901074">
      <w:pPr>
        <w:spacing w:line="238" w:lineRule="auto"/>
        <w:ind w:left="260"/>
        <w:jc w:val="both"/>
        <w:rPr>
          <w:sz w:val="20"/>
          <w:szCs w:val="20"/>
        </w:rPr>
      </w:pPr>
      <w:r>
        <w:rPr>
          <w:rFonts w:eastAsia="Times New Roman"/>
          <w:b/>
          <w:bCs/>
          <w:sz w:val="24"/>
          <w:szCs w:val="24"/>
        </w:rPr>
        <w:t xml:space="preserve">Предложение. </w:t>
      </w:r>
      <w:r>
        <w:rPr>
          <w:rFonts w:eastAsia="Times New Roman"/>
          <w:sz w:val="24"/>
          <w:szCs w:val="24"/>
        </w:rPr>
        <w:t>Смысловая законченность предложения.</w:t>
      </w:r>
      <w:r>
        <w:rPr>
          <w:rFonts w:eastAsia="Times New Roman"/>
          <w:b/>
          <w:bCs/>
          <w:sz w:val="24"/>
          <w:szCs w:val="24"/>
        </w:rPr>
        <w:t xml:space="preserve"> </w:t>
      </w:r>
      <w:r>
        <w:rPr>
          <w:rFonts w:eastAsia="Times New Roman"/>
          <w:sz w:val="24"/>
          <w:szCs w:val="24"/>
        </w:rPr>
        <w:t>Признаки предложения.</w:t>
      </w:r>
      <w:r>
        <w:rPr>
          <w:rFonts w:eastAsia="Times New Roman"/>
          <w:b/>
          <w:bCs/>
          <w:sz w:val="24"/>
          <w:szCs w:val="24"/>
        </w:rPr>
        <w:t xml:space="preserve"> </w:t>
      </w:r>
      <w:r>
        <w:rPr>
          <w:rFonts w:eastAsia="Times New Roman"/>
          <w:sz w:val="24"/>
          <w:szCs w:val="24"/>
        </w:rPr>
        <w:t>Главные и</w:t>
      </w:r>
      <w:r>
        <w:rPr>
          <w:rFonts w:eastAsia="Times New Roman"/>
          <w:b/>
          <w:bCs/>
          <w:sz w:val="24"/>
          <w:szCs w:val="24"/>
        </w:rPr>
        <w:t xml:space="preserve"> </w:t>
      </w:r>
      <w:r>
        <w:rPr>
          <w:rFonts w:eastAsia="Times New Roman"/>
          <w:sz w:val="24"/>
          <w:szCs w:val="24"/>
        </w:rPr>
        <w:t xml:space="preserve">второстепенные члены предложений. Оформление предложения в устной и письменной речи. Повествовательные, вопросительные и восклицательные предложения. Составление предложений с опорой на сюжетную картину, серию сюжетных картин, по вопросам, по теме, </w:t>
      </w:r>
      <w:proofErr w:type="gramStart"/>
      <w:r>
        <w:rPr>
          <w:rFonts w:eastAsia="Times New Roman"/>
          <w:sz w:val="24"/>
          <w:szCs w:val="24"/>
        </w:rPr>
        <w:t>по опорным слова</w:t>
      </w:r>
      <w:proofErr w:type="gramEnd"/>
      <w:r>
        <w:rPr>
          <w:rFonts w:eastAsia="Times New Roman"/>
          <w:sz w:val="24"/>
          <w:szCs w:val="24"/>
        </w:rPr>
        <w:t>. Распространение предложений с опорой на предметную картинку или вопросы. Работа с деформированными предложениями. Работа с диалогами.</w:t>
      </w:r>
    </w:p>
    <w:p w:rsidR="0083780E" w:rsidRDefault="0083780E">
      <w:pPr>
        <w:spacing w:line="15" w:lineRule="exact"/>
        <w:rPr>
          <w:sz w:val="20"/>
          <w:szCs w:val="20"/>
        </w:rPr>
      </w:pPr>
    </w:p>
    <w:p w:rsidR="0083780E" w:rsidRDefault="00901074">
      <w:pPr>
        <w:spacing w:line="237" w:lineRule="auto"/>
        <w:ind w:left="260"/>
        <w:jc w:val="both"/>
        <w:rPr>
          <w:sz w:val="20"/>
          <w:szCs w:val="20"/>
        </w:rPr>
      </w:pPr>
      <w:r>
        <w:rPr>
          <w:rFonts w:eastAsia="Times New Roman"/>
          <w:b/>
          <w:bCs/>
          <w:sz w:val="24"/>
          <w:szCs w:val="24"/>
        </w:rPr>
        <w:t xml:space="preserve">Развитие речи. </w:t>
      </w:r>
      <w:r>
        <w:rPr>
          <w:rFonts w:eastAsia="Times New Roman"/>
          <w:sz w:val="24"/>
          <w:szCs w:val="24"/>
        </w:rPr>
        <w:t>Составление подписей к картинкам.</w:t>
      </w:r>
      <w:r>
        <w:rPr>
          <w:rFonts w:eastAsia="Times New Roman"/>
          <w:b/>
          <w:bCs/>
          <w:sz w:val="24"/>
          <w:szCs w:val="24"/>
        </w:rPr>
        <w:t xml:space="preserve"> </w:t>
      </w:r>
      <w:r>
        <w:rPr>
          <w:rFonts w:eastAsia="Times New Roman"/>
          <w:sz w:val="24"/>
          <w:szCs w:val="24"/>
        </w:rPr>
        <w:t>Выбор заголовка к из нескольких</w:t>
      </w:r>
      <w:r>
        <w:rPr>
          <w:rFonts w:eastAsia="Times New Roman"/>
          <w:b/>
          <w:bCs/>
          <w:sz w:val="24"/>
          <w:szCs w:val="24"/>
        </w:rPr>
        <w:t xml:space="preserve"> </w:t>
      </w:r>
      <w:r>
        <w:rPr>
          <w:rFonts w:eastAsia="Times New Roman"/>
          <w:sz w:val="24"/>
          <w:szCs w:val="24"/>
        </w:rPr>
        <w:t>предложенных. Различение текста и «не текста». Работа с деформированным текстом. Коллективное составление коротких рассказов после предварительного разбора. Коллективное составление небольших по объему изложений и сочинений (3-4 предложения) по плану, опорным словам и иллюстрации.</w:t>
      </w:r>
    </w:p>
    <w:p w:rsidR="0083780E" w:rsidRDefault="0083780E">
      <w:pPr>
        <w:spacing w:line="286" w:lineRule="exact"/>
        <w:rPr>
          <w:sz w:val="20"/>
          <w:szCs w:val="20"/>
        </w:rPr>
      </w:pPr>
    </w:p>
    <w:p w:rsidR="0083780E" w:rsidRDefault="00901074">
      <w:pPr>
        <w:ind w:left="260"/>
        <w:rPr>
          <w:sz w:val="20"/>
          <w:szCs w:val="20"/>
        </w:rPr>
      </w:pPr>
      <w:r>
        <w:rPr>
          <w:rFonts w:eastAsia="Times New Roman"/>
          <w:b/>
          <w:bCs/>
          <w:sz w:val="24"/>
          <w:szCs w:val="24"/>
        </w:rPr>
        <w:t>2.2.2. Чтение</w:t>
      </w:r>
    </w:p>
    <w:p w:rsidR="0083780E" w:rsidRDefault="0083780E">
      <w:pPr>
        <w:spacing w:line="7" w:lineRule="exact"/>
        <w:rPr>
          <w:sz w:val="20"/>
          <w:szCs w:val="20"/>
        </w:rPr>
      </w:pPr>
    </w:p>
    <w:p w:rsidR="0083780E" w:rsidRDefault="00901074">
      <w:pPr>
        <w:spacing w:line="238" w:lineRule="auto"/>
        <w:ind w:left="260"/>
        <w:jc w:val="both"/>
        <w:rPr>
          <w:sz w:val="20"/>
          <w:szCs w:val="20"/>
        </w:rPr>
      </w:pPr>
      <w:r>
        <w:rPr>
          <w:rFonts w:eastAsia="Times New Roman"/>
          <w:b/>
          <w:bCs/>
          <w:sz w:val="24"/>
          <w:szCs w:val="24"/>
        </w:rPr>
        <w:t>Содержание чтения (круг чтения)</w:t>
      </w:r>
      <w:r>
        <w:rPr>
          <w:rFonts w:eastAsia="Times New Roman"/>
          <w:sz w:val="24"/>
          <w:szCs w:val="24"/>
        </w:rPr>
        <w:t>.</w:t>
      </w:r>
      <w:r>
        <w:rPr>
          <w:rFonts w:eastAsia="Times New Roman"/>
          <w:b/>
          <w:bCs/>
          <w:sz w:val="24"/>
          <w:szCs w:val="24"/>
        </w:rPr>
        <w:t xml:space="preserve"> </w:t>
      </w:r>
      <w:r>
        <w:rPr>
          <w:rFonts w:eastAsia="Times New Roman"/>
          <w:sz w:val="24"/>
          <w:szCs w:val="24"/>
        </w:rPr>
        <w:t>Произведения устного народного творчества</w:t>
      </w:r>
      <w:r>
        <w:rPr>
          <w:rFonts w:eastAsia="Times New Roman"/>
          <w:b/>
          <w:bCs/>
          <w:sz w:val="24"/>
          <w:szCs w:val="24"/>
        </w:rPr>
        <w:t xml:space="preserve"> </w:t>
      </w:r>
      <w:r>
        <w:rPr>
          <w:rFonts w:eastAsia="Times New Roman"/>
          <w:sz w:val="24"/>
          <w:szCs w:val="24"/>
        </w:rPr>
        <w:t xml:space="preserve">(пословица, скороговорка, загадка, </w:t>
      </w:r>
      <w:proofErr w:type="spellStart"/>
      <w:r>
        <w:rPr>
          <w:rFonts w:eastAsia="Times New Roman"/>
          <w:sz w:val="24"/>
          <w:szCs w:val="24"/>
        </w:rPr>
        <w:t>потешка</w:t>
      </w:r>
      <w:proofErr w:type="spellEnd"/>
      <w:r>
        <w:rPr>
          <w:rFonts w:eastAsia="Times New Roman"/>
          <w:sz w:val="24"/>
          <w:szCs w:val="24"/>
        </w:rPr>
        <w:t xml:space="preserve">, </w:t>
      </w:r>
      <w:proofErr w:type="spellStart"/>
      <w:r>
        <w:rPr>
          <w:rFonts w:eastAsia="Times New Roman"/>
          <w:sz w:val="24"/>
          <w:szCs w:val="24"/>
        </w:rPr>
        <w:t>закличка</w:t>
      </w:r>
      <w:proofErr w:type="spellEnd"/>
      <w:r>
        <w:rPr>
          <w:rFonts w:eastAsia="Times New Roman"/>
          <w:sz w:val="24"/>
          <w:szCs w:val="24"/>
        </w:rPr>
        <w:t>, песня, сказка, былина). Небольшие рассказы и стихотворения русских и зарубежных писателей о природе родного края, о жизни детей и взрослых, о труде, о народных праздниках, о нравственных и этических нормах поведения. Статьи занимательного характера об интересном и необычном в окружающем мире, о культуре поведения, об искусстве, историческом прошлом и пр.</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b/>
          <w:bCs/>
          <w:sz w:val="24"/>
          <w:szCs w:val="24"/>
        </w:rPr>
        <w:t>Примерная тематика произведений</w:t>
      </w:r>
      <w:r>
        <w:rPr>
          <w:rFonts w:eastAsia="Times New Roman"/>
          <w:sz w:val="24"/>
          <w:szCs w:val="24"/>
        </w:rPr>
        <w:t>:</w:t>
      </w:r>
      <w:r>
        <w:rPr>
          <w:rFonts w:eastAsia="Times New Roman"/>
          <w:b/>
          <w:bCs/>
          <w:sz w:val="24"/>
          <w:szCs w:val="24"/>
        </w:rPr>
        <w:t xml:space="preserve"> </w:t>
      </w:r>
      <w:r>
        <w:rPr>
          <w:rFonts w:eastAsia="Times New Roman"/>
          <w:sz w:val="24"/>
          <w:szCs w:val="24"/>
        </w:rPr>
        <w:t>произведения о Родине,</w:t>
      </w:r>
      <w:r>
        <w:rPr>
          <w:rFonts w:eastAsia="Times New Roman"/>
          <w:b/>
          <w:bCs/>
          <w:sz w:val="24"/>
          <w:szCs w:val="24"/>
        </w:rPr>
        <w:t xml:space="preserve"> </w:t>
      </w:r>
      <w:r>
        <w:rPr>
          <w:rFonts w:eastAsia="Times New Roman"/>
          <w:sz w:val="24"/>
          <w:szCs w:val="24"/>
        </w:rPr>
        <w:t>родной природе,</w:t>
      </w:r>
      <w:r>
        <w:rPr>
          <w:rFonts w:eastAsia="Times New Roman"/>
          <w:b/>
          <w:bCs/>
          <w:sz w:val="24"/>
          <w:szCs w:val="24"/>
        </w:rPr>
        <w:t xml:space="preserve"> </w:t>
      </w:r>
      <w:r>
        <w:rPr>
          <w:rFonts w:eastAsia="Times New Roman"/>
          <w:sz w:val="24"/>
          <w:szCs w:val="24"/>
        </w:rPr>
        <w:t>об</w:t>
      </w:r>
      <w:r>
        <w:rPr>
          <w:rFonts w:eastAsia="Times New Roman"/>
          <w:b/>
          <w:bCs/>
          <w:sz w:val="24"/>
          <w:szCs w:val="24"/>
        </w:rPr>
        <w:t xml:space="preserve"> </w:t>
      </w:r>
      <w:r>
        <w:rPr>
          <w:rFonts w:eastAsia="Times New Roman"/>
          <w:sz w:val="24"/>
          <w:szCs w:val="24"/>
        </w:rPr>
        <w:t>отношении человека к природе, к животным, труду, друг другу; о жизни детей, их дружбе и товариществе; произведении о добре и зле.</w:t>
      </w:r>
    </w:p>
    <w:p w:rsidR="0083780E" w:rsidRDefault="0083780E">
      <w:pPr>
        <w:spacing w:line="14" w:lineRule="exact"/>
        <w:rPr>
          <w:sz w:val="20"/>
          <w:szCs w:val="20"/>
        </w:rPr>
      </w:pPr>
    </w:p>
    <w:p w:rsidR="0083780E" w:rsidRDefault="00901074">
      <w:pPr>
        <w:spacing w:line="234" w:lineRule="auto"/>
        <w:ind w:left="260"/>
        <w:jc w:val="both"/>
        <w:rPr>
          <w:sz w:val="20"/>
          <w:szCs w:val="20"/>
        </w:rPr>
      </w:pPr>
      <w:r>
        <w:rPr>
          <w:rFonts w:eastAsia="Times New Roman"/>
          <w:b/>
          <w:bCs/>
          <w:sz w:val="24"/>
          <w:szCs w:val="24"/>
        </w:rPr>
        <w:t>Жанровое разнообразие</w:t>
      </w:r>
      <w:r>
        <w:rPr>
          <w:rFonts w:eastAsia="Times New Roman"/>
          <w:sz w:val="24"/>
          <w:szCs w:val="24"/>
        </w:rPr>
        <w:t>:</w:t>
      </w:r>
      <w:r>
        <w:rPr>
          <w:rFonts w:eastAsia="Times New Roman"/>
          <w:b/>
          <w:bCs/>
          <w:sz w:val="24"/>
          <w:szCs w:val="24"/>
        </w:rPr>
        <w:t xml:space="preserve"> </w:t>
      </w:r>
      <w:r>
        <w:rPr>
          <w:rFonts w:eastAsia="Times New Roman"/>
          <w:sz w:val="24"/>
          <w:szCs w:val="24"/>
        </w:rPr>
        <w:t>сказки,</w:t>
      </w:r>
      <w:r>
        <w:rPr>
          <w:rFonts w:eastAsia="Times New Roman"/>
          <w:b/>
          <w:bCs/>
          <w:sz w:val="24"/>
          <w:szCs w:val="24"/>
        </w:rPr>
        <w:t xml:space="preserve"> </w:t>
      </w:r>
      <w:r>
        <w:rPr>
          <w:rFonts w:eastAsia="Times New Roman"/>
          <w:sz w:val="24"/>
          <w:szCs w:val="24"/>
        </w:rPr>
        <w:t>рассказы,</w:t>
      </w:r>
      <w:r>
        <w:rPr>
          <w:rFonts w:eastAsia="Times New Roman"/>
          <w:b/>
          <w:bCs/>
          <w:sz w:val="24"/>
          <w:szCs w:val="24"/>
        </w:rPr>
        <w:t xml:space="preserve"> </w:t>
      </w:r>
      <w:r>
        <w:rPr>
          <w:rFonts w:eastAsia="Times New Roman"/>
          <w:sz w:val="24"/>
          <w:szCs w:val="24"/>
        </w:rPr>
        <w:t>стихотворения,</w:t>
      </w:r>
      <w:r>
        <w:rPr>
          <w:rFonts w:eastAsia="Times New Roman"/>
          <w:b/>
          <w:bCs/>
          <w:sz w:val="24"/>
          <w:szCs w:val="24"/>
        </w:rPr>
        <w:t xml:space="preserve"> </w:t>
      </w:r>
      <w:r>
        <w:rPr>
          <w:rFonts w:eastAsia="Times New Roman"/>
          <w:sz w:val="24"/>
          <w:szCs w:val="24"/>
        </w:rPr>
        <w:t>басни,</w:t>
      </w:r>
      <w:r>
        <w:rPr>
          <w:rFonts w:eastAsia="Times New Roman"/>
          <w:b/>
          <w:bCs/>
          <w:sz w:val="24"/>
          <w:szCs w:val="24"/>
        </w:rPr>
        <w:t xml:space="preserve"> </w:t>
      </w:r>
      <w:r>
        <w:rPr>
          <w:rFonts w:eastAsia="Times New Roman"/>
          <w:sz w:val="24"/>
          <w:szCs w:val="24"/>
        </w:rPr>
        <w:t>пословицы,</w:t>
      </w:r>
      <w:r>
        <w:rPr>
          <w:rFonts w:eastAsia="Times New Roman"/>
          <w:b/>
          <w:bCs/>
          <w:sz w:val="24"/>
          <w:szCs w:val="24"/>
        </w:rPr>
        <w:t xml:space="preserve"> </w:t>
      </w:r>
      <w:r>
        <w:rPr>
          <w:rFonts w:eastAsia="Times New Roman"/>
          <w:sz w:val="24"/>
          <w:szCs w:val="24"/>
        </w:rPr>
        <w:t>поговорки,</w:t>
      </w:r>
      <w:r>
        <w:rPr>
          <w:rFonts w:eastAsia="Times New Roman"/>
          <w:b/>
          <w:bCs/>
          <w:sz w:val="24"/>
          <w:szCs w:val="24"/>
        </w:rPr>
        <w:t xml:space="preserve"> </w:t>
      </w:r>
      <w:r>
        <w:rPr>
          <w:rFonts w:eastAsia="Times New Roman"/>
          <w:sz w:val="24"/>
          <w:szCs w:val="24"/>
        </w:rPr>
        <w:t>загадки, считалки, потешки.</w:t>
      </w:r>
    </w:p>
    <w:p w:rsidR="0083780E" w:rsidRDefault="0083780E">
      <w:pPr>
        <w:spacing w:line="14" w:lineRule="exact"/>
        <w:rPr>
          <w:sz w:val="20"/>
          <w:szCs w:val="20"/>
        </w:rPr>
      </w:pPr>
    </w:p>
    <w:p w:rsidR="0083780E" w:rsidRDefault="00901074">
      <w:pPr>
        <w:spacing w:line="237" w:lineRule="auto"/>
        <w:ind w:left="260"/>
        <w:jc w:val="both"/>
        <w:rPr>
          <w:sz w:val="20"/>
          <w:szCs w:val="20"/>
        </w:rPr>
      </w:pPr>
      <w:r>
        <w:rPr>
          <w:rFonts w:eastAsia="Times New Roman"/>
          <w:b/>
          <w:bCs/>
          <w:sz w:val="24"/>
          <w:szCs w:val="24"/>
        </w:rPr>
        <w:t xml:space="preserve">Навык чтения: </w:t>
      </w:r>
      <w:r>
        <w:rPr>
          <w:rFonts w:eastAsia="Times New Roman"/>
          <w:sz w:val="24"/>
          <w:szCs w:val="24"/>
        </w:rPr>
        <w:t>осознанное,</w:t>
      </w:r>
      <w:r>
        <w:rPr>
          <w:rFonts w:eastAsia="Times New Roman"/>
          <w:b/>
          <w:bCs/>
          <w:sz w:val="24"/>
          <w:szCs w:val="24"/>
        </w:rPr>
        <w:t xml:space="preserve"> </w:t>
      </w:r>
      <w:r>
        <w:rPr>
          <w:rFonts w:eastAsia="Times New Roman"/>
          <w:sz w:val="24"/>
          <w:szCs w:val="24"/>
        </w:rPr>
        <w:t>правильное плавное чтение с переходом на чтение целыми</w:t>
      </w:r>
      <w:r>
        <w:rPr>
          <w:rFonts w:eastAsia="Times New Roman"/>
          <w:b/>
          <w:bCs/>
          <w:sz w:val="24"/>
          <w:szCs w:val="24"/>
        </w:rPr>
        <w:t xml:space="preserve"> </w:t>
      </w:r>
      <w:r>
        <w:rPr>
          <w:rFonts w:eastAsia="Times New Roman"/>
          <w:sz w:val="24"/>
          <w:szCs w:val="24"/>
        </w:rPr>
        <w:t>словами вслух и «про себя». Формирование умения самоконтроля и самооценки. Формирование навыков выразительного чтения (соблюдение пауз на знаках препинания, выбор соответствующего тона голоса, чтение по ролям и драматизация разобранных диалогов).</w:t>
      </w:r>
    </w:p>
    <w:p w:rsidR="0083780E" w:rsidRDefault="0083780E">
      <w:pPr>
        <w:spacing w:line="18" w:lineRule="exact"/>
        <w:rPr>
          <w:sz w:val="20"/>
          <w:szCs w:val="20"/>
        </w:rPr>
      </w:pPr>
    </w:p>
    <w:p w:rsidR="0083780E" w:rsidRDefault="00901074">
      <w:pPr>
        <w:spacing w:line="237" w:lineRule="auto"/>
        <w:ind w:left="260"/>
        <w:jc w:val="both"/>
        <w:rPr>
          <w:sz w:val="20"/>
          <w:szCs w:val="20"/>
        </w:rPr>
      </w:pPr>
      <w:r>
        <w:rPr>
          <w:rFonts w:eastAsia="Times New Roman"/>
          <w:b/>
          <w:bCs/>
          <w:sz w:val="24"/>
          <w:szCs w:val="24"/>
        </w:rPr>
        <w:t xml:space="preserve">Работа с текстом. </w:t>
      </w:r>
      <w:r>
        <w:rPr>
          <w:rFonts w:eastAsia="Times New Roman"/>
          <w:sz w:val="24"/>
          <w:szCs w:val="24"/>
        </w:rPr>
        <w:t>Понимание слов и выражений,</w:t>
      </w:r>
      <w:r>
        <w:rPr>
          <w:rFonts w:eastAsia="Times New Roman"/>
          <w:b/>
          <w:bCs/>
          <w:sz w:val="24"/>
          <w:szCs w:val="24"/>
        </w:rPr>
        <w:t xml:space="preserve"> </w:t>
      </w:r>
      <w:r>
        <w:rPr>
          <w:rFonts w:eastAsia="Times New Roman"/>
          <w:sz w:val="24"/>
          <w:szCs w:val="24"/>
        </w:rPr>
        <w:t>употребляемых в тексте.</w:t>
      </w:r>
      <w:r>
        <w:rPr>
          <w:rFonts w:eastAsia="Times New Roman"/>
          <w:b/>
          <w:bCs/>
          <w:sz w:val="24"/>
          <w:szCs w:val="24"/>
        </w:rPr>
        <w:t xml:space="preserve"> </w:t>
      </w:r>
      <w:r>
        <w:rPr>
          <w:rFonts w:eastAsia="Times New Roman"/>
          <w:sz w:val="24"/>
          <w:szCs w:val="24"/>
        </w:rPr>
        <w:t>Различение</w:t>
      </w:r>
      <w:r>
        <w:rPr>
          <w:rFonts w:eastAsia="Times New Roman"/>
          <w:b/>
          <w:bCs/>
          <w:sz w:val="24"/>
          <w:szCs w:val="24"/>
        </w:rPr>
        <w:t xml:space="preserve"> </w:t>
      </w:r>
      <w:r>
        <w:rPr>
          <w:rFonts w:eastAsia="Times New Roman"/>
          <w:sz w:val="24"/>
          <w:szCs w:val="24"/>
        </w:rPr>
        <w:t>простейших случаев многозначности и сравнений. Деление текста на части, составление простейшего плана и определение основной мысли произведения под руководством учителя. Составление картинного плана. Пересказ текста или части текста по плану и опорным словам.</w:t>
      </w:r>
    </w:p>
    <w:p w:rsidR="0083780E" w:rsidRDefault="0083780E">
      <w:pPr>
        <w:spacing w:line="17" w:lineRule="exact"/>
        <w:rPr>
          <w:sz w:val="20"/>
          <w:szCs w:val="20"/>
        </w:rPr>
      </w:pPr>
    </w:p>
    <w:p w:rsidR="0083780E" w:rsidRDefault="00901074">
      <w:pPr>
        <w:spacing w:line="236" w:lineRule="auto"/>
        <w:ind w:left="260"/>
        <w:jc w:val="both"/>
        <w:rPr>
          <w:sz w:val="20"/>
          <w:szCs w:val="20"/>
        </w:rPr>
      </w:pPr>
      <w:r>
        <w:rPr>
          <w:rFonts w:eastAsia="Times New Roman"/>
          <w:b/>
          <w:bCs/>
          <w:sz w:val="24"/>
          <w:szCs w:val="24"/>
        </w:rPr>
        <w:t>Внеклассное чтение</w:t>
      </w:r>
      <w:r>
        <w:rPr>
          <w:rFonts w:eastAsia="Times New Roman"/>
          <w:sz w:val="24"/>
          <w:szCs w:val="24"/>
        </w:rPr>
        <w:t>.</w:t>
      </w:r>
      <w:r>
        <w:rPr>
          <w:rFonts w:eastAsia="Times New Roman"/>
          <w:b/>
          <w:bCs/>
          <w:sz w:val="24"/>
          <w:szCs w:val="24"/>
        </w:rPr>
        <w:t xml:space="preserve"> </w:t>
      </w:r>
      <w:r>
        <w:rPr>
          <w:rFonts w:eastAsia="Times New Roman"/>
          <w:sz w:val="24"/>
          <w:szCs w:val="24"/>
        </w:rPr>
        <w:t>Чтение детских книг русских и зарубежных писателей.</w:t>
      </w:r>
      <w:r>
        <w:rPr>
          <w:rFonts w:eastAsia="Times New Roman"/>
          <w:b/>
          <w:bCs/>
          <w:sz w:val="24"/>
          <w:szCs w:val="24"/>
        </w:rPr>
        <w:t xml:space="preserve"> </w:t>
      </w:r>
      <w:r>
        <w:rPr>
          <w:rFonts w:eastAsia="Times New Roman"/>
          <w:sz w:val="24"/>
          <w:szCs w:val="24"/>
        </w:rPr>
        <w:t>Знание</w:t>
      </w:r>
      <w:r>
        <w:rPr>
          <w:rFonts w:eastAsia="Times New Roman"/>
          <w:b/>
          <w:bCs/>
          <w:sz w:val="24"/>
          <w:szCs w:val="24"/>
        </w:rPr>
        <w:t xml:space="preserve"> </w:t>
      </w:r>
      <w:r>
        <w:rPr>
          <w:rFonts w:eastAsia="Times New Roman"/>
          <w:sz w:val="24"/>
          <w:szCs w:val="24"/>
        </w:rPr>
        <w:t>заглавия и автора произведения. Ориентировка в книге по оглавлению. Ответы на вопросы о прочитанном, пересказ. Отчет о прочитанной книге.</w:t>
      </w:r>
    </w:p>
    <w:p w:rsidR="0083780E" w:rsidRDefault="0083780E">
      <w:pPr>
        <w:spacing w:line="282" w:lineRule="exact"/>
        <w:rPr>
          <w:sz w:val="20"/>
          <w:szCs w:val="20"/>
        </w:rPr>
      </w:pPr>
    </w:p>
    <w:p w:rsidR="0083780E" w:rsidRDefault="00901074">
      <w:pPr>
        <w:ind w:left="260"/>
        <w:rPr>
          <w:sz w:val="20"/>
          <w:szCs w:val="20"/>
        </w:rPr>
      </w:pPr>
      <w:r>
        <w:rPr>
          <w:rFonts w:eastAsia="Times New Roman"/>
          <w:b/>
          <w:bCs/>
          <w:sz w:val="24"/>
          <w:szCs w:val="24"/>
        </w:rPr>
        <w:t>2.2.3. Речевая практика</w:t>
      </w:r>
    </w:p>
    <w:p w:rsidR="0083780E" w:rsidRDefault="0083780E">
      <w:pPr>
        <w:spacing w:line="7" w:lineRule="exact"/>
        <w:rPr>
          <w:sz w:val="20"/>
          <w:szCs w:val="20"/>
        </w:rPr>
      </w:pPr>
    </w:p>
    <w:p w:rsidR="0083780E" w:rsidRDefault="00901074">
      <w:pPr>
        <w:spacing w:line="234" w:lineRule="auto"/>
        <w:ind w:left="260"/>
        <w:jc w:val="both"/>
        <w:rPr>
          <w:sz w:val="20"/>
          <w:szCs w:val="20"/>
        </w:rPr>
      </w:pPr>
      <w:r>
        <w:rPr>
          <w:rFonts w:eastAsia="Times New Roman"/>
          <w:b/>
          <w:bCs/>
          <w:sz w:val="24"/>
          <w:szCs w:val="24"/>
        </w:rPr>
        <w:t xml:space="preserve">Аудирование и понимание речи. </w:t>
      </w:r>
      <w:r>
        <w:rPr>
          <w:rFonts w:eastAsia="Times New Roman"/>
          <w:sz w:val="24"/>
          <w:szCs w:val="24"/>
        </w:rPr>
        <w:t>Выполнение простых и составных устных инструкций</w:t>
      </w:r>
      <w:r>
        <w:rPr>
          <w:rFonts w:eastAsia="Times New Roman"/>
          <w:b/>
          <w:bCs/>
          <w:sz w:val="24"/>
          <w:szCs w:val="24"/>
        </w:rPr>
        <w:t xml:space="preserve"> </w:t>
      </w:r>
      <w:r>
        <w:rPr>
          <w:rFonts w:eastAsia="Times New Roman"/>
          <w:sz w:val="24"/>
          <w:szCs w:val="24"/>
        </w:rPr>
        <w:t>учителя, словесный отчет о выполненных действиях. Прослушивание и выполнение</w:t>
      </w:r>
    </w:p>
    <w:p w:rsidR="0083780E" w:rsidRDefault="0083780E">
      <w:pPr>
        <w:spacing w:line="124" w:lineRule="exact"/>
        <w:rPr>
          <w:sz w:val="20"/>
          <w:szCs w:val="20"/>
        </w:rPr>
      </w:pPr>
    </w:p>
    <w:p w:rsidR="0083780E" w:rsidRDefault="0083780E">
      <w:pPr>
        <w:ind w:left="9540"/>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pPr>
        <w:spacing w:line="234" w:lineRule="auto"/>
        <w:ind w:left="260"/>
        <w:jc w:val="both"/>
        <w:rPr>
          <w:sz w:val="20"/>
          <w:szCs w:val="20"/>
        </w:rPr>
      </w:pPr>
      <w:r>
        <w:rPr>
          <w:rFonts w:eastAsia="Times New Roman"/>
          <w:sz w:val="24"/>
          <w:szCs w:val="24"/>
        </w:rPr>
        <w:lastRenderedPageBreak/>
        <w:t>инструкций, записанных на аудионосители. Чтение и выполнение словесных инструкций, предъявленных в письменном виде.</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sz w:val="24"/>
          <w:szCs w:val="24"/>
        </w:rPr>
        <w:t>Соотнесение речи и изображения (выбор картинки, соответствующей слову, предложению). Повторение и воспроизведение по подобию, по памяти отдельных слогов, слов, предложений.</w:t>
      </w:r>
    </w:p>
    <w:p w:rsidR="0083780E" w:rsidRDefault="0083780E">
      <w:pPr>
        <w:spacing w:line="14" w:lineRule="exact"/>
        <w:rPr>
          <w:sz w:val="20"/>
          <w:szCs w:val="20"/>
        </w:rPr>
      </w:pPr>
    </w:p>
    <w:p w:rsidR="0083780E" w:rsidRDefault="00901074">
      <w:pPr>
        <w:spacing w:line="234" w:lineRule="auto"/>
        <w:ind w:left="260"/>
        <w:jc w:val="both"/>
        <w:rPr>
          <w:sz w:val="20"/>
          <w:szCs w:val="20"/>
        </w:rPr>
      </w:pPr>
      <w:r>
        <w:rPr>
          <w:rFonts w:eastAsia="Times New Roman"/>
          <w:color w:val="00000A"/>
          <w:sz w:val="24"/>
          <w:szCs w:val="24"/>
        </w:rPr>
        <w:t xml:space="preserve">Слушание небольших литературных произведений в изложении педагога и с </w:t>
      </w:r>
      <w:proofErr w:type="gramStart"/>
      <w:r>
        <w:rPr>
          <w:rFonts w:eastAsia="Times New Roman"/>
          <w:color w:val="00000A"/>
          <w:sz w:val="24"/>
          <w:szCs w:val="24"/>
        </w:rPr>
        <w:t>аудио-носителей</w:t>
      </w:r>
      <w:proofErr w:type="gramEnd"/>
      <w:r>
        <w:rPr>
          <w:rFonts w:eastAsia="Times New Roman"/>
          <w:color w:val="00000A"/>
          <w:sz w:val="24"/>
          <w:szCs w:val="24"/>
        </w:rPr>
        <w:t>. Ответы на вопросы по прослушанному тексту, пересказ.</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b/>
          <w:bCs/>
          <w:color w:val="00000A"/>
          <w:sz w:val="24"/>
          <w:szCs w:val="24"/>
        </w:rPr>
        <w:t xml:space="preserve">Дикция и выразительность речи. </w:t>
      </w:r>
      <w:r>
        <w:rPr>
          <w:rFonts w:eastAsia="Times New Roman"/>
          <w:color w:val="00000A"/>
          <w:sz w:val="24"/>
          <w:szCs w:val="24"/>
        </w:rPr>
        <w:t>Развитие артикуляционной моторики.</w:t>
      </w:r>
      <w:r>
        <w:rPr>
          <w:rFonts w:eastAsia="Times New Roman"/>
          <w:b/>
          <w:bCs/>
          <w:color w:val="00000A"/>
          <w:sz w:val="24"/>
          <w:szCs w:val="24"/>
        </w:rPr>
        <w:t xml:space="preserve"> </w:t>
      </w:r>
      <w:r>
        <w:rPr>
          <w:rFonts w:eastAsia="Times New Roman"/>
          <w:color w:val="00000A"/>
          <w:sz w:val="24"/>
          <w:szCs w:val="24"/>
        </w:rPr>
        <w:t>Формирование</w:t>
      </w:r>
      <w:r>
        <w:rPr>
          <w:rFonts w:eastAsia="Times New Roman"/>
          <w:b/>
          <w:bCs/>
          <w:color w:val="00000A"/>
          <w:sz w:val="24"/>
          <w:szCs w:val="24"/>
        </w:rPr>
        <w:t xml:space="preserve"> </w:t>
      </w:r>
      <w:r>
        <w:rPr>
          <w:rFonts w:eastAsia="Times New Roman"/>
          <w:color w:val="00000A"/>
          <w:sz w:val="24"/>
          <w:szCs w:val="24"/>
        </w:rPr>
        <w:t>правильного речевого дыхания. Практическое использование силы голоса, тона, темпа речи в речевых ситуациях. Использование мимики и жестов в общении.</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b/>
          <w:bCs/>
          <w:color w:val="00000A"/>
          <w:sz w:val="24"/>
          <w:szCs w:val="24"/>
        </w:rPr>
        <w:t xml:space="preserve">Общение и его значение в жизни. </w:t>
      </w:r>
      <w:r>
        <w:rPr>
          <w:rFonts w:eastAsia="Times New Roman"/>
          <w:color w:val="00000A"/>
          <w:sz w:val="24"/>
          <w:szCs w:val="24"/>
        </w:rPr>
        <w:t>Речевое и неречевое общение.</w:t>
      </w:r>
      <w:r>
        <w:rPr>
          <w:rFonts w:eastAsia="Times New Roman"/>
          <w:b/>
          <w:bCs/>
          <w:color w:val="00000A"/>
          <w:sz w:val="24"/>
          <w:szCs w:val="24"/>
        </w:rPr>
        <w:t xml:space="preserve"> </w:t>
      </w:r>
      <w:r>
        <w:rPr>
          <w:rFonts w:eastAsia="Times New Roman"/>
          <w:color w:val="00000A"/>
          <w:sz w:val="24"/>
          <w:szCs w:val="24"/>
        </w:rPr>
        <w:t>Правила речевого</w:t>
      </w:r>
      <w:r>
        <w:rPr>
          <w:rFonts w:eastAsia="Times New Roman"/>
          <w:b/>
          <w:bCs/>
          <w:color w:val="00000A"/>
          <w:sz w:val="24"/>
          <w:szCs w:val="24"/>
        </w:rPr>
        <w:t xml:space="preserve"> </w:t>
      </w:r>
      <w:r>
        <w:rPr>
          <w:rFonts w:eastAsia="Times New Roman"/>
          <w:color w:val="00000A"/>
          <w:sz w:val="24"/>
          <w:szCs w:val="24"/>
        </w:rPr>
        <w:t>общения. Письменное общение (афиши, реклама, письма, открытки и др.). Условные знаки в общении людей.</w:t>
      </w:r>
    </w:p>
    <w:p w:rsidR="0083780E" w:rsidRDefault="0083780E">
      <w:pPr>
        <w:spacing w:line="2" w:lineRule="exact"/>
        <w:rPr>
          <w:sz w:val="20"/>
          <w:szCs w:val="20"/>
        </w:rPr>
      </w:pPr>
    </w:p>
    <w:p w:rsidR="0083780E" w:rsidRDefault="00901074">
      <w:pPr>
        <w:ind w:left="260"/>
        <w:rPr>
          <w:sz w:val="20"/>
          <w:szCs w:val="20"/>
        </w:rPr>
      </w:pPr>
      <w:r>
        <w:rPr>
          <w:rFonts w:eastAsia="Times New Roman"/>
          <w:color w:val="00000A"/>
          <w:sz w:val="24"/>
          <w:szCs w:val="24"/>
        </w:rPr>
        <w:t>Общение на расстоянии. Кино, телевидение, радио».</w:t>
      </w:r>
    </w:p>
    <w:p w:rsidR="0083780E" w:rsidRDefault="00901074">
      <w:pPr>
        <w:ind w:left="260"/>
        <w:rPr>
          <w:sz w:val="20"/>
          <w:szCs w:val="20"/>
        </w:rPr>
      </w:pPr>
      <w:r>
        <w:rPr>
          <w:rFonts w:eastAsia="Times New Roman"/>
          <w:color w:val="00000A"/>
          <w:sz w:val="24"/>
          <w:szCs w:val="24"/>
        </w:rPr>
        <w:t>Виртуальное общение. Общение в социальных сетях.</w:t>
      </w:r>
    </w:p>
    <w:p w:rsidR="0083780E" w:rsidRDefault="0083780E">
      <w:pPr>
        <w:spacing w:line="1" w:lineRule="exact"/>
        <w:rPr>
          <w:sz w:val="20"/>
          <w:szCs w:val="20"/>
        </w:rPr>
      </w:pPr>
    </w:p>
    <w:p w:rsidR="0083780E" w:rsidRDefault="00901074">
      <w:pPr>
        <w:ind w:left="260"/>
        <w:rPr>
          <w:sz w:val="20"/>
          <w:szCs w:val="20"/>
        </w:rPr>
      </w:pPr>
      <w:r>
        <w:rPr>
          <w:rFonts w:eastAsia="Times New Roman"/>
          <w:color w:val="00000A"/>
          <w:sz w:val="24"/>
          <w:szCs w:val="24"/>
        </w:rPr>
        <w:t>Влияние речи на мысли, чувства, поступки людей.</w:t>
      </w:r>
    </w:p>
    <w:p w:rsidR="0083780E" w:rsidRDefault="0083780E">
      <w:pPr>
        <w:spacing w:line="5" w:lineRule="exact"/>
        <w:rPr>
          <w:sz w:val="20"/>
          <w:szCs w:val="20"/>
        </w:rPr>
      </w:pPr>
    </w:p>
    <w:p w:rsidR="0083780E" w:rsidRDefault="00901074">
      <w:pPr>
        <w:ind w:left="260"/>
        <w:rPr>
          <w:sz w:val="20"/>
          <w:szCs w:val="20"/>
        </w:rPr>
      </w:pPr>
      <w:r>
        <w:rPr>
          <w:rFonts w:eastAsia="Times New Roman"/>
          <w:b/>
          <w:bCs/>
          <w:sz w:val="24"/>
          <w:szCs w:val="24"/>
        </w:rPr>
        <w:t>Организация речевого общения</w:t>
      </w:r>
    </w:p>
    <w:p w:rsidR="0083780E" w:rsidRDefault="00901074">
      <w:pPr>
        <w:spacing w:line="235" w:lineRule="auto"/>
        <w:ind w:left="260"/>
        <w:rPr>
          <w:sz w:val="20"/>
          <w:szCs w:val="20"/>
        </w:rPr>
      </w:pPr>
      <w:r>
        <w:rPr>
          <w:rFonts w:eastAsia="Times New Roman"/>
          <w:i/>
          <w:iCs/>
          <w:sz w:val="24"/>
          <w:szCs w:val="24"/>
        </w:rPr>
        <w:t>Базовые формулы речевого общения</w:t>
      </w:r>
    </w:p>
    <w:p w:rsidR="0083780E" w:rsidRDefault="0083780E">
      <w:pPr>
        <w:spacing w:line="13" w:lineRule="exact"/>
        <w:rPr>
          <w:sz w:val="20"/>
          <w:szCs w:val="20"/>
        </w:rPr>
      </w:pPr>
    </w:p>
    <w:p w:rsidR="0083780E" w:rsidRDefault="00901074">
      <w:pPr>
        <w:spacing w:line="238" w:lineRule="auto"/>
        <w:ind w:left="260"/>
        <w:jc w:val="both"/>
        <w:rPr>
          <w:sz w:val="20"/>
          <w:szCs w:val="20"/>
        </w:rPr>
      </w:pPr>
      <w:r>
        <w:rPr>
          <w:rFonts w:eastAsia="Times New Roman"/>
          <w:sz w:val="24"/>
          <w:szCs w:val="24"/>
          <w:u w:val="single"/>
        </w:rPr>
        <w:t>Обращение,</w:t>
      </w:r>
      <w:r>
        <w:rPr>
          <w:rFonts w:eastAsia="Times New Roman"/>
          <w:sz w:val="24"/>
          <w:szCs w:val="24"/>
        </w:rPr>
        <w:t xml:space="preserve"> </w:t>
      </w:r>
      <w:r>
        <w:rPr>
          <w:rFonts w:eastAsia="Times New Roman"/>
          <w:sz w:val="24"/>
          <w:szCs w:val="24"/>
          <w:u w:val="single"/>
        </w:rPr>
        <w:t>привлечение внимания.</w:t>
      </w:r>
      <w:r>
        <w:rPr>
          <w:rFonts w:eastAsia="Times New Roman"/>
          <w:sz w:val="24"/>
          <w:szCs w:val="24"/>
        </w:rPr>
        <w:t xml:space="preserve"> «Ты» и «Вы», обращение по имени и отчеству, по фамилии, обращение к знакомым взрослым и ровесникам. Грубое обращение, нежелательное обращение (по фамилии). Ласковые обращения. Грубые и негрубые обращения. Бытовые (неофициальные) обращения к сверстникам, в семье. Именные, бытовые, ласковые обращения. Функциональные обращения (к продавцу, к сотруднику полиции и др.). Специфика половозрастных обращений (дедушка, бабушка, тетенька, девушка, мужчина и др.). Вступление в речевой контакт с незнакомым человеком без обращения («Скажите, пожалуйста…»). Обращение в письме, в поздравительной открытке.</w:t>
      </w:r>
    </w:p>
    <w:p w:rsidR="0083780E" w:rsidRDefault="0083780E">
      <w:pPr>
        <w:spacing w:line="19" w:lineRule="exact"/>
        <w:rPr>
          <w:sz w:val="20"/>
          <w:szCs w:val="20"/>
        </w:rPr>
      </w:pPr>
    </w:p>
    <w:p w:rsidR="0083780E" w:rsidRDefault="00901074">
      <w:pPr>
        <w:spacing w:line="237" w:lineRule="auto"/>
        <w:ind w:left="260"/>
        <w:jc w:val="both"/>
        <w:rPr>
          <w:sz w:val="20"/>
          <w:szCs w:val="20"/>
        </w:rPr>
      </w:pPr>
      <w:r>
        <w:rPr>
          <w:rFonts w:eastAsia="Times New Roman"/>
          <w:sz w:val="24"/>
          <w:szCs w:val="24"/>
          <w:u w:val="single"/>
        </w:rPr>
        <w:t>Знакомство,</w:t>
      </w:r>
      <w:r>
        <w:rPr>
          <w:rFonts w:eastAsia="Times New Roman"/>
          <w:sz w:val="24"/>
          <w:szCs w:val="24"/>
        </w:rPr>
        <w:t xml:space="preserve"> </w:t>
      </w:r>
      <w:r>
        <w:rPr>
          <w:rFonts w:eastAsia="Times New Roman"/>
          <w:sz w:val="24"/>
          <w:szCs w:val="24"/>
          <w:u w:val="single"/>
        </w:rPr>
        <w:t>представление,</w:t>
      </w:r>
      <w:r>
        <w:rPr>
          <w:rFonts w:eastAsia="Times New Roman"/>
          <w:sz w:val="24"/>
          <w:szCs w:val="24"/>
        </w:rPr>
        <w:t xml:space="preserve"> </w:t>
      </w:r>
      <w:r>
        <w:rPr>
          <w:rFonts w:eastAsia="Times New Roman"/>
          <w:sz w:val="24"/>
          <w:szCs w:val="24"/>
          <w:u w:val="single"/>
        </w:rPr>
        <w:t>приветствие.</w:t>
      </w:r>
      <w:r>
        <w:rPr>
          <w:rFonts w:eastAsia="Times New Roman"/>
          <w:sz w:val="24"/>
          <w:szCs w:val="24"/>
        </w:rPr>
        <w:t xml:space="preserve"> Формулы «Давай познакомимся», «Меня зовут …», «Меня зовут …, а тебя?». Формулы «Это …», «Познакомься пожалуйста, это …». Ответные реплики на приглашение познакомиться («Очень приятно!», «Рад познакомиться!»).</w:t>
      </w:r>
    </w:p>
    <w:p w:rsidR="0083780E" w:rsidRDefault="0083780E">
      <w:pPr>
        <w:spacing w:line="14" w:lineRule="exact"/>
        <w:rPr>
          <w:sz w:val="20"/>
          <w:szCs w:val="20"/>
        </w:rPr>
      </w:pPr>
    </w:p>
    <w:p w:rsidR="0083780E" w:rsidRDefault="00901074">
      <w:pPr>
        <w:spacing w:line="250" w:lineRule="auto"/>
        <w:ind w:left="260"/>
        <w:jc w:val="both"/>
        <w:rPr>
          <w:sz w:val="20"/>
          <w:szCs w:val="20"/>
        </w:rPr>
      </w:pPr>
      <w:r>
        <w:rPr>
          <w:rFonts w:eastAsia="Times New Roman"/>
          <w:sz w:val="23"/>
          <w:szCs w:val="23"/>
          <w:u w:val="single"/>
        </w:rPr>
        <w:t>Приветствие и прощание.</w:t>
      </w:r>
      <w:r>
        <w:rPr>
          <w:rFonts w:eastAsia="Times New Roman"/>
          <w:sz w:val="23"/>
          <w:szCs w:val="23"/>
        </w:rPr>
        <w:t xml:space="preserve"> Употребление различных формул приветствия и прощания в зависимости от адресата (взрослый или сверстник). Формулы «здравствуй», «здравствуйте», «до свидания». Развертывание формул с помощью обращения по имени и отчеству. Жесты</w:t>
      </w:r>
    </w:p>
    <w:p w:rsidR="0083780E" w:rsidRDefault="0083780E">
      <w:pPr>
        <w:spacing w:line="2" w:lineRule="exact"/>
        <w:rPr>
          <w:sz w:val="20"/>
          <w:szCs w:val="20"/>
        </w:rPr>
      </w:pPr>
    </w:p>
    <w:p w:rsidR="0083780E" w:rsidRDefault="00901074">
      <w:pPr>
        <w:spacing w:line="234" w:lineRule="auto"/>
        <w:ind w:left="260"/>
        <w:jc w:val="both"/>
        <w:rPr>
          <w:sz w:val="20"/>
          <w:szCs w:val="20"/>
        </w:rPr>
      </w:pPr>
      <w:r>
        <w:rPr>
          <w:rFonts w:eastAsia="Times New Roman"/>
          <w:sz w:val="24"/>
          <w:szCs w:val="24"/>
        </w:rPr>
        <w:t>приветствия и прощания. Этикетные правила приветствия: замедлить шаг или остановиться, посмотреть в глаза человеку.</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sz w:val="24"/>
          <w:szCs w:val="24"/>
        </w:rPr>
        <w:t>Формулы «Доброе утро», «Добрый день», «Добрый вечер», «Спокойной ночи». Неофициальные разговорные формулы «привет», «салют», «счастливо», «пока». Грубые (фамильярные) формулы «здорово», «бывай», «</w:t>
      </w:r>
      <w:proofErr w:type="spellStart"/>
      <w:r>
        <w:rPr>
          <w:rFonts w:eastAsia="Times New Roman"/>
          <w:sz w:val="24"/>
          <w:szCs w:val="24"/>
        </w:rPr>
        <w:t>чао</w:t>
      </w:r>
      <w:proofErr w:type="spellEnd"/>
      <w:r>
        <w:rPr>
          <w:rFonts w:eastAsia="Times New Roman"/>
          <w:sz w:val="24"/>
          <w:szCs w:val="24"/>
        </w:rPr>
        <w:t>» и др. (в зависимости от условий</w:t>
      </w:r>
    </w:p>
    <w:p w:rsidR="0083780E" w:rsidRDefault="0083780E">
      <w:pPr>
        <w:spacing w:line="14" w:lineRule="exact"/>
        <w:rPr>
          <w:sz w:val="20"/>
          <w:szCs w:val="20"/>
        </w:rPr>
      </w:pPr>
    </w:p>
    <w:p w:rsidR="0083780E" w:rsidRDefault="00901074">
      <w:pPr>
        <w:spacing w:line="234" w:lineRule="auto"/>
        <w:ind w:left="260"/>
        <w:jc w:val="both"/>
        <w:rPr>
          <w:sz w:val="20"/>
          <w:szCs w:val="20"/>
        </w:rPr>
      </w:pPr>
      <w:r>
        <w:rPr>
          <w:rFonts w:eastAsia="Times New Roman"/>
          <w:sz w:val="24"/>
          <w:szCs w:val="24"/>
        </w:rPr>
        <w:t>школы). Недопустимость дублирования этикетных формул, использованных невоспитанными взрослыми. Развертывание формул с помощью обращений.</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sz w:val="24"/>
          <w:szCs w:val="24"/>
        </w:rPr>
        <w:t>Формулы, сопровождающие ситуации приветствия и прощания «Как дела?», «Как живешь?», «До завтра», «Всего хорошего» и др. Просьбы при прощании «Приходи(те) еще», «</w:t>
      </w:r>
      <w:proofErr w:type="gramStart"/>
      <w:r>
        <w:rPr>
          <w:rFonts w:eastAsia="Times New Roman"/>
          <w:sz w:val="24"/>
          <w:szCs w:val="24"/>
        </w:rPr>
        <w:t>Заходи(</w:t>
      </w:r>
      <w:proofErr w:type="gramEnd"/>
      <w:r>
        <w:rPr>
          <w:rFonts w:eastAsia="Times New Roman"/>
          <w:sz w:val="24"/>
          <w:szCs w:val="24"/>
        </w:rPr>
        <w:t>те», «Звони(те)».</w:t>
      </w:r>
    </w:p>
    <w:p w:rsidR="0083780E" w:rsidRDefault="0083780E">
      <w:pPr>
        <w:spacing w:line="14" w:lineRule="exact"/>
        <w:rPr>
          <w:sz w:val="20"/>
          <w:szCs w:val="20"/>
        </w:rPr>
      </w:pPr>
    </w:p>
    <w:p w:rsidR="0083780E" w:rsidRDefault="00901074">
      <w:pPr>
        <w:spacing w:line="236" w:lineRule="auto"/>
        <w:ind w:left="260"/>
        <w:rPr>
          <w:sz w:val="20"/>
          <w:szCs w:val="20"/>
        </w:rPr>
      </w:pPr>
      <w:r>
        <w:rPr>
          <w:rFonts w:eastAsia="Times New Roman"/>
          <w:sz w:val="24"/>
          <w:szCs w:val="24"/>
          <w:u w:val="single"/>
        </w:rPr>
        <w:t>Приглашение,</w:t>
      </w:r>
      <w:r>
        <w:rPr>
          <w:rFonts w:eastAsia="Times New Roman"/>
          <w:sz w:val="24"/>
          <w:szCs w:val="24"/>
        </w:rPr>
        <w:t xml:space="preserve"> </w:t>
      </w:r>
      <w:r>
        <w:rPr>
          <w:rFonts w:eastAsia="Times New Roman"/>
          <w:sz w:val="24"/>
          <w:szCs w:val="24"/>
          <w:u w:val="single"/>
        </w:rPr>
        <w:t>предложение.</w:t>
      </w:r>
      <w:r>
        <w:rPr>
          <w:rFonts w:eastAsia="Times New Roman"/>
          <w:sz w:val="24"/>
          <w:szCs w:val="24"/>
        </w:rPr>
        <w:t xml:space="preserve"> Приглашение домой. Правила поведения в гостях. </w:t>
      </w:r>
      <w:r>
        <w:rPr>
          <w:rFonts w:eastAsia="Times New Roman"/>
          <w:sz w:val="24"/>
          <w:szCs w:val="24"/>
          <w:u w:val="single"/>
        </w:rPr>
        <w:t>Поздравление,</w:t>
      </w:r>
      <w:r>
        <w:rPr>
          <w:rFonts w:eastAsia="Times New Roman"/>
          <w:sz w:val="24"/>
          <w:szCs w:val="24"/>
        </w:rPr>
        <w:t xml:space="preserve"> </w:t>
      </w:r>
      <w:r>
        <w:rPr>
          <w:rFonts w:eastAsia="Times New Roman"/>
          <w:sz w:val="24"/>
          <w:szCs w:val="24"/>
          <w:u w:val="single"/>
        </w:rPr>
        <w:t>пожелание.</w:t>
      </w:r>
      <w:r>
        <w:rPr>
          <w:rFonts w:eastAsia="Times New Roman"/>
          <w:sz w:val="24"/>
          <w:szCs w:val="24"/>
        </w:rPr>
        <w:t xml:space="preserve"> Формулы «Поздравляю с …», «Поздравляю с праздником …» и их развертывание с помощью обращения по имени и отчеству.</w:t>
      </w:r>
    </w:p>
    <w:p w:rsidR="0083780E" w:rsidRDefault="0083780E">
      <w:pPr>
        <w:spacing w:line="2" w:lineRule="exact"/>
        <w:rPr>
          <w:sz w:val="20"/>
          <w:szCs w:val="20"/>
        </w:rPr>
      </w:pPr>
    </w:p>
    <w:p w:rsidR="0083780E" w:rsidRDefault="00901074">
      <w:pPr>
        <w:ind w:left="260"/>
        <w:rPr>
          <w:sz w:val="20"/>
          <w:szCs w:val="20"/>
        </w:rPr>
      </w:pPr>
      <w:r>
        <w:rPr>
          <w:rFonts w:eastAsia="Times New Roman"/>
          <w:sz w:val="24"/>
          <w:szCs w:val="24"/>
        </w:rPr>
        <w:t>Пожелания близким и малознакомым людям, сверстникам и старшим. Различия пожеланий</w:t>
      </w:r>
    </w:p>
    <w:p w:rsidR="0083780E" w:rsidRDefault="0083780E">
      <w:pPr>
        <w:spacing w:line="12" w:lineRule="exact"/>
        <w:rPr>
          <w:sz w:val="20"/>
          <w:szCs w:val="20"/>
        </w:rPr>
      </w:pPr>
    </w:p>
    <w:p w:rsidR="0083780E" w:rsidRDefault="00901074" w:rsidP="00901074">
      <w:pPr>
        <w:numPr>
          <w:ilvl w:val="0"/>
          <w:numId w:val="26"/>
        </w:numPr>
        <w:tabs>
          <w:tab w:val="left" w:pos="471"/>
        </w:tabs>
        <w:spacing w:line="236" w:lineRule="auto"/>
        <w:ind w:left="260" w:firstLine="2"/>
        <w:rPr>
          <w:rFonts w:eastAsia="Times New Roman"/>
          <w:sz w:val="24"/>
          <w:szCs w:val="24"/>
        </w:rPr>
      </w:pPr>
      <w:r>
        <w:rPr>
          <w:rFonts w:eastAsia="Times New Roman"/>
          <w:sz w:val="24"/>
          <w:szCs w:val="24"/>
        </w:rPr>
        <w:t>связи с разными праздниками. Формулы «Желаю тебе …», «Желаю Вам …», «Я хочу пожелать …». Неречевые средства: улыбка, взгляд, доброжелательность тона. Поздравительные открытки.</w:t>
      </w:r>
    </w:p>
    <w:p w:rsidR="0083780E" w:rsidRDefault="0083780E">
      <w:pPr>
        <w:spacing w:line="13"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sz w:val="24"/>
          <w:szCs w:val="24"/>
        </w:rPr>
        <w:t>Формулы, сопровождающие вручение подарка «Это Вам (тебе)», «Я хочу подарить тебе …» и др. Этикетные и эмоциональные реакции на поздравления и подарки.</w:t>
      </w:r>
    </w:p>
    <w:p w:rsidR="0083780E" w:rsidRDefault="0083780E">
      <w:pPr>
        <w:spacing w:line="112" w:lineRule="exact"/>
        <w:rPr>
          <w:sz w:val="20"/>
          <w:szCs w:val="20"/>
        </w:rPr>
      </w:pPr>
    </w:p>
    <w:p w:rsidR="0083780E" w:rsidRDefault="0083780E">
      <w:pPr>
        <w:jc w:val="right"/>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pPr>
        <w:spacing w:line="234" w:lineRule="auto"/>
        <w:ind w:left="260"/>
        <w:jc w:val="both"/>
        <w:rPr>
          <w:sz w:val="20"/>
          <w:szCs w:val="20"/>
        </w:rPr>
      </w:pPr>
      <w:r>
        <w:rPr>
          <w:rFonts w:eastAsia="Times New Roman"/>
          <w:sz w:val="24"/>
          <w:szCs w:val="24"/>
          <w:u w:val="single"/>
        </w:rPr>
        <w:lastRenderedPageBreak/>
        <w:t>Одобрение,</w:t>
      </w:r>
      <w:r>
        <w:rPr>
          <w:rFonts w:eastAsia="Times New Roman"/>
          <w:sz w:val="24"/>
          <w:szCs w:val="24"/>
        </w:rPr>
        <w:t xml:space="preserve"> </w:t>
      </w:r>
      <w:r>
        <w:rPr>
          <w:rFonts w:eastAsia="Times New Roman"/>
          <w:sz w:val="24"/>
          <w:szCs w:val="24"/>
          <w:u w:val="single"/>
        </w:rPr>
        <w:t>комплимент</w:t>
      </w:r>
      <w:r>
        <w:rPr>
          <w:rFonts w:eastAsia="Times New Roman"/>
          <w:sz w:val="24"/>
          <w:szCs w:val="24"/>
        </w:rPr>
        <w:t>. Формулы «Мне очень нравится твой …», «Как хорошо ты …», «Как красиво!» и др.</w:t>
      </w:r>
    </w:p>
    <w:p w:rsidR="0083780E" w:rsidRDefault="0083780E">
      <w:pPr>
        <w:spacing w:line="14" w:lineRule="exact"/>
        <w:rPr>
          <w:sz w:val="20"/>
          <w:szCs w:val="20"/>
        </w:rPr>
      </w:pPr>
    </w:p>
    <w:p w:rsidR="0083780E" w:rsidRDefault="00901074">
      <w:pPr>
        <w:spacing w:line="237" w:lineRule="auto"/>
        <w:ind w:left="260"/>
        <w:jc w:val="both"/>
        <w:rPr>
          <w:sz w:val="20"/>
          <w:szCs w:val="20"/>
        </w:rPr>
      </w:pPr>
      <w:r>
        <w:rPr>
          <w:rFonts w:eastAsia="Times New Roman"/>
          <w:sz w:val="24"/>
          <w:szCs w:val="24"/>
          <w:u w:val="single"/>
        </w:rPr>
        <w:t>Телефонный разговор.</w:t>
      </w:r>
      <w:r>
        <w:rPr>
          <w:rFonts w:eastAsia="Times New Roman"/>
          <w:sz w:val="24"/>
          <w:szCs w:val="24"/>
        </w:rPr>
        <w:t xml:space="preserve"> Формулы обращения, привлечения внимания в телефонном разговоре. Значение сигналов телефонной связи (гудки, обращения автоответчика сотовой связи). Выражение просьбы позвать к телефону («Позовите пожалуйста …», «Попросите пожалуйста…», «Можно попросить (позвать)…»). Распространение этих формул с помощью приветствия. Ответные реплики адресата «алло», «да», «Я слушаю».</w:t>
      </w:r>
    </w:p>
    <w:p w:rsidR="0083780E" w:rsidRDefault="0083780E">
      <w:pPr>
        <w:spacing w:line="17" w:lineRule="exact"/>
        <w:rPr>
          <w:sz w:val="20"/>
          <w:szCs w:val="20"/>
        </w:rPr>
      </w:pPr>
    </w:p>
    <w:p w:rsidR="0083780E" w:rsidRDefault="00901074">
      <w:pPr>
        <w:spacing w:line="236" w:lineRule="auto"/>
        <w:ind w:left="260"/>
        <w:jc w:val="both"/>
        <w:rPr>
          <w:sz w:val="20"/>
          <w:szCs w:val="20"/>
        </w:rPr>
      </w:pPr>
      <w:r>
        <w:rPr>
          <w:rFonts w:eastAsia="Times New Roman"/>
          <w:sz w:val="24"/>
          <w:szCs w:val="24"/>
          <w:u w:val="single"/>
        </w:rPr>
        <w:t>Просьба,</w:t>
      </w:r>
      <w:r>
        <w:rPr>
          <w:rFonts w:eastAsia="Times New Roman"/>
          <w:sz w:val="24"/>
          <w:szCs w:val="24"/>
        </w:rPr>
        <w:t xml:space="preserve"> </w:t>
      </w:r>
      <w:r>
        <w:rPr>
          <w:rFonts w:eastAsia="Times New Roman"/>
          <w:sz w:val="24"/>
          <w:szCs w:val="24"/>
          <w:u w:val="single"/>
        </w:rPr>
        <w:t>совет.</w:t>
      </w:r>
      <w:r>
        <w:rPr>
          <w:rFonts w:eastAsia="Times New Roman"/>
          <w:sz w:val="24"/>
          <w:szCs w:val="24"/>
        </w:rPr>
        <w:t xml:space="preserve"> Обращение с просьбой к учителю, соседу по парте на уроке или на перемене. Обращение с просьбой к незнакомому человеку. Обращение с просьбой к сверстнику, к близким людям.</w:t>
      </w:r>
    </w:p>
    <w:p w:rsidR="0083780E" w:rsidRDefault="0083780E">
      <w:pPr>
        <w:spacing w:line="14" w:lineRule="exact"/>
        <w:rPr>
          <w:sz w:val="20"/>
          <w:szCs w:val="20"/>
        </w:rPr>
      </w:pPr>
    </w:p>
    <w:p w:rsidR="0083780E" w:rsidRDefault="00901074">
      <w:pPr>
        <w:spacing w:line="236" w:lineRule="auto"/>
        <w:ind w:left="260"/>
        <w:rPr>
          <w:sz w:val="20"/>
          <w:szCs w:val="20"/>
        </w:rPr>
      </w:pPr>
      <w:r>
        <w:rPr>
          <w:rFonts w:eastAsia="Times New Roman"/>
          <w:sz w:val="24"/>
          <w:szCs w:val="24"/>
        </w:rPr>
        <w:t>Развертывание просьбы с помощью мотивировки. Формулы «Пожалуйста, …», «Можно …, пожалуйста!», «</w:t>
      </w:r>
      <w:proofErr w:type="gramStart"/>
      <w:r>
        <w:rPr>
          <w:rFonts w:eastAsia="Times New Roman"/>
          <w:sz w:val="24"/>
          <w:szCs w:val="24"/>
        </w:rPr>
        <w:t>Разрешите….</w:t>
      </w:r>
      <w:proofErr w:type="gramEnd"/>
      <w:r>
        <w:rPr>
          <w:rFonts w:eastAsia="Times New Roman"/>
          <w:sz w:val="24"/>
          <w:szCs w:val="24"/>
        </w:rPr>
        <w:t>», «Можно мне …», «Можно я …». Мотивировка отказа. Формулы «Извините, но …».</w:t>
      </w:r>
    </w:p>
    <w:p w:rsidR="0083780E" w:rsidRDefault="0083780E">
      <w:pPr>
        <w:spacing w:line="14" w:lineRule="exact"/>
        <w:rPr>
          <w:sz w:val="20"/>
          <w:szCs w:val="20"/>
        </w:rPr>
      </w:pPr>
    </w:p>
    <w:p w:rsidR="0083780E" w:rsidRDefault="00901074">
      <w:pPr>
        <w:spacing w:line="238" w:lineRule="auto"/>
        <w:ind w:left="260"/>
        <w:jc w:val="both"/>
        <w:rPr>
          <w:sz w:val="20"/>
          <w:szCs w:val="20"/>
        </w:rPr>
      </w:pPr>
      <w:r>
        <w:rPr>
          <w:rFonts w:eastAsia="Times New Roman"/>
          <w:sz w:val="24"/>
          <w:szCs w:val="24"/>
          <w:u w:val="single"/>
        </w:rPr>
        <w:t>Благодарность.</w:t>
      </w:r>
      <w:r>
        <w:rPr>
          <w:rFonts w:eastAsia="Times New Roman"/>
          <w:sz w:val="24"/>
          <w:szCs w:val="24"/>
        </w:rPr>
        <w:t xml:space="preserve"> Формулы «спасибо», «большое спасибо», «пожалуйста». Благодарность за поздравления и подарки («Спасибо … имя»), благодарность как ответная реакция на выполнение просьбы. Мотивировка благодарности. Формулы «Очень приятно», «Я очень рада» и др. как мотивировка благодарности. Ответные реплики на поздравление, пожелание («Спасибо за поздравление», «Я тоже поздравляю тебя (Вас)». «Спасибо, и тебя (Вас) поздравляю»).</w:t>
      </w:r>
    </w:p>
    <w:p w:rsidR="0083780E" w:rsidRDefault="0083780E">
      <w:pPr>
        <w:spacing w:line="15" w:lineRule="exact"/>
        <w:rPr>
          <w:sz w:val="20"/>
          <w:szCs w:val="20"/>
        </w:rPr>
      </w:pPr>
    </w:p>
    <w:p w:rsidR="0083780E" w:rsidRDefault="00901074">
      <w:pPr>
        <w:spacing w:line="237" w:lineRule="auto"/>
        <w:ind w:left="260"/>
        <w:jc w:val="both"/>
        <w:rPr>
          <w:sz w:val="20"/>
          <w:szCs w:val="20"/>
        </w:rPr>
      </w:pPr>
      <w:r>
        <w:rPr>
          <w:rFonts w:eastAsia="Times New Roman"/>
          <w:sz w:val="24"/>
          <w:szCs w:val="24"/>
        </w:rPr>
        <w:t>Замечание, извинение. Формулы «извините пожалуйста» с обращением и без него. Правильная реакция на замечания. Мотивировка извинения («Я нечаянно», «Я не хотел» и др.). Использование форм обращения при извинении. Извинение перед старшим, ровесником. Обращение и мотивировка при извинении.</w:t>
      </w:r>
    </w:p>
    <w:p w:rsidR="0083780E" w:rsidRDefault="00901074">
      <w:pPr>
        <w:spacing w:line="20" w:lineRule="exact"/>
        <w:rPr>
          <w:sz w:val="20"/>
          <w:szCs w:val="20"/>
        </w:rPr>
      </w:pPr>
      <w:r>
        <w:rPr>
          <w:noProof/>
          <w:sz w:val="20"/>
          <w:szCs w:val="20"/>
        </w:rPr>
        <mc:AlternateContent>
          <mc:Choice Requires="wps">
            <w:drawing>
              <wp:anchor distT="0" distB="0" distL="114300" distR="114300" simplePos="0" relativeHeight="251633152" behindDoc="1" locked="0" layoutInCell="0" allowOverlap="1">
                <wp:simplePos x="0" y="0"/>
                <wp:positionH relativeFrom="column">
                  <wp:posOffset>166370</wp:posOffset>
                </wp:positionH>
                <wp:positionV relativeFrom="paragraph">
                  <wp:posOffset>-535305</wp:posOffset>
                </wp:positionV>
                <wp:extent cx="1650365" cy="0"/>
                <wp:effectExtent l="0" t="0" r="0" b="0"/>
                <wp:wrapNone/>
                <wp:docPr id="19" name="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50365" cy="4763"/>
                        </a:xfrm>
                        <a:prstGeom prst="line">
                          <a:avLst/>
                        </a:prstGeom>
                        <a:solidFill>
                          <a:srgbClr val="FFFFFF"/>
                        </a:solidFill>
                        <a:ln w="7620">
                          <a:solidFill>
                            <a:srgbClr val="000000"/>
                          </a:solidFill>
                          <a:miter lim="800000"/>
                          <a:headEnd/>
                          <a:tailEnd/>
                        </a:ln>
                      </wps:spPr>
                      <wps:bodyPr/>
                    </wps:wsp>
                  </a:graphicData>
                </a:graphic>
              </wp:anchor>
            </w:drawing>
          </mc:Choice>
          <mc:Fallback>
            <w:pict>
              <v:line w14:anchorId="66565A17" id="Shape 19" o:spid="_x0000_s1026" style="position:absolute;z-index:-251683328;visibility:visible;mso-wrap-style:square;mso-wrap-distance-left:9pt;mso-wrap-distance-top:0;mso-wrap-distance-right:9pt;mso-wrap-distance-bottom:0;mso-position-horizontal:absolute;mso-position-horizontal-relative:text;mso-position-vertical:absolute;mso-position-vertical-relative:text" from="13.1pt,-42.15pt" to="143.05pt,-4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" o:allowincell="f" filled="t" strokeweight=".6pt">
                <v:stroke joinstyle="miter"/>
                <o:lock v:ext="edit" shapetype="f"/>
              </v:line>
            </w:pict>
          </mc:Fallback>
        </mc:AlternateContent>
      </w:r>
    </w:p>
    <w:p w:rsidR="0083780E" w:rsidRDefault="00901074">
      <w:pPr>
        <w:spacing w:line="234" w:lineRule="auto"/>
        <w:ind w:left="260"/>
        <w:jc w:val="both"/>
        <w:rPr>
          <w:sz w:val="20"/>
          <w:szCs w:val="20"/>
        </w:rPr>
      </w:pPr>
      <w:r>
        <w:rPr>
          <w:rFonts w:eastAsia="Times New Roman"/>
          <w:sz w:val="24"/>
          <w:szCs w:val="24"/>
          <w:u w:val="single"/>
        </w:rPr>
        <w:t>Сочувствие,</w:t>
      </w:r>
      <w:r>
        <w:rPr>
          <w:rFonts w:eastAsia="Times New Roman"/>
          <w:sz w:val="24"/>
          <w:szCs w:val="24"/>
        </w:rPr>
        <w:t xml:space="preserve"> </w:t>
      </w:r>
      <w:r>
        <w:rPr>
          <w:rFonts w:eastAsia="Times New Roman"/>
          <w:sz w:val="24"/>
          <w:szCs w:val="24"/>
          <w:u w:val="single"/>
        </w:rPr>
        <w:t>утешение.</w:t>
      </w:r>
      <w:r>
        <w:rPr>
          <w:rFonts w:eastAsia="Times New Roman"/>
          <w:sz w:val="24"/>
          <w:szCs w:val="24"/>
        </w:rPr>
        <w:t xml:space="preserve"> Сочувствие заболевшему сверстнику, взрослому. Слова поддержки, утешения.</w:t>
      </w:r>
    </w:p>
    <w:p w:rsidR="0083780E" w:rsidRDefault="0083780E">
      <w:pPr>
        <w:spacing w:line="2" w:lineRule="exact"/>
        <w:rPr>
          <w:sz w:val="20"/>
          <w:szCs w:val="20"/>
        </w:rPr>
      </w:pPr>
    </w:p>
    <w:p w:rsidR="0083780E" w:rsidRDefault="00901074">
      <w:pPr>
        <w:ind w:left="260"/>
        <w:rPr>
          <w:sz w:val="20"/>
          <w:szCs w:val="20"/>
        </w:rPr>
      </w:pPr>
      <w:r>
        <w:rPr>
          <w:rFonts w:eastAsia="Times New Roman"/>
          <w:sz w:val="24"/>
          <w:szCs w:val="24"/>
          <w:u w:val="single"/>
        </w:rPr>
        <w:t>Одобрение,</w:t>
      </w:r>
      <w:r>
        <w:rPr>
          <w:rFonts w:eastAsia="Times New Roman"/>
          <w:sz w:val="24"/>
          <w:szCs w:val="24"/>
        </w:rPr>
        <w:t xml:space="preserve"> </w:t>
      </w:r>
      <w:r>
        <w:rPr>
          <w:rFonts w:eastAsia="Times New Roman"/>
          <w:sz w:val="24"/>
          <w:szCs w:val="24"/>
          <w:u w:val="single"/>
        </w:rPr>
        <w:t>комплимент.</w:t>
      </w:r>
      <w:r>
        <w:rPr>
          <w:rFonts w:eastAsia="Times New Roman"/>
          <w:sz w:val="24"/>
          <w:szCs w:val="24"/>
        </w:rPr>
        <w:t xml:space="preserve"> Одобрение как реакция на поздравления, подарки: «Молодец!»,</w:t>
      </w:r>
    </w:p>
    <w:p w:rsidR="0083780E" w:rsidRDefault="00901074">
      <w:pPr>
        <w:ind w:left="260"/>
        <w:rPr>
          <w:sz w:val="20"/>
          <w:szCs w:val="20"/>
        </w:rPr>
      </w:pPr>
      <w:r>
        <w:rPr>
          <w:rFonts w:eastAsia="Times New Roman"/>
          <w:sz w:val="24"/>
          <w:szCs w:val="24"/>
        </w:rPr>
        <w:t>«Умница!», «Как красиво!»</w:t>
      </w:r>
    </w:p>
    <w:p w:rsidR="0083780E" w:rsidRDefault="00901074">
      <w:pPr>
        <w:ind w:left="260"/>
        <w:rPr>
          <w:sz w:val="20"/>
          <w:szCs w:val="20"/>
        </w:rPr>
      </w:pPr>
      <w:r>
        <w:rPr>
          <w:rFonts w:eastAsia="Times New Roman"/>
          <w:i/>
          <w:iCs/>
          <w:sz w:val="24"/>
          <w:szCs w:val="24"/>
        </w:rPr>
        <w:t>Примерные темы речевых ситуаций</w:t>
      </w:r>
    </w:p>
    <w:p w:rsidR="0083780E" w:rsidRDefault="00901074">
      <w:pPr>
        <w:ind w:left="260"/>
        <w:rPr>
          <w:sz w:val="20"/>
          <w:szCs w:val="20"/>
        </w:rPr>
      </w:pPr>
      <w:r>
        <w:rPr>
          <w:rFonts w:eastAsia="Times New Roman"/>
          <w:sz w:val="24"/>
          <w:szCs w:val="24"/>
        </w:rPr>
        <w:t>«Я – дома» (общение с близкими людьми, прием гостей)</w:t>
      </w:r>
    </w:p>
    <w:p w:rsidR="0083780E" w:rsidRDefault="0083780E">
      <w:pPr>
        <w:spacing w:line="12" w:lineRule="exact"/>
        <w:rPr>
          <w:sz w:val="20"/>
          <w:szCs w:val="20"/>
        </w:rPr>
      </w:pPr>
    </w:p>
    <w:p w:rsidR="0083780E" w:rsidRDefault="00901074">
      <w:pPr>
        <w:spacing w:line="234" w:lineRule="auto"/>
        <w:ind w:left="260"/>
        <w:jc w:val="both"/>
        <w:rPr>
          <w:sz w:val="20"/>
          <w:szCs w:val="20"/>
        </w:rPr>
      </w:pPr>
      <w:r>
        <w:rPr>
          <w:rFonts w:eastAsia="Times New Roman"/>
          <w:sz w:val="24"/>
          <w:szCs w:val="24"/>
        </w:rPr>
        <w:t>«Я и мои товарищи» (игры и общение со сверстниками, общение в школе, в секции, в творческой студии)</w:t>
      </w:r>
    </w:p>
    <w:p w:rsidR="0083780E" w:rsidRDefault="0083780E">
      <w:pPr>
        <w:spacing w:line="14" w:lineRule="exact"/>
        <w:rPr>
          <w:sz w:val="20"/>
          <w:szCs w:val="20"/>
        </w:rPr>
      </w:pPr>
    </w:p>
    <w:p w:rsidR="0083780E" w:rsidRDefault="00901074">
      <w:pPr>
        <w:spacing w:line="236" w:lineRule="auto"/>
        <w:ind w:left="260"/>
        <w:rPr>
          <w:sz w:val="20"/>
          <w:szCs w:val="20"/>
        </w:rPr>
      </w:pPr>
      <w:r>
        <w:rPr>
          <w:rFonts w:eastAsia="Times New Roman"/>
          <w:sz w:val="24"/>
          <w:szCs w:val="24"/>
        </w:rPr>
        <w:t>«Я за порогом дома» (покупка, поездка в транспорте, обращение за помощью (в т.ч. в экстренной ситуации), поведение в общественных местах (кино, кафе и др.) «Я в мире природы» (общение с животными, поведение в парке, в лесу)</w:t>
      </w:r>
    </w:p>
    <w:p w:rsidR="0083780E" w:rsidRDefault="0083780E">
      <w:pPr>
        <w:spacing w:line="14" w:lineRule="exact"/>
        <w:rPr>
          <w:sz w:val="20"/>
          <w:szCs w:val="20"/>
        </w:rPr>
      </w:pPr>
    </w:p>
    <w:p w:rsidR="0083780E" w:rsidRDefault="00901074">
      <w:pPr>
        <w:spacing w:line="237" w:lineRule="auto"/>
        <w:ind w:left="260"/>
        <w:jc w:val="both"/>
        <w:rPr>
          <w:sz w:val="20"/>
          <w:szCs w:val="20"/>
        </w:rPr>
      </w:pPr>
      <w:r>
        <w:rPr>
          <w:rFonts w:eastAsia="Times New Roman"/>
          <w:sz w:val="24"/>
          <w:szCs w:val="24"/>
        </w:rPr>
        <w:t xml:space="preserve">Темы речевых ситуаций формулируются исходя из уровня развития </w:t>
      </w:r>
      <w:proofErr w:type="gramStart"/>
      <w:r>
        <w:rPr>
          <w:rFonts w:eastAsia="Times New Roman"/>
          <w:sz w:val="24"/>
          <w:szCs w:val="24"/>
        </w:rPr>
        <w:t>коммуникативных и речевых умений</w:t>
      </w:r>
      <w:proofErr w:type="gramEnd"/>
      <w:r>
        <w:rPr>
          <w:rFonts w:eastAsia="Times New Roman"/>
          <w:sz w:val="24"/>
          <w:szCs w:val="24"/>
        </w:rPr>
        <w:t xml:space="preserve"> обучающихся и социальной ситуации их жизни. Например, в рамках лексической темы «Я за порогом дома» для отработки этикетных форм знакомства на уроках могут быть организованы речевые ситуации «Давайте познакомимся!», «Знакомство во дворе», «Знакомство в гостях».</w:t>
      </w:r>
    </w:p>
    <w:p w:rsidR="0083780E" w:rsidRDefault="0083780E">
      <w:pPr>
        <w:spacing w:line="8" w:lineRule="exact"/>
        <w:rPr>
          <w:sz w:val="20"/>
          <w:szCs w:val="20"/>
        </w:rPr>
      </w:pPr>
    </w:p>
    <w:p w:rsidR="0083780E" w:rsidRDefault="00901074">
      <w:pPr>
        <w:ind w:left="260"/>
        <w:rPr>
          <w:sz w:val="20"/>
          <w:szCs w:val="20"/>
        </w:rPr>
      </w:pPr>
      <w:r>
        <w:rPr>
          <w:rFonts w:eastAsia="Times New Roman"/>
          <w:i/>
          <w:iCs/>
          <w:sz w:val="24"/>
          <w:szCs w:val="24"/>
        </w:rPr>
        <w:t>Алгоритм работы над темой речевой ситуации</w:t>
      </w:r>
    </w:p>
    <w:p w:rsidR="0083780E" w:rsidRDefault="0083780E">
      <w:pPr>
        <w:spacing w:line="137" w:lineRule="exact"/>
        <w:rPr>
          <w:sz w:val="20"/>
          <w:szCs w:val="20"/>
        </w:rPr>
      </w:pPr>
    </w:p>
    <w:p w:rsidR="0083780E" w:rsidRDefault="00901074">
      <w:pPr>
        <w:ind w:left="260"/>
        <w:rPr>
          <w:sz w:val="20"/>
          <w:szCs w:val="20"/>
        </w:rPr>
      </w:pPr>
      <w:r>
        <w:rPr>
          <w:rFonts w:eastAsia="Times New Roman"/>
          <w:sz w:val="24"/>
          <w:szCs w:val="24"/>
        </w:rPr>
        <w:t>Выявление и расширение представлений по теме речевой ситуации.</w:t>
      </w:r>
    </w:p>
    <w:p w:rsidR="0083780E" w:rsidRDefault="00901074">
      <w:pPr>
        <w:ind w:left="260"/>
        <w:rPr>
          <w:sz w:val="20"/>
          <w:szCs w:val="20"/>
        </w:rPr>
      </w:pPr>
      <w:r>
        <w:rPr>
          <w:rFonts w:eastAsia="Times New Roman"/>
          <w:sz w:val="24"/>
          <w:szCs w:val="24"/>
        </w:rPr>
        <w:t>Актуализация, уточнение и расширение словарного запаса о теме ситуации.</w:t>
      </w:r>
    </w:p>
    <w:p w:rsidR="0083780E" w:rsidRDefault="0083780E">
      <w:pPr>
        <w:spacing w:line="12" w:lineRule="exact"/>
        <w:rPr>
          <w:sz w:val="20"/>
          <w:szCs w:val="20"/>
        </w:rPr>
      </w:pPr>
    </w:p>
    <w:p w:rsidR="0083780E" w:rsidRDefault="00901074">
      <w:pPr>
        <w:spacing w:line="234" w:lineRule="auto"/>
        <w:ind w:left="260"/>
        <w:rPr>
          <w:sz w:val="20"/>
          <w:szCs w:val="20"/>
        </w:rPr>
      </w:pPr>
      <w:r>
        <w:rPr>
          <w:rFonts w:eastAsia="Times New Roman"/>
          <w:sz w:val="24"/>
          <w:szCs w:val="24"/>
        </w:rPr>
        <w:t>Составление предложений по теме ситуации, в т.ч. ответы на вопросы и формулирование вопросов учителю, одноклассникам.</w:t>
      </w:r>
    </w:p>
    <w:p w:rsidR="0083780E" w:rsidRDefault="0083780E">
      <w:pPr>
        <w:spacing w:line="2" w:lineRule="exact"/>
        <w:rPr>
          <w:sz w:val="20"/>
          <w:szCs w:val="20"/>
        </w:rPr>
      </w:pPr>
    </w:p>
    <w:p w:rsidR="0083780E" w:rsidRDefault="00901074">
      <w:pPr>
        <w:ind w:left="260"/>
        <w:rPr>
          <w:sz w:val="20"/>
          <w:szCs w:val="20"/>
        </w:rPr>
      </w:pPr>
      <w:r>
        <w:rPr>
          <w:rFonts w:eastAsia="Times New Roman"/>
          <w:sz w:val="24"/>
          <w:szCs w:val="24"/>
        </w:rPr>
        <w:t>Конструирование диалогов, участие в диалогах по теме ситуации.</w:t>
      </w:r>
    </w:p>
    <w:p w:rsidR="0083780E" w:rsidRDefault="00901074">
      <w:pPr>
        <w:ind w:left="260"/>
        <w:rPr>
          <w:sz w:val="20"/>
          <w:szCs w:val="20"/>
        </w:rPr>
      </w:pPr>
      <w:r>
        <w:rPr>
          <w:rFonts w:eastAsia="Times New Roman"/>
          <w:sz w:val="24"/>
          <w:szCs w:val="24"/>
        </w:rPr>
        <w:t>Выбор атрибутов к ролевой игре по теме речевой ситуации. Уточнение ролей, сюжета игры,</w:t>
      </w:r>
    </w:p>
    <w:p w:rsidR="0083780E" w:rsidRDefault="00901074">
      <w:pPr>
        <w:ind w:left="260"/>
        <w:rPr>
          <w:sz w:val="20"/>
          <w:szCs w:val="20"/>
        </w:rPr>
      </w:pPr>
      <w:r>
        <w:rPr>
          <w:rFonts w:eastAsia="Times New Roman"/>
          <w:sz w:val="24"/>
          <w:szCs w:val="24"/>
        </w:rPr>
        <w:t>его вариативности.</w:t>
      </w:r>
    </w:p>
    <w:p w:rsidR="0083780E" w:rsidRDefault="00901074">
      <w:pPr>
        <w:ind w:left="260"/>
        <w:rPr>
          <w:sz w:val="20"/>
          <w:szCs w:val="20"/>
        </w:rPr>
      </w:pPr>
      <w:r>
        <w:rPr>
          <w:rFonts w:eastAsia="Times New Roman"/>
          <w:sz w:val="24"/>
          <w:szCs w:val="24"/>
        </w:rPr>
        <w:t>Моделирование речевой ситуации.</w:t>
      </w:r>
    </w:p>
    <w:p w:rsidR="0083780E" w:rsidRDefault="0083780E">
      <w:pPr>
        <w:spacing w:line="12" w:lineRule="exact"/>
        <w:rPr>
          <w:sz w:val="20"/>
          <w:szCs w:val="20"/>
        </w:rPr>
      </w:pPr>
    </w:p>
    <w:p w:rsidR="0083780E" w:rsidRDefault="00901074">
      <w:pPr>
        <w:spacing w:line="234" w:lineRule="auto"/>
        <w:ind w:left="260"/>
        <w:rPr>
          <w:sz w:val="20"/>
          <w:szCs w:val="20"/>
        </w:rPr>
      </w:pPr>
      <w:r>
        <w:rPr>
          <w:rFonts w:eastAsia="Times New Roman"/>
          <w:sz w:val="24"/>
          <w:szCs w:val="24"/>
        </w:rPr>
        <w:t>Составление устного текста (диалогического или несложного монологического) по теме ситуации.</w:t>
      </w:r>
    </w:p>
    <w:p w:rsidR="0083780E" w:rsidRDefault="0083780E">
      <w:pPr>
        <w:spacing w:line="200" w:lineRule="exact"/>
        <w:rPr>
          <w:sz w:val="20"/>
          <w:szCs w:val="20"/>
        </w:rPr>
      </w:pPr>
    </w:p>
    <w:p w:rsidR="0083780E" w:rsidRDefault="0083780E">
      <w:pPr>
        <w:spacing w:line="337" w:lineRule="exact"/>
        <w:rPr>
          <w:sz w:val="20"/>
          <w:szCs w:val="20"/>
        </w:rPr>
      </w:pPr>
    </w:p>
    <w:p w:rsidR="0083780E" w:rsidRDefault="0083780E">
      <w:pPr>
        <w:ind w:left="9540"/>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pPr>
        <w:ind w:left="260"/>
        <w:rPr>
          <w:sz w:val="20"/>
          <w:szCs w:val="20"/>
        </w:rPr>
      </w:pPr>
      <w:r>
        <w:rPr>
          <w:rFonts w:eastAsia="Times New Roman"/>
          <w:b/>
          <w:bCs/>
          <w:sz w:val="24"/>
          <w:szCs w:val="24"/>
        </w:rPr>
        <w:lastRenderedPageBreak/>
        <w:t>2.2.4. Математика</w:t>
      </w:r>
    </w:p>
    <w:p w:rsidR="0083780E" w:rsidRDefault="00901074">
      <w:pPr>
        <w:ind w:left="260"/>
        <w:rPr>
          <w:sz w:val="20"/>
          <w:szCs w:val="20"/>
        </w:rPr>
      </w:pPr>
      <w:r>
        <w:rPr>
          <w:rFonts w:eastAsia="Times New Roman"/>
          <w:b/>
          <w:bCs/>
          <w:sz w:val="24"/>
          <w:szCs w:val="24"/>
        </w:rPr>
        <w:t>Пояснительная записка</w:t>
      </w:r>
    </w:p>
    <w:p w:rsidR="0083780E" w:rsidRDefault="0083780E">
      <w:pPr>
        <w:spacing w:line="7" w:lineRule="exact"/>
        <w:rPr>
          <w:sz w:val="20"/>
          <w:szCs w:val="20"/>
        </w:rPr>
      </w:pPr>
    </w:p>
    <w:p w:rsidR="0083780E" w:rsidRDefault="00901074">
      <w:pPr>
        <w:spacing w:line="237" w:lineRule="auto"/>
        <w:ind w:left="260"/>
        <w:jc w:val="both"/>
        <w:rPr>
          <w:sz w:val="20"/>
          <w:szCs w:val="20"/>
        </w:rPr>
      </w:pPr>
      <w:r>
        <w:rPr>
          <w:rFonts w:eastAsia="Times New Roman"/>
          <w:color w:val="00000A"/>
          <w:sz w:val="24"/>
          <w:szCs w:val="24"/>
        </w:rPr>
        <w:t xml:space="preserve">Математика является одним из важных общеобразовательных предметов в образовательных организациях, осуществляющих обучение учащихся с умственной отсталостью (интеллектуальными нарушениями). </w:t>
      </w:r>
      <w:r>
        <w:rPr>
          <w:rFonts w:eastAsia="Times New Roman"/>
          <w:b/>
          <w:bCs/>
          <w:color w:val="00000A"/>
          <w:sz w:val="24"/>
          <w:szCs w:val="24"/>
        </w:rPr>
        <w:t>Основной целью</w:t>
      </w:r>
      <w:r>
        <w:rPr>
          <w:rFonts w:eastAsia="Times New Roman"/>
          <w:color w:val="00000A"/>
          <w:sz w:val="24"/>
          <w:szCs w:val="24"/>
        </w:rPr>
        <w:t xml:space="preserve"> обучения математике является подготовка обучающихся этой категории к жизни в современном обществе и овладение доступными профессионально-трудовыми навыками.</w:t>
      </w:r>
    </w:p>
    <w:p w:rsidR="0083780E" w:rsidRDefault="0083780E">
      <w:pPr>
        <w:spacing w:line="5" w:lineRule="exact"/>
        <w:rPr>
          <w:sz w:val="20"/>
          <w:szCs w:val="20"/>
        </w:rPr>
      </w:pPr>
    </w:p>
    <w:p w:rsidR="0083780E" w:rsidRDefault="00901074">
      <w:pPr>
        <w:ind w:left="260"/>
        <w:rPr>
          <w:sz w:val="20"/>
          <w:szCs w:val="20"/>
        </w:rPr>
      </w:pPr>
      <w:r>
        <w:rPr>
          <w:rFonts w:eastAsia="Times New Roman"/>
          <w:sz w:val="24"/>
          <w:szCs w:val="24"/>
        </w:rPr>
        <w:t xml:space="preserve">Исходя из основной цели, </w:t>
      </w:r>
      <w:r>
        <w:rPr>
          <w:rFonts w:eastAsia="Times New Roman"/>
          <w:color w:val="00000A"/>
          <w:sz w:val="24"/>
          <w:szCs w:val="24"/>
        </w:rPr>
        <w:t>задачами обучения математике являются:</w:t>
      </w:r>
    </w:p>
    <w:p w:rsidR="0083780E" w:rsidRDefault="00901074">
      <w:pPr>
        <w:tabs>
          <w:tab w:val="left" w:pos="2020"/>
          <w:tab w:val="left" w:pos="3440"/>
          <w:tab w:val="left" w:pos="4800"/>
          <w:tab w:val="left" w:pos="6540"/>
          <w:tab w:val="left" w:pos="6940"/>
          <w:tab w:val="left" w:pos="8440"/>
        </w:tabs>
        <w:ind w:left="260"/>
        <w:rPr>
          <w:sz w:val="20"/>
          <w:szCs w:val="20"/>
        </w:rPr>
      </w:pPr>
      <w:r>
        <w:rPr>
          <w:rFonts w:eastAsia="Times New Roman"/>
          <w:sz w:val="24"/>
          <w:szCs w:val="24"/>
        </w:rPr>
        <w:t>формирование</w:t>
      </w:r>
      <w:r>
        <w:rPr>
          <w:rFonts w:eastAsia="Times New Roman"/>
          <w:sz w:val="24"/>
          <w:szCs w:val="24"/>
        </w:rPr>
        <w:tab/>
        <w:t>доступных</w:t>
      </w:r>
      <w:r>
        <w:rPr>
          <w:sz w:val="20"/>
          <w:szCs w:val="20"/>
        </w:rPr>
        <w:tab/>
      </w:r>
      <w:r>
        <w:rPr>
          <w:rFonts w:eastAsia="Times New Roman"/>
          <w:sz w:val="24"/>
          <w:szCs w:val="24"/>
        </w:rPr>
        <w:t>умственно</w:t>
      </w:r>
      <w:r>
        <w:rPr>
          <w:rFonts w:eastAsia="Times New Roman"/>
          <w:sz w:val="24"/>
          <w:szCs w:val="24"/>
        </w:rPr>
        <w:tab/>
        <w:t>обучающимся</w:t>
      </w:r>
      <w:r>
        <w:rPr>
          <w:sz w:val="20"/>
          <w:szCs w:val="20"/>
        </w:rPr>
        <w:tab/>
      </w:r>
      <w:r>
        <w:rPr>
          <w:rFonts w:eastAsia="Times New Roman"/>
          <w:sz w:val="24"/>
          <w:szCs w:val="24"/>
        </w:rPr>
        <w:t>с</w:t>
      </w:r>
      <w:r>
        <w:rPr>
          <w:sz w:val="20"/>
          <w:szCs w:val="20"/>
        </w:rPr>
        <w:tab/>
      </w:r>
      <w:r>
        <w:rPr>
          <w:rFonts w:eastAsia="Times New Roman"/>
          <w:sz w:val="24"/>
          <w:szCs w:val="24"/>
        </w:rPr>
        <w:t>умственной</w:t>
      </w:r>
      <w:r>
        <w:rPr>
          <w:sz w:val="20"/>
          <w:szCs w:val="20"/>
        </w:rPr>
        <w:tab/>
      </w:r>
      <w:r>
        <w:rPr>
          <w:rFonts w:eastAsia="Times New Roman"/>
          <w:sz w:val="24"/>
          <w:szCs w:val="24"/>
        </w:rPr>
        <w:t>отсталостью</w:t>
      </w:r>
    </w:p>
    <w:p w:rsidR="0083780E" w:rsidRDefault="00901074">
      <w:pPr>
        <w:ind w:left="260"/>
        <w:rPr>
          <w:sz w:val="20"/>
          <w:szCs w:val="20"/>
        </w:rPr>
      </w:pPr>
      <w:r>
        <w:rPr>
          <w:rFonts w:eastAsia="Times New Roman"/>
          <w:sz w:val="24"/>
          <w:szCs w:val="24"/>
        </w:rPr>
        <w:t xml:space="preserve">(интеллектуальными нарушениями) математических знаний </w:t>
      </w:r>
      <w:proofErr w:type="gramStart"/>
      <w:r>
        <w:rPr>
          <w:rFonts w:eastAsia="Times New Roman"/>
          <w:sz w:val="24"/>
          <w:szCs w:val="24"/>
        </w:rPr>
        <w:t>и  умений</w:t>
      </w:r>
      <w:proofErr w:type="gramEnd"/>
      <w:r>
        <w:rPr>
          <w:rFonts w:eastAsia="Times New Roman"/>
          <w:sz w:val="24"/>
          <w:szCs w:val="24"/>
        </w:rPr>
        <w:t>, необходимых для</w:t>
      </w:r>
    </w:p>
    <w:p w:rsidR="0083780E" w:rsidRDefault="00901074">
      <w:pPr>
        <w:ind w:left="260"/>
        <w:rPr>
          <w:sz w:val="20"/>
          <w:szCs w:val="20"/>
        </w:rPr>
      </w:pPr>
      <w:proofErr w:type="gramStart"/>
      <w:r>
        <w:rPr>
          <w:rFonts w:eastAsia="Times New Roman"/>
          <w:sz w:val="24"/>
          <w:szCs w:val="24"/>
        </w:rPr>
        <w:t>решения  учебно</w:t>
      </w:r>
      <w:proofErr w:type="gramEnd"/>
      <w:r>
        <w:rPr>
          <w:rFonts w:eastAsia="Times New Roman"/>
          <w:sz w:val="24"/>
          <w:szCs w:val="24"/>
        </w:rPr>
        <w:t>-познавательных,  учебно-практических,  житейских  и  профессиональных</w:t>
      </w:r>
    </w:p>
    <w:p w:rsidR="0083780E" w:rsidRDefault="00901074">
      <w:pPr>
        <w:ind w:left="260"/>
        <w:rPr>
          <w:sz w:val="20"/>
          <w:szCs w:val="20"/>
        </w:rPr>
      </w:pPr>
      <w:r>
        <w:rPr>
          <w:rFonts w:eastAsia="Times New Roman"/>
          <w:sz w:val="24"/>
          <w:szCs w:val="24"/>
        </w:rPr>
        <w:t>задач и развитие способности их использования при решении соответствующих возрасту</w:t>
      </w:r>
    </w:p>
    <w:p w:rsidR="0083780E" w:rsidRDefault="00901074">
      <w:pPr>
        <w:ind w:left="260"/>
        <w:rPr>
          <w:sz w:val="20"/>
          <w:szCs w:val="20"/>
        </w:rPr>
      </w:pPr>
      <w:r>
        <w:rPr>
          <w:rFonts w:eastAsia="Times New Roman"/>
          <w:sz w:val="24"/>
          <w:szCs w:val="24"/>
        </w:rPr>
        <w:t>задач;</w:t>
      </w:r>
    </w:p>
    <w:p w:rsidR="0083780E" w:rsidRDefault="00901074">
      <w:pPr>
        <w:ind w:left="260"/>
        <w:rPr>
          <w:sz w:val="20"/>
          <w:szCs w:val="20"/>
        </w:rPr>
      </w:pPr>
      <w:r>
        <w:rPr>
          <w:rFonts w:eastAsia="Times New Roman"/>
          <w:sz w:val="24"/>
          <w:szCs w:val="24"/>
        </w:rPr>
        <w:t xml:space="preserve">коррекция и развитие познавательной деятельности и </w:t>
      </w:r>
      <w:proofErr w:type="gramStart"/>
      <w:r>
        <w:rPr>
          <w:rFonts w:eastAsia="Times New Roman"/>
          <w:sz w:val="24"/>
          <w:szCs w:val="24"/>
        </w:rPr>
        <w:t>личностных качеств</w:t>
      </w:r>
      <w:proofErr w:type="gramEnd"/>
      <w:r>
        <w:rPr>
          <w:rFonts w:eastAsia="Times New Roman"/>
          <w:sz w:val="24"/>
          <w:szCs w:val="24"/>
        </w:rPr>
        <w:t xml:space="preserve"> обучающихся с</w:t>
      </w:r>
    </w:p>
    <w:p w:rsidR="0083780E" w:rsidRDefault="0083780E">
      <w:pPr>
        <w:spacing w:line="1" w:lineRule="exact"/>
        <w:rPr>
          <w:sz w:val="20"/>
          <w:szCs w:val="20"/>
        </w:rPr>
      </w:pPr>
    </w:p>
    <w:p w:rsidR="0083780E" w:rsidRDefault="00901074">
      <w:pPr>
        <w:tabs>
          <w:tab w:val="left" w:pos="1600"/>
          <w:tab w:val="left" w:pos="3040"/>
          <w:tab w:val="left" w:pos="5320"/>
          <w:tab w:val="left" w:pos="6960"/>
          <w:tab w:val="left" w:pos="8280"/>
          <w:tab w:val="left" w:pos="9620"/>
        </w:tabs>
        <w:ind w:left="260"/>
        <w:rPr>
          <w:sz w:val="20"/>
          <w:szCs w:val="20"/>
        </w:rPr>
      </w:pPr>
      <w:r>
        <w:rPr>
          <w:rFonts w:eastAsia="Times New Roman"/>
          <w:sz w:val="24"/>
          <w:szCs w:val="24"/>
        </w:rPr>
        <w:t>умственной</w:t>
      </w:r>
      <w:r>
        <w:rPr>
          <w:rFonts w:eastAsia="Times New Roman"/>
          <w:sz w:val="24"/>
          <w:szCs w:val="24"/>
        </w:rPr>
        <w:tab/>
        <w:t>отсталостью</w:t>
      </w:r>
      <w:r>
        <w:rPr>
          <w:sz w:val="20"/>
          <w:szCs w:val="20"/>
        </w:rPr>
        <w:tab/>
      </w:r>
      <w:r>
        <w:rPr>
          <w:rFonts w:eastAsia="Times New Roman"/>
          <w:sz w:val="24"/>
          <w:szCs w:val="24"/>
        </w:rPr>
        <w:t>(интеллектуальными</w:t>
      </w:r>
      <w:r>
        <w:rPr>
          <w:sz w:val="20"/>
          <w:szCs w:val="20"/>
        </w:rPr>
        <w:tab/>
      </w:r>
      <w:r>
        <w:rPr>
          <w:rFonts w:eastAsia="Times New Roman"/>
          <w:sz w:val="24"/>
          <w:szCs w:val="24"/>
        </w:rPr>
        <w:t>нарушениями)</w:t>
      </w:r>
      <w:r>
        <w:rPr>
          <w:rFonts w:eastAsia="Times New Roman"/>
          <w:sz w:val="24"/>
          <w:szCs w:val="24"/>
        </w:rPr>
        <w:tab/>
        <w:t>средствами</w:t>
      </w:r>
      <w:r>
        <w:rPr>
          <w:rFonts w:eastAsia="Times New Roman"/>
          <w:sz w:val="24"/>
          <w:szCs w:val="24"/>
        </w:rPr>
        <w:tab/>
        <w:t>математики</w:t>
      </w:r>
      <w:r>
        <w:rPr>
          <w:rFonts w:eastAsia="Times New Roman"/>
          <w:sz w:val="24"/>
          <w:szCs w:val="24"/>
        </w:rPr>
        <w:tab/>
        <w:t>с</w:t>
      </w:r>
    </w:p>
    <w:p w:rsidR="0083780E" w:rsidRDefault="00901074">
      <w:pPr>
        <w:ind w:left="260"/>
        <w:rPr>
          <w:sz w:val="20"/>
          <w:szCs w:val="20"/>
        </w:rPr>
      </w:pPr>
      <w:r>
        <w:rPr>
          <w:rFonts w:eastAsia="Times New Roman"/>
          <w:sz w:val="24"/>
          <w:szCs w:val="24"/>
        </w:rPr>
        <w:t>учетом их индивидуальных возможностей;</w:t>
      </w:r>
    </w:p>
    <w:p w:rsidR="0083780E" w:rsidRDefault="0083780E">
      <w:pPr>
        <w:spacing w:line="12" w:lineRule="exact"/>
        <w:rPr>
          <w:sz w:val="20"/>
          <w:szCs w:val="20"/>
        </w:rPr>
      </w:pPr>
    </w:p>
    <w:p w:rsidR="0083780E" w:rsidRDefault="00901074">
      <w:pPr>
        <w:spacing w:line="237" w:lineRule="auto"/>
        <w:ind w:left="260"/>
        <w:jc w:val="both"/>
        <w:rPr>
          <w:sz w:val="20"/>
          <w:szCs w:val="20"/>
        </w:rPr>
      </w:pPr>
      <w:r>
        <w:rPr>
          <w:rFonts w:eastAsia="Times New Roman"/>
          <w:sz w:val="24"/>
          <w:szCs w:val="24"/>
        </w:rPr>
        <w:t>формирование положительных качеств личности, в частности аккуратности, настойчивости, трудолюбия, самостоятельности, терпеливости, любознательности, умений планировать свою деятельность, доводить начатое дело до конца, осуществлять контроль и самоконтроль.</w:t>
      </w:r>
    </w:p>
    <w:p w:rsidR="0083780E" w:rsidRDefault="0083780E">
      <w:pPr>
        <w:spacing w:line="2" w:lineRule="exact"/>
        <w:rPr>
          <w:sz w:val="20"/>
          <w:szCs w:val="20"/>
        </w:rPr>
      </w:pPr>
    </w:p>
    <w:p w:rsidR="0083780E" w:rsidRDefault="00901074">
      <w:pPr>
        <w:ind w:left="260"/>
        <w:rPr>
          <w:sz w:val="20"/>
          <w:szCs w:val="20"/>
        </w:rPr>
      </w:pPr>
      <w:r>
        <w:rPr>
          <w:rFonts w:eastAsia="Times New Roman"/>
          <w:b/>
          <w:bCs/>
          <w:sz w:val="24"/>
          <w:szCs w:val="24"/>
        </w:rPr>
        <w:t>Пропедевтика</w:t>
      </w:r>
      <w:r>
        <w:rPr>
          <w:rFonts w:eastAsia="Times New Roman"/>
          <w:sz w:val="24"/>
          <w:szCs w:val="24"/>
        </w:rPr>
        <w:t>.</w:t>
      </w:r>
    </w:p>
    <w:p w:rsidR="0083780E" w:rsidRDefault="00901074">
      <w:pPr>
        <w:ind w:left="260"/>
        <w:rPr>
          <w:sz w:val="20"/>
          <w:szCs w:val="20"/>
        </w:rPr>
      </w:pPr>
      <w:r>
        <w:rPr>
          <w:rFonts w:eastAsia="Times New Roman"/>
          <w:i/>
          <w:iCs/>
          <w:sz w:val="24"/>
          <w:szCs w:val="24"/>
        </w:rPr>
        <w:t>Свойства предметов</w:t>
      </w:r>
    </w:p>
    <w:p w:rsidR="0083780E" w:rsidRDefault="00901074">
      <w:pPr>
        <w:tabs>
          <w:tab w:val="left" w:pos="1520"/>
          <w:tab w:val="left" w:pos="2960"/>
          <w:tab w:val="left" w:pos="4760"/>
          <w:tab w:val="left" w:pos="6180"/>
          <w:tab w:val="left" w:pos="6840"/>
          <w:tab w:val="left" w:pos="7700"/>
          <w:tab w:val="left" w:pos="8580"/>
        </w:tabs>
        <w:ind w:left="260"/>
        <w:rPr>
          <w:sz w:val="20"/>
          <w:szCs w:val="20"/>
        </w:rPr>
      </w:pPr>
      <w:r>
        <w:rPr>
          <w:rFonts w:eastAsia="Times New Roman"/>
          <w:sz w:val="24"/>
          <w:szCs w:val="24"/>
        </w:rPr>
        <w:t>Предметы,</w:t>
      </w:r>
      <w:r>
        <w:rPr>
          <w:rFonts w:eastAsia="Times New Roman"/>
          <w:sz w:val="24"/>
          <w:szCs w:val="24"/>
        </w:rPr>
        <w:tab/>
        <w:t>обладающие</w:t>
      </w:r>
      <w:r>
        <w:rPr>
          <w:rFonts w:eastAsia="Times New Roman"/>
          <w:sz w:val="24"/>
          <w:szCs w:val="24"/>
        </w:rPr>
        <w:tab/>
        <w:t>определенными</w:t>
      </w:r>
      <w:r>
        <w:rPr>
          <w:rFonts w:eastAsia="Times New Roman"/>
          <w:sz w:val="24"/>
          <w:szCs w:val="24"/>
        </w:rPr>
        <w:tab/>
        <w:t>свойствами:</w:t>
      </w:r>
      <w:r>
        <w:rPr>
          <w:rFonts w:eastAsia="Times New Roman"/>
          <w:sz w:val="24"/>
          <w:szCs w:val="24"/>
        </w:rPr>
        <w:tab/>
        <w:t>цвет,</w:t>
      </w:r>
      <w:r>
        <w:rPr>
          <w:rFonts w:eastAsia="Times New Roman"/>
          <w:sz w:val="24"/>
          <w:szCs w:val="24"/>
        </w:rPr>
        <w:tab/>
        <w:t>форма,</w:t>
      </w:r>
      <w:r>
        <w:rPr>
          <w:rFonts w:eastAsia="Times New Roman"/>
          <w:sz w:val="24"/>
          <w:szCs w:val="24"/>
        </w:rPr>
        <w:tab/>
        <w:t>размер</w:t>
      </w:r>
      <w:r>
        <w:rPr>
          <w:sz w:val="20"/>
          <w:szCs w:val="20"/>
        </w:rPr>
        <w:tab/>
      </w:r>
      <w:r>
        <w:rPr>
          <w:rFonts w:eastAsia="Times New Roman"/>
          <w:sz w:val="23"/>
          <w:szCs w:val="23"/>
        </w:rPr>
        <w:t>(величина),</w:t>
      </w:r>
    </w:p>
    <w:p w:rsidR="0083780E" w:rsidRDefault="00901074">
      <w:pPr>
        <w:ind w:left="260"/>
        <w:rPr>
          <w:sz w:val="20"/>
          <w:szCs w:val="20"/>
        </w:rPr>
      </w:pPr>
      <w:r>
        <w:rPr>
          <w:rFonts w:eastAsia="Times New Roman"/>
          <w:sz w:val="24"/>
          <w:szCs w:val="24"/>
        </w:rPr>
        <w:t>назначение. Слова: каждый, все, кроме, остальные (оставшиеся), другие.</w:t>
      </w:r>
    </w:p>
    <w:p w:rsidR="0083780E" w:rsidRDefault="00901074">
      <w:pPr>
        <w:ind w:left="260"/>
        <w:rPr>
          <w:sz w:val="20"/>
          <w:szCs w:val="20"/>
        </w:rPr>
      </w:pPr>
      <w:r>
        <w:rPr>
          <w:rFonts w:eastAsia="Times New Roman"/>
          <w:i/>
          <w:iCs/>
          <w:sz w:val="24"/>
          <w:szCs w:val="24"/>
        </w:rPr>
        <w:t>Сравнение предметов</w:t>
      </w:r>
    </w:p>
    <w:p w:rsidR="0083780E" w:rsidRDefault="00901074">
      <w:pPr>
        <w:ind w:left="260"/>
        <w:rPr>
          <w:sz w:val="20"/>
          <w:szCs w:val="20"/>
        </w:rPr>
      </w:pPr>
      <w:r>
        <w:rPr>
          <w:rFonts w:eastAsia="Times New Roman"/>
          <w:sz w:val="24"/>
          <w:szCs w:val="24"/>
        </w:rPr>
        <w:t>Сравнение двух предметов, серии предметов.</w:t>
      </w:r>
    </w:p>
    <w:p w:rsidR="0083780E" w:rsidRDefault="0083780E">
      <w:pPr>
        <w:spacing w:line="13" w:lineRule="exact"/>
        <w:rPr>
          <w:sz w:val="20"/>
          <w:szCs w:val="20"/>
        </w:rPr>
      </w:pPr>
    </w:p>
    <w:p w:rsidR="0083780E" w:rsidRDefault="00901074">
      <w:pPr>
        <w:spacing w:line="238" w:lineRule="auto"/>
        <w:ind w:left="260"/>
        <w:jc w:val="both"/>
        <w:rPr>
          <w:sz w:val="20"/>
          <w:szCs w:val="20"/>
        </w:rPr>
      </w:pPr>
      <w:r>
        <w:rPr>
          <w:rFonts w:eastAsia="Times New Roman"/>
          <w:sz w:val="24"/>
          <w:szCs w:val="24"/>
        </w:rPr>
        <w:t>Сравнение предметов, имеющих объем, площадь, по величине: большой, маленький, больше, меньше, равные, одинаковые по величине; равной, одинаковой, такой же величины. Сравнение предметов по размеру. Сравнение двух предметов: длинный, короткий (широкий, узкий, высокий, низкий, глубокий, мелкий, толстый, тонкий); длиннее, короче (шире, уже, выше, ниже, глубже, мельче, толще, тоньше); равные, одинаковые по длине (ширине, высоте, глубине, толщине); равной, одинаковой, такой же длины (ширины, высоты, глубины, толщины). Сравнение трех-четырех предметов по длине (ширине, высоте, глубине, толщине); длиннее, короче (шире, уже, выше, ниже, глубже, мельче, тоньше, толще); самый длинный, самый короткий (самый широкий, узкий, высокий, низкий, глубокий, мелкий, толстый, тонкий).</w:t>
      </w:r>
    </w:p>
    <w:p w:rsidR="0083780E" w:rsidRDefault="0083780E">
      <w:pPr>
        <w:spacing w:line="23" w:lineRule="exact"/>
        <w:rPr>
          <w:sz w:val="20"/>
          <w:szCs w:val="20"/>
        </w:rPr>
      </w:pPr>
    </w:p>
    <w:p w:rsidR="0083780E" w:rsidRDefault="00901074">
      <w:pPr>
        <w:spacing w:line="237" w:lineRule="auto"/>
        <w:ind w:left="260"/>
        <w:jc w:val="both"/>
        <w:rPr>
          <w:sz w:val="20"/>
          <w:szCs w:val="20"/>
        </w:rPr>
      </w:pPr>
      <w:r>
        <w:rPr>
          <w:rFonts w:eastAsia="Times New Roman"/>
          <w:sz w:val="24"/>
          <w:szCs w:val="24"/>
        </w:rPr>
        <w:t>Сравнение двух предметов по массе (весу): тяжелый, легкий, тяжелее, легче, равные, одинаковые по тяжести (весу), равной, одинаковой, такой же тяжести (равного, одинакового, такого же веса). Сравнение трех-четырех предметов по тяжести (весу): тяжелее, легче, самый тяжелый, самый легкий.</w:t>
      </w:r>
    </w:p>
    <w:p w:rsidR="0083780E" w:rsidRDefault="0083780E">
      <w:pPr>
        <w:spacing w:line="14" w:lineRule="exact"/>
        <w:rPr>
          <w:sz w:val="20"/>
          <w:szCs w:val="20"/>
        </w:rPr>
      </w:pPr>
    </w:p>
    <w:p w:rsidR="0083780E" w:rsidRDefault="00901074">
      <w:pPr>
        <w:spacing w:line="237" w:lineRule="auto"/>
        <w:ind w:left="260"/>
        <w:rPr>
          <w:sz w:val="20"/>
          <w:szCs w:val="20"/>
        </w:rPr>
      </w:pPr>
      <w:r>
        <w:rPr>
          <w:rFonts w:eastAsia="Times New Roman"/>
          <w:i/>
          <w:iCs/>
          <w:sz w:val="24"/>
          <w:szCs w:val="24"/>
        </w:rPr>
        <w:t xml:space="preserve">Сравнение предметных совокупностей по количеству предметов, их составляющих </w:t>
      </w:r>
      <w:r>
        <w:rPr>
          <w:rFonts w:eastAsia="Times New Roman"/>
          <w:sz w:val="24"/>
          <w:szCs w:val="24"/>
        </w:rPr>
        <w:t>Сравнение двух-трех предметных совокупностей. Слова: сколько, много, мало, больше, меньше, столько же, равное, одинаковое количество, немного, несколько, один, ни одного. Сравнение количества предметов одной совокупности до и после изменения количества предметов, ее составляющих.</w:t>
      </w:r>
    </w:p>
    <w:p w:rsidR="0083780E" w:rsidRDefault="0083780E">
      <w:pPr>
        <w:spacing w:line="17" w:lineRule="exact"/>
        <w:rPr>
          <w:sz w:val="20"/>
          <w:szCs w:val="20"/>
        </w:rPr>
      </w:pPr>
    </w:p>
    <w:p w:rsidR="0083780E" w:rsidRDefault="00901074">
      <w:pPr>
        <w:spacing w:line="236" w:lineRule="auto"/>
        <w:ind w:left="260"/>
        <w:jc w:val="both"/>
        <w:rPr>
          <w:sz w:val="20"/>
          <w:szCs w:val="20"/>
        </w:rPr>
      </w:pPr>
      <w:r>
        <w:rPr>
          <w:rFonts w:eastAsia="Times New Roman"/>
          <w:sz w:val="24"/>
          <w:szCs w:val="24"/>
        </w:rPr>
        <w:t>Сравнение небольших предметных совокупностей путем установления взаимно однозначного соответствия между ними или их частями: больше, меньше, одинаковое, равное количество, столько же, сколько, лишние, недостающие предметы.</w:t>
      </w:r>
    </w:p>
    <w:p w:rsidR="0083780E" w:rsidRDefault="0083780E">
      <w:pPr>
        <w:spacing w:line="2" w:lineRule="exact"/>
        <w:rPr>
          <w:sz w:val="20"/>
          <w:szCs w:val="20"/>
        </w:rPr>
      </w:pPr>
    </w:p>
    <w:p w:rsidR="0083780E" w:rsidRDefault="00901074">
      <w:pPr>
        <w:ind w:left="260"/>
        <w:rPr>
          <w:sz w:val="20"/>
          <w:szCs w:val="20"/>
        </w:rPr>
      </w:pPr>
      <w:r>
        <w:rPr>
          <w:rFonts w:eastAsia="Times New Roman"/>
          <w:i/>
          <w:iCs/>
          <w:sz w:val="24"/>
          <w:szCs w:val="24"/>
        </w:rPr>
        <w:t>Сравнение объемов жидкостей, сыпучих веществ</w:t>
      </w:r>
    </w:p>
    <w:p w:rsidR="0083780E" w:rsidRDefault="0083780E">
      <w:pPr>
        <w:spacing w:line="12" w:lineRule="exact"/>
        <w:rPr>
          <w:sz w:val="20"/>
          <w:szCs w:val="20"/>
        </w:rPr>
      </w:pPr>
    </w:p>
    <w:p w:rsidR="0083780E" w:rsidRDefault="00901074">
      <w:pPr>
        <w:spacing w:line="234" w:lineRule="auto"/>
        <w:ind w:left="260"/>
        <w:jc w:val="both"/>
        <w:rPr>
          <w:sz w:val="20"/>
          <w:szCs w:val="20"/>
        </w:rPr>
      </w:pPr>
      <w:r>
        <w:rPr>
          <w:rFonts w:eastAsia="Times New Roman"/>
          <w:sz w:val="24"/>
          <w:szCs w:val="24"/>
        </w:rPr>
        <w:t>Сравнение объемов жидкостей, сыпучих веществ в одинаковых емкостях. Слова: больше, меньше, одинаково, равно, столько же.</w:t>
      </w:r>
    </w:p>
    <w:p w:rsidR="0083780E" w:rsidRDefault="0083780E">
      <w:pPr>
        <w:spacing w:line="112" w:lineRule="exact"/>
        <w:rPr>
          <w:sz w:val="20"/>
          <w:szCs w:val="20"/>
        </w:rPr>
      </w:pPr>
    </w:p>
    <w:p w:rsidR="0083780E" w:rsidRDefault="0083780E">
      <w:pPr>
        <w:jc w:val="right"/>
        <w:rPr>
          <w:sz w:val="20"/>
          <w:szCs w:val="20"/>
        </w:rPr>
      </w:pPr>
    </w:p>
    <w:p w:rsidR="0083780E" w:rsidRDefault="0083780E">
      <w:pPr>
        <w:sectPr w:rsidR="0083780E">
          <w:pgSz w:w="11900" w:h="16838"/>
          <w:pgMar w:top="1403" w:right="706" w:bottom="418" w:left="1440" w:header="0" w:footer="0" w:gutter="0"/>
          <w:cols w:space="720" w:equalWidth="0">
            <w:col w:w="9760"/>
          </w:cols>
        </w:sectPr>
      </w:pPr>
    </w:p>
    <w:p w:rsidR="0083780E" w:rsidRDefault="00901074">
      <w:pPr>
        <w:spacing w:line="234" w:lineRule="auto"/>
        <w:ind w:left="260"/>
        <w:jc w:val="both"/>
        <w:rPr>
          <w:sz w:val="20"/>
          <w:szCs w:val="20"/>
        </w:rPr>
      </w:pPr>
      <w:r>
        <w:rPr>
          <w:rFonts w:eastAsia="Times New Roman"/>
          <w:sz w:val="24"/>
          <w:szCs w:val="24"/>
        </w:rPr>
        <w:lastRenderedPageBreak/>
        <w:t>Сравнение объемов жидкостей, сыпучего вещества в одной емкости до и после изменения объема.</w:t>
      </w:r>
    </w:p>
    <w:p w:rsidR="0083780E" w:rsidRDefault="0083780E">
      <w:pPr>
        <w:spacing w:line="2" w:lineRule="exact"/>
        <w:rPr>
          <w:sz w:val="20"/>
          <w:szCs w:val="20"/>
        </w:rPr>
      </w:pPr>
    </w:p>
    <w:p w:rsidR="0083780E" w:rsidRDefault="00901074">
      <w:pPr>
        <w:ind w:left="260"/>
        <w:rPr>
          <w:sz w:val="20"/>
          <w:szCs w:val="20"/>
        </w:rPr>
      </w:pPr>
      <w:r>
        <w:rPr>
          <w:rFonts w:eastAsia="Times New Roman"/>
          <w:i/>
          <w:iCs/>
          <w:sz w:val="24"/>
          <w:szCs w:val="24"/>
        </w:rPr>
        <w:t>Положение предметов в пространстве, на плоскости</w:t>
      </w:r>
    </w:p>
    <w:p w:rsidR="0083780E" w:rsidRDefault="0083780E">
      <w:pPr>
        <w:spacing w:line="12" w:lineRule="exact"/>
        <w:rPr>
          <w:sz w:val="20"/>
          <w:szCs w:val="20"/>
        </w:rPr>
      </w:pPr>
    </w:p>
    <w:p w:rsidR="0083780E" w:rsidRDefault="00901074">
      <w:pPr>
        <w:spacing w:line="237" w:lineRule="auto"/>
        <w:ind w:left="260"/>
        <w:jc w:val="both"/>
        <w:rPr>
          <w:sz w:val="20"/>
          <w:szCs w:val="20"/>
        </w:rPr>
      </w:pPr>
      <w:r>
        <w:rPr>
          <w:rFonts w:eastAsia="Times New Roman"/>
          <w:sz w:val="24"/>
          <w:szCs w:val="24"/>
        </w:rPr>
        <w:t>Положение предметов в пространстве, на плоскости относительно учащегося, по отношению друг к другу: впереди, сзади, справа, слева, правее, левее, вверху, внизу, выше, ниже, далеко, близко, дальше, ближе, рядом, около, здесь, там, на, в, внутри, перед, за, над, под, напротив, между, в середине, в центре.</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sz w:val="24"/>
          <w:szCs w:val="24"/>
        </w:rPr>
        <w:t>Ориентировка на листе бумаги: вверху, внизу, справа, слева, в середине (центре); верхний, нижний, правый, левый край листа; то же для сторон: верхняя, нижняя, правая, левая половина, верхний правый, левый, нижний правый, левый углы.</w:t>
      </w:r>
    </w:p>
    <w:p w:rsidR="0083780E" w:rsidRDefault="0083780E">
      <w:pPr>
        <w:spacing w:line="2" w:lineRule="exact"/>
        <w:rPr>
          <w:sz w:val="20"/>
          <w:szCs w:val="20"/>
        </w:rPr>
      </w:pPr>
    </w:p>
    <w:p w:rsidR="0083780E" w:rsidRDefault="00901074">
      <w:pPr>
        <w:ind w:left="260"/>
        <w:rPr>
          <w:sz w:val="20"/>
          <w:szCs w:val="20"/>
        </w:rPr>
      </w:pPr>
      <w:r>
        <w:rPr>
          <w:rFonts w:eastAsia="Times New Roman"/>
          <w:i/>
          <w:iCs/>
          <w:sz w:val="24"/>
          <w:szCs w:val="24"/>
        </w:rPr>
        <w:t>Единицы измерения и их соотношения</w:t>
      </w:r>
    </w:p>
    <w:p w:rsidR="0083780E" w:rsidRDefault="0083780E">
      <w:pPr>
        <w:spacing w:line="12" w:lineRule="exact"/>
        <w:rPr>
          <w:sz w:val="20"/>
          <w:szCs w:val="20"/>
        </w:rPr>
      </w:pPr>
    </w:p>
    <w:p w:rsidR="0083780E" w:rsidRDefault="00901074">
      <w:pPr>
        <w:spacing w:line="236" w:lineRule="auto"/>
        <w:ind w:left="260"/>
        <w:rPr>
          <w:sz w:val="20"/>
          <w:szCs w:val="20"/>
        </w:rPr>
      </w:pPr>
      <w:r>
        <w:rPr>
          <w:rFonts w:eastAsia="Times New Roman"/>
          <w:sz w:val="24"/>
          <w:szCs w:val="24"/>
        </w:rPr>
        <w:t>Единица времени—сутки. Сутки: утро, день, вечер, ночь. Сегодня, завтра, вчера, на следующий день, рано, поздно, вовремя, давно, недавно, медленно, быстро. Сравнение по возрасту: молодой, старый, моложе, старше.</w:t>
      </w:r>
    </w:p>
    <w:p w:rsidR="0083780E" w:rsidRDefault="0083780E">
      <w:pPr>
        <w:spacing w:line="2" w:lineRule="exact"/>
        <w:rPr>
          <w:sz w:val="20"/>
          <w:szCs w:val="20"/>
        </w:rPr>
      </w:pPr>
    </w:p>
    <w:p w:rsidR="0083780E" w:rsidRDefault="00901074">
      <w:pPr>
        <w:ind w:left="260"/>
        <w:rPr>
          <w:sz w:val="20"/>
          <w:szCs w:val="20"/>
        </w:rPr>
      </w:pPr>
      <w:r>
        <w:rPr>
          <w:rFonts w:eastAsia="Times New Roman"/>
          <w:i/>
          <w:iCs/>
          <w:sz w:val="24"/>
          <w:szCs w:val="24"/>
        </w:rPr>
        <w:t>Геометрический материал</w:t>
      </w:r>
    </w:p>
    <w:p w:rsidR="0083780E" w:rsidRDefault="0083780E">
      <w:pPr>
        <w:spacing w:line="1" w:lineRule="exact"/>
        <w:rPr>
          <w:sz w:val="20"/>
          <w:szCs w:val="20"/>
        </w:rPr>
      </w:pPr>
    </w:p>
    <w:p w:rsidR="0083780E" w:rsidRDefault="00901074">
      <w:pPr>
        <w:ind w:left="260"/>
        <w:rPr>
          <w:sz w:val="20"/>
          <w:szCs w:val="20"/>
        </w:rPr>
      </w:pPr>
      <w:r>
        <w:rPr>
          <w:rFonts w:eastAsia="Times New Roman"/>
          <w:sz w:val="24"/>
          <w:szCs w:val="24"/>
        </w:rPr>
        <w:t>Круг, квадрат, прямоугольник, треугольник. Шар, куб, брус.</w:t>
      </w:r>
    </w:p>
    <w:p w:rsidR="0083780E" w:rsidRDefault="0083780E">
      <w:pPr>
        <w:spacing w:line="12" w:lineRule="exact"/>
        <w:rPr>
          <w:sz w:val="20"/>
          <w:szCs w:val="20"/>
        </w:rPr>
      </w:pPr>
    </w:p>
    <w:p w:rsidR="0083780E" w:rsidRDefault="00901074">
      <w:pPr>
        <w:spacing w:line="236" w:lineRule="auto"/>
        <w:ind w:left="260"/>
        <w:jc w:val="both"/>
        <w:rPr>
          <w:sz w:val="20"/>
          <w:szCs w:val="20"/>
        </w:rPr>
      </w:pPr>
      <w:r>
        <w:rPr>
          <w:rFonts w:eastAsia="Times New Roman"/>
          <w:b/>
          <w:bCs/>
          <w:sz w:val="24"/>
          <w:szCs w:val="24"/>
        </w:rPr>
        <w:t>Нумерация</w:t>
      </w:r>
      <w:r>
        <w:rPr>
          <w:rFonts w:eastAsia="Times New Roman"/>
          <w:sz w:val="24"/>
          <w:szCs w:val="24"/>
        </w:rPr>
        <w:t>.</w:t>
      </w:r>
      <w:r>
        <w:rPr>
          <w:rFonts w:eastAsia="Times New Roman"/>
          <w:b/>
          <w:bCs/>
          <w:sz w:val="24"/>
          <w:szCs w:val="24"/>
        </w:rPr>
        <w:t xml:space="preserve"> </w:t>
      </w:r>
      <w:r>
        <w:rPr>
          <w:rFonts w:eastAsia="Times New Roman"/>
          <w:sz w:val="24"/>
          <w:szCs w:val="24"/>
        </w:rPr>
        <w:t>Счет предметов.</w:t>
      </w:r>
      <w:r>
        <w:rPr>
          <w:rFonts w:eastAsia="Times New Roman"/>
          <w:b/>
          <w:bCs/>
          <w:sz w:val="24"/>
          <w:szCs w:val="24"/>
        </w:rPr>
        <w:t xml:space="preserve"> </w:t>
      </w:r>
      <w:r>
        <w:rPr>
          <w:rFonts w:eastAsia="Times New Roman"/>
          <w:sz w:val="24"/>
          <w:szCs w:val="24"/>
        </w:rPr>
        <w:t>Чтение и запись чисел в пределах</w:t>
      </w:r>
      <w:r>
        <w:rPr>
          <w:rFonts w:eastAsia="Times New Roman"/>
          <w:b/>
          <w:bCs/>
          <w:sz w:val="24"/>
          <w:szCs w:val="24"/>
        </w:rPr>
        <w:t xml:space="preserve"> </w:t>
      </w:r>
      <w:r>
        <w:rPr>
          <w:rFonts w:eastAsia="Times New Roman"/>
          <w:sz w:val="24"/>
          <w:szCs w:val="24"/>
        </w:rPr>
        <w:t>100.</w:t>
      </w:r>
      <w:r>
        <w:rPr>
          <w:rFonts w:eastAsia="Times New Roman"/>
          <w:b/>
          <w:bCs/>
          <w:sz w:val="24"/>
          <w:szCs w:val="24"/>
        </w:rPr>
        <w:t xml:space="preserve"> </w:t>
      </w:r>
      <w:r>
        <w:rPr>
          <w:rFonts w:eastAsia="Times New Roman"/>
          <w:sz w:val="24"/>
          <w:szCs w:val="24"/>
        </w:rPr>
        <w:t>Разряды.</w:t>
      </w:r>
      <w:r>
        <w:rPr>
          <w:rFonts w:eastAsia="Times New Roman"/>
          <w:b/>
          <w:bCs/>
          <w:sz w:val="24"/>
          <w:szCs w:val="24"/>
        </w:rPr>
        <w:t xml:space="preserve"> </w:t>
      </w:r>
      <w:r>
        <w:rPr>
          <w:rFonts w:eastAsia="Times New Roman"/>
          <w:sz w:val="24"/>
          <w:szCs w:val="24"/>
        </w:rPr>
        <w:t>Представление чисел в виде суммы разрядных слагаемых. Сравнение и упорядочение чисел, знаки сравнения.</w:t>
      </w:r>
    </w:p>
    <w:p w:rsidR="0083780E" w:rsidRDefault="0083780E">
      <w:pPr>
        <w:spacing w:line="14" w:lineRule="exact"/>
        <w:rPr>
          <w:sz w:val="20"/>
          <w:szCs w:val="20"/>
        </w:rPr>
      </w:pPr>
    </w:p>
    <w:p w:rsidR="0083780E" w:rsidRDefault="00901074">
      <w:pPr>
        <w:spacing w:line="237" w:lineRule="auto"/>
        <w:ind w:left="260"/>
        <w:jc w:val="both"/>
        <w:rPr>
          <w:sz w:val="20"/>
          <w:szCs w:val="20"/>
        </w:rPr>
      </w:pPr>
      <w:r>
        <w:rPr>
          <w:rFonts w:eastAsia="Times New Roman"/>
          <w:b/>
          <w:bCs/>
          <w:sz w:val="24"/>
          <w:szCs w:val="24"/>
        </w:rPr>
        <w:t>Единицы измерения и их соотношения</w:t>
      </w:r>
      <w:r>
        <w:rPr>
          <w:rFonts w:eastAsia="Times New Roman"/>
          <w:sz w:val="24"/>
          <w:szCs w:val="24"/>
        </w:rPr>
        <w:t>.</w:t>
      </w:r>
      <w:r>
        <w:rPr>
          <w:rFonts w:eastAsia="Times New Roman"/>
          <w:b/>
          <w:bCs/>
          <w:sz w:val="24"/>
          <w:szCs w:val="24"/>
        </w:rPr>
        <w:t xml:space="preserve"> </w:t>
      </w:r>
      <w:r>
        <w:rPr>
          <w:rFonts w:eastAsia="Times New Roman"/>
          <w:sz w:val="24"/>
          <w:szCs w:val="24"/>
        </w:rPr>
        <w:t>Величины и единицы их измерения.</w:t>
      </w:r>
      <w:r>
        <w:rPr>
          <w:rFonts w:eastAsia="Times New Roman"/>
          <w:b/>
          <w:bCs/>
          <w:sz w:val="24"/>
          <w:szCs w:val="24"/>
        </w:rPr>
        <w:t xml:space="preserve"> </w:t>
      </w:r>
      <w:r>
        <w:rPr>
          <w:rFonts w:eastAsia="Times New Roman"/>
          <w:sz w:val="24"/>
          <w:szCs w:val="24"/>
        </w:rPr>
        <w:t>Единица</w:t>
      </w:r>
      <w:r>
        <w:rPr>
          <w:rFonts w:eastAsia="Times New Roman"/>
          <w:b/>
          <w:bCs/>
          <w:sz w:val="24"/>
          <w:szCs w:val="24"/>
        </w:rPr>
        <w:t xml:space="preserve"> </w:t>
      </w:r>
      <w:r>
        <w:rPr>
          <w:rFonts w:eastAsia="Times New Roman"/>
          <w:sz w:val="24"/>
          <w:szCs w:val="24"/>
        </w:rPr>
        <w:t>массы (килограмм), емкости (литр), времени (минута, час, сутки, неделя, месяц, год), стоимости (рубль, копейка), длины (миллиметр, сантиметр, дециметр, метр). Соотношения между единицами измерения однородных величин. Сравнение и упорядочение однородных величин.</w:t>
      </w:r>
    </w:p>
    <w:p w:rsidR="0083780E" w:rsidRDefault="0083780E">
      <w:pPr>
        <w:spacing w:line="17" w:lineRule="exact"/>
        <w:rPr>
          <w:sz w:val="20"/>
          <w:szCs w:val="20"/>
        </w:rPr>
      </w:pPr>
    </w:p>
    <w:p w:rsidR="0083780E" w:rsidRDefault="00901074">
      <w:pPr>
        <w:spacing w:line="238" w:lineRule="auto"/>
        <w:ind w:left="260"/>
        <w:jc w:val="both"/>
        <w:rPr>
          <w:sz w:val="20"/>
          <w:szCs w:val="20"/>
        </w:rPr>
      </w:pPr>
      <w:r>
        <w:rPr>
          <w:rFonts w:eastAsia="Times New Roman"/>
          <w:b/>
          <w:bCs/>
          <w:sz w:val="24"/>
          <w:szCs w:val="24"/>
        </w:rPr>
        <w:t>Арифметические действия</w:t>
      </w:r>
      <w:r>
        <w:rPr>
          <w:rFonts w:eastAsia="Times New Roman"/>
          <w:sz w:val="24"/>
          <w:szCs w:val="24"/>
        </w:rPr>
        <w:t>.</w:t>
      </w:r>
      <w:r>
        <w:rPr>
          <w:rFonts w:eastAsia="Times New Roman"/>
          <w:b/>
          <w:bCs/>
          <w:sz w:val="24"/>
          <w:szCs w:val="24"/>
        </w:rPr>
        <w:t xml:space="preserve"> </w:t>
      </w:r>
      <w:r>
        <w:rPr>
          <w:rFonts w:eastAsia="Times New Roman"/>
          <w:sz w:val="24"/>
          <w:szCs w:val="24"/>
        </w:rPr>
        <w:t>Сложение,</w:t>
      </w:r>
      <w:r>
        <w:rPr>
          <w:rFonts w:eastAsia="Times New Roman"/>
          <w:b/>
          <w:bCs/>
          <w:sz w:val="24"/>
          <w:szCs w:val="24"/>
        </w:rPr>
        <w:t xml:space="preserve"> </w:t>
      </w:r>
      <w:r>
        <w:rPr>
          <w:rFonts w:eastAsia="Times New Roman"/>
          <w:sz w:val="24"/>
          <w:szCs w:val="24"/>
        </w:rPr>
        <w:t>вычитание,</w:t>
      </w:r>
      <w:r>
        <w:rPr>
          <w:rFonts w:eastAsia="Times New Roman"/>
          <w:b/>
          <w:bCs/>
          <w:sz w:val="24"/>
          <w:szCs w:val="24"/>
        </w:rPr>
        <w:t xml:space="preserve"> </w:t>
      </w:r>
      <w:r>
        <w:rPr>
          <w:rFonts w:eastAsia="Times New Roman"/>
          <w:sz w:val="24"/>
          <w:szCs w:val="24"/>
        </w:rPr>
        <w:t>умножение и деление неотрицательных</w:t>
      </w:r>
      <w:r>
        <w:rPr>
          <w:rFonts w:eastAsia="Times New Roman"/>
          <w:b/>
          <w:bCs/>
          <w:sz w:val="24"/>
          <w:szCs w:val="24"/>
        </w:rPr>
        <w:t xml:space="preserve"> </w:t>
      </w:r>
      <w:r>
        <w:rPr>
          <w:rFonts w:eastAsia="Times New Roman"/>
          <w:sz w:val="24"/>
          <w:szCs w:val="24"/>
        </w:rPr>
        <w:t>целых чисел. Названия компонентов арифметических действий, знаки действий. Таблица сложения. Таблица умножения и деления. Арифметические действия с числами 0 и 1. Взаимосвязь арифметических действий. Нахождение неизвестного компонента арифметического действия. Числовое выражение. Скобки. Порядок действий. Нахождение значения числового выражения. Использование свойств арифметических действий в вычислениях (переместительное свойство сложения и умножения). Алгоритмы письменного сложения, вычитания, умножения и деления. Способы проверки правильности вычислений.</w:t>
      </w:r>
    </w:p>
    <w:p w:rsidR="0083780E" w:rsidRDefault="0083780E">
      <w:pPr>
        <w:spacing w:line="21" w:lineRule="exact"/>
        <w:rPr>
          <w:sz w:val="20"/>
          <w:szCs w:val="20"/>
        </w:rPr>
      </w:pPr>
    </w:p>
    <w:p w:rsidR="0083780E" w:rsidRDefault="00901074">
      <w:pPr>
        <w:spacing w:line="238" w:lineRule="auto"/>
        <w:ind w:left="260"/>
        <w:jc w:val="both"/>
        <w:rPr>
          <w:sz w:val="20"/>
          <w:szCs w:val="20"/>
        </w:rPr>
      </w:pPr>
      <w:r>
        <w:rPr>
          <w:rFonts w:eastAsia="Times New Roman"/>
          <w:b/>
          <w:bCs/>
          <w:sz w:val="24"/>
          <w:szCs w:val="24"/>
        </w:rPr>
        <w:t>Арифметические задачи</w:t>
      </w:r>
      <w:r>
        <w:rPr>
          <w:rFonts w:eastAsia="Times New Roman"/>
          <w:sz w:val="24"/>
          <w:szCs w:val="24"/>
        </w:rPr>
        <w:t>.</w:t>
      </w:r>
      <w:r>
        <w:rPr>
          <w:rFonts w:eastAsia="Times New Roman"/>
          <w:b/>
          <w:bCs/>
          <w:sz w:val="24"/>
          <w:szCs w:val="24"/>
        </w:rPr>
        <w:t xml:space="preserve"> </w:t>
      </w:r>
      <w:r>
        <w:rPr>
          <w:rFonts w:eastAsia="Times New Roman"/>
          <w:sz w:val="24"/>
          <w:szCs w:val="24"/>
        </w:rPr>
        <w:t>Решение текстовых задач арифметическим способом.</w:t>
      </w:r>
      <w:r>
        <w:rPr>
          <w:rFonts w:eastAsia="Times New Roman"/>
          <w:b/>
          <w:bCs/>
          <w:sz w:val="24"/>
          <w:szCs w:val="24"/>
        </w:rPr>
        <w:t xml:space="preserve"> </w:t>
      </w:r>
      <w:r>
        <w:rPr>
          <w:rFonts w:eastAsia="Times New Roman"/>
          <w:sz w:val="24"/>
          <w:szCs w:val="24"/>
        </w:rPr>
        <w:t>Простые</w:t>
      </w:r>
      <w:r>
        <w:rPr>
          <w:rFonts w:eastAsia="Times New Roman"/>
          <w:b/>
          <w:bCs/>
          <w:sz w:val="24"/>
          <w:szCs w:val="24"/>
        </w:rPr>
        <w:t xml:space="preserve"> </w:t>
      </w:r>
      <w:r>
        <w:rPr>
          <w:rFonts w:eastAsia="Times New Roman"/>
          <w:sz w:val="24"/>
          <w:szCs w:val="24"/>
        </w:rPr>
        <w:t xml:space="preserve">арифметические задачи на нахождение суммы и разности (остатка). Простые </w:t>
      </w:r>
      <w:proofErr w:type="spellStart"/>
      <w:proofErr w:type="gramStart"/>
      <w:r>
        <w:rPr>
          <w:rFonts w:eastAsia="Times New Roman"/>
          <w:sz w:val="24"/>
          <w:szCs w:val="24"/>
        </w:rPr>
        <w:t>ари-фметические</w:t>
      </w:r>
      <w:proofErr w:type="spellEnd"/>
      <w:proofErr w:type="gramEnd"/>
      <w:r>
        <w:rPr>
          <w:rFonts w:eastAsia="Times New Roman"/>
          <w:sz w:val="24"/>
          <w:szCs w:val="24"/>
        </w:rPr>
        <w:t xml:space="preserve"> задачи на увеличение (уменьшение) чисел на несколько единиц. Простые арифметические задачи на нахождение произведения, частного (деление на равные части, деление по содержанию); увеличение в несколько раз, уменьшение в несколько раз. Простые арифметические задачи на нахождение неизвестного слагаемого. Задачи, содержащие отношения «больше на (в)…», «меньше на (в)…». Задачи на расчет стоимости (цена, количество, общая стоимость товара). Составные арифметические задачи, решаемые в два действия.</w:t>
      </w:r>
    </w:p>
    <w:p w:rsidR="0083780E" w:rsidRDefault="0083780E">
      <w:pPr>
        <w:spacing w:line="22" w:lineRule="exact"/>
        <w:rPr>
          <w:sz w:val="20"/>
          <w:szCs w:val="20"/>
        </w:rPr>
      </w:pPr>
    </w:p>
    <w:p w:rsidR="0083780E" w:rsidRDefault="00901074">
      <w:pPr>
        <w:spacing w:line="236" w:lineRule="auto"/>
        <w:ind w:left="260"/>
        <w:jc w:val="both"/>
        <w:rPr>
          <w:sz w:val="20"/>
          <w:szCs w:val="20"/>
        </w:rPr>
      </w:pPr>
      <w:r>
        <w:rPr>
          <w:rFonts w:eastAsia="Times New Roman"/>
          <w:b/>
          <w:bCs/>
          <w:sz w:val="24"/>
          <w:szCs w:val="24"/>
        </w:rPr>
        <w:t>Геометрический материал</w:t>
      </w:r>
      <w:r>
        <w:rPr>
          <w:rFonts w:eastAsia="Times New Roman"/>
          <w:sz w:val="24"/>
          <w:szCs w:val="24"/>
        </w:rPr>
        <w:t>.</w:t>
      </w:r>
      <w:r>
        <w:rPr>
          <w:rFonts w:eastAsia="Times New Roman"/>
          <w:b/>
          <w:bCs/>
          <w:sz w:val="24"/>
          <w:szCs w:val="24"/>
        </w:rPr>
        <w:t xml:space="preserve"> </w:t>
      </w:r>
      <w:r>
        <w:rPr>
          <w:rFonts w:eastAsia="Times New Roman"/>
          <w:sz w:val="24"/>
          <w:szCs w:val="24"/>
        </w:rPr>
        <w:t>Пространственные отношения.</w:t>
      </w:r>
      <w:r>
        <w:rPr>
          <w:rFonts w:eastAsia="Times New Roman"/>
          <w:b/>
          <w:bCs/>
          <w:sz w:val="24"/>
          <w:szCs w:val="24"/>
        </w:rPr>
        <w:t xml:space="preserve"> </w:t>
      </w:r>
      <w:r>
        <w:rPr>
          <w:rFonts w:eastAsia="Times New Roman"/>
          <w:sz w:val="24"/>
          <w:szCs w:val="24"/>
        </w:rPr>
        <w:t>Взаимное расположение</w:t>
      </w:r>
      <w:r>
        <w:rPr>
          <w:rFonts w:eastAsia="Times New Roman"/>
          <w:b/>
          <w:bCs/>
          <w:sz w:val="24"/>
          <w:szCs w:val="24"/>
        </w:rPr>
        <w:t xml:space="preserve"> </w:t>
      </w:r>
      <w:r>
        <w:rPr>
          <w:rFonts w:eastAsia="Times New Roman"/>
          <w:sz w:val="24"/>
          <w:szCs w:val="24"/>
        </w:rPr>
        <w:t>предметов в пространстве и на плоскости (выше—ниже, слева—справа, сверху—снизу, ближе— дальше, между и пр.).</w:t>
      </w:r>
    </w:p>
    <w:p w:rsidR="0083780E" w:rsidRDefault="0083780E">
      <w:pPr>
        <w:spacing w:line="14" w:lineRule="exact"/>
        <w:rPr>
          <w:sz w:val="20"/>
          <w:szCs w:val="20"/>
        </w:rPr>
      </w:pPr>
    </w:p>
    <w:p w:rsidR="0083780E" w:rsidRDefault="00901074">
      <w:pPr>
        <w:spacing w:line="237" w:lineRule="auto"/>
        <w:ind w:left="260"/>
        <w:jc w:val="both"/>
        <w:rPr>
          <w:sz w:val="20"/>
          <w:szCs w:val="20"/>
        </w:rPr>
      </w:pPr>
      <w:r>
        <w:rPr>
          <w:rFonts w:eastAsia="Times New Roman"/>
          <w:sz w:val="24"/>
          <w:szCs w:val="24"/>
        </w:rPr>
        <w:t>Геометрические фигуры. Распознавание и изображение геометрических фигур: точка, линия (кривая, прямая), отрезок, ломаная, угол, многоугольник, треугольник, прямоугольник, квадрат, окружность, круг. Замкнутые и незамкнутые кривые: окружность, дуга. Ломаные линии — замкнутая, незамкнутая. Граница многоугольника — замкнутая ломаная линия. Использование чертежных инструментов для выполнения построений.</w:t>
      </w:r>
    </w:p>
    <w:p w:rsidR="0083780E" w:rsidRDefault="0083780E">
      <w:pPr>
        <w:spacing w:line="17" w:lineRule="exact"/>
        <w:rPr>
          <w:sz w:val="20"/>
          <w:szCs w:val="20"/>
        </w:rPr>
      </w:pPr>
    </w:p>
    <w:p w:rsidR="0083780E" w:rsidRDefault="00901074">
      <w:pPr>
        <w:spacing w:line="234" w:lineRule="auto"/>
        <w:ind w:left="260"/>
        <w:jc w:val="both"/>
        <w:rPr>
          <w:sz w:val="20"/>
          <w:szCs w:val="20"/>
        </w:rPr>
      </w:pPr>
      <w:r>
        <w:rPr>
          <w:rFonts w:eastAsia="Times New Roman"/>
          <w:sz w:val="24"/>
          <w:szCs w:val="24"/>
        </w:rPr>
        <w:t>Измерение длины отрезка. Сложение и вычитание отрезков. Измерение отрезков ломаной и вычисление ее длины.</w:t>
      </w:r>
    </w:p>
    <w:p w:rsidR="0083780E" w:rsidRDefault="0083780E">
      <w:pPr>
        <w:spacing w:line="112" w:lineRule="exact"/>
        <w:rPr>
          <w:sz w:val="20"/>
          <w:szCs w:val="20"/>
        </w:rPr>
      </w:pPr>
    </w:p>
    <w:p w:rsidR="0083780E" w:rsidRDefault="0083780E">
      <w:pPr>
        <w:jc w:val="right"/>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pPr>
        <w:spacing w:line="234" w:lineRule="auto"/>
        <w:ind w:left="260"/>
        <w:jc w:val="both"/>
        <w:rPr>
          <w:sz w:val="20"/>
          <w:szCs w:val="20"/>
        </w:rPr>
      </w:pPr>
      <w:r>
        <w:rPr>
          <w:rFonts w:eastAsia="Times New Roman"/>
          <w:sz w:val="24"/>
          <w:szCs w:val="24"/>
        </w:rPr>
        <w:lastRenderedPageBreak/>
        <w:t>Взаимное положение на плоскости геометрических фигур (пересечение, точки пересечения).</w:t>
      </w:r>
    </w:p>
    <w:p w:rsidR="0083780E" w:rsidRDefault="0083780E">
      <w:pPr>
        <w:spacing w:line="2" w:lineRule="exact"/>
        <w:rPr>
          <w:sz w:val="20"/>
          <w:szCs w:val="20"/>
        </w:rPr>
      </w:pPr>
    </w:p>
    <w:p w:rsidR="0083780E" w:rsidRDefault="00901074">
      <w:pPr>
        <w:ind w:left="260"/>
        <w:rPr>
          <w:sz w:val="20"/>
          <w:szCs w:val="20"/>
        </w:rPr>
      </w:pPr>
      <w:r>
        <w:rPr>
          <w:rFonts w:eastAsia="Times New Roman"/>
          <w:sz w:val="24"/>
          <w:szCs w:val="24"/>
        </w:rPr>
        <w:t>Геометрические формы в окружающем мире. Распознавание и называние: куб, шар.</w:t>
      </w:r>
    </w:p>
    <w:p w:rsidR="0083780E" w:rsidRDefault="0083780E">
      <w:pPr>
        <w:spacing w:line="281" w:lineRule="exact"/>
        <w:rPr>
          <w:sz w:val="20"/>
          <w:szCs w:val="20"/>
        </w:rPr>
      </w:pPr>
    </w:p>
    <w:p w:rsidR="0083780E" w:rsidRDefault="00901074">
      <w:pPr>
        <w:ind w:left="260"/>
        <w:rPr>
          <w:sz w:val="20"/>
          <w:szCs w:val="20"/>
        </w:rPr>
      </w:pPr>
      <w:r>
        <w:rPr>
          <w:rFonts w:eastAsia="Times New Roman"/>
          <w:b/>
          <w:bCs/>
          <w:sz w:val="24"/>
          <w:szCs w:val="24"/>
        </w:rPr>
        <w:t>2.2.5. Мир природы и человек</w:t>
      </w:r>
    </w:p>
    <w:p w:rsidR="0083780E" w:rsidRDefault="00901074">
      <w:pPr>
        <w:ind w:left="260"/>
        <w:rPr>
          <w:sz w:val="20"/>
          <w:szCs w:val="20"/>
        </w:rPr>
      </w:pPr>
      <w:r>
        <w:rPr>
          <w:rFonts w:eastAsia="Times New Roman"/>
          <w:b/>
          <w:bCs/>
          <w:sz w:val="24"/>
          <w:szCs w:val="24"/>
        </w:rPr>
        <w:t>Пояснительная записка</w:t>
      </w:r>
    </w:p>
    <w:p w:rsidR="0083780E" w:rsidRDefault="0083780E">
      <w:pPr>
        <w:spacing w:line="127" w:lineRule="exact"/>
        <w:rPr>
          <w:sz w:val="20"/>
          <w:szCs w:val="20"/>
        </w:rPr>
      </w:pPr>
    </w:p>
    <w:p w:rsidR="0083780E" w:rsidRDefault="00901074">
      <w:pPr>
        <w:spacing w:line="236" w:lineRule="auto"/>
        <w:ind w:left="260"/>
        <w:jc w:val="both"/>
        <w:rPr>
          <w:sz w:val="20"/>
          <w:szCs w:val="20"/>
        </w:rPr>
      </w:pPr>
      <w:r>
        <w:rPr>
          <w:rFonts w:eastAsia="Times New Roman"/>
          <w:b/>
          <w:bCs/>
          <w:color w:val="00000A"/>
          <w:sz w:val="24"/>
          <w:szCs w:val="24"/>
        </w:rPr>
        <w:t xml:space="preserve">Основная цель предмета </w:t>
      </w:r>
      <w:r>
        <w:rPr>
          <w:rFonts w:eastAsia="Times New Roman"/>
          <w:color w:val="00000A"/>
          <w:sz w:val="24"/>
          <w:szCs w:val="24"/>
        </w:rPr>
        <w:t>«Мир природы и человека»</w:t>
      </w:r>
      <w:r>
        <w:rPr>
          <w:rFonts w:eastAsia="Times New Roman"/>
          <w:b/>
          <w:bCs/>
          <w:color w:val="00000A"/>
          <w:sz w:val="24"/>
          <w:szCs w:val="24"/>
        </w:rPr>
        <w:t xml:space="preserve"> </w:t>
      </w:r>
      <w:r>
        <w:rPr>
          <w:rFonts w:eastAsia="Times New Roman"/>
          <w:color w:val="00000A"/>
          <w:sz w:val="24"/>
          <w:szCs w:val="24"/>
        </w:rPr>
        <w:t>заключается в формировании</w:t>
      </w:r>
      <w:r>
        <w:rPr>
          <w:rFonts w:eastAsia="Times New Roman"/>
          <w:b/>
          <w:bCs/>
          <w:color w:val="00000A"/>
          <w:sz w:val="24"/>
          <w:szCs w:val="24"/>
        </w:rPr>
        <w:t xml:space="preserve"> </w:t>
      </w:r>
      <w:r>
        <w:rPr>
          <w:rFonts w:eastAsia="Times New Roman"/>
          <w:color w:val="00000A"/>
          <w:sz w:val="24"/>
          <w:szCs w:val="24"/>
        </w:rPr>
        <w:t>первоначальных знаний о живой и неживой природе; понимании простейших взаимосвязей, существующих между миром природы и человека.</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sz w:val="24"/>
          <w:szCs w:val="24"/>
        </w:rPr>
        <w:t>Курс «Мир природы и человека» является начальным звеном формирования естествоведческих знаний, пропедевтическим этапом формирования у учащихся умений наблюдать, анализировать, взаимодействовать с окружающим миром.</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sz w:val="24"/>
          <w:szCs w:val="24"/>
        </w:rPr>
        <w:t>Содержание дисциплины предусматривает знакомство с объектами и явлениями окружающего мира и дает возможность постепенно раскрывать причинно-следственные связи между природными явлениями и жизнью человека.</w:t>
      </w:r>
    </w:p>
    <w:p w:rsidR="0083780E" w:rsidRDefault="0083780E">
      <w:pPr>
        <w:spacing w:line="14" w:lineRule="exact"/>
        <w:rPr>
          <w:sz w:val="20"/>
          <w:szCs w:val="20"/>
        </w:rPr>
      </w:pPr>
    </w:p>
    <w:p w:rsidR="0083780E" w:rsidRDefault="00901074">
      <w:pPr>
        <w:spacing w:line="237" w:lineRule="auto"/>
        <w:ind w:left="260"/>
        <w:jc w:val="both"/>
        <w:rPr>
          <w:sz w:val="20"/>
          <w:szCs w:val="20"/>
        </w:rPr>
      </w:pPr>
      <w:r>
        <w:rPr>
          <w:rFonts w:eastAsia="Times New Roman"/>
          <w:sz w:val="24"/>
          <w:szCs w:val="24"/>
        </w:rPr>
        <w:t>При отборе содержания курса «Мир природы и человека» учтены современные научные данные об особенностях познавательной деятельности, эмоционально волевой регуляции, поведения младших школьников с умственной отсталостью (интеллектуальными нарушениями).</w:t>
      </w:r>
    </w:p>
    <w:p w:rsidR="0083780E" w:rsidRDefault="0083780E">
      <w:pPr>
        <w:spacing w:line="14" w:lineRule="exact"/>
        <w:rPr>
          <w:sz w:val="20"/>
          <w:szCs w:val="20"/>
        </w:rPr>
      </w:pPr>
    </w:p>
    <w:p w:rsidR="0083780E" w:rsidRDefault="00901074">
      <w:pPr>
        <w:ind w:left="260"/>
        <w:rPr>
          <w:sz w:val="20"/>
          <w:szCs w:val="20"/>
        </w:rPr>
      </w:pPr>
      <w:r>
        <w:rPr>
          <w:rFonts w:eastAsia="Times New Roman"/>
          <w:sz w:val="24"/>
          <w:szCs w:val="24"/>
        </w:rPr>
        <w:t>Программа реализует современный взгляд на обучение естествоведческим дисциплинам, который выдвигает на первый план обеспечение: ―</w:t>
      </w:r>
      <w:proofErr w:type="spellStart"/>
      <w:r>
        <w:rPr>
          <w:rFonts w:eastAsia="Times New Roman"/>
          <w:sz w:val="24"/>
          <w:szCs w:val="24"/>
        </w:rPr>
        <w:t>полисенсорности</w:t>
      </w:r>
      <w:proofErr w:type="spellEnd"/>
      <w:r>
        <w:rPr>
          <w:rFonts w:eastAsia="Times New Roman"/>
          <w:sz w:val="24"/>
          <w:szCs w:val="24"/>
        </w:rPr>
        <w:t xml:space="preserve"> восприятия объектов;</w:t>
      </w:r>
    </w:p>
    <w:p w:rsidR="0083780E" w:rsidRDefault="0083780E">
      <w:pPr>
        <w:spacing w:line="276" w:lineRule="exact"/>
        <w:rPr>
          <w:sz w:val="20"/>
          <w:szCs w:val="20"/>
        </w:rPr>
      </w:pPr>
    </w:p>
    <w:p w:rsidR="0083780E" w:rsidRDefault="00901074">
      <w:pPr>
        <w:spacing w:line="237" w:lineRule="auto"/>
        <w:ind w:left="260"/>
        <w:jc w:val="both"/>
        <w:rPr>
          <w:sz w:val="20"/>
          <w:szCs w:val="20"/>
        </w:rPr>
      </w:pPr>
      <w:r>
        <w:rPr>
          <w:rFonts w:eastAsia="Times New Roman"/>
          <w:sz w:val="24"/>
          <w:szCs w:val="24"/>
        </w:rPr>
        <w:t>―практического взаимодействия обучающихся с умственной отсталостью (интеллектуальными нарушениями) с предметами познания, по возможности в натуральном виде и в естественных условиях или в виде макетов в специально созданных учебных ситуациях;</w:t>
      </w:r>
    </w:p>
    <w:p w:rsidR="0083780E" w:rsidRDefault="0083780E">
      <w:pPr>
        <w:spacing w:line="14" w:lineRule="exact"/>
        <w:rPr>
          <w:sz w:val="20"/>
          <w:szCs w:val="20"/>
        </w:rPr>
      </w:pPr>
    </w:p>
    <w:p w:rsidR="0083780E" w:rsidRDefault="00901074">
      <w:pPr>
        <w:spacing w:line="237" w:lineRule="auto"/>
        <w:ind w:left="260"/>
        <w:jc w:val="both"/>
        <w:rPr>
          <w:sz w:val="20"/>
          <w:szCs w:val="20"/>
        </w:rPr>
      </w:pPr>
      <w:r>
        <w:rPr>
          <w:rFonts w:eastAsia="Times New Roman"/>
          <w:sz w:val="24"/>
          <w:szCs w:val="24"/>
        </w:rPr>
        <w:t>―накопления представлений об объектах и явлениях окружающего мира через взаимодействие с различными носителями информации: устным и печатным словом, иллюстрациями, практической деятельностью в процессе решения учебно-познавательных задач, в совместной деятельности друг с другом в процессе решения проблемных ситуаций</w:t>
      </w:r>
    </w:p>
    <w:p w:rsidR="0083780E" w:rsidRDefault="0083780E">
      <w:pPr>
        <w:spacing w:line="2" w:lineRule="exact"/>
        <w:rPr>
          <w:sz w:val="20"/>
          <w:szCs w:val="20"/>
        </w:rPr>
      </w:pPr>
    </w:p>
    <w:p w:rsidR="0083780E" w:rsidRDefault="00901074" w:rsidP="00901074">
      <w:pPr>
        <w:numPr>
          <w:ilvl w:val="0"/>
          <w:numId w:val="27"/>
        </w:numPr>
        <w:tabs>
          <w:tab w:val="left" w:pos="460"/>
        </w:tabs>
        <w:ind w:left="460" w:hanging="198"/>
        <w:rPr>
          <w:rFonts w:eastAsia="Times New Roman"/>
          <w:sz w:val="24"/>
          <w:szCs w:val="24"/>
        </w:rPr>
      </w:pPr>
      <w:r>
        <w:rPr>
          <w:rFonts w:eastAsia="Times New Roman"/>
          <w:sz w:val="24"/>
          <w:szCs w:val="24"/>
        </w:rPr>
        <w:t>т.п.;</w:t>
      </w:r>
    </w:p>
    <w:p w:rsidR="0083780E" w:rsidRDefault="00901074">
      <w:pPr>
        <w:ind w:left="260"/>
        <w:rPr>
          <w:sz w:val="20"/>
          <w:szCs w:val="20"/>
        </w:rPr>
      </w:pPr>
      <w:r>
        <w:rPr>
          <w:rFonts w:eastAsia="Times New Roman"/>
          <w:sz w:val="24"/>
          <w:szCs w:val="24"/>
        </w:rPr>
        <w:t>―закрепления представлений, постоянное обращение к уже изученному, систематизации</w:t>
      </w:r>
    </w:p>
    <w:p w:rsidR="0083780E" w:rsidRDefault="00901074">
      <w:pPr>
        <w:tabs>
          <w:tab w:val="left" w:pos="1160"/>
          <w:tab w:val="left" w:pos="1500"/>
          <w:tab w:val="left" w:pos="2960"/>
          <w:tab w:val="left" w:pos="3800"/>
          <w:tab w:val="left" w:pos="5620"/>
          <w:tab w:val="left" w:pos="5940"/>
          <w:tab w:val="left" w:pos="7380"/>
          <w:tab w:val="left" w:pos="8520"/>
          <w:tab w:val="left" w:pos="8840"/>
        </w:tabs>
        <w:ind w:left="260"/>
        <w:rPr>
          <w:sz w:val="20"/>
          <w:szCs w:val="20"/>
        </w:rPr>
      </w:pPr>
      <w:r>
        <w:rPr>
          <w:rFonts w:eastAsia="Times New Roman"/>
          <w:sz w:val="24"/>
          <w:szCs w:val="24"/>
        </w:rPr>
        <w:t>знаний</w:t>
      </w:r>
      <w:r>
        <w:rPr>
          <w:rFonts w:eastAsia="Times New Roman"/>
          <w:sz w:val="24"/>
          <w:szCs w:val="24"/>
        </w:rPr>
        <w:tab/>
        <w:t>и</w:t>
      </w:r>
      <w:r>
        <w:rPr>
          <w:rFonts w:eastAsia="Times New Roman"/>
          <w:sz w:val="24"/>
          <w:szCs w:val="24"/>
        </w:rPr>
        <w:tab/>
        <w:t>накоплению</w:t>
      </w:r>
      <w:r>
        <w:rPr>
          <w:rFonts w:eastAsia="Times New Roman"/>
          <w:sz w:val="24"/>
          <w:szCs w:val="24"/>
        </w:rPr>
        <w:tab/>
        <w:t>опыта</w:t>
      </w:r>
      <w:r>
        <w:rPr>
          <w:rFonts w:eastAsia="Times New Roman"/>
          <w:sz w:val="24"/>
          <w:szCs w:val="24"/>
        </w:rPr>
        <w:tab/>
        <w:t>взаимодействия</w:t>
      </w:r>
      <w:r>
        <w:rPr>
          <w:rFonts w:eastAsia="Times New Roman"/>
          <w:sz w:val="24"/>
          <w:szCs w:val="24"/>
        </w:rPr>
        <w:tab/>
        <w:t>с</w:t>
      </w:r>
      <w:r>
        <w:rPr>
          <w:rFonts w:eastAsia="Times New Roman"/>
          <w:sz w:val="24"/>
          <w:szCs w:val="24"/>
        </w:rPr>
        <w:tab/>
        <w:t>предметами</w:t>
      </w:r>
      <w:r>
        <w:rPr>
          <w:rFonts w:eastAsia="Times New Roman"/>
          <w:sz w:val="24"/>
          <w:szCs w:val="24"/>
        </w:rPr>
        <w:tab/>
        <w:t>познания</w:t>
      </w:r>
      <w:r>
        <w:rPr>
          <w:rFonts w:eastAsia="Times New Roman"/>
          <w:sz w:val="24"/>
          <w:szCs w:val="24"/>
        </w:rPr>
        <w:tab/>
        <w:t>в</w:t>
      </w:r>
      <w:r>
        <w:rPr>
          <w:rFonts w:eastAsia="Times New Roman"/>
          <w:sz w:val="24"/>
          <w:szCs w:val="24"/>
        </w:rPr>
        <w:tab/>
        <w:t>игровой,</w:t>
      </w:r>
    </w:p>
    <w:p w:rsidR="0083780E" w:rsidRDefault="00901074">
      <w:pPr>
        <w:ind w:left="260"/>
        <w:rPr>
          <w:sz w:val="20"/>
          <w:szCs w:val="20"/>
        </w:rPr>
      </w:pPr>
      <w:r>
        <w:rPr>
          <w:rFonts w:eastAsia="Times New Roman"/>
          <w:sz w:val="24"/>
          <w:szCs w:val="24"/>
        </w:rPr>
        <w:t>коммуникативной и учебной деятельности;</w:t>
      </w:r>
    </w:p>
    <w:p w:rsidR="0083780E" w:rsidRDefault="00901074">
      <w:pPr>
        <w:ind w:left="260"/>
        <w:rPr>
          <w:sz w:val="20"/>
          <w:szCs w:val="20"/>
        </w:rPr>
      </w:pPr>
      <w:r>
        <w:rPr>
          <w:rFonts w:eastAsia="Times New Roman"/>
          <w:sz w:val="24"/>
          <w:szCs w:val="24"/>
        </w:rPr>
        <w:t>―</w:t>
      </w:r>
      <w:proofErr w:type="gramStart"/>
      <w:r>
        <w:rPr>
          <w:rFonts w:eastAsia="Times New Roman"/>
          <w:sz w:val="24"/>
          <w:szCs w:val="24"/>
        </w:rPr>
        <w:t>постепенного  усложнения</w:t>
      </w:r>
      <w:proofErr w:type="gramEnd"/>
      <w:r>
        <w:rPr>
          <w:rFonts w:eastAsia="Times New Roman"/>
          <w:sz w:val="24"/>
          <w:szCs w:val="24"/>
        </w:rPr>
        <w:t xml:space="preserve">  содержания  предмета:  расширение  характеристик  предмета</w:t>
      </w:r>
    </w:p>
    <w:p w:rsidR="0083780E" w:rsidRDefault="00901074">
      <w:pPr>
        <w:ind w:left="260"/>
        <w:rPr>
          <w:sz w:val="20"/>
          <w:szCs w:val="20"/>
        </w:rPr>
      </w:pPr>
      <w:r>
        <w:rPr>
          <w:rFonts w:eastAsia="Times New Roman"/>
          <w:sz w:val="24"/>
          <w:szCs w:val="24"/>
        </w:rPr>
        <w:t>познания, преемственность изучаемых тем.</w:t>
      </w:r>
    </w:p>
    <w:p w:rsidR="0083780E" w:rsidRDefault="0083780E">
      <w:pPr>
        <w:spacing w:line="12" w:lineRule="exact"/>
        <w:rPr>
          <w:sz w:val="20"/>
          <w:szCs w:val="20"/>
        </w:rPr>
      </w:pPr>
    </w:p>
    <w:p w:rsidR="0083780E" w:rsidRDefault="00901074">
      <w:pPr>
        <w:spacing w:line="250" w:lineRule="auto"/>
        <w:ind w:left="260"/>
        <w:jc w:val="both"/>
        <w:rPr>
          <w:sz w:val="20"/>
          <w:szCs w:val="20"/>
        </w:rPr>
      </w:pPr>
      <w:r>
        <w:rPr>
          <w:rFonts w:eastAsia="Times New Roman"/>
          <w:sz w:val="23"/>
          <w:szCs w:val="23"/>
        </w:rPr>
        <w:t>Основное внимание при изучении курса «Мир природы и человека» уделено формированию представлений об окружающем мире: живой и неживой природе, человеке, месте человека в природе, взаимосвязях человека и общества с природой. Практическая направленность учебного предмета реализуется через развитие способности к использованию знаний о живой и неживой природе, об особенностях человека как биосоциального существа для осмысленной и самостоятельной организации безопасной жизни в конкретных условиях.</w:t>
      </w:r>
    </w:p>
    <w:p w:rsidR="0083780E" w:rsidRDefault="0083780E">
      <w:pPr>
        <w:spacing w:line="4" w:lineRule="exact"/>
        <w:rPr>
          <w:sz w:val="20"/>
          <w:szCs w:val="20"/>
        </w:rPr>
      </w:pPr>
    </w:p>
    <w:p w:rsidR="0083780E" w:rsidRDefault="00901074">
      <w:pPr>
        <w:spacing w:line="234" w:lineRule="auto"/>
        <w:ind w:left="260"/>
        <w:jc w:val="both"/>
        <w:rPr>
          <w:sz w:val="20"/>
          <w:szCs w:val="20"/>
        </w:rPr>
      </w:pPr>
      <w:r>
        <w:rPr>
          <w:rFonts w:eastAsia="Times New Roman"/>
          <w:sz w:val="24"/>
          <w:szCs w:val="24"/>
        </w:rPr>
        <w:t>Структура курса представлена следующими разделами: «Сезонные изменения</w:t>
      </w:r>
      <w:proofErr w:type="gramStart"/>
      <w:r>
        <w:rPr>
          <w:rFonts w:eastAsia="Times New Roman"/>
          <w:sz w:val="24"/>
          <w:szCs w:val="24"/>
        </w:rPr>
        <w:t>» ,</w:t>
      </w:r>
      <w:proofErr w:type="gramEnd"/>
      <w:r>
        <w:rPr>
          <w:rFonts w:eastAsia="Times New Roman"/>
          <w:sz w:val="24"/>
          <w:szCs w:val="24"/>
        </w:rPr>
        <w:t xml:space="preserve"> «Неживая природа», «Живая природа (в том числе человек)», «Безопасное поведение».</w:t>
      </w:r>
    </w:p>
    <w:p w:rsidR="0083780E" w:rsidRDefault="0083780E">
      <w:pPr>
        <w:spacing w:line="14" w:lineRule="exact"/>
        <w:rPr>
          <w:sz w:val="20"/>
          <w:szCs w:val="20"/>
        </w:rPr>
      </w:pPr>
    </w:p>
    <w:p w:rsidR="0083780E" w:rsidRDefault="00901074">
      <w:pPr>
        <w:spacing w:line="249" w:lineRule="auto"/>
        <w:ind w:left="260"/>
        <w:jc w:val="both"/>
        <w:rPr>
          <w:sz w:val="20"/>
          <w:szCs w:val="20"/>
        </w:rPr>
      </w:pPr>
      <w:r>
        <w:rPr>
          <w:rFonts w:eastAsia="Times New Roman"/>
          <w:sz w:val="23"/>
          <w:szCs w:val="23"/>
        </w:rPr>
        <w:t>Повышение эффективности усвоения учебного содержания требует организации большого количества наблюдений, упражнений, практических работ, игр, экскурсий для ознакомления</w:t>
      </w:r>
    </w:p>
    <w:p w:rsidR="0083780E" w:rsidRDefault="00901074" w:rsidP="00901074">
      <w:pPr>
        <w:numPr>
          <w:ilvl w:val="0"/>
          <w:numId w:val="28"/>
        </w:numPr>
        <w:tabs>
          <w:tab w:val="left" w:pos="460"/>
        </w:tabs>
        <w:spacing w:line="232" w:lineRule="auto"/>
        <w:ind w:left="460" w:hanging="198"/>
        <w:rPr>
          <w:rFonts w:eastAsia="Times New Roman"/>
          <w:sz w:val="24"/>
          <w:szCs w:val="24"/>
        </w:rPr>
      </w:pPr>
      <w:r>
        <w:rPr>
          <w:rFonts w:eastAsia="Times New Roman"/>
          <w:sz w:val="24"/>
          <w:szCs w:val="24"/>
        </w:rPr>
        <w:t>накопления опыта первичного взаимодействия с изучаемыми объектами и явлениями.</w:t>
      </w:r>
    </w:p>
    <w:p w:rsidR="0083780E" w:rsidRDefault="0083780E">
      <w:pPr>
        <w:spacing w:line="5" w:lineRule="exact"/>
        <w:rPr>
          <w:rFonts w:eastAsia="Times New Roman"/>
          <w:sz w:val="24"/>
          <w:szCs w:val="24"/>
        </w:rPr>
      </w:pPr>
    </w:p>
    <w:p w:rsidR="0083780E" w:rsidRDefault="00901074">
      <w:pPr>
        <w:ind w:left="260"/>
        <w:rPr>
          <w:rFonts w:eastAsia="Times New Roman"/>
          <w:sz w:val="24"/>
          <w:szCs w:val="24"/>
        </w:rPr>
      </w:pPr>
      <w:r>
        <w:rPr>
          <w:rFonts w:eastAsia="Times New Roman"/>
          <w:b/>
          <w:bCs/>
          <w:i/>
          <w:iCs/>
          <w:sz w:val="24"/>
          <w:szCs w:val="24"/>
          <w:u w:val="single"/>
        </w:rPr>
        <w:t>Сезонные изменения</w:t>
      </w:r>
    </w:p>
    <w:p w:rsidR="0083780E" w:rsidRDefault="0083780E">
      <w:pPr>
        <w:spacing w:line="7" w:lineRule="exact"/>
        <w:rPr>
          <w:rFonts w:eastAsia="Times New Roman"/>
          <w:sz w:val="24"/>
          <w:szCs w:val="24"/>
        </w:rPr>
      </w:pPr>
    </w:p>
    <w:p w:rsidR="0083780E" w:rsidRDefault="00901074">
      <w:pPr>
        <w:spacing w:line="236" w:lineRule="auto"/>
        <w:ind w:left="260"/>
        <w:jc w:val="both"/>
        <w:rPr>
          <w:rFonts w:eastAsia="Times New Roman"/>
          <w:sz w:val="24"/>
          <w:szCs w:val="24"/>
        </w:rPr>
      </w:pPr>
      <w:r>
        <w:rPr>
          <w:rFonts w:eastAsia="Times New Roman"/>
          <w:i/>
          <w:iCs/>
          <w:sz w:val="24"/>
          <w:szCs w:val="24"/>
        </w:rPr>
        <w:t xml:space="preserve">Временные изменения. </w:t>
      </w:r>
      <w:r>
        <w:rPr>
          <w:rFonts w:eastAsia="Times New Roman"/>
          <w:sz w:val="24"/>
          <w:szCs w:val="24"/>
        </w:rPr>
        <w:t>День,</w:t>
      </w:r>
      <w:r>
        <w:rPr>
          <w:rFonts w:eastAsia="Times New Roman"/>
          <w:i/>
          <w:iCs/>
          <w:sz w:val="24"/>
          <w:szCs w:val="24"/>
        </w:rPr>
        <w:t xml:space="preserve"> </w:t>
      </w:r>
      <w:r>
        <w:rPr>
          <w:rFonts w:eastAsia="Times New Roman"/>
          <w:sz w:val="24"/>
          <w:szCs w:val="24"/>
        </w:rPr>
        <w:t>вечер,</w:t>
      </w:r>
      <w:r>
        <w:rPr>
          <w:rFonts w:eastAsia="Times New Roman"/>
          <w:i/>
          <w:iCs/>
          <w:sz w:val="24"/>
          <w:szCs w:val="24"/>
        </w:rPr>
        <w:t xml:space="preserve"> </w:t>
      </w:r>
      <w:r>
        <w:rPr>
          <w:rFonts w:eastAsia="Times New Roman"/>
          <w:sz w:val="24"/>
          <w:szCs w:val="24"/>
        </w:rPr>
        <w:t>ночь,</w:t>
      </w:r>
      <w:r>
        <w:rPr>
          <w:rFonts w:eastAsia="Times New Roman"/>
          <w:i/>
          <w:iCs/>
          <w:sz w:val="24"/>
          <w:szCs w:val="24"/>
        </w:rPr>
        <w:t xml:space="preserve"> </w:t>
      </w:r>
      <w:r>
        <w:rPr>
          <w:rFonts w:eastAsia="Times New Roman"/>
          <w:sz w:val="24"/>
          <w:szCs w:val="24"/>
        </w:rPr>
        <w:t>утро.</w:t>
      </w:r>
      <w:r>
        <w:rPr>
          <w:rFonts w:eastAsia="Times New Roman"/>
          <w:i/>
          <w:iCs/>
          <w:sz w:val="24"/>
          <w:szCs w:val="24"/>
        </w:rPr>
        <w:t xml:space="preserve"> </w:t>
      </w:r>
      <w:r>
        <w:rPr>
          <w:rFonts w:eastAsia="Times New Roman"/>
          <w:sz w:val="24"/>
          <w:szCs w:val="24"/>
        </w:rPr>
        <w:t>Сутки,</w:t>
      </w:r>
      <w:r>
        <w:rPr>
          <w:rFonts w:eastAsia="Times New Roman"/>
          <w:i/>
          <w:iCs/>
          <w:sz w:val="24"/>
          <w:szCs w:val="24"/>
        </w:rPr>
        <w:t xml:space="preserve"> </w:t>
      </w:r>
      <w:r>
        <w:rPr>
          <w:rFonts w:eastAsia="Times New Roman"/>
          <w:sz w:val="24"/>
          <w:szCs w:val="24"/>
        </w:rPr>
        <w:t>время суток.</w:t>
      </w:r>
      <w:r>
        <w:rPr>
          <w:rFonts w:eastAsia="Times New Roman"/>
          <w:i/>
          <w:iCs/>
          <w:sz w:val="24"/>
          <w:szCs w:val="24"/>
        </w:rPr>
        <w:t xml:space="preserve"> </w:t>
      </w:r>
      <w:r>
        <w:rPr>
          <w:rFonts w:eastAsia="Times New Roman"/>
          <w:sz w:val="24"/>
          <w:szCs w:val="24"/>
        </w:rPr>
        <w:t>Время суток и солнце</w:t>
      </w:r>
      <w:r>
        <w:rPr>
          <w:rFonts w:eastAsia="Times New Roman"/>
          <w:i/>
          <w:iCs/>
          <w:sz w:val="24"/>
          <w:szCs w:val="24"/>
        </w:rPr>
        <w:t xml:space="preserve"> </w:t>
      </w:r>
      <w:r>
        <w:rPr>
          <w:rFonts w:eastAsia="Times New Roman"/>
          <w:sz w:val="24"/>
          <w:szCs w:val="24"/>
        </w:rPr>
        <w:t>(по результатам наблюдений). Время суток на циферблате часов. Дни недели, порядок следования, рабочие и выходные дни. Неделя и месяц.</w:t>
      </w:r>
    </w:p>
    <w:p w:rsidR="0083780E" w:rsidRDefault="0083780E">
      <w:pPr>
        <w:spacing w:line="268" w:lineRule="exact"/>
        <w:rPr>
          <w:sz w:val="20"/>
          <w:szCs w:val="20"/>
        </w:rPr>
      </w:pPr>
    </w:p>
    <w:p w:rsidR="0083780E" w:rsidRDefault="0083780E">
      <w:pPr>
        <w:jc w:val="right"/>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pPr>
        <w:spacing w:line="238" w:lineRule="auto"/>
        <w:ind w:left="260"/>
        <w:rPr>
          <w:sz w:val="20"/>
          <w:szCs w:val="20"/>
        </w:rPr>
      </w:pPr>
      <w:r>
        <w:rPr>
          <w:rFonts w:eastAsia="Times New Roman"/>
          <w:i/>
          <w:iCs/>
          <w:sz w:val="24"/>
          <w:szCs w:val="24"/>
        </w:rPr>
        <w:lastRenderedPageBreak/>
        <w:t>Времена года</w:t>
      </w:r>
      <w:r>
        <w:rPr>
          <w:rFonts w:eastAsia="Times New Roman"/>
          <w:sz w:val="24"/>
          <w:szCs w:val="24"/>
        </w:rPr>
        <w:t>:</w:t>
      </w:r>
      <w:r>
        <w:rPr>
          <w:rFonts w:eastAsia="Times New Roman"/>
          <w:i/>
          <w:iCs/>
          <w:sz w:val="24"/>
          <w:szCs w:val="24"/>
        </w:rPr>
        <w:t xml:space="preserve"> </w:t>
      </w:r>
      <w:r>
        <w:rPr>
          <w:rFonts w:eastAsia="Times New Roman"/>
          <w:sz w:val="24"/>
          <w:szCs w:val="24"/>
        </w:rPr>
        <w:t>Осень.</w:t>
      </w:r>
      <w:r>
        <w:rPr>
          <w:rFonts w:eastAsia="Times New Roman"/>
          <w:i/>
          <w:iCs/>
          <w:sz w:val="24"/>
          <w:szCs w:val="24"/>
        </w:rPr>
        <w:t xml:space="preserve"> </w:t>
      </w:r>
      <w:r>
        <w:rPr>
          <w:rFonts w:eastAsia="Times New Roman"/>
          <w:sz w:val="24"/>
          <w:szCs w:val="24"/>
        </w:rPr>
        <w:t>Зима.</w:t>
      </w:r>
      <w:r>
        <w:rPr>
          <w:rFonts w:eastAsia="Times New Roman"/>
          <w:i/>
          <w:iCs/>
          <w:sz w:val="24"/>
          <w:szCs w:val="24"/>
        </w:rPr>
        <w:t xml:space="preserve"> </w:t>
      </w:r>
      <w:r>
        <w:rPr>
          <w:rFonts w:eastAsia="Times New Roman"/>
          <w:sz w:val="24"/>
          <w:szCs w:val="24"/>
        </w:rPr>
        <w:t>Весна.</w:t>
      </w:r>
      <w:r>
        <w:rPr>
          <w:rFonts w:eastAsia="Times New Roman"/>
          <w:i/>
          <w:iCs/>
          <w:sz w:val="24"/>
          <w:szCs w:val="24"/>
        </w:rPr>
        <w:t xml:space="preserve"> </w:t>
      </w:r>
      <w:r>
        <w:rPr>
          <w:rFonts w:eastAsia="Times New Roman"/>
          <w:sz w:val="24"/>
          <w:szCs w:val="24"/>
        </w:rPr>
        <w:t>Лето.</w:t>
      </w:r>
      <w:r>
        <w:rPr>
          <w:rFonts w:eastAsia="Times New Roman"/>
          <w:i/>
          <w:iCs/>
          <w:sz w:val="24"/>
          <w:szCs w:val="24"/>
        </w:rPr>
        <w:t xml:space="preserve"> </w:t>
      </w:r>
      <w:r>
        <w:rPr>
          <w:rFonts w:eastAsia="Times New Roman"/>
          <w:sz w:val="24"/>
          <w:szCs w:val="24"/>
        </w:rPr>
        <w:t>Основные признаки каждого времени года</w:t>
      </w:r>
      <w:r>
        <w:rPr>
          <w:rFonts w:eastAsia="Times New Roman"/>
          <w:i/>
          <w:iCs/>
          <w:sz w:val="24"/>
          <w:szCs w:val="24"/>
        </w:rPr>
        <w:t xml:space="preserve"> </w:t>
      </w:r>
      <w:r>
        <w:rPr>
          <w:rFonts w:eastAsia="Times New Roman"/>
          <w:sz w:val="24"/>
          <w:szCs w:val="24"/>
        </w:rPr>
        <w:t xml:space="preserve">(изменения в неживой природе, жизни растений, животных и человека) Месяцы осенние, зимние, весенние, летние. Порядок месяцев в сезоне; в году, начиная с января. Календарь </w:t>
      </w:r>
      <w:r>
        <w:rPr>
          <w:rFonts w:eastAsia="Times New Roman"/>
          <w:color w:val="00000A"/>
          <w:sz w:val="24"/>
          <w:szCs w:val="24"/>
        </w:rPr>
        <w:t xml:space="preserve">Осень ― начальная осень, середина сезона, поздняя осень. Зима ― начало, середина, конец зимы. Весна ― ранняя, середина весны, поздняя весна. Смена времен года. Значение солнечного тепла и света. Преемственность сезонных изменений. Взаимозависимость </w:t>
      </w:r>
      <w:proofErr w:type="spellStart"/>
      <w:proofErr w:type="gramStart"/>
      <w:r>
        <w:rPr>
          <w:rFonts w:eastAsia="Times New Roman"/>
          <w:color w:val="00000A"/>
          <w:sz w:val="24"/>
          <w:szCs w:val="24"/>
        </w:rPr>
        <w:t>изме</w:t>
      </w:r>
      <w:proofErr w:type="spellEnd"/>
      <w:r>
        <w:rPr>
          <w:rFonts w:eastAsia="Times New Roman"/>
          <w:color w:val="00000A"/>
          <w:sz w:val="24"/>
          <w:szCs w:val="24"/>
        </w:rPr>
        <w:t>-нений</w:t>
      </w:r>
      <w:proofErr w:type="gramEnd"/>
      <w:r>
        <w:rPr>
          <w:rFonts w:eastAsia="Times New Roman"/>
          <w:color w:val="00000A"/>
          <w:sz w:val="24"/>
          <w:szCs w:val="24"/>
        </w:rPr>
        <w:t xml:space="preserve"> в неживой и живой природе, жизни людей (в том числе и по результатам наблюдений).</w:t>
      </w:r>
    </w:p>
    <w:p w:rsidR="0083780E" w:rsidRDefault="0083780E">
      <w:pPr>
        <w:spacing w:line="12" w:lineRule="exact"/>
        <w:rPr>
          <w:sz w:val="20"/>
          <w:szCs w:val="20"/>
        </w:rPr>
      </w:pPr>
    </w:p>
    <w:p w:rsidR="0083780E" w:rsidRDefault="00901074">
      <w:pPr>
        <w:ind w:left="260"/>
        <w:rPr>
          <w:sz w:val="20"/>
          <w:szCs w:val="20"/>
        </w:rPr>
      </w:pPr>
      <w:r>
        <w:rPr>
          <w:rFonts w:eastAsia="Times New Roman"/>
          <w:b/>
          <w:bCs/>
          <w:i/>
          <w:iCs/>
          <w:sz w:val="24"/>
          <w:szCs w:val="24"/>
        </w:rPr>
        <w:t>Сезонные изменения в неживой природе</w:t>
      </w:r>
    </w:p>
    <w:p w:rsidR="0083780E" w:rsidRDefault="0083780E">
      <w:pPr>
        <w:spacing w:line="7" w:lineRule="exact"/>
        <w:rPr>
          <w:sz w:val="20"/>
          <w:szCs w:val="20"/>
        </w:rPr>
      </w:pPr>
    </w:p>
    <w:p w:rsidR="0083780E" w:rsidRDefault="00901074">
      <w:pPr>
        <w:spacing w:line="238" w:lineRule="auto"/>
        <w:ind w:left="260"/>
        <w:jc w:val="both"/>
        <w:rPr>
          <w:sz w:val="20"/>
          <w:szCs w:val="20"/>
        </w:rPr>
      </w:pPr>
      <w:r>
        <w:rPr>
          <w:rFonts w:eastAsia="Times New Roman"/>
          <w:sz w:val="24"/>
          <w:szCs w:val="24"/>
        </w:rPr>
        <w:t>Изменения, происходящие в природе в разное время года, с постепенным нарастанием подробности описания качественных изменений: температура воздуха (тепло – холодно, жара, мороз, замеры температуры); осадки (снег – дождь, иней, град); ветер (холодный – теплый, направление и сила, на основе наблюдений); солнце (яркое – тусклое, большое – маленькое, греет, светит) облака (облака, тучи, гроза), состояние водоемов (ручьи, лужи, покрылись льдом, теплая - холодная вода), почвы (сухая - влажная – заморозки).</w:t>
      </w:r>
    </w:p>
    <w:p w:rsidR="0083780E" w:rsidRDefault="0083780E">
      <w:pPr>
        <w:spacing w:line="15" w:lineRule="exact"/>
        <w:rPr>
          <w:sz w:val="20"/>
          <w:szCs w:val="20"/>
        </w:rPr>
      </w:pPr>
    </w:p>
    <w:p w:rsidR="0083780E" w:rsidRDefault="00901074">
      <w:pPr>
        <w:spacing w:line="236" w:lineRule="auto"/>
        <w:ind w:left="260" w:right="1420"/>
        <w:rPr>
          <w:sz w:val="20"/>
          <w:szCs w:val="20"/>
        </w:rPr>
      </w:pPr>
      <w:r>
        <w:rPr>
          <w:rFonts w:eastAsia="Times New Roman"/>
          <w:sz w:val="24"/>
          <w:szCs w:val="24"/>
        </w:rPr>
        <w:t xml:space="preserve">Солнце и изменения в неживой и живой природе. Долгота дня зимой и летом. </w:t>
      </w:r>
      <w:r>
        <w:rPr>
          <w:rFonts w:eastAsia="Times New Roman"/>
          <w:b/>
          <w:bCs/>
          <w:i/>
          <w:iCs/>
          <w:sz w:val="24"/>
          <w:szCs w:val="24"/>
        </w:rPr>
        <w:t>Растения и животные в разное время года</w:t>
      </w:r>
    </w:p>
    <w:p w:rsidR="0083780E" w:rsidRDefault="0083780E">
      <w:pPr>
        <w:spacing w:line="9" w:lineRule="exact"/>
        <w:rPr>
          <w:sz w:val="20"/>
          <w:szCs w:val="20"/>
        </w:rPr>
      </w:pPr>
    </w:p>
    <w:p w:rsidR="0083780E" w:rsidRDefault="00901074">
      <w:pPr>
        <w:spacing w:line="237" w:lineRule="auto"/>
        <w:ind w:left="260"/>
        <w:jc w:val="both"/>
        <w:rPr>
          <w:sz w:val="20"/>
          <w:szCs w:val="20"/>
        </w:rPr>
      </w:pPr>
      <w:r>
        <w:rPr>
          <w:rFonts w:eastAsia="Times New Roman"/>
          <w:sz w:val="24"/>
          <w:szCs w:val="24"/>
        </w:rPr>
        <w:t>Жизнь растений и животных (звери, птицы, рыбы, насекомые) в разные сезоны года. Сбор листьев, плодов и семян. Ознакомление с названиями растений и животных. Раннецветущие, летние и осенние растения. Увядание и появление растений. Подкормка птиц. Весенний сбор веток для гнездования птиц.</w:t>
      </w:r>
    </w:p>
    <w:p w:rsidR="0083780E" w:rsidRDefault="0083780E">
      <w:pPr>
        <w:spacing w:line="14" w:lineRule="exact"/>
        <w:rPr>
          <w:sz w:val="20"/>
          <w:szCs w:val="20"/>
        </w:rPr>
      </w:pPr>
    </w:p>
    <w:p w:rsidR="0083780E" w:rsidRDefault="00901074">
      <w:pPr>
        <w:spacing w:line="234" w:lineRule="auto"/>
        <w:ind w:left="260"/>
        <w:jc w:val="both"/>
        <w:rPr>
          <w:sz w:val="20"/>
          <w:szCs w:val="20"/>
        </w:rPr>
      </w:pPr>
      <w:r>
        <w:rPr>
          <w:rFonts w:eastAsia="Times New Roman"/>
          <w:sz w:val="24"/>
          <w:szCs w:val="24"/>
        </w:rPr>
        <w:t>Сад, огород. Поле, лес в разное время года. Домашние и дикие животные в разное время года.</w:t>
      </w:r>
    </w:p>
    <w:p w:rsidR="0083780E" w:rsidRDefault="0083780E">
      <w:pPr>
        <w:spacing w:line="6" w:lineRule="exact"/>
        <w:rPr>
          <w:sz w:val="20"/>
          <w:szCs w:val="20"/>
        </w:rPr>
      </w:pPr>
    </w:p>
    <w:p w:rsidR="0083780E" w:rsidRDefault="00901074">
      <w:pPr>
        <w:ind w:left="260"/>
        <w:rPr>
          <w:sz w:val="20"/>
          <w:szCs w:val="20"/>
        </w:rPr>
      </w:pPr>
      <w:r>
        <w:rPr>
          <w:rFonts w:eastAsia="Times New Roman"/>
          <w:b/>
          <w:bCs/>
          <w:i/>
          <w:iCs/>
          <w:sz w:val="24"/>
          <w:szCs w:val="24"/>
        </w:rPr>
        <w:t>Одежда людей, игры детей, труд людей в разное время года</w:t>
      </w:r>
    </w:p>
    <w:p w:rsidR="0083780E" w:rsidRDefault="0083780E">
      <w:pPr>
        <w:spacing w:line="7" w:lineRule="exact"/>
        <w:rPr>
          <w:sz w:val="20"/>
          <w:szCs w:val="20"/>
        </w:rPr>
      </w:pPr>
    </w:p>
    <w:p w:rsidR="0083780E" w:rsidRDefault="00901074">
      <w:pPr>
        <w:spacing w:line="236" w:lineRule="auto"/>
        <w:ind w:left="260"/>
        <w:rPr>
          <w:sz w:val="20"/>
          <w:szCs w:val="20"/>
        </w:rPr>
      </w:pPr>
      <w:r>
        <w:rPr>
          <w:rFonts w:eastAsia="Times New Roman"/>
          <w:sz w:val="24"/>
          <w:szCs w:val="24"/>
        </w:rPr>
        <w:t>Одежда людей в разное время года. Одевание на прогулку. Учет времени года, погоды, предполагаемых занятий (игры, наблюдения, спортивные занятия). Игры детей в разные сезоны года.</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sz w:val="24"/>
          <w:szCs w:val="24"/>
        </w:rPr>
        <w:t>Труд людей в сельской местности и городе в разное время года. Предупреждение простудных заболеваний, гриппа, травм в связи с сезонными особенностями (похолодание, гололед, жара и пр.)</w:t>
      </w:r>
    </w:p>
    <w:p w:rsidR="0083780E" w:rsidRDefault="0083780E">
      <w:pPr>
        <w:spacing w:line="6" w:lineRule="exact"/>
        <w:rPr>
          <w:sz w:val="20"/>
          <w:szCs w:val="20"/>
        </w:rPr>
      </w:pPr>
    </w:p>
    <w:p w:rsidR="0083780E" w:rsidRDefault="00901074">
      <w:pPr>
        <w:ind w:left="260"/>
        <w:rPr>
          <w:sz w:val="20"/>
          <w:szCs w:val="20"/>
        </w:rPr>
      </w:pPr>
      <w:r>
        <w:rPr>
          <w:rFonts w:eastAsia="Times New Roman"/>
          <w:b/>
          <w:bCs/>
          <w:i/>
          <w:iCs/>
          <w:sz w:val="24"/>
          <w:szCs w:val="24"/>
          <w:u w:val="single"/>
        </w:rPr>
        <w:t>Неживая природа</w:t>
      </w:r>
    </w:p>
    <w:p w:rsidR="0083780E" w:rsidRDefault="0083780E">
      <w:pPr>
        <w:spacing w:line="7" w:lineRule="exact"/>
        <w:rPr>
          <w:sz w:val="20"/>
          <w:szCs w:val="20"/>
        </w:rPr>
      </w:pPr>
    </w:p>
    <w:p w:rsidR="0083780E" w:rsidRDefault="00901074">
      <w:pPr>
        <w:spacing w:line="238" w:lineRule="auto"/>
        <w:ind w:left="260"/>
        <w:jc w:val="both"/>
        <w:rPr>
          <w:sz w:val="20"/>
          <w:szCs w:val="20"/>
        </w:rPr>
      </w:pPr>
      <w:r>
        <w:rPr>
          <w:rFonts w:eastAsia="Times New Roman"/>
          <w:i/>
          <w:iCs/>
          <w:sz w:val="24"/>
          <w:szCs w:val="24"/>
        </w:rPr>
        <w:t>Солнце, облака, луна, звезды. Воздух. Земля: песок, глина, камни</w:t>
      </w:r>
      <w:r>
        <w:rPr>
          <w:rFonts w:eastAsia="Times New Roman"/>
          <w:sz w:val="24"/>
          <w:szCs w:val="24"/>
        </w:rPr>
        <w:t>.</w:t>
      </w:r>
      <w:r>
        <w:rPr>
          <w:rFonts w:eastAsia="Times New Roman"/>
          <w:i/>
          <w:iCs/>
          <w:sz w:val="24"/>
          <w:szCs w:val="24"/>
        </w:rPr>
        <w:t xml:space="preserve"> Почва. Вода. </w:t>
      </w:r>
      <w:r>
        <w:rPr>
          <w:rFonts w:eastAsia="Times New Roman"/>
          <w:sz w:val="24"/>
          <w:szCs w:val="24"/>
        </w:rPr>
        <w:t>Узнавание и</w:t>
      </w:r>
      <w:r>
        <w:rPr>
          <w:rFonts w:eastAsia="Times New Roman"/>
          <w:i/>
          <w:iCs/>
          <w:sz w:val="24"/>
          <w:szCs w:val="24"/>
        </w:rPr>
        <w:t xml:space="preserve"> </w:t>
      </w:r>
      <w:r>
        <w:rPr>
          <w:rFonts w:eastAsia="Times New Roman"/>
          <w:sz w:val="24"/>
          <w:szCs w:val="24"/>
        </w:rPr>
        <w:t>называние объектов неживой природы. Простейшие признаки объектов неживой природы по основным параметрам: внешний вид, наиболее существенные и заметные свойства (выделяемые при наблюдении ребенком), место в природе, значение. Элементарные сведения о Земле, как планете, и Солнце – звезде, вокруг которой в космосе двигается Земля.</w:t>
      </w:r>
    </w:p>
    <w:p w:rsidR="0083780E" w:rsidRDefault="0083780E">
      <w:pPr>
        <w:spacing w:line="7" w:lineRule="exact"/>
        <w:rPr>
          <w:sz w:val="20"/>
          <w:szCs w:val="20"/>
        </w:rPr>
      </w:pPr>
    </w:p>
    <w:p w:rsidR="0083780E" w:rsidRDefault="00901074">
      <w:pPr>
        <w:ind w:left="260"/>
        <w:rPr>
          <w:sz w:val="20"/>
          <w:szCs w:val="20"/>
        </w:rPr>
      </w:pPr>
      <w:r>
        <w:rPr>
          <w:rFonts w:eastAsia="Times New Roman"/>
          <w:b/>
          <w:bCs/>
          <w:i/>
          <w:iCs/>
          <w:sz w:val="24"/>
          <w:szCs w:val="24"/>
          <w:u w:val="single"/>
        </w:rPr>
        <w:t>Живая природа</w:t>
      </w:r>
    </w:p>
    <w:p w:rsidR="0083780E" w:rsidRDefault="00901074">
      <w:pPr>
        <w:ind w:left="260"/>
        <w:rPr>
          <w:sz w:val="20"/>
          <w:szCs w:val="20"/>
        </w:rPr>
      </w:pPr>
      <w:r>
        <w:rPr>
          <w:rFonts w:eastAsia="Times New Roman"/>
          <w:b/>
          <w:bCs/>
          <w:i/>
          <w:iCs/>
          <w:sz w:val="24"/>
          <w:szCs w:val="24"/>
        </w:rPr>
        <w:t>Растения</w:t>
      </w:r>
    </w:p>
    <w:p w:rsidR="0083780E" w:rsidRDefault="00901074">
      <w:pPr>
        <w:spacing w:line="235" w:lineRule="auto"/>
        <w:ind w:left="260"/>
        <w:rPr>
          <w:sz w:val="20"/>
          <w:szCs w:val="20"/>
        </w:rPr>
      </w:pPr>
      <w:r>
        <w:rPr>
          <w:rFonts w:eastAsia="Times New Roman"/>
          <w:i/>
          <w:iCs/>
          <w:sz w:val="24"/>
          <w:szCs w:val="24"/>
        </w:rPr>
        <w:t xml:space="preserve">Растения культурные. </w:t>
      </w:r>
      <w:r>
        <w:rPr>
          <w:rFonts w:eastAsia="Times New Roman"/>
          <w:sz w:val="24"/>
          <w:szCs w:val="24"/>
        </w:rPr>
        <w:t>Овощи.</w:t>
      </w:r>
      <w:r>
        <w:rPr>
          <w:rFonts w:eastAsia="Times New Roman"/>
          <w:i/>
          <w:iCs/>
          <w:sz w:val="24"/>
          <w:szCs w:val="24"/>
        </w:rPr>
        <w:t xml:space="preserve"> </w:t>
      </w:r>
      <w:r>
        <w:rPr>
          <w:rFonts w:eastAsia="Times New Roman"/>
          <w:sz w:val="24"/>
          <w:szCs w:val="24"/>
        </w:rPr>
        <w:t>Фрукты.</w:t>
      </w:r>
      <w:r>
        <w:rPr>
          <w:rFonts w:eastAsia="Times New Roman"/>
          <w:i/>
          <w:iCs/>
          <w:sz w:val="24"/>
          <w:szCs w:val="24"/>
        </w:rPr>
        <w:t xml:space="preserve"> </w:t>
      </w:r>
      <w:r>
        <w:rPr>
          <w:rFonts w:eastAsia="Times New Roman"/>
          <w:sz w:val="24"/>
          <w:szCs w:val="24"/>
        </w:rPr>
        <w:t>Ягоды.</w:t>
      </w:r>
      <w:r>
        <w:rPr>
          <w:rFonts w:eastAsia="Times New Roman"/>
          <w:i/>
          <w:iCs/>
          <w:sz w:val="24"/>
          <w:szCs w:val="24"/>
        </w:rPr>
        <w:t xml:space="preserve"> </w:t>
      </w:r>
      <w:r>
        <w:rPr>
          <w:rFonts w:eastAsia="Times New Roman"/>
          <w:sz w:val="24"/>
          <w:szCs w:val="24"/>
        </w:rPr>
        <w:t>Арбуз,</w:t>
      </w:r>
      <w:r>
        <w:rPr>
          <w:rFonts w:eastAsia="Times New Roman"/>
          <w:i/>
          <w:iCs/>
          <w:sz w:val="24"/>
          <w:szCs w:val="24"/>
        </w:rPr>
        <w:t xml:space="preserve"> </w:t>
      </w:r>
      <w:r>
        <w:rPr>
          <w:rFonts w:eastAsia="Times New Roman"/>
          <w:sz w:val="24"/>
          <w:szCs w:val="24"/>
        </w:rPr>
        <w:t>дыня,</w:t>
      </w:r>
      <w:r>
        <w:rPr>
          <w:rFonts w:eastAsia="Times New Roman"/>
          <w:i/>
          <w:iCs/>
          <w:sz w:val="24"/>
          <w:szCs w:val="24"/>
        </w:rPr>
        <w:t xml:space="preserve"> </w:t>
      </w:r>
      <w:r>
        <w:rPr>
          <w:rFonts w:eastAsia="Times New Roman"/>
          <w:sz w:val="24"/>
          <w:szCs w:val="24"/>
        </w:rPr>
        <w:t>тыква.</w:t>
      </w:r>
      <w:r>
        <w:rPr>
          <w:rFonts w:eastAsia="Times New Roman"/>
          <w:i/>
          <w:iCs/>
          <w:sz w:val="24"/>
          <w:szCs w:val="24"/>
        </w:rPr>
        <w:t xml:space="preserve"> </w:t>
      </w:r>
      <w:r>
        <w:rPr>
          <w:rFonts w:eastAsia="Times New Roman"/>
          <w:sz w:val="24"/>
          <w:szCs w:val="24"/>
        </w:rPr>
        <w:t>Зерновые культуры.</w:t>
      </w:r>
    </w:p>
    <w:p w:rsidR="0083780E" w:rsidRDefault="0083780E">
      <w:pPr>
        <w:spacing w:line="2" w:lineRule="exact"/>
        <w:rPr>
          <w:sz w:val="20"/>
          <w:szCs w:val="20"/>
        </w:rPr>
      </w:pPr>
    </w:p>
    <w:p w:rsidR="0083780E" w:rsidRDefault="00901074">
      <w:pPr>
        <w:tabs>
          <w:tab w:val="left" w:pos="1400"/>
          <w:tab w:val="left" w:pos="2000"/>
          <w:tab w:val="left" w:pos="2780"/>
          <w:tab w:val="left" w:pos="4540"/>
          <w:tab w:val="left" w:pos="6280"/>
          <w:tab w:val="left" w:pos="7400"/>
          <w:tab w:val="left" w:pos="7940"/>
          <w:tab w:val="left" w:pos="8780"/>
        </w:tabs>
        <w:ind w:left="260"/>
        <w:rPr>
          <w:sz w:val="20"/>
          <w:szCs w:val="20"/>
        </w:rPr>
      </w:pPr>
      <w:r>
        <w:rPr>
          <w:rFonts w:eastAsia="Times New Roman"/>
          <w:sz w:val="24"/>
          <w:szCs w:val="24"/>
        </w:rPr>
        <w:t>Внешний</w:t>
      </w:r>
      <w:r>
        <w:rPr>
          <w:rFonts w:eastAsia="Times New Roman"/>
          <w:sz w:val="24"/>
          <w:szCs w:val="24"/>
        </w:rPr>
        <w:tab/>
        <w:t>вид,</w:t>
      </w:r>
      <w:r>
        <w:rPr>
          <w:rFonts w:eastAsia="Times New Roman"/>
          <w:sz w:val="24"/>
          <w:szCs w:val="24"/>
        </w:rPr>
        <w:tab/>
        <w:t>место</w:t>
      </w:r>
      <w:r>
        <w:rPr>
          <w:rFonts w:eastAsia="Times New Roman"/>
          <w:sz w:val="24"/>
          <w:szCs w:val="24"/>
        </w:rPr>
        <w:tab/>
        <w:t>произрастания,</w:t>
      </w:r>
      <w:r>
        <w:rPr>
          <w:rFonts w:eastAsia="Times New Roman"/>
          <w:sz w:val="24"/>
          <w:szCs w:val="24"/>
        </w:rPr>
        <w:tab/>
        <w:t>использование.</w:t>
      </w:r>
      <w:r>
        <w:rPr>
          <w:rFonts w:eastAsia="Times New Roman"/>
          <w:sz w:val="24"/>
          <w:szCs w:val="24"/>
        </w:rPr>
        <w:tab/>
        <w:t>Значение</w:t>
      </w:r>
      <w:r>
        <w:rPr>
          <w:rFonts w:eastAsia="Times New Roman"/>
          <w:sz w:val="24"/>
          <w:szCs w:val="24"/>
        </w:rPr>
        <w:tab/>
        <w:t>для</w:t>
      </w:r>
      <w:r>
        <w:rPr>
          <w:rFonts w:eastAsia="Times New Roman"/>
          <w:sz w:val="24"/>
          <w:szCs w:val="24"/>
        </w:rPr>
        <w:tab/>
        <w:t>жизни</w:t>
      </w:r>
      <w:r>
        <w:rPr>
          <w:sz w:val="20"/>
          <w:szCs w:val="20"/>
        </w:rPr>
        <w:tab/>
      </w:r>
      <w:r>
        <w:rPr>
          <w:rFonts w:eastAsia="Times New Roman"/>
          <w:sz w:val="23"/>
          <w:szCs w:val="23"/>
        </w:rPr>
        <w:t>человека.</w:t>
      </w:r>
    </w:p>
    <w:p w:rsidR="0083780E" w:rsidRDefault="00901074">
      <w:pPr>
        <w:ind w:left="260"/>
        <w:rPr>
          <w:sz w:val="20"/>
          <w:szCs w:val="20"/>
        </w:rPr>
      </w:pPr>
      <w:r>
        <w:rPr>
          <w:rFonts w:eastAsia="Times New Roman"/>
          <w:sz w:val="24"/>
          <w:szCs w:val="24"/>
        </w:rPr>
        <w:t>Употребление в пищу.</w:t>
      </w:r>
    </w:p>
    <w:p w:rsidR="0083780E" w:rsidRDefault="0083780E">
      <w:pPr>
        <w:spacing w:line="12" w:lineRule="exact"/>
        <w:rPr>
          <w:sz w:val="20"/>
          <w:szCs w:val="20"/>
        </w:rPr>
      </w:pPr>
    </w:p>
    <w:p w:rsidR="0083780E" w:rsidRDefault="00901074">
      <w:pPr>
        <w:spacing w:line="237" w:lineRule="auto"/>
        <w:ind w:left="260"/>
        <w:jc w:val="both"/>
        <w:rPr>
          <w:sz w:val="20"/>
          <w:szCs w:val="20"/>
        </w:rPr>
      </w:pPr>
      <w:r>
        <w:rPr>
          <w:rFonts w:eastAsia="Times New Roman"/>
          <w:i/>
          <w:iCs/>
          <w:sz w:val="24"/>
          <w:szCs w:val="24"/>
        </w:rPr>
        <w:t xml:space="preserve">Растения комнатные. </w:t>
      </w:r>
      <w:r>
        <w:rPr>
          <w:rFonts w:eastAsia="Times New Roman"/>
          <w:sz w:val="24"/>
          <w:szCs w:val="24"/>
        </w:rPr>
        <w:t>Название.</w:t>
      </w:r>
      <w:r>
        <w:rPr>
          <w:rFonts w:eastAsia="Times New Roman"/>
          <w:i/>
          <w:iCs/>
          <w:sz w:val="24"/>
          <w:szCs w:val="24"/>
        </w:rPr>
        <w:t xml:space="preserve"> </w:t>
      </w:r>
      <w:r>
        <w:rPr>
          <w:rFonts w:eastAsia="Times New Roman"/>
          <w:sz w:val="24"/>
          <w:szCs w:val="24"/>
        </w:rPr>
        <w:t>Внешнее строение</w:t>
      </w:r>
      <w:r>
        <w:rPr>
          <w:rFonts w:eastAsia="Times New Roman"/>
          <w:i/>
          <w:iCs/>
          <w:sz w:val="24"/>
          <w:szCs w:val="24"/>
        </w:rPr>
        <w:t xml:space="preserve"> </w:t>
      </w:r>
      <w:r>
        <w:rPr>
          <w:rFonts w:eastAsia="Times New Roman"/>
          <w:sz w:val="24"/>
          <w:szCs w:val="24"/>
        </w:rPr>
        <w:t>(корень,</w:t>
      </w:r>
      <w:r>
        <w:rPr>
          <w:rFonts w:eastAsia="Times New Roman"/>
          <w:i/>
          <w:iCs/>
          <w:sz w:val="24"/>
          <w:szCs w:val="24"/>
        </w:rPr>
        <w:t xml:space="preserve"> </w:t>
      </w:r>
      <w:r>
        <w:rPr>
          <w:rFonts w:eastAsia="Times New Roman"/>
          <w:sz w:val="24"/>
          <w:szCs w:val="24"/>
        </w:rPr>
        <w:t>стебель,</w:t>
      </w:r>
      <w:r>
        <w:rPr>
          <w:rFonts w:eastAsia="Times New Roman"/>
          <w:i/>
          <w:iCs/>
          <w:sz w:val="24"/>
          <w:szCs w:val="24"/>
        </w:rPr>
        <w:t xml:space="preserve"> </w:t>
      </w:r>
      <w:r>
        <w:rPr>
          <w:rFonts w:eastAsia="Times New Roman"/>
          <w:sz w:val="24"/>
          <w:szCs w:val="24"/>
        </w:rPr>
        <w:t>лист).</w:t>
      </w:r>
      <w:r>
        <w:rPr>
          <w:rFonts w:eastAsia="Times New Roman"/>
          <w:i/>
          <w:iCs/>
          <w:sz w:val="24"/>
          <w:szCs w:val="24"/>
        </w:rPr>
        <w:t xml:space="preserve"> </w:t>
      </w:r>
      <w:r>
        <w:rPr>
          <w:rFonts w:eastAsia="Times New Roman"/>
          <w:sz w:val="24"/>
          <w:szCs w:val="24"/>
        </w:rPr>
        <w:t>Уход.</w:t>
      </w:r>
      <w:r>
        <w:rPr>
          <w:rFonts w:eastAsia="Times New Roman"/>
          <w:i/>
          <w:iCs/>
          <w:sz w:val="24"/>
          <w:szCs w:val="24"/>
        </w:rPr>
        <w:t xml:space="preserve"> Растения дикорастущие. </w:t>
      </w:r>
      <w:r>
        <w:rPr>
          <w:rFonts w:eastAsia="Times New Roman"/>
          <w:sz w:val="24"/>
          <w:szCs w:val="24"/>
        </w:rPr>
        <w:t>Деревья.</w:t>
      </w:r>
      <w:r>
        <w:rPr>
          <w:rFonts w:eastAsia="Times New Roman"/>
          <w:i/>
          <w:iCs/>
          <w:sz w:val="24"/>
          <w:szCs w:val="24"/>
        </w:rPr>
        <w:t xml:space="preserve"> </w:t>
      </w:r>
      <w:r>
        <w:rPr>
          <w:rFonts w:eastAsia="Times New Roman"/>
          <w:sz w:val="24"/>
          <w:szCs w:val="24"/>
        </w:rPr>
        <w:t>Кустарники.</w:t>
      </w:r>
      <w:r>
        <w:rPr>
          <w:rFonts w:eastAsia="Times New Roman"/>
          <w:i/>
          <w:iCs/>
          <w:sz w:val="24"/>
          <w:szCs w:val="24"/>
        </w:rPr>
        <w:t xml:space="preserve"> </w:t>
      </w:r>
      <w:r>
        <w:rPr>
          <w:rFonts w:eastAsia="Times New Roman"/>
          <w:sz w:val="24"/>
          <w:szCs w:val="24"/>
        </w:rPr>
        <w:t>Травянистые растения.</w:t>
      </w:r>
      <w:r>
        <w:rPr>
          <w:rFonts w:eastAsia="Times New Roman"/>
          <w:i/>
          <w:iCs/>
          <w:sz w:val="24"/>
          <w:szCs w:val="24"/>
        </w:rPr>
        <w:t xml:space="preserve"> </w:t>
      </w:r>
      <w:r>
        <w:rPr>
          <w:rFonts w:eastAsia="Times New Roman"/>
          <w:sz w:val="24"/>
          <w:szCs w:val="24"/>
        </w:rPr>
        <w:t>Корень,</w:t>
      </w:r>
      <w:r>
        <w:rPr>
          <w:rFonts w:eastAsia="Times New Roman"/>
          <w:i/>
          <w:iCs/>
          <w:sz w:val="24"/>
          <w:szCs w:val="24"/>
        </w:rPr>
        <w:t xml:space="preserve"> </w:t>
      </w:r>
      <w:r>
        <w:rPr>
          <w:rFonts w:eastAsia="Times New Roman"/>
          <w:sz w:val="24"/>
          <w:szCs w:val="24"/>
        </w:rPr>
        <w:t>стебель,</w:t>
      </w:r>
      <w:r>
        <w:rPr>
          <w:rFonts w:eastAsia="Times New Roman"/>
          <w:i/>
          <w:iCs/>
          <w:sz w:val="24"/>
          <w:szCs w:val="24"/>
        </w:rPr>
        <w:t xml:space="preserve"> </w:t>
      </w:r>
      <w:r>
        <w:rPr>
          <w:rFonts w:eastAsia="Times New Roman"/>
          <w:sz w:val="24"/>
          <w:szCs w:val="24"/>
        </w:rPr>
        <w:t>лист,</w:t>
      </w:r>
      <w:r>
        <w:rPr>
          <w:rFonts w:eastAsia="Times New Roman"/>
          <w:i/>
          <w:iCs/>
          <w:sz w:val="24"/>
          <w:szCs w:val="24"/>
        </w:rPr>
        <w:t xml:space="preserve"> </w:t>
      </w:r>
      <w:r>
        <w:rPr>
          <w:rFonts w:eastAsia="Times New Roman"/>
          <w:sz w:val="24"/>
          <w:szCs w:val="24"/>
        </w:rPr>
        <w:t>цветок,</w:t>
      </w:r>
      <w:r>
        <w:rPr>
          <w:rFonts w:eastAsia="Times New Roman"/>
          <w:i/>
          <w:iCs/>
          <w:sz w:val="24"/>
          <w:szCs w:val="24"/>
        </w:rPr>
        <w:t xml:space="preserve"> </w:t>
      </w:r>
      <w:r>
        <w:rPr>
          <w:rFonts w:eastAsia="Times New Roman"/>
          <w:sz w:val="24"/>
          <w:szCs w:val="24"/>
        </w:rPr>
        <w:t>плод и семена. Первичные представление о способах размножения. Развитие растение из семени на примере гороха или фасоли. Значение растений в природе. Охрана, использование человеком.</w:t>
      </w:r>
    </w:p>
    <w:p w:rsidR="0083780E" w:rsidRDefault="0083780E">
      <w:pPr>
        <w:spacing w:line="10" w:lineRule="exact"/>
        <w:rPr>
          <w:sz w:val="20"/>
          <w:szCs w:val="20"/>
        </w:rPr>
      </w:pPr>
    </w:p>
    <w:p w:rsidR="0083780E" w:rsidRDefault="00901074">
      <w:pPr>
        <w:ind w:left="260"/>
        <w:rPr>
          <w:sz w:val="20"/>
          <w:szCs w:val="20"/>
        </w:rPr>
      </w:pPr>
      <w:r>
        <w:rPr>
          <w:rFonts w:eastAsia="Times New Roman"/>
          <w:b/>
          <w:bCs/>
          <w:i/>
          <w:iCs/>
          <w:sz w:val="24"/>
          <w:szCs w:val="24"/>
        </w:rPr>
        <w:t>Грибы</w:t>
      </w:r>
    </w:p>
    <w:p w:rsidR="0083780E" w:rsidRDefault="0083780E">
      <w:pPr>
        <w:spacing w:line="7" w:lineRule="exact"/>
        <w:rPr>
          <w:sz w:val="20"/>
          <w:szCs w:val="20"/>
        </w:rPr>
      </w:pPr>
    </w:p>
    <w:p w:rsidR="0083780E" w:rsidRDefault="00901074">
      <w:pPr>
        <w:spacing w:line="234" w:lineRule="auto"/>
        <w:ind w:left="260"/>
        <w:jc w:val="both"/>
        <w:rPr>
          <w:sz w:val="20"/>
          <w:szCs w:val="20"/>
        </w:rPr>
      </w:pPr>
      <w:r>
        <w:rPr>
          <w:rFonts w:eastAsia="Times New Roman"/>
          <w:sz w:val="24"/>
          <w:szCs w:val="24"/>
        </w:rPr>
        <w:t>Шляпочные грибы: съедобные и не съедобные. Название. Место произрастания. Внешний вид. Значение в природе. Использование человеком.</w:t>
      </w:r>
    </w:p>
    <w:p w:rsidR="0083780E" w:rsidRDefault="0083780E">
      <w:pPr>
        <w:spacing w:line="6" w:lineRule="exact"/>
        <w:rPr>
          <w:sz w:val="20"/>
          <w:szCs w:val="20"/>
        </w:rPr>
      </w:pPr>
    </w:p>
    <w:p w:rsidR="0083780E" w:rsidRDefault="00901074">
      <w:pPr>
        <w:ind w:left="260"/>
        <w:rPr>
          <w:sz w:val="20"/>
          <w:szCs w:val="20"/>
        </w:rPr>
      </w:pPr>
      <w:r>
        <w:rPr>
          <w:rFonts w:eastAsia="Times New Roman"/>
          <w:b/>
          <w:bCs/>
          <w:i/>
          <w:iCs/>
          <w:sz w:val="24"/>
          <w:szCs w:val="24"/>
        </w:rPr>
        <w:t>Животные</w:t>
      </w:r>
    </w:p>
    <w:p w:rsidR="0083780E" w:rsidRDefault="0083780E">
      <w:pPr>
        <w:spacing w:line="394" w:lineRule="exact"/>
        <w:rPr>
          <w:sz w:val="20"/>
          <w:szCs w:val="20"/>
        </w:rPr>
      </w:pPr>
    </w:p>
    <w:p w:rsidR="0083780E" w:rsidRDefault="0083780E">
      <w:pPr>
        <w:ind w:left="9540"/>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pPr>
        <w:spacing w:line="236" w:lineRule="auto"/>
        <w:ind w:left="260"/>
        <w:jc w:val="both"/>
        <w:rPr>
          <w:sz w:val="20"/>
          <w:szCs w:val="20"/>
        </w:rPr>
      </w:pPr>
      <w:r>
        <w:rPr>
          <w:rFonts w:eastAsia="Times New Roman"/>
          <w:i/>
          <w:iCs/>
          <w:sz w:val="24"/>
          <w:szCs w:val="24"/>
        </w:rPr>
        <w:lastRenderedPageBreak/>
        <w:t xml:space="preserve">Животные домашние. </w:t>
      </w:r>
      <w:r>
        <w:rPr>
          <w:rFonts w:eastAsia="Times New Roman"/>
          <w:sz w:val="24"/>
          <w:szCs w:val="24"/>
        </w:rPr>
        <w:t>Звери.</w:t>
      </w:r>
      <w:r>
        <w:rPr>
          <w:rFonts w:eastAsia="Times New Roman"/>
          <w:i/>
          <w:iCs/>
          <w:sz w:val="24"/>
          <w:szCs w:val="24"/>
        </w:rPr>
        <w:t xml:space="preserve"> </w:t>
      </w:r>
      <w:r>
        <w:rPr>
          <w:rFonts w:eastAsia="Times New Roman"/>
          <w:sz w:val="24"/>
          <w:szCs w:val="24"/>
        </w:rPr>
        <w:t>Птицы.</w:t>
      </w:r>
      <w:r>
        <w:rPr>
          <w:rFonts w:eastAsia="Times New Roman"/>
          <w:i/>
          <w:iCs/>
          <w:sz w:val="24"/>
          <w:szCs w:val="24"/>
        </w:rPr>
        <w:t xml:space="preserve"> </w:t>
      </w:r>
      <w:r>
        <w:rPr>
          <w:rFonts w:eastAsia="Times New Roman"/>
          <w:sz w:val="24"/>
          <w:szCs w:val="24"/>
        </w:rPr>
        <w:t>Названия.</w:t>
      </w:r>
      <w:r>
        <w:rPr>
          <w:rFonts w:eastAsia="Times New Roman"/>
          <w:i/>
          <w:iCs/>
          <w:sz w:val="24"/>
          <w:szCs w:val="24"/>
        </w:rPr>
        <w:t xml:space="preserve"> </w:t>
      </w:r>
      <w:r>
        <w:rPr>
          <w:rFonts w:eastAsia="Times New Roman"/>
          <w:sz w:val="24"/>
          <w:szCs w:val="24"/>
        </w:rPr>
        <w:t>Внешнее строение:</w:t>
      </w:r>
      <w:r>
        <w:rPr>
          <w:rFonts w:eastAsia="Times New Roman"/>
          <w:i/>
          <w:iCs/>
          <w:sz w:val="24"/>
          <w:szCs w:val="24"/>
        </w:rPr>
        <w:t xml:space="preserve"> </w:t>
      </w:r>
      <w:r>
        <w:rPr>
          <w:rFonts w:eastAsia="Times New Roman"/>
          <w:sz w:val="24"/>
          <w:szCs w:val="24"/>
        </w:rPr>
        <w:t>части тела.</w:t>
      </w:r>
      <w:r>
        <w:rPr>
          <w:rFonts w:eastAsia="Times New Roman"/>
          <w:i/>
          <w:iCs/>
          <w:sz w:val="24"/>
          <w:szCs w:val="24"/>
        </w:rPr>
        <w:t xml:space="preserve"> </w:t>
      </w:r>
      <w:r>
        <w:rPr>
          <w:rFonts w:eastAsia="Times New Roman"/>
          <w:sz w:val="24"/>
          <w:szCs w:val="24"/>
        </w:rPr>
        <w:t>Условия</w:t>
      </w:r>
      <w:r>
        <w:rPr>
          <w:rFonts w:eastAsia="Times New Roman"/>
          <w:i/>
          <w:iCs/>
          <w:sz w:val="24"/>
          <w:szCs w:val="24"/>
        </w:rPr>
        <w:t xml:space="preserve"> </w:t>
      </w:r>
      <w:r>
        <w:rPr>
          <w:rFonts w:eastAsia="Times New Roman"/>
          <w:sz w:val="24"/>
          <w:szCs w:val="24"/>
        </w:rPr>
        <w:t>обитания, чем кормятся сами животные, чем кормят их люди. Место в жизни человека (для чего содержат животное), забота и уход за животным. Скотный двор, птичник, ферма.</w:t>
      </w:r>
    </w:p>
    <w:p w:rsidR="0083780E" w:rsidRDefault="0083780E">
      <w:pPr>
        <w:spacing w:line="14" w:lineRule="exact"/>
        <w:rPr>
          <w:sz w:val="20"/>
          <w:szCs w:val="20"/>
        </w:rPr>
      </w:pPr>
    </w:p>
    <w:p w:rsidR="0083780E" w:rsidRDefault="00901074">
      <w:pPr>
        <w:spacing w:line="237" w:lineRule="auto"/>
        <w:ind w:left="260"/>
        <w:jc w:val="both"/>
        <w:rPr>
          <w:sz w:val="20"/>
          <w:szCs w:val="20"/>
        </w:rPr>
      </w:pPr>
      <w:r>
        <w:rPr>
          <w:rFonts w:eastAsia="Times New Roman"/>
          <w:i/>
          <w:iCs/>
          <w:sz w:val="24"/>
          <w:szCs w:val="24"/>
        </w:rPr>
        <w:t xml:space="preserve">Животные дикие. </w:t>
      </w:r>
      <w:r>
        <w:rPr>
          <w:rFonts w:eastAsia="Times New Roman"/>
          <w:sz w:val="24"/>
          <w:szCs w:val="24"/>
        </w:rPr>
        <w:t>Звери.</w:t>
      </w:r>
      <w:r>
        <w:rPr>
          <w:rFonts w:eastAsia="Times New Roman"/>
          <w:i/>
          <w:iCs/>
          <w:sz w:val="24"/>
          <w:szCs w:val="24"/>
        </w:rPr>
        <w:t xml:space="preserve"> </w:t>
      </w:r>
      <w:r>
        <w:rPr>
          <w:rFonts w:eastAsia="Times New Roman"/>
          <w:sz w:val="24"/>
          <w:szCs w:val="24"/>
        </w:rPr>
        <w:t>Птицы.</w:t>
      </w:r>
      <w:r>
        <w:rPr>
          <w:rFonts w:eastAsia="Times New Roman"/>
          <w:i/>
          <w:iCs/>
          <w:sz w:val="24"/>
          <w:szCs w:val="24"/>
        </w:rPr>
        <w:t xml:space="preserve"> </w:t>
      </w:r>
      <w:r>
        <w:rPr>
          <w:rFonts w:eastAsia="Times New Roman"/>
          <w:sz w:val="24"/>
          <w:szCs w:val="24"/>
        </w:rPr>
        <w:t>Змеи.</w:t>
      </w:r>
      <w:r>
        <w:rPr>
          <w:rFonts w:eastAsia="Times New Roman"/>
          <w:i/>
          <w:iCs/>
          <w:sz w:val="24"/>
          <w:szCs w:val="24"/>
        </w:rPr>
        <w:t xml:space="preserve"> </w:t>
      </w:r>
      <w:r>
        <w:rPr>
          <w:rFonts w:eastAsia="Times New Roman"/>
          <w:sz w:val="24"/>
          <w:szCs w:val="24"/>
        </w:rPr>
        <w:t>Лягушка.</w:t>
      </w:r>
      <w:r>
        <w:rPr>
          <w:rFonts w:eastAsia="Times New Roman"/>
          <w:i/>
          <w:iCs/>
          <w:sz w:val="24"/>
          <w:szCs w:val="24"/>
        </w:rPr>
        <w:t xml:space="preserve"> </w:t>
      </w:r>
      <w:r>
        <w:rPr>
          <w:rFonts w:eastAsia="Times New Roman"/>
          <w:sz w:val="24"/>
          <w:szCs w:val="24"/>
        </w:rPr>
        <w:t>Рыбы.</w:t>
      </w:r>
      <w:r>
        <w:rPr>
          <w:rFonts w:eastAsia="Times New Roman"/>
          <w:i/>
          <w:iCs/>
          <w:sz w:val="24"/>
          <w:szCs w:val="24"/>
        </w:rPr>
        <w:t xml:space="preserve"> </w:t>
      </w:r>
      <w:r>
        <w:rPr>
          <w:rFonts w:eastAsia="Times New Roman"/>
          <w:sz w:val="24"/>
          <w:szCs w:val="24"/>
        </w:rPr>
        <w:t>Насекомые.</w:t>
      </w:r>
      <w:r>
        <w:rPr>
          <w:rFonts w:eastAsia="Times New Roman"/>
          <w:i/>
          <w:iCs/>
          <w:sz w:val="24"/>
          <w:szCs w:val="24"/>
        </w:rPr>
        <w:t xml:space="preserve"> </w:t>
      </w:r>
      <w:r>
        <w:rPr>
          <w:rFonts w:eastAsia="Times New Roman"/>
          <w:sz w:val="24"/>
          <w:szCs w:val="24"/>
        </w:rPr>
        <w:t>Названия.</w:t>
      </w:r>
      <w:r>
        <w:rPr>
          <w:rFonts w:eastAsia="Times New Roman"/>
          <w:i/>
          <w:iCs/>
          <w:sz w:val="24"/>
          <w:szCs w:val="24"/>
        </w:rPr>
        <w:t xml:space="preserve"> </w:t>
      </w:r>
      <w:r>
        <w:rPr>
          <w:rFonts w:eastAsia="Times New Roman"/>
          <w:sz w:val="24"/>
          <w:szCs w:val="24"/>
        </w:rPr>
        <w:t>Внешнее</w:t>
      </w:r>
      <w:r>
        <w:rPr>
          <w:rFonts w:eastAsia="Times New Roman"/>
          <w:i/>
          <w:iCs/>
          <w:sz w:val="24"/>
          <w:szCs w:val="24"/>
        </w:rPr>
        <w:t xml:space="preserve"> </w:t>
      </w:r>
      <w:r>
        <w:rPr>
          <w:rFonts w:eastAsia="Times New Roman"/>
          <w:sz w:val="24"/>
          <w:szCs w:val="24"/>
        </w:rPr>
        <w:t>строение: названия частей тела. Место обитания, питание, образ жизни. Роль в природе. Помощь птицам зимой (подкормка, изготовление кормушек) и весной в период гнездования (сбор веток для гнезд, соблюдение тишины и уединенности птиц на природе).</w:t>
      </w:r>
    </w:p>
    <w:p w:rsidR="0083780E" w:rsidRDefault="0083780E">
      <w:pPr>
        <w:spacing w:line="14" w:lineRule="exact"/>
        <w:rPr>
          <w:sz w:val="20"/>
          <w:szCs w:val="20"/>
        </w:rPr>
      </w:pPr>
    </w:p>
    <w:p w:rsidR="0083780E" w:rsidRDefault="00901074">
      <w:pPr>
        <w:spacing w:line="237" w:lineRule="auto"/>
        <w:ind w:left="260"/>
        <w:jc w:val="both"/>
        <w:rPr>
          <w:sz w:val="20"/>
          <w:szCs w:val="20"/>
        </w:rPr>
      </w:pPr>
      <w:r>
        <w:rPr>
          <w:rFonts w:eastAsia="Times New Roman"/>
          <w:i/>
          <w:iCs/>
          <w:sz w:val="24"/>
          <w:szCs w:val="24"/>
        </w:rPr>
        <w:t xml:space="preserve">Охрана природы: </w:t>
      </w:r>
      <w:r>
        <w:rPr>
          <w:rFonts w:eastAsia="Times New Roman"/>
          <w:sz w:val="24"/>
          <w:szCs w:val="24"/>
        </w:rPr>
        <w:t>наблюдения за жизнью живой природы,</w:t>
      </w:r>
      <w:r>
        <w:rPr>
          <w:rFonts w:eastAsia="Times New Roman"/>
          <w:i/>
          <w:iCs/>
          <w:sz w:val="24"/>
          <w:szCs w:val="24"/>
        </w:rPr>
        <w:t xml:space="preserve"> </w:t>
      </w:r>
      <w:r>
        <w:rPr>
          <w:rFonts w:eastAsia="Times New Roman"/>
          <w:sz w:val="24"/>
          <w:szCs w:val="24"/>
        </w:rPr>
        <w:t>уход за комнатными растениями,</w:t>
      </w:r>
      <w:r>
        <w:rPr>
          <w:rFonts w:eastAsia="Times New Roman"/>
          <w:i/>
          <w:iCs/>
          <w:sz w:val="24"/>
          <w:szCs w:val="24"/>
        </w:rPr>
        <w:t xml:space="preserve"> </w:t>
      </w:r>
      <w:r>
        <w:rPr>
          <w:rFonts w:eastAsia="Times New Roman"/>
          <w:sz w:val="24"/>
          <w:szCs w:val="24"/>
        </w:rPr>
        <w:t>посадка и уход за растением, бережное отношение к дикорастущим растениям, правили сбора урожая грибов и лесных ягод, ознакомление с правилами ухода за домашними животными, подкормка птиц зимой, сбор веток в период гнездования, ознакомление с видами помощи диким животным, и т.п.</w:t>
      </w:r>
    </w:p>
    <w:p w:rsidR="0083780E" w:rsidRDefault="0083780E">
      <w:pPr>
        <w:spacing w:line="10" w:lineRule="exact"/>
        <w:rPr>
          <w:sz w:val="20"/>
          <w:szCs w:val="20"/>
        </w:rPr>
      </w:pPr>
    </w:p>
    <w:p w:rsidR="0083780E" w:rsidRDefault="00901074">
      <w:pPr>
        <w:ind w:left="260"/>
        <w:rPr>
          <w:sz w:val="20"/>
          <w:szCs w:val="20"/>
        </w:rPr>
      </w:pPr>
      <w:r>
        <w:rPr>
          <w:rFonts w:eastAsia="Times New Roman"/>
          <w:b/>
          <w:bCs/>
          <w:i/>
          <w:iCs/>
          <w:sz w:val="24"/>
          <w:szCs w:val="24"/>
        </w:rPr>
        <w:t>Человек</w:t>
      </w:r>
    </w:p>
    <w:p w:rsidR="0083780E" w:rsidRDefault="0083780E">
      <w:pPr>
        <w:spacing w:line="7" w:lineRule="exact"/>
        <w:rPr>
          <w:sz w:val="20"/>
          <w:szCs w:val="20"/>
        </w:rPr>
      </w:pPr>
    </w:p>
    <w:p w:rsidR="0083780E" w:rsidRDefault="00901074">
      <w:pPr>
        <w:spacing w:line="234" w:lineRule="auto"/>
        <w:ind w:left="260"/>
        <w:jc w:val="both"/>
        <w:rPr>
          <w:sz w:val="20"/>
          <w:szCs w:val="20"/>
        </w:rPr>
      </w:pPr>
      <w:r>
        <w:rPr>
          <w:rFonts w:eastAsia="Times New Roman"/>
          <w:sz w:val="24"/>
          <w:szCs w:val="24"/>
        </w:rPr>
        <w:t>Мальчик и девочка. Возрастные группы (малыш, школьник, молодой человек, взрослый, пожилой).</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sz w:val="24"/>
          <w:szCs w:val="24"/>
        </w:rPr>
        <w:t>Строение тела человека (голова, туловище, ноги и руки (конечности). Ориентировка в схеме тела на картинке и на себе. Голова, лицо: глаза, нос, рот, уши. Покровы тела: кожа, ногти, волосы.</w:t>
      </w:r>
    </w:p>
    <w:p w:rsidR="0083780E" w:rsidRDefault="0083780E">
      <w:pPr>
        <w:spacing w:line="14" w:lineRule="exact"/>
        <w:rPr>
          <w:sz w:val="20"/>
          <w:szCs w:val="20"/>
        </w:rPr>
      </w:pPr>
    </w:p>
    <w:p w:rsidR="0083780E" w:rsidRDefault="00901074">
      <w:pPr>
        <w:spacing w:line="238" w:lineRule="auto"/>
        <w:ind w:left="260"/>
        <w:jc w:val="both"/>
        <w:rPr>
          <w:sz w:val="20"/>
          <w:szCs w:val="20"/>
        </w:rPr>
      </w:pPr>
      <w:r>
        <w:rPr>
          <w:rFonts w:eastAsia="Times New Roman"/>
          <w:sz w:val="24"/>
          <w:szCs w:val="24"/>
        </w:rPr>
        <w:t>Гигиена кожи, ногтей, волос (мытье, расчесывание, обстригание). Зубы. Гигиена полости рта (чистка зубов, полоскание). Гигиена рук (мытье). Органы чувств человека (глаза, уши, нос, язык, кожа). Значение в жизни человека (ознакомление с жизнью вокруг, получение новых впечатлений). Гигиена органов чувств. Бережное отношение к себе, соблюдение правил охраны органов чувств, соблюдение режима работы и отдыха. Первичное ознакомление с внутренним строением тела человека (внутренние органы).</w:t>
      </w:r>
    </w:p>
    <w:p w:rsidR="0083780E" w:rsidRDefault="0083780E">
      <w:pPr>
        <w:spacing w:line="14" w:lineRule="exact"/>
        <w:rPr>
          <w:sz w:val="20"/>
          <w:szCs w:val="20"/>
        </w:rPr>
      </w:pPr>
    </w:p>
    <w:p w:rsidR="0083780E" w:rsidRDefault="00901074">
      <w:pPr>
        <w:spacing w:line="237" w:lineRule="auto"/>
        <w:ind w:left="260"/>
        <w:jc w:val="both"/>
        <w:rPr>
          <w:sz w:val="20"/>
          <w:szCs w:val="20"/>
        </w:rPr>
      </w:pPr>
      <w:r>
        <w:rPr>
          <w:rFonts w:eastAsia="Times New Roman"/>
          <w:sz w:val="24"/>
          <w:szCs w:val="24"/>
        </w:rPr>
        <w:t xml:space="preserve">Здоровый образ жизни: гигиена жилища (проветривание, регулярная уборка), гигиена питания (полноценное и регулярное питание: овощи, фрукты, ягоды, хлеб, молочные продукты, мясо, рыба). Режим сна, работы. Личная гигиена (умывание, прием ванной), прогулки и занятия </w:t>
      </w:r>
      <w:proofErr w:type="gramStart"/>
      <w:r>
        <w:rPr>
          <w:rFonts w:eastAsia="Times New Roman"/>
          <w:sz w:val="24"/>
          <w:szCs w:val="24"/>
        </w:rPr>
        <w:t>спортом .</w:t>
      </w:r>
      <w:proofErr w:type="gramEnd"/>
    </w:p>
    <w:p w:rsidR="0083780E" w:rsidRDefault="0083780E">
      <w:pPr>
        <w:spacing w:line="2" w:lineRule="exact"/>
        <w:rPr>
          <w:sz w:val="20"/>
          <w:szCs w:val="20"/>
        </w:rPr>
      </w:pPr>
    </w:p>
    <w:p w:rsidR="0083780E" w:rsidRDefault="00901074">
      <w:pPr>
        <w:ind w:left="260"/>
        <w:rPr>
          <w:sz w:val="20"/>
          <w:szCs w:val="20"/>
        </w:rPr>
      </w:pPr>
      <w:r>
        <w:rPr>
          <w:rFonts w:eastAsia="Times New Roman"/>
          <w:sz w:val="24"/>
          <w:szCs w:val="24"/>
        </w:rPr>
        <w:t xml:space="preserve">Человек – член общества: член семьи, ученик, одноклассник, </w:t>
      </w:r>
      <w:proofErr w:type="gramStart"/>
      <w:r>
        <w:rPr>
          <w:rFonts w:eastAsia="Times New Roman"/>
          <w:sz w:val="24"/>
          <w:szCs w:val="24"/>
        </w:rPr>
        <w:t>друг..</w:t>
      </w:r>
      <w:proofErr w:type="gramEnd"/>
      <w:r>
        <w:rPr>
          <w:rFonts w:eastAsia="Times New Roman"/>
          <w:sz w:val="24"/>
          <w:szCs w:val="24"/>
        </w:rPr>
        <w:t xml:space="preserve"> Личные вещи ребенка:</w:t>
      </w:r>
    </w:p>
    <w:p w:rsidR="0083780E" w:rsidRDefault="00901074">
      <w:pPr>
        <w:ind w:left="260"/>
        <w:rPr>
          <w:sz w:val="20"/>
          <w:szCs w:val="20"/>
        </w:rPr>
      </w:pPr>
      <w:r>
        <w:rPr>
          <w:rFonts w:eastAsia="Times New Roman"/>
          <w:sz w:val="24"/>
          <w:szCs w:val="24"/>
        </w:rPr>
        <w:t>гигиенические принадлежности, игрушки, учебные вещи, одежда, обувь. Вещи мальчиков и</w:t>
      </w:r>
    </w:p>
    <w:p w:rsidR="0083780E" w:rsidRDefault="00901074">
      <w:pPr>
        <w:ind w:left="260"/>
        <w:rPr>
          <w:sz w:val="20"/>
          <w:szCs w:val="20"/>
        </w:rPr>
      </w:pPr>
      <w:r>
        <w:rPr>
          <w:rFonts w:eastAsia="Times New Roman"/>
          <w:sz w:val="24"/>
          <w:szCs w:val="24"/>
        </w:rPr>
        <w:t>девочек. Профессии людей ближайшего окружения ребенка</w:t>
      </w:r>
    </w:p>
    <w:p w:rsidR="0083780E" w:rsidRDefault="00901074">
      <w:pPr>
        <w:ind w:left="260"/>
        <w:rPr>
          <w:sz w:val="20"/>
          <w:szCs w:val="20"/>
        </w:rPr>
      </w:pPr>
      <w:r>
        <w:rPr>
          <w:rFonts w:eastAsia="Times New Roman"/>
          <w:sz w:val="24"/>
          <w:szCs w:val="24"/>
        </w:rPr>
        <w:t>Магазины («овощи-фрукты», продуктовый, промтоварный (одежда, обувь, бытовая техника</w:t>
      </w:r>
    </w:p>
    <w:p w:rsidR="0083780E" w:rsidRDefault="00901074">
      <w:pPr>
        <w:tabs>
          <w:tab w:val="left" w:pos="3520"/>
        </w:tabs>
        <w:ind w:left="260"/>
        <w:rPr>
          <w:sz w:val="20"/>
          <w:szCs w:val="20"/>
        </w:rPr>
      </w:pPr>
      <w:r>
        <w:rPr>
          <w:rFonts w:eastAsia="Times New Roman"/>
          <w:sz w:val="24"/>
          <w:szCs w:val="24"/>
        </w:rPr>
        <w:t>или др.), книжный). Зоопарк</w:t>
      </w:r>
      <w:r>
        <w:rPr>
          <w:rFonts w:eastAsia="Times New Roman"/>
          <w:sz w:val="24"/>
          <w:szCs w:val="24"/>
        </w:rPr>
        <w:tab/>
        <w:t>или краеведческий музей. Почта. Больница. Поликлиника.</w:t>
      </w:r>
    </w:p>
    <w:p w:rsidR="0083780E" w:rsidRDefault="00901074">
      <w:pPr>
        <w:tabs>
          <w:tab w:val="left" w:pos="8240"/>
        </w:tabs>
        <w:ind w:left="260"/>
        <w:rPr>
          <w:sz w:val="20"/>
          <w:szCs w:val="20"/>
        </w:rPr>
      </w:pPr>
      <w:r>
        <w:rPr>
          <w:rFonts w:eastAsia="Times New Roman"/>
          <w:sz w:val="24"/>
          <w:szCs w:val="24"/>
        </w:rPr>
        <w:t>Аптека. Назначение учреждения. Основные профессии людей, работающих</w:t>
      </w:r>
      <w:r>
        <w:rPr>
          <w:rFonts w:eastAsia="Times New Roman"/>
          <w:sz w:val="24"/>
          <w:szCs w:val="24"/>
        </w:rPr>
        <w:tab/>
        <w:t>в учреждении.</w:t>
      </w:r>
    </w:p>
    <w:p w:rsidR="0083780E" w:rsidRDefault="00901074">
      <w:pPr>
        <w:ind w:left="260"/>
        <w:rPr>
          <w:sz w:val="20"/>
          <w:szCs w:val="20"/>
        </w:rPr>
      </w:pPr>
      <w:r>
        <w:rPr>
          <w:rFonts w:eastAsia="Times New Roman"/>
          <w:sz w:val="24"/>
          <w:szCs w:val="24"/>
        </w:rPr>
        <w:t>Правила поведения в магазине.</w:t>
      </w:r>
    </w:p>
    <w:p w:rsidR="0083780E" w:rsidRDefault="0083780E">
      <w:pPr>
        <w:spacing w:line="12" w:lineRule="exact"/>
        <w:rPr>
          <w:sz w:val="20"/>
          <w:szCs w:val="20"/>
        </w:rPr>
      </w:pPr>
    </w:p>
    <w:p w:rsidR="0083780E" w:rsidRDefault="00901074">
      <w:pPr>
        <w:spacing w:line="237" w:lineRule="auto"/>
        <w:ind w:left="260"/>
        <w:jc w:val="both"/>
        <w:rPr>
          <w:sz w:val="20"/>
          <w:szCs w:val="20"/>
        </w:rPr>
      </w:pPr>
      <w:r>
        <w:rPr>
          <w:rFonts w:eastAsia="Times New Roman"/>
          <w:sz w:val="24"/>
          <w:szCs w:val="24"/>
        </w:rPr>
        <w:t>Транспорт. Назначение. Называние отдельных видов транспорта (машины легковые и грузовые, метро, маршрутные такси, трамваи, троллейбусы, автобусы). Городской пассажирский транспорт. Транспорт междугородний. Вокзалы и аэропорты. Правила поведения.</w:t>
      </w:r>
    </w:p>
    <w:p w:rsidR="0083780E" w:rsidRDefault="0083780E">
      <w:pPr>
        <w:spacing w:line="14" w:lineRule="exact"/>
        <w:rPr>
          <w:sz w:val="20"/>
          <w:szCs w:val="20"/>
        </w:rPr>
      </w:pPr>
    </w:p>
    <w:p w:rsidR="0083780E" w:rsidRDefault="00901074">
      <w:pPr>
        <w:spacing w:line="237" w:lineRule="auto"/>
        <w:ind w:left="260"/>
        <w:jc w:val="both"/>
        <w:rPr>
          <w:sz w:val="20"/>
          <w:szCs w:val="20"/>
        </w:rPr>
      </w:pPr>
      <w:r>
        <w:rPr>
          <w:rFonts w:eastAsia="Times New Roman"/>
          <w:sz w:val="24"/>
          <w:szCs w:val="24"/>
        </w:rPr>
        <w:t>Наша Родина - Россия. Наш город. Населенные пункты. Столица. Флаг, Герб, Гимн России. Президент России. Наша национальность. Некоторые другие национальности. Национальные костюмы. Россия – многонациональная страна. Праздники нашей страны. Достижение нашей страны в науке и искусствах. Великие люди страны или края. Деньги нашей страны. Получение и расходование денег.</w:t>
      </w:r>
    </w:p>
    <w:p w:rsidR="0083780E" w:rsidRDefault="0083780E">
      <w:pPr>
        <w:spacing w:line="11" w:lineRule="exact"/>
        <w:rPr>
          <w:sz w:val="20"/>
          <w:szCs w:val="20"/>
        </w:rPr>
      </w:pPr>
    </w:p>
    <w:p w:rsidR="0083780E" w:rsidRDefault="00901074">
      <w:pPr>
        <w:ind w:left="260"/>
        <w:rPr>
          <w:sz w:val="20"/>
          <w:szCs w:val="20"/>
        </w:rPr>
      </w:pPr>
      <w:r>
        <w:rPr>
          <w:rFonts w:eastAsia="Times New Roman"/>
          <w:b/>
          <w:bCs/>
          <w:sz w:val="24"/>
          <w:szCs w:val="24"/>
          <w:u w:val="single"/>
        </w:rPr>
        <w:t>Безопасное поведение</w:t>
      </w:r>
    </w:p>
    <w:p w:rsidR="0083780E" w:rsidRDefault="00901074">
      <w:pPr>
        <w:spacing w:line="235" w:lineRule="auto"/>
        <w:ind w:left="260"/>
        <w:rPr>
          <w:sz w:val="20"/>
          <w:szCs w:val="20"/>
        </w:rPr>
      </w:pPr>
      <w:r>
        <w:rPr>
          <w:rFonts w:eastAsia="Times New Roman"/>
          <w:sz w:val="24"/>
          <w:szCs w:val="24"/>
        </w:rPr>
        <w:t>Предупреждение заболеваний и травм.</w:t>
      </w:r>
    </w:p>
    <w:p w:rsidR="0083780E" w:rsidRDefault="0083780E">
      <w:pPr>
        <w:spacing w:line="13" w:lineRule="exact"/>
        <w:rPr>
          <w:sz w:val="20"/>
          <w:szCs w:val="20"/>
        </w:rPr>
      </w:pPr>
    </w:p>
    <w:p w:rsidR="0083780E" w:rsidRDefault="00901074">
      <w:pPr>
        <w:spacing w:line="237" w:lineRule="auto"/>
        <w:ind w:left="260"/>
        <w:jc w:val="both"/>
        <w:rPr>
          <w:sz w:val="20"/>
          <w:szCs w:val="20"/>
        </w:rPr>
      </w:pPr>
      <w:r>
        <w:rPr>
          <w:rFonts w:eastAsia="Times New Roman"/>
          <w:sz w:val="24"/>
          <w:szCs w:val="24"/>
        </w:rPr>
        <w:t>Профилактика простуд: закаливание, одевание по погоде, проветривание помещений, предупреждение появления сквозняков. Профилактика вирусных заболеваний (гриппа) – прием витаминов, гигиена полости носа и рта, предупреждение контактов с больными людьми. Поведение во время простудной (постельный режим, соблюдение назначений врача) и инфекционной болезни (изоляция больного, проветривание, отдельная посуда и</w:t>
      </w:r>
    </w:p>
    <w:p w:rsidR="0083780E" w:rsidRDefault="0083780E">
      <w:pPr>
        <w:spacing w:line="200" w:lineRule="exact"/>
        <w:rPr>
          <w:sz w:val="20"/>
          <w:szCs w:val="20"/>
        </w:rPr>
      </w:pPr>
    </w:p>
    <w:p w:rsidR="0083780E" w:rsidRDefault="0083780E">
      <w:pPr>
        <w:spacing w:line="204" w:lineRule="exact"/>
        <w:rPr>
          <w:sz w:val="20"/>
          <w:szCs w:val="20"/>
        </w:rPr>
      </w:pPr>
    </w:p>
    <w:p w:rsidR="0083780E" w:rsidRDefault="0083780E">
      <w:pPr>
        <w:ind w:left="9540"/>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pPr>
        <w:spacing w:line="234" w:lineRule="auto"/>
        <w:ind w:left="260"/>
        <w:jc w:val="both"/>
        <w:rPr>
          <w:sz w:val="20"/>
          <w:szCs w:val="20"/>
        </w:rPr>
      </w:pPr>
      <w:r>
        <w:rPr>
          <w:rFonts w:eastAsia="Times New Roman"/>
          <w:sz w:val="24"/>
          <w:szCs w:val="24"/>
        </w:rPr>
        <w:lastRenderedPageBreak/>
        <w:t>стирка белья, прием лекарств по назначению врача, постельный режим). Вызов врача из поликлиники. Случаи обращения в больницу.</w:t>
      </w:r>
    </w:p>
    <w:p w:rsidR="0083780E" w:rsidRDefault="0083780E">
      <w:pPr>
        <w:spacing w:line="14" w:lineRule="exact"/>
        <w:rPr>
          <w:sz w:val="20"/>
          <w:szCs w:val="20"/>
        </w:rPr>
      </w:pPr>
    </w:p>
    <w:p w:rsidR="0083780E" w:rsidRDefault="00901074">
      <w:pPr>
        <w:ind w:left="260"/>
        <w:rPr>
          <w:sz w:val="20"/>
          <w:szCs w:val="20"/>
        </w:rPr>
      </w:pPr>
      <w:r>
        <w:rPr>
          <w:rFonts w:eastAsia="Times New Roman"/>
          <w:sz w:val="24"/>
          <w:szCs w:val="24"/>
        </w:rPr>
        <w:t xml:space="preserve">Простейшие действия при получении травмы: обращение за помощью к учителю, элементарное описание </w:t>
      </w:r>
      <w:proofErr w:type="gramStart"/>
      <w:r>
        <w:rPr>
          <w:rFonts w:eastAsia="Times New Roman"/>
          <w:sz w:val="24"/>
          <w:szCs w:val="24"/>
        </w:rPr>
        <w:t>ситуации</w:t>
      </w:r>
      <w:proofErr w:type="gramEnd"/>
      <w:r>
        <w:rPr>
          <w:rFonts w:eastAsia="Times New Roman"/>
          <w:sz w:val="24"/>
          <w:szCs w:val="24"/>
        </w:rPr>
        <w:t xml:space="preserve"> приведшей к травме и своего состояния (что и где болит). Поведение при оказании медицинской помощи. Безопасное поведение в природе.</w:t>
      </w:r>
    </w:p>
    <w:p w:rsidR="0083780E" w:rsidRDefault="0083780E">
      <w:pPr>
        <w:spacing w:line="276" w:lineRule="exact"/>
        <w:rPr>
          <w:sz w:val="20"/>
          <w:szCs w:val="20"/>
        </w:rPr>
      </w:pPr>
    </w:p>
    <w:p w:rsidR="0083780E" w:rsidRDefault="00901074">
      <w:pPr>
        <w:spacing w:line="234" w:lineRule="auto"/>
        <w:ind w:left="260"/>
        <w:jc w:val="both"/>
        <w:rPr>
          <w:sz w:val="20"/>
          <w:szCs w:val="20"/>
        </w:rPr>
      </w:pPr>
      <w:r>
        <w:rPr>
          <w:rFonts w:eastAsia="Times New Roman"/>
          <w:sz w:val="24"/>
          <w:szCs w:val="24"/>
        </w:rPr>
        <w:t>Правила поведения человека при контакте с домашним животным. Правила поведения человека с диким животным в зоопарке, в природе.</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sz w:val="24"/>
          <w:szCs w:val="24"/>
        </w:rPr>
        <w:t>Правила поведение в лесу, на воде, в грозу. Предупреждение отравления ядовитыми грибами, ягодами. Признаки. Вызов скорой помощи по телефону. Описание состояния больного.</w:t>
      </w:r>
    </w:p>
    <w:p w:rsidR="0083780E" w:rsidRDefault="0083780E">
      <w:pPr>
        <w:spacing w:line="2" w:lineRule="exact"/>
        <w:rPr>
          <w:sz w:val="20"/>
          <w:szCs w:val="20"/>
        </w:rPr>
      </w:pPr>
    </w:p>
    <w:p w:rsidR="0083780E" w:rsidRDefault="00901074">
      <w:pPr>
        <w:ind w:left="260"/>
        <w:rPr>
          <w:sz w:val="20"/>
          <w:szCs w:val="20"/>
        </w:rPr>
      </w:pPr>
      <w:r>
        <w:rPr>
          <w:rFonts w:eastAsia="Times New Roman"/>
          <w:sz w:val="24"/>
          <w:szCs w:val="24"/>
        </w:rPr>
        <w:t>Правила поведения с незнакомыми людьми, в незнакомом месте.</w:t>
      </w:r>
    </w:p>
    <w:p w:rsidR="0083780E" w:rsidRDefault="0083780E">
      <w:pPr>
        <w:spacing w:line="12" w:lineRule="exact"/>
        <w:rPr>
          <w:sz w:val="20"/>
          <w:szCs w:val="20"/>
        </w:rPr>
      </w:pPr>
    </w:p>
    <w:p w:rsidR="0083780E" w:rsidRDefault="00901074">
      <w:pPr>
        <w:spacing w:line="237" w:lineRule="auto"/>
        <w:ind w:left="260"/>
        <w:jc w:val="both"/>
        <w:rPr>
          <w:sz w:val="20"/>
          <w:szCs w:val="20"/>
        </w:rPr>
      </w:pPr>
      <w:r>
        <w:rPr>
          <w:rFonts w:eastAsia="Times New Roman"/>
          <w:sz w:val="24"/>
          <w:szCs w:val="24"/>
        </w:rPr>
        <w:t>Правила поведения на улице. Движения по улице группой. Изучение ПДД: сигналы светофора, пешеходный переход, правила нахождения ребенка на улице (сопровождение взрослым, движение по тротуару, переход улицы по пешеходному переходу). Правила безопасного поведения в общественном транспорте.</w:t>
      </w:r>
    </w:p>
    <w:p w:rsidR="0083780E" w:rsidRDefault="0083780E">
      <w:pPr>
        <w:spacing w:line="14" w:lineRule="exact"/>
        <w:rPr>
          <w:sz w:val="20"/>
          <w:szCs w:val="20"/>
        </w:rPr>
      </w:pPr>
    </w:p>
    <w:p w:rsidR="0083780E" w:rsidRDefault="00901074">
      <w:pPr>
        <w:spacing w:line="237" w:lineRule="auto"/>
        <w:ind w:left="260"/>
        <w:rPr>
          <w:sz w:val="20"/>
          <w:szCs w:val="20"/>
        </w:rPr>
      </w:pPr>
      <w:r>
        <w:rPr>
          <w:rFonts w:eastAsia="Times New Roman"/>
          <w:sz w:val="24"/>
          <w:szCs w:val="24"/>
        </w:rPr>
        <w:t>Правила безопасного использование учебных принадлежностей, инструментов для практических работ и опытов, с инвентарем для уборки класса. Правила обращения с горячей водой (в кране, в чайнике), электричеством, газом (на кухне). Телефоны первой помощи. Звонок по телефону экстренных служб.</w:t>
      </w:r>
    </w:p>
    <w:p w:rsidR="0083780E" w:rsidRDefault="0083780E">
      <w:pPr>
        <w:spacing w:line="200" w:lineRule="exact"/>
        <w:rPr>
          <w:sz w:val="20"/>
          <w:szCs w:val="20"/>
        </w:rPr>
      </w:pPr>
    </w:p>
    <w:p w:rsidR="0083780E" w:rsidRDefault="0083780E">
      <w:pPr>
        <w:spacing w:line="358" w:lineRule="exact"/>
        <w:rPr>
          <w:sz w:val="20"/>
          <w:szCs w:val="20"/>
        </w:rPr>
      </w:pPr>
    </w:p>
    <w:p w:rsidR="0083780E" w:rsidRDefault="00901074">
      <w:pPr>
        <w:ind w:left="260"/>
        <w:rPr>
          <w:sz w:val="20"/>
          <w:szCs w:val="20"/>
        </w:rPr>
      </w:pPr>
      <w:r>
        <w:rPr>
          <w:rFonts w:eastAsia="Times New Roman"/>
          <w:b/>
          <w:bCs/>
          <w:sz w:val="24"/>
          <w:szCs w:val="24"/>
        </w:rPr>
        <w:t>2.2.6. Физическая культура</w:t>
      </w:r>
    </w:p>
    <w:p w:rsidR="0083780E" w:rsidRDefault="00901074">
      <w:pPr>
        <w:ind w:left="260"/>
        <w:rPr>
          <w:sz w:val="20"/>
          <w:szCs w:val="20"/>
        </w:rPr>
      </w:pPr>
      <w:r>
        <w:rPr>
          <w:rFonts w:eastAsia="Times New Roman"/>
          <w:b/>
          <w:bCs/>
          <w:sz w:val="24"/>
          <w:szCs w:val="24"/>
        </w:rPr>
        <w:t>Пояснительная записка</w:t>
      </w:r>
    </w:p>
    <w:p w:rsidR="0083780E" w:rsidRDefault="0083780E">
      <w:pPr>
        <w:spacing w:line="7" w:lineRule="exact"/>
        <w:rPr>
          <w:sz w:val="20"/>
          <w:szCs w:val="20"/>
        </w:rPr>
      </w:pPr>
    </w:p>
    <w:p w:rsidR="0083780E" w:rsidRDefault="00901074">
      <w:pPr>
        <w:spacing w:line="250" w:lineRule="auto"/>
        <w:ind w:left="260" w:right="40"/>
        <w:jc w:val="both"/>
        <w:rPr>
          <w:sz w:val="20"/>
          <w:szCs w:val="20"/>
        </w:rPr>
      </w:pPr>
      <w:r>
        <w:rPr>
          <w:rFonts w:eastAsia="Times New Roman"/>
          <w:color w:val="00000A"/>
          <w:sz w:val="23"/>
          <w:szCs w:val="23"/>
        </w:rPr>
        <w:t>Физическая культура является составной частью образовательного процесса обучающихся с умственной отсталостью (интеллектуальными нарушениями). Она решает образовательные, воспитательные, коррекционно-развивающие и лечебно-оздоровительные задачи.</w:t>
      </w:r>
    </w:p>
    <w:p w:rsidR="0083780E" w:rsidRDefault="0083780E">
      <w:pPr>
        <w:spacing w:line="2" w:lineRule="exact"/>
        <w:rPr>
          <w:sz w:val="20"/>
          <w:szCs w:val="20"/>
        </w:rPr>
      </w:pPr>
    </w:p>
    <w:p w:rsidR="0083780E" w:rsidRDefault="00901074">
      <w:pPr>
        <w:spacing w:line="237" w:lineRule="auto"/>
        <w:ind w:left="260" w:right="200"/>
        <w:rPr>
          <w:sz w:val="20"/>
          <w:szCs w:val="20"/>
        </w:rPr>
      </w:pPr>
      <w:r>
        <w:rPr>
          <w:rFonts w:eastAsia="Times New Roman"/>
          <w:color w:val="00000A"/>
          <w:sz w:val="24"/>
          <w:szCs w:val="24"/>
        </w:rPr>
        <w:t xml:space="preserve">Физическое воспитание рассматривается и </w:t>
      </w:r>
      <w:proofErr w:type="gramStart"/>
      <w:r>
        <w:rPr>
          <w:rFonts w:eastAsia="Times New Roman"/>
          <w:color w:val="00000A"/>
          <w:sz w:val="24"/>
          <w:szCs w:val="24"/>
        </w:rPr>
        <w:t>реализуется комплексно</w:t>
      </w:r>
      <w:proofErr w:type="gramEnd"/>
      <w:r>
        <w:rPr>
          <w:rFonts w:eastAsia="Times New Roman"/>
          <w:color w:val="00000A"/>
          <w:sz w:val="24"/>
          <w:szCs w:val="24"/>
        </w:rPr>
        <w:t xml:space="preserve"> и находится в тесной связи с умственным, нравственным, эстетическим, трудовым обучением; занимает одно из важнейших мест в подготовке этой категории обучающихся к самостоятельной жизни, производительному труду, воспитывает положительные качества личности, способствует социальной интеграции школьников в общество.</w:t>
      </w:r>
    </w:p>
    <w:p w:rsidR="0083780E" w:rsidRDefault="0083780E">
      <w:pPr>
        <w:spacing w:line="17" w:lineRule="exact"/>
        <w:rPr>
          <w:sz w:val="20"/>
          <w:szCs w:val="20"/>
        </w:rPr>
      </w:pPr>
    </w:p>
    <w:p w:rsidR="0083780E" w:rsidRDefault="00901074">
      <w:pPr>
        <w:spacing w:line="237" w:lineRule="auto"/>
        <w:ind w:left="260"/>
        <w:jc w:val="both"/>
        <w:rPr>
          <w:sz w:val="20"/>
          <w:szCs w:val="20"/>
        </w:rPr>
      </w:pPr>
      <w:r>
        <w:rPr>
          <w:rFonts w:eastAsia="Times New Roman"/>
          <w:b/>
          <w:bCs/>
          <w:color w:val="00000A"/>
          <w:sz w:val="24"/>
          <w:szCs w:val="24"/>
        </w:rPr>
        <w:t xml:space="preserve">Основная цель изучения данного предмета </w:t>
      </w:r>
      <w:r>
        <w:rPr>
          <w:rFonts w:eastAsia="Times New Roman"/>
          <w:color w:val="00000A"/>
          <w:sz w:val="24"/>
          <w:szCs w:val="24"/>
        </w:rPr>
        <w:t>заключается во всестороннем развитии</w:t>
      </w:r>
      <w:r>
        <w:rPr>
          <w:rFonts w:eastAsia="Times New Roman"/>
          <w:b/>
          <w:bCs/>
          <w:color w:val="00000A"/>
          <w:sz w:val="24"/>
          <w:szCs w:val="24"/>
        </w:rPr>
        <w:t xml:space="preserve"> </w:t>
      </w:r>
      <w:r>
        <w:rPr>
          <w:rFonts w:eastAsia="Times New Roman"/>
          <w:color w:val="00000A"/>
          <w:sz w:val="24"/>
          <w:szCs w:val="24"/>
        </w:rPr>
        <w:t xml:space="preserve">личности обучающихся с умственной отсталостью </w:t>
      </w:r>
      <w:r>
        <w:rPr>
          <w:rFonts w:eastAsia="Times New Roman"/>
          <w:color w:val="000000"/>
          <w:sz w:val="24"/>
          <w:szCs w:val="24"/>
        </w:rPr>
        <w:t>(интеллектуальными нарушениями)</w:t>
      </w:r>
      <w:r>
        <w:rPr>
          <w:rFonts w:eastAsia="Times New Roman"/>
          <w:color w:val="00000A"/>
          <w:sz w:val="24"/>
          <w:szCs w:val="24"/>
        </w:rPr>
        <w:t xml:space="preserve"> в процессе приобщения их к физической культуре, коррекции недостатков психофизического развития, расширении индивидуальных двигательных возможностей, социальной адаптации.</w:t>
      </w:r>
    </w:p>
    <w:p w:rsidR="0083780E" w:rsidRDefault="0083780E">
      <w:pPr>
        <w:spacing w:line="10" w:lineRule="exact"/>
        <w:rPr>
          <w:sz w:val="20"/>
          <w:szCs w:val="20"/>
        </w:rPr>
      </w:pPr>
    </w:p>
    <w:p w:rsidR="0083780E" w:rsidRDefault="00901074">
      <w:pPr>
        <w:ind w:left="260"/>
        <w:rPr>
          <w:sz w:val="20"/>
          <w:szCs w:val="20"/>
        </w:rPr>
      </w:pPr>
      <w:r>
        <w:rPr>
          <w:rFonts w:eastAsia="Times New Roman"/>
          <w:b/>
          <w:bCs/>
          <w:color w:val="00000A"/>
          <w:sz w:val="24"/>
          <w:szCs w:val="24"/>
        </w:rPr>
        <w:t>Основные задачи изучения предмета:</w:t>
      </w:r>
    </w:p>
    <w:p w:rsidR="0083780E" w:rsidRDefault="00901074">
      <w:pPr>
        <w:tabs>
          <w:tab w:val="left" w:pos="1920"/>
          <w:tab w:val="left" w:pos="2860"/>
          <w:tab w:val="left" w:pos="4000"/>
          <w:tab w:val="left" w:pos="5300"/>
          <w:tab w:val="left" w:pos="6020"/>
          <w:tab w:val="left" w:pos="6420"/>
          <w:tab w:val="left" w:pos="8000"/>
          <w:tab w:val="left" w:pos="9600"/>
        </w:tabs>
        <w:spacing w:line="235" w:lineRule="auto"/>
        <w:ind w:left="260"/>
        <w:rPr>
          <w:sz w:val="20"/>
          <w:szCs w:val="20"/>
        </w:rPr>
      </w:pPr>
      <w:r>
        <w:rPr>
          <w:rFonts w:eastAsia="Times New Roman"/>
          <w:color w:val="00000A"/>
          <w:sz w:val="24"/>
          <w:szCs w:val="24"/>
        </w:rPr>
        <w:t>Разнородность</w:t>
      </w:r>
      <w:r>
        <w:rPr>
          <w:rFonts w:eastAsia="Times New Roman"/>
          <w:color w:val="00000A"/>
          <w:sz w:val="24"/>
          <w:szCs w:val="24"/>
        </w:rPr>
        <w:tab/>
        <w:t>состава</w:t>
      </w:r>
      <w:r>
        <w:rPr>
          <w:rFonts w:eastAsia="Times New Roman"/>
          <w:color w:val="00000A"/>
          <w:sz w:val="24"/>
          <w:szCs w:val="24"/>
        </w:rPr>
        <w:tab/>
        <w:t>учащихся</w:t>
      </w:r>
      <w:r>
        <w:rPr>
          <w:rFonts w:eastAsia="Times New Roman"/>
          <w:color w:val="00000A"/>
          <w:sz w:val="24"/>
          <w:szCs w:val="24"/>
        </w:rPr>
        <w:tab/>
        <w:t>начального</w:t>
      </w:r>
      <w:r>
        <w:rPr>
          <w:rFonts w:eastAsia="Times New Roman"/>
          <w:color w:val="00000A"/>
          <w:sz w:val="24"/>
          <w:szCs w:val="24"/>
        </w:rPr>
        <w:tab/>
        <w:t>звена</w:t>
      </w:r>
      <w:r>
        <w:rPr>
          <w:rFonts w:eastAsia="Times New Roman"/>
          <w:color w:val="00000A"/>
          <w:sz w:val="24"/>
          <w:szCs w:val="24"/>
        </w:rPr>
        <w:tab/>
        <w:t>по</w:t>
      </w:r>
      <w:r>
        <w:rPr>
          <w:rFonts w:eastAsia="Times New Roman"/>
          <w:color w:val="00000A"/>
          <w:sz w:val="24"/>
          <w:szCs w:val="24"/>
        </w:rPr>
        <w:tab/>
        <w:t>психическим,</w:t>
      </w:r>
      <w:r>
        <w:rPr>
          <w:rFonts w:eastAsia="Times New Roman"/>
          <w:color w:val="00000A"/>
          <w:sz w:val="24"/>
          <w:szCs w:val="24"/>
        </w:rPr>
        <w:tab/>
        <w:t>двигательным</w:t>
      </w:r>
      <w:r>
        <w:rPr>
          <w:rFonts w:eastAsia="Times New Roman"/>
          <w:color w:val="00000A"/>
          <w:sz w:val="24"/>
          <w:szCs w:val="24"/>
        </w:rPr>
        <w:tab/>
        <w:t>и</w:t>
      </w:r>
    </w:p>
    <w:p w:rsidR="0083780E" w:rsidRDefault="0083780E">
      <w:pPr>
        <w:spacing w:line="1" w:lineRule="exact"/>
        <w:rPr>
          <w:sz w:val="20"/>
          <w:szCs w:val="20"/>
        </w:rPr>
      </w:pPr>
    </w:p>
    <w:p w:rsidR="0083780E" w:rsidRDefault="00901074">
      <w:pPr>
        <w:ind w:left="260"/>
        <w:rPr>
          <w:sz w:val="20"/>
          <w:szCs w:val="20"/>
        </w:rPr>
      </w:pPr>
      <w:r>
        <w:rPr>
          <w:rFonts w:eastAsia="Times New Roman"/>
          <w:color w:val="00000A"/>
          <w:sz w:val="24"/>
          <w:szCs w:val="24"/>
        </w:rPr>
        <w:t>физическим данным выдвигает ряд конкретных задач физического воспитания:</w:t>
      </w:r>
    </w:p>
    <w:p w:rsidR="0083780E" w:rsidRDefault="0083780E">
      <w:pPr>
        <w:spacing w:line="1" w:lineRule="exact"/>
        <w:rPr>
          <w:sz w:val="20"/>
          <w:szCs w:val="20"/>
        </w:rPr>
      </w:pPr>
    </w:p>
    <w:p w:rsidR="0083780E" w:rsidRDefault="00901074">
      <w:pPr>
        <w:ind w:left="260"/>
        <w:rPr>
          <w:sz w:val="20"/>
          <w:szCs w:val="20"/>
        </w:rPr>
      </w:pPr>
      <w:r>
        <w:rPr>
          <w:rFonts w:eastAsia="Times New Roman"/>
          <w:color w:val="00000A"/>
          <w:sz w:val="24"/>
          <w:szCs w:val="24"/>
        </w:rPr>
        <w:t>―коррекция нарушений физического развития;</w:t>
      </w:r>
    </w:p>
    <w:p w:rsidR="0083780E" w:rsidRDefault="00901074">
      <w:pPr>
        <w:ind w:left="260"/>
        <w:rPr>
          <w:sz w:val="20"/>
          <w:szCs w:val="20"/>
        </w:rPr>
      </w:pPr>
      <w:r>
        <w:rPr>
          <w:rFonts w:eastAsia="Times New Roman"/>
          <w:color w:val="00000A"/>
          <w:sz w:val="24"/>
          <w:szCs w:val="24"/>
        </w:rPr>
        <w:t>―формирование двигательных умений и навыков;</w:t>
      </w:r>
    </w:p>
    <w:p w:rsidR="0083780E" w:rsidRDefault="00901074">
      <w:pPr>
        <w:ind w:left="260"/>
        <w:rPr>
          <w:sz w:val="20"/>
          <w:szCs w:val="20"/>
        </w:rPr>
      </w:pPr>
      <w:r>
        <w:rPr>
          <w:rFonts w:eastAsia="Times New Roman"/>
          <w:color w:val="00000A"/>
          <w:sz w:val="24"/>
          <w:szCs w:val="24"/>
        </w:rPr>
        <w:t>―развитие двигательных способностей в процессе обучения;</w:t>
      </w:r>
    </w:p>
    <w:p w:rsidR="0083780E" w:rsidRDefault="00901074">
      <w:pPr>
        <w:ind w:left="260"/>
        <w:rPr>
          <w:sz w:val="20"/>
          <w:szCs w:val="20"/>
        </w:rPr>
      </w:pPr>
      <w:r>
        <w:rPr>
          <w:rFonts w:eastAsia="Times New Roman"/>
          <w:color w:val="00000A"/>
          <w:sz w:val="24"/>
          <w:szCs w:val="24"/>
        </w:rPr>
        <w:t>―укрепление здоровья и закаливание организма, формирование правильной осанки;</w:t>
      </w:r>
    </w:p>
    <w:p w:rsidR="0083780E" w:rsidRDefault="00901074">
      <w:pPr>
        <w:ind w:left="260"/>
        <w:rPr>
          <w:sz w:val="20"/>
          <w:szCs w:val="20"/>
        </w:rPr>
      </w:pPr>
      <w:r>
        <w:rPr>
          <w:rFonts w:eastAsia="Times New Roman"/>
          <w:color w:val="00000A"/>
          <w:sz w:val="24"/>
          <w:szCs w:val="24"/>
        </w:rPr>
        <w:t>―</w:t>
      </w:r>
      <w:r>
        <w:rPr>
          <w:rFonts w:eastAsia="Times New Roman"/>
          <w:color w:val="000000"/>
          <w:sz w:val="24"/>
          <w:szCs w:val="24"/>
        </w:rPr>
        <w:t>раскрытие возможных избирательных способностей и интересов ребенка для освоения</w:t>
      </w:r>
    </w:p>
    <w:p w:rsidR="0083780E" w:rsidRDefault="00901074">
      <w:pPr>
        <w:ind w:left="260"/>
        <w:rPr>
          <w:sz w:val="20"/>
          <w:szCs w:val="20"/>
        </w:rPr>
      </w:pPr>
      <w:r>
        <w:rPr>
          <w:rFonts w:eastAsia="Times New Roman"/>
          <w:sz w:val="24"/>
          <w:szCs w:val="24"/>
        </w:rPr>
        <w:t>доступных видов спортивно-физкультурной деятельности;</w:t>
      </w:r>
    </w:p>
    <w:p w:rsidR="0083780E" w:rsidRDefault="00901074">
      <w:pPr>
        <w:tabs>
          <w:tab w:val="left" w:pos="2160"/>
          <w:tab w:val="left" w:pos="2460"/>
          <w:tab w:val="left" w:pos="3820"/>
          <w:tab w:val="left" w:pos="5500"/>
          <w:tab w:val="left" w:pos="6540"/>
          <w:tab w:val="left" w:pos="7080"/>
          <w:tab w:val="left" w:pos="8520"/>
        </w:tabs>
        <w:ind w:left="260"/>
        <w:rPr>
          <w:sz w:val="20"/>
          <w:szCs w:val="20"/>
        </w:rPr>
      </w:pPr>
      <w:r>
        <w:rPr>
          <w:rFonts w:eastAsia="Times New Roman"/>
          <w:color w:val="00000A"/>
          <w:sz w:val="24"/>
          <w:szCs w:val="24"/>
        </w:rPr>
        <w:t>―формирование</w:t>
      </w:r>
      <w:r>
        <w:rPr>
          <w:sz w:val="20"/>
          <w:szCs w:val="20"/>
        </w:rPr>
        <w:tab/>
      </w:r>
      <w:r>
        <w:rPr>
          <w:rFonts w:eastAsia="Times New Roman"/>
          <w:color w:val="00000A"/>
          <w:sz w:val="24"/>
          <w:szCs w:val="24"/>
        </w:rPr>
        <w:t>и</w:t>
      </w:r>
      <w:r>
        <w:rPr>
          <w:rFonts w:eastAsia="Times New Roman"/>
          <w:color w:val="00000A"/>
          <w:sz w:val="24"/>
          <w:szCs w:val="24"/>
        </w:rPr>
        <w:tab/>
        <w:t>воспитание</w:t>
      </w:r>
      <w:r>
        <w:rPr>
          <w:rFonts w:eastAsia="Times New Roman"/>
          <w:color w:val="00000A"/>
          <w:sz w:val="24"/>
          <w:szCs w:val="24"/>
        </w:rPr>
        <w:tab/>
        <w:t>гигиенических</w:t>
      </w:r>
      <w:r>
        <w:rPr>
          <w:rFonts w:eastAsia="Times New Roman"/>
          <w:color w:val="00000A"/>
          <w:sz w:val="24"/>
          <w:szCs w:val="24"/>
        </w:rPr>
        <w:tab/>
        <w:t>навыков</w:t>
      </w:r>
      <w:r>
        <w:rPr>
          <w:rFonts w:eastAsia="Times New Roman"/>
          <w:color w:val="00000A"/>
          <w:sz w:val="24"/>
          <w:szCs w:val="24"/>
        </w:rPr>
        <w:tab/>
        <w:t>при</w:t>
      </w:r>
      <w:r>
        <w:rPr>
          <w:rFonts w:eastAsia="Times New Roman"/>
          <w:color w:val="00000A"/>
          <w:sz w:val="24"/>
          <w:szCs w:val="24"/>
        </w:rPr>
        <w:tab/>
        <w:t>выполнении</w:t>
      </w:r>
      <w:r>
        <w:rPr>
          <w:rFonts w:eastAsia="Times New Roman"/>
          <w:color w:val="00000A"/>
          <w:sz w:val="24"/>
          <w:szCs w:val="24"/>
        </w:rPr>
        <w:tab/>
        <w:t>физических</w:t>
      </w:r>
    </w:p>
    <w:p w:rsidR="0083780E" w:rsidRDefault="00901074">
      <w:pPr>
        <w:ind w:left="260"/>
        <w:rPr>
          <w:sz w:val="20"/>
          <w:szCs w:val="20"/>
        </w:rPr>
      </w:pPr>
      <w:r>
        <w:rPr>
          <w:rFonts w:eastAsia="Times New Roman"/>
          <w:color w:val="00000A"/>
          <w:sz w:val="24"/>
          <w:szCs w:val="24"/>
        </w:rPr>
        <w:t>упражнений;</w:t>
      </w:r>
    </w:p>
    <w:p w:rsidR="0083780E" w:rsidRDefault="00901074">
      <w:pPr>
        <w:ind w:left="260"/>
        <w:rPr>
          <w:sz w:val="20"/>
          <w:szCs w:val="20"/>
        </w:rPr>
      </w:pPr>
      <w:r>
        <w:rPr>
          <w:rFonts w:eastAsia="Times New Roman"/>
          <w:color w:val="00000A"/>
          <w:sz w:val="24"/>
          <w:szCs w:val="24"/>
        </w:rPr>
        <w:t>―формирование установки на сохранение и укрепление здоровья, навыков здорового и</w:t>
      </w:r>
    </w:p>
    <w:p w:rsidR="0083780E" w:rsidRDefault="00901074">
      <w:pPr>
        <w:ind w:left="260"/>
        <w:rPr>
          <w:sz w:val="20"/>
          <w:szCs w:val="20"/>
        </w:rPr>
      </w:pPr>
      <w:r>
        <w:rPr>
          <w:rFonts w:eastAsia="Times New Roman"/>
          <w:color w:val="00000A"/>
          <w:sz w:val="24"/>
          <w:szCs w:val="24"/>
        </w:rPr>
        <w:t>безопасного образа жизни;</w:t>
      </w:r>
    </w:p>
    <w:p w:rsidR="0083780E" w:rsidRDefault="00901074">
      <w:pPr>
        <w:ind w:left="260"/>
        <w:rPr>
          <w:sz w:val="20"/>
          <w:szCs w:val="20"/>
        </w:rPr>
      </w:pPr>
      <w:r>
        <w:rPr>
          <w:rFonts w:eastAsia="Times New Roman"/>
          <w:color w:val="00000A"/>
          <w:sz w:val="24"/>
          <w:szCs w:val="24"/>
        </w:rPr>
        <w:t>―поддержание устойчивой физической работоспособности на достигнутом уровне;</w:t>
      </w:r>
    </w:p>
    <w:p w:rsidR="0083780E" w:rsidRDefault="0083780E">
      <w:pPr>
        <w:spacing w:line="398" w:lineRule="exact"/>
        <w:rPr>
          <w:sz w:val="20"/>
          <w:szCs w:val="20"/>
        </w:rPr>
      </w:pPr>
    </w:p>
    <w:p w:rsidR="0083780E" w:rsidRDefault="0083780E">
      <w:pPr>
        <w:ind w:left="9540"/>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pPr>
        <w:tabs>
          <w:tab w:val="left" w:pos="2200"/>
        </w:tabs>
        <w:ind w:left="260"/>
        <w:rPr>
          <w:sz w:val="20"/>
          <w:szCs w:val="20"/>
        </w:rPr>
      </w:pPr>
      <w:r>
        <w:rPr>
          <w:rFonts w:eastAsia="Times New Roman"/>
          <w:color w:val="00000A"/>
          <w:sz w:val="24"/>
          <w:szCs w:val="24"/>
        </w:rPr>
        <w:lastRenderedPageBreak/>
        <w:t>―формирование</w:t>
      </w:r>
      <w:r>
        <w:rPr>
          <w:sz w:val="20"/>
          <w:szCs w:val="20"/>
        </w:rPr>
        <w:tab/>
      </w:r>
      <w:r>
        <w:rPr>
          <w:rFonts w:eastAsia="Times New Roman"/>
          <w:color w:val="00000A"/>
          <w:sz w:val="23"/>
          <w:szCs w:val="23"/>
        </w:rPr>
        <w:t>познавательных</w:t>
      </w:r>
    </w:p>
    <w:p w:rsidR="0083780E" w:rsidRDefault="00901074">
      <w:pPr>
        <w:spacing w:line="20" w:lineRule="exact"/>
        <w:rPr>
          <w:sz w:val="20"/>
          <w:szCs w:val="20"/>
        </w:rPr>
      </w:pPr>
      <w:r>
        <w:rPr>
          <w:sz w:val="20"/>
          <w:szCs w:val="20"/>
        </w:rPr>
        <w:br w:type="column"/>
      </w:r>
    </w:p>
    <w:p w:rsidR="0083780E" w:rsidRDefault="00901074">
      <w:pPr>
        <w:jc w:val="center"/>
        <w:rPr>
          <w:sz w:val="20"/>
          <w:szCs w:val="20"/>
        </w:rPr>
      </w:pPr>
      <w:r>
        <w:rPr>
          <w:rFonts w:eastAsia="Times New Roman"/>
          <w:color w:val="00000A"/>
          <w:sz w:val="24"/>
          <w:szCs w:val="24"/>
        </w:rPr>
        <w:t>интересов,</w:t>
      </w:r>
    </w:p>
    <w:p w:rsidR="0083780E" w:rsidRDefault="00901074">
      <w:pPr>
        <w:spacing w:line="20" w:lineRule="exact"/>
        <w:rPr>
          <w:sz w:val="20"/>
          <w:szCs w:val="20"/>
        </w:rPr>
      </w:pPr>
      <w:r>
        <w:rPr>
          <w:sz w:val="20"/>
          <w:szCs w:val="20"/>
        </w:rPr>
        <w:br w:type="column"/>
      </w:r>
    </w:p>
    <w:p w:rsidR="0083780E" w:rsidRDefault="00901074">
      <w:pPr>
        <w:jc w:val="center"/>
        <w:rPr>
          <w:sz w:val="20"/>
          <w:szCs w:val="20"/>
        </w:rPr>
      </w:pPr>
      <w:r>
        <w:rPr>
          <w:rFonts w:eastAsia="Times New Roman"/>
          <w:color w:val="00000A"/>
          <w:sz w:val="23"/>
          <w:szCs w:val="23"/>
        </w:rPr>
        <w:t>сообщение</w:t>
      </w:r>
    </w:p>
    <w:p w:rsidR="0083780E" w:rsidRDefault="00901074">
      <w:pPr>
        <w:spacing w:line="20" w:lineRule="exact"/>
        <w:rPr>
          <w:sz w:val="20"/>
          <w:szCs w:val="20"/>
        </w:rPr>
      </w:pPr>
      <w:r>
        <w:rPr>
          <w:sz w:val="20"/>
          <w:szCs w:val="20"/>
        </w:rPr>
        <w:br w:type="column"/>
      </w:r>
    </w:p>
    <w:p w:rsidR="0083780E" w:rsidRDefault="00901074">
      <w:pPr>
        <w:rPr>
          <w:sz w:val="20"/>
          <w:szCs w:val="20"/>
        </w:rPr>
      </w:pPr>
      <w:r>
        <w:rPr>
          <w:rFonts w:eastAsia="Times New Roman"/>
          <w:color w:val="00000A"/>
          <w:sz w:val="23"/>
          <w:szCs w:val="23"/>
        </w:rPr>
        <w:t>доступных</w:t>
      </w:r>
    </w:p>
    <w:p w:rsidR="0083780E" w:rsidRDefault="00901074">
      <w:pPr>
        <w:spacing w:line="20" w:lineRule="exact"/>
        <w:rPr>
          <w:sz w:val="20"/>
          <w:szCs w:val="20"/>
        </w:rPr>
      </w:pPr>
      <w:r>
        <w:rPr>
          <w:sz w:val="20"/>
          <w:szCs w:val="20"/>
        </w:rPr>
        <w:br w:type="column"/>
      </w:r>
    </w:p>
    <w:p w:rsidR="0083780E" w:rsidRDefault="00901074">
      <w:pPr>
        <w:rPr>
          <w:sz w:val="20"/>
          <w:szCs w:val="20"/>
        </w:rPr>
      </w:pPr>
      <w:r>
        <w:rPr>
          <w:rFonts w:eastAsia="Times New Roman"/>
          <w:color w:val="00000A"/>
          <w:sz w:val="24"/>
          <w:szCs w:val="24"/>
        </w:rPr>
        <w:t>теоретических</w:t>
      </w:r>
    </w:p>
    <w:p w:rsidR="0083780E" w:rsidRDefault="0083780E">
      <w:pPr>
        <w:spacing w:line="12" w:lineRule="exact"/>
        <w:rPr>
          <w:sz w:val="20"/>
          <w:szCs w:val="20"/>
        </w:rPr>
      </w:pPr>
    </w:p>
    <w:p w:rsidR="0083780E" w:rsidRDefault="0083780E">
      <w:pPr>
        <w:sectPr w:rsidR="0083780E">
          <w:pgSz w:w="11900" w:h="16838"/>
          <w:pgMar w:top="1122" w:right="706" w:bottom="418" w:left="1440" w:header="0" w:footer="0" w:gutter="0"/>
          <w:cols w:num="5" w:space="720" w:equalWidth="0">
            <w:col w:w="3840" w:space="220"/>
            <w:col w:w="1100" w:space="220"/>
            <w:col w:w="1120" w:space="220"/>
            <w:col w:w="1100" w:space="440"/>
            <w:col w:w="1500"/>
          </w:cols>
        </w:sectPr>
      </w:pPr>
    </w:p>
    <w:p w:rsidR="0083780E" w:rsidRDefault="00901074">
      <w:pPr>
        <w:ind w:left="260"/>
        <w:rPr>
          <w:sz w:val="20"/>
          <w:szCs w:val="20"/>
        </w:rPr>
      </w:pPr>
      <w:r>
        <w:rPr>
          <w:rFonts w:eastAsia="Times New Roman"/>
          <w:color w:val="00000A"/>
          <w:sz w:val="23"/>
          <w:szCs w:val="23"/>
        </w:rPr>
        <w:lastRenderedPageBreak/>
        <w:t>сведений по физической культуре;</w:t>
      </w:r>
    </w:p>
    <w:p w:rsidR="0083780E" w:rsidRDefault="0083780E">
      <w:pPr>
        <w:sectPr w:rsidR="0083780E">
          <w:type w:val="continuous"/>
          <w:pgSz w:w="11900" w:h="16838"/>
          <w:pgMar w:top="1122" w:right="706" w:bottom="418" w:left="1440" w:header="0" w:footer="0" w:gutter="0"/>
          <w:cols w:space="720" w:equalWidth="0">
            <w:col w:w="9760"/>
          </w:cols>
        </w:sectPr>
      </w:pPr>
    </w:p>
    <w:p w:rsidR="0083780E" w:rsidRDefault="00901074">
      <w:pPr>
        <w:ind w:left="260"/>
        <w:rPr>
          <w:sz w:val="20"/>
          <w:szCs w:val="20"/>
        </w:rPr>
      </w:pPr>
      <w:r>
        <w:rPr>
          <w:rFonts w:eastAsia="Times New Roman"/>
          <w:color w:val="00000A"/>
          <w:sz w:val="24"/>
          <w:szCs w:val="24"/>
        </w:rPr>
        <w:lastRenderedPageBreak/>
        <w:t>―воспитание устойчивого интереса к занятиям физическими упражнениями;</w:t>
      </w:r>
    </w:p>
    <w:p w:rsidR="0083780E" w:rsidRDefault="00901074">
      <w:pPr>
        <w:tabs>
          <w:tab w:val="left" w:pos="1900"/>
          <w:tab w:val="left" w:pos="3620"/>
          <w:tab w:val="left" w:pos="5760"/>
          <w:tab w:val="left" w:pos="6760"/>
          <w:tab w:val="left" w:pos="8640"/>
        </w:tabs>
        <w:ind w:left="260"/>
        <w:rPr>
          <w:sz w:val="20"/>
          <w:szCs w:val="20"/>
        </w:rPr>
      </w:pPr>
      <w:r>
        <w:rPr>
          <w:rFonts w:eastAsia="Times New Roman"/>
          <w:color w:val="00000A"/>
          <w:sz w:val="24"/>
          <w:szCs w:val="24"/>
        </w:rPr>
        <w:t>―воспитание</w:t>
      </w:r>
      <w:r>
        <w:rPr>
          <w:sz w:val="20"/>
          <w:szCs w:val="20"/>
        </w:rPr>
        <w:tab/>
      </w:r>
      <w:r>
        <w:rPr>
          <w:rFonts w:eastAsia="Times New Roman"/>
          <w:color w:val="00000A"/>
          <w:sz w:val="24"/>
          <w:szCs w:val="24"/>
        </w:rPr>
        <w:t>нравственных,</w:t>
      </w:r>
      <w:r>
        <w:rPr>
          <w:rFonts w:eastAsia="Times New Roman"/>
          <w:color w:val="00000A"/>
          <w:sz w:val="24"/>
          <w:szCs w:val="24"/>
        </w:rPr>
        <w:tab/>
        <w:t>морально-волевых</w:t>
      </w:r>
      <w:r>
        <w:rPr>
          <w:rFonts w:eastAsia="Times New Roman"/>
          <w:color w:val="00000A"/>
          <w:sz w:val="24"/>
          <w:szCs w:val="24"/>
        </w:rPr>
        <w:tab/>
        <w:t>качеств</w:t>
      </w:r>
      <w:r>
        <w:rPr>
          <w:sz w:val="20"/>
          <w:szCs w:val="20"/>
        </w:rPr>
        <w:tab/>
      </w:r>
      <w:r>
        <w:rPr>
          <w:rFonts w:eastAsia="Times New Roman"/>
          <w:color w:val="00000A"/>
          <w:sz w:val="24"/>
          <w:szCs w:val="24"/>
        </w:rPr>
        <w:t>(настойчивости,</w:t>
      </w:r>
      <w:r>
        <w:rPr>
          <w:sz w:val="20"/>
          <w:szCs w:val="20"/>
        </w:rPr>
        <w:tab/>
      </w:r>
      <w:r>
        <w:rPr>
          <w:rFonts w:eastAsia="Times New Roman"/>
          <w:color w:val="00000A"/>
          <w:sz w:val="24"/>
          <w:szCs w:val="24"/>
        </w:rPr>
        <w:t>смелости),</w:t>
      </w:r>
    </w:p>
    <w:p w:rsidR="0083780E" w:rsidRDefault="00901074">
      <w:pPr>
        <w:ind w:left="260"/>
        <w:rPr>
          <w:sz w:val="20"/>
          <w:szCs w:val="20"/>
        </w:rPr>
      </w:pPr>
      <w:r>
        <w:rPr>
          <w:rFonts w:eastAsia="Times New Roman"/>
          <w:color w:val="00000A"/>
          <w:sz w:val="24"/>
          <w:szCs w:val="24"/>
        </w:rPr>
        <w:t>навыков культурного поведения;</w:t>
      </w:r>
    </w:p>
    <w:p w:rsidR="0083780E" w:rsidRDefault="00901074">
      <w:pPr>
        <w:tabs>
          <w:tab w:val="left" w:pos="1520"/>
          <w:tab w:val="left" w:pos="2940"/>
          <w:tab w:val="left" w:pos="4520"/>
          <w:tab w:val="left" w:pos="4820"/>
          <w:tab w:val="left" w:pos="6280"/>
          <w:tab w:val="left" w:pos="7380"/>
          <w:tab w:val="left" w:pos="7660"/>
          <w:tab w:val="left" w:pos="8560"/>
        </w:tabs>
        <w:ind w:left="260"/>
        <w:rPr>
          <w:sz w:val="20"/>
          <w:szCs w:val="20"/>
        </w:rPr>
      </w:pPr>
      <w:r>
        <w:rPr>
          <w:rFonts w:eastAsia="Times New Roman"/>
          <w:color w:val="00000A"/>
          <w:sz w:val="24"/>
          <w:szCs w:val="24"/>
        </w:rPr>
        <w:t>Коррекция</w:t>
      </w:r>
      <w:r>
        <w:rPr>
          <w:rFonts w:eastAsia="Times New Roman"/>
          <w:color w:val="00000A"/>
          <w:sz w:val="24"/>
          <w:szCs w:val="24"/>
        </w:rPr>
        <w:tab/>
        <w:t>недостатков</w:t>
      </w:r>
      <w:r>
        <w:rPr>
          <w:rFonts w:eastAsia="Times New Roman"/>
          <w:color w:val="00000A"/>
          <w:sz w:val="24"/>
          <w:szCs w:val="24"/>
        </w:rPr>
        <w:tab/>
        <w:t>психического</w:t>
      </w:r>
      <w:r>
        <w:rPr>
          <w:rFonts w:eastAsia="Times New Roman"/>
          <w:color w:val="00000A"/>
          <w:sz w:val="24"/>
          <w:szCs w:val="24"/>
        </w:rPr>
        <w:tab/>
        <w:t>и</w:t>
      </w:r>
      <w:r>
        <w:rPr>
          <w:rFonts w:eastAsia="Times New Roman"/>
          <w:color w:val="00000A"/>
          <w:sz w:val="24"/>
          <w:szCs w:val="24"/>
        </w:rPr>
        <w:tab/>
        <w:t>физического</w:t>
      </w:r>
      <w:r>
        <w:rPr>
          <w:rFonts w:eastAsia="Times New Roman"/>
          <w:color w:val="00000A"/>
          <w:sz w:val="24"/>
          <w:szCs w:val="24"/>
        </w:rPr>
        <w:tab/>
        <w:t>развития</w:t>
      </w:r>
      <w:r>
        <w:rPr>
          <w:rFonts w:eastAsia="Times New Roman"/>
          <w:color w:val="00000A"/>
          <w:sz w:val="24"/>
          <w:szCs w:val="24"/>
        </w:rPr>
        <w:tab/>
        <w:t>с</w:t>
      </w:r>
      <w:r>
        <w:rPr>
          <w:rFonts w:eastAsia="Times New Roman"/>
          <w:color w:val="00000A"/>
          <w:sz w:val="24"/>
          <w:szCs w:val="24"/>
        </w:rPr>
        <w:tab/>
        <w:t>учетом</w:t>
      </w:r>
      <w:r>
        <w:rPr>
          <w:rFonts w:eastAsia="Times New Roman"/>
          <w:color w:val="00000A"/>
          <w:sz w:val="24"/>
          <w:szCs w:val="24"/>
        </w:rPr>
        <w:tab/>
        <w:t>возрастных</w:t>
      </w:r>
    </w:p>
    <w:p w:rsidR="0083780E" w:rsidRDefault="00901074">
      <w:pPr>
        <w:ind w:left="260"/>
        <w:rPr>
          <w:sz w:val="20"/>
          <w:szCs w:val="20"/>
        </w:rPr>
      </w:pPr>
      <w:r>
        <w:rPr>
          <w:rFonts w:eastAsia="Times New Roman"/>
          <w:color w:val="00000A"/>
          <w:sz w:val="24"/>
          <w:szCs w:val="24"/>
        </w:rPr>
        <w:t>особенностей обучающихся, предусматривает:</w:t>
      </w:r>
    </w:p>
    <w:p w:rsidR="0083780E" w:rsidRDefault="00901074">
      <w:pPr>
        <w:ind w:left="260"/>
        <w:rPr>
          <w:sz w:val="20"/>
          <w:szCs w:val="20"/>
        </w:rPr>
      </w:pPr>
      <w:r>
        <w:rPr>
          <w:rFonts w:eastAsia="Times New Roman"/>
          <w:sz w:val="24"/>
          <w:szCs w:val="24"/>
        </w:rPr>
        <w:t>―обогащение чувственного опыта;</w:t>
      </w:r>
    </w:p>
    <w:p w:rsidR="0083780E" w:rsidRDefault="00901074">
      <w:pPr>
        <w:ind w:left="260"/>
        <w:rPr>
          <w:sz w:val="20"/>
          <w:szCs w:val="20"/>
        </w:rPr>
      </w:pPr>
      <w:r>
        <w:rPr>
          <w:rFonts w:eastAsia="Times New Roman"/>
          <w:sz w:val="24"/>
          <w:szCs w:val="24"/>
        </w:rPr>
        <w:t>―коррекцию и развитие сенсомоторной сферы;</w:t>
      </w:r>
    </w:p>
    <w:p w:rsidR="0083780E" w:rsidRDefault="0083780E">
      <w:pPr>
        <w:spacing w:line="12" w:lineRule="exact"/>
        <w:rPr>
          <w:sz w:val="20"/>
          <w:szCs w:val="20"/>
        </w:rPr>
      </w:pPr>
    </w:p>
    <w:p w:rsidR="0083780E" w:rsidRDefault="00901074">
      <w:pPr>
        <w:spacing w:line="234" w:lineRule="auto"/>
        <w:ind w:left="260"/>
        <w:jc w:val="both"/>
        <w:rPr>
          <w:sz w:val="20"/>
          <w:szCs w:val="20"/>
        </w:rPr>
      </w:pPr>
      <w:r>
        <w:rPr>
          <w:rFonts w:eastAsia="Times New Roman"/>
          <w:sz w:val="24"/>
          <w:szCs w:val="24"/>
        </w:rPr>
        <w:t>―формирование навыков общения, предметно-практической и познавательной деятельности.</w:t>
      </w:r>
    </w:p>
    <w:p w:rsidR="0083780E" w:rsidRDefault="0083780E">
      <w:pPr>
        <w:spacing w:line="14" w:lineRule="exact"/>
        <w:rPr>
          <w:sz w:val="20"/>
          <w:szCs w:val="20"/>
        </w:rPr>
      </w:pPr>
    </w:p>
    <w:p w:rsidR="0083780E" w:rsidRDefault="00901074">
      <w:pPr>
        <w:spacing w:line="237" w:lineRule="auto"/>
        <w:ind w:left="260"/>
        <w:jc w:val="both"/>
        <w:rPr>
          <w:sz w:val="20"/>
          <w:szCs w:val="20"/>
        </w:rPr>
      </w:pPr>
      <w:r>
        <w:rPr>
          <w:rFonts w:eastAsia="Times New Roman"/>
          <w:color w:val="00000A"/>
          <w:sz w:val="24"/>
          <w:szCs w:val="24"/>
        </w:rPr>
        <w:t>Содержание программы отражено в пяти разделах: «Знания о физической культуре», «Гимнастика», «Легкая атлетика», «Лыжная и конькобежная подготовка», «Игры». Каждый из перечисленных разделов включает некоторые теоретические сведения и материал для практической подготовки обучающихся.</w:t>
      </w:r>
    </w:p>
    <w:p w:rsidR="0083780E" w:rsidRDefault="0083780E">
      <w:pPr>
        <w:spacing w:line="2" w:lineRule="exact"/>
        <w:rPr>
          <w:sz w:val="20"/>
          <w:szCs w:val="20"/>
        </w:rPr>
      </w:pPr>
    </w:p>
    <w:p w:rsidR="0083780E" w:rsidRDefault="00901074">
      <w:pPr>
        <w:ind w:left="260"/>
        <w:rPr>
          <w:sz w:val="20"/>
          <w:szCs w:val="20"/>
        </w:rPr>
      </w:pPr>
      <w:r>
        <w:rPr>
          <w:rFonts w:eastAsia="Times New Roman"/>
          <w:color w:val="00000A"/>
          <w:sz w:val="24"/>
          <w:szCs w:val="24"/>
        </w:rPr>
        <w:t>Программой предусмотрены следующие виды работы:</w:t>
      </w:r>
    </w:p>
    <w:p w:rsidR="0083780E" w:rsidRDefault="00901074">
      <w:pPr>
        <w:ind w:left="260"/>
        <w:rPr>
          <w:sz w:val="20"/>
          <w:szCs w:val="20"/>
        </w:rPr>
      </w:pPr>
      <w:r>
        <w:rPr>
          <w:rFonts w:eastAsia="Times New Roman"/>
          <w:sz w:val="24"/>
          <w:szCs w:val="24"/>
        </w:rPr>
        <w:t>―</w:t>
      </w:r>
      <w:proofErr w:type="gramStart"/>
      <w:r>
        <w:rPr>
          <w:rFonts w:eastAsia="Times New Roman"/>
          <w:sz w:val="24"/>
          <w:szCs w:val="24"/>
        </w:rPr>
        <w:t>беседы  о</w:t>
      </w:r>
      <w:proofErr w:type="gramEnd"/>
      <w:r>
        <w:rPr>
          <w:rFonts w:eastAsia="Times New Roman"/>
          <w:sz w:val="24"/>
          <w:szCs w:val="24"/>
        </w:rPr>
        <w:t xml:space="preserve">  содержании  и  значении  физических  упражнений  для  повышения  качества</w:t>
      </w:r>
    </w:p>
    <w:p w:rsidR="0083780E" w:rsidRDefault="00901074">
      <w:pPr>
        <w:ind w:left="260"/>
        <w:rPr>
          <w:sz w:val="20"/>
          <w:szCs w:val="20"/>
        </w:rPr>
      </w:pPr>
      <w:r>
        <w:rPr>
          <w:rFonts w:eastAsia="Times New Roman"/>
          <w:sz w:val="24"/>
          <w:szCs w:val="24"/>
        </w:rPr>
        <w:t>здоровья и коррекции нарушенных функций;</w:t>
      </w:r>
    </w:p>
    <w:p w:rsidR="0083780E" w:rsidRDefault="00901074">
      <w:pPr>
        <w:ind w:left="260"/>
        <w:rPr>
          <w:sz w:val="20"/>
          <w:szCs w:val="20"/>
        </w:rPr>
      </w:pPr>
      <w:r>
        <w:rPr>
          <w:rFonts w:eastAsia="Times New Roman"/>
          <w:sz w:val="24"/>
          <w:szCs w:val="24"/>
        </w:rPr>
        <w:t>―выполнение физических упражнений на основе показа учителя;</w:t>
      </w:r>
    </w:p>
    <w:p w:rsidR="0083780E" w:rsidRDefault="00901074">
      <w:pPr>
        <w:ind w:left="260"/>
        <w:rPr>
          <w:sz w:val="20"/>
          <w:szCs w:val="20"/>
        </w:rPr>
      </w:pPr>
      <w:r>
        <w:rPr>
          <w:rFonts w:eastAsia="Times New Roman"/>
          <w:sz w:val="24"/>
          <w:szCs w:val="24"/>
        </w:rPr>
        <w:t>―</w:t>
      </w:r>
      <w:proofErr w:type="gramStart"/>
      <w:r>
        <w:rPr>
          <w:rFonts w:eastAsia="Times New Roman"/>
          <w:sz w:val="24"/>
          <w:szCs w:val="24"/>
        </w:rPr>
        <w:t>выполнение  физических</w:t>
      </w:r>
      <w:proofErr w:type="gramEnd"/>
      <w:r>
        <w:rPr>
          <w:rFonts w:eastAsia="Times New Roman"/>
          <w:sz w:val="24"/>
          <w:szCs w:val="24"/>
        </w:rPr>
        <w:t xml:space="preserve">  упражнений  без  зрительного  сопровождения,  под  словесную</w:t>
      </w:r>
    </w:p>
    <w:p w:rsidR="0083780E" w:rsidRDefault="00901074">
      <w:pPr>
        <w:ind w:left="260"/>
        <w:rPr>
          <w:sz w:val="20"/>
          <w:szCs w:val="20"/>
        </w:rPr>
      </w:pPr>
      <w:r>
        <w:rPr>
          <w:rFonts w:eastAsia="Times New Roman"/>
          <w:sz w:val="24"/>
          <w:szCs w:val="24"/>
        </w:rPr>
        <w:t>инструкцию учителя;</w:t>
      </w:r>
    </w:p>
    <w:p w:rsidR="0083780E" w:rsidRDefault="00901074">
      <w:pPr>
        <w:ind w:left="260"/>
        <w:rPr>
          <w:sz w:val="20"/>
          <w:szCs w:val="20"/>
        </w:rPr>
      </w:pPr>
      <w:r>
        <w:rPr>
          <w:rFonts w:eastAsia="Times New Roman"/>
          <w:sz w:val="24"/>
          <w:szCs w:val="24"/>
        </w:rPr>
        <w:t>―самостоятельное выполнение упражнений;</w:t>
      </w:r>
    </w:p>
    <w:p w:rsidR="0083780E" w:rsidRDefault="00901074">
      <w:pPr>
        <w:ind w:left="260"/>
        <w:rPr>
          <w:sz w:val="20"/>
          <w:szCs w:val="20"/>
        </w:rPr>
      </w:pPr>
      <w:r>
        <w:rPr>
          <w:rFonts w:eastAsia="Times New Roman"/>
          <w:sz w:val="24"/>
          <w:szCs w:val="24"/>
        </w:rPr>
        <w:t>―занятия в тренирующем режиме;</w:t>
      </w:r>
    </w:p>
    <w:p w:rsidR="0083780E" w:rsidRDefault="0083780E">
      <w:pPr>
        <w:spacing w:line="12" w:lineRule="exact"/>
        <w:rPr>
          <w:sz w:val="20"/>
          <w:szCs w:val="20"/>
        </w:rPr>
      </w:pPr>
    </w:p>
    <w:p w:rsidR="0083780E" w:rsidRDefault="00901074">
      <w:pPr>
        <w:spacing w:line="234" w:lineRule="auto"/>
        <w:ind w:left="260"/>
        <w:jc w:val="both"/>
        <w:rPr>
          <w:sz w:val="20"/>
          <w:szCs w:val="20"/>
        </w:rPr>
      </w:pPr>
      <w:r>
        <w:rPr>
          <w:rFonts w:eastAsia="Times New Roman"/>
          <w:sz w:val="24"/>
          <w:szCs w:val="24"/>
        </w:rPr>
        <w:t>―развитие двигательных качеств на программном материале гимнастики, легкой атлетики, формирование двигательных умений и навыков в процессе подвижных игр.</w:t>
      </w:r>
    </w:p>
    <w:p w:rsidR="0083780E" w:rsidRDefault="0083780E">
      <w:pPr>
        <w:spacing w:line="6" w:lineRule="exact"/>
        <w:rPr>
          <w:sz w:val="20"/>
          <w:szCs w:val="20"/>
        </w:rPr>
      </w:pPr>
    </w:p>
    <w:p w:rsidR="0083780E" w:rsidRDefault="00901074">
      <w:pPr>
        <w:ind w:left="260"/>
        <w:rPr>
          <w:sz w:val="20"/>
          <w:szCs w:val="20"/>
        </w:rPr>
      </w:pPr>
      <w:r>
        <w:rPr>
          <w:rFonts w:eastAsia="Times New Roman"/>
          <w:b/>
          <w:bCs/>
          <w:i/>
          <w:iCs/>
          <w:color w:val="00000A"/>
          <w:sz w:val="24"/>
          <w:szCs w:val="24"/>
        </w:rPr>
        <w:t>Знания о физической культуре</w:t>
      </w:r>
    </w:p>
    <w:p w:rsidR="0083780E" w:rsidRDefault="0083780E">
      <w:pPr>
        <w:spacing w:line="7" w:lineRule="exact"/>
        <w:rPr>
          <w:sz w:val="20"/>
          <w:szCs w:val="20"/>
        </w:rPr>
      </w:pPr>
    </w:p>
    <w:p w:rsidR="0083780E" w:rsidRDefault="00901074">
      <w:pPr>
        <w:spacing w:line="238" w:lineRule="auto"/>
        <w:ind w:left="260"/>
        <w:jc w:val="both"/>
        <w:rPr>
          <w:sz w:val="20"/>
          <w:szCs w:val="20"/>
        </w:rPr>
      </w:pPr>
      <w:r>
        <w:rPr>
          <w:rFonts w:eastAsia="Times New Roman"/>
          <w:sz w:val="24"/>
          <w:szCs w:val="24"/>
        </w:rPr>
        <w:t>Чистота одежды и обуви. Правила утренней гигиены и их значение для человека. Правила поведения на уроках физической культуры (техника безопасности). Чистота зала, снарядов. Значение физических упражнений для здоровья человека. Формирование понятий: опрятность, аккуратность. Физическая нагрузка и отдых. Физическое развитие. Осанка. Физические качества. Понятия о предварительной и исполнительной командах. Предупреждение травм во время занятий. Значение и основные правила закаливания. Понятия: физическая культура, физическое воспитание.</w:t>
      </w:r>
    </w:p>
    <w:p w:rsidR="0083780E" w:rsidRDefault="0083780E">
      <w:pPr>
        <w:spacing w:line="9" w:lineRule="exact"/>
        <w:rPr>
          <w:sz w:val="20"/>
          <w:szCs w:val="20"/>
        </w:rPr>
      </w:pPr>
    </w:p>
    <w:p w:rsidR="0083780E" w:rsidRDefault="00901074">
      <w:pPr>
        <w:ind w:left="260"/>
        <w:rPr>
          <w:sz w:val="20"/>
          <w:szCs w:val="20"/>
        </w:rPr>
      </w:pPr>
      <w:r>
        <w:rPr>
          <w:rFonts w:eastAsia="Times New Roman"/>
          <w:b/>
          <w:bCs/>
          <w:i/>
          <w:iCs/>
          <w:color w:val="00000A"/>
          <w:sz w:val="24"/>
          <w:szCs w:val="24"/>
        </w:rPr>
        <w:t>Гимнастика</w:t>
      </w:r>
    </w:p>
    <w:p w:rsidR="0083780E" w:rsidRDefault="0083780E">
      <w:pPr>
        <w:spacing w:line="7" w:lineRule="exact"/>
        <w:rPr>
          <w:sz w:val="20"/>
          <w:szCs w:val="20"/>
        </w:rPr>
      </w:pPr>
    </w:p>
    <w:p w:rsidR="0083780E" w:rsidRDefault="00901074">
      <w:pPr>
        <w:spacing w:line="237" w:lineRule="auto"/>
        <w:ind w:left="260"/>
        <w:jc w:val="both"/>
        <w:rPr>
          <w:sz w:val="20"/>
          <w:szCs w:val="20"/>
        </w:rPr>
      </w:pPr>
      <w:r>
        <w:rPr>
          <w:rFonts w:eastAsia="Times New Roman"/>
          <w:b/>
          <w:bCs/>
          <w:sz w:val="24"/>
          <w:szCs w:val="24"/>
        </w:rPr>
        <w:t xml:space="preserve">Теоретические сведения. </w:t>
      </w:r>
      <w:r>
        <w:rPr>
          <w:rFonts w:eastAsia="Times New Roman"/>
          <w:sz w:val="24"/>
          <w:szCs w:val="24"/>
        </w:rPr>
        <w:t>Одежда и обувь гимнаста.</w:t>
      </w:r>
      <w:r>
        <w:rPr>
          <w:rFonts w:eastAsia="Times New Roman"/>
          <w:b/>
          <w:bCs/>
          <w:sz w:val="24"/>
          <w:szCs w:val="24"/>
        </w:rPr>
        <w:t xml:space="preserve"> </w:t>
      </w:r>
      <w:r>
        <w:rPr>
          <w:rFonts w:eastAsia="Times New Roman"/>
          <w:sz w:val="24"/>
          <w:szCs w:val="24"/>
        </w:rPr>
        <w:t xml:space="preserve">Элементарные сведения о </w:t>
      </w:r>
      <w:proofErr w:type="spellStart"/>
      <w:proofErr w:type="gramStart"/>
      <w:r>
        <w:rPr>
          <w:rFonts w:eastAsia="Times New Roman"/>
          <w:sz w:val="24"/>
          <w:szCs w:val="24"/>
        </w:rPr>
        <w:t>гимнастиче-ских</w:t>
      </w:r>
      <w:proofErr w:type="spellEnd"/>
      <w:proofErr w:type="gramEnd"/>
      <w:r>
        <w:rPr>
          <w:rFonts w:eastAsia="Times New Roman"/>
          <w:sz w:val="24"/>
          <w:szCs w:val="24"/>
        </w:rPr>
        <w:t xml:space="preserve"> снарядах и предметах. Правила поведения на уроках гимнастики. Понятия: колонна, шеренга, круг. Элементарные сведения о правильной осанке, равновесии. Элементарные сведения о скорости, ритме, темпе, степени мышечных усилий. Развитие двигательных способностей и физических качеств с помощью средств гимнастики.</w:t>
      </w:r>
    </w:p>
    <w:p w:rsidR="0083780E" w:rsidRDefault="0083780E">
      <w:pPr>
        <w:spacing w:line="10" w:lineRule="exact"/>
        <w:rPr>
          <w:sz w:val="20"/>
          <w:szCs w:val="20"/>
        </w:rPr>
      </w:pPr>
    </w:p>
    <w:p w:rsidR="0083780E" w:rsidRDefault="00901074">
      <w:pPr>
        <w:ind w:left="260"/>
        <w:rPr>
          <w:sz w:val="20"/>
          <w:szCs w:val="20"/>
        </w:rPr>
      </w:pPr>
      <w:r>
        <w:rPr>
          <w:rFonts w:eastAsia="Times New Roman"/>
          <w:b/>
          <w:bCs/>
          <w:sz w:val="24"/>
          <w:szCs w:val="24"/>
        </w:rPr>
        <w:t>Практический материал.</w:t>
      </w:r>
    </w:p>
    <w:p w:rsidR="0083780E" w:rsidRDefault="00901074">
      <w:pPr>
        <w:spacing w:line="236" w:lineRule="auto"/>
        <w:ind w:left="260"/>
        <w:rPr>
          <w:sz w:val="20"/>
          <w:szCs w:val="20"/>
        </w:rPr>
      </w:pPr>
      <w:r>
        <w:rPr>
          <w:rFonts w:eastAsia="Times New Roman"/>
          <w:i/>
          <w:iCs/>
          <w:sz w:val="24"/>
          <w:szCs w:val="24"/>
          <w:u w:val="single"/>
        </w:rPr>
        <w:t>Построения и перестроения</w:t>
      </w:r>
      <w:r>
        <w:rPr>
          <w:rFonts w:eastAsia="Times New Roman"/>
          <w:sz w:val="24"/>
          <w:szCs w:val="24"/>
        </w:rPr>
        <w:t>.</w:t>
      </w:r>
    </w:p>
    <w:p w:rsidR="0083780E" w:rsidRDefault="00901074">
      <w:pPr>
        <w:ind w:left="260"/>
        <w:rPr>
          <w:sz w:val="20"/>
          <w:szCs w:val="20"/>
        </w:rPr>
      </w:pPr>
      <w:r>
        <w:rPr>
          <w:rFonts w:eastAsia="Times New Roman"/>
          <w:i/>
          <w:iCs/>
          <w:sz w:val="24"/>
          <w:szCs w:val="24"/>
          <w:u w:val="single"/>
        </w:rPr>
        <w:t>Упражнения без предметов</w:t>
      </w:r>
      <w:r>
        <w:rPr>
          <w:rFonts w:eastAsia="Times New Roman"/>
          <w:i/>
          <w:iCs/>
          <w:sz w:val="24"/>
          <w:szCs w:val="24"/>
        </w:rPr>
        <w:t xml:space="preserve"> </w:t>
      </w:r>
      <w:r>
        <w:rPr>
          <w:rFonts w:eastAsia="Times New Roman"/>
          <w:sz w:val="24"/>
          <w:szCs w:val="24"/>
        </w:rPr>
        <w:t>(</w:t>
      </w:r>
      <w:proofErr w:type="spellStart"/>
      <w:r>
        <w:rPr>
          <w:rFonts w:eastAsia="Times New Roman"/>
          <w:i/>
          <w:iCs/>
          <w:sz w:val="24"/>
          <w:szCs w:val="24"/>
        </w:rPr>
        <w:t>коррегирующие</w:t>
      </w:r>
      <w:proofErr w:type="spellEnd"/>
      <w:r>
        <w:rPr>
          <w:rFonts w:eastAsia="Times New Roman"/>
          <w:i/>
          <w:iCs/>
          <w:sz w:val="24"/>
          <w:szCs w:val="24"/>
        </w:rPr>
        <w:t xml:space="preserve"> и общеразвивающие упражнения</w:t>
      </w:r>
      <w:r>
        <w:rPr>
          <w:rFonts w:eastAsia="Times New Roman"/>
          <w:sz w:val="24"/>
          <w:szCs w:val="24"/>
        </w:rPr>
        <w:t>):</w:t>
      </w:r>
    </w:p>
    <w:p w:rsidR="0083780E" w:rsidRDefault="0083780E">
      <w:pPr>
        <w:spacing w:line="12" w:lineRule="exact"/>
        <w:rPr>
          <w:sz w:val="20"/>
          <w:szCs w:val="20"/>
        </w:rPr>
      </w:pPr>
    </w:p>
    <w:p w:rsidR="0083780E" w:rsidRDefault="00901074">
      <w:pPr>
        <w:spacing w:line="237" w:lineRule="auto"/>
        <w:ind w:left="260"/>
        <w:jc w:val="both"/>
        <w:rPr>
          <w:sz w:val="20"/>
          <w:szCs w:val="20"/>
        </w:rPr>
      </w:pPr>
      <w:r>
        <w:rPr>
          <w:rFonts w:eastAsia="Times New Roman"/>
          <w:sz w:val="24"/>
          <w:szCs w:val="24"/>
        </w:rPr>
        <w:t>основные положения и движения рук, ног, головы, туловища; упражнения для расслабления мышц; мышц шеи; укрепления мышц спины и живота; развития мышц рук и плечевого пояса; мышц ног; на дыхание; для развития мышц кистей рук и пальцев; формирования правильной осанки; укрепления мышц туловища.</w:t>
      </w:r>
    </w:p>
    <w:p w:rsidR="0083780E" w:rsidRDefault="0083780E">
      <w:pPr>
        <w:spacing w:line="2" w:lineRule="exact"/>
        <w:rPr>
          <w:sz w:val="20"/>
          <w:szCs w:val="20"/>
        </w:rPr>
      </w:pPr>
    </w:p>
    <w:p w:rsidR="0083780E" w:rsidRDefault="00901074">
      <w:pPr>
        <w:ind w:left="260"/>
        <w:rPr>
          <w:sz w:val="20"/>
          <w:szCs w:val="20"/>
        </w:rPr>
      </w:pPr>
      <w:r>
        <w:rPr>
          <w:rFonts w:eastAsia="Times New Roman"/>
          <w:i/>
          <w:iCs/>
          <w:sz w:val="24"/>
          <w:szCs w:val="24"/>
          <w:u w:val="single"/>
        </w:rPr>
        <w:t>Упражнения с предметами</w:t>
      </w:r>
      <w:r>
        <w:rPr>
          <w:rFonts w:eastAsia="Times New Roman"/>
          <w:sz w:val="24"/>
          <w:szCs w:val="24"/>
          <w:u w:val="single"/>
        </w:rPr>
        <w:t>:</w:t>
      </w:r>
    </w:p>
    <w:p w:rsidR="0083780E" w:rsidRDefault="0083780E">
      <w:pPr>
        <w:spacing w:line="12" w:lineRule="exact"/>
        <w:rPr>
          <w:sz w:val="20"/>
          <w:szCs w:val="20"/>
        </w:rPr>
      </w:pPr>
    </w:p>
    <w:p w:rsidR="0083780E" w:rsidRDefault="00901074" w:rsidP="00901074">
      <w:pPr>
        <w:numPr>
          <w:ilvl w:val="0"/>
          <w:numId w:val="29"/>
        </w:numPr>
        <w:tabs>
          <w:tab w:val="left" w:pos="500"/>
        </w:tabs>
        <w:spacing w:line="237" w:lineRule="auto"/>
        <w:ind w:left="260" w:firstLine="2"/>
        <w:jc w:val="both"/>
        <w:rPr>
          <w:rFonts w:eastAsia="Times New Roman"/>
          <w:sz w:val="24"/>
          <w:szCs w:val="24"/>
        </w:rPr>
      </w:pPr>
      <w:r>
        <w:rPr>
          <w:rFonts w:eastAsia="Times New Roman"/>
          <w:sz w:val="24"/>
          <w:szCs w:val="24"/>
        </w:rPr>
        <w:t>гимнастическими палками; флажками; малыми обручами; малыми мячами; большим мячом; набивными мячами (вес 2 кг); упражнения на равновесие; лазанье и перелезание; упражнения для развития пространственно-временной дифференцировки и точности движений</w:t>
      </w:r>
      <w:r>
        <w:rPr>
          <w:rFonts w:eastAsia="Times New Roman"/>
          <w:b/>
          <w:bCs/>
          <w:sz w:val="24"/>
          <w:szCs w:val="24"/>
        </w:rPr>
        <w:t>;</w:t>
      </w:r>
      <w:r>
        <w:rPr>
          <w:rFonts w:eastAsia="Times New Roman"/>
          <w:sz w:val="24"/>
          <w:szCs w:val="24"/>
        </w:rPr>
        <w:t xml:space="preserve"> переноска грузов и передача предметов</w:t>
      </w:r>
      <w:r>
        <w:rPr>
          <w:rFonts w:eastAsia="Times New Roman"/>
          <w:b/>
          <w:bCs/>
          <w:sz w:val="24"/>
          <w:szCs w:val="24"/>
        </w:rPr>
        <w:t>;</w:t>
      </w:r>
      <w:r>
        <w:rPr>
          <w:rFonts w:eastAsia="Times New Roman"/>
          <w:sz w:val="24"/>
          <w:szCs w:val="24"/>
        </w:rPr>
        <w:t xml:space="preserve"> прыжки.</w:t>
      </w:r>
    </w:p>
    <w:p w:rsidR="0083780E" w:rsidRDefault="0083780E">
      <w:pPr>
        <w:spacing w:line="6" w:lineRule="exact"/>
        <w:rPr>
          <w:rFonts w:eastAsia="Times New Roman"/>
          <w:sz w:val="24"/>
          <w:szCs w:val="24"/>
        </w:rPr>
      </w:pPr>
    </w:p>
    <w:p w:rsidR="0083780E" w:rsidRDefault="00901074">
      <w:pPr>
        <w:ind w:left="260"/>
        <w:rPr>
          <w:rFonts w:eastAsia="Times New Roman"/>
          <w:sz w:val="24"/>
          <w:szCs w:val="24"/>
        </w:rPr>
      </w:pPr>
      <w:r>
        <w:rPr>
          <w:rFonts w:eastAsia="Times New Roman"/>
          <w:b/>
          <w:bCs/>
          <w:i/>
          <w:iCs/>
          <w:sz w:val="24"/>
          <w:szCs w:val="24"/>
        </w:rPr>
        <w:t>Легкая атлетика</w:t>
      </w:r>
    </w:p>
    <w:p w:rsidR="0083780E" w:rsidRDefault="0083780E">
      <w:pPr>
        <w:spacing w:line="106" w:lineRule="exact"/>
        <w:rPr>
          <w:sz w:val="20"/>
          <w:szCs w:val="20"/>
        </w:rPr>
      </w:pPr>
    </w:p>
    <w:p w:rsidR="0083780E" w:rsidRDefault="0083780E">
      <w:pPr>
        <w:jc w:val="right"/>
        <w:rPr>
          <w:sz w:val="20"/>
          <w:szCs w:val="20"/>
        </w:rPr>
      </w:pPr>
    </w:p>
    <w:p w:rsidR="0083780E" w:rsidRDefault="0083780E">
      <w:pPr>
        <w:sectPr w:rsidR="0083780E">
          <w:type w:val="continuous"/>
          <w:pgSz w:w="11900" w:h="16838"/>
          <w:pgMar w:top="1122" w:right="706" w:bottom="418" w:left="1440" w:header="0" w:footer="0" w:gutter="0"/>
          <w:cols w:space="720" w:equalWidth="0">
            <w:col w:w="9760"/>
          </w:cols>
        </w:sectPr>
      </w:pPr>
    </w:p>
    <w:p w:rsidR="0083780E" w:rsidRDefault="00901074">
      <w:pPr>
        <w:spacing w:line="238" w:lineRule="auto"/>
        <w:ind w:left="260"/>
        <w:jc w:val="both"/>
        <w:rPr>
          <w:sz w:val="20"/>
          <w:szCs w:val="20"/>
        </w:rPr>
      </w:pPr>
      <w:r>
        <w:rPr>
          <w:rFonts w:eastAsia="Times New Roman"/>
          <w:b/>
          <w:bCs/>
          <w:sz w:val="24"/>
          <w:szCs w:val="24"/>
        </w:rPr>
        <w:lastRenderedPageBreak/>
        <w:t>Теоретические сведения</w:t>
      </w:r>
      <w:r>
        <w:rPr>
          <w:rFonts w:eastAsia="Times New Roman"/>
          <w:sz w:val="24"/>
          <w:szCs w:val="24"/>
        </w:rPr>
        <w:t>.</w:t>
      </w:r>
      <w:r>
        <w:rPr>
          <w:rFonts w:eastAsia="Times New Roman"/>
          <w:b/>
          <w:bCs/>
          <w:sz w:val="24"/>
          <w:szCs w:val="24"/>
        </w:rPr>
        <w:t xml:space="preserve"> </w:t>
      </w:r>
      <w:r>
        <w:rPr>
          <w:rFonts w:eastAsia="Times New Roman"/>
          <w:sz w:val="24"/>
          <w:szCs w:val="24"/>
        </w:rPr>
        <w:t>Элементарные понятия о ходьбе,</w:t>
      </w:r>
      <w:r>
        <w:rPr>
          <w:rFonts w:eastAsia="Times New Roman"/>
          <w:b/>
          <w:bCs/>
          <w:sz w:val="24"/>
          <w:szCs w:val="24"/>
        </w:rPr>
        <w:t xml:space="preserve"> </w:t>
      </w:r>
      <w:r>
        <w:rPr>
          <w:rFonts w:eastAsia="Times New Roman"/>
          <w:sz w:val="24"/>
          <w:szCs w:val="24"/>
        </w:rPr>
        <w:t>беге,</w:t>
      </w:r>
      <w:r>
        <w:rPr>
          <w:rFonts w:eastAsia="Times New Roman"/>
          <w:b/>
          <w:bCs/>
          <w:sz w:val="24"/>
          <w:szCs w:val="24"/>
        </w:rPr>
        <w:t xml:space="preserve"> </w:t>
      </w:r>
      <w:r>
        <w:rPr>
          <w:rFonts w:eastAsia="Times New Roman"/>
          <w:sz w:val="24"/>
          <w:szCs w:val="24"/>
        </w:rPr>
        <w:t>прыжках и метаниях.</w:t>
      </w:r>
      <w:r>
        <w:rPr>
          <w:rFonts w:eastAsia="Times New Roman"/>
          <w:b/>
          <w:bCs/>
          <w:sz w:val="24"/>
          <w:szCs w:val="24"/>
        </w:rPr>
        <w:t xml:space="preserve"> </w:t>
      </w:r>
      <w:r>
        <w:rPr>
          <w:rFonts w:eastAsia="Times New Roman"/>
          <w:sz w:val="24"/>
          <w:szCs w:val="24"/>
        </w:rPr>
        <w:t>Правила поведения на уроках легкой атлетики. Понятие о начале ходьбы и бега; ознакомление учащихся с правилами дыхания во время ходьбы и бега. Ознакомление учащихся с правильным положением тела во время выполнения ходьбы, бега, прыжков, метаний. Значение правильной осанки при ходьбе. Развитие двигательных способностей и физических качеств средствами легкой атлетики.</w:t>
      </w:r>
    </w:p>
    <w:p w:rsidR="0083780E" w:rsidRDefault="0083780E">
      <w:pPr>
        <w:spacing w:line="7" w:lineRule="exact"/>
        <w:rPr>
          <w:sz w:val="20"/>
          <w:szCs w:val="20"/>
        </w:rPr>
      </w:pPr>
    </w:p>
    <w:p w:rsidR="0083780E" w:rsidRDefault="00901074">
      <w:pPr>
        <w:ind w:left="260"/>
        <w:rPr>
          <w:sz w:val="20"/>
          <w:szCs w:val="20"/>
        </w:rPr>
      </w:pPr>
      <w:r>
        <w:rPr>
          <w:rFonts w:eastAsia="Times New Roman"/>
          <w:b/>
          <w:bCs/>
          <w:color w:val="00000A"/>
          <w:sz w:val="24"/>
          <w:szCs w:val="24"/>
        </w:rPr>
        <w:t>Практический материал:</w:t>
      </w:r>
    </w:p>
    <w:p w:rsidR="0083780E" w:rsidRDefault="0083780E">
      <w:pPr>
        <w:spacing w:line="7" w:lineRule="exact"/>
        <w:rPr>
          <w:sz w:val="20"/>
          <w:szCs w:val="20"/>
        </w:rPr>
      </w:pPr>
    </w:p>
    <w:p w:rsidR="0083780E" w:rsidRDefault="00901074">
      <w:pPr>
        <w:spacing w:line="250" w:lineRule="auto"/>
        <w:ind w:left="260"/>
        <w:jc w:val="both"/>
        <w:rPr>
          <w:sz w:val="20"/>
          <w:szCs w:val="20"/>
        </w:rPr>
      </w:pPr>
      <w:r>
        <w:rPr>
          <w:rFonts w:eastAsia="Times New Roman"/>
          <w:i/>
          <w:iCs/>
          <w:sz w:val="23"/>
          <w:szCs w:val="23"/>
        </w:rPr>
        <w:t>Ходьба</w:t>
      </w:r>
      <w:r>
        <w:rPr>
          <w:rFonts w:eastAsia="Times New Roman"/>
          <w:sz w:val="23"/>
          <w:szCs w:val="23"/>
        </w:rPr>
        <w:t>.</w:t>
      </w:r>
      <w:r>
        <w:rPr>
          <w:rFonts w:eastAsia="Times New Roman"/>
          <w:i/>
          <w:iCs/>
          <w:sz w:val="23"/>
          <w:szCs w:val="23"/>
        </w:rPr>
        <w:t xml:space="preserve"> </w:t>
      </w:r>
      <w:r>
        <w:rPr>
          <w:rFonts w:eastAsia="Times New Roman"/>
          <w:sz w:val="23"/>
          <w:szCs w:val="23"/>
        </w:rPr>
        <w:t>Ходьба парами по кругу,</w:t>
      </w:r>
      <w:r>
        <w:rPr>
          <w:rFonts w:eastAsia="Times New Roman"/>
          <w:i/>
          <w:iCs/>
          <w:sz w:val="23"/>
          <w:szCs w:val="23"/>
        </w:rPr>
        <w:t xml:space="preserve"> </w:t>
      </w:r>
      <w:r>
        <w:rPr>
          <w:rFonts w:eastAsia="Times New Roman"/>
          <w:sz w:val="23"/>
          <w:szCs w:val="23"/>
        </w:rPr>
        <w:t>взявшись за руки.</w:t>
      </w:r>
      <w:r>
        <w:rPr>
          <w:rFonts w:eastAsia="Times New Roman"/>
          <w:i/>
          <w:iCs/>
          <w:sz w:val="23"/>
          <w:szCs w:val="23"/>
        </w:rPr>
        <w:t xml:space="preserve"> </w:t>
      </w:r>
      <w:r>
        <w:rPr>
          <w:rFonts w:eastAsia="Times New Roman"/>
          <w:sz w:val="23"/>
          <w:szCs w:val="23"/>
        </w:rPr>
        <w:t>Обычная ходьба в умеренном темпе в</w:t>
      </w:r>
      <w:r>
        <w:rPr>
          <w:rFonts w:eastAsia="Times New Roman"/>
          <w:i/>
          <w:iCs/>
          <w:sz w:val="23"/>
          <w:szCs w:val="23"/>
        </w:rPr>
        <w:t xml:space="preserve"> </w:t>
      </w:r>
      <w:r>
        <w:rPr>
          <w:rFonts w:eastAsia="Times New Roman"/>
          <w:sz w:val="23"/>
          <w:szCs w:val="23"/>
        </w:rPr>
        <w:t>колонне по одному в обход зала за учителем. Ходьба по прямой линии, ходьба на носках, на пятках, на внутреннем и внешнем своде стопы. Ходьба с сохранением правильной осанки. Ходьба в чередовании с бегом. Ходьба с изменением скорости. Ходьба с различным положением рук: на пояс, к плечам, перед грудью, за голову. Ходьба с изменением направлений по ориентирам и командам учителя. Ходьба с перешагиванием через большие мячи с высоким подниманием бедра. Ходьба в медленном, среднем и быстром темпе. Ходьба с выполнением упражнений для рук в чередовании с другими движениями; со сменой положений рук: вперед, вверх, с хлопками и т. д. Ходьба шеренгой с открытыми и с закрытыми глазами.</w:t>
      </w:r>
    </w:p>
    <w:p w:rsidR="0083780E" w:rsidRDefault="0083780E">
      <w:pPr>
        <w:spacing w:line="5" w:lineRule="exact"/>
        <w:rPr>
          <w:sz w:val="20"/>
          <w:szCs w:val="20"/>
        </w:rPr>
      </w:pPr>
    </w:p>
    <w:p w:rsidR="0083780E" w:rsidRDefault="00901074">
      <w:pPr>
        <w:spacing w:line="238" w:lineRule="auto"/>
        <w:ind w:left="260"/>
        <w:jc w:val="both"/>
        <w:rPr>
          <w:sz w:val="20"/>
          <w:szCs w:val="20"/>
        </w:rPr>
      </w:pPr>
      <w:r>
        <w:rPr>
          <w:rFonts w:eastAsia="Times New Roman"/>
          <w:i/>
          <w:iCs/>
          <w:sz w:val="24"/>
          <w:szCs w:val="24"/>
        </w:rPr>
        <w:t>Бег</w:t>
      </w:r>
      <w:r>
        <w:rPr>
          <w:rFonts w:eastAsia="Times New Roman"/>
          <w:sz w:val="24"/>
          <w:szCs w:val="24"/>
        </w:rPr>
        <w:t>.</w:t>
      </w:r>
      <w:r>
        <w:rPr>
          <w:rFonts w:eastAsia="Times New Roman"/>
          <w:i/>
          <w:iCs/>
          <w:sz w:val="24"/>
          <w:szCs w:val="24"/>
        </w:rPr>
        <w:t xml:space="preserve"> </w:t>
      </w:r>
      <w:r>
        <w:rPr>
          <w:rFonts w:eastAsia="Times New Roman"/>
          <w:sz w:val="24"/>
          <w:szCs w:val="24"/>
        </w:rPr>
        <w:t>Перебежки группами и по одному</w:t>
      </w:r>
      <w:r>
        <w:rPr>
          <w:rFonts w:eastAsia="Times New Roman"/>
          <w:i/>
          <w:iCs/>
          <w:sz w:val="24"/>
          <w:szCs w:val="24"/>
        </w:rPr>
        <w:t xml:space="preserve"> </w:t>
      </w:r>
      <w:r>
        <w:rPr>
          <w:rFonts w:eastAsia="Times New Roman"/>
          <w:sz w:val="24"/>
          <w:szCs w:val="24"/>
        </w:rPr>
        <w:t>15—20</w:t>
      </w:r>
      <w:r>
        <w:rPr>
          <w:rFonts w:eastAsia="Times New Roman"/>
          <w:i/>
          <w:iCs/>
          <w:sz w:val="24"/>
          <w:szCs w:val="24"/>
        </w:rPr>
        <w:t xml:space="preserve"> </w:t>
      </w:r>
      <w:r>
        <w:rPr>
          <w:rFonts w:eastAsia="Times New Roman"/>
          <w:sz w:val="24"/>
          <w:szCs w:val="24"/>
        </w:rPr>
        <w:t>м.</w:t>
      </w:r>
      <w:r>
        <w:rPr>
          <w:rFonts w:eastAsia="Times New Roman"/>
          <w:i/>
          <w:iCs/>
          <w:sz w:val="24"/>
          <w:szCs w:val="24"/>
        </w:rPr>
        <w:t xml:space="preserve"> </w:t>
      </w:r>
      <w:r>
        <w:rPr>
          <w:rFonts w:eastAsia="Times New Roman"/>
          <w:sz w:val="24"/>
          <w:szCs w:val="24"/>
        </w:rPr>
        <w:t>Медленный бег с сохранением правильной</w:t>
      </w:r>
      <w:r>
        <w:rPr>
          <w:rFonts w:eastAsia="Times New Roman"/>
          <w:i/>
          <w:iCs/>
          <w:sz w:val="24"/>
          <w:szCs w:val="24"/>
        </w:rPr>
        <w:t xml:space="preserve"> </w:t>
      </w:r>
      <w:r>
        <w:rPr>
          <w:rFonts w:eastAsia="Times New Roman"/>
          <w:sz w:val="24"/>
          <w:szCs w:val="24"/>
        </w:rPr>
        <w:t xml:space="preserve">осанки, бег в колонне за учителем в заданном направлении. Чередование бега и ходьбы на расстоянии. Бег на носках. Бег на месте с высоким подниманием бедра. Бег с высоким подниманием бедра и захлестыванием голени назад. Бег с преодолением простейших препятствий (канавки, </w:t>
      </w:r>
      <w:proofErr w:type="spellStart"/>
      <w:r>
        <w:rPr>
          <w:rFonts w:eastAsia="Times New Roman"/>
          <w:sz w:val="24"/>
          <w:szCs w:val="24"/>
        </w:rPr>
        <w:t>подлезание</w:t>
      </w:r>
      <w:proofErr w:type="spellEnd"/>
      <w:r>
        <w:rPr>
          <w:rFonts w:eastAsia="Times New Roman"/>
          <w:sz w:val="24"/>
          <w:szCs w:val="24"/>
        </w:rPr>
        <w:t xml:space="preserve"> под сетку, </w:t>
      </w:r>
      <w:proofErr w:type="spellStart"/>
      <w:r>
        <w:rPr>
          <w:rFonts w:eastAsia="Times New Roman"/>
          <w:sz w:val="24"/>
          <w:szCs w:val="24"/>
        </w:rPr>
        <w:t>обегание</w:t>
      </w:r>
      <w:proofErr w:type="spellEnd"/>
      <w:r>
        <w:rPr>
          <w:rFonts w:eastAsia="Times New Roman"/>
          <w:sz w:val="24"/>
          <w:szCs w:val="24"/>
        </w:rPr>
        <w:t xml:space="preserve"> стойки и т. д.). Быстрый бег на скорость. Медленный бег. Чередование бега и ходьбы. Высокий старт. Бег прямолинейный с параллельной постановкой стоп. Повторный бег на скорость. Низкий старт. Специальные беговые упражнения: бег с подниманием бедра, с захлестыванием голени назад, семенящий бег. Челночный бег.</w:t>
      </w:r>
    </w:p>
    <w:p w:rsidR="0083780E" w:rsidRDefault="0083780E">
      <w:pPr>
        <w:spacing w:line="21" w:lineRule="exact"/>
        <w:rPr>
          <w:sz w:val="20"/>
          <w:szCs w:val="20"/>
        </w:rPr>
      </w:pPr>
    </w:p>
    <w:p w:rsidR="0083780E" w:rsidRDefault="00901074">
      <w:pPr>
        <w:spacing w:line="238" w:lineRule="auto"/>
        <w:ind w:left="260"/>
        <w:jc w:val="both"/>
        <w:rPr>
          <w:sz w:val="20"/>
          <w:szCs w:val="20"/>
        </w:rPr>
      </w:pPr>
      <w:r>
        <w:rPr>
          <w:rFonts w:eastAsia="Times New Roman"/>
          <w:i/>
          <w:iCs/>
          <w:sz w:val="24"/>
          <w:szCs w:val="24"/>
        </w:rPr>
        <w:t>Прыжки</w:t>
      </w:r>
      <w:r>
        <w:rPr>
          <w:rFonts w:eastAsia="Times New Roman"/>
          <w:sz w:val="24"/>
          <w:szCs w:val="24"/>
        </w:rPr>
        <w:t>.</w:t>
      </w:r>
      <w:r>
        <w:rPr>
          <w:rFonts w:eastAsia="Times New Roman"/>
          <w:i/>
          <w:iCs/>
          <w:sz w:val="24"/>
          <w:szCs w:val="24"/>
        </w:rPr>
        <w:t xml:space="preserve"> </w:t>
      </w:r>
      <w:r>
        <w:rPr>
          <w:rFonts w:eastAsia="Times New Roman"/>
          <w:sz w:val="24"/>
          <w:szCs w:val="24"/>
        </w:rPr>
        <w:t>Прыжки на двух ногах на месте и с продвижением вперед,</w:t>
      </w:r>
      <w:r>
        <w:rPr>
          <w:rFonts w:eastAsia="Times New Roman"/>
          <w:i/>
          <w:iCs/>
          <w:sz w:val="24"/>
          <w:szCs w:val="24"/>
        </w:rPr>
        <w:t xml:space="preserve"> </w:t>
      </w:r>
      <w:r>
        <w:rPr>
          <w:rFonts w:eastAsia="Times New Roman"/>
          <w:sz w:val="24"/>
          <w:szCs w:val="24"/>
        </w:rPr>
        <w:t>назад,</w:t>
      </w:r>
      <w:r>
        <w:rPr>
          <w:rFonts w:eastAsia="Times New Roman"/>
          <w:i/>
          <w:iCs/>
          <w:sz w:val="24"/>
          <w:szCs w:val="24"/>
        </w:rPr>
        <w:t xml:space="preserve"> </w:t>
      </w:r>
      <w:r>
        <w:rPr>
          <w:rFonts w:eastAsia="Times New Roman"/>
          <w:sz w:val="24"/>
          <w:szCs w:val="24"/>
        </w:rPr>
        <w:t>вправо,</w:t>
      </w:r>
      <w:r>
        <w:rPr>
          <w:rFonts w:eastAsia="Times New Roman"/>
          <w:i/>
          <w:iCs/>
          <w:sz w:val="24"/>
          <w:szCs w:val="24"/>
        </w:rPr>
        <w:t xml:space="preserve"> </w:t>
      </w:r>
      <w:r>
        <w:rPr>
          <w:rFonts w:eastAsia="Times New Roman"/>
          <w:sz w:val="24"/>
          <w:szCs w:val="24"/>
        </w:rPr>
        <w:t>влево.</w:t>
      </w:r>
      <w:r>
        <w:rPr>
          <w:rFonts w:eastAsia="Times New Roman"/>
          <w:i/>
          <w:iCs/>
          <w:sz w:val="24"/>
          <w:szCs w:val="24"/>
        </w:rPr>
        <w:t xml:space="preserve"> </w:t>
      </w:r>
      <w:r>
        <w:rPr>
          <w:rFonts w:eastAsia="Times New Roman"/>
          <w:sz w:val="24"/>
          <w:szCs w:val="24"/>
        </w:rPr>
        <w:t>Перепрыгивание через начерченную линию, шнур, набивной мяч. Прыжки с ноги на ногу на отрезках до. Подпрыгивание вверх на месте с захватом или касанием висящего предмета (мяча). Прыжки в длину с места. Прыжки на одной ноге на месте, с продвижением вперед, в стороны. Прыжки с высоты с мягким приземлением. Прыжки в длину и высоту с шага. Прыжки с небольшого разбега в длину. Прыжки с прямого разбега в длину. Прыжки в длину с разбега без учета места отталкивания. Прыжки в высоту с прямого разбега способом «согнув ноги». Прыжки в высоту способом «перешагивание».</w:t>
      </w:r>
    </w:p>
    <w:p w:rsidR="0083780E" w:rsidRDefault="0083780E">
      <w:pPr>
        <w:spacing w:line="19" w:lineRule="exact"/>
        <w:rPr>
          <w:sz w:val="20"/>
          <w:szCs w:val="20"/>
        </w:rPr>
      </w:pPr>
    </w:p>
    <w:p w:rsidR="0083780E" w:rsidRDefault="00901074">
      <w:pPr>
        <w:spacing w:line="239" w:lineRule="auto"/>
        <w:ind w:left="260"/>
        <w:jc w:val="both"/>
        <w:rPr>
          <w:sz w:val="20"/>
          <w:szCs w:val="20"/>
        </w:rPr>
      </w:pPr>
      <w:r>
        <w:rPr>
          <w:rFonts w:eastAsia="Times New Roman"/>
          <w:i/>
          <w:iCs/>
          <w:sz w:val="24"/>
          <w:szCs w:val="24"/>
        </w:rPr>
        <w:t>Метание</w:t>
      </w:r>
      <w:r>
        <w:rPr>
          <w:rFonts w:eastAsia="Times New Roman"/>
          <w:sz w:val="24"/>
          <w:szCs w:val="24"/>
        </w:rPr>
        <w:t>.</w:t>
      </w:r>
      <w:r>
        <w:rPr>
          <w:rFonts w:eastAsia="Times New Roman"/>
          <w:i/>
          <w:iCs/>
          <w:sz w:val="24"/>
          <w:szCs w:val="24"/>
        </w:rPr>
        <w:t xml:space="preserve"> </w:t>
      </w:r>
      <w:r>
        <w:rPr>
          <w:rFonts w:eastAsia="Times New Roman"/>
          <w:sz w:val="24"/>
          <w:szCs w:val="24"/>
        </w:rPr>
        <w:t>Правильный захват различных предметов для выполнения метания одной и двумя</w:t>
      </w:r>
      <w:r>
        <w:rPr>
          <w:rFonts w:eastAsia="Times New Roman"/>
          <w:i/>
          <w:iCs/>
          <w:sz w:val="24"/>
          <w:szCs w:val="24"/>
        </w:rPr>
        <w:t xml:space="preserve"> </w:t>
      </w:r>
      <w:r>
        <w:rPr>
          <w:rFonts w:eastAsia="Times New Roman"/>
          <w:sz w:val="24"/>
          <w:szCs w:val="24"/>
        </w:rPr>
        <w:t>руками. Прием и передача мяча, флажков, палок в шеренге, по кругу, в колонне. Произвольное метание малых и больших мячей в игре. Броски и ловля волейбольных мячей. Метание колец на шесты. Метание с места малого мяча в стенку правой и левой рукой. Метание большого мяча двумя руками из-за головы и снизу с места в стену. Броски набивного мяча (1 кг) сидя двумя руками из-за головы. Метание теннисного мяча с места одной рукой в стену и на дальность. Метание мяча с места в цель. Метание мячей с места в цель левой и правой руками. Метание теннисного мяча на дальность отскока от баскетбольного щита. Метание теннисного мяча на дальность с места. Броски набивного мяча (вес до 1 кг) различными способами двумя руками.</w:t>
      </w:r>
    </w:p>
    <w:p w:rsidR="0083780E" w:rsidRDefault="0083780E">
      <w:pPr>
        <w:spacing w:line="5" w:lineRule="exact"/>
        <w:rPr>
          <w:sz w:val="20"/>
          <w:szCs w:val="20"/>
        </w:rPr>
      </w:pPr>
    </w:p>
    <w:p w:rsidR="0083780E" w:rsidRDefault="00901074">
      <w:pPr>
        <w:ind w:left="260"/>
        <w:rPr>
          <w:sz w:val="20"/>
          <w:szCs w:val="20"/>
        </w:rPr>
      </w:pPr>
      <w:r>
        <w:rPr>
          <w:rFonts w:eastAsia="Times New Roman"/>
          <w:b/>
          <w:bCs/>
          <w:i/>
          <w:iCs/>
          <w:color w:val="00000A"/>
          <w:sz w:val="24"/>
          <w:szCs w:val="24"/>
        </w:rPr>
        <w:t>Лыжная и конькобежная подготовка</w:t>
      </w:r>
    </w:p>
    <w:p w:rsidR="0083780E" w:rsidRDefault="00901074">
      <w:pPr>
        <w:spacing w:line="235" w:lineRule="auto"/>
        <w:ind w:left="260"/>
        <w:rPr>
          <w:sz w:val="20"/>
          <w:szCs w:val="20"/>
        </w:rPr>
      </w:pPr>
      <w:r>
        <w:rPr>
          <w:rFonts w:eastAsia="Times New Roman"/>
          <w:i/>
          <w:iCs/>
          <w:color w:val="00000A"/>
          <w:sz w:val="24"/>
          <w:szCs w:val="24"/>
        </w:rPr>
        <w:t>Лыжная подготовка</w:t>
      </w:r>
    </w:p>
    <w:p w:rsidR="0083780E" w:rsidRDefault="0083780E">
      <w:pPr>
        <w:spacing w:line="13" w:lineRule="exact"/>
        <w:rPr>
          <w:sz w:val="20"/>
          <w:szCs w:val="20"/>
        </w:rPr>
      </w:pPr>
    </w:p>
    <w:p w:rsidR="0083780E" w:rsidRDefault="00901074">
      <w:pPr>
        <w:spacing w:line="238" w:lineRule="auto"/>
        <w:ind w:left="260"/>
        <w:jc w:val="both"/>
        <w:rPr>
          <w:sz w:val="20"/>
          <w:szCs w:val="20"/>
        </w:rPr>
      </w:pPr>
      <w:r>
        <w:rPr>
          <w:rFonts w:eastAsia="Times New Roman"/>
          <w:b/>
          <w:bCs/>
          <w:color w:val="00000A"/>
          <w:sz w:val="24"/>
          <w:szCs w:val="24"/>
        </w:rPr>
        <w:t xml:space="preserve">Теоретические сведения. </w:t>
      </w:r>
      <w:r>
        <w:rPr>
          <w:rFonts w:eastAsia="Times New Roman"/>
          <w:color w:val="000000"/>
          <w:sz w:val="24"/>
          <w:szCs w:val="24"/>
        </w:rPr>
        <w:t>Элементарные понятия о ходьбе и передвижении на лыжах.</w:t>
      </w:r>
      <w:r>
        <w:rPr>
          <w:rFonts w:eastAsia="Times New Roman"/>
          <w:b/>
          <w:bCs/>
          <w:color w:val="00000A"/>
          <w:sz w:val="24"/>
          <w:szCs w:val="24"/>
        </w:rPr>
        <w:t xml:space="preserve"> </w:t>
      </w:r>
      <w:r>
        <w:rPr>
          <w:rFonts w:eastAsia="Times New Roman"/>
          <w:color w:val="000000"/>
          <w:sz w:val="24"/>
          <w:szCs w:val="24"/>
        </w:rPr>
        <w:t xml:space="preserve">Одежда и обувь лыжника. Подготовка к занятиям на лыжах. Правила поведения на уроках лыжной подготовки. Лыжный инвентарь; выбор лыж и палок. Одежда и обувь лыжника. Правила поведения на уроках лыжной подготовки. Правильное техническое выполнение попеременного </w:t>
      </w:r>
      <w:proofErr w:type="spellStart"/>
      <w:r>
        <w:rPr>
          <w:rFonts w:eastAsia="Times New Roman"/>
          <w:color w:val="000000"/>
          <w:sz w:val="24"/>
          <w:szCs w:val="24"/>
        </w:rPr>
        <w:t>двухшажного</w:t>
      </w:r>
      <w:proofErr w:type="spellEnd"/>
      <w:r>
        <w:rPr>
          <w:rFonts w:eastAsia="Times New Roman"/>
          <w:color w:val="000000"/>
          <w:sz w:val="24"/>
          <w:szCs w:val="24"/>
        </w:rPr>
        <w:t xml:space="preserve"> хода. Виды подъемов и спусков. Предупреждение травм и обморожений.</w:t>
      </w:r>
    </w:p>
    <w:p w:rsidR="0083780E" w:rsidRDefault="0083780E">
      <w:pPr>
        <w:spacing w:line="400" w:lineRule="exact"/>
        <w:rPr>
          <w:sz w:val="20"/>
          <w:szCs w:val="20"/>
        </w:rPr>
      </w:pPr>
    </w:p>
    <w:p w:rsidR="0083780E" w:rsidRDefault="0083780E">
      <w:pPr>
        <w:ind w:left="9540"/>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pPr>
        <w:spacing w:line="234" w:lineRule="auto"/>
        <w:ind w:left="260"/>
        <w:jc w:val="both"/>
        <w:rPr>
          <w:sz w:val="20"/>
          <w:szCs w:val="20"/>
        </w:rPr>
      </w:pPr>
      <w:r>
        <w:rPr>
          <w:rFonts w:eastAsia="Times New Roman"/>
          <w:b/>
          <w:bCs/>
          <w:color w:val="00000A"/>
          <w:sz w:val="24"/>
          <w:szCs w:val="24"/>
        </w:rPr>
        <w:lastRenderedPageBreak/>
        <w:t xml:space="preserve">Практический материал. </w:t>
      </w:r>
      <w:r>
        <w:rPr>
          <w:rFonts w:eastAsia="Times New Roman"/>
          <w:color w:val="00000A"/>
          <w:sz w:val="24"/>
          <w:szCs w:val="24"/>
        </w:rPr>
        <w:t>Выполнение строевых команд.</w:t>
      </w:r>
      <w:r>
        <w:rPr>
          <w:rFonts w:eastAsia="Times New Roman"/>
          <w:b/>
          <w:bCs/>
          <w:color w:val="00000A"/>
          <w:sz w:val="24"/>
          <w:szCs w:val="24"/>
        </w:rPr>
        <w:t xml:space="preserve"> </w:t>
      </w:r>
      <w:r>
        <w:rPr>
          <w:rFonts w:eastAsia="Times New Roman"/>
          <w:color w:val="00000A"/>
          <w:sz w:val="24"/>
          <w:szCs w:val="24"/>
        </w:rPr>
        <w:t>Передвижение на лыжах.</w:t>
      </w:r>
      <w:r>
        <w:rPr>
          <w:rFonts w:eastAsia="Times New Roman"/>
          <w:b/>
          <w:bCs/>
          <w:color w:val="00000A"/>
          <w:sz w:val="24"/>
          <w:szCs w:val="24"/>
        </w:rPr>
        <w:t xml:space="preserve"> </w:t>
      </w:r>
      <w:r>
        <w:rPr>
          <w:rFonts w:eastAsia="Times New Roman"/>
          <w:color w:val="00000A"/>
          <w:sz w:val="24"/>
          <w:szCs w:val="24"/>
        </w:rPr>
        <w:t>Спуски,</w:t>
      </w:r>
      <w:r>
        <w:rPr>
          <w:rFonts w:eastAsia="Times New Roman"/>
          <w:b/>
          <w:bCs/>
          <w:color w:val="00000A"/>
          <w:sz w:val="24"/>
          <w:szCs w:val="24"/>
        </w:rPr>
        <w:t xml:space="preserve"> </w:t>
      </w:r>
      <w:r>
        <w:rPr>
          <w:rFonts w:eastAsia="Times New Roman"/>
          <w:color w:val="00000A"/>
          <w:sz w:val="24"/>
          <w:szCs w:val="24"/>
        </w:rPr>
        <w:t>повороты, торможение.</w:t>
      </w:r>
    </w:p>
    <w:p w:rsidR="0083780E" w:rsidRDefault="0083780E">
      <w:pPr>
        <w:spacing w:line="2" w:lineRule="exact"/>
        <w:rPr>
          <w:sz w:val="20"/>
          <w:szCs w:val="20"/>
        </w:rPr>
      </w:pPr>
    </w:p>
    <w:p w:rsidR="0083780E" w:rsidRDefault="00901074">
      <w:pPr>
        <w:ind w:left="260"/>
        <w:rPr>
          <w:sz w:val="20"/>
          <w:szCs w:val="20"/>
        </w:rPr>
      </w:pPr>
      <w:r>
        <w:rPr>
          <w:rFonts w:eastAsia="Times New Roman"/>
          <w:i/>
          <w:iCs/>
          <w:color w:val="00000A"/>
          <w:sz w:val="24"/>
          <w:szCs w:val="24"/>
        </w:rPr>
        <w:t>Конькобежная подготовка</w:t>
      </w:r>
    </w:p>
    <w:p w:rsidR="0083780E" w:rsidRDefault="0083780E">
      <w:pPr>
        <w:spacing w:line="12" w:lineRule="exact"/>
        <w:rPr>
          <w:sz w:val="20"/>
          <w:szCs w:val="20"/>
        </w:rPr>
      </w:pPr>
    </w:p>
    <w:p w:rsidR="0083780E" w:rsidRDefault="00901074">
      <w:pPr>
        <w:spacing w:line="236" w:lineRule="auto"/>
        <w:ind w:left="260"/>
        <w:jc w:val="both"/>
        <w:rPr>
          <w:sz w:val="20"/>
          <w:szCs w:val="20"/>
        </w:rPr>
      </w:pPr>
      <w:r>
        <w:rPr>
          <w:rFonts w:eastAsia="Times New Roman"/>
          <w:b/>
          <w:bCs/>
          <w:color w:val="00000A"/>
          <w:sz w:val="24"/>
          <w:szCs w:val="24"/>
        </w:rPr>
        <w:t xml:space="preserve">Теоретические сведения. </w:t>
      </w:r>
      <w:r>
        <w:rPr>
          <w:rFonts w:eastAsia="Times New Roman"/>
          <w:color w:val="000000"/>
          <w:sz w:val="24"/>
          <w:szCs w:val="24"/>
        </w:rPr>
        <w:t>Одежда и обувь конькобежца.</w:t>
      </w:r>
      <w:r>
        <w:rPr>
          <w:rFonts w:eastAsia="Times New Roman"/>
          <w:b/>
          <w:bCs/>
          <w:color w:val="00000A"/>
          <w:sz w:val="24"/>
          <w:szCs w:val="24"/>
        </w:rPr>
        <w:t xml:space="preserve"> </w:t>
      </w:r>
      <w:r>
        <w:rPr>
          <w:rFonts w:eastAsia="Times New Roman"/>
          <w:color w:val="000000"/>
          <w:sz w:val="24"/>
          <w:szCs w:val="24"/>
        </w:rPr>
        <w:t>Подготовка к занятиям на коньках.</w:t>
      </w:r>
      <w:r>
        <w:rPr>
          <w:rFonts w:eastAsia="Times New Roman"/>
          <w:b/>
          <w:bCs/>
          <w:color w:val="00000A"/>
          <w:sz w:val="24"/>
          <w:szCs w:val="24"/>
        </w:rPr>
        <w:t xml:space="preserve"> </w:t>
      </w:r>
      <w:r>
        <w:rPr>
          <w:rFonts w:eastAsia="Times New Roman"/>
          <w:color w:val="000000"/>
          <w:sz w:val="24"/>
          <w:szCs w:val="24"/>
        </w:rPr>
        <w:t>Правила поведения на уроках. Основные части конька. Предупреждение травм и обморожений при занятиях на коньках.</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b/>
          <w:bCs/>
          <w:color w:val="00000A"/>
          <w:sz w:val="24"/>
          <w:szCs w:val="24"/>
        </w:rPr>
        <w:t xml:space="preserve">Практический материал. </w:t>
      </w:r>
      <w:r>
        <w:rPr>
          <w:rFonts w:eastAsia="Times New Roman"/>
          <w:color w:val="00000A"/>
          <w:sz w:val="24"/>
          <w:szCs w:val="24"/>
        </w:rPr>
        <w:t>Упражнение в зале:</w:t>
      </w:r>
      <w:r>
        <w:rPr>
          <w:rFonts w:eastAsia="Times New Roman"/>
          <w:b/>
          <w:bCs/>
          <w:color w:val="00000A"/>
          <w:sz w:val="24"/>
          <w:szCs w:val="24"/>
        </w:rPr>
        <w:t xml:space="preserve"> </w:t>
      </w:r>
      <w:r>
        <w:rPr>
          <w:rFonts w:eastAsia="Times New Roman"/>
          <w:color w:val="00000A"/>
          <w:sz w:val="24"/>
          <w:szCs w:val="24"/>
        </w:rPr>
        <w:t>снимание и одевание ботинок;</w:t>
      </w:r>
      <w:r>
        <w:rPr>
          <w:rFonts w:eastAsia="Times New Roman"/>
          <w:b/>
          <w:bCs/>
          <w:color w:val="00000A"/>
          <w:sz w:val="24"/>
          <w:szCs w:val="24"/>
        </w:rPr>
        <w:t xml:space="preserve"> </w:t>
      </w:r>
      <w:r>
        <w:rPr>
          <w:rFonts w:eastAsia="Times New Roman"/>
          <w:color w:val="00000A"/>
          <w:sz w:val="24"/>
          <w:szCs w:val="24"/>
        </w:rPr>
        <w:t>приседания;</w:t>
      </w:r>
      <w:r>
        <w:rPr>
          <w:rFonts w:eastAsia="Times New Roman"/>
          <w:b/>
          <w:bCs/>
          <w:color w:val="00000A"/>
          <w:sz w:val="24"/>
          <w:szCs w:val="24"/>
        </w:rPr>
        <w:t xml:space="preserve"> </w:t>
      </w:r>
      <w:r>
        <w:rPr>
          <w:rFonts w:eastAsia="Times New Roman"/>
          <w:color w:val="00000A"/>
          <w:sz w:val="24"/>
          <w:szCs w:val="24"/>
        </w:rPr>
        <w:t>удержание равновесия; имитация правильного падения на коньках; перенос тяжести с одной ноги на другую. Упражнения на льду: скольжение, торможение, повороты.</w:t>
      </w:r>
    </w:p>
    <w:p w:rsidR="0083780E" w:rsidRDefault="0083780E">
      <w:pPr>
        <w:spacing w:line="6" w:lineRule="exact"/>
        <w:rPr>
          <w:sz w:val="20"/>
          <w:szCs w:val="20"/>
        </w:rPr>
      </w:pPr>
    </w:p>
    <w:p w:rsidR="0083780E" w:rsidRDefault="00901074">
      <w:pPr>
        <w:ind w:left="260"/>
        <w:rPr>
          <w:sz w:val="20"/>
          <w:szCs w:val="20"/>
        </w:rPr>
      </w:pPr>
      <w:r>
        <w:rPr>
          <w:rFonts w:eastAsia="Times New Roman"/>
          <w:b/>
          <w:bCs/>
          <w:i/>
          <w:iCs/>
          <w:color w:val="00000A"/>
          <w:sz w:val="24"/>
          <w:szCs w:val="24"/>
        </w:rPr>
        <w:t>Игры</w:t>
      </w:r>
    </w:p>
    <w:p w:rsidR="0083780E" w:rsidRDefault="0083780E">
      <w:pPr>
        <w:spacing w:line="7" w:lineRule="exact"/>
        <w:rPr>
          <w:sz w:val="20"/>
          <w:szCs w:val="20"/>
        </w:rPr>
      </w:pPr>
    </w:p>
    <w:p w:rsidR="0083780E" w:rsidRDefault="00901074">
      <w:pPr>
        <w:spacing w:line="237" w:lineRule="auto"/>
        <w:ind w:left="260"/>
        <w:rPr>
          <w:sz w:val="20"/>
          <w:szCs w:val="20"/>
        </w:rPr>
      </w:pPr>
      <w:r>
        <w:rPr>
          <w:rFonts w:eastAsia="Times New Roman"/>
          <w:b/>
          <w:bCs/>
          <w:color w:val="00000A"/>
          <w:sz w:val="24"/>
          <w:szCs w:val="24"/>
        </w:rPr>
        <w:t xml:space="preserve">Теоретические сведения. </w:t>
      </w:r>
      <w:r>
        <w:rPr>
          <w:rFonts w:eastAsia="Times New Roman"/>
          <w:color w:val="000000"/>
          <w:sz w:val="24"/>
          <w:szCs w:val="24"/>
        </w:rPr>
        <w:t>Элементарные сведения о правилах игр и поведении во время</w:t>
      </w:r>
      <w:r>
        <w:rPr>
          <w:rFonts w:eastAsia="Times New Roman"/>
          <w:b/>
          <w:bCs/>
          <w:color w:val="00000A"/>
          <w:sz w:val="24"/>
          <w:szCs w:val="24"/>
        </w:rPr>
        <w:t xml:space="preserve"> </w:t>
      </w:r>
      <w:r>
        <w:rPr>
          <w:rFonts w:eastAsia="Times New Roman"/>
          <w:color w:val="000000"/>
          <w:sz w:val="24"/>
          <w:szCs w:val="24"/>
        </w:rPr>
        <w:t xml:space="preserve">игр. Правила игр. Элементарные игровые технико-тактические взаимодействия (выбор места, взаимодействие с партнером, командой и соперником). Элементарные сведения по овладению игровыми умениями (ловля мяча, передача, броски, удары по мячу </w:t>
      </w:r>
      <w:r>
        <w:rPr>
          <w:rFonts w:eastAsia="Times New Roman"/>
          <w:b/>
          <w:bCs/>
          <w:color w:val="00000A"/>
          <w:sz w:val="24"/>
          <w:szCs w:val="24"/>
        </w:rPr>
        <w:t xml:space="preserve">Практический материал. </w:t>
      </w:r>
      <w:r>
        <w:rPr>
          <w:rFonts w:eastAsia="Times New Roman"/>
          <w:i/>
          <w:iCs/>
          <w:color w:val="000000"/>
          <w:sz w:val="24"/>
          <w:szCs w:val="24"/>
        </w:rPr>
        <w:t>Подвижные игры</w:t>
      </w:r>
      <w:r>
        <w:rPr>
          <w:rFonts w:eastAsia="Times New Roman"/>
          <w:color w:val="000000"/>
          <w:sz w:val="24"/>
          <w:szCs w:val="24"/>
        </w:rPr>
        <w:t>:</w:t>
      </w:r>
    </w:p>
    <w:p w:rsidR="0083780E" w:rsidRDefault="0083780E">
      <w:pPr>
        <w:spacing w:line="6" w:lineRule="exact"/>
        <w:rPr>
          <w:sz w:val="20"/>
          <w:szCs w:val="20"/>
        </w:rPr>
      </w:pPr>
    </w:p>
    <w:p w:rsidR="0083780E" w:rsidRDefault="00901074">
      <w:pPr>
        <w:ind w:left="260"/>
        <w:rPr>
          <w:sz w:val="20"/>
          <w:szCs w:val="20"/>
        </w:rPr>
      </w:pPr>
      <w:r>
        <w:rPr>
          <w:rFonts w:eastAsia="Times New Roman"/>
          <w:sz w:val="24"/>
          <w:szCs w:val="24"/>
        </w:rPr>
        <w:t>Коррекционные игры;</w:t>
      </w:r>
    </w:p>
    <w:p w:rsidR="0083780E" w:rsidRDefault="00901074">
      <w:pPr>
        <w:ind w:left="260"/>
        <w:rPr>
          <w:sz w:val="20"/>
          <w:szCs w:val="20"/>
        </w:rPr>
      </w:pPr>
      <w:r>
        <w:rPr>
          <w:rFonts w:eastAsia="Times New Roman"/>
          <w:sz w:val="24"/>
          <w:szCs w:val="24"/>
        </w:rPr>
        <w:t>Игры с элементами общеразвивающих упражнений:</w:t>
      </w:r>
    </w:p>
    <w:p w:rsidR="0083780E" w:rsidRDefault="0083780E">
      <w:pPr>
        <w:spacing w:line="12" w:lineRule="exact"/>
        <w:rPr>
          <w:sz w:val="20"/>
          <w:szCs w:val="20"/>
        </w:rPr>
      </w:pPr>
    </w:p>
    <w:p w:rsidR="0083780E" w:rsidRDefault="00901074">
      <w:pPr>
        <w:spacing w:line="234" w:lineRule="auto"/>
        <w:ind w:left="260"/>
        <w:jc w:val="both"/>
        <w:rPr>
          <w:sz w:val="20"/>
          <w:szCs w:val="20"/>
        </w:rPr>
      </w:pPr>
      <w:r>
        <w:rPr>
          <w:rFonts w:eastAsia="Times New Roman"/>
          <w:sz w:val="24"/>
          <w:szCs w:val="24"/>
        </w:rPr>
        <w:t>игры с бегом; прыжками; лазанием; метанием и ловлей мяча (в том числе пионербол в IV-м классе); построениями и перестроениями; бросанием, ловлей, метанием.</w:t>
      </w:r>
    </w:p>
    <w:p w:rsidR="0083780E" w:rsidRDefault="0083780E">
      <w:pPr>
        <w:spacing w:line="282" w:lineRule="exact"/>
        <w:rPr>
          <w:sz w:val="20"/>
          <w:szCs w:val="20"/>
        </w:rPr>
      </w:pPr>
    </w:p>
    <w:p w:rsidR="0083780E" w:rsidRDefault="00901074">
      <w:pPr>
        <w:ind w:left="260"/>
        <w:rPr>
          <w:sz w:val="20"/>
          <w:szCs w:val="20"/>
        </w:rPr>
      </w:pPr>
      <w:r>
        <w:rPr>
          <w:rFonts w:eastAsia="Times New Roman"/>
          <w:b/>
          <w:bCs/>
          <w:sz w:val="24"/>
          <w:szCs w:val="24"/>
        </w:rPr>
        <w:t>2.2.7. Ручной труд</w:t>
      </w:r>
    </w:p>
    <w:p w:rsidR="0083780E" w:rsidRDefault="0083780E">
      <w:pPr>
        <w:spacing w:line="2" w:lineRule="exact"/>
        <w:rPr>
          <w:sz w:val="20"/>
          <w:szCs w:val="20"/>
        </w:rPr>
      </w:pPr>
    </w:p>
    <w:p w:rsidR="0083780E" w:rsidRDefault="00901074">
      <w:pPr>
        <w:ind w:left="260"/>
        <w:rPr>
          <w:sz w:val="20"/>
          <w:szCs w:val="20"/>
        </w:rPr>
      </w:pPr>
      <w:r>
        <w:rPr>
          <w:rFonts w:eastAsia="Times New Roman"/>
          <w:b/>
          <w:bCs/>
          <w:color w:val="00000A"/>
          <w:sz w:val="24"/>
          <w:szCs w:val="24"/>
        </w:rPr>
        <w:t>Пояснительная записка</w:t>
      </w:r>
    </w:p>
    <w:p w:rsidR="0083780E" w:rsidRDefault="0083780E">
      <w:pPr>
        <w:spacing w:line="207" w:lineRule="exact"/>
        <w:rPr>
          <w:sz w:val="20"/>
          <w:szCs w:val="20"/>
        </w:rPr>
      </w:pPr>
    </w:p>
    <w:p w:rsidR="0083780E" w:rsidRDefault="00901074">
      <w:pPr>
        <w:spacing w:line="234" w:lineRule="auto"/>
        <w:ind w:left="260"/>
        <w:jc w:val="both"/>
        <w:rPr>
          <w:sz w:val="20"/>
          <w:szCs w:val="20"/>
        </w:rPr>
      </w:pPr>
      <w:r>
        <w:rPr>
          <w:rFonts w:eastAsia="Times New Roman"/>
          <w:color w:val="00000A"/>
          <w:sz w:val="24"/>
          <w:szCs w:val="24"/>
        </w:rPr>
        <w:t>Труд – это основа любых культурных достижений, один из главных видов деятельности в жизни человека.</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color w:val="00000A"/>
          <w:sz w:val="24"/>
          <w:szCs w:val="24"/>
        </w:rPr>
        <w:t>Огромное значение придается ручному труду в развитии ребенка, так как в нем заложены неиссякаемы резервы развития его личности, благоприятные условия для его обучения и воспитания.</w:t>
      </w:r>
    </w:p>
    <w:p w:rsidR="0083780E" w:rsidRDefault="0083780E">
      <w:pPr>
        <w:spacing w:line="14" w:lineRule="exact"/>
        <w:rPr>
          <w:sz w:val="20"/>
          <w:szCs w:val="20"/>
        </w:rPr>
      </w:pPr>
    </w:p>
    <w:p w:rsidR="0083780E" w:rsidRDefault="00901074">
      <w:pPr>
        <w:spacing w:line="237" w:lineRule="auto"/>
        <w:ind w:left="260"/>
        <w:jc w:val="both"/>
        <w:rPr>
          <w:sz w:val="20"/>
          <w:szCs w:val="20"/>
        </w:rPr>
      </w:pPr>
      <w:r>
        <w:rPr>
          <w:rFonts w:eastAsia="Times New Roman"/>
          <w:b/>
          <w:bCs/>
          <w:color w:val="00000A"/>
          <w:sz w:val="24"/>
          <w:szCs w:val="24"/>
        </w:rPr>
        <w:t xml:space="preserve">Основная цель изучения данного предмета </w:t>
      </w:r>
      <w:r>
        <w:rPr>
          <w:rFonts w:eastAsia="Times New Roman"/>
          <w:color w:val="00000A"/>
          <w:sz w:val="24"/>
          <w:szCs w:val="24"/>
        </w:rPr>
        <w:t>заключается во всестороннем развитии</w:t>
      </w:r>
      <w:r>
        <w:rPr>
          <w:rFonts w:eastAsia="Times New Roman"/>
          <w:b/>
          <w:bCs/>
          <w:color w:val="00000A"/>
          <w:sz w:val="24"/>
          <w:szCs w:val="24"/>
        </w:rPr>
        <w:t xml:space="preserve"> </w:t>
      </w:r>
      <w:r>
        <w:rPr>
          <w:rFonts w:eastAsia="Times New Roman"/>
          <w:color w:val="00000A"/>
          <w:sz w:val="24"/>
          <w:szCs w:val="24"/>
        </w:rPr>
        <w:t>личности учащегося младшего возраста с умственной отсталостью (интеллектуальными нарушениями) в процессе формирования трудовой культуры и подготовки его к последующему профильному обучению в старших классах. Его изучение способствует</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color w:val="00000A"/>
          <w:sz w:val="24"/>
          <w:szCs w:val="24"/>
        </w:rPr>
        <w:t>развитию созидательных возможностей личности, творческих способностей, формированию мотивации успеха и достижений на основе предметно-преобразующей деятельности.</w:t>
      </w:r>
    </w:p>
    <w:p w:rsidR="0083780E" w:rsidRDefault="0083780E">
      <w:pPr>
        <w:spacing w:line="6" w:lineRule="exact"/>
        <w:rPr>
          <w:sz w:val="20"/>
          <w:szCs w:val="20"/>
        </w:rPr>
      </w:pPr>
    </w:p>
    <w:p w:rsidR="0083780E" w:rsidRDefault="00901074">
      <w:pPr>
        <w:ind w:left="260"/>
        <w:rPr>
          <w:sz w:val="20"/>
          <w:szCs w:val="20"/>
        </w:rPr>
      </w:pPr>
      <w:r>
        <w:rPr>
          <w:rFonts w:eastAsia="Times New Roman"/>
          <w:b/>
          <w:bCs/>
          <w:color w:val="00000A"/>
          <w:sz w:val="24"/>
          <w:szCs w:val="24"/>
        </w:rPr>
        <w:t>Задачи изучения предмета:</w:t>
      </w:r>
    </w:p>
    <w:p w:rsidR="0083780E" w:rsidRDefault="0083780E">
      <w:pPr>
        <w:spacing w:line="5" w:lineRule="exact"/>
        <w:rPr>
          <w:sz w:val="20"/>
          <w:szCs w:val="20"/>
        </w:rPr>
      </w:pPr>
    </w:p>
    <w:p w:rsidR="0083780E" w:rsidRDefault="00901074">
      <w:pPr>
        <w:spacing w:line="234" w:lineRule="auto"/>
        <w:ind w:left="260"/>
        <w:jc w:val="both"/>
        <w:rPr>
          <w:sz w:val="20"/>
          <w:szCs w:val="20"/>
        </w:rPr>
      </w:pPr>
      <w:r>
        <w:rPr>
          <w:rFonts w:eastAsia="Times New Roman"/>
          <w:sz w:val="24"/>
          <w:szCs w:val="24"/>
        </w:rPr>
        <w:t>―формирование представлений о материальной культуре как продукте творческой предметно-преобразующей деятельности человека.</w:t>
      </w:r>
    </w:p>
    <w:p w:rsidR="0083780E" w:rsidRDefault="0083780E">
      <w:pPr>
        <w:spacing w:line="14" w:lineRule="exact"/>
        <w:rPr>
          <w:sz w:val="20"/>
          <w:szCs w:val="20"/>
        </w:rPr>
      </w:pPr>
    </w:p>
    <w:p w:rsidR="0083780E" w:rsidRDefault="00901074">
      <w:pPr>
        <w:spacing w:line="234" w:lineRule="auto"/>
        <w:ind w:left="260"/>
        <w:jc w:val="both"/>
        <w:rPr>
          <w:sz w:val="20"/>
          <w:szCs w:val="20"/>
        </w:rPr>
      </w:pPr>
      <w:r>
        <w:rPr>
          <w:rFonts w:eastAsia="Times New Roman"/>
          <w:sz w:val="24"/>
          <w:szCs w:val="24"/>
        </w:rPr>
        <w:t>―формирование представлений о гармоничном единстве природного и рукотворного мира и о месте в нём человека.</w:t>
      </w:r>
    </w:p>
    <w:p w:rsidR="0083780E" w:rsidRDefault="0083780E">
      <w:pPr>
        <w:spacing w:line="14" w:lineRule="exact"/>
        <w:rPr>
          <w:sz w:val="20"/>
          <w:szCs w:val="20"/>
        </w:rPr>
      </w:pPr>
    </w:p>
    <w:p w:rsidR="0083780E" w:rsidRDefault="00901074">
      <w:pPr>
        <w:spacing w:line="234" w:lineRule="auto"/>
        <w:ind w:left="260"/>
        <w:jc w:val="both"/>
        <w:rPr>
          <w:sz w:val="20"/>
          <w:szCs w:val="20"/>
        </w:rPr>
      </w:pPr>
      <w:r>
        <w:rPr>
          <w:rFonts w:eastAsia="Times New Roman"/>
          <w:sz w:val="24"/>
          <w:szCs w:val="24"/>
        </w:rPr>
        <w:t>―расширение культурного кругозора, обогащение знаний о культурно-исторических традициях в мире вещей.</w:t>
      </w:r>
    </w:p>
    <w:p w:rsidR="0083780E" w:rsidRDefault="0083780E">
      <w:pPr>
        <w:spacing w:line="2" w:lineRule="exact"/>
        <w:rPr>
          <w:sz w:val="20"/>
          <w:szCs w:val="20"/>
        </w:rPr>
      </w:pPr>
    </w:p>
    <w:p w:rsidR="0083780E" w:rsidRDefault="00901074">
      <w:pPr>
        <w:ind w:left="260"/>
        <w:rPr>
          <w:sz w:val="20"/>
          <w:szCs w:val="20"/>
        </w:rPr>
      </w:pPr>
      <w:r>
        <w:rPr>
          <w:rFonts w:eastAsia="Times New Roman"/>
          <w:sz w:val="24"/>
          <w:szCs w:val="24"/>
        </w:rPr>
        <w:t>―расширение знаний о материалах и их свойствах, технологиях использования.</w:t>
      </w:r>
    </w:p>
    <w:p w:rsidR="0083780E" w:rsidRDefault="0083780E">
      <w:pPr>
        <w:spacing w:line="12" w:lineRule="exact"/>
        <w:rPr>
          <w:sz w:val="20"/>
          <w:szCs w:val="20"/>
        </w:rPr>
      </w:pPr>
    </w:p>
    <w:p w:rsidR="0083780E" w:rsidRDefault="00901074">
      <w:pPr>
        <w:spacing w:line="234" w:lineRule="auto"/>
        <w:ind w:left="260"/>
        <w:jc w:val="both"/>
        <w:rPr>
          <w:sz w:val="20"/>
          <w:szCs w:val="20"/>
        </w:rPr>
      </w:pPr>
      <w:r>
        <w:rPr>
          <w:rFonts w:eastAsia="Times New Roman"/>
          <w:sz w:val="24"/>
          <w:szCs w:val="24"/>
        </w:rPr>
        <w:t>―формирование практических умений и навыков использования различных материалов в предметно-преобразующей деятельности.</w:t>
      </w:r>
    </w:p>
    <w:p w:rsidR="0083780E" w:rsidRDefault="0083780E">
      <w:pPr>
        <w:spacing w:line="2" w:lineRule="exact"/>
        <w:rPr>
          <w:sz w:val="20"/>
          <w:szCs w:val="20"/>
        </w:rPr>
      </w:pPr>
    </w:p>
    <w:p w:rsidR="0083780E" w:rsidRDefault="00901074">
      <w:pPr>
        <w:ind w:left="260"/>
        <w:rPr>
          <w:sz w:val="20"/>
          <w:szCs w:val="20"/>
        </w:rPr>
      </w:pPr>
      <w:r>
        <w:rPr>
          <w:rFonts w:eastAsia="Times New Roman"/>
          <w:sz w:val="24"/>
          <w:szCs w:val="24"/>
        </w:rPr>
        <w:t>―формирование интереса к разнообразным видам труда.</w:t>
      </w:r>
    </w:p>
    <w:p w:rsidR="0083780E" w:rsidRDefault="0083780E">
      <w:pPr>
        <w:spacing w:line="12" w:lineRule="exact"/>
        <w:rPr>
          <w:sz w:val="20"/>
          <w:szCs w:val="20"/>
        </w:rPr>
      </w:pPr>
    </w:p>
    <w:p w:rsidR="0083780E" w:rsidRDefault="00901074">
      <w:pPr>
        <w:spacing w:line="234" w:lineRule="auto"/>
        <w:ind w:left="260"/>
        <w:jc w:val="both"/>
        <w:rPr>
          <w:sz w:val="20"/>
          <w:szCs w:val="20"/>
        </w:rPr>
      </w:pPr>
      <w:r>
        <w:rPr>
          <w:rFonts w:eastAsia="Times New Roman"/>
          <w:sz w:val="24"/>
          <w:szCs w:val="24"/>
        </w:rPr>
        <w:t>―развитие познавательных психических процессов (восприятия, памяти, воображения, мышления, речи).</w:t>
      </w:r>
    </w:p>
    <w:p w:rsidR="0083780E" w:rsidRDefault="0083780E">
      <w:pPr>
        <w:spacing w:line="14" w:lineRule="exact"/>
        <w:rPr>
          <w:sz w:val="20"/>
          <w:szCs w:val="20"/>
        </w:rPr>
      </w:pPr>
    </w:p>
    <w:p w:rsidR="0083780E" w:rsidRDefault="00901074">
      <w:pPr>
        <w:spacing w:line="234" w:lineRule="auto"/>
        <w:ind w:left="260"/>
        <w:jc w:val="both"/>
        <w:rPr>
          <w:sz w:val="20"/>
          <w:szCs w:val="20"/>
        </w:rPr>
      </w:pPr>
      <w:r>
        <w:rPr>
          <w:rFonts w:eastAsia="Times New Roman"/>
          <w:sz w:val="24"/>
          <w:szCs w:val="24"/>
        </w:rPr>
        <w:t>―развитие умственной деятельности (анализ, синтез, сравнение, классификация, обобщение).</w:t>
      </w:r>
    </w:p>
    <w:p w:rsidR="0083780E" w:rsidRDefault="0083780E">
      <w:pPr>
        <w:spacing w:line="14" w:lineRule="exact"/>
        <w:rPr>
          <w:sz w:val="20"/>
          <w:szCs w:val="20"/>
        </w:rPr>
      </w:pPr>
    </w:p>
    <w:p w:rsidR="0083780E" w:rsidRDefault="00901074">
      <w:pPr>
        <w:spacing w:line="234" w:lineRule="auto"/>
        <w:ind w:left="260"/>
        <w:jc w:val="both"/>
        <w:rPr>
          <w:sz w:val="20"/>
          <w:szCs w:val="20"/>
        </w:rPr>
      </w:pPr>
      <w:r>
        <w:rPr>
          <w:rFonts w:eastAsia="Times New Roman"/>
          <w:sz w:val="24"/>
          <w:szCs w:val="24"/>
        </w:rPr>
        <w:t>―развитие сенсомоторных процессов, руки, глазомера через формирование практических умений.</w:t>
      </w:r>
    </w:p>
    <w:p w:rsidR="0083780E" w:rsidRDefault="0083780E">
      <w:pPr>
        <w:spacing w:line="189" w:lineRule="exact"/>
        <w:rPr>
          <w:sz w:val="20"/>
          <w:szCs w:val="20"/>
        </w:rPr>
      </w:pPr>
    </w:p>
    <w:p w:rsidR="0083780E" w:rsidRDefault="0083780E">
      <w:pPr>
        <w:jc w:val="right"/>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pPr>
        <w:spacing w:line="236" w:lineRule="auto"/>
        <w:ind w:left="260"/>
        <w:jc w:val="both"/>
        <w:rPr>
          <w:sz w:val="20"/>
          <w:szCs w:val="20"/>
        </w:rPr>
      </w:pPr>
      <w:r>
        <w:rPr>
          <w:rFonts w:eastAsia="Times New Roman"/>
          <w:sz w:val="24"/>
          <w:szCs w:val="24"/>
        </w:rPr>
        <w:lastRenderedPageBreak/>
        <w:t>―развитие регулятивной структуры деятельности (включающей целеполагание, планирование, контроль и оценку действий и результатов деятельности в соответствии с поставленной целью).</w:t>
      </w:r>
    </w:p>
    <w:p w:rsidR="0083780E" w:rsidRDefault="0083780E">
      <w:pPr>
        <w:spacing w:line="14" w:lineRule="exact"/>
        <w:rPr>
          <w:sz w:val="20"/>
          <w:szCs w:val="20"/>
        </w:rPr>
      </w:pPr>
    </w:p>
    <w:p w:rsidR="0083780E" w:rsidRDefault="00901074">
      <w:pPr>
        <w:spacing w:line="234" w:lineRule="auto"/>
        <w:ind w:left="260"/>
        <w:jc w:val="both"/>
        <w:rPr>
          <w:sz w:val="20"/>
          <w:szCs w:val="20"/>
        </w:rPr>
      </w:pPr>
      <w:r>
        <w:rPr>
          <w:rFonts w:eastAsia="Times New Roman"/>
          <w:sz w:val="24"/>
          <w:szCs w:val="24"/>
        </w:rPr>
        <w:t>―формирование информационной грамотности, умения работать с различными источниками информации.</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sz w:val="24"/>
          <w:szCs w:val="24"/>
        </w:rPr>
        <w:t>―формирование коммуникативной культуры, развитие активности, целенаправленности, инициативности; духовно-нравственное воспитание и развитие социально ценных качеств личности.</w:t>
      </w:r>
    </w:p>
    <w:p w:rsidR="0083780E" w:rsidRDefault="0083780E">
      <w:pPr>
        <w:spacing w:line="14" w:lineRule="exact"/>
        <w:rPr>
          <w:sz w:val="20"/>
          <w:szCs w:val="20"/>
        </w:rPr>
      </w:pPr>
    </w:p>
    <w:p w:rsidR="0083780E" w:rsidRDefault="00901074">
      <w:pPr>
        <w:spacing w:line="234" w:lineRule="auto"/>
        <w:ind w:left="260"/>
        <w:jc w:val="both"/>
        <w:rPr>
          <w:sz w:val="20"/>
          <w:szCs w:val="20"/>
        </w:rPr>
      </w:pPr>
      <w:r>
        <w:rPr>
          <w:rFonts w:eastAsia="Times New Roman"/>
          <w:sz w:val="24"/>
          <w:szCs w:val="24"/>
        </w:rPr>
        <w:t>Коррекция интеллектуальных и физических недостатков с учетом их возрастных особенностей, которая предусматривает:</w:t>
      </w:r>
    </w:p>
    <w:p w:rsidR="0083780E" w:rsidRDefault="0083780E">
      <w:pPr>
        <w:spacing w:line="2" w:lineRule="exact"/>
        <w:rPr>
          <w:sz w:val="20"/>
          <w:szCs w:val="20"/>
        </w:rPr>
      </w:pPr>
    </w:p>
    <w:p w:rsidR="0083780E" w:rsidRDefault="00901074">
      <w:pPr>
        <w:tabs>
          <w:tab w:val="left" w:pos="1880"/>
          <w:tab w:val="left" w:pos="3740"/>
          <w:tab w:val="left" w:pos="5400"/>
          <w:tab w:val="left" w:pos="6640"/>
          <w:tab w:val="left" w:pos="7520"/>
          <w:tab w:val="left" w:pos="9600"/>
        </w:tabs>
        <w:ind w:left="260"/>
        <w:rPr>
          <w:sz w:val="20"/>
          <w:szCs w:val="20"/>
        </w:rPr>
      </w:pPr>
      <w:r>
        <w:rPr>
          <w:rFonts w:eastAsia="Times New Roman"/>
          <w:sz w:val="24"/>
          <w:szCs w:val="24"/>
        </w:rPr>
        <w:t>―коррекцию</w:t>
      </w:r>
      <w:r>
        <w:rPr>
          <w:sz w:val="20"/>
          <w:szCs w:val="20"/>
        </w:rPr>
        <w:tab/>
      </w:r>
      <w:r>
        <w:rPr>
          <w:rFonts w:eastAsia="Times New Roman"/>
          <w:sz w:val="24"/>
          <w:szCs w:val="24"/>
        </w:rPr>
        <w:t>познавательной</w:t>
      </w:r>
      <w:r>
        <w:rPr>
          <w:rFonts w:eastAsia="Times New Roman"/>
          <w:sz w:val="24"/>
          <w:szCs w:val="24"/>
        </w:rPr>
        <w:tab/>
        <w:t>деятельности</w:t>
      </w:r>
      <w:r>
        <w:rPr>
          <w:rFonts w:eastAsia="Times New Roman"/>
          <w:sz w:val="24"/>
          <w:szCs w:val="24"/>
        </w:rPr>
        <w:tab/>
        <w:t>учащихся</w:t>
      </w:r>
      <w:r>
        <w:rPr>
          <w:rFonts w:eastAsia="Times New Roman"/>
          <w:sz w:val="24"/>
          <w:szCs w:val="24"/>
        </w:rPr>
        <w:tab/>
        <w:t>путем</w:t>
      </w:r>
      <w:r>
        <w:rPr>
          <w:rFonts w:eastAsia="Times New Roman"/>
          <w:sz w:val="24"/>
          <w:szCs w:val="24"/>
        </w:rPr>
        <w:tab/>
        <w:t>систематического</w:t>
      </w:r>
      <w:r>
        <w:rPr>
          <w:rFonts w:eastAsia="Times New Roman"/>
          <w:sz w:val="24"/>
          <w:szCs w:val="24"/>
        </w:rPr>
        <w:tab/>
        <w:t>и</w:t>
      </w:r>
    </w:p>
    <w:p w:rsidR="0083780E" w:rsidRDefault="00901074">
      <w:pPr>
        <w:tabs>
          <w:tab w:val="left" w:pos="2400"/>
          <w:tab w:val="left" w:pos="3760"/>
          <w:tab w:val="left" w:pos="4060"/>
          <w:tab w:val="left" w:pos="6240"/>
          <w:tab w:val="left" w:pos="6540"/>
          <w:tab w:val="left" w:pos="7100"/>
          <w:tab w:val="left" w:pos="8560"/>
        </w:tabs>
        <w:ind w:left="260"/>
        <w:rPr>
          <w:sz w:val="20"/>
          <w:szCs w:val="20"/>
        </w:rPr>
      </w:pPr>
      <w:r>
        <w:rPr>
          <w:rFonts w:eastAsia="Times New Roman"/>
          <w:sz w:val="24"/>
          <w:szCs w:val="24"/>
        </w:rPr>
        <w:t>целенаправленного</w:t>
      </w:r>
      <w:r>
        <w:rPr>
          <w:rFonts w:eastAsia="Times New Roman"/>
          <w:sz w:val="24"/>
          <w:szCs w:val="24"/>
        </w:rPr>
        <w:tab/>
        <w:t>воспитания</w:t>
      </w:r>
      <w:r>
        <w:rPr>
          <w:rFonts w:eastAsia="Times New Roman"/>
          <w:sz w:val="24"/>
          <w:szCs w:val="24"/>
        </w:rPr>
        <w:tab/>
        <w:t>и</w:t>
      </w:r>
      <w:r>
        <w:rPr>
          <w:rFonts w:eastAsia="Times New Roman"/>
          <w:sz w:val="24"/>
          <w:szCs w:val="24"/>
        </w:rPr>
        <w:tab/>
        <w:t>совершенствования</w:t>
      </w:r>
      <w:r>
        <w:rPr>
          <w:rFonts w:eastAsia="Times New Roman"/>
          <w:sz w:val="24"/>
          <w:szCs w:val="24"/>
        </w:rPr>
        <w:tab/>
        <w:t>у</w:t>
      </w:r>
      <w:r>
        <w:rPr>
          <w:rFonts w:eastAsia="Times New Roman"/>
          <w:sz w:val="24"/>
          <w:szCs w:val="24"/>
        </w:rPr>
        <w:tab/>
        <w:t>них</w:t>
      </w:r>
      <w:r>
        <w:rPr>
          <w:rFonts w:eastAsia="Times New Roman"/>
          <w:sz w:val="24"/>
          <w:szCs w:val="24"/>
        </w:rPr>
        <w:tab/>
        <w:t>правильного</w:t>
      </w:r>
      <w:r>
        <w:rPr>
          <w:rFonts w:eastAsia="Times New Roman"/>
          <w:sz w:val="24"/>
          <w:szCs w:val="24"/>
        </w:rPr>
        <w:tab/>
        <w:t>восприятия</w:t>
      </w:r>
    </w:p>
    <w:p w:rsidR="0083780E" w:rsidRDefault="00901074">
      <w:pPr>
        <w:tabs>
          <w:tab w:val="left" w:pos="1160"/>
          <w:tab w:val="left" w:pos="2300"/>
          <w:tab w:val="left" w:pos="3500"/>
          <w:tab w:val="left" w:pos="4220"/>
          <w:tab w:val="left" w:pos="5500"/>
          <w:tab w:val="left" w:pos="5900"/>
          <w:tab w:val="left" w:pos="7160"/>
          <w:tab w:val="left" w:pos="7420"/>
          <w:tab w:val="left" w:pos="9000"/>
        </w:tabs>
        <w:ind w:left="260"/>
        <w:rPr>
          <w:sz w:val="20"/>
          <w:szCs w:val="20"/>
        </w:rPr>
      </w:pPr>
      <w:r>
        <w:rPr>
          <w:rFonts w:eastAsia="Times New Roman"/>
          <w:sz w:val="24"/>
          <w:szCs w:val="24"/>
        </w:rPr>
        <w:t>формы,</w:t>
      </w:r>
      <w:r>
        <w:rPr>
          <w:rFonts w:eastAsia="Times New Roman"/>
          <w:sz w:val="24"/>
          <w:szCs w:val="24"/>
        </w:rPr>
        <w:tab/>
        <w:t>строения,</w:t>
      </w:r>
      <w:r>
        <w:rPr>
          <w:rFonts w:eastAsia="Times New Roman"/>
          <w:sz w:val="24"/>
          <w:szCs w:val="24"/>
        </w:rPr>
        <w:tab/>
        <w:t>величины,</w:t>
      </w:r>
      <w:r>
        <w:rPr>
          <w:rFonts w:eastAsia="Times New Roman"/>
          <w:sz w:val="24"/>
          <w:szCs w:val="24"/>
        </w:rPr>
        <w:tab/>
        <w:t>цвета</w:t>
      </w:r>
      <w:r>
        <w:rPr>
          <w:rFonts w:eastAsia="Times New Roman"/>
          <w:sz w:val="24"/>
          <w:szCs w:val="24"/>
        </w:rPr>
        <w:tab/>
        <w:t>предметов,</w:t>
      </w:r>
      <w:r>
        <w:rPr>
          <w:rFonts w:eastAsia="Times New Roman"/>
          <w:sz w:val="24"/>
          <w:szCs w:val="24"/>
        </w:rPr>
        <w:tab/>
        <w:t>их</w:t>
      </w:r>
      <w:r>
        <w:rPr>
          <w:rFonts w:eastAsia="Times New Roman"/>
          <w:sz w:val="24"/>
          <w:szCs w:val="24"/>
        </w:rPr>
        <w:tab/>
        <w:t>положения</w:t>
      </w:r>
      <w:r>
        <w:rPr>
          <w:rFonts w:eastAsia="Times New Roman"/>
          <w:sz w:val="24"/>
          <w:szCs w:val="24"/>
        </w:rPr>
        <w:tab/>
        <w:t>в</w:t>
      </w:r>
      <w:r>
        <w:rPr>
          <w:rFonts w:eastAsia="Times New Roman"/>
          <w:sz w:val="24"/>
          <w:szCs w:val="24"/>
        </w:rPr>
        <w:tab/>
        <w:t>пространстве,</w:t>
      </w:r>
      <w:r>
        <w:rPr>
          <w:sz w:val="20"/>
          <w:szCs w:val="20"/>
        </w:rPr>
        <w:tab/>
      </w:r>
      <w:r>
        <w:rPr>
          <w:rFonts w:eastAsia="Times New Roman"/>
          <w:sz w:val="23"/>
          <w:szCs w:val="23"/>
        </w:rPr>
        <w:t>умения</w:t>
      </w:r>
    </w:p>
    <w:p w:rsidR="0083780E" w:rsidRDefault="00901074">
      <w:pPr>
        <w:ind w:left="260"/>
        <w:rPr>
          <w:sz w:val="20"/>
          <w:szCs w:val="20"/>
        </w:rPr>
      </w:pPr>
      <w:r>
        <w:rPr>
          <w:rFonts w:eastAsia="Times New Roman"/>
          <w:sz w:val="24"/>
          <w:szCs w:val="24"/>
        </w:rPr>
        <w:t>находить в трудовом объекте существенные признаки, устанавливать сходство и различие</w:t>
      </w:r>
    </w:p>
    <w:p w:rsidR="0083780E" w:rsidRDefault="00901074">
      <w:pPr>
        <w:ind w:left="260"/>
        <w:rPr>
          <w:sz w:val="20"/>
          <w:szCs w:val="20"/>
        </w:rPr>
      </w:pPr>
      <w:r>
        <w:rPr>
          <w:rFonts w:eastAsia="Times New Roman"/>
          <w:sz w:val="24"/>
          <w:szCs w:val="24"/>
        </w:rPr>
        <w:t>между предметами;</w:t>
      </w:r>
    </w:p>
    <w:p w:rsidR="0083780E" w:rsidRDefault="0083780E">
      <w:pPr>
        <w:spacing w:line="1" w:lineRule="exact"/>
        <w:rPr>
          <w:sz w:val="20"/>
          <w:szCs w:val="20"/>
        </w:rPr>
      </w:pPr>
    </w:p>
    <w:p w:rsidR="0083780E" w:rsidRDefault="00901074">
      <w:pPr>
        <w:ind w:left="260"/>
        <w:rPr>
          <w:sz w:val="20"/>
          <w:szCs w:val="20"/>
        </w:rPr>
      </w:pPr>
      <w:r>
        <w:rPr>
          <w:rFonts w:eastAsia="Times New Roman"/>
          <w:sz w:val="24"/>
          <w:szCs w:val="24"/>
        </w:rPr>
        <w:t>―развитие аналитико-</w:t>
      </w:r>
      <w:proofErr w:type="gramStart"/>
      <w:r>
        <w:rPr>
          <w:rFonts w:eastAsia="Times New Roman"/>
          <w:sz w:val="24"/>
          <w:szCs w:val="24"/>
        </w:rPr>
        <w:t>синтетической  деятельности</w:t>
      </w:r>
      <w:proofErr w:type="gramEnd"/>
      <w:r>
        <w:rPr>
          <w:rFonts w:eastAsia="Times New Roman"/>
          <w:sz w:val="24"/>
          <w:szCs w:val="24"/>
        </w:rPr>
        <w:t>, деятельности  сравнения, обобщения;</w:t>
      </w:r>
    </w:p>
    <w:p w:rsidR="0083780E" w:rsidRDefault="00901074">
      <w:pPr>
        <w:tabs>
          <w:tab w:val="left" w:pos="2540"/>
          <w:tab w:val="left" w:pos="3600"/>
          <w:tab w:val="left" w:pos="5600"/>
          <w:tab w:val="left" w:pos="6020"/>
          <w:tab w:val="left" w:pos="7200"/>
          <w:tab w:val="left" w:pos="8940"/>
        </w:tabs>
        <w:ind w:left="260"/>
        <w:rPr>
          <w:sz w:val="20"/>
          <w:szCs w:val="20"/>
        </w:rPr>
      </w:pPr>
      <w:r>
        <w:rPr>
          <w:rFonts w:eastAsia="Times New Roman"/>
          <w:sz w:val="24"/>
          <w:szCs w:val="24"/>
        </w:rPr>
        <w:t>совершенствование</w:t>
      </w:r>
      <w:r>
        <w:rPr>
          <w:sz w:val="20"/>
          <w:szCs w:val="20"/>
        </w:rPr>
        <w:tab/>
      </w:r>
      <w:r>
        <w:rPr>
          <w:rFonts w:eastAsia="Times New Roman"/>
          <w:sz w:val="24"/>
          <w:szCs w:val="24"/>
        </w:rPr>
        <w:t>умения</w:t>
      </w:r>
      <w:r>
        <w:rPr>
          <w:sz w:val="20"/>
          <w:szCs w:val="20"/>
        </w:rPr>
        <w:tab/>
      </w:r>
      <w:r>
        <w:rPr>
          <w:rFonts w:eastAsia="Times New Roman"/>
          <w:sz w:val="24"/>
          <w:szCs w:val="24"/>
        </w:rPr>
        <w:t>ориентироваться</w:t>
      </w:r>
      <w:r>
        <w:rPr>
          <w:sz w:val="20"/>
          <w:szCs w:val="20"/>
        </w:rPr>
        <w:tab/>
      </w:r>
      <w:r>
        <w:rPr>
          <w:rFonts w:eastAsia="Times New Roman"/>
          <w:sz w:val="24"/>
          <w:szCs w:val="24"/>
        </w:rPr>
        <w:t>в</w:t>
      </w:r>
      <w:r>
        <w:rPr>
          <w:sz w:val="20"/>
          <w:szCs w:val="20"/>
        </w:rPr>
        <w:tab/>
      </w:r>
      <w:r>
        <w:rPr>
          <w:rFonts w:eastAsia="Times New Roman"/>
          <w:sz w:val="24"/>
          <w:szCs w:val="24"/>
        </w:rPr>
        <w:t>задании,</w:t>
      </w:r>
      <w:r>
        <w:rPr>
          <w:sz w:val="20"/>
          <w:szCs w:val="20"/>
        </w:rPr>
        <w:tab/>
      </w:r>
      <w:r>
        <w:rPr>
          <w:rFonts w:eastAsia="Times New Roman"/>
          <w:sz w:val="24"/>
          <w:szCs w:val="24"/>
        </w:rPr>
        <w:t>планировании</w:t>
      </w:r>
      <w:r>
        <w:rPr>
          <w:sz w:val="20"/>
          <w:szCs w:val="20"/>
        </w:rPr>
        <w:tab/>
      </w:r>
      <w:r>
        <w:rPr>
          <w:rFonts w:eastAsia="Times New Roman"/>
          <w:sz w:val="24"/>
          <w:szCs w:val="24"/>
        </w:rPr>
        <w:t>работы,</w:t>
      </w:r>
    </w:p>
    <w:p w:rsidR="0083780E" w:rsidRDefault="00901074">
      <w:pPr>
        <w:ind w:left="260"/>
        <w:rPr>
          <w:sz w:val="20"/>
          <w:szCs w:val="20"/>
        </w:rPr>
      </w:pPr>
      <w:r>
        <w:rPr>
          <w:rFonts w:eastAsia="Times New Roman"/>
          <w:sz w:val="24"/>
          <w:szCs w:val="24"/>
        </w:rPr>
        <w:t>последовательном изготовлении изделия;</w:t>
      </w:r>
    </w:p>
    <w:p w:rsidR="0083780E" w:rsidRDefault="0083780E">
      <w:pPr>
        <w:spacing w:line="12" w:lineRule="exact"/>
        <w:rPr>
          <w:sz w:val="20"/>
          <w:szCs w:val="20"/>
        </w:rPr>
      </w:pPr>
    </w:p>
    <w:p w:rsidR="0083780E" w:rsidRDefault="00901074">
      <w:pPr>
        <w:spacing w:line="236" w:lineRule="auto"/>
        <w:ind w:left="260"/>
        <w:jc w:val="both"/>
        <w:rPr>
          <w:sz w:val="20"/>
          <w:szCs w:val="20"/>
        </w:rPr>
      </w:pPr>
      <w:r>
        <w:rPr>
          <w:rFonts w:eastAsia="Times New Roman"/>
          <w:sz w:val="24"/>
          <w:szCs w:val="24"/>
        </w:rPr>
        <w:t>―коррекцию ручной моторики; улучшение зрительно-двигательной координации путем использования вариативных и многократно повторяющихся действий с применением разнообразного трудового материала.</w:t>
      </w:r>
    </w:p>
    <w:p w:rsidR="0083780E" w:rsidRDefault="0083780E">
      <w:pPr>
        <w:spacing w:line="6" w:lineRule="exact"/>
        <w:rPr>
          <w:sz w:val="20"/>
          <w:szCs w:val="20"/>
        </w:rPr>
      </w:pPr>
    </w:p>
    <w:p w:rsidR="0083780E" w:rsidRDefault="00901074">
      <w:pPr>
        <w:ind w:left="260"/>
        <w:rPr>
          <w:sz w:val="20"/>
          <w:szCs w:val="20"/>
        </w:rPr>
      </w:pPr>
      <w:r>
        <w:rPr>
          <w:rFonts w:eastAsia="Times New Roman"/>
          <w:b/>
          <w:bCs/>
          <w:sz w:val="24"/>
          <w:szCs w:val="24"/>
        </w:rPr>
        <w:t>Работа с глиной и пластилином</w:t>
      </w:r>
    </w:p>
    <w:p w:rsidR="0083780E" w:rsidRDefault="0083780E">
      <w:pPr>
        <w:spacing w:line="7" w:lineRule="exact"/>
        <w:rPr>
          <w:sz w:val="20"/>
          <w:szCs w:val="20"/>
        </w:rPr>
      </w:pPr>
    </w:p>
    <w:p w:rsidR="0083780E" w:rsidRDefault="00901074">
      <w:pPr>
        <w:spacing w:line="239" w:lineRule="auto"/>
        <w:ind w:left="260"/>
        <w:jc w:val="both"/>
        <w:rPr>
          <w:sz w:val="20"/>
          <w:szCs w:val="20"/>
        </w:rPr>
      </w:pPr>
      <w:r>
        <w:rPr>
          <w:rFonts w:eastAsia="Times New Roman"/>
          <w:sz w:val="24"/>
          <w:szCs w:val="24"/>
        </w:rPr>
        <w:t xml:space="preserve">Элементарные знания о глине и пластилине (свойства материалов, цвет, форма). Глина ― строительный материал. Применение глины для изготовления посуды. Применение глины для скульптуры. Пластилин ― материал ручного труда. Организация рабочего места при выполнении лепных работ. Как правильно обращаться с пластилином. Инструменты для работы с пластилином. Лепка из глины и пластилина разными способами: </w:t>
      </w:r>
      <w:proofErr w:type="spellStart"/>
      <w:proofErr w:type="gramStart"/>
      <w:r>
        <w:rPr>
          <w:rFonts w:eastAsia="Times New Roman"/>
          <w:i/>
          <w:iCs/>
          <w:sz w:val="24"/>
          <w:szCs w:val="24"/>
        </w:rPr>
        <w:t>констру-ктивным</w:t>
      </w:r>
      <w:proofErr w:type="spellEnd"/>
      <w:proofErr w:type="gramEnd"/>
      <w:r>
        <w:rPr>
          <w:rFonts w:eastAsia="Times New Roman"/>
          <w:sz w:val="24"/>
          <w:szCs w:val="24"/>
        </w:rPr>
        <w:t>,</w:t>
      </w:r>
      <w:r>
        <w:rPr>
          <w:rFonts w:eastAsia="Times New Roman"/>
          <w:i/>
          <w:iCs/>
          <w:sz w:val="24"/>
          <w:szCs w:val="24"/>
        </w:rPr>
        <w:t xml:space="preserve"> пластическим, комбинированным</w:t>
      </w:r>
      <w:r>
        <w:rPr>
          <w:rFonts w:eastAsia="Times New Roman"/>
          <w:sz w:val="24"/>
          <w:szCs w:val="24"/>
        </w:rPr>
        <w:t>.</w:t>
      </w:r>
      <w:r>
        <w:rPr>
          <w:rFonts w:eastAsia="Times New Roman"/>
          <w:i/>
          <w:iCs/>
          <w:sz w:val="24"/>
          <w:szCs w:val="24"/>
        </w:rPr>
        <w:t xml:space="preserve"> </w:t>
      </w:r>
      <w:r>
        <w:rPr>
          <w:rFonts w:eastAsia="Times New Roman"/>
          <w:sz w:val="24"/>
          <w:szCs w:val="24"/>
        </w:rPr>
        <w:t>Приемы работы: «разминание», «</w:t>
      </w:r>
      <w:proofErr w:type="spellStart"/>
      <w:r>
        <w:rPr>
          <w:rFonts w:eastAsia="Times New Roman"/>
          <w:sz w:val="24"/>
          <w:szCs w:val="24"/>
        </w:rPr>
        <w:t>отщипывание</w:t>
      </w:r>
      <w:proofErr w:type="spellEnd"/>
      <w:r>
        <w:rPr>
          <w:rFonts w:eastAsia="Times New Roman"/>
          <w:i/>
          <w:iCs/>
          <w:sz w:val="24"/>
          <w:szCs w:val="24"/>
        </w:rPr>
        <w:t xml:space="preserve"> </w:t>
      </w:r>
      <w:r>
        <w:rPr>
          <w:rFonts w:eastAsia="Times New Roman"/>
          <w:sz w:val="24"/>
          <w:szCs w:val="24"/>
        </w:rPr>
        <w:t>кусочков пластилина», «размазывание по картону» (аппликация из пластилина), «раскатывание столбиками» (аппликация из пластилина), «скатывание шара», «раскатывание шара до овальной формы», «вытягивание одного конца столбика», «сплющивание», «</w:t>
      </w:r>
      <w:proofErr w:type="spellStart"/>
      <w:r>
        <w:rPr>
          <w:rFonts w:eastAsia="Times New Roman"/>
          <w:sz w:val="24"/>
          <w:szCs w:val="24"/>
        </w:rPr>
        <w:t>пришипывание</w:t>
      </w:r>
      <w:proofErr w:type="spellEnd"/>
      <w:r>
        <w:rPr>
          <w:rFonts w:eastAsia="Times New Roman"/>
          <w:sz w:val="24"/>
          <w:szCs w:val="24"/>
        </w:rPr>
        <w:t>», «</w:t>
      </w:r>
      <w:proofErr w:type="spellStart"/>
      <w:r>
        <w:rPr>
          <w:rFonts w:eastAsia="Times New Roman"/>
          <w:sz w:val="24"/>
          <w:szCs w:val="24"/>
        </w:rPr>
        <w:t>примазывание</w:t>
      </w:r>
      <w:proofErr w:type="spellEnd"/>
      <w:r>
        <w:rPr>
          <w:rFonts w:eastAsia="Times New Roman"/>
          <w:sz w:val="24"/>
          <w:szCs w:val="24"/>
        </w:rPr>
        <w:t>» (объемные изделия). Лепка из пластилина геометрических тел (брусок, цилиндр, конус, шар). Лепка из пластилина, изделий имеющих прямоугольную, цилиндрическую, конусообразную и шарообразную форму.</w:t>
      </w:r>
    </w:p>
    <w:p w:rsidR="0083780E" w:rsidRDefault="0083780E">
      <w:pPr>
        <w:spacing w:line="8" w:lineRule="exact"/>
        <w:rPr>
          <w:sz w:val="20"/>
          <w:szCs w:val="20"/>
        </w:rPr>
      </w:pPr>
    </w:p>
    <w:p w:rsidR="0083780E" w:rsidRDefault="00901074">
      <w:pPr>
        <w:ind w:left="260"/>
        <w:rPr>
          <w:sz w:val="20"/>
          <w:szCs w:val="20"/>
        </w:rPr>
      </w:pPr>
      <w:r>
        <w:rPr>
          <w:rFonts w:eastAsia="Times New Roman"/>
          <w:b/>
          <w:bCs/>
          <w:sz w:val="24"/>
          <w:szCs w:val="24"/>
        </w:rPr>
        <w:t>Работа с природными материалами</w:t>
      </w:r>
    </w:p>
    <w:p w:rsidR="0083780E" w:rsidRDefault="0083780E">
      <w:pPr>
        <w:spacing w:line="7" w:lineRule="exact"/>
        <w:rPr>
          <w:sz w:val="20"/>
          <w:szCs w:val="20"/>
        </w:rPr>
      </w:pPr>
    </w:p>
    <w:p w:rsidR="0083780E" w:rsidRDefault="00901074">
      <w:pPr>
        <w:spacing w:line="238" w:lineRule="auto"/>
        <w:ind w:left="260"/>
        <w:jc w:val="both"/>
        <w:rPr>
          <w:sz w:val="20"/>
          <w:szCs w:val="20"/>
        </w:rPr>
      </w:pPr>
      <w:r>
        <w:rPr>
          <w:rFonts w:eastAsia="Times New Roman"/>
          <w:sz w:val="24"/>
          <w:szCs w:val="24"/>
        </w:rPr>
        <w:t>Элементарные понятия о природных материалах (где используют, где находят, виды природных материалов). Историко-культурологические сведения (в какие игрушки из природных материалов играли дети в старину). Заготовка природных материалов. Инструменты, используемые с природными материалами (шило, ножницы) и правила работы с ними. Организация рабочего места работе с природными материалами. Способы соединения деталей (пластилин, острые палочки). Работа с засушенными листьями (аппликация, объемные изделия). Работа с еловыми шишками. Работа с тростниковой травой. Изготовление игрушек из желудей. Изготовление игрушек из скорлупы ореха (аппликация, объемные изделия).</w:t>
      </w:r>
    </w:p>
    <w:p w:rsidR="0083780E" w:rsidRDefault="0083780E">
      <w:pPr>
        <w:spacing w:line="14" w:lineRule="exact"/>
        <w:rPr>
          <w:sz w:val="20"/>
          <w:szCs w:val="20"/>
        </w:rPr>
      </w:pPr>
    </w:p>
    <w:p w:rsidR="0083780E" w:rsidRDefault="00901074">
      <w:pPr>
        <w:ind w:left="260"/>
        <w:rPr>
          <w:sz w:val="20"/>
          <w:szCs w:val="20"/>
        </w:rPr>
      </w:pPr>
      <w:r>
        <w:rPr>
          <w:rFonts w:eastAsia="Times New Roman"/>
          <w:b/>
          <w:bCs/>
          <w:sz w:val="24"/>
          <w:szCs w:val="24"/>
        </w:rPr>
        <w:t>Работа с бумагой</w:t>
      </w:r>
    </w:p>
    <w:p w:rsidR="0083780E" w:rsidRDefault="0083780E">
      <w:pPr>
        <w:spacing w:line="7" w:lineRule="exact"/>
        <w:rPr>
          <w:sz w:val="20"/>
          <w:szCs w:val="20"/>
        </w:rPr>
      </w:pPr>
    </w:p>
    <w:p w:rsidR="0083780E" w:rsidRDefault="00901074">
      <w:pPr>
        <w:spacing w:line="237" w:lineRule="auto"/>
        <w:ind w:left="260"/>
        <w:jc w:val="both"/>
        <w:rPr>
          <w:sz w:val="20"/>
          <w:szCs w:val="20"/>
        </w:rPr>
      </w:pPr>
      <w:r>
        <w:rPr>
          <w:rFonts w:eastAsia="Times New Roman"/>
          <w:sz w:val="24"/>
          <w:szCs w:val="24"/>
        </w:rPr>
        <w:t>Элементарные сведения о бумаге (изделия из бумаги). Сорта и виды бумаги (бумага для письма, бумага для печати, рисовальная, впитывающая/гигиеническая, крашеная). Цвет, форма бумаги (треугольник, квадрат, прямоугольник). Инструменты и материалы для работы с бумагой и картоном. Организация рабочего места при работе с бумагой. Виды работы с бумагой и картоном:</w:t>
      </w:r>
    </w:p>
    <w:p w:rsidR="0083780E" w:rsidRDefault="0083780E">
      <w:pPr>
        <w:spacing w:line="5" w:lineRule="exact"/>
        <w:rPr>
          <w:sz w:val="20"/>
          <w:szCs w:val="20"/>
        </w:rPr>
      </w:pPr>
    </w:p>
    <w:p w:rsidR="0083780E" w:rsidRDefault="00901074">
      <w:pPr>
        <w:ind w:left="260"/>
        <w:rPr>
          <w:sz w:val="20"/>
          <w:szCs w:val="20"/>
        </w:rPr>
      </w:pPr>
      <w:r>
        <w:rPr>
          <w:rFonts w:eastAsia="Times New Roman"/>
          <w:b/>
          <w:bCs/>
          <w:i/>
          <w:iCs/>
          <w:sz w:val="24"/>
          <w:szCs w:val="24"/>
        </w:rPr>
        <w:t xml:space="preserve">Разметка бумаги. </w:t>
      </w:r>
      <w:r>
        <w:rPr>
          <w:rFonts w:eastAsia="Times New Roman"/>
          <w:sz w:val="24"/>
          <w:szCs w:val="24"/>
        </w:rPr>
        <w:t>Экономная разметка бумаги.</w:t>
      </w:r>
      <w:r>
        <w:rPr>
          <w:rFonts w:eastAsia="Times New Roman"/>
          <w:b/>
          <w:bCs/>
          <w:i/>
          <w:iCs/>
          <w:sz w:val="24"/>
          <w:szCs w:val="24"/>
        </w:rPr>
        <w:t xml:space="preserve"> </w:t>
      </w:r>
      <w:r>
        <w:rPr>
          <w:rFonts w:eastAsia="Times New Roman"/>
          <w:sz w:val="24"/>
          <w:szCs w:val="24"/>
        </w:rPr>
        <w:t>Приемы разметки:</w:t>
      </w:r>
    </w:p>
    <w:p w:rsidR="0083780E" w:rsidRDefault="0083780E">
      <w:pPr>
        <w:spacing w:line="123" w:lineRule="exact"/>
        <w:rPr>
          <w:sz w:val="20"/>
          <w:szCs w:val="20"/>
        </w:rPr>
      </w:pPr>
    </w:p>
    <w:p w:rsidR="0083780E" w:rsidRDefault="0083780E">
      <w:pPr>
        <w:ind w:left="9540"/>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rsidP="00901074">
      <w:pPr>
        <w:numPr>
          <w:ilvl w:val="0"/>
          <w:numId w:val="30"/>
        </w:numPr>
        <w:tabs>
          <w:tab w:val="left" w:pos="402"/>
        </w:tabs>
        <w:spacing w:line="249" w:lineRule="auto"/>
        <w:ind w:left="260" w:firstLine="2"/>
        <w:rPr>
          <w:rFonts w:eastAsia="Times New Roman"/>
          <w:sz w:val="23"/>
          <w:szCs w:val="23"/>
        </w:rPr>
      </w:pPr>
      <w:r>
        <w:rPr>
          <w:rFonts w:eastAsia="Times New Roman"/>
          <w:sz w:val="23"/>
          <w:szCs w:val="23"/>
        </w:rPr>
        <w:lastRenderedPageBreak/>
        <w:t>разметка с помощью шаблоном. Понятие «шаблон». Правила работы с шаблоном. Порядок обводки шаблона геометрических фигур. Разметка по шаблонам сложной конфигурации;</w:t>
      </w:r>
    </w:p>
    <w:p w:rsidR="0083780E" w:rsidRDefault="0083780E">
      <w:pPr>
        <w:spacing w:line="3" w:lineRule="exact"/>
        <w:rPr>
          <w:rFonts w:eastAsia="Times New Roman"/>
          <w:sz w:val="23"/>
          <w:szCs w:val="23"/>
        </w:rPr>
      </w:pPr>
    </w:p>
    <w:p w:rsidR="0083780E" w:rsidRDefault="00901074" w:rsidP="00901074">
      <w:pPr>
        <w:numPr>
          <w:ilvl w:val="0"/>
          <w:numId w:val="30"/>
        </w:numPr>
        <w:tabs>
          <w:tab w:val="left" w:pos="500"/>
        </w:tabs>
        <w:spacing w:line="234" w:lineRule="auto"/>
        <w:ind w:left="260" w:firstLine="2"/>
        <w:rPr>
          <w:rFonts w:eastAsia="Times New Roman"/>
          <w:sz w:val="24"/>
          <w:szCs w:val="24"/>
        </w:rPr>
      </w:pPr>
      <w:r>
        <w:rPr>
          <w:rFonts w:eastAsia="Times New Roman"/>
          <w:sz w:val="24"/>
          <w:szCs w:val="24"/>
        </w:rPr>
        <w:t>разметка с помощью чертежных инструментов (по линейке, угольнику, циркулем). Понятия: «линейка», «угольник», «циркуль». Их применение и устройство;</w:t>
      </w:r>
    </w:p>
    <w:p w:rsidR="0083780E" w:rsidRDefault="0083780E">
      <w:pPr>
        <w:spacing w:line="13" w:lineRule="exact"/>
        <w:rPr>
          <w:rFonts w:eastAsia="Times New Roman"/>
          <w:sz w:val="24"/>
          <w:szCs w:val="24"/>
        </w:rPr>
      </w:pPr>
    </w:p>
    <w:p w:rsidR="0083780E" w:rsidRDefault="00901074" w:rsidP="00901074">
      <w:pPr>
        <w:numPr>
          <w:ilvl w:val="0"/>
          <w:numId w:val="30"/>
        </w:numPr>
        <w:tabs>
          <w:tab w:val="left" w:pos="399"/>
        </w:tabs>
        <w:spacing w:line="239" w:lineRule="auto"/>
        <w:ind w:left="260" w:firstLine="2"/>
        <w:rPr>
          <w:rFonts w:eastAsia="Times New Roman"/>
          <w:sz w:val="24"/>
          <w:szCs w:val="24"/>
        </w:rPr>
      </w:pPr>
      <w:r>
        <w:rPr>
          <w:rFonts w:eastAsia="Times New Roman"/>
          <w:sz w:val="24"/>
          <w:szCs w:val="24"/>
        </w:rPr>
        <w:t xml:space="preserve">разметка с опорой на чертеж. Понятие «чертеж». Линии чертежа. Чтение чертежа. </w:t>
      </w:r>
      <w:r>
        <w:rPr>
          <w:rFonts w:eastAsia="Times New Roman"/>
          <w:b/>
          <w:bCs/>
          <w:i/>
          <w:iCs/>
          <w:sz w:val="24"/>
          <w:szCs w:val="24"/>
        </w:rPr>
        <w:t>Вырезание ножницами из бумаги</w:t>
      </w:r>
      <w:r>
        <w:rPr>
          <w:rFonts w:eastAsia="Times New Roman"/>
          <w:sz w:val="24"/>
          <w:szCs w:val="24"/>
        </w:rPr>
        <w:t>.</w:t>
      </w:r>
      <w:r>
        <w:rPr>
          <w:rFonts w:eastAsia="Times New Roman"/>
          <w:b/>
          <w:bCs/>
          <w:i/>
          <w:iCs/>
          <w:sz w:val="24"/>
          <w:szCs w:val="24"/>
        </w:rPr>
        <w:t xml:space="preserve"> </w:t>
      </w:r>
      <w:r>
        <w:rPr>
          <w:rFonts w:eastAsia="Times New Roman"/>
          <w:sz w:val="24"/>
          <w:szCs w:val="24"/>
        </w:rPr>
        <w:t>Инструменты для резания бумаги.</w:t>
      </w:r>
      <w:r>
        <w:rPr>
          <w:rFonts w:eastAsia="Times New Roman"/>
          <w:b/>
          <w:bCs/>
          <w:i/>
          <w:iCs/>
          <w:sz w:val="24"/>
          <w:szCs w:val="24"/>
        </w:rPr>
        <w:t xml:space="preserve"> </w:t>
      </w:r>
      <w:r>
        <w:rPr>
          <w:rFonts w:eastAsia="Times New Roman"/>
          <w:sz w:val="24"/>
          <w:szCs w:val="24"/>
        </w:rPr>
        <w:t>Правила обращения с</w:t>
      </w:r>
      <w:r>
        <w:rPr>
          <w:rFonts w:eastAsia="Times New Roman"/>
          <w:b/>
          <w:bCs/>
          <w:i/>
          <w:iCs/>
          <w:sz w:val="24"/>
          <w:szCs w:val="24"/>
        </w:rPr>
        <w:t xml:space="preserve"> </w:t>
      </w:r>
      <w:r>
        <w:rPr>
          <w:rFonts w:eastAsia="Times New Roman"/>
          <w:sz w:val="24"/>
          <w:szCs w:val="24"/>
        </w:rPr>
        <w:t xml:space="preserve">ножницами. Правила работы ножницами. Удержание ножниц. Приемы вырезания ножницами: «разрез по короткой прямой линии»; «разрез по короткой наклонной линии»; «надрез по короткой прямой линии»; «разрез по длинной линии»; «разрез по незначительно изогнутой линии»; «округление углов прямоугольных форм»; «вырезание изображений предметов, имеющие округлую форму»; «вырезание по совершенной кривой линии (кругу)». Способы вырезания: «симметричное вырезание из бумаги, сложенной пополам»; «симметричное вырезание из бумаги, сложенной несколько раз»; «тиражирование деталей». </w:t>
      </w:r>
      <w:r>
        <w:rPr>
          <w:rFonts w:eastAsia="Times New Roman"/>
          <w:b/>
          <w:bCs/>
          <w:i/>
          <w:iCs/>
          <w:sz w:val="24"/>
          <w:szCs w:val="24"/>
        </w:rPr>
        <w:t>Обрывание бумаги</w:t>
      </w:r>
      <w:r>
        <w:rPr>
          <w:rFonts w:eastAsia="Times New Roman"/>
          <w:sz w:val="24"/>
          <w:szCs w:val="24"/>
        </w:rPr>
        <w:t>.</w:t>
      </w:r>
      <w:r>
        <w:rPr>
          <w:rFonts w:eastAsia="Times New Roman"/>
          <w:b/>
          <w:bCs/>
          <w:i/>
          <w:iCs/>
          <w:sz w:val="24"/>
          <w:szCs w:val="24"/>
        </w:rPr>
        <w:t xml:space="preserve"> </w:t>
      </w:r>
      <w:r>
        <w:rPr>
          <w:rFonts w:eastAsia="Times New Roman"/>
          <w:sz w:val="24"/>
          <w:szCs w:val="24"/>
        </w:rPr>
        <w:t>Разрывание бумаги по линии сгиба.</w:t>
      </w:r>
      <w:r>
        <w:rPr>
          <w:rFonts w:eastAsia="Times New Roman"/>
          <w:b/>
          <w:bCs/>
          <w:i/>
          <w:iCs/>
          <w:sz w:val="24"/>
          <w:szCs w:val="24"/>
        </w:rPr>
        <w:t xml:space="preserve"> </w:t>
      </w:r>
      <w:r>
        <w:rPr>
          <w:rFonts w:eastAsia="Times New Roman"/>
          <w:sz w:val="24"/>
          <w:szCs w:val="24"/>
        </w:rPr>
        <w:t>Отрывание мелких кусочков от</w:t>
      </w:r>
      <w:r>
        <w:rPr>
          <w:rFonts w:eastAsia="Times New Roman"/>
          <w:b/>
          <w:bCs/>
          <w:i/>
          <w:iCs/>
          <w:sz w:val="24"/>
          <w:szCs w:val="24"/>
        </w:rPr>
        <w:t xml:space="preserve"> </w:t>
      </w:r>
      <w:r>
        <w:rPr>
          <w:rFonts w:eastAsia="Times New Roman"/>
          <w:sz w:val="24"/>
          <w:szCs w:val="24"/>
        </w:rPr>
        <w:t>листа бумаги (бумажная мозаика). Обрывание по контуру (аппликация).</w:t>
      </w:r>
    </w:p>
    <w:p w:rsidR="0083780E" w:rsidRDefault="0083780E">
      <w:pPr>
        <w:spacing w:line="13" w:lineRule="exact"/>
        <w:rPr>
          <w:rFonts w:eastAsia="Times New Roman"/>
          <w:sz w:val="24"/>
          <w:szCs w:val="24"/>
        </w:rPr>
      </w:pPr>
    </w:p>
    <w:p w:rsidR="0083780E" w:rsidRDefault="00901074">
      <w:pPr>
        <w:spacing w:line="237" w:lineRule="auto"/>
        <w:ind w:left="260"/>
        <w:jc w:val="both"/>
        <w:rPr>
          <w:rFonts w:eastAsia="Times New Roman"/>
          <w:sz w:val="24"/>
          <w:szCs w:val="24"/>
        </w:rPr>
      </w:pPr>
      <w:r>
        <w:rPr>
          <w:rFonts w:eastAsia="Times New Roman"/>
          <w:b/>
          <w:bCs/>
          <w:i/>
          <w:iCs/>
          <w:sz w:val="24"/>
          <w:szCs w:val="24"/>
        </w:rPr>
        <w:t xml:space="preserve">Складывание фигурок из бумаги </w:t>
      </w:r>
      <w:r>
        <w:rPr>
          <w:rFonts w:eastAsia="Times New Roman"/>
          <w:sz w:val="24"/>
          <w:szCs w:val="24"/>
        </w:rPr>
        <w:t>(оригами).</w:t>
      </w:r>
      <w:r>
        <w:rPr>
          <w:rFonts w:eastAsia="Times New Roman"/>
          <w:b/>
          <w:bCs/>
          <w:i/>
          <w:iCs/>
          <w:sz w:val="24"/>
          <w:szCs w:val="24"/>
        </w:rPr>
        <w:t xml:space="preserve"> </w:t>
      </w:r>
      <w:r>
        <w:rPr>
          <w:rFonts w:eastAsia="Times New Roman"/>
          <w:sz w:val="24"/>
          <w:szCs w:val="24"/>
        </w:rPr>
        <w:t>Приемы сгибания бумаги: «сгибание</w:t>
      </w:r>
      <w:r>
        <w:rPr>
          <w:rFonts w:eastAsia="Times New Roman"/>
          <w:b/>
          <w:bCs/>
          <w:i/>
          <w:iCs/>
          <w:sz w:val="24"/>
          <w:szCs w:val="24"/>
        </w:rPr>
        <w:t xml:space="preserve"> </w:t>
      </w:r>
      <w:r>
        <w:rPr>
          <w:rFonts w:eastAsia="Times New Roman"/>
          <w:sz w:val="24"/>
          <w:szCs w:val="24"/>
        </w:rPr>
        <w:t>треугольника пополам», «сгибание квадрата с угла на угол»; «сгибание прямоугольной формы пополам»; «сгибание сторон к середине»; «сгибание углов к центру и середине»; «сгибание по типу «гармошки»; «вогнуть внутрь»; «выгнуть наружу».</w:t>
      </w:r>
    </w:p>
    <w:p w:rsidR="0083780E" w:rsidRDefault="0083780E">
      <w:pPr>
        <w:spacing w:line="13" w:lineRule="exact"/>
        <w:rPr>
          <w:rFonts w:eastAsia="Times New Roman"/>
          <w:sz w:val="24"/>
          <w:szCs w:val="24"/>
        </w:rPr>
      </w:pPr>
    </w:p>
    <w:p w:rsidR="0083780E" w:rsidRDefault="00901074">
      <w:pPr>
        <w:spacing w:line="234" w:lineRule="auto"/>
        <w:ind w:left="260"/>
        <w:rPr>
          <w:rFonts w:eastAsia="Times New Roman"/>
          <w:sz w:val="24"/>
          <w:szCs w:val="24"/>
        </w:rPr>
      </w:pPr>
      <w:proofErr w:type="spellStart"/>
      <w:r>
        <w:rPr>
          <w:rFonts w:eastAsia="Times New Roman"/>
          <w:b/>
          <w:bCs/>
          <w:i/>
          <w:iCs/>
          <w:sz w:val="24"/>
          <w:szCs w:val="24"/>
        </w:rPr>
        <w:t>Сминание</w:t>
      </w:r>
      <w:proofErr w:type="spellEnd"/>
      <w:r>
        <w:rPr>
          <w:rFonts w:eastAsia="Times New Roman"/>
          <w:b/>
          <w:bCs/>
          <w:i/>
          <w:iCs/>
          <w:sz w:val="24"/>
          <w:szCs w:val="24"/>
        </w:rPr>
        <w:t xml:space="preserve"> и скатывание бумаги </w:t>
      </w:r>
      <w:r>
        <w:rPr>
          <w:rFonts w:eastAsia="Times New Roman"/>
          <w:sz w:val="24"/>
          <w:szCs w:val="24"/>
        </w:rPr>
        <w:t>в ладонях.</w:t>
      </w:r>
      <w:r>
        <w:rPr>
          <w:rFonts w:eastAsia="Times New Roman"/>
          <w:b/>
          <w:bCs/>
          <w:i/>
          <w:iCs/>
          <w:sz w:val="24"/>
          <w:szCs w:val="24"/>
        </w:rPr>
        <w:t xml:space="preserve"> </w:t>
      </w:r>
      <w:proofErr w:type="spellStart"/>
      <w:r>
        <w:rPr>
          <w:rFonts w:eastAsia="Times New Roman"/>
          <w:sz w:val="24"/>
          <w:szCs w:val="24"/>
        </w:rPr>
        <w:t>Сминание</w:t>
      </w:r>
      <w:proofErr w:type="spellEnd"/>
      <w:r>
        <w:rPr>
          <w:rFonts w:eastAsia="Times New Roman"/>
          <w:sz w:val="24"/>
          <w:szCs w:val="24"/>
        </w:rPr>
        <w:t xml:space="preserve"> пальцами и скатывание в ладонях</w:t>
      </w:r>
      <w:r>
        <w:rPr>
          <w:rFonts w:eastAsia="Times New Roman"/>
          <w:b/>
          <w:bCs/>
          <w:i/>
          <w:iCs/>
          <w:sz w:val="24"/>
          <w:szCs w:val="24"/>
        </w:rPr>
        <w:t xml:space="preserve"> </w:t>
      </w:r>
      <w:r>
        <w:rPr>
          <w:rFonts w:eastAsia="Times New Roman"/>
          <w:sz w:val="24"/>
          <w:szCs w:val="24"/>
        </w:rPr>
        <w:t>бумаги (плоскостная и объемная аппликация).</w:t>
      </w:r>
    </w:p>
    <w:p w:rsidR="0083780E" w:rsidRDefault="0083780E">
      <w:pPr>
        <w:spacing w:line="13"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b/>
          <w:bCs/>
          <w:i/>
          <w:iCs/>
          <w:sz w:val="24"/>
          <w:szCs w:val="24"/>
        </w:rPr>
        <w:t xml:space="preserve">Конструирование из бумаги и картона </w:t>
      </w:r>
      <w:r>
        <w:rPr>
          <w:rFonts w:eastAsia="Times New Roman"/>
          <w:sz w:val="24"/>
          <w:szCs w:val="24"/>
        </w:rPr>
        <w:t>(из плоских деталей;</w:t>
      </w:r>
      <w:r>
        <w:rPr>
          <w:rFonts w:eastAsia="Times New Roman"/>
          <w:b/>
          <w:bCs/>
          <w:i/>
          <w:iCs/>
          <w:sz w:val="24"/>
          <w:szCs w:val="24"/>
        </w:rPr>
        <w:t xml:space="preserve"> </w:t>
      </w:r>
      <w:r>
        <w:rPr>
          <w:rFonts w:eastAsia="Times New Roman"/>
          <w:sz w:val="24"/>
          <w:szCs w:val="24"/>
        </w:rPr>
        <w:t>на основе геометрических тел</w:t>
      </w:r>
      <w:r>
        <w:rPr>
          <w:rFonts w:eastAsia="Times New Roman"/>
          <w:b/>
          <w:bCs/>
          <w:i/>
          <w:iCs/>
          <w:sz w:val="24"/>
          <w:szCs w:val="24"/>
        </w:rPr>
        <w:t xml:space="preserve"> </w:t>
      </w:r>
      <w:r>
        <w:rPr>
          <w:rFonts w:eastAsia="Times New Roman"/>
          <w:sz w:val="24"/>
          <w:szCs w:val="24"/>
        </w:rPr>
        <w:t>(цилиндра, конуса), изготовление коробок).</w:t>
      </w:r>
    </w:p>
    <w:p w:rsidR="0083780E" w:rsidRDefault="0083780E">
      <w:pPr>
        <w:spacing w:line="13" w:lineRule="exact"/>
        <w:rPr>
          <w:rFonts w:eastAsia="Times New Roman"/>
          <w:sz w:val="24"/>
          <w:szCs w:val="24"/>
        </w:rPr>
      </w:pPr>
    </w:p>
    <w:p w:rsidR="0083780E" w:rsidRDefault="00901074">
      <w:pPr>
        <w:spacing w:line="236" w:lineRule="auto"/>
        <w:ind w:left="260"/>
        <w:jc w:val="both"/>
        <w:rPr>
          <w:rFonts w:eastAsia="Times New Roman"/>
          <w:sz w:val="24"/>
          <w:szCs w:val="24"/>
        </w:rPr>
      </w:pPr>
      <w:r>
        <w:rPr>
          <w:rFonts w:eastAsia="Times New Roman"/>
          <w:sz w:val="24"/>
          <w:szCs w:val="24"/>
        </w:rPr>
        <w:t>С</w:t>
      </w:r>
      <w:r>
        <w:rPr>
          <w:rFonts w:eastAsia="Times New Roman"/>
          <w:b/>
          <w:bCs/>
          <w:i/>
          <w:iCs/>
          <w:sz w:val="24"/>
          <w:szCs w:val="24"/>
        </w:rPr>
        <w:t>оединение деталей изделия.</w:t>
      </w:r>
      <w:r>
        <w:rPr>
          <w:rFonts w:eastAsia="Times New Roman"/>
          <w:sz w:val="24"/>
          <w:szCs w:val="24"/>
        </w:rPr>
        <w:t xml:space="preserve"> Клеевое соединение. Правила работы с клеем и кистью. Приемы клеевого соединения: «точечное», «сплошное». Щелевое соединение деталей (щелевой замок).</w:t>
      </w:r>
    </w:p>
    <w:p w:rsidR="0083780E" w:rsidRDefault="0083780E">
      <w:pPr>
        <w:spacing w:line="6" w:lineRule="exact"/>
        <w:rPr>
          <w:rFonts w:eastAsia="Times New Roman"/>
          <w:sz w:val="24"/>
          <w:szCs w:val="24"/>
        </w:rPr>
      </w:pPr>
    </w:p>
    <w:p w:rsidR="0083780E" w:rsidRDefault="00901074">
      <w:pPr>
        <w:ind w:left="260"/>
        <w:rPr>
          <w:rFonts w:eastAsia="Times New Roman"/>
          <w:sz w:val="24"/>
          <w:szCs w:val="24"/>
        </w:rPr>
      </w:pPr>
      <w:r>
        <w:rPr>
          <w:rFonts w:eastAsia="Times New Roman"/>
          <w:b/>
          <w:bCs/>
          <w:sz w:val="24"/>
          <w:szCs w:val="24"/>
        </w:rPr>
        <w:t>Картонажно-переплетные работы</w:t>
      </w:r>
    </w:p>
    <w:p w:rsidR="0083780E" w:rsidRDefault="0083780E">
      <w:pPr>
        <w:spacing w:line="7" w:lineRule="exact"/>
        <w:rPr>
          <w:rFonts w:eastAsia="Times New Roman"/>
          <w:sz w:val="24"/>
          <w:szCs w:val="24"/>
        </w:rPr>
      </w:pPr>
    </w:p>
    <w:p w:rsidR="0083780E" w:rsidRDefault="00901074">
      <w:pPr>
        <w:spacing w:line="237" w:lineRule="auto"/>
        <w:ind w:left="260"/>
        <w:jc w:val="both"/>
        <w:rPr>
          <w:rFonts w:eastAsia="Times New Roman"/>
          <w:sz w:val="24"/>
          <w:szCs w:val="24"/>
        </w:rPr>
      </w:pPr>
      <w:r>
        <w:rPr>
          <w:rFonts w:eastAsia="Times New Roman"/>
          <w:sz w:val="24"/>
          <w:szCs w:val="24"/>
        </w:rPr>
        <w:t>Элементарные сведения о картоне (применение картона). Сорта картона. Свойства картона. Картонажные изделия. Инструменты и приспособления. Изделия в переплете. Способы окантовки картона: «окантовка картона полосками бумаги», «окантовка картона листом бумаги».</w:t>
      </w:r>
    </w:p>
    <w:p w:rsidR="0083780E" w:rsidRDefault="0083780E">
      <w:pPr>
        <w:spacing w:line="6" w:lineRule="exact"/>
        <w:rPr>
          <w:rFonts w:eastAsia="Times New Roman"/>
          <w:sz w:val="24"/>
          <w:szCs w:val="24"/>
        </w:rPr>
      </w:pPr>
    </w:p>
    <w:p w:rsidR="0083780E" w:rsidRDefault="00901074">
      <w:pPr>
        <w:ind w:left="260"/>
        <w:rPr>
          <w:rFonts w:eastAsia="Times New Roman"/>
          <w:sz w:val="24"/>
          <w:szCs w:val="24"/>
        </w:rPr>
      </w:pPr>
      <w:r>
        <w:rPr>
          <w:rFonts w:eastAsia="Times New Roman"/>
          <w:b/>
          <w:bCs/>
          <w:sz w:val="24"/>
          <w:szCs w:val="24"/>
        </w:rPr>
        <w:t>Работа с текстильными материалами</w:t>
      </w:r>
    </w:p>
    <w:p w:rsidR="0083780E" w:rsidRDefault="0083780E">
      <w:pPr>
        <w:spacing w:line="7"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sz w:val="24"/>
          <w:szCs w:val="24"/>
        </w:rPr>
        <w:t xml:space="preserve">Элементарные сведения </w:t>
      </w:r>
      <w:r>
        <w:rPr>
          <w:rFonts w:eastAsia="Times New Roman"/>
          <w:i/>
          <w:iCs/>
          <w:sz w:val="24"/>
          <w:szCs w:val="24"/>
        </w:rPr>
        <w:t>о</w:t>
      </w:r>
      <w:r>
        <w:rPr>
          <w:rFonts w:eastAsia="Times New Roman"/>
          <w:sz w:val="24"/>
          <w:szCs w:val="24"/>
        </w:rPr>
        <w:t xml:space="preserve"> </w:t>
      </w:r>
      <w:r>
        <w:rPr>
          <w:rFonts w:eastAsia="Times New Roman"/>
          <w:b/>
          <w:bCs/>
          <w:i/>
          <w:iCs/>
          <w:sz w:val="24"/>
          <w:szCs w:val="24"/>
        </w:rPr>
        <w:t>нитках</w:t>
      </w:r>
      <w:r>
        <w:rPr>
          <w:rFonts w:eastAsia="Times New Roman"/>
          <w:sz w:val="24"/>
          <w:szCs w:val="24"/>
        </w:rPr>
        <w:t xml:space="preserve"> (откуда берутся нитки). Применение ниток. Свойства ниток. Цвет ниток. Как работать с нитками. Виды работы с нитками:</w:t>
      </w:r>
    </w:p>
    <w:p w:rsidR="0083780E" w:rsidRDefault="0083780E">
      <w:pPr>
        <w:spacing w:line="13" w:lineRule="exact"/>
        <w:rPr>
          <w:rFonts w:eastAsia="Times New Roman"/>
          <w:sz w:val="24"/>
          <w:szCs w:val="24"/>
        </w:rPr>
      </w:pPr>
    </w:p>
    <w:p w:rsidR="0083780E" w:rsidRDefault="00901074">
      <w:pPr>
        <w:spacing w:line="249" w:lineRule="auto"/>
        <w:ind w:left="260" w:right="2800"/>
        <w:jc w:val="both"/>
        <w:rPr>
          <w:rFonts w:eastAsia="Times New Roman"/>
          <w:sz w:val="24"/>
          <w:szCs w:val="24"/>
        </w:rPr>
      </w:pPr>
      <w:r>
        <w:rPr>
          <w:rFonts w:eastAsia="Times New Roman"/>
          <w:b/>
          <w:bCs/>
          <w:i/>
          <w:iCs/>
          <w:sz w:val="23"/>
          <w:szCs w:val="23"/>
        </w:rPr>
        <w:t xml:space="preserve">Наматывание ниток </w:t>
      </w:r>
      <w:r>
        <w:rPr>
          <w:rFonts w:eastAsia="Times New Roman"/>
          <w:sz w:val="23"/>
          <w:szCs w:val="23"/>
        </w:rPr>
        <w:t>на картонку</w:t>
      </w:r>
      <w:r>
        <w:rPr>
          <w:rFonts w:eastAsia="Times New Roman"/>
          <w:b/>
          <w:bCs/>
          <w:i/>
          <w:iCs/>
          <w:sz w:val="23"/>
          <w:szCs w:val="23"/>
        </w:rPr>
        <w:t xml:space="preserve"> </w:t>
      </w:r>
      <w:r>
        <w:rPr>
          <w:rFonts w:eastAsia="Times New Roman"/>
          <w:sz w:val="23"/>
          <w:szCs w:val="23"/>
        </w:rPr>
        <w:t>(плоские игрушки,</w:t>
      </w:r>
      <w:r>
        <w:rPr>
          <w:rFonts w:eastAsia="Times New Roman"/>
          <w:b/>
          <w:bCs/>
          <w:i/>
          <w:iCs/>
          <w:sz w:val="23"/>
          <w:szCs w:val="23"/>
        </w:rPr>
        <w:t xml:space="preserve"> </w:t>
      </w:r>
      <w:r>
        <w:rPr>
          <w:rFonts w:eastAsia="Times New Roman"/>
          <w:sz w:val="23"/>
          <w:szCs w:val="23"/>
        </w:rPr>
        <w:t>кисточки).</w:t>
      </w:r>
      <w:r>
        <w:rPr>
          <w:rFonts w:eastAsia="Times New Roman"/>
          <w:b/>
          <w:bCs/>
          <w:i/>
          <w:iCs/>
          <w:sz w:val="23"/>
          <w:szCs w:val="23"/>
        </w:rPr>
        <w:t xml:space="preserve"> Связывание ниток в пучок </w:t>
      </w:r>
      <w:r>
        <w:rPr>
          <w:rFonts w:eastAsia="Times New Roman"/>
          <w:sz w:val="23"/>
          <w:szCs w:val="23"/>
        </w:rPr>
        <w:t>(ягоды,</w:t>
      </w:r>
      <w:r>
        <w:rPr>
          <w:rFonts w:eastAsia="Times New Roman"/>
          <w:b/>
          <w:bCs/>
          <w:i/>
          <w:iCs/>
          <w:sz w:val="23"/>
          <w:szCs w:val="23"/>
        </w:rPr>
        <w:t xml:space="preserve"> </w:t>
      </w:r>
      <w:r>
        <w:rPr>
          <w:rFonts w:eastAsia="Times New Roman"/>
          <w:sz w:val="23"/>
          <w:szCs w:val="23"/>
        </w:rPr>
        <w:t>фигурки человечком,</w:t>
      </w:r>
      <w:r>
        <w:rPr>
          <w:rFonts w:eastAsia="Times New Roman"/>
          <w:b/>
          <w:bCs/>
          <w:i/>
          <w:iCs/>
          <w:sz w:val="23"/>
          <w:szCs w:val="23"/>
        </w:rPr>
        <w:t xml:space="preserve"> </w:t>
      </w:r>
      <w:r>
        <w:rPr>
          <w:rFonts w:eastAsia="Times New Roman"/>
          <w:sz w:val="23"/>
          <w:szCs w:val="23"/>
        </w:rPr>
        <w:t>цветы).</w:t>
      </w:r>
    </w:p>
    <w:p w:rsidR="0083780E" w:rsidRDefault="00901074">
      <w:pPr>
        <w:ind w:left="260"/>
        <w:rPr>
          <w:rFonts w:eastAsia="Times New Roman"/>
          <w:sz w:val="24"/>
          <w:szCs w:val="24"/>
        </w:rPr>
      </w:pPr>
      <w:r>
        <w:rPr>
          <w:rFonts w:eastAsia="Times New Roman"/>
          <w:b/>
          <w:bCs/>
          <w:i/>
          <w:iCs/>
          <w:sz w:val="24"/>
          <w:szCs w:val="24"/>
        </w:rPr>
        <w:t>Шитье</w:t>
      </w:r>
      <w:r>
        <w:rPr>
          <w:rFonts w:eastAsia="Times New Roman"/>
          <w:sz w:val="24"/>
          <w:szCs w:val="24"/>
        </w:rPr>
        <w:t>.</w:t>
      </w:r>
      <w:r>
        <w:rPr>
          <w:rFonts w:eastAsia="Times New Roman"/>
          <w:b/>
          <w:bCs/>
          <w:i/>
          <w:iCs/>
          <w:sz w:val="24"/>
          <w:szCs w:val="24"/>
        </w:rPr>
        <w:t xml:space="preserve"> </w:t>
      </w:r>
      <w:r>
        <w:rPr>
          <w:rFonts w:eastAsia="Times New Roman"/>
          <w:sz w:val="24"/>
          <w:szCs w:val="24"/>
        </w:rPr>
        <w:t>Инструменты для швейных работ.</w:t>
      </w:r>
      <w:r>
        <w:rPr>
          <w:rFonts w:eastAsia="Times New Roman"/>
          <w:b/>
          <w:bCs/>
          <w:i/>
          <w:iCs/>
          <w:sz w:val="24"/>
          <w:szCs w:val="24"/>
        </w:rPr>
        <w:t xml:space="preserve"> </w:t>
      </w:r>
      <w:r>
        <w:rPr>
          <w:rFonts w:eastAsia="Times New Roman"/>
          <w:sz w:val="24"/>
          <w:szCs w:val="24"/>
        </w:rPr>
        <w:t>Приемы шитья: «игла вверх-вниз»,</w:t>
      </w:r>
    </w:p>
    <w:p w:rsidR="0083780E" w:rsidRDefault="0083780E">
      <w:pPr>
        <w:spacing w:line="12" w:lineRule="exact"/>
        <w:rPr>
          <w:rFonts w:eastAsia="Times New Roman"/>
          <w:sz w:val="24"/>
          <w:szCs w:val="24"/>
        </w:rPr>
      </w:pPr>
    </w:p>
    <w:p w:rsidR="0083780E" w:rsidRDefault="00901074">
      <w:pPr>
        <w:spacing w:line="236" w:lineRule="auto"/>
        <w:ind w:left="260"/>
        <w:jc w:val="both"/>
        <w:rPr>
          <w:rFonts w:eastAsia="Times New Roman"/>
          <w:sz w:val="24"/>
          <w:szCs w:val="24"/>
        </w:rPr>
      </w:pPr>
      <w:r>
        <w:rPr>
          <w:rFonts w:eastAsia="Times New Roman"/>
          <w:b/>
          <w:bCs/>
          <w:i/>
          <w:iCs/>
          <w:sz w:val="24"/>
          <w:szCs w:val="24"/>
        </w:rPr>
        <w:t>Вышивание</w:t>
      </w:r>
      <w:r>
        <w:rPr>
          <w:rFonts w:eastAsia="Times New Roman"/>
          <w:sz w:val="24"/>
          <w:szCs w:val="24"/>
        </w:rPr>
        <w:t>.</w:t>
      </w:r>
      <w:r>
        <w:rPr>
          <w:rFonts w:eastAsia="Times New Roman"/>
          <w:b/>
          <w:bCs/>
          <w:i/>
          <w:iCs/>
          <w:sz w:val="24"/>
          <w:szCs w:val="24"/>
        </w:rPr>
        <w:t xml:space="preserve"> </w:t>
      </w:r>
      <w:r>
        <w:rPr>
          <w:rFonts w:eastAsia="Times New Roman"/>
          <w:sz w:val="24"/>
          <w:szCs w:val="24"/>
        </w:rPr>
        <w:t>Что делают из ниток.</w:t>
      </w:r>
      <w:r>
        <w:rPr>
          <w:rFonts w:eastAsia="Times New Roman"/>
          <w:b/>
          <w:bCs/>
          <w:i/>
          <w:iCs/>
          <w:sz w:val="24"/>
          <w:szCs w:val="24"/>
        </w:rPr>
        <w:t xml:space="preserve"> </w:t>
      </w:r>
      <w:r>
        <w:rPr>
          <w:rFonts w:eastAsia="Times New Roman"/>
          <w:sz w:val="24"/>
          <w:szCs w:val="24"/>
        </w:rPr>
        <w:t>Приемы вышивания:</w:t>
      </w:r>
      <w:r>
        <w:rPr>
          <w:rFonts w:eastAsia="Times New Roman"/>
          <w:b/>
          <w:bCs/>
          <w:i/>
          <w:iCs/>
          <w:sz w:val="24"/>
          <w:szCs w:val="24"/>
        </w:rPr>
        <w:t xml:space="preserve"> </w:t>
      </w:r>
      <w:r>
        <w:rPr>
          <w:rFonts w:eastAsia="Times New Roman"/>
          <w:sz w:val="24"/>
          <w:szCs w:val="24"/>
        </w:rPr>
        <w:t>вышивка</w:t>
      </w:r>
      <w:r>
        <w:rPr>
          <w:rFonts w:eastAsia="Times New Roman"/>
          <w:b/>
          <w:bCs/>
          <w:i/>
          <w:iCs/>
          <w:sz w:val="24"/>
          <w:szCs w:val="24"/>
        </w:rPr>
        <w:t xml:space="preserve"> </w:t>
      </w:r>
      <w:r>
        <w:rPr>
          <w:rFonts w:eastAsia="Times New Roman"/>
          <w:sz w:val="24"/>
          <w:szCs w:val="24"/>
        </w:rPr>
        <w:t>«прямой строчкой»,</w:t>
      </w:r>
      <w:r>
        <w:rPr>
          <w:rFonts w:eastAsia="Times New Roman"/>
          <w:b/>
          <w:bCs/>
          <w:i/>
          <w:iCs/>
          <w:sz w:val="24"/>
          <w:szCs w:val="24"/>
        </w:rPr>
        <w:t xml:space="preserve"> </w:t>
      </w:r>
      <w:r>
        <w:rPr>
          <w:rFonts w:eastAsia="Times New Roman"/>
          <w:sz w:val="24"/>
          <w:szCs w:val="24"/>
        </w:rPr>
        <w:t>вышивка прямой строчкой «в два приема», «вышивка стежком «вперед иголку с перевивом», вышивка строчкой косого стежка «в два приема».</w:t>
      </w:r>
    </w:p>
    <w:p w:rsidR="0083780E" w:rsidRDefault="0083780E">
      <w:pPr>
        <w:spacing w:line="14" w:lineRule="exact"/>
        <w:rPr>
          <w:rFonts w:eastAsia="Times New Roman"/>
          <w:sz w:val="24"/>
          <w:szCs w:val="24"/>
        </w:rPr>
      </w:pPr>
    </w:p>
    <w:p w:rsidR="0083780E" w:rsidRDefault="00901074">
      <w:pPr>
        <w:spacing w:line="238" w:lineRule="auto"/>
        <w:ind w:left="260"/>
        <w:jc w:val="both"/>
        <w:rPr>
          <w:rFonts w:eastAsia="Times New Roman"/>
          <w:sz w:val="24"/>
          <w:szCs w:val="24"/>
        </w:rPr>
      </w:pPr>
      <w:r>
        <w:rPr>
          <w:rFonts w:eastAsia="Times New Roman"/>
          <w:sz w:val="24"/>
          <w:szCs w:val="24"/>
        </w:rPr>
        <w:t xml:space="preserve">Элементарные сведения </w:t>
      </w:r>
      <w:r>
        <w:rPr>
          <w:rFonts w:eastAsia="Times New Roman"/>
          <w:i/>
          <w:iCs/>
          <w:sz w:val="24"/>
          <w:szCs w:val="24"/>
        </w:rPr>
        <w:t>о</w:t>
      </w:r>
      <w:r>
        <w:rPr>
          <w:rFonts w:eastAsia="Times New Roman"/>
          <w:sz w:val="24"/>
          <w:szCs w:val="24"/>
        </w:rPr>
        <w:t xml:space="preserve"> </w:t>
      </w:r>
      <w:r>
        <w:rPr>
          <w:rFonts w:eastAsia="Times New Roman"/>
          <w:b/>
          <w:bCs/>
          <w:i/>
          <w:iCs/>
          <w:sz w:val="24"/>
          <w:szCs w:val="24"/>
        </w:rPr>
        <w:t>тканях</w:t>
      </w:r>
      <w:r>
        <w:rPr>
          <w:rFonts w:eastAsia="Times New Roman"/>
          <w:sz w:val="24"/>
          <w:szCs w:val="24"/>
        </w:rPr>
        <w:t>. Применение и назначение ткани в жизни человека. Из чего делают ткань, Свойства ткани (мнется, утюжится; лицевая и изнаночная сторона ткани; шероховатые, шершавые, скользкие, гладкие, толстые, тонкие; режутся ножницами, прошиваются иголками, сматываются в рулоны, скучиваются). Цвет ткани. Сорта ткани и их назначение (шерстяные ткани, хлопковые ткани). Кто шьет из ткани. Инструменты и приспособления, используемые при работе с тканью. Правила хранения игл. Виды работы с нитками (раскрой, шитье, вышивание, аппликация на ткани, вязание, плетение, окрашивание, набивка рисунка).</w:t>
      </w:r>
    </w:p>
    <w:p w:rsidR="0083780E" w:rsidRDefault="0083780E">
      <w:pPr>
        <w:spacing w:line="18"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b/>
          <w:bCs/>
          <w:i/>
          <w:iCs/>
          <w:sz w:val="24"/>
          <w:szCs w:val="24"/>
        </w:rPr>
        <w:t>Раскрой деталей из ткани</w:t>
      </w:r>
      <w:r>
        <w:rPr>
          <w:rFonts w:eastAsia="Times New Roman"/>
          <w:sz w:val="24"/>
          <w:szCs w:val="24"/>
        </w:rPr>
        <w:t>.</w:t>
      </w:r>
      <w:r>
        <w:rPr>
          <w:rFonts w:eastAsia="Times New Roman"/>
          <w:b/>
          <w:bCs/>
          <w:i/>
          <w:iCs/>
          <w:sz w:val="24"/>
          <w:szCs w:val="24"/>
        </w:rPr>
        <w:t xml:space="preserve"> </w:t>
      </w:r>
      <w:r>
        <w:rPr>
          <w:rFonts w:eastAsia="Times New Roman"/>
          <w:sz w:val="24"/>
          <w:szCs w:val="24"/>
        </w:rPr>
        <w:t>Понятие</w:t>
      </w:r>
      <w:r>
        <w:rPr>
          <w:rFonts w:eastAsia="Times New Roman"/>
          <w:b/>
          <w:bCs/>
          <w:i/>
          <w:iCs/>
          <w:sz w:val="24"/>
          <w:szCs w:val="24"/>
        </w:rPr>
        <w:t xml:space="preserve"> </w:t>
      </w:r>
      <w:r>
        <w:rPr>
          <w:rFonts w:eastAsia="Times New Roman"/>
          <w:sz w:val="24"/>
          <w:szCs w:val="24"/>
        </w:rPr>
        <w:t>«лекало».</w:t>
      </w:r>
      <w:r>
        <w:rPr>
          <w:rFonts w:eastAsia="Times New Roman"/>
          <w:b/>
          <w:bCs/>
          <w:i/>
          <w:iCs/>
          <w:sz w:val="24"/>
          <w:szCs w:val="24"/>
        </w:rPr>
        <w:t xml:space="preserve"> </w:t>
      </w:r>
      <w:r>
        <w:rPr>
          <w:rFonts w:eastAsia="Times New Roman"/>
          <w:sz w:val="24"/>
          <w:szCs w:val="24"/>
        </w:rPr>
        <w:t>Последовательность раскроя деталей из</w:t>
      </w:r>
      <w:r>
        <w:rPr>
          <w:rFonts w:eastAsia="Times New Roman"/>
          <w:b/>
          <w:bCs/>
          <w:i/>
          <w:iCs/>
          <w:sz w:val="24"/>
          <w:szCs w:val="24"/>
        </w:rPr>
        <w:t xml:space="preserve"> </w:t>
      </w:r>
      <w:r>
        <w:rPr>
          <w:rFonts w:eastAsia="Times New Roman"/>
          <w:sz w:val="24"/>
          <w:szCs w:val="24"/>
        </w:rPr>
        <w:t>ткани.</w:t>
      </w: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76" w:lineRule="exact"/>
        <w:rPr>
          <w:sz w:val="20"/>
          <w:szCs w:val="20"/>
        </w:rPr>
      </w:pPr>
    </w:p>
    <w:p w:rsidR="0083780E" w:rsidRDefault="0083780E">
      <w:pPr>
        <w:ind w:left="9540"/>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pPr>
        <w:spacing w:line="236" w:lineRule="auto"/>
        <w:ind w:left="260"/>
        <w:jc w:val="both"/>
        <w:rPr>
          <w:sz w:val="20"/>
          <w:szCs w:val="20"/>
        </w:rPr>
      </w:pPr>
      <w:r>
        <w:rPr>
          <w:rFonts w:eastAsia="Times New Roman"/>
          <w:b/>
          <w:bCs/>
          <w:i/>
          <w:iCs/>
          <w:sz w:val="24"/>
          <w:szCs w:val="24"/>
        </w:rPr>
        <w:lastRenderedPageBreak/>
        <w:t>Шитье</w:t>
      </w:r>
      <w:r>
        <w:rPr>
          <w:rFonts w:eastAsia="Times New Roman"/>
          <w:sz w:val="24"/>
          <w:szCs w:val="24"/>
        </w:rPr>
        <w:t>.</w:t>
      </w:r>
      <w:r>
        <w:rPr>
          <w:rFonts w:eastAsia="Times New Roman"/>
          <w:b/>
          <w:bCs/>
          <w:i/>
          <w:iCs/>
          <w:sz w:val="24"/>
          <w:szCs w:val="24"/>
        </w:rPr>
        <w:t xml:space="preserve"> </w:t>
      </w:r>
      <w:r>
        <w:rPr>
          <w:rFonts w:eastAsia="Times New Roman"/>
          <w:sz w:val="24"/>
          <w:szCs w:val="24"/>
        </w:rPr>
        <w:t>Завязывание узелка на нитке.</w:t>
      </w:r>
      <w:r>
        <w:rPr>
          <w:rFonts w:eastAsia="Times New Roman"/>
          <w:b/>
          <w:bCs/>
          <w:i/>
          <w:iCs/>
          <w:sz w:val="24"/>
          <w:szCs w:val="24"/>
        </w:rPr>
        <w:t xml:space="preserve"> </w:t>
      </w:r>
      <w:r>
        <w:rPr>
          <w:rFonts w:eastAsia="Times New Roman"/>
          <w:sz w:val="24"/>
          <w:szCs w:val="24"/>
        </w:rPr>
        <w:t>Соединение деталей,</w:t>
      </w:r>
      <w:r>
        <w:rPr>
          <w:rFonts w:eastAsia="Times New Roman"/>
          <w:b/>
          <w:bCs/>
          <w:i/>
          <w:iCs/>
          <w:sz w:val="24"/>
          <w:szCs w:val="24"/>
        </w:rPr>
        <w:t xml:space="preserve"> </w:t>
      </w:r>
      <w:r>
        <w:rPr>
          <w:rFonts w:eastAsia="Times New Roman"/>
          <w:sz w:val="24"/>
          <w:szCs w:val="24"/>
        </w:rPr>
        <w:t>выкроенных из ткани,</w:t>
      </w:r>
      <w:r>
        <w:rPr>
          <w:rFonts w:eastAsia="Times New Roman"/>
          <w:b/>
          <w:bCs/>
          <w:i/>
          <w:iCs/>
          <w:sz w:val="24"/>
          <w:szCs w:val="24"/>
        </w:rPr>
        <w:t xml:space="preserve"> </w:t>
      </w:r>
      <w:r>
        <w:rPr>
          <w:rFonts w:eastAsia="Times New Roman"/>
          <w:sz w:val="24"/>
          <w:szCs w:val="24"/>
        </w:rPr>
        <w:t>прямой</w:t>
      </w:r>
      <w:r>
        <w:rPr>
          <w:rFonts w:eastAsia="Times New Roman"/>
          <w:b/>
          <w:bCs/>
          <w:i/>
          <w:iCs/>
          <w:sz w:val="24"/>
          <w:szCs w:val="24"/>
        </w:rPr>
        <w:t xml:space="preserve"> </w:t>
      </w:r>
      <w:r>
        <w:rPr>
          <w:rFonts w:eastAsia="Times New Roman"/>
          <w:sz w:val="24"/>
          <w:szCs w:val="24"/>
        </w:rPr>
        <w:t>строчкой, строчкой «косыми стежками и строчкой петлеобразного стежка (закладки, кухонные предметы, игрушки).</w:t>
      </w:r>
    </w:p>
    <w:p w:rsidR="0083780E" w:rsidRDefault="0083780E">
      <w:pPr>
        <w:spacing w:line="2" w:lineRule="exact"/>
        <w:rPr>
          <w:sz w:val="20"/>
          <w:szCs w:val="20"/>
        </w:rPr>
      </w:pPr>
    </w:p>
    <w:p w:rsidR="0083780E" w:rsidRDefault="00901074">
      <w:pPr>
        <w:ind w:left="260"/>
        <w:rPr>
          <w:sz w:val="20"/>
          <w:szCs w:val="20"/>
        </w:rPr>
      </w:pPr>
      <w:r>
        <w:rPr>
          <w:rFonts w:eastAsia="Times New Roman"/>
          <w:b/>
          <w:bCs/>
          <w:i/>
          <w:iCs/>
          <w:sz w:val="24"/>
          <w:szCs w:val="24"/>
        </w:rPr>
        <w:t>Ткачество</w:t>
      </w:r>
      <w:r>
        <w:rPr>
          <w:rFonts w:eastAsia="Times New Roman"/>
          <w:sz w:val="24"/>
          <w:szCs w:val="24"/>
        </w:rPr>
        <w:t>.</w:t>
      </w:r>
      <w:r>
        <w:rPr>
          <w:rFonts w:eastAsia="Times New Roman"/>
          <w:b/>
          <w:bCs/>
          <w:i/>
          <w:iCs/>
          <w:sz w:val="24"/>
          <w:szCs w:val="24"/>
        </w:rPr>
        <w:t xml:space="preserve"> </w:t>
      </w:r>
      <w:r>
        <w:rPr>
          <w:rFonts w:eastAsia="Times New Roman"/>
          <w:sz w:val="24"/>
          <w:szCs w:val="24"/>
        </w:rPr>
        <w:t>Как ткут ткани.</w:t>
      </w:r>
      <w:r>
        <w:rPr>
          <w:rFonts w:eastAsia="Times New Roman"/>
          <w:b/>
          <w:bCs/>
          <w:i/>
          <w:iCs/>
          <w:sz w:val="24"/>
          <w:szCs w:val="24"/>
        </w:rPr>
        <w:t xml:space="preserve"> </w:t>
      </w:r>
      <w:r>
        <w:rPr>
          <w:rFonts w:eastAsia="Times New Roman"/>
          <w:sz w:val="24"/>
          <w:szCs w:val="24"/>
        </w:rPr>
        <w:t>Виды переплетений ткани</w:t>
      </w:r>
      <w:r>
        <w:rPr>
          <w:rFonts w:eastAsia="Times New Roman"/>
          <w:b/>
          <w:bCs/>
          <w:i/>
          <w:iCs/>
          <w:sz w:val="24"/>
          <w:szCs w:val="24"/>
        </w:rPr>
        <w:t xml:space="preserve"> </w:t>
      </w:r>
      <w:r>
        <w:rPr>
          <w:rFonts w:eastAsia="Times New Roman"/>
          <w:sz w:val="24"/>
          <w:szCs w:val="24"/>
        </w:rPr>
        <w:t>(редкие,</w:t>
      </w:r>
      <w:r>
        <w:rPr>
          <w:rFonts w:eastAsia="Times New Roman"/>
          <w:b/>
          <w:bCs/>
          <w:i/>
          <w:iCs/>
          <w:sz w:val="24"/>
          <w:szCs w:val="24"/>
        </w:rPr>
        <w:t xml:space="preserve"> </w:t>
      </w:r>
      <w:r>
        <w:rPr>
          <w:rFonts w:eastAsia="Times New Roman"/>
          <w:sz w:val="24"/>
          <w:szCs w:val="24"/>
        </w:rPr>
        <w:t>плотные переплетения).</w:t>
      </w:r>
    </w:p>
    <w:p w:rsidR="0083780E" w:rsidRDefault="00901074">
      <w:pPr>
        <w:ind w:left="260"/>
        <w:rPr>
          <w:sz w:val="20"/>
          <w:szCs w:val="20"/>
        </w:rPr>
      </w:pPr>
      <w:r>
        <w:rPr>
          <w:rFonts w:eastAsia="Times New Roman"/>
          <w:sz w:val="24"/>
          <w:szCs w:val="24"/>
        </w:rPr>
        <w:t>Процесс ткачества (основа, уток, челнок, полотняное переплетение).</w:t>
      </w:r>
    </w:p>
    <w:p w:rsidR="0083780E" w:rsidRDefault="0083780E">
      <w:pPr>
        <w:spacing w:line="12" w:lineRule="exact"/>
        <w:rPr>
          <w:sz w:val="20"/>
          <w:szCs w:val="20"/>
        </w:rPr>
      </w:pPr>
    </w:p>
    <w:p w:rsidR="0083780E" w:rsidRDefault="00901074">
      <w:pPr>
        <w:spacing w:line="234" w:lineRule="auto"/>
        <w:ind w:left="260"/>
        <w:jc w:val="both"/>
        <w:rPr>
          <w:sz w:val="20"/>
          <w:szCs w:val="20"/>
        </w:rPr>
      </w:pPr>
      <w:r>
        <w:rPr>
          <w:rFonts w:eastAsia="Times New Roman"/>
          <w:b/>
          <w:bCs/>
          <w:i/>
          <w:iCs/>
          <w:sz w:val="24"/>
          <w:szCs w:val="24"/>
        </w:rPr>
        <w:t>Скручивание ткани</w:t>
      </w:r>
      <w:r>
        <w:rPr>
          <w:rFonts w:eastAsia="Times New Roman"/>
          <w:sz w:val="24"/>
          <w:szCs w:val="24"/>
        </w:rPr>
        <w:t>.</w:t>
      </w:r>
      <w:r>
        <w:rPr>
          <w:rFonts w:eastAsia="Times New Roman"/>
          <w:b/>
          <w:bCs/>
          <w:i/>
          <w:iCs/>
          <w:sz w:val="24"/>
          <w:szCs w:val="24"/>
        </w:rPr>
        <w:t xml:space="preserve"> </w:t>
      </w:r>
      <w:r>
        <w:rPr>
          <w:rFonts w:eastAsia="Times New Roman"/>
          <w:sz w:val="24"/>
          <w:szCs w:val="24"/>
        </w:rPr>
        <w:t>Историко-культурологические сведения</w:t>
      </w:r>
      <w:r>
        <w:rPr>
          <w:rFonts w:eastAsia="Times New Roman"/>
          <w:b/>
          <w:bCs/>
          <w:i/>
          <w:iCs/>
          <w:sz w:val="24"/>
          <w:szCs w:val="24"/>
        </w:rPr>
        <w:t xml:space="preserve"> </w:t>
      </w:r>
      <w:r>
        <w:rPr>
          <w:rFonts w:eastAsia="Times New Roman"/>
          <w:sz w:val="24"/>
          <w:szCs w:val="24"/>
        </w:rPr>
        <w:t>(изготовление кукол-скруток</w:t>
      </w:r>
      <w:r>
        <w:rPr>
          <w:rFonts w:eastAsia="Times New Roman"/>
          <w:b/>
          <w:bCs/>
          <w:i/>
          <w:iCs/>
          <w:sz w:val="24"/>
          <w:szCs w:val="24"/>
        </w:rPr>
        <w:t xml:space="preserve"> </w:t>
      </w:r>
      <w:r>
        <w:rPr>
          <w:rFonts w:eastAsia="Times New Roman"/>
          <w:sz w:val="24"/>
          <w:szCs w:val="24"/>
        </w:rPr>
        <w:t>из ткани в древние времена).</w:t>
      </w:r>
    </w:p>
    <w:p w:rsidR="0083780E" w:rsidRDefault="0083780E">
      <w:pPr>
        <w:spacing w:line="14" w:lineRule="exact"/>
        <w:rPr>
          <w:sz w:val="20"/>
          <w:szCs w:val="20"/>
        </w:rPr>
      </w:pPr>
    </w:p>
    <w:p w:rsidR="0083780E" w:rsidRDefault="00901074">
      <w:pPr>
        <w:spacing w:line="234" w:lineRule="auto"/>
        <w:ind w:left="260"/>
        <w:jc w:val="both"/>
        <w:rPr>
          <w:sz w:val="20"/>
          <w:szCs w:val="20"/>
        </w:rPr>
      </w:pPr>
      <w:r>
        <w:rPr>
          <w:rFonts w:eastAsia="Times New Roman"/>
          <w:b/>
          <w:bCs/>
          <w:i/>
          <w:iCs/>
          <w:sz w:val="24"/>
          <w:szCs w:val="24"/>
        </w:rPr>
        <w:t>Отделка изделий из ткани</w:t>
      </w:r>
      <w:r>
        <w:rPr>
          <w:rFonts w:eastAsia="Times New Roman"/>
          <w:sz w:val="24"/>
          <w:szCs w:val="24"/>
        </w:rPr>
        <w:t>.</w:t>
      </w:r>
      <w:r>
        <w:rPr>
          <w:rFonts w:eastAsia="Times New Roman"/>
          <w:b/>
          <w:bCs/>
          <w:i/>
          <w:iCs/>
          <w:sz w:val="24"/>
          <w:szCs w:val="24"/>
        </w:rPr>
        <w:t xml:space="preserve"> </w:t>
      </w:r>
      <w:r>
        <w:rPr>
          <w:rFonts w:eastAsia="Times New Roman"/>
          <w:sz w:val="24"/>
          <w:szCs w:val="24"/>
        </w:rPr>
        <w:t>Аппликация на ткани.</w:t>
      </w:r>
      <w:r>
        <w:rPr>
          <w:rFonts w:eastAsia="Times New Roman"/>
          <w:b/>
          <w:bCs/>
          <w:i/>
          <w:iCs/>
          <w:sz w:val="24"/>
          <w:szCs w:val="24"/>
        </w:rPr>
        <w:t xml:space="preserve"> </w:t>
      </w:r>
      <w:r>
        <w:rPr>
          <w:rFonts w:eastAsia="Times New Roman"/>
          <w:sz w:val="24"/>
          <w:szCs w:val="24"/>
        </w:rPr>
        <w:t>Работа с тесьмой.</w:t>
      </w:r>
      <w:r>
        <w:rPr>
          <w:rFonts w:eastAsia="Times New Roman"/>
          <w:b/>
          <w:bCs/>
          <w:i/>
          <w:iCs/>
          <w:sz w:val="24"/>
          <w:szCs w:val="24"/>
        </w:rPr>
        <w:t xml:space="preserve"> </w:t>
      </w:r>
      <w:r>
        <w:rPr>
          <w:rFonts w:eastAsia="Times New Roman"/>
          <w:sz w:val="24"/>
          <w:szCs w:val="24"/>
        </w:rPr>
        <w:t>Применение</w:t>
      </w:r>
      <w:r>
        <w:rPr>
          <w:rFonts w:eastAsia="Times New Roman"/>
          <w:b/>
          <w:bCs/>
          <w:i/>
          <w:iCs/>
          <w:sz w:val="24"/>
          <w:szCs w:val="24"/>
        </w:rPr>
        <w:t xml:space="preserve"> </w:t>
      </w:r>
      <w:r>
        <w:rPr>
          <w:rFonts w:eastAsia="Times New Roman"/>
          <w:sz w:val="24"/>
          <w:szCs w:val="24"/>
        </w:rPr>
        <w:t>тесьмы. Виды тесьмы (простая, кружевная, с орнаментом).</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b/>
          <w:bCs/>
          <w:i/>
          <w:iCs/>
          <w:sz w:val="24"/>
          <w:szCs w:val="24"/>
        </w:rPr>
        <w:t>Ремонт одежды</w:t>
      </w:r>
      <w:r>
        <w:rPr>
          <w:rFonts w:eastAsia="Times New Roman"/>
          <w:sz w:val="24"/>
          <w:szCs w:val="24"/>
        </w:rPr>
        <w:t>.</w:t>
      </w:r>
      <w:r>
        <w:rPr>
          <w:rFonts w:eastAsia="Times New Roman"/>
          <w:b/>
          <w:bCs/>
          <w:i/>
          <w:iCs/>
          <w:sz w:val="24"/>
          <w:szCs w:val="24"/>
        </w:rPr>
        <w:t xml:space="preserve"> </w:t>
      </w:r>
      <w:r>
        <w:rPr>
          <w:rFonts w:eastAsia="Times New Roman"/>
          <w:sz w:val="24"/>
          <w:szCs w:val="24"/>
        </w:rPr>
        <w:t>Виды ремонта одежды</w:t>
      </w:r>
      <w:r>
        <w:rPr>
          <w:rFonts w:eastAsia="Times New Roman"/>
          <w:b/>
          <w:bCs/>
          <w:i/>
          <w:iCs/>
          <w:sz w:val="24"/>
          <w:szCs w:val="24"/>
        </w:rPr>
        <w:t xml:space="preserve"> </w:t>
      </w:r>
      <w:r>
        <w:rPr>
          <w:rFonts w:eastAsia="Times New Roman"/>
          <w:sz w:val="24"/>
          <w:szCs w:val="24"/>
        </w:rPr>
        <w:t>(пришивание пуговиц,</w:t>
      </w:r>
      <w:r>
        <w:rPr>
          <w:rFonts w:eastAsia="Times New Roman"/>
          <w:b/>
          <w:bCs/>
          <w:i/>
          <w:iCs/>
          <w:sz w:val="24"/>
          <w:szCs w:val="24"/>
        </w:rPr>
        <w:t xml:space="preserve"> </w:t>
      </w:r>
      <w:r>
        <w:rPr>
          <w:rFonts w:eastAsia="Times New Roman"/>
          <w:sz w:val="24"/>
          <w:szCs w:val="24"/>
        </w:rPr>
        <w:t>вешалок,</w:t>
      </w:r>
      <w:r>
        <w:rPr>
          <w:rFonts w:eastAsia="Times New Roman"/>
          <w:b/>
          <w:bCs/>
          <w:i/>
          <w:iCs/>
          <w:sz w:val="24"/>
          <w:szCs w:val="24"/>
        </w:rPr>
        <w:t xml:space="preserve"> </w:t>
      </w:r>
      <w:r>
        <w:rPr>
          <w:rFonts w:eastAsia="Times New Roman"/>
          <w:sz w:val="24"/>
          <w:szCs w:val="24"/>
        </w:rPr>
        <w:t>карманом и т.д.).</w:t>
      </w:r>
      <w:r>
        <w:rPr>
          <w:rFonts w:eastAsia="Times New Roman"/>
          <w:b/>
          <w:bCs/>
          <w:i/>
          <w:iCs/>
          <w:sz w:val="24"/>
          <w:szCs w:val="24"/>
        </w:rPr>
        <w:t xml:space="preserve"> </w:t>
      </w:r>
      <w:r>
        <w:rPr>
          <w:rFonts w:eastAsia="Times New Roman"/>
          <w:sz w:val="24"/>
          <w:szCs w:val="24"/>
        </w:rPr>
        <w:t>Пришивание пуговиц (с двумя и четырьмя сквозными отверстиями, с ушком). Отделка изделий пуговицами. Изготовление и пришивание вешалки</w:t>
      </w:r>
    </w:p>
    <w:p w:rsidR="0083780E" w:rsidRDefault="0083780E">
      <w:pPr>
        <w:spacing w:line="6" w:lineRule="exact"/>
        <w:rPr>
          <w:sz w:val="20"/>
          <w:szCs w:val="20"/>
        </w:rPr>
      </w:pPr>
    </w:p>
    <w:p w:rsidR="0083780E" w:rsidRDefault="00901074">
      <w:pPr>
        <w:ind w:left="260"/>
        <w:rPr>
          <w:sz w:val="20"/>
          <w:szCs w:val="20"/>
        </w:rPr>
      </w:pPr>
      <w:r>
        <w:rPr>
          <w:rFonts w:eastAsia="Times New Roman"/>
          <w:b/>
          <w:bCs/>
          <w:sz w:val="24"/>
          <w:szCs w:val="24"/>
        </w:rPr>
        <w:t>Работа с древесными материалами</w:t>
      </w:r>
    </w:p>
    <w:p w:rsidR="0083780E" w:rsidRDefault="0083780E">
      <w:pPr>
        <w:spacing w:line="7" w:lineRule="exact"/>
        <w:rPr>
          <w:sz w:val="20"/>
          <w:szCs w:val="20"/>
        </w:rPr>
      </w:pPr>
    </w:p>
    <w:p w:rsidR="0083780E" w:rsidRDefault="00901074">
      <w:pPr>
        <w:spacing w:line="236" w:lineRule="auto"/>
        <w:ind w:left="260"/>
        <w:jc w:val="both"/>
        <w:rPr>
          <w:sz w:val="20"/>
          <w:szCs w:val="20"/>
        </w:rPr>
      </w:pPr>
      <w:r>
        <w:rPr>
          <w:rFonts w:eastAsia="Times New Roman"/>
          <w:sz w:val="24"/>
          <w:szCs w:val="24"/>
        </w:rPr>
        <w:t>Элементарные сведения о древесине. Изделия из древесины. Понятия «дерево» и «древесина». Материалы и инструменты. Заготовка древесины. Кто работает с древесными материалами (плотник, столяр). Свойства древесины (цвет, запах, текстура).</w:t>
      </w:r>
    </w:p>
    <w:p w:rsidR="0083780E" w:rsidRDefault="0083780E">
      <w:pPr>
        <w:spacing w:line="14" w:lineRule="exact"/>
        <w:rPr>
          <w:sz w:val="20"/>
          <w:szCs w:val="20"/>
        </w:rPr>
      </w:pPr>
    </w:p>
    <w:p w:rsidR="0083780E" w:rsidRDefault="00901074">
      <w:pPr>
        <w:spacing w:line="234" w:lineRule="auto"/>
        <w:ind w:left="260"/>
        <w:jc w:val="both"/>
        <w:rPr>
          <w:sz w:val="20"/>
          <w:szCs w:val="20"/>
        </w:rPr>
      </w:pPr>
      <w:r>
        <w:rPr>
          <w:rFonts w:eastAsia="Times New Roman"/>
          <w:sz w:val="24"/>
          <w:szCs w:val="24"/>
        </w:rPr>
        <w:t>Способы обработки древесины ручными инструментами и приспособлениями (зачистка напильником, наждачной бумагой).</w:t>
      </w:r>
    </w:p>
    <w:p w:rsidR="0083780E" w:rsidRDefault="0083780E">
      <w:pPr>
        <w:spacing w:line="14" w:lineRule="exact"/>
        <w:rPr>
          <w:sz w:val="20"/>
          <w:szCs w:val="20"/>
        </w:rPr>
      </w:pPr>
    </w:p>
    <w:p w:rsidR="0083780E" w:rsidRDefault="00901074">
      <w:pPr>
        <w:spacing w:line="236" w:lineRule="auto"/>
        <w:ind w:left="260"/>
        <w:rPr>
          <w:sz w:val="20"/>
          <w:szCs w:val="20"/>
        </w:rPr>
      </w:pPr>
      <w:r>
        <w:rPr>
          <w:rFonts w:eastAsia="Times New Roman"/>
          <w:sz w:val="24"/>
          <w:szCs w:val="24"/>
        </w:rPr>
        <w:t>Способы обработки древесины ручными инструментами (пиление, заточка точилкой). Аппликация из древесных материалов (опилок, карандашной стружки, древесных заготовок для спичек). Клеевое соединение древесных материалов.</w:t>
      </w:r>
    </w:p>
    <w:p w:rsidR="0083780E" w:rsidRDefault="0083780E">
      <w:pPr>
        <w:spacing w:line="6" w:lineRule="exact"/>
        <w:rPr>
          <w:sz w:val="20"/>
          <w:szCs w:val="20"/>
        </w:rPr>
      </w:pPr>
    </w:p>
    <w:p w:rsidR="0083780E" w:rsidRDefault="00901074">
      <w:pPr>
        <w:ind w:left="260"/>
        <w:rPr>
          <w:sz w:val="20"/>
          <w:szCs w:val="20"/>
        </w:rPr>
      </w:pPr>
      <w:r>
        <w:rPr>
          <w:rFonts w:eastAsia="Times New Roman"/>
          <w:b/>
          <w:bCs/>
          <w:sz w:val="24"/>
          <w:szCs w:val="24"/>
        </w:rPr>
        <w:t>Работа металлом</w:t>
      </w:r>
    </w:p>
    <w:p w:rsidR="0083780E" w:rsidRDefault="0083780E">
      <w:pPr>
        <w:spacing w:line="7" w:lineRule="exact"/>
        <w:rPr>
          <w:sz w:val="20"/>
          <w:szCs w:val="20"/>
        </w:rPr>
      </w:pPr>
    </w:p>
    <w:p w:rsidR="0083780E" w:rsidRDefault="00901074">
      <w:pPr>
        <w:spacing w:line="236" w:lineRule="auto"/>
        <w:ind w:left="260"/>
        <w:jc w:val="both"/>
        <w:rPr>
          <w:sz w:val="20"/>
          <w:szCs w:val="20"/>
        </w:rPr>
      </w:pPr>
      <w:r>
        <w:rPr>
          <w:rFonts w:eastAsia="Times New Roman"/>
          <w:sz w:val="24"/>
          <w:szCs w:val="24"/>
        </w:rPr>
        <w:t>Элементарные сведения о металле. Применение металла. Виды металлов (черные, цветные, легкие тяжелые, благородные). Свойства металлов. Цвет металла. Технология ручной обработки металла. Инструменты для работы по металлу.</w:t>
      </w:r>
    </w:p>
    <w:p w:rsidR="0083780E" w:rsidRDefault="0083780E">
      <w:pPr>
        <w:spacing w:line="14" w:lineRule="exact"/>
        <w:rPr>
          <w:sz w:val="20"/>
          <w:szCs w:val="20"/>
        </w:rPr>
      </w:pPr>
    </w:p>
    <w:p w:rsidR="0083780E" w:rsidRDefault="00901074">
      <w:pPr>
        <w:spacing w:line="234" w:lineRule="auto"/>
        <w:ind w:left="260"/>
        <w:jc w:val="both"/>
        <w:rPr>
          <w:sz w:val="20"/>
          <w:szCs w:val="20"/>
        </w:rPr>
      </w:pPr>
      <w:r>
        <w:rPr>
          <w:rFonts w:eastAsia="Times New Roman"/>
          <w:b/>
          <w:bCs/>
          <w:i/>
          <w:iCs/>
          <w:sz w:val="24"/>
          <w:szCs w:val="24"/>
        </w:rPr>
        <w:t>Работа с алюминиевой фольгой</w:t>
      </w:r>
      <w:r>
        <w:rPr>
          <w:rFonts w:eastAsia="Times New Roman"/>
          <w:sz w:val="24"/>
          <w:szCs w:val="24"/>
        </w:rPr>
        <w:t>.</w:t>
      </w:r>
      <w:r>
        <w:rPr>
          <w:rFonts w:eastAsia="Times New Roman"/>
          <w:b/>
          <w:bCs/>
          <w:i/>
          <w:iCs/>
          <w:sz w:val="24"/>
          <w:szCs w:val="24"/>
        </w:rPr>
        <w:t xml:space="preserve"> </w:t>
      </w:r>
      <w:r>
        <w:rPr>
          <w:rFonts w:eastAsia="Times New Roman"/>
          <w:sz w:val="24"/>
          <w:szCs w:val="24"/>
        </w:rPr>
        <w:t>Приемы обработки фольги: «</w:t>
      </w:r>
      <w:proofErr w:type="spellStart"/>
      <w:r>
        <w:rPr>
          <w:rFonts w:eastAsia="Times New Roman"/>
          <w:sz w:val="24"/>
          <w:szCs w:val="24"/>
        </w:rPr>
        <w:t>сминание</w:t>
      </w:r>
      <w:proofErr w:type="spellEnd"/>
      <w:r>
        <w:rPr>
          <w:rFonts w:eastAsia="Times New Roman"/>
          <w:sz w:val="24"/>
          <w:szCs w:val="24"/>
        </w:rPr>
        <w:t>», «сгибание»,</w:t>
      </w:r>
      <w:r>
        <w:rPr>
          <w:rFonts w:eastAsia="Times New Roman"/>
          <w:b/>
          <w:bCs/>
          <w:i/>
          <w:iCs/>
          <w:sz w:val="24"/>
          <w:szCs w:val="24"/>
        </w:rPr>
        <w:t xml:space="preserve"> </w:t>
      </w:r>
      <w:r>
        <w:rPr>
          <w:rFonts w:eastAsia="Times New Roman"/>
          <w:sz w:val="24"/>
          <w:szCs w:val="24"/>
        </w:rPr>
        <w:t>«сжимание», «скручивание», «скатывание», «разрывание», «разрезание».</w:t>
      </w:r>
    </w:p>
    <w:p w:rsidR="0083780E" w:rsidRDefault="0083780E">
      <w:pPr>
        <w:spacing w:line="7" w:lineRule="exact"/>
        <w:rPr>
          <w:sz w:val="20"/>
          <w:szCs w:val="20"/>
        </w:rPr>
      </w:pPr>
    </w:p>
    <w:p w:rsidR="0083780E" w:rsidRDefault="00901074">
      <w:pPr>
        <w:ind w:left="260"/>
        <w:rPr>
          <w:sz w:val="20"/>
          <w:szCs w:val="20"/>
        </w:rPr>
      </w:pPr>
      <w:r>
        <w:rPr>
          <w:rFonts w:eastAsia="Times New Roman"/>
          <w:b/>
          <w:bCs/>
          <w:sz w:val="24"/>
          <w:szCs w:val="24"/>
        </w:rPr>
        <w:t>Работа с проволокой</w:t>
      </w:r>
    </w:p>
    <w:p w:rsidR="0083780E" w:rsidRDefault="0083780E">
      <w:pPr>
        <w:spacing w:line="7" w:lineRule="exact"/>
        <w:rPr>
          <w:sz w:val="20"/>
          <w:szCs w:val="20"/>
        </w:rPr>
      </w:pPr>
    </w:p>
    <w:p w:rsidR="0083780E" w:rsidRDefault="00901074">
      <w:pPr>
        <w:spacing w:line="236" w:lineRule="auto"/>
        <w:ind w:left="260"/>
        <w:jc w:val="both"/>
        <w:rPr>
          <w:sz w:val="20"/>
          <w:szCs w:val="20"/>
        </w:rPr>
      </w:pPr>
      <w:r>
        <w:rPr>
          <w:rFonts w:eastAsia="Times New Roman"/>
          <w:sz w:val="24"/>
          <w:szCs w:val="24"/>
        </w:rPr>
        <w:t>Элементарные сведения о проволоке (медная, алюминиевая, стальная). Применение проволоки в изделиях. Свойства проволоки (толстая, тонкая, гнется). Инструменты (плоскогубцы, круглогубцы, кусачки). Правила обращения с проволокой.</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sz w:val="24"/>
          <w:szCs w:val="24"/>
        </w:rPr>
        <w:t>Приемы работы с проволокой: «сгибание волной», «сгибание в кольцо», «сгибание в спираль», «сгибание вдвое, втрое, вчетверо», «намотка на карандаш», «сгибание под прямым углом».</w:t>
      </w:r>
    </w:p>
    <w:p w:rsidR="0083780E" w:rsidRDefault="0083780E">
      <w:pPr>
        <w:spacing w:line="14" w:lineRule="exact"/>
        <w:rPr>
          <w:sz w:val="20"/>
          <w:szCs w:val="20"/>
        </w:rPr>
      </w:pPr>
    </w:p>
    <w:p w:rsidR="0083780E" w:rsidRDefault="00901074">
      <w:pPr>
        <w:spacing w:line="234" w:lineRule="auto"/>
        <w:ind w:left="260"/>
        <w:jc w:val="both"/>
        <w:rPr>
          <w:sz w:val="20"/>
          <w:szCs w:val="20"/>
        </w:rPr>
      </w:pPr>
      <w:r>
        <w:rPr>
          <w:rFonts w:eastAsia="Times New Roman"/>
          <w:sz w:val="24"/>
          <w:szCs w:val="24"/>
        </w:rPr>
        <w:t>Получение контуров геометрических фигур, букв, декоративных фигурок птиц, зверей, человечков.</w:t>
      </w:r>
    </w:p>
    <w:p w:rsidR="0083780E" w:rsidRDefault="0083780E">
      <w:pPr>
        <w:spacing w:line="6" w:lineRule="exact"/>
        <w:rPr>
          <w:sz w:val="20"/>
          <w:szCs w:val="20"/>
        </w:rPr>
      </w:pPr>
    </w:p>
    <w:p w:rsidR="0083780E" w:rsidRDefault="00901074">
      <w:pPr>
        <w:ind w:left="260"/>
        <w:rPr>
          <w:sz w:val="20"/>
          <w:szCs w:val="20"/>
        </w:rPr>
      </w:pPr>
      <w:r>
        <w:rPr>
          <w:rFonts w:eastAsia="Times New Roman"/>
          <w:b/>
          <w:bCs/>
          <w:sz w:val="24"/>
          <w:szCs w:val="24"/>
        </w:rPr>
        <w:t xml:space="preserve">Работа с </w:t>
      </w:r>
      <w:proofErr w:type="spellStart"/>
      <w:r>
        <w:rPr>
          <w:rFonts w:eastAsia="Times New Roman"/>
          <w:b/>
          <w:bCs/>
          <w:sz w:val="24"/>
          <w:szCs w:val="24"/>
        </w:rPr>
        <w:t>металлоконструктором</w:t>
      </w:r>
      <w:proofErr w:type="spellEnd"/>
    </w:p>
    <w:p w:rsidR="0083780E" w:rsidRDefault="0083780E">
      <w:pPr>
        <w:spacing w:line="7" w:lineRule="exact"/>
        <w:rPr>
          <w:sz w:val="20"/>
          <w:szCs w:val="20"/>
        </w:rPr>
      </w:pPr>
    </w:p>
    <w:p w:rsidR="0083780E" w:rsidRDefault="00901074">
      <w:pPr>
        <w:spacing w:line="237" w:lineRule="auto"/>
        <w:ind w:left="260"/>
        <w:rPr>
          <w:sz w:val="20"/>
          <w:szCs w:val="20"/>
        </w:rPr>
      </w:pPr>
      <w:r>
        <w:rPr>
          <w:rFonts w:eastAsia="Times New Roman"/>
          <w:sz w:val="24"/>
          <w:szCs w:val="24"/>
        </w:rPr>
        <w:t xml:space="preserve">Элементарные сведения о </w:t>
      </w:r>
      <w:proofErr w:type="spellStart"/>
      <w:r>
        <w:rPr>
          <w:rFonts w:eastAsia="Times New Roman"/>
          <w:sz w:val="24"/>
          <w:szCs w:val="24"/>
        </w:rPr>
        <w:t>металлоконструкторе</w:t>
      </w:r>
      <w:proofErr w:type="spellEnd"/>
      <w:r>
        <w:rPr>
          <w:rFonts w:eastAsia="Times New Roman"/>
          <w:sz w:val="24"/>
          <w:szCs w:val="24"/>
        </w:rPr>
        <w:t xml:space="preserve">. Изделия из </w:t>
      </w:r>
      <w:proofErr w:type="spellStart"/>
      <w:r>
        <w:rPr>
          <w:rFonts w:eastAsia="Times New Roman"/>
          <w:sz w:val="24"/>
          <w:szCs w:val="24"/>
        </w:rPr>
        <w:t>металлоконструктора</w:t>
      </w:r>
      <w:proofErr w:type="spellEnd"/>
      <w:r>
        <w:rPr>
          <w:rFonts w:eastAsia="Times New Roman"/>
          <w:sz w:val="24"/>
          <w:szCs w:val="24"/>
        </w:rPr>
        <w:t xml:space="preserve">. Набор деталей </w:t>
      </w:r>
      <w:proofErr w:type="spellStart"/>
      <w:r>
        <w:rPr>
          <w:rFonts w:eastAsia="Times New Roman"/>
          <w:sz w:val="24"/>
          <w:szCs w:val="24"/>
        </w:rPr>
        <w:t>металлоконструктора</w:t>
      </w:r>
      <w:proofErr w:type="spellEnd"/>
      <w:r>
        <w:rPr>
          <w:rFonts w:eastAsia="Times New Roman"/>
          <w:sz w:val="24"/>
          <w:szCs w:val="24"/>
        </w:rPr>
        <w:t xml:space="preserve"> (планки, пластины, косынки, углы, скобы планшайбы, гайки, винты). Инструменты для работы с </w:t>
      </w:r>
      <w:proofErr w:type="spellStart"/>
      <w:r>
        <w:rPr>
          <w:rFonts w:eastAsia="Times New Roman"/>
          <w:sz w:val="24"/>
          <w:szCs w:val="24"/>
        </w:rPr>
        <w:t>металлоконструктором</w:t>
      </w:r>
      <w:proofErr w:type="spellEnd"/>
      <w:r>
        <w:rPr>
          <w:rFonts w:eastAsia="Times New Roman"/>
          <w:sz w:val="24"/>
          <w:szCs w:val="24"/>
        </w:rPr>
        <w:t xml:space="preserve"> (гаечный ключ, отвертка). Соединение планок винтом и гайкой.</w:t>
      </w:r>
    </w:p>
    <w:p w:rsidR="0083780E" w:rsidRDefault="0083780E">
      <w:pPr>
        <w:spacing w:line="19" w:lineRule="exact"/>
        <w:rPr>
          <w:sz w:val="20"/>
          <w:szCs w:val="20"/>
        </w:rPr>
      </w:pPr>
    </w:p>
    <w:p w:rsidR="0083780E" w:rsidRDefault="00901074">
      <w:pPr>
        <w:spacing w:line="245" w:lineRule="auto"/>
        <w:ind w:left="260" w:right="3880"/>
        <w:rPr>
          <w:sz w:val="20"/>
          <w:szCs w:val="20"/>
        </w:rPr>
      </w:pPr>
      <w:r>
        <w:rPr>
          <w:rFonts w:eastAsia="Times New Roman"/>
          <w:b/>
          <w:bCs/>
          <w:sz w:val="23"/>
          <w:szCs w:val="23"/>
        </w:rPr>
        <w:t xml:space="preserve">Комбинированные работы с разными материалами </w:t>
      </w:r>
      <w:r>
        <w:rPr>
          <w:rFonts w:eastAsia="Times New Roman"/>
          <w:sz w:val="23"/>
          <w:szCs w:val="23"/>
        </w:rPr>
        <w:t>Виды работ по комбинированию разных материалов:</w:t>
      </w:r>
    </w:p>
    <w:p w:rsidR="0083780E" w:rsidRDefault="0083780E">
      <w:pPr>
        <w:spacing w:line="7" w:lineRule="exact"/>
        <w:rPr>
          <w:sz w:val="20"/>
          <w:szCs w:val="20"/>
        </w:rPr>
      </w:pPr>
    </w:p>
    <w:p w:rsidR="0083780E" w:rsidRDefault="00901074">
      <w:pPr>
        <w:spacing w:line="236" w:lineRule="auto"/>
        <w:ind w:left="260"/>
        <w:jc w:val="both"/>
        <w:rPr>
          <w:sz w:val="20"/>
          <w:szCs w:val="20"/>
        </w:rPr>
      </w:pPr>
      <w:r>
        <w:rPr>
          <w:rFonts w:eastAsia="Times New Roman"/>
          <w:sz w:val="24"/>
          <w:szCs w:val="24"/>
        </w:rPr>
        <w:t>пластилин, природные материалы; бумага, пластилин; бумага, нитки; бумага, ткань; бумага, древесные материалы; бумага пуговицы; проволока, бумага и нитки; проволока, пластилин, скорлупа ореха.</w:t>
      </w:r>
    </w:p>
    <w:p w:rsidR="0083780E" w:rsidRDefault="0083780E">
      <w:pPr>
        <w:spacing w:line="282" w:lineRule="exact"/>
        <w:rPr>
          <w:sz w:val="20"/>
          <w:szCs w:val="20"/>
        </w:rPr>
      </w:pPr>
    </w:p>
    <w:p w:rsidR="0083780E" w:rsidRDefault="00901074">
      <w:pPr>
        <w:ind w:left="260"/>
        <w:rPr>
          <w:sz w:val="20"/>
          <w:szCs w:val="20"/>
        </w:rPr>
      </w:pPr>
      <w:r>
        <w:rPr>
          <w:rFonts w:eastAsia="Times New Roman"/>
          <w:b/>
          <w:bCs/>
          <w:sz w:val="24"/>
          <w:szCs w:val="24"/>
        </w:rPr>
        <w:t>2.3 Программы курсов коррекционно-развивающей области</w:t>
      </w:r>
    </w:p>
    <w:p w:rsidR="0083780E" w:rsidRDefault="00901074">
      <w:pPr>
        <w:ind w:left="260"/>
        <w:rPr>
          <w:sz w:val="20"/>
          <w:szCs w:val="20"/>
        </w:rPr>
      </w:pPr>
      <w:r>
        <w:rPr>
          <w:rFonts w:eastAsia="Times New Roman"/>
          <w:b/>
          <w:bCs/>
          <w:sz w:val="24"/>
          <w:szCs w:val="24"/>
        </w:rPr>
        <w:t>2.3.1 Логопедическая ритмика</w:t>
      </w:r>
    </w:p>
    <w:p w:rsidR="0083780E" w:rsidRDefault="0083780E">
      <w:pPr>
        <w:spacing w:line="7" w:lineRule="exact"/>
        <w:rPr>
          <w:sz w:val="20"/>
          <w:szCs w:val="20"/>
        </w:rPr>
      </w:pPr>
    </w:p>
    <w:p w:rsidR="0083780E" w:rsidRDefault="00901074">
      <w:pPr>
        <w:spacing w:line="236" w:lineRule="auto"/>
        <w:ind w:left="260"/>
        <w:jc w:val="both"/>
        <w:rPr>
          <w:sz w:val="20"/>
          <w:szCs w:val="20"/>
        </w:rPr>
      </w:pPr>
      <w:r>
        <w:rPr>
          <w:rFonts w:eastAsia="Times New Roman"/>
          <w:b/>
          <w:bCs/>
          <w:sz w:val="24"/>
          <w:szCs w:val="24"/>
        </w:rPr>
        <w:t xml:space="preserve">Цель </w:t>
      </w:r>
      <w:r>
        <w:rPr>
          <w:rFonts w:eastAsia="Times New Roman"/>
          <w:sz w:val="24"/>
          <w:szCs w:val="24"/>
        </w:rPr>
        <w:t>логопедических занятий состоит в диагностике,</w:t>
      </w:r>
      <w:r>
        <w:rPr>
          <w:rFonts w:eastAsia="Times New Roman"/>
          <w:b/>
          <w:bCs/>
          <w:sz w:val="24"/>
          <w:szCs w:val="24"/>
        </w:rPr>
        <w:t xml:space="preserve"> </w:t>
      </w:r>
      <w:r>
        <w:rPr>
          <w:rFonts w:eastAsia="Times New Roman"/>
          <w:sz w:val="24"/>
          <w:szCs w:val="24"/>
        </w:rPr>
        <w:t>коррекции и развитии всех сторон</w:t>
      </w:r>
      <w:r>
        <w:rPr>
          <w:rFonts w:eastAsia="Times New Roman"/>
          <w:b/>
          <w:bCs/>
          <w:sz w:val="24"/>
          <w:szCs w:val="24"/>
        </w:rPr>
        <w:t xml:space="preserve"> </w:t>
      </w:r>
      <w:r>
        <w:rPr>
          <w:rFonts w:eastAsia="Times New Roman"/>
          <w:sz w:val="24"/>
          <w:szCs w:val="24"/>
        </w:rPr>
        <w:t>речи (фонетико-фонематической, лексико-грамматической, синтаксической), связной речи; формировании навыков вербальной коммуникации.</w:t>
      </w:r>
    </w:p>
    <w:p w:rsidR="0083780E" w:rsidRDefault="0083780E">
      <w:pPr>
        <w:spacing w:line="112" w:lineRule="exact"/>
        <w:rPr>
          <w:sz w:val="20"/>
          <w:szCs w:val="20"/>
        </w:rPr>
      </w:pPr>
    </w:p>
    <w:p w:rsidR="0083780E" w:rsidRDefault="0083780E">
      <w:pPr>
        <w:jc w:val="right"/>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pPr>
        <w:ind w:left="260"/>
        <w:rPr>
          <w:sz w:val="20"/>
          <w:szCs w:val="20"/>
        </w:rPr>
      </w:pPr>
      <w:r>
        <w:rPr>
          <w:rFonts w:eastAsia="Times New Roman"/>
          <w:sz w:val="24"/>
          <w:szCs w:val="24"/>
        </w:rPr>
        <w:lastRenderedPageBreak/>
        <w:t xml:space="preserve">Основными </w:t>
      </w:r>
      <w:r>
        <w:rPr>
          <w:rFonts w:eastAsia="Times New Roman"/>
          <w:b/>
          <w:bCs/>
          <w:sz w:val="24"/>
          <w:szCs w:val="24"/>
        </w:rPr>
        <w:t>направлениями</w:t>
      </w:r>
      <w:r>
        <w:rPr>
          <w:rFonts w:eastAsia="Times New Roman"/>
          <w:sz w:val="24"/>
          <w:szCs w:val="24"/>
        </w:rPr>
        <w:t xml:space="preserve"> логопедической работы является:</w:t>
      </w:r>
    </w:p>
    <w:p w:rsidR="0083780E" w:rsidRDefault="00901074">
      <w:pPr>
        <w:tabs>
          <w:tab w:val="left" w:pos="1860"/>
          <w:tab w:val="left" w:pos="2340"/>
          <w:tab w:val="left" w:pos="3740"/>
          <w:tab w:val="left" w:pos="6140"/>
          <w:tab w:val="left" w:pos="7780"/>
          <w:tab w:val="left" w:pos="9600"/>
        </w:tabs>
        <w:ind w:left="260"/>
        <w:rPr>
          <w:sz w:val="20"/>
          <w:szCs w:val="20"/>
        </w:rPr>
      </w:pPr>
      <w:r>
        <w:rPr>
          <w:rFonts w:eastAsia="Times New Roman"/>
          <w:sz w:val="24"/>
          <w:szCs w:val="24"/>
        </w:rPr>
        <w:t>диагностика</w:t>
      </w:r>
      <w:r>
        <w:rPr>
          <w:sz w:val="20"/>
          <w:szCs w:val="20"/>
        </w:rPr>
        <w:tab/>
      </w:r>
      <w:r>
        <w:rPr>
          <w:rFonts w:eastAsia="Times New Roman"/>
          <w:sz w:val="24"/>
          <w:szCs w:val="24"/>
        </w:rPr>
        <w:t>и</w:t>
      </w:r>
      <w:r>
        <w:rPr>
          <w:sz w:val="20"/>
          <w:szCs w:val="20"/>
        </w:rPr>
        <w:tab/>
      </w:r>
      <w:r>
        <w:rPr>
          <w:rFonts w:eastAsia="Times New Roman"/>
          <w:sz w:val="24"/>
          <w:szCs w:val="24"/>
        </w:rPr>
        <w:t>коррекция</w:t>
      </w:r>
      <w:r>
        <w:rPr>
          <w:sz w:val="20"/>
          <w:szCs w:val="20"/>
        </w:rPr>
        <w:tab/>
      </w:r>
      <w:r>
        <w:rPr>
          <w:rFonts w:eastAsia="Times New Roman"/>
          <w:sz w:val="24"/>
          <w:szCs w:val="24"/>
        </w:rPr>
        <w:t>звукопроизношения</w:t>
      </w:r>
      <w:r>
        <w:rPr>
          <w:sz w:val="20"/>
          <w:szCs w:val="20"/>
        </w:rPr>
        <w:tab/>
      </w:r>
      <w:r>
        <w:rPr>
          <w:rFonts w:eastAsia="Times New Roman"/>
          <w:sz w:val="24"/>
          <w:szCs w:val="24"/>
        </w:rPr>
        <w:t>(постановка,</w:t>
      </w:r>
      <w:r>
        <w:rPr>
          <w:sz w:val="20"/>
          <w:szCs w:val="20"/>
        </w:rPr>
        <w:tab/>
      </w:r>
      <w:r>
        <w:rPr>
          <w:rFonts w:eastAsia="Times New Roman"/>
          <w:sz w:val="24"/>
          <w:szCs w:val="24"/>
        </w:rPr>
        <w:t>автоматизация</w:t>
      </w:r>
      <w:r>
        <w:rPr>
          <w:sz w:val="20"/>
          <w:szCs w:val="20"/>
        </w:rPr>
        <w:tab/>
      </w:r>
      <w:r>
        <w:rPr>
          <w:rFonts w:eastAsia="Times New Roman"/>
          <w:sz w:val="24"/>
          <w:szCs w:val="24"/>
        </w:rPr>
        <w:t>и</w:t>
      </w:r>
    </w:p>
    <w:p w:rsidR="0083780E" w:rsidRDefault="00901074">
      <w:pPr>
        <w:ind w:left="260"/>
        <w:rPr>
          <w:sz w:val="20"/>
          <w:szCs w:val="20"/>
        </w:rPr>
      </w:pPr>
      <w:r>
        <w:rPr>
          <w:rFonts w:eastAsia="Times New Roman"/>
          <w:sz w:val="24"/>
          <w:szCs w:val="24"/>
        </w:rPr>
        <w:t>дифференциация звуков речи);</w:t>
      </w:r>
    </w:p>
    <w:p w:rsidR="0083780E" w:rsidRDefault="00901074">
      <w:pPr>
        <w:ind w:left="260"/>
        <w:rPr>
          <w:sz w:val="20"/>
          <w:szCs w:val="20"/>
        </w:rPr>
      </w:pPr>
      <w:r>
        <w:rPr>
          <w:rFonts w:eastAsia="Times New Roman"/>
          <w:sz w:val="24"/>
          <w:szCs w:val="24"/>
        </w:rPr>
        <w:t>диагностика и коррекция лексической стороны речи;</w:t>
      </w:r>
    </w:p>
    <w:p w:rsidR="0083780E" w:rsidRDefault="00901074">
      <w:pPr>
        <w:ind w:left="260"/>
        <w:rPr>
          <w:sz w:val="20"/>
          <w:szCs w:val="20"/>
        </w:rPr>
      </w:pPr>
      <w:r>
        <w:rPr>
          <w:rFonts w:eastAsia="Times New Roman"/>
          <w:sz w:val="24"/>
          <w:szCs w:val="24"/>
        </w:rPr>
        <w:t>диагностика и коррекция грамматического строя речи (синтаксической структуры речевых</w:t>
      </w:r>
    </w:p>
    <w:p w:rsidR="0083780E" w:rsidRDefault="00901074">
      <w:pPr>
        <w:ind w:left="260"/>
        <w:rPr>
          <w:sz w:val="20"/>
          <w:szCs w:val="20"/>
        </w:rPr>
      </w:pPr>
      <w:r>
        <w:rPr>
          <w:rFonts w:eastAsia="Times New Roman"/>
          <w:sz w:val="24"/>
          <w:szCs w:val="24"/>
        </w:rPr>
        <w:t>высказываний, словоизменения и словообразования);</w:t>
      </w:r>
    </w:p>
    <w:p w:rsidR="0083780E" w:rsidRDefault="00901074">
      <w:pPr>
        <w:tabs>
          <w:tab w:val="left" w:pos="1540"/>
          <w:tab w:val="left" w:pos="3280"/>
          <w:tab w:val="left" w:pos="3640"/>
          <w:tab w:val="left" w:pos="5380"/>
          <w:tab w:val="left" w:pos="7280"/>
          <w:tab w:val="left" w:pos="8060"/>
          <w:tab w:val="left" w:pos="8840"/>
        </w:tabs>
        <w:ind w:left="260"/>
        <w:rPr>
          <w:sz w:val="20"/>
          <w:szCs w:val="20"/>
        </w:rPr>
      </w:pPr>
      <w:r>
        <w:rPr>
          <w:rFonts w:eastAsia="Times New Roman"/>
          <w:sz w:val="24"/>
          <w:szCs w:val="24"/>
        </w:rPr>
        <w:t>коррекция</w:t>
      </w:r>
      <w:r>
        <w:rPr>
          <w:rFonts w:eastAsia="Times New Roman"/>
          <w:sz w:val="24"/>
          <w:szCs w:val="24"/>
        </w:rPr>
        <w:tab/>
        <w:t>диалогической</w:t>
      </w:r>
      <w:r>
        <w:rPr>
          <w:rFonts w:eastAsia="Times New Roman"/>
          <w:sz w:val="24"/>
          <w:szCs w:val="24"/>
        </w:rPr>
        <w:tab/>
        <w:t>и</w:t>
      </w:r>
      <w:r>
        <w:rPr>
          <w:rFonts w:eastAsia="Times New Roman"/>
          <w:sz w:val="24"/>
          <w:szCs w:val="24"/>
        </w:rPr>
        <w:tab/>
        <w:t>формирование</w:t>
      </w:r>
      <w:r>
        <w:rPr>
          <w:rFonts w:eastAsia="Times New Roman"/>
          <w:sz w:val="24"/>
          <w:szCs w:val="24"/>
        </w:rPr>
        <w:tab/>
        <w:t>монологической</w:t>
      </w:r>
      <w:r>
        <w:rPr>
          <w:rFonts w:eastAsia="Times New Roman"/>
          <w:sz w:val="24"/>
          <w:szCs w:val="24"/>
        </w:rPr>
        <w:tab/>
        <w:t>форм</w:t>
      </w:r>
      <w:r>
        <w:rPr>
          <w:rFonts w:eastAsia="Times New Roman"/>
          <w:sz w:val="24"/>
          <w:szCs w:val="24"/>
        </w:rPr>
        <w:tab/>
        <w:t>речи;</w:t>
      </w:r>
      <w:r>
        <w:rPr>
          <w:sz w:val="20"/>
          <w:szCs w:val="20"/>
        </w:rPr>
        <w:tab/>
      </w:r>
      <w:r>
        <w:rPr>
          <w:rFonts w:eastAsia="Times New Roman"/>
          <w:sz w:val="23"/>
          <w:szCs w:val="23"/>
        </w:rPr>
        <w:t>развитие</w:t>
      </w:r>
    </w:p>
    <w:p w:rsidR="0083780E" w:rsidRDefault="00901074">
      <w:pPr>
        <w:ind w:left="260"/>
        <w:rPr>
          <w:sz w:val="20"/>
          <w:szCs w:val="20"/>
        </w:rPr>
      </w:pPr>
      <w:r>
        <w:rPr>
          <w:rFonts w:eastAsia="Times New Roman"/>
          <w:sz w:val="24"/>
          <w:szCs w:val="24"/>
        </w:rPr>
        <w:t>коммуникативной функции речи;</w:t>
      </w:r>
    </w:p>
    <w:p w:rsidR="0083780E" w:rsidRDefault="00901074">
      <w:pPr>
        <w:ind w:left="260"/>
        <w:rPr>
          <w:sz w:val="20"/>
          <w:szCs w:val="20"/>
        </w:rPr>
      </w:pPr>
      <w:r>
        <w:rPr>
          <w:rFonts w:eastAsia="Times New Roman"/>
          <w:sz w:val="24"/>
          <w:szCs w:val="24"/>
        </w:rPr>
        <w:t>коррекция нарушений чтения и письма;</w:t>
      </w:r>
    </w:p>
    <w:p w:rsidR="0083780E" w:rsidRDefault="0083780E">
      <w:pPr>
        <w:spacing w:line="12" w:lineRule="exact"/>
        <w:rPr>
          <w:sz w:val="20"/>
          <w:szCs w:val="20"/>
        </w:rPr>
      </w:pPr>
    </w:p>
    <w:p w:rsidR="0083780E" w:rsidRDefault="00901074">
      <w:pPr>
        <w:spacing w:line="249" w:lineRule="auto"/>
        <w:ind w:left="260" w:right="2880"/>
        <w:rPr>
          <w:sz w:val="20"/>
          <w:szCs w:val="20"/>
        </w:rPr>
      </w:pPr>
      <w:r>
        <w:rPr>
          <w:rFonts w:eastAsia="Times New Roman"/>
          <w:sz w:val="23"/>
          <w:szCs w:val="23"/>
        </w:rPr>
        <w:t>расширение представлений об окружающей действительности; развитие познавательной сферы (мышления, памяти, внимания).</w:t>
      </w:r>
    </w:p>
    <w:p w:rsidR="0083780E" w:rsidRDefault="0083780E">
      <w:pPr>
        <w:spacing w:line="200" w:lineRule="exact"/>
        <w:rPr>
          <w:sz w:val="20"/>
          <w:szCs w:val="20"/>
        </w:rPr>
      </w:pPr>
    </w:p>
    <w:p w:rsidR="0083780E" w:rsidRDefault="0083780E">
      <w:pPr>
        <w:spacing w:line="283" w:lineRule="exact"/>
        <w:rPr>
          <w:sz w:val="20"/>
          <w:szCs w:val="20"/>
        </w:rPr>
      </w:pPr>
    </w:p>
    <w:p w:rsidR="0083780E" w:rsidRDefault="00901074">
      <w:pPr>
        <w:ind w:left="260"/>
        <w:rPr>
          <w:sz w:val="20"/>
          <w:szCs w:val="20"/>
        </w:rPr>
      </w:pPr>
      <w:r>
        <w:rPr>
          <w:rFonts w:eastAsia="Times New Roman"/>
          <w:b/>
          <w:bCs/>
          <w:sz w:val="24"/>
          <w:szCs w:val="24"/>
        </w:rPr>
        <w:t>2.3.2 Психомоторика и сенсорное развитие</w:t>
      </w:r>
    </w:p>
    <w:p w:rsidR="0083780E" w:rsidRDefault="0083780E">
      <w:pPr>
        <w:spacing w:line="130" w:lineRule="exact"/>
        <w:rPr>
          <w:sz w:val="20"/>
          <w:szCs w:val="20"/>
        </w:rPr>
      </w:pPr>
    </w:p>
    <w:p w:rsidR="0083780E" w:rsidRDefault="00901074">
      <w:pPr>
        <w:ind w:left="260"/>
        <w:rPr>
          <w:sz w:val="20"/>
          <w:szCs w:val="20"/>
        </w:rPr>
      </w:pPr>
      <w:r>
        <w:rPr>
          <w:rFonts w:eastAsia="Times New Roman"/>
          <w:b/>
          <w:bCs/>
          <w:sz w:val="24"/>
          <w:szCs w:val="24"/>
        </w:rPr>
        <w:t xml:space="preserve">Цель </w:t>
      </w:r>
      <w:proofErr w:type="spellStart"/>
      <w:r>
        <w:rPr>
          <w:rFonts w:eastAsia="Times New Roman"/>
          <w:sz w:val="24"/>
          <w:szCs w:val="24"/>
        </w:rPr>
        <w:t>психокорреционных</w:t>
      </w:r>
      <w:proofErr w:type="spellEnd"/>
      <w:r>
        <w:rPr>
          <w:rFonts w:eastAsia="Times New Roman"/>
          <w:sz w:val="24"/>
          <w:szCs w:val="24"/>
        </w:rPr>
        <w:t xml:space="preserve"> занятий заключается в применении разных форм взаимодействия</w:t>
      </w:r>
    </w:p>
    <w:p w:rsidR="0083780E" w:rsidRDefault="0083780E">
      <w:pPr>
        <w:spacing w:line="12" w:lineRule="exact"/>
        <w:rPr>
          <w:sz w:val="20"/>
          <w:szCs w:val="20"/>
        </w:rPr>
      </w:pPr>
    </w:p>
    <w:p w:rsidR="0083780E" w:rsidRDefault="00901074" w:rsidP="00901074">
      <w:pPr>
        <w:numPr>
          <w:ilvl w:val="0"/>
          <w:numId w:val="31"/>
        </w:numPr>
        <w:tabs>
          <w:tab w:val="left" w:pos="447"/>
        </w:tabs>
        <w:spacing w:line="236" w:lineRule="auto"/>
        <w:ind w:left="260" w:firstLine="2"/>
        <w:jc w:val="both"/>
        <w:rPr>
          <w:rFonts w:eastAsia="Times New Roman"/>
          <w:sz w:val="24"/>
          <w:szCs w:val="24"/>
        </w:rPr>
      </w:pPr>
      <w:r>
        <w:rPr>
          <w:rFonts w:eastAsia="Times New Roman"/>
          <w:sz w:val="24"/>
          <w:szCs w:val="24"/>
        </w:rPr>
        <w:t>обучающимися, направленными на преодоление или ослабление проблем в психическом и личностном развитии, гармонизацию личности и межличностных отношений учащихся; формирование навыков адекватного поведения.</w:t>
      </w:r>
    </w:p>
    <w:p w:rsidR="0083780E" w:rsidRDefault="0083780E">
      <w:pPr>
        <w:spacing w:line="1"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 xml:space="preserve">Основные </w:t>
      </w:r>
      <w:r>
        <w:rPr>
          <w:rFonts w:eastAsia="Times New Roman"/>
          <w:b/>
          <w:bCs/>
          <w:sz w:val="24"/>
          <w:szCs w:val="24"/>
        </w:rPr>
        <w:t>направления</w:t>
      </w:r>
      <w:r>
        <w:rPr>
          <w:rFonts w:eastAsia="Times New Roman"/>
          <w:sz w:val="24"/>
          <w:szCs w:val="24"/>
        </w:rPr>
        <w:t xml:space="preserve"> работы:</w:t>
      </w:r>
    </w:p>
    <w:p w:rsidR="0083780E" w:rsidRDefault="0083780E">
      <w:pPr>
        <w:spacing w:line="12"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sz w:val="24"/>
          <w:szCs w:val="24"/>
        </w:rPr>
        <w:t xml:space="preserve">диагностика и развитие познавательной сферы (формирование учебной мотивации, активизация сенсорно-перцептивной, </w:t>
      </w:r>
      <w:proofErr w:type="spellStart"/>
      <w:r>
        <w:rPr>
          <w:rFonts w:eastAsia="Times New Roman"/>
          <w:sz w:val="24"/>
          <w:szCs w:val="24"/>
        </w:rPr>
        <w:t>мнемической</w:t>
      </w:r>
      <w:proofErr w:type="spellEnd"/>
      <w:r>
        <w:rPr>
          <w:rFonts w:eastAsia="Times New Roman"/>
          <w:sz w:val="24"/>
          <w:szCs w:val="24"/>
        </w:rPr>
        <w:t xml:space="preserve"> и мыслительной деятельности);</w:t>
      </w:r>
    </w:p>
    <w:p w:rsidR="0083780E" w:rsidRDefault="0083780E">
      <w:pPr>
        <w:spacing w:line="13" w:lineRule="exact"/>
        <w:rPr>
          <w:rFonts w:eastAsia="Times New Roman"/>
          <w:sz w:val="24"/>
          <w:szCs w:val="24"/>
        </w:rPr>
      </w:pPr>
    </w:p>
    <w:p w:rsidR="0083780E" w:rsidRDefault="00901074">
      <w:pPr>
        <w:spacing w:line="237" w:lineRule="auto"/>
        <w:ind w:left="260"/>
        <w:rPr>
          <w:rFonts w:eastAsia="Times New Roman"/>
          <w:sz w:val="24"/>
          <w:szCs w:val="24"/>
        </w:rPr>
      </w:pPr>
      <w:r>
        <w:rPr>
          <w:rFonts w:eastAsia="Times New Roman"/>
          <w:sz w:val="24"/>
          <w:szCs w:val="24"/>
        </w:rPr>
        <w:t xml:space="preserve">диагностика и развитие эмоционально-личностной сферы (гармонизация </w:t>
      </w:r>
      <w:proofErr w:type="spellStart"/>
      <w:r>
        <w:rPr>
          <w:rFonts w:eastAsia="Times New Roman"/>
          <w:sz w:val="24"/>
          <w:szCs w:val="24"/>
        </w:rPr>
        <w:t>пихоэмоционального</w:t>
      </w:r>
      <w:proofErr w:type="spellEnd"/>
      <w:r>
        <w:rPr>
          <w:rFonts w:eastAsia="Times New Roman"/>
          <w:sz w:val="24"/>
          <w:szCs w:val="24"/>
        </w:rPr>
        <w:t xml:space="preserve"> состояния, формирование позитивного отношения к своему «Я», повышение уверенности в себе, развитие самостоятельности, формирование навыков самоконтроля); диагностика и развитие коммуникативной сферы и социальная интеграции (развитие</w:t>
      </w:r>
    </w:p>
    <w:p w:rsidR="0083780E" w:rsidRDefault="0083780E">
      <w:pPr>
        <w:spacing w:line="5"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способности к эмпатии, сопереживанию);</w:t>
      </w:r>
    </w:p>
    <w:p w:rsidR="0083780E" w:rsidRDefault="0083780E">
      <w:pPr>
        <w:spacing w:line="12" w:lineRule="exact"/>
        <w:rPr>
          <w:rFonts w:eastAsia="Times New Roman"/>
          <w:sz w:val="24"/>
          <w:szCs w:val="24"/>
        </w:rPr>
      </w:pPr>
    </w:p>
    <w:p w:rsidR="0083780E" w:rsidRDefault="00901074">
      <w:pPr>
        <w:spacing w:line="236" w:lineRule="auto"/>
        <w:ind w:left="260"/>
        <w:jc w:val="both"/>
        <w:rPr>
          <w:rFonts w:eastAsia="Times New Roman"/>
          <w:sz w:val="24"/>
          <w:szCs w:val="24"/>
        </w:rPr>
      </w:pPr>
      <w:r>
        <w:rPr>
          <w:rFonts w:eastAsia="Times New Roman"/>
          <w:sz w:val="24"/>
          <w:szCs w:val="24"/>
        </w:rPr>
        <w:t>формирование продуктивных видов взаимодействия с окружающими (в семье, классе), повышение социального статуса ребенка в коллективе, формирование и развитие навыков социального поведения).</w:t>
      </w:r>
    </w:p>
    <w:p w:rsidR="0083780E" w:rsidRDefault="0083780E">
      <w:pPr>
        <w:spacing w:line="200" w:lineRule="exact"/>
        <w:rPr>
          <w:sz w:val="20"/>
          <w:szCs w:val="20"/>
        </w:rPr>
      </w:pPr>
    </w:p>
    <w:p w:rsidR="0083780E" w:rsidRDefault="0083780E">
      <w:pPr>
        <w:spacing w:line="219" w:lineRule="exact"/>
        <w:rPr>
          <w:sz w:val="20"/>
          <w:szCs w:val="20"/>
        </w:rPr>
      </w:pPr>
    </w:p>
    <w:p w:rsidR="0083780E" w:rsidRDefault="00901074">
      <w:pPr>
        <w:ind w:left="260"/>
        <w:rPr>
          <w:sz w:val="20"/>
          <w:szCs w:val="20"/>
        </w:rPr>
      </w:pPr>
      <w:r>
        <w:rPr>
          <w:rFonts w:eastAsia="Times New Roman"/>
          <w:b/>
          <w:bCs/>
          <w:sz w:val="24"/>
          <w:szCs w:val="24"/>
        </w:rPr>
        <w:t>2.3.3 Ритмика</w:t>
      </w:r>
    </w:p>
    <w:p w:rsidR="0083780E" w:rsidRDefault="0083780E">
      <w:pPr>
        <w:spacing w:line="7" w:lineRule="exact"/>
        <w:rPr>
          <w:sz w:val="20"/>
          <w:szCs w:val="20"/>
        </w:rPr>
      </w:pPr>
    </w:p>
    <w:p w:rsidR="0083780E" w:rsidRDefault="00901074">
      <w:pPr>
        <w:spacing w:line="234" w:lineRule="auto"/>
        <w:ind w:left="260" w:right="20"/>
        <w:jc w:val="both"/>
        <w:rPr>
          <w:sz w:val="20"/>
          <w:szCs w:val="20"/>
        </w:rPr>
      </w:pPr>
      <w:r>
        <w:rPr>
          <w:rFonts w:eastAsia="Times New Roman"/>
          <w:b/>
          <w:bCs/>
          <w:color w:val="00000A"/>
          <w:sz w:val="24"/>
          <w:szCs w:val="24"/>
        </w:rPr>
        <w:t xml:space="preserve">Целью </w:t>
      </w:r>
      <w:r>
        <w:rPr>
          <w:rFonts w:eastAsia="Times New Roman"/>
          <w:color w:val="00000A"/>
          <w:sz w:val="24"/>
          <w:szCs w:val="24"/>
        </w:rPr>
        <w:t>занятий по ритмике является развитие двигательной активности ребенка в процессе</w:t>
      </w:r>
      <w:r>
        <w:rPr>
          <w:rFonts w:eastAsia="Times New Roman"/>
          <w:b/>
          <w:bCs/>
          <w:color w:val="00000A"/>
          <w:sz w:val="24"/>
          <w:szCs w:val="24"/>
        </w:rPr>
        <w:t xml:space="preserve"> </w:t>
      </w:r>
      <w:r>
        <w:rPr>
          <w:rFonts w:eastAsia="Times New Roman"/>
          <w:color w:val="00000A"/>
          <w:sz w:val="24"/>
          <w:szCs w:val="24"/>
        </w:rPr>
        <w:t>восприятия музыки.</w:t>
      </w:r>
    </w:p>
    <w:p w:rsidR="0083780E" w:rsidRDefault="0083780E">
      <w:pPr>
        <w:spacing w:line="14" w:lineRule="exact"/>
        <w:rPr>
          <w:sz w:val="20"/>
          <w:szCs w:val="20"/>
        </w:rPr>
      </w:pPr>
    </w:p>
    <w:p w:rsidR="0083780E" w:rsidRDefault="00901074">
      <w:pPr>
        <w:spacing w:line="250" w:lineRule="auto"/>
        <w:ind w:left="260"/>
        <w:jc w:val="both"/>
        <w:rPr>
          <w:sz w:val="20"/>
          <w:szCs w:val="20"/>
        </w:rPr>
      </w:pPr>
      <w:r>
        <w:rPr>
          <w:rFonts w:eastAsia="Times New Roman"/>
          <w:color w:val="00000A"/>
          <w:sz w:val="23"/>
          <w:szCs w:val="23"/>
        </w:rPr>
        <w:t xml:space="preserve">На занятиях ритмикой осуществляется коррекция недостатков двигательной, эмоционально-волевой, познавательной сфер, которая достигается средствами музыкально-ритмической деятельности. Занятия способствуют развитию общей и речевой моторки, ориентировке в пространстве, укреплению здоровья, формированию навыков здорового образа жизни у обучающихся с умственной отсталостью </w:t>
      </w:r>
      <w:r>
        <w:rPr>
          <w:rFonts w:eastAsia="Times New Roman"/>
          <w:color w:val="000000"/>
          <w:sz w:val="23"/>
          <w:szCs w:val="23"/>
        </w:rPr>
        <w:t>(интеллектуальными нарушениями)</w:t>
      </w:r>
      <w:r>
        <w:rPr>
          <w:rFonts w:eastAsia="Times New Roman"/>
          <w:color w:val="00000A"/>
          <w:sz w:val="23"/>
          <w:szCs w:val="23"/>
        </w:rPr>
        <w:t>.</w:t>
      </w:r>
    </w:p>
    <w:p w:rsidR="0083780E" w:rsidRDefault="00901074">
      <w:pPr>
        <w:spacing w:line="232" w:lineRule="auto"/>
        <w:ind w:left="260"/>
        <w:rPr>
          <w:sz w:val="20"/>
          <w:szCs w:val="20"/>
        </w:rPr>
      </w:pPr>
      <w:r>
        <w:rPr>
          <w:rFonts w:eastAsia="Times New Roman"/>
          <w:sz w:val="24"/>
          <w:szCs w:val="24"/>
        </w:rPr>
        <w:t xml:space="preserve">Основные </w:t>
      </w:r>
      <w:r>
        <w:rPr>
          <w:rFonts w:eastAsia="Times New Roman"/>
          <w:b/>
          <w:bCs/>
          <w:sz w:val="24"/>
          <w:szCs w:val="24"/>
        </w:rPr>
        <w:t>направления</w:t>
      </w:r>
      <w:r>
        <w:rPr>
          <w:rFonts w:eastAsia="Times New Roman"/>
          <w:sz w:val="24"/>
          <w:szCs w:val="24"/>
        </w:rPr>
        <w:t xml:space="preserve"> работы по ритмике:</w:t>
      </w:r>
    </w:p>
    <w:p w:rsidR="0083780E" w:rsidRDefault="00901074">
      <w:pPr>
        <w:ind w:left="260"/>
        <w:rPr>
          <w:sz w:val="20"/>
          <w:szCs w:val="20"/>
        </w:rPr>
      </w:pPr>
      <w:r>
        <w:rPr>
          <w:rFonts w:eastAsia="Times New Roman"/>
          <w:sz w:val="24"/>
          <w:szCs w:val="24"/>
        </w:rPr>
        <w:t>упражнения на ориентировку в пространстве;</w:t>
      </w:r>
    </w:p>
    <w:p w:rsidR="0083780E" w:rsidRDefault="00901074">
      <w:pPr>
        <w:tabs>
          <w:tab w:val="left" w:pos="3000"/>
          <w:tab w:val="left" w:pos="4420"/>
          <w:tab w:val="left" w:pos="6600"/>
          <w:tab w:val="left" w:pos="8080"/>
          <w:tab w:val="left" w:pos="9500"/>
        </w:tabs>
        <w:ind w:left="260"/>
        <w:rPr>
          <w:sz w:val="20"/>
          <w:szCs w:val="20"/>
        </w:rPr>
      </w:pPr>
      <w:r>
        <w:rPr>
          <w:rFonts w:eastAsia="Times New Roman"/>
          <w:sz w:val="24"/>
          <w:szCs w:val="24"/>
        </w:rPr>
        <w:t>ритмико-гимнастические</w:t>
      </w:r>
      <w:r>
        <w:rPr>
          <w:rFonts w:eastAsia="Times New Roman"/>
          <w:sz w:val="24"/>
          <w:szCs w:val="24"/>
        </w:rPr>
        <w:tab/>
        <w:t>упражнения</w:t>
      </w:r>
      <w:r>
        <w:rPr>
          <w:sz w:val="20"/>
          <w:szCs w:val="20"/>
        </w:rPr>
        <w:tab/>
      </w:r>
      <w:r>
        <w:rPr>
          <w:rFonts w:eastAsia="Times New Roman"/>
          <w:sz w:val="24"/>
          <w:szCs w:val="24"/>
        </w:rPr>
        <w:t>(общеразвивающие</w:t>
      </w:r>
      <w:r>
        <w:rPr>
          <w:sz w:val="20"/>
          <w:szCs w:val="20"/>
        </w:rPr>
        <w:tab/>
      </w:r>
      <w:r>
        <w:rPr>
          <w:rFonts w:eastAsia="Times New Roman"/>
          <w:sz w:val="24"/>
          <w:szCs w:val="24"/>
        </w:rPr>
        <w:t>упражнения,</w:t>
      </w:r>
      <w:r>
        <w:rPr>
          <w:rFonts w:eastAsia="Times New Roman"/>
          <w:sz w:val="24"/>
          <w:szCs w:val="24"/>
        </w:rPr>
        <w:tab/>
        <w:t>упражнения</w:t>
      </w:r>
      <w:r>
        <w:rPr>
          <w:rFonts w:eastAsia="Times New Roman"/>
          <w:sz w:val="24"/>
          <w:szCs w:val="24"/>
        </w:rPr>
        <w:tab/>
        <w:t>на</w:t>
      </w:r>
    </w:p>
    <w:p w:rsidR="0083780E" w:rsidRDefault="00901074">
      <w:pPr>
        <w:ind w:left="260"/>
        <w:rPr>
          <w:sz w:val="20"/>
          <w:szCs w:val="20"/>
        </w:rPr>
      </w:pPr>
      <w:r>
        <w:rPr>
          <w:rFonts w:eastAsia="Times New Roman"/>
          <w:sz w:val="24"/>
          <w:szCs w:val="24"/>
        </w:rPr>
        <w:t>координацию движений, упражнение на расслабление мышц);</w:t>
      </w:r>
    </w:p>
    <w:p w:rsidR="0083780E" w:rsidRDefault="00901074">
      <w:pPr>
        <w:ind w:left="260"/>
        <w:rPr>
          <w:sz w:val="20"/>
          <w:szCs w:val="20"/>
        </w:rPr>
      </w:pPr>
      <w:r>
        <w:rPr>
          <w:rFonts w:eastAsia="Times New Roman"/>
          <w:sz w:val="24"/>
          <w:szCs w:val="24"/>
        </w:rPr>
        <w:t>упражнения с детскими музыкальными инструментами;</w:t>
      </w:r>
    </w:p>
    <w:p w:rsidR="0083780E" w:rsidRDefault="00901074">
      <w:pPr>
        <w:ind w:left="260"/>
        <w:rPr>
          <w:sz w:val="20"/>
          <w:szCs w:val="20"/>
        </w:rPr>
      </w:pPr>
      <w:r>
        <w:rPr>
          <w:rFonts w:eastAsia="Times New Roman"/>
          <w:sz w:val="24"/>
          <w:szCs w:val="24"/>
        </w:rPr>
        <w:t>игры под музыку;</w:t>
      </w:r>
    </w:p>
    <w:p w:rsidR="0083780E" w:rsidRDefault="00901074">
      <w:pPr>
        <w:ind w:left="260"/>
        <w:rPr>
          <w:sz w:val="20"/>
          <w:szCs w:val="20"/>
        </w:rPr>
      </w:pPr>
      <w:r>
        <w:rPr>
          <w:rFonts w:eastAsia="Times New Roman"/>
          <w:sz w:val="24"/>
          <w:szCs w:val="24"/>
        </w:rPr>
        <w:t>танцевальные упражнения.</w:t>
      </w:r>
    </w:p>
    <w:p w:rsidR="0083780E" w:rsidRDefault="0083780E">
      <w:pPr>
        <w:spacing w:line="281" w:lineRule="exact"/>
        <w:rPr>
          <w:sz w:val="20"/>
          <w:szCs w:val="20"/>
        </w:rPr>
      </w:pPr>
    </w:p>
    <w:p w:rsidR="0083780E" w:rsidRDefault="00901074">
      <w:pPr>
        <w:ind w:left="260"/>
        <w:rPr>
          <w:sz w:val="20"/>
          <w:szCs w:val="20"/>
        </w:rPr>
      </w:pPr>
      <w:r>
        <w:rPr>
          <w:rFonts w:eastAsia="Times New Roman"/>
          <w:b/>
          <w:bCs/>
          <w:color w:val="00000A"/>
          <w:sz w:val="24"/>
          <w:szCs w:val="24"/>
        </w:rPr>
        <w:t>2.4 Программа духовно- нравственного развития</w:t>
      </w:r>
    </w:p>
    <w:p w:rsidR="0083780E" w:rsidRDefault="0083780E">
      <w:pPr>
        <w:spacing w:line="7" w:lineRule="exact"/>
        <w:rPr>
          <w:sz w:val="20"/>
          <w:szCs w:val="20"/>
        </w:rPr>
      </w:pPr>
    </w:p>
    <w:p w:rsidR="0083780E" w:rsidRDefault="00901074">
      <w:pPr>
        <w:spacing w:line="234" w:lineRule="auto"/>
        <w:ind w:left="260"/>
        <w:rPr>
          <w:sz w:val="20"/>
          <w:szCs w:val="20"/>
        </w:rPr>
      </w:pPr>
      <w:r>
        <w:rPr>
          <w:rFonts w:eastAsia="Times New Roman"/>
          <w:sz w:val="24"/>
          <w:szCs w:val="24"/>
        </w:rPr>
        <w:t>Программа нравственного развития направлена на обеспечение личностного и социокультурного развития обучающихся с умственной отсталостью (интеллектуальными</w:t>
      </w:r>
    </w:p>
    <w:p w:rsidR="0083780E" w:rsidRDefault="0083780E">
      <w:pPr>
        <w:spacing w:line="200" w:lineRule="exact"/>
        <w:rPr>
          <w:sz w:val="20"/>
          <w:szCs w:val="20"/>
        </w:rPr>
      </w:pPr>
    </w:p>
    <w:p w:rsidR="0083780E" w:rsidRDefault="0083780E">
      <w:pPr>
        <w:spacing w:line="270" w:lineRule="exact"/>
        <w:rPr>
          <w:sz w:val="20"/>
          <w:szCs w:val="20"/>
        </w:rPr>
      </w:pPr>
    </w:p>
    <w:p w:rsidR="0083780E" w:rsidRDefault="0083780E">
      <w:pPr>
        <w:ind w:left="9540"/>
        <w:rPr>
          <w:sz w:val="20"/>
          <w:szCs w:val="20"/>
        </w:rPr>
      </w:pPr>
    </w:p>
    <w:p w:rsidR="0083780E" w:rsidRDefault="0083780E">
      <w:pPr>
        <w:sectPr w:rsidR="0083780E">
          <w:pgSz w:w="11900" w:h="16838"/>
          <w:pgMar w:top="1122" w:right="706" w:bottom="418" w:left="1440" w:header="0" w:footer="0" w:gutter="0"/>
          <w:cols w:space="720" w:equalWidth="0">
            <w:col w:w="9760"/>
          </w:cols>
        </w:sectPr>
      </w:pPr>
    </w:p>
    <w:p w:rsidR="0083780E" w:rsidRDefault="00901074">
      <w:pPr>
        <w:spacing w:line="234" w:lineRule="auto"/>
        <w:ind w:left="260" w:right="20"/>
        <w:rPr>
          <w:sz w:val="20"/>
          <w:szCs w:val="20"/>
        </w:rPr>
      </w:pPr>
      <w:r>
        <w:rPr>
          <w:rFonts w:eastAsia="Times New Roman"/>
          <w:sz w:val="24"/>
          <w:szCs w:val="24"/>
        </w:rPr>
        <w:lastRenderedPageBreak/>
        <w:t>нарушениями) вариант 2 внеурочной и внешкольной деятельности, в совместной педагогической работе образовательной организации, семьи и других институтов общества.</w:t>
      </w:r>
    </w:p>
    <w:p w:rsidR="0083780E" w:rsidRDefault="0083780E">
      <w:pPr>
        <w:spacing w:line="14" w:lineRule="exact"/>
        <w:rPr>
          <w:sz w:val="20"/>
          <w:szCs w:val="20"/>
        </w:rPr>
      </w:pPr>
    </w:p>
    <w:p w:rsidR="0083780E" w:rsidRDefault="00901074" w:rsidP="00901074">
      <w:pPr>
        <w:numPr>
          <w:ilvl w:val="0"/>
          <w:numId w:val="32"/>
        </w:numPr>
        <w:tabs>
          <w:tab w:val="left" w:pos="555"/>
        </w:tabs>
        <w:ind w:left="260" w:right="20" w:firstLine="2"/>
        <w:jc w:val="both"/>
        <w:rPr>
          <w:rFonts w:eastAsia="Times New Roman"/>
          <w:sz w:val="24"/>
          <w:szCs w:val="24"/>
        </w:rPr>
      </w:pPr>
      <w:r>
        <w:rPr>
          <w:rFonts w:eastAsia="Times New Roman"/>
          <w:sz w:val="24"/>
          <w:szCs w:val="24"/>
        </w:rPr>
        <w:t>основу данной программы положены ключевые воспитательные задачи, базовые национальные ценности российского общества, общечеловеческие ценности в контексте формирования у обучающихся нравственных чувств, нравственного сознания и поведения.</w:t>
      </w:r>
    </w:p>
    <w:p w:rsidR="0083780E" w:rsidRDefault="0083780E">
      <w:pPr>
        <w:spacing w:line="276" w:lineRule="exact"/>
        <w:rPr>
          <w:rFonts w:eastAsia="Times New Roman"/>
          <w:sz w:val="24"/>
          <w:szCs w:val="24"/>
        </w:rPr>
      </w:pPr>
    </w:p>
    <w:p w:rsidR="0083780E" w:rsidRDefault="00901074">
      <w:pPr>
        <w:spacing w:line="234" w:lineRule="auto"/>
        <w:ind w:left="260" w:right="20"/>
        <w:rPr>
          <w:rFonts w:eastAsia="Times New Roman"/>
          <w:sz w:val="24"/>
          <w:szCs w:val="24"/>
        </w:rPr>
      </w:pPr>
      <w:r>
        <w:rPr>
          <w:rFonts w:eastAsia="Times New Roman"/>
          <w:sz w:val="24"/>
          <w:szCs w:val="24"/>
        </w:rPr>
        <w:t>Направления нравственного развития обучающихся с умственной отсталостью (интеллектуальными нарушениями) вариант 2</w:t>
      </w:r>
    </w:p>
    <w:p w:rsidR="0083780E" w:rsidRDefault="0083780E">
      <w:pPr>
        <w:spacing w:line="2" w:lineRule="exact"/>
        <w:rPr>
          <w:sz w:val="20"/>
          <w:szCs w:val="20"/>
        </w:rPr>
      </w:pPr>
    </w:p>
    <w:tbl>
      <w:tblPr>
        <w:tblW w:w="0" w:type="auto"/>
        <w:tblInd w:w="30" w:type="dxa"/>
        <w:tblLayout w:type="fixed"/>
        <w:tblCellMar>
          <w:left w:w="0" w:type="dxa"/>
          <w:right w:w="0" w:type="dxa"/>
        </w:tblCellMar>
        <w:tblLook w:val="04A0" w:firstRow="1" w:lastRow="0" w:firstColumn="1" w:lastColumn="0" w:noHBand="0" w:noVBand="1"/>
      </w:tblPr>
      <w:tblGrid>
        <w:gridCol w:w="1320"/>
        <w:gridCol w:w="600"/>
        <w:gridCol w:w="240"/>
        <w:gridCol w:w="1100"/>
        <w:gridCol w:w="500"/>
        <w:gridCol w:w="1080"/>
        <w:gridCol w:w="1080"/>
        <w:gridCol w:w="580"/>
        <w:gridCol w:w="980"/>
        <w:gridCol w:w="2300"/>
      </w:tblGrid>
      <w:tr w:rsidR="0083780E">
        <w:trPr>
          <w:trHeight w:val="268"/>
        </w:trPr>
        <w:tc>
          <w:tcPr>
            <w:tcW w:w="1920" w:type="dxa"/>
            <w:gridSpan w:val="2"/>
            <w:tcBorders>
              <w:top w:val="single" w:sz="8" w:space="0" w:color="000080"/>
              <w:left w:val="single" w:sz="8" w:space="0" w:color="000080"/>
            </w:tcBorders>
            <w:vAlign w:val="bottom"/>
          </w:tcPr>
          <w:p w:rsidR="0083780E" w:rsidRDefault="00901074">
            <w:pPr>
              <w:spacing w:line="268" w:lineRule="exact"/>
              <w:ind w:left="100"/>
              <w:jc w:val="center"/>
              <w:rPr>
                <w:sz w:val="20"/>
                <w:szCs w:val="20"/>
              </w:rPr>
            </w:pPr>
            <w:r>
              <w:rPr>
                <w:rFonts w:eastAsia="Times New Roman"/>
                <w:w w:val="99"/>
                <w:sz w:val="24"/>
                <w:szCs w:val="24"/>
              </w:rPr>
              <w:t>Направления</w:t>
            </w:r>
          </w:p>
        </w:tc>
        <w:tc>
          <w:tcPr>
            <w:tcW w:w="240" w:type="dxa"/>
            <w:tcBorders>
              <w:top w:val="single" w:sz="8" w:space="0" w:color="000080"/>
              <w:right w:val="single" w:sz="8" w:space="0" w:color="000080"/>
            </w:tcBorders>
            <w:vAlign w:val="bottom"/>
          </w:tcPr>
          <w:p w:rsidR="0083780E" w:rsidRDefault="0083780E">
            <w:pPr>
              <w:rPr>
                <w:sz w:val="23"/>
                <w:szCs w:val="23"/>
              </w:rPr>
            </w:pPr>
          </w:p>
        </w:tc>
        <w:tc>
          <w:tcPr>
            <w:tcW w:w="1100" w:type="dxa"/>
            <w:tcBorders>
              <w:top w:val="single" w:sz="8" w:space="0" w:color="000080"/>
            </w:tcBorders>
            <w:vAlign w:val="bottom"/>
          </w:tcPr>
          <w:p w:rsidR="0083780E" w:rsidRDefault="0083780E">
            <w:pPr>
              <w:rPr>
                <w:sz w:val="23"/>
                <w:szCs w:val="23"/>
              </w:rPr>
            </w:pPr>
          </w:p>
        </w:tc>
        <w:tc>
          <w:tcPr>
            <w:tcW w:w="500" w:type="dxa"/>
            <w:tcBorders>
              <w:top w:val="single" w:sz="8" w:space="0" w:color="000080"/>
            </w:tcBorders>
            <w:vAlign w:val="bottom"/>
          </w:tcPr>
          <w:p w:rsidR="0083780E" w:rsidRDefault="0083780E">
            <w:pPr>
              <w:rPr>
                <w:sz w:val="23"/>
                <w:szCs w:val="23"/>
              </w:rPr>
            </w:pPr>
          </w:p>
        </w:tc>
        <w:tc>
          <w:tcPr>
            <w:tcW w:w="2160" w:type="dxa"/>
            <w:gridSpan w:val="2"/>
            <w:tcBorders>
              <w:top w:val="single" w:sz="8" w:space="0" w:color="000080"/>
            </w:tcBorders>
            <w:vAlign w:val="bottom"/>
          </w:tcPr>
          <w:p w:rsidR="0083780E" w:rsidRDefault="00901074">
            <w:pPr>
              <w:spacing w:line="268" w:lineRule="exact"/>
              <w:ind w:right="380"/>
              <w:jc w:val="right"/>
              <w:rPr>
                <w:sz w:val="20"/>
                <w:szCs w:val="20"/>
              </w:rPr>
            </w:pPr>
            <w:r>
              <w:rPr>
                <w:rFonts w:eastAsia="Times New Roman"/>
                <w:sz w:val="24"/>
                <w:szCs w:val="24"/>
              </w:rPr>
              <w:t>Содержание</w:t>
            </w:r>
          </w:p>
        </w:tc>
        <w:tc>
          <w:tcPr>
            <w:tcW w:w="580" w:type="dxa"/>
            <w:tcBorders>
              <w:top w:val="single" w:sz="8" w:space="0" w:color="000080"/>
            </w:tcBorders>
            <w:vAlign w:val="bottom"/>
          </w:tcPr>
          <w:p w:rsidR="0083780E" w:rsidRDefault="0083780E">
            <w:pPr>
              <w:rPr>
                <w:sz w:val="23"/>
                <w:szCs w:val="23"/>
              </w:rPr>
            </w:pPr>
          </w:p>
        </w:tc>
        <w:tc>
          <w:tcPr>
            <w:tcW w:w="980" w:type="dxa"/>
            <w:tcBorders>
              <w:top w:val="single" w:sz="8" w:space="0" w:color="000080"/>
              <w:right w:val="single" w:sz="8" w:space="0" w:color="000080"/>
            </w:tcBorders>
            <w:vAlign w:val="bottom"/>
          </w:tcPr>
          <w:p w:rsidR="0083780E" w:rsidRDefault="0083780E">
            <w:pPr>
              <w:rPr>
                <w:sz w:val="23"/>
                <w:szCs w:val="23"/>
              </w:rPr>
            </w:pPr>
          </w:p>
        </w:tc>
        <w:tc>
          <w:tcPr>
            <w:tcW w:w="2300" w:type="dxa"/>
            <w:tcBorders>
              <w:top w:val="single" w:sz="8" w:space="0" w:color="000080"/>
              <w:right w:val="single" w:sz="8" w:space="0" w:color="000080"/>
            </w:tcBorders>
            <w:vAlign w:val="bottom"/>
          </w:tcPr>
          <w:p w:rsidR="0083780E" w:rsidRDefault="00901074">
            <w:pPr>
              <w:spacing w:line="268" w:lineRule="exact"/>
              <w:jc w:val="center"/>
              <w:rPr>
                <w:sz w:val="20"/>
                <w:szCs w:val="20"/>
              </w:rPr>
            </w:pPr>
            <w:r>
              <w:rPr>
                <w:rFonts w:eastAsia="Times New Roman"/>
                <w:w w:val="98"/>
                <w:sz w:val="24"/>
                <w:szCs w:val="24"/>
              </w:rPr>
              <w:t>Формы работы</w:t>
            </w:r>
          </w:p>
        </w:tc>
      </w:tr>
      <w:tr w:rsidR="0083780E">
        <w:trPr>
          <w:trHeight w:val="276"/>
        </w:trPr>
        <w:tc>
          <w:tcPr>
            <w:tcW w:w="1920" w:type="dxa"/>
            <w:gridSpan w:val="2"/>
            <w:tcBorders>
              <w:left w:val="single" w:sz="8" w:space="0" w:color="000080"/>
            </w:tcBorders>
            <w:vAlign w:val="bottom"/>
          </w:tcPr>
          <w:p w:rsidR="0083780E" w:rsidRDefault="00901074">
            <w:pPr>
              <w:ind w:left="120"/>
              <w:jc w:val="center"/>
              <w:rPr>
                <w:sz w:val="20"/>
                <w:szCs w:val="20"/>
              </w:rPr>
            </w:pPr>
            <w:r>
              <w:rPr>
                <w:rFonts w:eastAsia="Times New Roman"/>
                <w:w w:val="98"/>
                <w:sz w:val="24"/>
                <w:szCs w:val="24"/>
              </w:rPr>
              <w:t>нравственного</w:t>
            </w:r>
          </w:p>
        </w:tc>
        <w:tc>
          <w:tcPr>
            <w:tcW w:w="240" w:type="dxa"/>
            <w:tcBorders>
              <w:right w:val="single" w:sz="8" w:space="0" w:color="000080"/>
            </w:tcBorders>
            <w:vAlign w:val="bottom"/>
          </w:tcPr>
          <w:p w:rsidR="0083780E" w:rsidRDefault="0083780E">
            <w:pPr>
              <w:rPr>
                <w:sz w:val="24"/>
                <w:szCs w:val="24"/>
              </w:rPr>
            </w:pPr>
          </w:p>
        </w:tc>
        <w:tc>
          <w:tcPr>
            <w:tcW w:w="1100" w:type="dxa"/>
            <w:vAlign w:val="bottom"/>
          </w:tcPr>
          <w:p w:rsidR="0083780E" w:rsidRDefault="0083780E">
            <w:pPr>
              <w:rPr>
                <w:sz w:val="24"/>
                <w:szCs w:val="24"/>
              </w:rPr>
            </w:pPr>
          </w:p>
        </w:tc>
        <w:tc>
          <w:tcPr>
            <w:tcW w:w="500" w:type="dxa"/>
            <w:vAlign w:val="bottom"/>
          </w:tcPr>
          <w:p w:rsidR="0083780E" w:rsidRDefault="0083780E">
            <w:pPr>
              <w:rPr>
                <w:sz w:val="24"/>
                <w:szCs w:val="24"/>
              </w:rPr>
            </w:pPr>
          </w:p>
        </w:tc>
        <w:tc>
          <w:tcPr>
            <w:tcW w:w="1080" w:type="dxa"/>
            <w:vAlign w:val="bottom"/>
          </w:tcPr>
          <w:p w:rsidR="0083780E" w:rsidRDefault="0083780E">
            <w:pPr>
              <w:rPr>
                <w:sz w:val="24"/>
                <w:szCs w:val="24"/>
              </w:rPr>
            </w:pPr>
          </w:p>
        </w:tc>
        <w:tc>
          <w:tcPr>
            <w:tcW w:w="1080" w:type="dxa"/>
            <w:vAlign w:val="bottom"/>
          </w:tcPr>
          <w:p w:rsidR="0083780E" w:rsidRDefault="0083780E">
            <w:pPr>
              <w:rPr>
                <w:sz w:val="24"/>
                <w:szCs w:val="24"/>
              </w:rPr>
            </w:pPr>
          </w:p>
        </w:tc>
        <w:tc>
          <w:tcPr>
            <w:tcW w:w="580" w:type="dxa"/>
            <w:vAlign w:val="bottom"/>
          </w:tcPr>
          <w:p w:rsidR="0083780E" w:rsidRDefault="0083780E">
            <w:pPr>
              <w:rPr>
                <w:sz w:val="24"/>
                <w:szCs w:val="24"/>
              </w:rPr>
            </w:pPr>
          </w:p>
        </w:tc>
        <w:tc>
          <w:tcPr>
            <w:tcW w:w="980" w:type="dxa"/>
            <w:tcBorders>
              <w:right w:val="single" w:sz="8" w:space="0" w:color="000080"/>
            </w:tcBorders>
            <w:vAlign w:val="bottom"/>
          </w:tcPr>
          <w:p w:rsidR="0083780E" w:rsidRDefault="0083780E">
            <w:pPr>
              <w:rPr>
                <w:sz w:val="24"/>
                <w:szCs w:val="24"/>
              </w:rPr>
            </w:pPr>
          </w:p>
        </w:tc>
        <w:tc>
          <w:tcPr>
            <w:tcW w:w="2300" w:type="dxa"/>
            <w:tcBorders>
              <w:right w:val="single" w:sz="8" w:space="0" w:color="000080"/>
            </w:tcBorders>
            <w:vAlign w:val="bottom"/>
          </w:tcPr>
          <w:p w:rsidR="0083780E" w:rsidRDefault="0083780E">
            <w:pPr>
              <w:rPr>
                <w:sz w:val="24"/>
                <w:szCs w:val="24"/>
              </w:rPr>
            </w:pPr>
          </w:p>
        </w:tc>
      </w:tr>
      <w:tr w:rsidR="0083780E">
        <w:trPr>
          <w:trHeight w:val="281"/>
        </w:trPr>
        <w:tc>
          <w:tcPr>
            <w:tcW w:w="1920" w:type="dxa"/>
            <w:gridSpan w:val="2"/>
            <w:tcBorders>
              <w:left w:val="single" w:sz="8" w:space="0" w:color="000080"/>
              <w:bottom w:val="single" w:sz="8" w:space="0" w:color="000080"/>
            </w:tcBorders>
            <w:vAlign w:val="bottom"/>
          </w:tcPr>
          <w:p w:rsidR="0083780E" w:rsidRDefault="00901074">
            <w:pPr>
              <w:ind w:left="100"/>
              <w:jc w:val="center"/>
              <w:rPr>
                <w:sz w:val="20"/>
                <w:szCs w:val="20"/>
              </w:rPr>
            </w:pPr>
            <w:r>
              <w:rPr>
                <w:rFonts w:eastAsia="Times New Roman"/>
                <w:w w:val="99"/>
                <w:sz w:val="24"/>
                <w:szCs w:val="24"/>
              </w:rPr>
              <w:t>развития</w:t>
            </w:r>
          </w:p>
        </w:tc>
        <w:tc>
          <w:tcPr>
            <w:tcW w:w="240" w:type="dxa"/>
            <w:tcBorders>
              <w:bottom w:val="single" w:sz="8" w:space="0" w:color="000080"/>
              <w:right w:val="single" w:sz="8" w:space="0" w:color="000080"/>
            </w:tcBorders>
            <w:vAlign w:val="bottom"/>
          </w:tcPr>
          <w:p w:rsidR="0083780E" w:rsidRDefault="0083780E">
            <w:pPr>
              <w:rPr>
                <w:sz w:val="24"/>
                <w:szCs w:val="24"/>
              </w:rPr>
            </w:pPr>
          </w:p>
        </w:tc>
        <w:tc>
          <w:tcPr>
            <w:tcW w:w="1100" w:type="dxa"/>
            <w:tcBorders>
              <w:bottom w:val="single" w:sz="8" w:space="0" w:color="000080"/>
            </w:tcBorders>
            <w:vAlign w:val="bottom"/>
          </w:tcPr>
          <w:p w:rsidR="0083780E" w:rsidRDefault="0083780E">
            <w:pPr>
              <w:rPr>
                <w:sz w:val="24"/>
                <w:szCs w:val="24"/>
              </w:rPr>
            </w:pPr>
          </w:p>
        </w:tc>
        <w:tc>
          <w:tcPr>
            <w:tcW w:w="500" w:type="dxa"/>
            <w:tcBorders>
              <w:bottom w:val="single" w:sz="8" w:space="0" w:color="000080"/>
            </w:tcBorders>
            <w:vAlign w:val="bottom"/>
          </w:tcPr>
          <w:p w:rsidR="0083780E" w:rsidRDefault="0083780E">
            <w:pPr>
              <w:rPr>
                <w:sz w:val="24"/>
                <w:szCs w:val="24"/>
              </w:rPr>
            </w:pPr>
          </w:p>
        </w:tc>
        <w:tc>
          <w:tcPr>
            <w:tcW w:w="1080" w:type="dxa"/>
            <w:tcBorders>
              <w:bottom w:val="single" w:sz="8" w:space="0" w:color="000080"/>
            </w:tcBorders>
            <w:vAlign w:val="bottom"/>
          </w:tcPr>
          <w:p w:rsidR="0083780E" w:rsidRDefault="0083780E">
            <w:pPr>
              <w:rPr>
                <w:sz w:val="24"/>
                <w:szCs w:val="24"/>
              </w:rPr>
            </w:pPr>
          </w:p>
        </w:tc>
        <w:tc>
          <w:tcPr>
            <w:tcW w:w="1080" w:type="dxa"/>
            <w:tcBorders>
              <w:bottom w:val="single" w:sz="8" w:space="0" w:color="000080"/>
            </w:tcBorders>
            <w:vAlign w:val="bottom"/>
          </w:tcPr>
          <w:p w:rsidR="0083780E" w:rsidRDefault="0083780E">
            <w:pPr>
              <w:rPr>
                <w:sz w:val="24"/>
                <w:szCs w:val="24"/>
              </w:rPr>
            </w:pPr>
          </w:p>
        </w:tc>
        <w:tc>
          <w:tcPr>
            <w:tcW w:w="580" w:type="dxa"/>
            <w:tcBorders>
              <w:bottom w:val="single" w:sz="8" w:space="0" w:color="000080"/>
            </w:tcBorders>
            <w:vAlign w:val="bottom"/>
          </w:tcPr>
          <w:p w:rsidR="0083780E" w:rsidRDefault="0083780E">
            <w:pPr>
              <w:rPr>
                <w:sz w:val="24"/>
                <w:szCs w:val="24"/>
              </w:rPr>
            </w:pPr>
          </w:p>
        </w:tc>
        <w:tc>
          <w:tcPr>
            <w:tcW w:w="980" w:type="dxa"/>
            <w:tcBorders>
              <w:bottom w:val="single" w:sz="8" w:space="0" w:color="000080"/>
              <w:right w:val="single" w:sz="8" w:space="0" w:color="000080"/>
            </w:tcBorders>
            <w:vAlign w:val="bottom"/>
          </w:tcPr>
          <w:p w:rsidR="0083780E" w:rsidRDefault="0083780E">
            <w:pPr>
              <w:rPr>
                <w:sz w:val="24"/>
                <w:szCs w:val="24"/>
              </w:rPr>
            </w:pPr>
          </w:p>
        </w:tc>
        <w:tc>
          <w:tcPr>
            <w:tcW w:w="2300" w:type="dxa"/>
            <w:tcBorders>
              <w:bottom w:val="single" w:sz="8" w:space="0" w:color="000080"/>
              <w:right w:val="single" w:sz="8" w:space="0" w:color="000080"/>
            </w:tcBorders>
            <w:vAlign w:val="bottom"/>
          </w:tcPr>
          <w:p w:rsidR="0083780E" w:rsidRDefault="0083780E">
            <w:pPr>
              <w:rPr>
                <w:sz w:val="24"/>
                <w:szCs w:val="24"/>
              </w:rPr>
            </w:pPr>
          </w:p>
        </w:tc>
      </w:tr>
      <w:tr w:rsidR="0083780E">
        <w:trPr>
          <w:trHeight w:val="261"/>
        </w:trPr>
        <w:tc>
          <w:tcPr>
            <w:tcW w:w="1320" w:type="dxa"/>
            <w:tcBorders>
              <w:left w:val="single" w:sz="8" w:space="0" w:color="000080"/>
            </w:tcBorders>
            <w:vAlign w:val="bottom"/>
          </w:tcPr>
          <w:p w:rsidR="0083780E" w:rsidRDefault="0083780E"/>
        </w:tc>
        <w:tc>
          <w:tcPr>
            <w:tcW w:w="600" w:type="dxa"/>
            <w:vAlign w:val="bottom"/>
          </w:tcPr>
          <w:p w:rsidR="0083780E" w:rsidRDefault="0083780E"/>
        </w:tc>
        <w:tc>
          <w:tcPr>
            <w:tcW w:w="240" w:type="dxa"/>
            <w:tcBorders>
              <w:right w:val="single" w:sz="8" w:space="0" w:color="000080"/>
            </w:tcBorders>
            <w:vAlign w:val="bottom"/>
          </w:tcPr>
          <w:p w:rsidR="0083780E" w:rsidRDefault="0083780E"/>
        </w:tc>
        <w:tc>
          <w:tcPr>
            <w:tcW w:w="5320" w:type="dxa"/>
            <w:gridSpan w:val="6"/>
            <w:tcBorders>
              <w:right w:val="single" w:sz="8" w:space="0" w:color="000080"/>
            </w:tcBorders>
            <w:vAlign w:val="bottom"/>
          </w:tcPr>
          <w:p w:rsidR="0083780E" w:rsidRDefault="00901074">
            <w:pPr>
              <w:spacing w:line="260" w:lineRule="exact"/>
              <w:rPr>
                <w:sz w:val="20"/>
                <w:szCs w:val="20"/>
              </w:rPr>
            </w:pPr>
            <w:r>
              <w:rPr>
                <w:rFonts w:eastAsia="Times New Roman"/>
                <w:sz w:val="24"/>
                <w:szCs w:val="24"/>
              </w:rPr>
              <w:t>Развитие   способности   замечать   и   запоминать</w:t>
            </w:r>
          </w:p>
        </w:tc>
        <w:tc>
          <w:tcPr>
            <w:tcW w:w="2300" w:type="dxa"/>
            <w:tcBorders>
              <w:right w:val="single" w:sz="8" w:space="0" w:color="000080"/>
            </w:tcBorders>
            <w:vAlign w:val="bottom"/>
          </w:tcPr>
          <w:p w:rsidR="0083780E" w:rsidRDefault="0083780E"/>
        </w:tc>
      </w:tr>
      <w:tr w:rsidR="0083780E">
        <w:trPr>
          <w:trHeight w:val="276"/>
        </w:trPr>
        <w:tc>
          <w:tcPr>
            <w:tcW w:w="1320" w:type="dxa"/>
            <w:tcBorders>
              <w:left w:val="single" w:sz="8" w:space="0" w:color="000080"/>
            </w:tcBorders>
            <w:vAlign w:val="bottom"/>
          </w:tcPr>
          <w:p w:rsidR="0083780E" w:rsidRDefault="00901074">
            <w:pPr>
              <w:ind w:left="20"/>
              <w:rPr>
                <w:sz w:val="20"/>
                <w:szCs w:val="20"/>
              </w:rPr>
            </w:pPr>
            <w:r>
              <w:rPr>
                <w:rFonts w:eastAsia="Times New Roman"/>
                <w:w w:val="99"/>
                <w:sz w:val="24"/>
                <w:szCs w:val="24"/>
              </w:rPr>
              <w:t>Осмысление</w:t>
            </w:r>
          </w:p>
        </w:tc>
        <w:tc>
          <w:tcPr>
            <w:tcW w:w="600" w:type="dxa"/>
            <w:vAlign w:val="bottom"/>
          </w:tcPr>
          <w:p w:rsidR="0083780E" w:rsidRDefault="0083780E">
            <w:pPr>
              <w:rPr>
                <w:sz w:val="24"/>
                <w:szCs w:val="24"/>
              </w:rPr>
            </w:pPr>
          </w:p>
        </w:tc>
        <w:tc>
          <w:tcPr>
            <w:tcW w:w="240" w:type="dxa"/>
            <w:tcBorders>
              <w:right w:val="single" w:sz="8" w:space="0" w:color="000080"/>
            </w:tcBorders>
            <w:vAlign w:val="bottom"/>
          </w:tcPr>
          <w:p w:rsidR="0083780E" w:rsidRDefault="0083780E">
            <w:pPr>
              <w:rPr>
                <w:sz w:val="24"/>
                <w:szCs w:val="24"/>
              </w:rPr>
            </w:pPr>
          </w:p>
        </w:tc>
        <w:tc>
          <w:tcPr>
            <w:tcW w:w="1600" w:type="dxa"/>
            <w:gridSpan w:val="2"/>
            <w:vAlign w:val="bottom"/>
          </w:tcPr>
          <w:p w:rsidR="0083780E" w:rsidRDefault="00901074">
            <w:pPr>
              <w:rPr>
                <w:sz w:val="20"/>
                <w:szCs w:val="20"/>
              </w:rPr>
            </w:pPr>
            <w:r>
              <w:rPr>
                <w:rFonts w:eastAsia="Times New Roman"/>
                <w:sz w:val="24"/>
                <w:szCs w:val="24"/>
              </w:rPr>
              <w:t>происходящее,</w:t>
            </w:r>
          </w:p>
        </w:tc>
        <w:tc>
          <w:tcPr>
            <w:tcW w:w="2740" w:type="dxa"/>
            <w:gridSpan w:val="3"/>
            <w:vAlign w:val="bottom"/>
          </w:tcPr>
          <w:p w:rsidR="0083780E" w:rsidRDefault="00901074">
            <w:pPr>
              <w:jc w:val="right"/>
              <w:rPr>
                <w:sz w:val="20"/>
                <w:szCs w:val="20"/>
              </w:rPr>
            </w:pPr>
            <w:r>
              <w:rPr>
                <w:rFonts w:eastAsia="Times New Roman"/>
                <w:sz w:val="24"/>
                <w:szCs w:val="24"/>
              </w:rPr>
              <w:t>радоваться  новому  дню,</w:t>
            </w:r>
          </w:p>
        </w:tc>
        <w:tc>
          <w:tcPr>
            <w:tcW w:w="980" w:type="dxa"/>
            <w:tcBorders>
              <w:right w:val="single" w:sz="8" w:space="0" w:color="000080"/>
            </w:tcBorders>
            <w:vAlign w:val="bottom"/>
          </w:tcPr>
          <w:p w:rsidR="0083780E" w:rsidRDefault="00901074">
            <w:pPr>
              <w:jc w:val="right"/>
              <w:rPr>
                <w:sz w:val="20"/>
                <w:szCs w:val="20"/>
              </w:rPr>
            </w:pPr>
            <w:r>
              <w:rPr>
                <w:rFonts w:eastAsia="Times New Roman"/>
                <w:sz w:val="24"/>
                <w:szCs w:val="24"/>
              </w:rPr>
              <w:t>замечая</w:t>
            </w:r>
          </w:p>
        </w:tc>
        <w:tc>
          <w:tcPr>
            <w:tcW w:w="2300" w:type="dxa"/>
            <w:tcBorders>
              <w:right w:val="single" w:sz="8" w:space="0" w:color="000080"/>
            </w:tcBorders>
            <w:vAlign w:val="bottom"/>
          </w:tcPr>
          <w:p w:rsidR="0083780E" w:rsidRDefault="00901074">
            <w:pPr>
              <w:jc w:val="center"/>
              <w:rPr>
                <w:sz w:val="20"/>
                <w:szCs w:val="20"/>
              </w:rPr>
            </w:pPr>
            <w:r>
              <w:rPr>
                <w:rFonts w:eastAsia="Times New Roman"/>
                <w:sz w:val="24"/>
                <w:szCs w:val="24"/>
              </w:rPr>
              <w:t>Участие в</w:t>
            </w:r>
          </w:p>
        </w:tc>
      </w:tr>
      <w:tr w:rsidR="0083780E">
        <w:trPr>
          <w:trHeight w:val="276"/>
        </w:trPr>
        <w:tc>
          <w:tcPr>
            <w:tcW w:w="1320" w:type="dxa"/>
            <w:tcBorders>
              <w:left w:val="single" w:sz="8" w:space="0" w:color="000080"/>
            </w:tcBorders>
            <w:vAlign w:val="bottom"/>
          </w:tcPr>
          <w:p w:rsidR="0083780E" w:rsidRDefault="00901074">
            <w:pPr>
              <w:ind w:left="20"/>
              <w:rPr>
                <w:sz w:val="20"/>
                <w:szCs w:val="20"/>
              </w:rPr>
            </w:pPr>
            <w:r>
              <w:rPr>
                <w:rFonts w:eastAsia="Times New Roman"/>
                <w:sz w:val="24"/>
                <w:szCs w:val="24"/>
              </w:rPr>
              <w:t>ценности</w:t>
            </w:r>
          </w:p>
        </w:tc>
        <w:tc>
          <w:tcPr>
            <w:tcW w:w="840" w:type="dxa"/>
            <w:gridSpan w:val="2"/>
            <w:tcBorders>
              <w:right w:val="single" w:sz="8" w:space="0" w:color="000080"/>
            </w:tcBorders>
            <w:vAlign w:val="bottom"/>
          </w:tcPr>
          <w:p w:rsidR="0083780E" w:rsidRDefault="00901074">
            <w:pPr>
              <w:jc w:val="right"/>
              <w:rPr>
                <w:sz w:val="20"/>
                <w:szCs w:val="20"/>
              </w:rPr>
            </w:pPr>
            <w:r>
              <w:rPr>
                <w:rFonts w:eastAsia="Times New Roman"/>
                <w:sz w:val="24"/>
                <w:szCs w:val="24"/>
              </w:rPr>
              <w:t>жизни</w:t>
            </w:r>
          </w:p>
        </w:tc>
        <w:tc>
          <w:tcPr>
            <w:tcW w:w="1600" w:type="dxa"/>
            <w:gridSpan w:val="2"/>
            <w:vAlign w:val="bottom"/>
          </w:tcPr>
          <w:p w:rsidR="0083780E" w:rsidRDefault="00901074">
            <w:pPr>
              <w:rPr>
                <w:sz w:val="20"/>
                <w:szCs w:val="20"/>
              </w:rPr>
            </w:pPr>
            <w:r>
              <w:rPr>
                <w:rFonts w:eastAsia="Times New Roman"/>
                <w:sz w:val="24"/>
                <w:szCs w:val="24"/>
              </w:rPr>
              <w:t>какие события,</w:t>
            </w:r>
          </w:p>
        </w:tc>
        <w:tc>
          <w:tcPr>
            <w:tcW w:w="1080" w:type="dxa"/>
            <w:vAlign w:val="bottom"/>
          </w:tcPr>
          <w:p w:rsidR="0083780E" w:rsidRDefault="00901074">
            <w:pPr>
              <w:jc w:val="right"/>
              <w:rPr>
                <w:sz w:val="20"/>
                <w:szCs w:val="20"/>
              </w:rPr>
            </w:pPr>
            <w:r>
              <w:rPr>
                <w:rFonts w:eastAsia="Times New Roman"/>
                <w:sz w:val="24"/>
                <w:szCs w:val="24"/>
              </w:rPr>
              <w:t>встречи,</w:t>
            </w:r>
          </w:p>
        </w:tc>
        <w:tc>
          <w:tcPr>
            <w:tcW w:w="2640" w:type="dxa"/>
            <w:gridSpan w:val="3"/>
            <w:tcBorders>
              <w:right w:val="single" w:sz="8" w:space="0" w:color="000080"/>
            </w:tcBorders>
            <w:vAlign w:val="bottom"/>
          </w:tcPr>
          <w:p w:rsidR="0083780E" w:rsidRDefault="00901074">
            <w:pPr>
              <w:jc w:val="right"/>
              <w:rPr>
                <w:sz w:val="20"/>
                <w:szCs w:val="20"/>
              </w:rPr>
            </w:pPr>
            <w:r>
              <w:rPr>
                <w:rFonts w:eastAsia="Times New Roman"/>
                <w:sz w:val="24"/>
                <w:szCs w:val="24"/>
              </w:rPr>
              <w:t>изменения происходят  в</w:t>
            </w:r>
          </w:p>
        </w:tc>
        <w:tc>
          <w:tcPr>
            <w:tcW w:w="2300" w:type="dxa"/>
            <w:tcBorders>
              <w:right w:val="single" w:sz="8" w:space="0" w:color="000080"/>
            </w:tcBorders>
            <w:vAlign w:val="bottom"/>
          </w:tcPr>
          <w:p w:rsidR="0083780E" w:rsidRDefault="00901074">
            <w:pPr>
              <w:jc w:val="center"/>
              <w:rPr>
                <w:sz w:val="20"/>
                <w:szCs w:val="20"/>
              </w:rPr>
            </w:pPr>
            <w:r>
              <w:rPr>
                <w:rFonts w:eastAsia="Times New Roman"/>
                <w:w w:val="98"/>
                <w:sz w:val="24"/>
                <w:szCs w:val="24"/>
              </w:rPr>
              <w:t>праздниках,</w:t>
            </w:r>
          </w:p>
        </w:tc>
      </w:tr>
      <w:tr w:rsidR="0083780E">
        <w:trPr>
          <w:trHeight w:val="276"/>
        </w:trPr>
        <w:tc>
          <w:tcPr>
            <w:tcW w:w="1320" w:type="dxa"/>
            <w:tcBorders>
              <w:left w:val="single" w:sz="8" w:space="0" w:color="000080"/>
            </w:tcBorders>
            <w:vAlign w:val="bottom"/>
          </w:tcPr>
          <w:p w:rsidR="0083780E" w:rsidRDefault="00901074">
            <w:pPr>
              <w:ind w:left="20"/>
              <w:rPr>
                <w:sz w:val="20"/>
                <w:szCs w:val="20"/>
              </w:rPr>
            </w:pPr>
            <w:r>
              <w:rPr>
                <w:rFonts w:eastAsia="Times New Roman"/>
                <w:sz w:val="24"/>
                <w:szCs w:val="24"/>
              </w:rPr>
              <w:t>(своей</w:t>
            </w:r>
          </w:p>
        </w:tc>
        <w:tc>
          <w:tcPr>
            <w:tcW w:w="600" w:type="dxa"/>
            <w:vAlign w:val="bottom"/>
          </w:tcPr>
          <w:p w:rsidR="0083780E" w:rsidRDefault="0083780E">
            <w:pPr>
              <w:rPr>
                <w:sz w:val="24"/>
                <w:szCs w:val="24"/>
              </w:rPr>
            </w:pPr>
          </w:p>
        </w:tc>
        <w:tc>
          <w:tcPr>
            <w:tcW w:w="240" w:type="dxa"/>
            <w:tcBorders>
              <w:right w:val="single" w:sz="8" w:space="0" w:color="000080"/>
            </w:tcBorders>
            <w:vAlign w:val="bottom"/>
          </w:tcPr>
          <w:p w:rsidR="0083780E" w:rsidRDefault="00901074">
            <w:pPr>
              <w:jc w:val="right"/>
              <w:rPr>
                <w:sz w:val="20"/>
                <w:szCs w:val="20"/>
              </w:rPr>
            </w:pPr>
            <w:r>
              <w:rPr>
                <w:rFonts w:eastAsia="Times New Roman"/>
                <w:sz w:val="24"/>
                <w:szCs w:val="24"/>
              </w:rPr>
              <w:t>и</w:t>
            </w:r>
          </w:p>
        </w:tc>
        <w:tc>
          <w:tcPr>
            <w:tcW w:w="1100" w:type="dxa"/>
            <w:vAlign w:val="bottom"/>
          </w:tcPr>
          <w:p w:rsidR="0083780E" w:rsidRDefault="00901074">
            <w:pPr>
              <w:rPr>
                <w:sz w:val="20"/>
                <w:szCs w:val="20"/>
              </w:rPr>
            </w:pPr>
            <w:r>
              <w:rPr>
                <w:rFonts w:eastAsia="Times New Roman"/>
                <w:sz w:val="24"/>
                <w:szCs w:val="24"/>
              </w:rPr>
              <w:t>жизни.</w:t>
            </w:r>
          </w:p>
        </w:tc>
        <w:tc>
          <w:tcPr>
            <w:tcW w:w="500" w:type="dxa"/>
            <w:vAlign w:val="bottom"/>
          </w:tcPr>
          <w:p w:rsidR="0083780E" w:rsidRDefault="0083780E">
            <w:pPr>
              <w:rPr>
                <w:sz w:val="24"/>
                <w:szCs w:val="24"/>
              </w:rPr>
            </w:pPr>
          </w:p>
        </w:tc>
        <w:tc>
          <w:tcPr>
            <w:tcW w:w="1080" w:type="dxa"/>
            <w:vAlign w:val="bottom"/>
          </w:tcPr>
          <w:p w:rsidR="0083780E" w:rsidRDefault="0083780E">
            <w:pPr>
              <w:rPr>
                <w:sz w:val="24"/>
                <w:szCs w:val="24"/>
              </w:rPr>
            </w:pPr>
          </w:p>
        </w:tc>
        <w:tc>
          <w:tcPr>
            <w:tcW w:w="1080" w:type="dxa"/>
            <w:vAlign w:val="bottom"/>
          </w:tcPr>
          <w:p w:rsidR="0083780E" w:rsidRDefault="0083780E">
            <w:pPr>
              <w:rPr>
                <w:sz w:val="24"/>
                <w:szCs w:val="24"/>
              </w:rPr>
            </w:pPr>
          </w:p>
        </w:tc>
        <w:tc>
          <w:tcPr>
            <w:tcW w:w="580" w:type="dxa"/>
            <w:vAlign w:val="bottom"/>
          </w:tcPr>
          <w:p w:rsidR="0083780E" w:rsidRDefault="0083780E">
            <w:pPr>
              <w:rPr>
                <w:sz w:val="24"/>
                <w:szCs w:val="24"/>
              </w:rPr>
            </w:pPr>
          </w:p>
        </w:tc>
        <w:tc>
          <w:tcPr>
            <w:tcW w:w="980" w:type="dxa"/>
            <w:tcBorders>
              <w:right w:val="single" w:sz="8" w:space="0" w:color="000080"/>
            </w:tcBorders>
            <w:vAlign w:val="bottom"/>
          </w:tcPr>
          <w:p w:rsidR="0083780E" w:rsidRDefault="0083780E">
            <w:pPr>
              <w:rPr>
                <w:sz w:val="24"/>
                <w:szCs w:val="24"/>
              </w:rPr>
            </w:pPr>
          </w:p>
        </w:tc>
        <w:tc>
          <w:tcPr>
            <w:tcW w:w="2300" w:type="dxa"/>
            <w:tcBorders>
              <w:right w:val="single" w:sz="8" w:space="0" w:color="000080"/>
            </w:tcBorders>
            <w:vAlign w:val="bottom"/>
          </w:tcPr>
          <w:p w:rsidR="0083780E" w:rsidRDefault="00901074">
            <w:pPr>
              <w:jc w:val="center"/>
              <w:rPr>
                <w:sz w:val="20"/>
                <w:szCs w:val="20"/>
              </w:rPr>
            </w:pPr>
            <w:r>
              <w:rPr>
                <w:rFonts w:eastAsia="Times New Roman"/>
                <w:sz w:val="24"/>
                <w:szCs w:val="24"/>
              </w:rPr>
              <w:t>мероприятиях,</w:t>
            </w:r>
          </w:p>
        </w:tc>
      </w:tr>
      <w:tr w:rsidR="0083780E">
        <w:trPr>
          <w:trHeight w:val="277"/>
        </w:trPr>
        <w:tc>
          <w:tcPr>
            <w:tcW w:w="1920" w:type="dxa"/>
            <w:gridSpan w:val="2"/>
            <w:tcBorders>
              <w:left w:val="single" w:sz="8" w:space="0" w:color="000080"/>
            </w:tcBorders>
            <w:vAlign w:val="bottom"/>
          </w:tcPr>
          <w:p w:rsidR="0083780E" w:rsidRDefault="00901074">
            <w:pPr>
              <w:ind w:left="20"/>
              <w:rPr>
                <w:sz w:val="20"/>
                <w:szCs w:val="20"/>
              </w:rPr>
            </w:pPr>
            <w:r>
              <w:rPr>
                <w:rFonts w:eastAsia="Times New Roman"/>
                <w:sz w:val="24"/>
                <w:szCs w:val="24"/>
              </w:rPr>
              <w:t>окружающих)</w:t>
            </w:r>
          </w:p>
        </w:tc>
        <w:tc>
          <w:tcPr>
            <w:tcW w:w="240" w:type="dxa"/>
            <w:tcBorders>
              <w:right w:val="single" w:sz="8" w:space="0" w:color="000080"/>
            </w:tcBorders>
            <w:vAlign w:val="bottom"/>
          </w:tcPr>
          <w:p w:rsidR="0083780E" w:rsidRDefault="0083780E">
            <w:pPr>
              <w:rPr>
                <w:sz w:val="24"/>
                <w:szCs w:val="24"/>
              </w:rPr>
            </w:pPr>
          </w:p>
        </w:tc>
        <w:tc>
          <w:tcPr>
            <w:tcW w:w="1600" w:type="dxa"/>
            <w:gridSpan w:val="2"/>
            <w:vAlign w:val="bottom"/>
          </w:tcPr>
          <w:p w:rsidR="0083780E" w:rsidRDefault="00901074">
            <w:pPr>
              <w:jc w:val="right"/>
              <w:rPr>
                <w:sz w:val="20"/>
                <w:szCs w:val="20"/>
              </w:rPr>
            </w:pPr>
            <w:r>
              <w:rPr>
                <w:rFonts w:eastAsia="Times New Roman"/>
                <w:sz w:val="24"/>
                <w:szCs w:val="24"/>
              </w:rPr>
              <w:t>На  доступном</w:t>
            </w:r>
          </w:p>
        </w:tc>
        <w:tc>
          <w:tcPr>
            <w:tcW w:w="1080" w:type="dxa"/>
            <w:vAlign w:val="bottom"/>
          </w:tcPr>
          <w:p w:rsidR="0083780E" w:rsidRDefault="00901074">
            <w:pPr>
              <w:ind w:right="60"/>
              <w:jc w:val="right"/>
              <w:rPr>
                <w:sz w:val="20"/>
                <w:szCs w:val="20"/>
              </w:rPr>
            </w:pPr>
            <w:r>
              <w:rPr>
                <w:rFonts w:eastAsia="Times New Roman"/>
                <w:sz w:val="24"/>
                <w:szCs w:val="24"/>
              </w:rPr>
              <w:t>уровне</w:t>
            </w:r>
          </w:p>
        </w:tc>
        <w:tc>
          <w:tcPr>
            <w:tcW w:w="2640" w:type="dxa"/>
            <w:gridSpan w:val="3"/>
            <w:tcBorders>
              <w:right w:val="single" w:sz="8" w:space="0" w:color="000080"/>
            </w:tcBorders>
            <w:vAlign w:val="bottom"/>
          </w:tcPr>
          <w:p w:rsidR="0083780E" w:rsidRDefault="00901074">
            <w:pPr>
              <w:jc w:val="right"/>
              <w:rPr>
                <w:sz w:val="20"/>
                <w:szCs w:val="20"/>
              </w:rPr>
            </w:pPr>
            <w:r>
              <w:rPr>
                <w:rFonts w:eastAsia="Times New Roman"/>
                <w:sz w:val="24"/>
                <w:szCs w:val="24"/>
              </w:rPr>
              <w:t>осознавать   значимость</w:t>
            </w:r>
          </w:p>
        </w:tc>
        <w:tc>
          <w:tcPr>
            <w:tcW w:w="2300" w:type="dxa"/>
            <w:tcBorders>
              <w:right w:val="single" w:sz="8" w:space="0" w:color="000080"/>
            </w:tcBorders>
            <w:vAlign w:val="bottom"/>
          </w:tcPr>
          <w:p w:rsidR="0083780E" w:rsidRDefault="00901074">
            <w:pPr>
              <w:jc w:val="center"/>
              <w:rPr>
                <w:sz w:val="20"/>
                <w:szCs w:val="20"/>
              </w:rPr>
            </w:pPr>
            <w:r>
              <w:rPr>
                <w:rFonts w:eastAsia="Times New Roman"/>
                <w:w w:val="99"/>
                <w:sz w:val="24"/>
                <w:szCs w:val="24"/>
              </w:rPr>
              <w:t>экскурсиях</w:t>
            </w:r>
          </w:p>
        </w:tc>
      </w:tr>
      <w:tr w:rsidR="0083780E">
        <w:trPr>
          <w:trHeight w:val="276"/>
        </w:trPr>
        <w:tc>
          <w:tcPr>
            <w:tcW w:w="1320" w:type="dxa"/>
            <w:tcBorders>
              <w:left w:val="single" w:sz="8" w:space="0" w:color="000080"/>
            </w:tcBorders>
            <w:vAlign w:val="bottom"/>
          </w:tcPr>
          <w:p w:rsidR="0083780E" w:rsidRDefault="0083780E">
            <w:pPr>
              <w:rPr>
                <w:sz w:val="24"/>
                <w:szCs w:val="24"/>
              </w:rPr>
            </w:pPr>
          </w:p>
        </w:tc>
        <w:tc>
          <w:tcPr>
            <w:tcW w:w="600" w:type="dxa"/>
            <w:vAlign w:val="bottom"/>
          </w:tcPr>
          <w:p w:rsidR="0083780E" w:rsidRDefault="0083780E">
            <w:pPr>
              <w:rPr>
                <w:sz w:val="24"/>
                <w:szCs w:val="24"/>
              </w:rPr>
            </w:pPr>
          </w:p>
        </w:tc>
        <w:tc>
          <w:tcPr>
            <w:tcW w:w="240" w:type="dxa"/>
            <w:tcBorders>
              <w:right w:val="single" w:sz="8" w:space="0" w:color="000080"/>
            </w:tcBorders>
            <w:vAlign w:val="bottom"/>
          </w:tcPr>
          <w:p w:rsidR="0083780E" w:rsidRDefault="0083780E">
            <w:pPr>
              <w:rPr>
                <w:sz w:val="24"/>
                <w:szCs w:val="24"/>
              </w:rPr>
            </w:pPr>
          </w:p>
        </w:tc>
        <w:tc>
          <w:tcPr>
            <w:tcW w:w="1600" w:type="dxa"/>
            <w:gridSpan w:val="2"/>
            <w:vAlign w:val="bottom"/>
          </w:tcPr>
          <w:p w:rsidR="0083780E" w:rsidRDefault="00901074">
            <w:pPr>
              <w:rPr>
                <w:sz w:val="20"/>
                <w:szCs w:val="20"/>
              </w:rPr>
            </w:pPr>
            <w:r>
              <w:rPr>
                <w:rFonts w:eastAsia="Times New Roman"/>
                <w:sz w:val="24"/>
                <w:szCs w:val="24"/>
              </w:rPr>
              <w:t>этих  событий</w:t>
            </w:r>
          </w:p>
        </w:tc>
        <w:tc>
          <w:tcPr>
            <w:tcW w:w="3720" w:type="dxa"/>
            <w:gridSpan w:val="4"/>
            <w:tcBorders>
              <w:right w:val="single" w:sz="8" w:space="0" w:color="000080"/>
            </w:tcBorders>
            <w:vAlign w:val="bottom"/>
          </w:tcPr>
          <w:p w:rsidR="0083780E" w:rsidRDefault="00901074">
            <w:pPr>
              <w:jc w:val="right"/>
              <w:rPr>
                <w:sz w:val="20"/>
                <w:szCs w:val="20"/>
              </w:rPr>
            </w:pPr>
            <w:r>
              <w:rPr>
                <w:rFonts w:eastAsia="Times New Roman"/>
                <w:sz w:val="24"/>
                <w:szCs w:val="24"/>
              </w:rPr>
              <w:t>для  каждого  по отдельности и для</w:t>
            </w:r>
          </w:p>
        </w:tc>
        <w:tc>
          <w:tcPr>
            <w:tcW w:w="2300" w:type="dxa"/>
            <w:tcBorders>
              <w:right w:val="single" w:sz="8" w:space="0" w:color="000080"/>
            </w:tcBorders>
            <w:vAlign w:val="bottom"/>
          </w:tcPr>
          <w:p w:rsidR="0083780E" w:rsidRDefault="0083780E">
            <w:pPr>
              <w:rPr>
                <w:sz w:val="24"/>
                <w:szCs w:val="24"/>
              </w:rPr>
            </w:pPr>
          </w:p>
        </w:tc>
      </w:tr>
      <w:tr w:rsidR="0083780E">
        <w:trPr>
          <w:trHeight w:val="281"/>
        </w:trPr>
        <w:tc>
          <w:tcPr>
            <w:tcW w:w="1320" w:type="dxa"/>
            <w:tcBorders>
              <w:left w:val="single" w:sz="8" w:space="0" w:color="000080"/>
              <w:bottom w:val="single" w:sz="8" w:space="0" w:color="000080"/>
            </w:tcBorders>
            <w:vAlign w:val="bottom"/>
          </w:tcPr>
          <w:p w:rsidR="0083780E" w:rsidRDefault="0083780E">
            <w:pPr>
              <w:rPr>
                <w:sz w:val="24"/>
                <w:szCs w:val="24"/>
              </w:rPr>
            </w:pPr>
          </w:p>
        </w:tc>
        <w:tc>
          <w:tcPr>
            <w:tcW w:w="600" w:type="dxa"/>
            <w:tcBorders>
              <w:bottom w:val="single" w:sz="8" w:space="0" w:color="000080"/>
            </w:tcBorders>
            <w:vAlign w:val="bottom"/>
          </w:tcPr>
          <w:p w:rsidR="0083780E" w:rsidRDefault="0083780E">
            <w:pPr>
              <w:rPr>
                <w:sz w:val="24"/>
                <w:szCs w:val="24"/>
              </w:rPr>
            </w:pPr>
          </w:p>
        </w:tc>
        <w:tc>
          <w:tcPr>
            <w:tcW w:w="240" w:type="dxa"/>
            <w:tcBorders>
              <w:bottom w:val="single" w:sz="8" w:space="0" w:color="000080"/>
              <w:right w:val="single" w:sz="8" w:space="0" w:color="000080"/>
            </w:tcBorders>
            <w:vAlign w:val="bottom"/>
          </w:tcPr>
          <w:p w:rsidR="0083780E" w:rsidRDefault="0083780E">
            <w:pPr>
              <w:rPr>
                <w:sz w:val="24"/>
                <w:szCs w:val="24"/>
              </w:rPr>
            </w:pPr>
          </w:p>
        </w:tc>
        <w:tc>
          <w:tcPr>
            <w:tcW w:w="1600" w:type="dxa"/>
            <w:gridSpan w:val="2"/>
            <w:tcBorders>
              <w:bottom w:val="single" w:sz="8" w:space="0" w:color="000080"/>
            </w:tcBorders>
            <w:vAlign w:val="bottom"/>
          </w:tcPr>
          <w:p w:rsidR="0083780E" w:rsidRDefault="00901074">
            <w:pPr>
              <w:rPr>
                <w:sz w:val="20"/>
                <w:szCs w:val="20"/>
              </w:rPr>
            </w:pPr>
            <w:r>
              <w:rPr>
                <w:rFonts w:eastAsia="Times New Roman"/>
                <w:sz w:val="24"/>
                <w:szCs w:val="24"/>
              </w:rPr>
              <w:t>всех людей.</w:t>
            </w:r>
          </w:p>
        </w:tc>
        <w:tc>
          <w:tcPr>
            <w:tcW w:w="1080" w:type="dxa"/>
            <w:tcBorders>
              <w:bottom w:val="single" w:sz="8" w:space="0" w:color="000080"/>
            </w:tcBorders>
            <w:vAlign w:val="bottom"/>
          </w:tcPr>
          <w:p w:rsidR="0083780E" w:rsidRDefault="0083780E">
            <w:pPr>
              <w:rPr>
                <w:sz w:val="24"/>
                <w:szCs w:val="24"/>
              </w:rPr>
            </w:pPr>
          </w:p>
        </w:tc>
        <w:tc>
          <w:tcPr>
            <w:tcW w:w="1080" w:type="dxa"/>
            <w:tcBorders>
              <w:bottom w:val="single" w:sz="8" w:space="0" w:color="000080"/>
            </w:tcBorders>
            <w:vAlign w:val="bottom"/>
          </w:tcPr>
          <w:p w:rsidR="0083780E" w:rsidRDefault="0083780E">
            <w:pPr>
              <w:rPr>
                <w:sz w:val="24"/>
                <w:szCs w:val="24"/>
              </w:rPr>
            </w:pPr>
          </w:p>
        </w:tc>
        <w:tc>
          <w:tcPr>
            <w:tcW w:w="580" w:type="dxa"/>
            <w:tcBorders>
              <w:bottom w:val="single" w:sz="8" w:space="0" w:color="000080"/>
            </w:tcBorders>
            <w:vAlign w:val="bottom"/>
          </w:tcPr>
          <w:p w:rsidR="0083780E" w:rsidRDefault="0083780E">
            <w:pPr>
              <w:rPr>
                <w:sz w:val="24"/>
                <w:szCs w:val="24"/>
              </w:rPr>
            </w:pPr>
          </w:p>
        </w:tc>
        <w:tc>
          <w:tcPr>
            <w:tcW w:w="980" w:type="dxa"/>
            <w:tcBorders>
              <w:bottom w:val="single" w:sz="8" w:space="0" w:color="000080"/>
              <w:right w:val="single" w:sz="8" w:space="0" w:color="000080"/>
            </w:tcBorders>
            <w:vAlign w:val="bottom"/>
          </w:tcPr>
          <w:p w:rsidR="0083780E" w:rsidRDefault="0083780E">
            <w:pPr>
              <w:rPr>
                <w:sz w:val="24"/>
                <w:szCs w:val="24"/>
              </w:rPr>
            </w:pPr>
          </w:p>
        </w:tc>
        <w:tc>
          <w:tcPr>
            <w:tcW w:w="2300" w:type="dxa"/>
            <w:tcBorders>
              <w:bottom w:val="single" w:sz="8" w:space="0" w:color="000080"/>
              <w:right w:val="single" w:sz="8" w:space="0" w:color="000080"/>
            </w:tcBorders>
            <w:vAlign w:val="bottom"/>
          </w:tcPr>
          <w:p w:rsidR="0083780E" w:rsidRDefault="0083780E">
            <w:pPr>
              <w:rPr>
                <w:sz w:val="24"/>
                <w:szCs w:val="24"/>
              </w:rPr>
            </w:pPr>
          </w:p>
        </w:tc>
      </w:tr>
      <w:tr w:rsidR="0083780E">
        <w:trPr>
          <w:trHeight w:val="261"/>
        </w:trPr>
        <w:tc>
          <w:tcPr>
            <w:tcW w:w="1320" w:type="dxa"/>
            <w:tcBorders>
              <w:left w:val="single" w:sz="8" w:space="0" w:color="000080"/>
            </w:tcBorders>
            <w:vAlign w:val="bottom"/>
          </w:tcPr>
          <w:p w:rsidR="0083780E" w:rsidRDefault="0083780E"/>
        </w:tc>
        <w:tc>
          <w:tcPr>
            <w:tcW w:w="600" w:type="dxa"/>
            <w:vAlign w:val="bottom"/>
          </w:tcPr>
          <w:p w:rsidR="0083780E" w:rsidRDefault="0083780E"/>
        </w:tc>
        <w:tc>
          <w:tcPr>
            <w:tcW w:w="240" w:type="dxa"/>
            <w:tcBorders>
              <w:right w:val="single" w:sz="8" w:space="0" w:color="000080"/>
            </w:tcBorders>
            <w:vAlign w:val="bottom"/>
          </w:tcPr>
          <w:p w:rsidR="0083780E" w:rsidRDefault="0083780E"/>
        </w:tc>
        <w:tc>
          <w:tcPr>
            <w:tcW w:w="3760" w:type="dxa"/>
            <w:gridSpan w:val="4"/>
            <w:vAlign w:val="bottom"/>
          </w:tcPr>
          <w:p w:rsidR="0083780E" w:rsidRDefault="00901074">
            <w:pPr>
              <w:spacing w:line="260" w:lineRule="exact"/>
              <w:jc w:val="right"/>
              <w:rPr>
                <w:sz w:val="20"/>
                <w:szCs w:val="20"/>
              </w:rPr>
            </w:pPr>
            <w:r>
              <w:rPr>
                <w:rFonts w:eastAsia="Times New Roman"/>
                <w:sz w:val="24"/>
                <w:szCs w:val="24"/>
              </w:rPr>
              <w:t>Формирование доброжелательного</w:t>
            </w:r>
          </w:p>
        </w:tc>
        <w:tc>
          <w:tcPr>
            <w:tcW w:w="1560" w:type="dxa"/>
            <w:gridSpan w:val="2"/>
            <w:tcBorders>
              <w:right w:val="single" w:sz="8" w:space="0" w:color="000080"/>
            </w:tcBorders>
            <w:vAlign w:val="bottom"/>
          </w:tcPr>
          <w:p w:rsidR="0083780E" w:rsidRDefault="00901074">
            <w:pPr>
              <w:spacing w:line="260" w:lineRule="exact"/>
              <w:jc w:val="right"/>
              <w:rPr>
                <w:sz w:val="20"/>
                <w:szCs w:val="20"/>
              </w:rPr>
            </w:pPr>
            <w:r>
              <w:rPr>
                <w:rFonts w:eastAsia="Times New Roman"/>
                <w:sz w:val="24"/>
                <w:szCs w:val="24"/>
              </w:rPr>
              <w:t>отношения  к</w:t>
            </w:r>
          </w:p>
        </w:tc>
        <w:tc>
          <w:tcPr>
            <w:tcW w:w="2300" w:type="dxa"/>
            <w:tcBorders>
              <w:right w:val="single" w:sz="8" w:space="0" w:color="000080"/>
            </w:tcBorders>
            <w:vAlign w:val="bottom"/>
          </w:tcPr>
          <w:p w:rsidR="0083780E" w:rsidRDefault="0083780E"/>
        </w:tc>
      </w:tr>
      <w:tr w:rsidR="0083780E">
        <w:trPr>
          <w:trHeight w:val="276"/>
        </w:trPr>
        <w:tc>
          <w:tcPr>
            <w:tcW w:w="2160" w:type="dxa"/>
            <w:gridSpan w:val="3"/>
            <w:tcBorders>
              <w:left w:val="single" w:sz="8" w:space="0" w:color="000080"/>
              <w:right w:val="single" w:sz="8" w:space="0" w:color="000080"/>
            </w:tcBorders>
            <w:vAlign w:val="bottom"/>
          </w:tcPr>
          <w:p w:rsidR="0083780E" w:rsidRDefault="00901074">
            <w:pPr>
              <w:ind w:left="20"/>
              <w:rPr>
                <w:sz w:val="20"/>
                <w:szCs w:val="20"/>
              </w:rPr>
            </w:pPr>
            <w:r>
              <w:rPr>
                <w:rFonts w:eastAsia="Times New Roman"/>
                <w:sz w:val="24"/>
                <w:szCs w:val="24"/>
              </w:rPr>
              <w:t>Отношение к себе и</w:t>
            </w:r>
          </w:p>
        </w:tc>
        <w:tc>
          <w:tcPr>
            <w:tcW w:w="1600" w:type="dxa"/>
            <w:gridSpan w:val="2"/>
            <w:vAlign w:val="bottom"/>
          </w:tcPr>
          <w:p w:rsidR="0083780E" w:rsidRDefault="00901074">
            <w:pPr>
              <w:rPr>
                <w:sz w:val="20"/>
                <w:szCs w:val="20"/>
              </w:rPr>
            </w:pPr>
            <w:r>
              <w:rPr>
                <w:rFonts w:eastAsia="Times New Roman"/>
                <w:sz w:val="24"/>
                <w:szCs w:val="24"/>
              </w:rPr>
              <w:t>окружающим,</w:t>
            </w:r>
          </w:p>
        </w:tc>
        <w:tc>
          <w:tcPr>
            <w:tcW w:w="1080" w:type="dxa"/>
            <w:vAlign w:val="bottom"/>
          </w:tcPr>
          <w:p w:rsidR="0083780E" w:rsidRDefault="00901074">
            <w:pPr>
              <w:jc w:val="right"/>
              <w:rPr>
                <w:sz w:val="20"/>
                <w:szCs w:val="20"/>
              </w:rPr>
            </w:pPr>
            <w:r>
              <w:rPr>
                <w:rFonts w:eastAsia="Times New Roman"/>
                <w:sz w:val="24"/>
                <w:szCs w:val="24"/>
              </w:rPr>
              <w:t>умение</w:t>
            </w:r>
          </w:p>
        </w:tc>
        <w:tc>
          <w:tcPr>
            <w:tcW w:w="1660" w:type="dxa"/>
            <w:gridSpan w:val="2"/>
            <w:vAlign w:val="bottom"/>
          </w:tcPr>
          <w:p w:rsidR="0083780E" w:rsidRDefault="00901074">
            <w:pPr>
              <w:jc w:val="right"/>
              <w:rPr>
                <w:sz w:val="20"/>
                <w:szCs w:val="20"/>
              </w:rPr>
            </w:pPr>
            <w:r>
              <w:rPr>
                <w:rFonts w:eastAsia="Times New Roman"/>
                <w:sz w:val="24"/>
                <w:szCs w:val="24"/>
              </w:rPr>
              <w:t>устанавливать</w:t>
            </w:r>
          </w:p>
        </w:tc>
        <w:tc>
          <w:tcPr>
            <w:tcW w:w="980" w:type="dxa"/>
            <w:tcBorders>
              <w:right w:val="single" w:sz="8" w:space="0" w:color="000080"/>
            </w:tcBorders>
            <w:vAlign w:val="bottom"/>
          </w:tcPr>
          <w:p w:rsidR="0083780E" w:rsidRDefault="00901074">
            <w:pPr>
              <w:jc w:val="right"/>
              <w:rPr>
                <w:sz w:val="20"/>
                <w:szCs w:val="20"/>
              </w:rPr>
            </w:pPr>
            <w:r>
              <w:rPr>
                <w:rFonts w:eastAsia="Times New Roman"/>
                <w:sz w:val="24"/>
                <w:szCs w:val="24"/>
              </w:rPr>
              <w:t>контакт,</w:t>
            </w:r>
          </w:p>
        </w:tc>
        <w:tc>
          <w:tcPr>
            <w:tcW w:w="2300" w:type="dxa"/>
            <w:tcBorders>
              <w:right w:val="single" w:sz="8" w:space="0" w:color="000080"/>
            </w:tcBorders>
            <w:vAlign w:val="bottom"/>
          </w:tcPr>
          <w:p w:rsidR="0083780E" w:rsidRDefault="00901074">
            <w:pPr>
              <w:jc w:val="center"/>
              <w:rPr>
                <w:sz w:val="20"/>
                <w:szCs w:val="20"/>
              </w:rPr>
            </w:pPr>
            <w:r>
              <w:rPr>
                <w:rFonts w:eastAsia="Times New Roman"/>
                <w:sz w:val="24"/>
                <w:szCs w:val="24"/>
              </w:rPr>
              <w:t>Участие в</w:t>
            </w:r>
          </w:p>
        </w:tc>
      </w:tr>
      <w:tr w:rsidR="0083780E">
        <w:trPr>
          <w:trHeight w:val="276"/>
        </w:trPr>
        <w:tc>
          <w:tcPr>
            <w:tcW w:w="1320" w:type="dxa"/>
            <w:tcBorders>
              <w:left w:val="single" w:sz="8" w:space="0" w:color="000080"/>
            </w:tcBorders>
            <w:vAlign w:val="bottom"/>
          </w:tcPr>
          <w:p w:rsidR="0083780E" w:rsidRDefault="00901074">
            <w:pPr>
              <w:ind w:left="20"/>
              <w:rPr>
                <w:sz w:val="20"/>
                <w:szCs w:val="20"/>
              </w:rPr>
            </w:pPr>
            <w:r>
              <w:rPr>
                <w:rFonts w:eastAsia="Times New Roman"/>
                <w:sz w:val="24"/>
                <w:szCs w:val="24"/>
              </w:rPr>
              <w:t>к   другим,</w:t>
            </w:r>
          </w:p>
        </w:tc>
        <w:tc>
          <w:tcPr>
            <w:tcW w:w="600" w:type="dxa"/>
            <w:vAlign w:val="bottom"/>
          </w:tcPr>
          <w:p w:rsidR="0083780E" w:rsidRDefault="00901074">
            <w:pPr>
              <w:ind w:right="40"/>
              <w:jc w:val="right"/>
              <w:rPr>
                <w:sz w:val="20"/>
                <w:szCs w:val="20"/>
              </w:rPr>
            </w:pPr>
            <w:r>
              <w:rPr>
                <w:rFonts w:eastAsia="Times New Roman"/>
                <w:sz w:val="24"/>
                <w:szCs w:val="24"/>
              </w:rPr>
              <w:t>как</w:t>
            </w:r>
          </w:p>
        </w:tc>
        <w:tc>
          <w:tcPr>
            <w:tcW w:w="240" w:type="dxa"/>
            <w:tcBorders>
              <w:right w:val="single" w:sz="8" w:space="0" w:color="000080"/>
            </w:tcBorders>
            <w:vAlign w:val="bottom"/>
          </w:tcPr>
          <w:p w:rsidR="0083780E" w:rsidRDefault="00901074">
            <w:pPr>
              <w:jc w:val="right"/>
              <w:rPr>
                <w:sz w:val="20"/>
                <w:szCs w:val="20"/>
              </w:rPr>
            </w:pPr>
            <w:r>
              <w:rPr>
                <w:rFonts w:eastAsia="Times New Roman"/>
                <w:sz w:val="24"/>
                <w:szCs w:val="24"/>
              </w:rPr>
              <w:t>к</w:t>
            </w:r>
          </w:p>
        </w:tc>
        <w:tc>
          <w:tcPr>
            <w:tcW w:w="5320" w:type="dxa"/>
            <w:gridSpan w:val="6"/>
            <w:tcBorders>
              <w:right w:val="single" w:sz="8" w:space="0" w:color="000080"/>
            </w:tcBorders>
            <w:vAlign w:val="bottom"/>
          </w:tcPr>
          <w:p w:rsidR="0083780E" w:rsidRDefault="00901074">
            <w:pPr>
              <w:rPr>
                <w:sz w:val="20"/>
                <w:szCs w:val="20"/>
              </w:rPr>
            </w:pPr>
            <w:r>
              <w:rPr>
                <w:rFonts w:eastAsia="Times New Roman"/>
                <w:sz w:val="24"/>
                <w:szCs w:val="24"/>
              </w:rPr>
              <w:t>общаться    и    взаимодействовать    с    людьми.</w:t>
            </w:r>
          </w:p>
        </w:tc>
        <w:tc>
          <w:tcPr>
            <w:tcW w:w="2300" w:type="dxa"/>
            <w:tcBorders>
              <w:right w:val="single" w:sz="8" w:space="0" w:color="000080"/>
            </w:tcBorders>
            <w:vAlign w:val="bottom"/>
          </w:tcPr>
          <w:p w:rsidR="0083780E" w:rsidRDefault="00901074">
            <w:pPr>
              <w:jc w:val="center"/>
              <w:rPr>
                <w:sz w:val="20"/>
                <w:szCs w:val="20"/>
              </w:rPr>
            </w:pPr>
            <w:r>
              <w:rPr>
                <w:rFonts w:eastAsia="Times New Roman"/>
                <w:w w:val="98"/>
                <w:sz w:val="24"/>
                <w:szCs w:val="24"/>
              </w:rPr>
              <w:t>праздниках,</w:t>
            </w:r>
          </w:p>
        </w:tc>
      </w:tr>
      <w:tr w:rsidR="0083780E">
        <w:trPr>
          <w:trHeight w:val="276"/>
        </w:trPr>
        <w:tc>
          <w:tcPr>
            <w:tcW w:w="1920" w:type="dxa"/>
            <w:gridSpan w:val="2"/>
            <w:tcBorders>
              <w:left w:val="single" w:sz="8" w:space="0" w:color="000080"/>
            </w:tcBorders>
            <w:vAlign w:val="bottom"/>
          </w:tcPr>
          <w:p w:rsidR="0083780E" w:rsidRDefault="00901074">
            <w:pPr>
              <w:ind w:left="20"/>
              <w:rPr>
                <w:sz w:val="20"/>
                <w:szCs w:val="20"/>
              </w:rPr>
            </w:pPr>
            <w:proofErr w:type="spellStart"/>
            <w:r>
              <w:rPr>
                <w:rFonts w:eastAsia="Times New Roman"/>
                <w:sz w:val="24"/>
                <w:szCs w:val="24"/>
              </w:rPr>
              <w:t>самоценности</w:t>
            </w:r>
            <w:proofErr w:type="spellEnd"/>
            <w:r>
              <w:rPr>
                <w:rFonts w:eastAsia="Times New Roman"/>
                <w:sz w:val="24"/>
                <w:szCs w:val="24"/>
              </w:rPr>
              <w:t>,</w:t>
            </w:r>
          </w:p>
        </w:tc>
        <w:tc>
          <w:tcPr>
            <w:tcW w:w="240" w:type="dxa"/>
            <w:tcBorders>
              <w:right w:val="single" w:sz="8" w:space="0" w:color="000080"/>
            </w:tcBorders>
            <w:vAlign w:val="bottom"/>
          </w:tcPr>
          <w:p w:rsidR="0083780E" w:rsidRDefault="0083780E">
            <w:pPr>
              <w:rPr>
                <w:sz w:val="24"/>
                <w:szCs w:val="24"/>
              </w:rPr>
            </w:pPr>
          </w:p>
        </w:tc>
        <w:tc>
          <w:tcPr>
            <w:tcW w:w="5320" w:type="dxa"/>
            <w:gridSpan w:val="6"/>
            <w:tcBorders>
              <w:right w:val="single" w:sz="8" w:space="0" w:color="000080"/>
            </w:tcBorders>
            <w:vAlign w:val="bottom"/>
          </w:tcPr>
          <w:p w:rsidR="0083780E" w:rsidRDefault="00901074">
            <w:pPr>
              <w:rPr>
                <w:sz w:val="20"/>
                <w:szCs w:val="20"/>
              </w:rPr>
            </w:pPr>
            <w:r>
              <w:rPr>
                <w:rFonts w:eastAsia="Times New Roman"/>
                <w:sz w:val="24"/>
                <w:szCs w:val="24"/>
              </w:rPr>
              <w:t>Поддержание у ребенка положительных  эмоций  и</w:t>
            </w:r>
          </w:p>
        </w:tc>
        <w:tc>
          <w:tcPr>
            <w:tcW w:w="2300" w:type="dxa"/>
            <w:tcBorders>
              <w:right w:val="single" w:sz="8" w:space="0" w:color="000080"/>
            </w:tcBorders>
            <w:vAlign w:val="bottom"/>
          </w:tcPr>
          <w:p w:rsidR="0083780E" w:rsidRDefault="00901074">
            <w:pPr>
              <w:jc w:val="center"/>
              <w:rPr>
                <w:sz w:val="20"/>
                <w:szCs w:val="20"/>
              </w:rPr>
            </w:pPr>
            <w:r>
              <w:rPr>
                <w:rFonts w:eastAsia="Times New Roman"/>
                <w:sz w:val="24"/>
                <w:szCs w:val="24"/>
              </w:rPr>
              <w:t>мероприятиях,</w:t>
            </w:r>
          </w:p>
        </w:tc>
      </w:tr>
      <w:tr w:rsidR="0083780E">
        <w:trPr>
          <w:trHeight w:val="276"/>
        </w:trPr>
        <w:tc>
          <w:tcPr>
            <w:tcW w:w="2160" w:type="dxa"/>
            <w:gridSpan w:val="3"/>
            <w:tcBorders>
              <w:left w:val="single" w:sz="8" w:space="0" w:color="000080"/>
              <w:right w:val="single" w:sz="8" w:space="0" w:color="000080"/>
            </w:tcBorders>
            <w:vAlign w:val="bottom"/>
          </w:tcPr>
          <w:p w:rsidR="0083780E" w:rsidRDefault="00901074">
            <w:pPr>
              <w:ind w:left="20"/>
              <w:rPr>
                <w:sz w:val="20"/>
                <w:szCs w:val="20"/>
              </w:rPr>
            </w:pPr>
            <w:r>
              <w:rPr>
                <w:rFonts w:eastAsia="Times New Roman"/>
                <w:sz w:val="24"/>
                <w:szCs w:val="24"/>
              </w:rPr>
              <w:t>воспитание  чувства</w:t>
            </w:r>
          </w:p>
        </w:tc>
        <w:tc>
          <w:tcPr>
            <w:tcW w:w="5320" w:type="dxa"/>
            <w:gridSpan w:val="6"/>
            <w:tcBorders>
              <w:right w:val="single" w:sz="8" w:space="0" w:color="000080"/>
            </w:tcBorders>
            <w:vAlign w:val="bottom"/>
          </w:tcPr>
          <w:p w:rsidR="0083780E" w:rsidRDefault="00901074">
            <w:pPr>
              <w:rPr>
                <w:sz w:val="20"/>
                <w:szCs w:val="20"/>
              </w:rPr>
            </w:pPr>
            <w:r>
              <w:rPr>
                <w:rFonts w:eastAsia="Times New Roman"/>
                <w:sz w:val="24"/>
                <w:szCs w:val="24"/>
              </w:rPr>
              <w:t>добрых   чувств   в   отношении   окружающих   с</w:t>
            </w:r>
          </w:p>
        </w:tc>
        <w:tc>
          <w:tcPr>
            <w:tcW w:w="2300" w:type="dxa"/>
            <w:tcBorders>
              <w:right w:val="single" w:sz="8" w:space="0" w:color="000080"/>
            </w:tcBorders>
            <w:vAlign w:val="bottom"/>
          </w:tcPr>
          <w:p w:rsidR="0083780E" w:rsidRDefault="00901074">
            <w:pPr>
              <w:jc w:val="center"/>
              <w:rPr>
                <w:sz w:val="20"/>
                <w:szCs w:val="20"/>
              </w:rPr>
            </w:pPr>
            <w:r>
              <w:rPr>
                <w:rFonts w:eastAsia="Times New Roman"/>
                <w:w w:val="99"/>
                <w:sz w:val="24"/>
                <w:szCs w:val="24"/>
              </w:rPr>
              <w:t>экскурсиях</w:t>
            </w:r>
          </w:p>
        </w:tc>
      </w:tr>
      <w:tr w:rsidR="0083780E">
        <w:trPr>
          <w:trHeight w:val="276"/>
        </w:trPr>
        <w:tc>
          <w:tcPr>
            <w:tcW w:w="1320" w:type="dxa"/>
            <w:tcBorders>
              <w:left w:val="single" w:sz="8" w:space="0" w:color="000080"/>
            </w:tcBorders>
            <w:vAlign w:val="bottom"/>
          </w:tcPr>
          <w:p w:rsidR="0083780E" w:rsidRDefault="00901074">
            <w:pPr>
              <w:ind w:left="20"/>
              <w:rPr>
                <w:sz w:val="20"/>
                <w:szCs w:val="20"/>
              </w:rPr>
            </w:pPr>
            <w:r>
              <w:rPr>
                <w:rFonts w:eastAsia="Times New Roman"/>
                <w:sz w:val="24"/>
                <w:szCs w:val="24"/>
              </w:rPr>
              <w:t>уважения</w:t>
            </w:r>
          </w:p>
        </w:tc>
        <w:tc>
          <w:tcPr>
            <w:tcW w:w="600" w:type="dxa"/>
            <w:vAlign w:val="bottom"/>
          </w:tcPr>
          <w:p w:rsidR="0083780E" w:rsidRDefault="00901074">
            <w:pPr>
              <w:ind w:right="20"/>
              <w:jc w:val="right"/>
              <w:rPr>
                <w:sz w:val="20"/>
                <w:szCs w:val="20"/>
              </w:rPr>
            </w:pPr>
            <w:r>
              <w:rPr>
                <w:rFonts w:eastAsia="Times New Roman"/>
                <w:w w:val="95"/>
                <w:sz w:val="24"/>
                <w:szCs w:val="24"/>
              </w:rPr>
              <w:t>друг</w:t>
            </w:r>
          </w:p>
        </w:tc>
        <w:tc>
          <w:tcPr>
            <w:tcW w:w="240" w:type="dxa"/>
            <w:tcBorders>
              <w:right w:val="single" w:sz="8" w:space="0" w:color="000080"/>
            </w:tcBorders>
            <w:vAlign w:val="bottom"/>
          </w:tcPr>
          <w:p w:rsidR="0083780E" w:rsidRDefault="00901074">
            <w:pPr>
              <w:jc w:val="right"/>
              <w:rPr>
                <w:sz w:val="20"/>
                <w:szCs w:val="20"/>
              </w:rPr>
            </w:pPr>
            <w:r>
              <w:rPr>
                <w:rFonts w:eastAsia="Times New Roman"/>
                <w:sz w:val="24"/>
                <w:szCs w:val="24"/>
              </w:rPr>
              <w:t>к</w:t>
            </w:r>
          </w:p>
        </w:tc>
        <w:tc>
          <w:tcPr>
            <w:tcW w:w="5320" w:type="dxa"/>
            <w:gridSpan w:val="6"/>
            <w:tcBorders>
              <w:right w:val="single" w:sz="8" w:space="0" w:color="000080"/>
            </w:tcBorders>
            <w:vAlign w:val="bottom"/>
          </w:tcPr>
          <w:p w:rsidR="0083780E" w:rsidRDefault="00901074">
            <w:pPr>
              <w:rPr>
                <w:sz w:val="20"/>
                <w:szCs w:val="20"/>
              </w:rPr>
            </w:pPr>
            <w:r>
              <w:rPr>
                <w:rFonts w:eastAsia="Times New Roman"/>
                <w:sz w:val="24"/>
                <w:szCs w:val="24"/>
              </w:rPr>
              <w:t>использованием  общепринятых  форм  общения,</w:t>
            </w:r>
          </w:p>
        </w:tc>
        <w:tc>
          <w:tcPr>
            <w:tcW w:w="2300" w:type="dxa"/>
            <w:tcBorders>
              <w:right w:val="single" w:sz="8" w:space="0" w:color="000080"/>
            </w:tcBorders>
            <w:vAlign w:val="bottom"/>
          </w:tcPr>
          <w:p w:rsidR="0083780E" w:rsidRDefault="0083780E">
            <w:pPr>
              <w:rPr>
                <w:sz w:val="24"/>
                <w:szCs w:val="24"/>
              </w:rPr>
            </w:pPr>
          </w:p>
        </w:tc>
      </w:tr>
      <w:tr w:rsidR="0083780E">
        <w:trPr>
          <w:trHeight w:val="276"/>
        </w:trPr>
        <w:tc>
          <w:tcPr>
            <w:tcW w:w="2160" w:type="dxa"/>
            <w:gridSpan w:val="3"/>
            <w:tcBorders>
              <w:left w:val="single" w:sz="8" w:space="0" w:color="000080"/>
              <w:right w:val="single" w:sz="8" w:space="0" w:color="000080"/>
            </w:tcBorders>
            <w:vAlign w:val="bottom"/>
          </w:tcPr>
          <w:p w:rsidR="0083780E" w:rsidRDefault="00901074">
            <w:pPr>
              <w:ind w:left="20"/>
              <w:rPr>
                <w:sz w:val="20"/>
                <w:szCs w:val="20"/>
              </w:rPr>
            </w:pPr>
            <w:r>
              <w:rPr>
                <w:rFonts w:eastAsia="Times New Roman"/>
                <w:sz w:val="24"/>
                <w:szCs w:val="24"/>
              </w:rPr>
              <w:t>другу,   к   человеку</w:t>
            </w:r>
          </w:p>
        </w:tc>
        <w:tc>
          <w:tcPr>
            <w:tcW w:w="5320" w:type="dxa"/>
            <w:gridSpan w:val="6"/>
            <w:tcBorders>
              <w:right w:val="single" w:sz="8" w:space="0" w:color="000080"/>
            </w:tcBorders>
            <w:vAlign w:val="bottom"/>
          </w:tcPr>
          <w:p w:rsidR="0083780E" w:rsidRDefault="00901074">
            <w:pPr>
              <w:rPr>
                <w:sz w:val="20"/>
                <w:szCs w:val="20"/>
              </w:rPr>
            </w:pPr>
            <w:proofErr w:type="gramStart"/>
            <w:r>
              <w:rPr>
                <w:rFonts w:eastAsia="Times New Roman"/>
                <w:sz w:val="24"/>
                <w:szCs w:val="24"/>
              </w:rPr>
              <w:t>как  вербальных</w:t>
            </w:r>
            <w:proofErr w:type="gramEnd"/>
            <w:r>
              <w:rPr>
                <w:rFonts w:eastAsia="Times New Roman"/>
                <w:sz w:val="24"/>
                <w:szCs w:val="24"/>
              </w:rPr>
              <w:t>,  так  и невербальных. Взрослый,</w:t>
            </w:r>
          </w:p>
        </w:tc>
        <w:tc>
          <w:tcPr>
            <w:tcW w:w="2300" w:type="dxa"/>
            <w:tcBorders>
              <w:right w:val="single" w:sz="8" w:space="0" w:color="000080"/>
            </w:tcBorders>
            <w:vAlign w:val="bottom"/>
          </w:tcPr>
          <w:p w:rsidR="0083780E" w:rsidRDefault="0083780E">
            <w:pPr>
              <w:rPr>
                <w:sz w:val="24"/>
                <w:szCs w:val="24"/>
              </w:rPr>
            </w:pPr>
          </w:p>
        </w:tc>
      </w:tr>
      <w:tr w:rsidR="0083780E">
        <w:trPr>
          <w:trHeight w:val="276"/>
        </w:trPr>
        <w:tc>
          <w:tcPr>
            <w:tcW w:w="1320" w:type="dxa"/>
            <w:tcBorders>
              <w:left w:val="single" w:sz="8" w:space="0" w:color="000080"/>
            </w:tcBorders>
            <w:vAlign w:val="bottom"/>
          </w:tcPr>
          <w:p w:rsidR="0083780E" w:rsidRDefault="00901074">
            <w:pPr>
              <w:ind w:left="20"/>
              <w:rPr>
                <w:sz w:val="20"/>
                <w:szCs w:val="20"/>
              </w:rPr>
            </w:pPr>
            <w:r>
              <w:rPr>
                <w:rFonts w:eastAsia="Times New Roman"/>
                <w:sz w:val="24"/>
                <w:szCs w:val="24"/>
              </w:rPr>
              <w:t>вообще</w:t>
            </w:r>
          </w:p>
        </w:tc>
        <w:tc>
          <w:tcPr>
            <w:tcW w:w="600" w:type="dxa"/>
            <w:vAlign w:val="bottom"/>
          </w:tcPr>
          <w:p w:rsidR="0083780E" w:rsidRDefault="0083780E">
            <w:pPr>
              <w:rPr>
                <w:sz w:val="24"/>
                <w:szCs w:val="24"/>
              </w:rPr>
            </w:pPr>
          </w:p>
        </w:tc>
        <w:tc>
          <w:tcPr>
            <w:tcW w:w="240" w:type="dxa"/>
            <w:tcBorders>
              <w:right w:val="single" w:sz="8" w:space="0" w:color="000080"/>
            </w:tcBorders>
            <w:vAlign w:val="bottom"/>
          </w:tcPr>
          <w:p w:rsidR="0083780E" w:rsidRDefault="0083780E">
            <w:pPr>
              <w:rPr>
                <w:sz w:val="24"/>
                <w:szCs w:val="24"/>
              </w:rPr>
            </w:pPr>
          </w:p>
        </w:tc>
        <w:tc>
          <w:tcPr>
            <w:tcW w:w="5320" w:type="dxa"/>
            <w:gridSpan w:val="6"/>
            <w:tcBorders>
              <w:right w:val="single" w:sz="8" w:space="0" w:color="000080"/>
            </w:tcBorders>
            <w:vAlign w:val="bottom"/>
          </w:tcPr>
          <w:p w:rsidR="0083780E" w:rsidRDefault="00901074">
            <w:pPr>
              <w:rPr>
                <w:sz w:val="20"/>
                <w:szCs w:val="20"/>
              </w:rPr>
            </w:pPr>
            <w:r>
              <w:rPr>
                <w:rFonts w:eastAsia="Times New Roman"/>
                <w:sz w:val="24"/>
                <w:szCs w:val="24"/>
              </w:rPr>
              <w:t>являясь   носителем   нравственных   ценностей,</w:t>
            </w:r>
          </w:p>
        </w:tc>
        <w:tc>
          <w:tcPr>
            <w:tcW w:w="2300" w:type="dxa"/>
            <w:tcBorders>
              <w:right w:val="single" w:sz="8" w:space="0" w:color="000080"/>
            </w:tcBorders>
            <w:vAlign w:val="bottom"/>
          </w:tcPr>
          <w:p w:rsidR="0083780E" w:rsidRDefault="0083780E">
            <w:pPr>
              <w:rPr>
                <w:sz w:val="24"/>
                <w:szCs w:val="24"/>
              </w:rPr>
            </w:pPr>
          </w:p>
        </w:tc>
      </w:tr>
      <w:tr w:rsidR="0083780E">
        <w:trPr>
          <w:trHeight w:val="281"/>
        </w:trPr>
        <w:tc>
          <w:tcPr>
            <w:tcW w:w="1320" w:type="dxa"/>
            <w:tcBorders>
              <w:left w:val="single" w:sz="8" w:space="0" w:color="000080"/>
              <w:bottom w:val="single" w:sz="8" w:space="0" w:color="000080"/>
            </w:tcBorders>
            <w:vAlign w:val="bottom"/>
          </w:tcPr>
          <w:p w:rsidR="0083780E" w:rsidRDefault="0083780E">
            <w:pPr>
              <w:rPr>
                <w:sz w:val="24"/>
                <w:szCs w:val="24"/>
              </w:rPr>
            </w:pPr>
          </w:p>
        </w:tc>
        <w:tc>
          <w:tcPr>
            <w:tcW w:w="600" w:type="dxa"/>
            <w:tcBorders>
              <w:bottom w:val="single" w:sz="8" w:space="0" w:color="000080"/>
            </w:tcBorders>
            <w:vAlign w:val="bottom"/>
          </w:tcPr>
          <w:p w:rsidR="0083780E" w:rsidRDefault="0083780E">
            <w:pPr>
              <w:rPr>
                <w:sz w:val="24"/>
                <w:szCs w:val="24"/>
              </w:rPr>
            </w:pPr>
          </w:p>
        </w:tc>
        <w:tc>
          <w:tcPr>
            <w:tcW w:w="240" w:type="dxa"/>
            <w:tcBorders>
              <w:bottom w:val="single" w:sz="8" w:space="0" w:color="000080"/>
              <w:right w:val="single" w:sz="8" w:space="0" w:color="000080"/>
            </w:tcBorders>
            <w:vAlign w:val="bottom"/>
          </w:tcPr>
          <w:p w:rsidR="0083780E" w:rsidRDefault="0083780E">
            <w:pPr>
              <w:rPr>
                <w:sz w:val="24"/>
                <w:szCs w:val="24"/>
              </w:rPr>
            </w:pPr>
          </w:p>
        </w:tc>
        <w:tc>
          <w:tcPr>
            <w:tcW w:w="4340" w:type="dxa"/>
            <w:gridSpan w:val="5"/>
            <w:tcBorders>
              <w:bottom w:val="single" w:sz="8" w:space="0" w:color="000080"/>
            </w:tcBorders>
            <w:vAlign w:val="bottom"/>
          </w:tcPr>
          <w:p w:rsidR="0083780E" w:rsidRDefault="00901074">
            <w:pPr>
              <w:rPr>
                <w:sz w:val="20"/>
                <w:szCs w:val="20"/>
              </w:rPr>
            </w:pPr>
            <w:r>
              <w:rPr>
                <w:rFonts w:eastAsia="Times New Roman"/>
                <w:sz w:val="24"/>
                <w:szCs w:val="24"/>
              </w:rPr>
              <w:t>служит эталоном, примером для детей.</w:t>
            </w:r>
          </w:p>
        </w:tc>
        <w:tc>
          <w:tcPr>
            <w:tcW w:w="980" w:type="dxa"/>
            <w:tcBorders>
              <w:bottom w:val="single" w:sz="8" w:space="0" w:color="000080"/>
              <w:right w:val="single" w:sz="8" w:space="0" w:color="000080"/>
            </w:tcBorders>
            <w:vAlign w:val="bottom"/>
          </w:tcPr>
          <w:p w:rsidR="0083780E" w:rsidRDefault="0083780E">
            <w:pPr>
              <w:rPr>
                <w:sz w:val="24"/>
                <w:szCs w:val="24"/>
              </w:rPr>
            </w:pPr>
          </w:p>
        </w:tc>
        <w:tc>
          <w:tcPr>
            <w:tcW w:w="2300" w:type="dxa"/>
            <w:tcBorders>
              <w:bottom w:val="single" w:sz="8" w:space="0" w:color="000080"/>
              <w:right w:val="single" w:sz="8" w:space="0" w:color="000080"/>
            </w:tcBorders>
            <w:vAlign w:val="bottom"/>
          </w:tcPr>
          <w:p w:rsidR="0083780E" w:rsidRDefault="0083780E">
            <w:pPr>
              <w:rPr>
                <w:sz w:val="24"/>
                <w:szCs w:val="24"/>
              </w:rPr>
            </w:pPr>
          </w:p>
        </w:tc>
      </w:tr>
      <w:tr w:rsidR="0083780E">
        <w:trPr>
          <w:trHeight w:val="261"/>
        </w:trPr>
        <w:tc>
          <w:tcPr>
            <w:tcW w:w="1320" w:type="dxa"/>
            <w:tcBorders>
              <w:left w:val="single" w:sz="8" w:space="0" w:color="000080"/>
            </w:tcBorders>
            <w:vAlign w:val="bottom"/>
          </w:tcPr>
          <w:p w:rsidR="0083780E" w:rsidRDefault="0083780E"/>
        </w:tc>
        <w:tc>
          <w:tcPr>
            <w:tcW w:w="600" w:type="dxa"/>
            <w:vAlign w:val="bottom"/>
          </w:tcPr>
          <w:p w:rsidR="0083780E" w:rsidRDefault="0083780E"/>
        </w:tc>
        <w:tc>
          <w:tcPr>
            <w:tcW w:w="240" w:type="dxa"/>
            <w:tcBorders>
              <w:right w:val="single" w:sz="8" w:space="0" w:color="000080"/>
            </w:tcBorders>
            <w:vAlign w:val="bottom"/>
          </w:tcPr>
          <w:p w:rsidR="0083780E" w:rsidRDefault="0083780E"/>
        </w:tc>
        <w:tc>
          <w:tcPr>
            <w:tcW w:w="2680" w:type="dxa"/>
            <w:gridSpan w:val="3"/>
            <w:vAlign w:val="bottom"/>
          </w:tcPr>
          <w:p w:rsidR="0083780E" w:rsidRDefault="00901074">
            <w:pPr>
              <w:spacing w:line="260" w:lineRule="exact"/>
              <w:rPr>
                <w:sz w:val="20"/>
                <w:szCs w:val="20"/>
              </w:rPr>
            </w:pPr>
            <w:r>
              <w:rPr>
                <w:rFonts w:eastAsia="Times New Roman"/>
                <w:sz w:val="24"/>
                <w:szCs w:val="24"/>
              </w:rPr>
              <w:t>Формирование  умений</w:t>
            </w:r>
          </w:p>
        </w:tc>
        <w:tc>
          <w:tcPr>
            <w:tcW w:w="2640" w:type="dxa"/>
            <w:gridSpan w:val="3"/>
            <w:tcBorders>
              <w:right w:val="single" w:sz="8" w:space="0" w:color="000080"/>
            </w:tcBorders>
            <w:vAlign w:val="bottom"/>
          </w:tcPr>
          <w:p w:rsidR="0083780E" w:rsidRDefault="00901074">
            <w:pPr>
              <w:spacing w:line="260" w:lineRule="exact"/>
              <w:jc w:val="right"/>
              <w:rPr>
                <w:sz w:val="20"/>
                <w:szCs w:val="20"/>
              </w:rPr>
            </w:pPr>
            <w:r>
              <w:rPr>
                <w:rFonts w:eastAsia="Times New Roman"/>
                <w:sz w:val="24"/>
                <w:szCs w:val="24"/>
              </w:rPr>
              <w:t>выбирать  деятельность,</w:t>
            </w:r>
          </w:p>
        </w:tc>
        <w:tc>
          <w:tcPr>
            <w:tcW w:w="2300" w:type="dxa"/>
            <w:tcBorders>
              <w:right w:val="single" w:sz="8" w:space="0" w:color="000080"/>
            </w:tcBorders>
            <w:vAlign w:val="bottom"/>
          </w:tcPr>
          <w:p w:rsidR="0083780E" w:rsidRDefault="0083780E"/>
        </w:tc>
      </w:tr>
      <w:tr w:rsidR="0083780E">
        <w:trPr>
          <w:trHeight w:val="276"/>
        </w:trPr>
        <w:tc>
          <w:tcPr>
            <w:tcW w:w="1320" w:type="dxa"/>
            <w:tcBorders>
              <w:left w:val="single" w:sz="8" w:space="0" w:color="000080"/>
            </w:tcBorders>
            <w:vAlign w:val="bottom"/>
          </w:tcPr>
          <w:p w:rsidR="0083780E" w:rsidRDefault="00901074">
            <w:pPr>
              <w:ind w:left="20"/>
              <w:rPr>
                <w:sz w:val="20"/>
                <w:szCs w:val="20"/>
              </w:rPr>
            </w:pPr>
            <w:r>
              <w:rPr>
                <w:rFonts w:eastAsia="Times New Roman"/>
                <w:w w:val="99"/>
                <w:sz w:val="24"/>
                <w:szCs w:val="24"/>
              </w:rPr>
              <w:t>Осмысление</w:t>
            </w:r>
          </w:p>
        </w:tc>
        <w:tc>
          <w:tcPr>
            <w:tcW w:w="600" w:type="dxa"/>
            <w:vAlign w:val="bottom"/>
          </w:tcPr>
          <w:p w:rsidR="0083780E" w:rsidRDefault="0083780E">
            <w:pPr>
              <w:rPr>
                <w:sz w:val="24"/>
                <w:szCs w:val="24"/>
              </w:rPr>
            </w:pPr>
          </w:p>
        </w:tc>
        <w:tc>
          <w:tcPr>
            <w:tcW w:w="240" w:type="dxa"/>
            <w:tcBorders>
              <w:right w:val="single" w:sz="8" w:space="0" w:color="000080"/>
            </w:tcBorders>
            <w:vAlign w:val="bottom"/>
          </w:tcPr>
          <w:p w:rsidR="0083780E" w:rsidRDefault="0083780E">
            <w:pPr>
              <w:rPr>
                <w:sz w:val="24"/>
                <w:szCs w:val="24"/>
              </w:rPr>
            </w:pPr>
          </w:p>
        </w:tc>
        <w:tc>
          <w:tcPr>
            <w:tcW w:w="5320" w:type="dxa"/>
            <w:gridSpan w:val="6"/>
            <w:tcBorders>
              <w:right w:val="single" w:sz="8" w:space="0" w:color="000080"/>
            </w:tcBorders>
            <w:vAlign w:val="bottom"/>
          </w:tcPr>
          <w:p w:rsidR="0083780E" w:rsidRDefault="00901074">
            <w:pPr>
              <w:rPr>
                <w:sz w:val="20"/>
                <w:szCs w:val="20"/>
              </w:rPr>
            </w:pPr>
            <w:r>
              <w:rPr>
                <w:rFonts w:eastAsia="Times New Roman"/>
                <w:sz w:val="24"/>
                <w:szCs w:val="24"/>
              </w:rPr>
              <w:t>способ выражения своих желаний, принимать на</w:t>
            </w:r>
          </w:p>
        </w:tc>
        <w:tc>
          <w:tcPr>
            <w:tcW w:w="2300" w:type="dxa"/>
            <w:tcBorders>
              <w:right w:val="single" w:sz="8" w:space="0" w:color="000080"/>
            </w:tcBorders>
            <w:vAlign w:val="bottom"/>
          </w:tcPr>
          <w:p w:rsidR="0083780E" w:rsidRDefault="00901074">
            <w:pPr>
              <w:jc w:val="center"/>
              <w:rPr>
                <w:sz w:val="20"/>
                <w:szCs w:val="20"/>
              </w:rPr>
            </w:pPr>
            <w:r>
              <w:rPr>
                <w:rFonts w:eastAsia="Times New Roman"/>
                <w:sz w:val="24"/>
                <w:szCs w:val="24"/>
              </w:rPr>
              <w:t>Участие в</w:t>
            </w:r>
          </w:p>
        </w:tc>
      </w:tr>
      <w:tr w:rsidR="0083780E">
        <w:trPr>
          <w:trHeight w:val="276"/>
        </w:trPr>
        <w:tc>
          <w:tcPr>
            <w:tcW w:w="1320" w:type="dxa"/>
            <w:tcBorders>
              <w:left w:val="single" w:sz="8" w:space="0" w:color="000080"/>
            </w:tcBorders>
            <w:vAlign w:val="bottom"/>
          </w:tcPr>
          <w:p w:rsidR="0083780E" w:rsidRDefault="00901074">
            <w:pPr>
              <w:ind w:left="20"/>
              <w:rPr>
                <w:sz w:val="20"/>
                <w:szCs w:val="20"/>
              </w:rPr>
            </w:pPr>
            <w:r>
              <w:rPr>
                <w:rFonts w:eastAsia="Times New Roman"/>
                <w:sz w:val="24"/>
                <w:szCs w:val="24"/>
              </w:rPr>
              <w:t>свободы</w:t>
            </w:r>
          </w:p>
        </w:tc>
        <w:tc>
          <w:tcPr>
            <w:tcW w:w="600" w:type="dxa"/>
            <w:vAlign w:val="bottom"/>
          </w:tcPr>
          <w:p w:rsidR="0083780E" w:rsidRDefault="0083780E">
            <w:pPr>
              <w:rPr>
                <w:sz w:val="24"/>
                <w:szCs w:val="24"/>
              </w:rPr>
            </w:pPr>
          </w:p>
        </w:tc>
        <w:tc>
          <w:tcPr>
            <w:tcW w:w="240" w:type="dxa"/>
            <w:tcBorders>
              <w:right w:val="single" w:sz="8" w:space="0" w:color="000080"/>
            </w:tcBorders>
            <w:vAlign w:val="bottom"/>
          </w:tcPr>
          <w:p w:rsidR="0083780E" w:rsidRDefault="00901074">
            <w:pPr>
              <w:jc w:val="right"/>
              <w:rPr>
                <w:sz w:val="20"/>
                <w:szCs w:val="20"/>
              </w:rPr>
            </w:pPr>
            <w:r>
              <w:rPr>
                <w:rFonts w:eastAsia="Times New Roman"/>
                <w:sz w:val="24"/>
                <w:szCs w:val="24"/>
              </w:rPr>
              <w:t>и</w:t>
            </w:r>
          </w:p>
        </w:tc>
        <w:tc>
          <w:tcPr>
            <w:tcW w:w="5320" w:type="dxa"/>
            <w:gridSpan w:val="6"/>
            <w:tcBorders>
              <w:right w:val="single" w:sz="8" w:space="0" w:color="000080"/>
            </w:tcBorders>
            <w:vAlign w:val="bottom"/>
          </w:tcPr>
          <w:p w:rsidR="0083780E" w:rsidRDefault="00901074">
            <w:pPr>
              <w:rPr>
                <w:sz w:val="20"/>
                <w:szCs w:val="20"/>
              </w:rPr>
            </w:pPr>
            <w:r>
              <w:rPr>
                <w:rFonts w:eastAsia="Times New Roman"/>
                <w:sz w:val="24"/>
                <w:szCs w:val="24"/>
              </w:rPr>
              <w:t>себя   посильную   ответственность   и   понимать</w:t>
            </w:r>
          </w:p>
        </w:tc>
        <w:tc>
          <w:tcPr>
            <w:tcW w:w="2300" w:type="dxa"/>
            <w:tcBorders>
              <w:right w:val="single" w:sz="8" w:space="0" w:color="000080"/>
            </w:tcBorders>
            <w:vAlign w:val="bottom"/>
          </w:tcPr>
          <w:p w:rsidR="0083780E" w:rsidRDefault="00901074">
            <w:pPr>
              <w:jc w:val="center"/>
              <w:rPr>
                <w:sz w:val="20"/>
                <w:szCs w:val="20"/>
              </w:rPr>
            </w:pPr>
            <w:r>
              <w:rPr>
                <w:rFonts w:eastAsia="Times New Roman"/>
                <w:w w:val="98"/>
                <w:sz w:val="24"/>
                <w:szCs w:val="24"/>
              </w:rPr>
              <w:t>праздниках,</w:t>
            </w:r>
          </w:p>
        </w:tc>
      </w:tr>
      <w:tr w:rsidR="0083780E">
        <w:trPr>
          <w:trHeight w:val="276"/>
        </w:trPr>
        <w:tc>
          <w:tcPr>
            <w:tcW w:w="1920" w:type="dxa"/>
            <w:gridSpan w:val="2"/>
            <w:tcBorders>
              <w:left w:val="single" w:sz="8" w:space="0" w:color="000080"/>
            </w:tcBorders>
            <w:vAlign w:val="bottom"/>
          </w:tcPr>
          <w:p w:rsidR="0083780E" w:rsidRDefault="00901074">
            <w:pPr>
              <w:ind w:left="20"/>
              <w:rPr>
                <w:sz w:val="20"/>
                <w:szCs w:val="20"/>
              </w:rPr>
            </w:pPr>
            <w:r>
              <w:rPr>
                <w:rFonts w:eastAsia="Times New Roman"/>
                <w:sz w:val="24"/>
                <w:szCs w:val="24"/>
              </w:rPr>
              <w:t>ответственности</w:t>
            </w:r>
          </w:p>
        </w:tc>
        <w:tc>
          <w:tcPr>
            <w:tcW w:w="240" w:type="dxa"/>
            <w:tcBorders>
              <w:right w:val="single" w:sz="8" w:space="0" w:color="000080"/>
            </w:tcBorders>
            <w:vAlign w:val="bottom"/>
          </w:tcPr>
          <w:p w:rsidR="0083780E" w:rsidRDefault="0083780E">
            <w:pPr>
              <w:rPr>
                <w:sz w:val="24"/>
                <w:szCs w:val="24"/>
              </w:rPr>
            </w:pPr>
          </w:p>
        </w:tc>
        <w:tc>
          <w:tcPr>
            <w:tcW w:w="5320" w:type="dxa"/>
            <w:gridSpan w:val="6"/>
            <w:tcBorders>
              <w:right w:val="single" w:sz="8" w:space="0" w:color="000080"/>
            </w:tcBorders>
            <w:vAlign w:val="bottom"/>
          </w:tcPr>
          <w:p w:rsidR="0083780E" w:rsidRDefault="00901074">
            <w:pPr>
              <w:rPr>
                <w:sz w:val="20"/>
                <w:szCs w:val="20"/>
              </w:rPr>
            </w:pPr>
            <w:r>
              <w:rPr>
                <w:rFonts w:eastAsia="Times New Roman"/>
                <w:sz w:val="24"/>
                <w:szCs w:val="24"/>
              </w:rPr>
              <w:t>результаты  своих  действий,  на  доступном  ему</w:t>
            </w:r>
          </w:p>
        </w:tc>
        <w:tc>
          <w:tcPr>
            <w:tcW w:w="2300" w:type="dxa"/>
            <w:tcBorders>
              <w:right w:val="single" w:sz="8" w:space="0" w:color="000080"/>
            </w:tcBorders>
            <w:vAlign w:val="bottom"/>
          </w:tcPr>
          <w:p w:rsidR="0083780E" w:rsidRDefault="00901074">
            <w:pPr>
              <w:jc w:val="center"/>
              <w:rPr>
                <w:sz w:val="20"/>
                <w:szCs w:val="20"/>
              </w:rPr>
            </w:pPr>
            <w:r>
              <w:rPr>
                <w:rFonts w:eastAsia="Times New Roman"/>
                <w:sz w:val="24"/>
                <w:szCs w:val="24"/>
              </w:rPr>
              <w:t>мероприятиях,</w:t>
            </w:r>
          </w:p>
        </w:tc>
      </w:tr>
      <w:tr w:rsidR="0083780E">
        <w:trPr>
          <w:trHeight w:val="276"/>
        </w:trPr>
        <w:tc>
          <w:tcPr>
            <w:tcW w:w="1320" w:type="dxa"/>
            <w:tcBorders>
              <w:left w:val="single" w:sz="8" w:space="0" w:color="000080"/>
            </w:tcBorders>
            <w:vAlign w:val="bottom"/>
          </w:tcPr>
          <w:p w:rsidR="0083780E" w:rsidRDefault="0083780E">
            <w:pPr>
              <w:rPr>
                <w:sz w:val="24"/>
                <w:szCs w:val="24"/>
              </w:rPr>
            </w:pPr>
          </w:p>
        </w:tc>
        <w:tc>
          <w:tcPr>
            <w:tcW w:w="600" w:type="dxa"/>
            <w:vAlign w:val="bottom"/>
          </w:tcPr>
          <w:p w:rsidR="0083780E" w:rsidRDefault="0083780E">
            <w:pPr>
              <w:rPr>
                <w:sz w:val="24"/>
                <w:szCs w:val="24"/>
              </w:rPr>
            </w:pPr>
          </w:p>
        </w:tc>
        <w:tc>
          <w:tcPr>
            <w:tcW w:w="240" w:type="dxa"/>
            <w:tcBorders>
              <w:right w:val="single" w:sz="8" w:space="0" w:color="000080"/>
            </w:tcBorders>
            <w:vAlign w:val="bottom"/>
          </w:tcPr>
          <w:p w:rsidR="0083780E" w:rsidRDefault="0083780E">
            <w:pPr>
              <w:rPr>
                <w:sz w:val="24"/>
                <w:szCs w:val="24"/>
              </w:rPr>
            </w:pPr>
          </w:p>
        </w:tc>
        <w:tc>
          <w:tcPr>
            <w:tcW w:w="1100" w:type="dxa"/>
            <w:vAlign w:val="bottom"/>
          </w:tcPr>
          <w:p w:rsidR="0083780E" w:rsidRDefault="00901074">
            <w:pPr>
              <w:rPr>
                <w:sz w:val="20"/>
                <w:szCs w:val="20"/>
              </w:rPr>
            </w:pPr>
            <w:r>
              <w:rPr>
                <w:rFonts w:eastAsia="Times New Roman"/>
                <w:sz w:val="24"/>
                <w:szCs w:val="24"/>
              </w:rPr>
              <w:t>уровне,</w:t>
            </w:r>
          </w:p>
        </w:tc>
        <w:tc>
          <w:tcPr>
            <w:tcW w:w="1580" w:type="dxa"/>
            <w:gridSpan w:val="2"/>
            <w:vAlign w:val="bottom"/>
          </w:tcPr>
          <w:p w:rsidR="0083780E" w:rsidRDefault="00901074">
            <w:pPr>
              <w:jc w:val="right"/>
              <w:rPr>
                <w:sz w:val="20"/>
                <w:szCs w:val="20"/>
              </w:rPr>
            </w:pPr>
            <w:r>
              <w:rPr>
                <w:rFonts w:eastAsia="Times New Roman"/>
                <w:sz w:val="24"/>
                <w:szCs w:val="24"/>
              </w:rPr>
              <w:t>предвидеть</w:t>
            </w:r>
          </w:p>
        </w:tc>
        <w:tc>
          <w:tcPr>
            <w:tcW w:w="1660" w:type="dxa"/>
            <w:gridSpan w:val="2"/>
            <w:vAlign w:val="bottom"/>
          </w:tcPr>
          <w:p w:rsidR="0083780E" w:rsidRDefault="00901074">
            <w:pPr>
              <w:jc w:val="right"/>
              <w:rPr>
                <w:sz w:val="20"/>
                <w:szCs w:val="20"/>
              </w:rPr>
            </w:pPr>
            <w:r>
              <w:rPr>
                <w:rFonts w:eastAsia="Times New Roman"/>
                <w:sz w:val="24"/>
                <w:szCs w:val="24"/>
              </w:rPr>
              <w:t>последствия</w:t>
            </w:r>
          </w:p>
        </w:tc>
        <w:tc>
          <w:tcPr>
            <w:tcW w:w="980" w:type="dxa"/>
            <w:tcBorders>
              <w:right w:val="single" w:sz="8" w:space="0" w:color="000080"/>
            </w:tcBorders>
            <w:vAlign w:val="bottom"/>
          </w:tcPr>
          <w:p w:rsidR="0083780E" w:rsidRDefault="00901074">
            <w:pPr>
              <w:jc w:val="right"/>
              <w:rPr>
                <w:sz w:val="20"/>
                <w:szCs w:val="20"/>
              </w:rPr>
            </w:pPr>
            <w:r>
              <w:rPr>
                <w:rFonts w:eastAsia="Times New Roman"/>
                <w:sz w:val="24"/>
                <w:szCs w:val="24"/>
              </w:rPr>
              <w:t>своих</w:t>
            </w:r>
          </w:p>
        </w:tc>
        <w:tc>
          <w:tcPr>
            <w:tcW w:w="2300" w:type="dxa"/>
            <w:tcBorders>
              <w:right w:val="single" w:sz="8" w:space="0" w:color="000080"/>
            </w:tcBorders>
            <w:vAlign w:val="bottom"/>
          </w:tcPr>
          <w:p w:rsidR="0083780E" w:rsidRDefault="00901074">
            <w:pPr>
              <w:jc w:val="center"/>
              <w:rPr>
                <w:sz w:val="20"/>
                <w:szCs w:val="20"/>
              </w:rPr>
            </w:pPr>
            <w:r>
              <w:rPr>
                <w:rFonts w:eastAsia="Times New Roman"/>
                <w:w w:val="99"/>
                <w:sz w:val="24"/>
                <w:szCs w:val="24"/>
              </w:rPr>
              <w:t>экскурсиях</w:t>
            </w:r>
          </w:p>
        </w:tc>
      </w:tr>
      <w:tr w:rsidR="0083780E">
        <w:trPr>
          <w:trHeight w:val="276"/>
        </w:trPr>
        <w:tc>
          <w:tcPr>
            <w:tcW w:w="1320" w:type="dxa"/>
            <w:tcBorders>
              <w:left w:val="single" w:sz="8" w:space="0" w:color="000080"/>
            </w:tcBorders>
            <w:vAlign w:val="bottom"/>
          </w:tcPr>
          <w:p w:rsidR="0083780E" w:rsidRDefault="0083780E">
            <w:pPr>
              <w:rPr>
                <w:sz w:val="24"/>
                <w:szCs w:val="24"/>
              </w:rPr>
            </w:pPr>
          </w:p>
        </w:tc>
        <w:tc>
          <w:tcPr>
            <w:tcW w:w="600" w:type="dxa"/>
            <w:vAlign w:val="bottom"/>
          </w:tcPr>
          <w:p w:rsidR="0083780E" w:rsidRDefault="0083780E">
            <w:pPr>
              <w:rPr>
                <w:sz w:val="24"/>
                <w:szCs w:val="24"/>
              </w:rPr>
            </w:pPr>
          </w:p>
        </w:tc>
        <w:tc>
          <w:tcPr>
            <w:tcW w:w="240" w:type="dxa"/>
            <w:tcBorders>
              <w:right w:val="single" w:sz="8" w:space="0" w:color="000080"/>
            </w:tcBorders>
            <w:vAlign w:val="bottom"/>
          </w:tcPr>
          <w:p w:rsidR="0083780E" w:rsidRDefault="0083780E">
            <w:pPr>
              <w:rPr>
                <w:sz w:val="24"/>
                <w:szCs w:val="24"/>
              </w:rPr>
            </w:pPr>
          </w:p>
        </w:tc>
        <w:tc>
          <w:tcPr>
            <w:tcW w:w="1100" w:type="dxa"/>
            <w:vAlign w:val="bottom"/>
          </w:tcPr>
          <w:p w:rsidR="0083780E" w:rsidRDefault="00901074">
            <w:pPr>
              <w:rPr>
                <w:sz w:val="20"/>
                <w:szCs w:val="20"/>
              </w:rPr>
            </w:pPr>
            <w:r>
              <w:rPr>
                <w:rFonts w:eastAsia="Times New Roman"/>
                <w:sz w:val="24"/>
                <w:szCs w:val="24"/>
              </w:rPr>
              <w:t>действий,</w:t>
            </w:r>
          </w:p>
        </w:tc>
        <w:tc>
          <w:tcPr>
            <w:tcW w:w="2660" w:type="dxa"/>
            <w:gridSpan w:val="3"/>
            <w:vAlign w:val="bottom"/>
          </w:tcPr>
          <w:p w:rsidR="0083780E" w:rsidRDefault="00901074">
            <w:pPr>
              <w:jc w:val="right"/>
              <w:rPr>
                <w:sz w:val="20"/>
                <w:szCs w:val="20"/>
              </w:rPr>
            </w:pPr>
            <w:r>
              <w:rPr>
                <w:rFonts w:eastAsia="Times New Roman"/>
                <w:sz w:val="24"/>
                <w:szCs w:val="24"/>
              </w:rPr>
              <w:t>понимать,  насколько</w:t>
            </w:r>
          </w:p>
        </w:tc>
        <w:tc>
          <w:tcPr>
            <w:tcW w:w="580" w:type="dxa"/>
            <w:vAlign w:val="bottom"/>
          </w:tcPr>
          <w:p w:rsidR="0083780E" w:rsidRDefault="00901074">
            <w:pPr>
              <w:ind w:right="60"/>
              <w:jc w:val="right"/>
              <w:rPr>
                <w:sz w:val="20"/>
                <w:szCs w:val="20"/>
              </w:rPr>
            </w:pPr>
            <w:r>
              <w:rPr>
                <w:rFonts w:eastAsia="Times New Roman"/>
                <w:sz w:val="24"/>
                <w:szCs w:val="24"/>
              </w:rPr>
              <w:t>его</w:t>
            </w:r>
          </w:p>
        </w:tc>
        <w:tc>
          <w:tcPr>
            <w:tcW w:w="980" w:type="dxa"/>
            <w:tcBorders>
              <w:right w:val="single" w:sz="8" w:space="0" w:color="000080"/>
            </w:tcBorders>
            <w:vAlign w:val="bottom"/>
          </w:tcPr>
          <w:p w:rsidR="0083780E" w:rsidRDefault="00901074">
            <w:pPr>
              <w:jc w:val="right"/>
              <w:rPr>
                <w:sz w:val="20"/>
                <w:szCs w:val="20"/>
              </w:rPr>
            </w:pPr>
            <w:r>
              <w:rPr>
                <w:rFonts w:eastAsia="Times New Roman"/>
                <w:w w:val="99"/>
                <w:sz w:val="24"/>
                <w:szCs w:val="24"/>
              </w:rPr>
              <w:t>действия</w:t>
            </w:r>
          </w:p>
        </w:tc>
        <w:tc>
          <w:tcPr>
            <w:tcW w:w="2300" w:type="dxa"/>
            <w:tcBorders>
              <w:right w:val="single" w:sz="8" w:space="0" w:color="000080"/>
            </w:tcBorders>
            <w:vAlign w:val="bottom"/>
          </w:tcPr>
          <w:p w:rsidR="0083780E" w:rsidRDefault="0083780E">
            <w:pPr>
              <w:rPr>
                <w:sz w:val="24"/>
                <w:szCs w:val="24"/>
              </w:rPr>
            </w:pPr>
          </w:p>
        </w:tc>
      </w:tr>
      <w:tr w:rsidR="0083780E">
        <w:trPr>
          <w:trHeight w:val="276"/>
        </w:trPr>
        <w:tc>
          <w:tcPr>
            <w:tcW w:w="1320" w:type="dxa"/>
            <w:tcBorders>
              <w:left w:val="single" w:sz="8" w:space="0" w:color="000080"/>
            </w:tcBorders>
            <w:vAlign w:val="bottom"/>
          </w:tcPr>
          <w:p w:rsidR="0083780E" w:rsidRDefault="0083780E">
            <w:pPr>
              <w:rPr>
                <w:sz w:val="24"/>
                <w:szCs w:val="24"/>
              </w:rPr>
            </w:pPr>
          </w:p>
        </w:tc>
        <w:tc>
          <w:tcPr>
            <w:tcW w:w="600" w:type="dxa"/>
            <w:vAlign w:val="bottom"/>
          </w:tcPr>
          <w:p w:rsidR="0083780E" w:rsidRDefault="0083780E">
            <w:pPr>
              <w:rPr>
                <w:sz w:val="24"/>
                <w:szCs w:val="24"/>
              </w:rPr>
            </w:pPr>
          </w:p>
        </w:tc>
        <w:tc>
          <w:tcPr>
            <w:tcW w:w="240" w:type="dxa"/>
            <w:tcBorders>
              <w:right w:val="single" w:sz="8" w:space="0" w:color="000080"/>
            </w:tcBorders>
            <w:vAlign w:val="bottom"/>
          </w:tcPr>
          <w:p w:rsidR="0083780E" w:rsidRDefault="0083780E">
            <w:pPr>
              <w:rPr>
                <w:sz w:val="24"/>
                <w:szCs w:val="24"/>
              </w:rPr>
            </w:pPr>
          </w:p>
        </w:tc>
        <w:tc>
          <w:tcPr>
            <w:tcW w:w="5320" w:type="dxa"/>
            <w:gridSpan w:val="6"/>
            <w:tcBorders>
              <w:right w:val="single" w:sz="8" w:space="0" w:color="000080"/>
            </w:tcBorders>
            <w:vAlign w:val="bottom"/>
          </w:tcPr>
          <w:p w:rsidR="0083780E" w:rsidRDefault="00901074">
            <w:pPr>
              <w:rPr>
                <w:sz w:val="20"/>
                <w:szCs w:val="20"/>
              </w:rPr>
            </w:pPr>
            <w:r>
              <w:rPr>
                <w:rFonts w:eastAsia="Times New Roman"/>
                <w:sz w:val="24"/>
                <w:szCs w:val="24"/>
              </w:rPr>
              <w:t>соотносятся с нормами и правилами жизни людей.</w:t>
            </w:r>
          </w:p>
        </w:tc>
        <w:tc>
          <w:tcPr>
            <w:tcW w:w="2300" w:type="dxa"/>
            <w:tcBorders>
              <w:right w:val="single" w:sz="8" w:space="0" w:color="000080"/>
            </w:tcBorders>
            <w:vAlign w:val="bottom"/>
          </w:tcPr>
          <w:p w:rsidR="0083780E" w:rsidRDefault="0083780E">
            <w:pPr>
              <w:rPr>
                <w:sz w:val="24"/>
                <w:szCs w:val="24"/>
              </w:rPr>
            </w:pPr>
          </w:p>
        </w:tc>
      </w:tr>
      <w:tr w:rsidR="0083780E">
        <w:trPr>
          <w:trHeight w:val="276"/>
        </w:trPr>
        <w:tc>
          <w:tcPr>
            <w:tcW w:w="1320" w:type="dxa"/>
            <w:tcBorders>
              <w:left w:val="single" w:sz="8" w:space="0" w:color="000080"/>
            </w:tcBorders>
            <w:vAlign w:val="bottom"/>
          </w:tcPr>
          <w:p w:rsidR="0083780E" w:rsidRDefault="0083780E">
            <w:pPr>
              <w:rPr>
                <w:sz w:val="24"/>
                <w:szCs w:val="24"/>
              </w:rPr>
            </w:pPr>
          </w:p>
        </w:tc>
        <w:tc>
          <w:tcPr>
            <w:tcW w:w="600" w:type="dxa"/>
            <w:vAlign w:val="bottom"/>
          </w:tcPr>
          <w:p w:rsidR="0083780E" w:rsidRDefault="0083780E">
            <w:pPr>
              <w:rPr>
                <w:sz w:val="24"/>
                <w:szCs w:val="24"/>
              </w:rPr>
            </w:pPr>
          </w:p>
        </w:tc>
        <w:tc>
          <w:tcPr>
            <w:tcW w:w="240" w:type="dxa"/>
            <w:tcBorders>
              <w:right w:val="single" w:sz="8" w:space="0" w:color="000080"/>
            </w:tcBorders>
            <w:vAlign w:val="bottom"/>
          </w:tcPr>
          <w:p w:rsidR="0083780E" w:rsidRDefault="0083780E">
            <w:pPr>
              <w:rPr>
                <w:sz w:val="24"/>
                <w:szCs w:val="24"/>
              </w:rPr>
            </w:pPr>
          </w:p>
        </w:tc>
        <w:tc>
          <w:tcPr>
            <w:tcW w:w="5320" w:type="dxa"/>
            <w:gridSpan w:val="6"/>
            <w:tcBorders>
              <w:right w:val="single" w:sz="8" w:space="0" w:color="000080"/>
            </w:tcBorders>
            <w:vAlign w:val="bottom"/>
          </w:tcPr>
          <w:p w:rsidR="0083780E" w:rsidRDefault="00901074">
            <w:pPr>
              <w:rPr>
                <w:sz w:val="20"/>
                <w:szCs w:val="20"/>
              </w:rPr>
            </w:pPr>
            <w:r>
              <w:rPr>
                <w:rFonts w:eastAsia="Times New Roman"/>
                <w:sz w:val="24"/>
                <w:szCs w:val="24"/>
              </w:rPr>
              <w:t>управлять   своими   эмоциями   и   поведением.</w:t>
            </w:r>
          </w:p>
        </w:tc>
        <w:tc>
          <w:tcPr>
            <w:tcW w:w="2300" w:type="dxa"/>
            <w:tcBorders>
              <w:right w:val="single" w:sz="8" w:space="0" w:color="000080"/>
            </w:tcBorders>
            <w:vAlign w:val="bottom"/>
          </w:tcPr>
          <w:p w:rsidR="0083780E" w:rsidRDefault="0083780E">
            <w:pPr>
              <w:rPr>
                <w:sz w:val="24"/>
                <w:szCs w:val="24"/>
              </w:rPr>
            </w:pPr>
          </w:p>
        </w:tc>
      </w:tr>
      <w:tr w:rsidR="0083780E">
        <w:trPr>
          <w:trHeight w:val="281"/>
        </w:trPr>
        <w:tc>
          <w:tcPr>
            <w:tcW w:w="1320" w:type="dxa"/>
            <w:tcBorders>
              <w:left w:val="single" w:sz="8" w:space="0" w:color="000080"/>
              <w:bottom w:val="single" w:sz="8" w:space="0" w:color="000080"/>
            </w:tcBorders>
            <w:vAlign w:val="bottom"/>
          </w:tcPr>
          <w:p w:rsidR="0083780E" w:rsidRDefault="0083780E">
            <w:pPr>
              <w:rPr>
                <w:sz w:val="24"/>
                <w:szCs w:val="24"/>
              </w:rPr>
            </w:pPr>
          </w:p>
        </w:tc>
        <w:tc>
          <w:tcPr>
            <w:tcW w:w="600" w:type="dxa"/>
            <w:tcBorders>
              <w:bottom w:val="single" w:sz="8" w:space="0" w:color="000080"/>
            </w:tcBorders>
            <w:vAlign w:val="bottom"/>
          </w:tcPr>
          <w:p w:rsidR="0083780E" w:rsidRDefault="0083780E">
            <w:pPr>
              <w:rPr>
                <w:sz w:val="24"/>
                <w:szCs w:val="24"/>
              </w:rPr>
            </w:pPr>
          </w:p>
        </w:tc>
        <w:tc>
          <w:tcPr>
            <w:tcW w:w="240" w:type="dxa"/>
            <w:tcBorders>
              <w:bottom w:val="single" w:sz="8" w:space="0" w:color="000080"/>
              <w:right w:val="single" w:sz="8" w:space="0" w:color="000080"/>
            </w:tcBorders>
            <w:vAlign w:val="bottom"/>
          </w:tcPr>
          <w:p w:rsidR="0083780E" w:rsidRDefault="0083780E">
            <w:pPr>
              <w:rPr>
                <w:sz w:val="24"/>
                <w:szCs w:val="24"/>
              </w:rPr>
            </w:pPr>
          </w:p>
        </w:tc>
        <w:tc>
          <w:tcPr>
            <w:tcW w:w="3760" w:type="dxa"/>
            <w:gridSpan w:val="4"/>
            <w:tcBorders>
              <w:bottom w:val="single" w:sz="8" w:space="0" w:color="000080"/>
            </w:tcBorders>
            <w:vAlign w:val="bottom"/>
          </w:tcPr>
          <w:p w:rsidR="0083780E" w:rsidRDefault="00901074">
            <w:pPr>
              <w:rPr>
                <w:sz w:val="20"/>
                <w:szCs w:val="20"/>
              </w:rPr>
            </w:pPr>
            <w:r>
              <w:rPr>
                <w:rFonts w:eastAsia="Times New Roman"/>
                <w:sz w:val="24"/>
                <w:szCs w:val="24"/>
              </w:rPr>
              <w:t>Формирование волевых качеств.</w:t>
            </w:r>
          </w:p>
        </w:tc>
        <w:tc>
          <w:tcPr>
            <w:tcW w:w="580" w:type="dxa"/>
            <w:tcBorders>
              <w:bottom w:val="single" w:sz="8" w:space="0" w:color="000080"/>
            </w:tcBorders>
            <w:vAlign w:val="bottom"/>
          </w:tcPr>
          <w:p w:rsidR="0083780E" w:rsidRDefault="0083780E">
            <w:pPr>
              <w:rPr>
                <w:sz w:val="24"/>
                <w:szCs w:val="24"/>
              </w:rPr>
            </w:pPr>
          </w:p>
        </w:tc>
        <w:tc>
          <w:tcPr>
            <w:tcW w:w="980" w:type="dxa"/>
            <w:tcBorders>
              <w:bottom w:val="single" w:sz="8" w:space="0" w:color="000080"/>
              <w:right w:val="single" w:sz="8" w:space="0" w:color="000080"/>
            </w:tcBorders>
            <w:vAlign w:val="bottom"/>
          </w:tcPr>
          <w:p w:rsidR="0083780E" w:rsidRDefault="0083780E">
            <w:pPr>
              <w:rPr>
                <w:sz w:val="24"/>
                <w:szCs w:val="24"/>
              </w:rPr>
            </w:pPr>
          </w:p>
        </w:tc>
        <w:tc>
          <w:tcPr>
            <w:tcW w:w="2300" w:type="dxa"/>
            <w:tcBorders>
              <w:bottom w:val="single" w:sz="8" w:space="0" w:color="000080"/>
              <w:right w:val="single" w:sz="8" w:space="0" w:color="000080"/>
            </w:tcBorders>
            <w:vAlign w:val="bottom"/>
          </w:tcPr>
          <w:p w:rsidR="0083780E" w:rsidRDefault="0083780E">
            <w:pPr>
              <w:rPr>
                <w:sz w:val="24"/>
                <w:szCs w:val="24"/>
              </w:rPr>
            </w:pPr>
          </w:p>
        </w:tc>
      </w:tr>
      <w:tr w:rsidR="0083780E">
        <w:trPr>
          <w:trHeight w:val="261"/>
        </w:trPr>
        <w:tc>
          <w:tcPr>
            <w:tcW w:w="1320" w:type="dxa"/>
            <w:tcBorders>
              <w:left w:val="single" w:sz="8" w:space="0" w:color="000080"/>
            </w:tcBorders>
            <w:vAlign w:val="bottom"/>
          </w:tcPr>
          <w:p w:rsidR="0083780E" w:rsidRDefault="0083780E"/>
        </w:tc>
        <w:tc>
          <w:tcPr>
            <w:tcW w:w="600" w:type="dxa"/>
            <w:vAlign w:val="bottom"/>
          </w:tcPr>
          <w:p w:rsidR="0083780E" w:rsidRDefault="0083780E"/>
        </w:tc>
        <w:tc>
          <w:tcPr>
            <w:tcW w:w="240" w:type="dxa"/>
            <w:tcBorders>
              <w:right w:val="single" w:sz="8" w:space="0" w:color="000080"/>
            </w:tcBorders>
            <w:vAlign w:val="bottom"/>
          </w:tcPr>
          <w:p w:rsidR="0083780E" w:rsidRDefault="0083780E"/>
        </w:tc>
        <w:tc>
          <w:tcPr>
            <w:tcW w:w="5320" w:type="dxa"/>
            <w:gridSpan w:val="6"/>
            <w:tcBorders>
              <w:right w:val="single" w:sz="8" w:space="0" w:color="000080"/>
            </w:tcBorders>
            <w:vAlign w:val="bottom"/>
          </w:tcPr>
          <w:p w:rsidR="0083780E" w:rsidRDefault="00901074">
            <w:pPr>
              <w:spacing w:line="260" w:lineRule="exact"/>
              <w:rPr>
                <w:sz w:val="20"/>
                <w:szCs w:val="20"/>
              </w:rPr>
            </w:pPr>
            <w:r>
              <w:rPr>
                <w:rFonts w:eastAsia="Times New Roman"/>
                <w:sz w:val="24"/>
                <w:szCs w:val="24"/>
              </w:rPr>
              <w:t>Выполняя поручения или задания, ребенок</w:t>
            </w:r>
          </w:p>
        </w:tc>
        <w:tc>
          <w:tcPr>
            <w:tcW w:w="2300" w:type="dxa"/>
            <w:tcBorders>
              <w:right w:val="single" w:sz="8" w:space="0" w:color="000080"/>
            </w:tcBorders>
            <w:vAlign w:val="bottom"/>
          </w:tcPr>
          <w:p w:rsidR="0083780E" w:rsidRDefault="0083780E"/>
        </w:tc>
      </w:tr>
      <w:tr w:rsidR="0083780E">
        <w:trPr>
          <w:trHeight w:val="276"/>
        </w:trPr>
        <w:tc>
          <w:tcPr>
            <w:tcW w:w="1320" w:type="dxa"/>
            <w:tcBorders>
              <w:left w:val="single" w:sz="8" w:space="0" w:color="000080"/>
            </w:tcBorders>
            <w:vAlign w:val="bottom"/>
          </w:tcPr>
          <w:p w:rsidR="0083780E" w:rsidRDefault="0083780E">
            <w:pPr>
              <w:rPr>
                <w:sz w:val="24"/>
                <w:szCs w:val="24"/>
              </w:rPr>
            </w:pPr>
          </w:p>
        </w:tc>
        <w:tc>
          <w:tcPr>
            <w:tcW w:w="600" w:type="dxa"/>
            <w:vAlign w:val="bottom"/>
          </w:tcPr>
          <w:p w:rsidR="0083780E" w:rsidRDefault="0083780E">
            <w:pPr>
              <w:rPr>
                <w:sz w:val="24"/>
                <w:szCs w:val="24"/>
              </w:rPr>
            </w:pPr>
          </w:p>
        </w:tc>
        <w:tc>
          <w:tcPr>
            <w:tcW w:w="240" w:type="dxa"/>
            <w:tcBorders>
              <w:right w:val="single" w:sz="8" w:space="0" w:color="000080"/>
            </w:tcBorders>
            <w:vAlign w:val="bottom"/>
          </w:tcPr>
          <w:p w:rsidR="0083780E" w:rsidRDefault="0083780E">
            <w:pPr>
              <w:rPr>
                <w:sz w:val="24"/>
                <w:szCs w:val="24"/>
              </w:rPr>
            </w:pPr>
          </w:p>
        </w:tc>
        <w:tc>
          <w:tcPr>
            <w:tcW w:w="5320" w:type="dxa"/>
            <w:gridSpan w:val="6"/>
            <w:tcBorders>
              <w:right w:val="single" w:sz="8" w:space="0" w:color="000080"/>
            </w:tcBorders>
            <w:vAlign w:val="bottom"/>
          </w:tcPr>
          <w:p w:rsidR="0083780E" w:rsidRDefault="00901074">
            <w:pPr>
              <w:rPr>
                <w:sz w:val="20"/>
                <w:szCs w:val="20"/>
              </w:rPr>
            </w:pPr>
            <w:r>
              <w:rPr>
                <w:rFonts w:eastAsia="Times New Roman"/>
                <w:sz w:val="24"/>
                <w:szCs w:val="24"/>
              </w:rPr>
              <w:t>учится верить в то, что «я смогу научиться делать</w:t>
            </w:r>
          </w:p>
        </w:tc>
        <w:tc>
          <w:tcPr>
            <w:tcW w:w="2300" w:type="dxa"/>
            <w:tcBorders>
              <w:right w:val="single" w:sz="8" w:space="0" w:color="000080"/>
            </w:tcBorders>
            <w:vAlign w:val="bottom"/>
          </w:tcPr>
          <w:p w:rsidR="0083780E" w:rsidRDefault="00901074">
            <w:pPr>
              <w:jc w:val="center"/>
              <w:rPr>
                <w:sz w:val="20"/>
                <w:szCs w:val="20"/>
              </w:rPr>
            </w:pPr>
            <w:r>
              <w:rPr>
                <w:rFonts w:eastAsia="Times New Roman"/>
                <w:sz w:val="24"/>
                <w:szCs w:val="24"/>
              </w:rPr>
              <w:t>Участие в</w:t>
            </w:r>
          </w:p>
        </w:tc>
      </w:tr>
      <w:tr w:rsidR="0083780E">
        <w:trPr>
          <w:trHeight w:val="276"/>
        </w:trPr>
        <w:tc>
          <w:tcPr>
            <w:tcW w:w="1320" w:type="dxa"/>
            <w:tcBorders>
              <w:left w:val="single" w:sz="8" w:space="0" w:color="000080"/>
            </w:tcBorders>
            <w:vAlign w:val="bottom"/>
          </w:tcPr>
          <w:p w:rsidR="0083780E" w:rsidRDefault="00901074">
            <w:pPr>
              <w:ind w:left="20"/>
              <w:rPr>
                <w:sz w:val="20"/>
                <w:szCs w:val="20"/>
              </w:rPr>
            </w:pPr>
            <w:r>
              <w:rPr>
                <w:rFonts w:eastAsia="Times New Roman"/>
                <w:sz w:val="24"/>
                <w:szCs w:val="24"/>
              </w:rPr>
              <w:t>Укрепление</w:t>
            </w:r>
          </w:p>
        </w:tc>
        <w:tc>
          <w:tcPr>
            <w:tcW w:w="600" w:type="dxa"/>
            <w:vAlign w:val="bottom"/>
          </w:tcPr>
          <w:p w:rsidR="0083780E" w:rsidRDefault="00901074">
            <w:pPr>
              <w:jc w:val="right"/>
              <w:rPr>
                <w:sz w:val="20"/>
                <w:szCs w:val="20"/>
              </w:rPr>
            </w:pPr>
            <w:r>
              <w:rPr>
                <w:rFonts w:eastAsia="Times New Roman"/>
                <w:sz w:val="24"/>
                <w:szCs w:val="24"/>
              </w:rPr>
              <w:t>веры</w:t>
            </w:r>
          </w:p>
        </w:tc>
        <w:tc>
          <w:tcPr>
            <w:tcW w:w="240" w:type="dxa"/>
            <w:tcBorders>
              <w:right w:val="single" w:sz="8" w:space="0" w:color="000080"/>
            </w:tcBorders>
            <w:vAlign w:val="bottom"/>
          </w:tcPr>
          <w:p w:rsidR="0083780E" w:rsidRDefault="00901074">
            <w:pPr>
              <w:jc w:val="right"/>
              <w:rPr>
                <w:sz w:val="20"/>
                <w:szCs w:val="20"/>
              </w:rPr>
            </w:pPr>
            <w:r>
              <w:rPr>
                <w:rFonts w:eastAsia="Times New Roman"/>
                <w:sz w:val="24"/>
                <w:szCs w:val="24"/>
              </w:rPr>
              <w:t>и</w:t>
            </w:r>
          </w:p>
        </w:tc>
        <w:tc>
          <w:tcPr>
            <w:tcW w:w="5320" w:type="dxa"/>
            <w:gridSpan w:val="6"/>
            <w:tcBorders>
              <w:right w:val="single" w:sz="8" w:space="0" w:color="000080"/>
            </w:tcBorders>
            <w:vAlign w:val="bottom"/>
          </w:tcPr>
          <w:p w:rsidR="0083780E" w:rsidRDefault="00901074">
            <w:pPr>
              <w:rPr>
                <w:sz w:val="20"/>
                <w:szCs w:val="20"/>
              </w:rPr>
            </w:pPr>
            <w:r>
              <w:rPr>
                <w:rFonts w:eastAsia="Times New Roman"/>
                <w:sz w:val="24"/>
                <w:szCs w:val="24"/>
              </w:rPr>
              <w:t>это самостоятельно», в то, что «мне помогут, если</w:t>
            </w:r>
          </w:p>
        </w:tc>
        <w:tc>
          <w:tcPr>
            <w:tcW w:w="2300" w:type="dxa"/>
            <w:tcBorders>
              <w:right w:val="single" w:sz="8" w:space="0" w:color="000080"/>
            </w:tcBorders>
            <w:vAlign w:val="bottom"/>
          </w:tcPr>
          <w:p w:rsidR="0083780E" w:rsidRDefault="00901074">
            <w:pPr>
              <w:jc w:val="center"/>
              <w:rPr>
                <w:sz w:val="20"/>
                <w:szCs w:val="20"/>
              </w:rPr>
            </w:pPr>
            <w:r>
              <w:rPr>
                <w:rFonts w:eastAsia="Times New Roman"/>
                <w:w w:val="98"/>
                <w:sz w:val="24"/>
                <w:szCs w:val="24"/>
              </w:rPr>
              <w:t>праздниках,</w:t>
            </w:r>
          </w:p>
        </w:tc>
      </w:tr>
      <w:tr w:rsidR="0083780E">
        <w:trPr>
          <w:trHeight w:val="276"/>
        </w:trPr>
        <w:tc>
          <w:tcPr>
            <w:tcW w:w="1320" w:type="dxa"/>
            <w:tcBorders>
              <w:left w:val="single" w:sz="8" w:space="0" w:color="000080"/>
            </w:tcBorders>
            <w:vAlign w:val="bottom"/>
          </w:tcPr>
          <w:p w:rsidR="0083780E" w:rsidRDefault="00901074">
            <w:pPr>
              <w:ind w:left="20"/>
              <w:rPr>
                <w:sz w:val="20"/>
                <w:szCs w:val="20"/>
              </w:rPr>
            </w:pPr>
            <w:r>
              <w:rPr>
                <w:rFonts w:eastAsia="Times New Roman"/>
                <w:sz w:val="24"/>
                <w:szCs w:val="24"/>
              </w:rPr>
              <w:t>доверия</w:t>
            </w:r>
          </w:p>
        </w:tc>
        <w:tc>
          <w:tcPr>
            <w:tcW w:w="600" w:type="dxa"/>
            <w:vAlign w:val="bottom"/>
          </w:tcPr>
          <w:p w:rsidR="0083780E" w:rsidRDefault="0083780E">
            <w:pPr>
              <w:rPr>
                <w:sz w:val="24"/>
                <w:szCs w:val="24"/>
              </w:rPr>
            </w:pPr>
          </w:p>
        </w:tc>
        <w:tc>
          <w:tcPr>
            <w:tcW w:w="240" w:type="dxa"/>
            <w:tcBorders>
              <w:right w:val="single" w:sz="8" w:space="0" w:color="000080"/>
            </w:tcBorders>
            <w:vAlign w:val="bottom"/>
          </w:tcPr>
          <w:p w:rsidR="0083780E" w:rsidRDefault="0083780E">
            <w:pPr>
              <w:rPr>
                <w:sz w:val="24"/>
                <w:szCs w:val="24"/>
              </w:rPr>
            </w:pPr>
          </w:p>
        </w:tc>
        <w:tc>
          <w:tcPr>
            <w:tcW w:w="5320" w:type="dxa"/>
            <w:gridSpan w:val="6"/>
            <w:tcBorders>
              <w:right w:val="single" w:sz="8" w:space="0" w:color="000080"/>
            </w:tcBorders>
            <w:vAlign w:val="bottom"/>
          </w:tcPr>
          <w:p w:rsidR="0083780E" w:rsidRDefault="00901074">
            <w:pPr>
              <w:rPr>
                <w:sz w:val="20"/>
                <w:szCs w:val="20"/>
              </w:rPr>
            </w:pPr>
            <w:r>
              <w:rPr>
                <w:rFonts w:eastAsia="Times New Roman"/>
                <w:sz w:val="24"/>
                <w:szCs w:val="24"/>
              </w:rPr>
              <w:t>у меня не получится» и в то, что «даже если не</w:t>
            </w:r>
          </w:p>
        </w:tc>
        <w:tc>
          <w:tcPr>
            <w:tcW w:w="2300" w:type="dxa"/>
            <w:tcBorders>
              <w:right w:val="single" w:sz="8" w:space="0" w:color="000080"/>
            </w:tcBorders>
            <w:vAlign w:val="bottom"/>
          </w:tcPr>
          <w:p w:rsidR="0083780E" w:rsidRDefault="00901074">
            <w:pPr>
              <w:jc w:val="center"/>
              <w:rPr>
                <w:sz w:val="20"/>
                <w:szCs w:val="20"/>
              </w:rPr>
            </w:pPr>
            <w:r>
              <w:rPr>
                <w:rFonts w:eastAsia="Times New Roman"/>
                <w:sz w:val="24"/>
                <w:szCs w:val="24"/>
              </w:rPr>
              <w:t>мероприятиях,</w:t>
            </w:r>
          </w:p>
        </w:tc>
      </w:tr>
      <w:tr w:rsidR="0083780E">
        <w:trPr>
          <w:trHeight w:val="277"/>
        </w:trPr>
        <w:tc>
          <w:tcPr>
            <w:tcW w:w="1320" w:type="dxa"/>
            <w:tcBorders>
              <w:left w:val="single" w:sz="8" w:space="0" w:color="000080"/>
            </w:tcBorders>
            <w:vAlign w:val="bottom"/>
          </w:tcPr>
          <w:p w:rsidR="0083780E" w:rsidRDefault="0083780E">
            <w:pPr>
              <w:rPr>
                <w:sz w:val="24"/>
                <w:szCs w:val="24"/>
              </w:rPr>
            </w:pPr>
          </w:p>
        </w:tc>
        <w:tc>
          <w:tcPr>
            <w:tcW w:w="600" w:type="dxa"/>
            <w:vAlign w:val="bottom"/>
          </w:tcPr>
          <w:p w:rsidR="0083780E" w:rsidRDefault="0083780E">
            <w:pPr>
              <w:rPr>
                <w:sz w:val="24"/>
                <w:szCs w:val="24"/>
              </w:rPr>
            </w:pPr>
          </w:p>
        </w:tc>
        <w:tc>
          <w:tcPr>
            <w:tcW w:w="240" w:type="dxa"/>
            <w:tcBorders>
              <w:right w:val="single" w:sz="8" w:space="0" w:color="000080"/>
            </w:tcBorders>
            <w:vAlign w:val="bottom"/>
          </w:tcPr>
          <w:p w:rsidR="0083780E" w:rsidRDefault="0083780E">
            <w:pPr>
              <w:rPr>
                <w:sz w:val="24"/>
                <w:szCs w:val="24"/>
              </w:rPr>
            </w:pPr>
          </w:p>
        </w:tc>
        <w:tc>
          <w:tcPr>
            <w:tcW w:w="5320" w:type="dxa"/>
            <w:gridSpan w:val="6"/>
            <w:tcBorders>
              <w:right w:val="single" w:sz="8" w:space="0" w:color="000080"/>
            </w:tcBorders>
            <w:vAlign w:val="bottom"/>
          </w:tcPr>
          <w:p w:rsidR="0083780E" w:rsidRDefault="00901074">
            <w:pPr>
              <w:rPr>
                <w:sz w:val="20"/>
                <w:szCs w:val="20"/>
              </w:rPr>
            </w:pPr>
            <w:r>
              <w:rPr>
                <w:rFonts w:eastAsia="Times New Roman"/>
                <w:sz w:val="24"/>
                <w:szCs w:val="24"/>
              </w:rPr>
              <w:t>получится – меня все равно будут любить и уважат</w:t>
            </w:r>
          </w:p>
        </w:tc>
        <w:tc>
          <w:tcPr>
            <w:tcW w:w="2300" w:type="dxa"/>
            <w:tcBorders>
              <w:right w:val="single" w:sz="8" w:space="0" w:color="000080"/>
            </w:tcBorders>
            <w:vAlign w:val="bottom"/>
          </w:tcPr>
          <w:p w:rsidR="0083780E" w:rsidRDefault="00901074">
            <w:pPr>
              <w:jc w:val="center"/>
              <w:rPr>
                <w:sz w:val="20"/>
                <w:szCs w:val="20"/>
              </w:rPr>
            </w:pPr>
            <w:r>
              <w:rPr>
                <w:rFonts w:eastAsia="Times New Roman"/>
                <w:w w:val="99"/>
                <w:sz w:val="24"/>
                <w:szCs w:val="24"/>
              </w:rPr>
              <w:t>экскурсиях</w:t>
            </w:r>
          </w:p>
        </w:tc>
      </w:tr>
      <w:tr w:rsidR="0083780E">
        <w:trPr>
          <w:trHeight w:val="276"/>
        </w:trPr>
        <w:tc>
          <w:tcPr>
            <w:tcW w:w="1320" w:type="dxa"/>
            <w:tcBorders>
              <w:left w:val="single" w:sz="8" w:space="0" w:color="000080"/>
            </w:tcBorders>
            <w:vAlign w:val="bottom"/>
          </w:tcPr>
          <w:p w:rsidR="0083780E" w:rsidRDefault="0083780E">
            <w:pPr>
              <w:rPr>
                <w:sz w:val="24"/>
                <w:szCs w:val="24"/>
              </w:rPr>
            </w:pPr>
          </w:p>
        </w:tc>
        <w:tc>
          <w:tcPr>
            <w:tcW w:w="600" w:type="dxa"/>
            <w:vAlign w:val="bottom"/>
          </w:tcPr>
          <w:p w:rsidR="0083780E" w:rsidRDefault="0083780E">
            <w:pPr>
              <w:rPr>
                <w:sz w:val="24"/>
                <w:szCs w:val="24"/>
              </w:rPr>
            </w:pPr>
          </w:p>
        </w:tc>
        <w:tc>
          <w:tcPr>
            <w:tcW w:w="240" w:type="dxa"/>
            <w:tcBorders>
              <w:right w:val="single" w:sz="8" w:space="0" w:color="000080"/>
            </w:tcBorders>
            <w:vAlign w:val="bottom"/>
          </w:tcPr>
          <w:p w:rsidR="0083780E" w:rsidRDefault="0083780E">
            <w:pPr>
              <w:rPr>
                <w:sz w:val="24"/>
                <w:szCs w:val="24"/>
              </w:rPr>
            </w:pPr>
          </w:p>
        </w:tc>
        <w:tc>
          <w:tcPr>
            <w:tcW w:w="5320" w:type="dxa"/>
            <w:gridSpan w:val="6"/>
            <w:tcBorders>
              <w:right w:val="single" w:sz="8" w:space="0" w:color="000080"/>
            </w:tcBorders>
            <w:vAlign w:val="bottom"/>
          </w:tcPr>
          <w:p w:rsidR="0083780E" w:rsidRDefault="00901074">
            <w:pPr>
              <w:rPr>
                <w:sz w:val="20"/>
                <w:szCs w:val="20"/>
              </w:rPr>
            </w:pPr>
            <w:r>
              <w:rPr>
                <w:rFonts w:eastAsia="Times New Roman"/>
                <w:sz w:val="24"/>
                <w:szCs w:val="24"/>
              </w:rPr>
              <w:t>Взрослые (педагоги, родители)  создают  ситуации</w:t>
            </w:r>
          </w:p>
        </w:tc>
        <w:tc>
          <w:tcPr>
            <w:tcW w:w="2300" w:type="dxa"/>
            <w:tcBorders>
              <w:right w:val="single" w:sz="8" w:space="0" w:color="000080"/>
            </w:tcBorders>
            <w:vAlign w:val="bottom"/>
          </w:tcPr>
          <w:p w:rsidR="0083780E" w:rsidRDefault="0083780E">
            <w:pPr>
              <w:rPr>
                <w:sz w:val="24"/>
                <w:szCs w:val="24"/>
              </w:rPr>
            </w:pPr>
          </w:p>
        </w:tc>
      </w:tr>
      <w:tr w:rsidR="0083780E">
        <w:trPr>
          <w:trHeight w:val="276"/>
        </w:trPr>
        <w:tc>
          <w:tcPr>
            <w:tcW w:w="1320" w:type="dxa"/>
            <w:tcBorders>
              <w:left w:val="single" w:sz="8" w:space="0" w:color="000080"/>
            </w:tcBorders>
            <w:vAlign w:val="bottom"/>
          </w:tcPr>
          <w:p w:rsidR="0083780E" w:rsidRDefault="0083780E">
            <w:pPr>
              <w:rPr>
                <w:sz w:val="24"/>
                <w:szCs w:val="24"/>
              </w:rPr>
            </w:pPr>
          </w:p>
        </w:tc>
        <w:tc>
          <w:tcPr>
            <w:tcW w:w="600" w:type="dxa"/>
            <w:vAlign w:val="bottom"/>
          </w:tcPr>
          <w:p w:rsidR="0083780E" w:rsidRDefault="0083780E">
            <w:pPr>
              <w:rPr>
                <w:sz w:val="24"/>
                <w:szCs w:val="24"/>
              </w:rPr>
            </w:pPr>
          </w:p>
        </w:tc>
        <w:tc>
          <w:tcPr>
            <w:tcW w:w="240" w:type="dxa"/>
            <w:tcBorders>
              <w:right w:val="single" w:sz="8" w:space="0" w:color="000080"/>
            </w:tcBorders>
            <w:vAlign w:val="bottom"/>
          </w:tcPr>
          <w:p w:rsidR="0083780E" w:rsidRDefault="0083780E">
            <w:pPr>
              <w:rPr>
                <w:sz w:val="24"/>
                <w:szCs w:val="24"/>
              </w:rPr>
            </w:pPr>
          </w:p>
        </w:tc>
        <w:tc>
          <w:tcPr>
            <w:tcW w:w="5320" w:type="dxa"/>
            <w:gridSpan w:val="6"/>
            <w:tcBorders>
              <w:right w:val="single" w:sz="8" w:space="0" w:color="000080"/>
            </w:tcBorders>
            <w:vAlign w:val="bottom"/>
          </w:tcPr>
          <w:p w:rsidR="0083780E" w:rsidRDefault="00901074">
            <w:pPr>
              <w:rPr>
                <w:sz w:val="20"/>
                <w:szCs w:val="20"/>
              </w:rPr>
            </w:pPr>
            <w:r>
              <w:rPr>
                <w:rFonts w:eastAsia="Times New Roman"/>
                <w:sz w:val="24"/>
                <w:szCs w:val="24"/>
              </w:rPr>
              <w:t>успеха,   мотивируют   стремление   ребенка   к</w:t>
            </w:r>
          </w:p>
        </w:tc>
        <w:tc>
          <w:tcPr>
            <w:tcW w:w="2300" w:type="dxa"/>
            <w:tcBorders>
              <w:right w:val="single" w:sz="8" w:space="0" w:color="000080"/>
            </w:tcBorders>
            <w:vAlign w:val="bottom"/>
          </w:tcPr>
          <w:p w:rsidR="0083780E" w:rsidRDefault="0083780E">
            <w:pPr>
              <w:rPr>
                <w:sz w:val="24"/>
                <w:szCs w:val="24"/>
              </w:rPr>
            </w:pPr>
          </w:p>
        </w:tc>
      </w:tr>
      <w:tr w:rsidR="0083780E">
        <w:trPr>
          <w:trHeight w:val="276"/>
        </w:trPr>
        <w:tc>
          <w:tcPr>
            <w:tcW w:w="1320" w:type="dxa"/>
            <w:tcBorders>
              <w:left w:val="single" w:sz="8" w:space="0" w:color="000080"/>
            </w:tcBorders>
            <w:vAlign w:val="bottom"/>
          </w:tcPr>
          <w:p w:rsidR="0083780E" w:rsidRDefault="0083780E">
            <w:pPr>
              <w:rPr>
                <w:sz w:val="24"/>
                <w:szCs w:val="24"/>
              </w:rPr>
            </w:pPr>
          </w:p>
        </w:tc>
        <w:tc>
          <w:tcPr>
            <w:tcW w:w="600" w:type="dxa"/>
            <w:vAlign w:val="bottom"/>
          </w:tcPr>
          <w:p w:rsidR="0083780E" w:rsidRDefault="0083780E">
            <w:pPr>
              <w:rPr>
                <w:sz w:val="24"/>
                <w:szCs w:val="24"/>
              </w:rPr>
            </w:pPr>
          </w:p>
        </w:tc>
        <w:tc>
          <w:tcPr>
            <w:tcW w:w="240" w:type="dxa"/>
            <w:tcBorders>
              <w:right w:val="single" w:sz="8" w:space="0" w:color="000080"/>
            </w:tcBorders>
            <w:vAlign w:val="bottom"/>
          </w:tcPr>
          <w:p w:rsidR="0083780E" w:rsidRDefault="0083780E">
            <w:pPr>
              <w:rPr>
                <w:sz w:val="24"/>
                <w:szCs w:val="24"/>
              </w:rPr>
            </w:pPr>
          </w:p>
        </w:tc>
        <w:tc>
          <w:tcPr>
            <w:tcW w:w="5320" w:type="dxa"/>
            <w:gridSpan w:val="6"/>
            <w:tcBorders>
              <w:right w:val="single" w:sz="8" w:space="0" w:color="000080"/>
            </w:tcBorders>
            <w:vAlign w:val="bottom"/>
          </w:tcPr>
          <w:p w:rsidR="0083780E" w:rsidRDefault="00901074">
            <w:pPr>
              <w:rPr>
                <w:sz w:val="20"/>
                <w:szCs w:val="20"/>
              </w:rPr>
            </w:pPr>
            <w:r>
              <w:rPr>
                <w:rFonts w:eastAsia="Times New Roman"/>
                <w:sz w:val="24"/>
                <w:szCs w:val="24"/>
              </w:rPr>
              <w:t>самостоятельным  действиям,  создают  для  него</w:t>
            </w:r>
          </w:p>
        </w:tc>
        <w:tc>
          <w:tcPr>
            <w:tcW w:w="2300" w:type="dxa"/>
            <w:tcBorders>
              <w:right w:val="single" w:sz="8" w:space="0" w:color="000080"/>
            </w:tcBorders>
            <w:vAlign w:val="bottom"/>
          </w:tcPr>
          <w:p w:rsidR="0083780E" w:rsidRDefault="0083780E">
            <w:pPr>
              <w:rPr>
                <w:sz w:val="24"/>
                <w:szCs w:val="24"/>
              </w:rPr>
            </w:pPr>
          </w:p>
        </w:tc>
      </w:tr>
      <w:tr w:rsidR="0083780E">
        <w:trPr>
          <w:trHeight w:val="276"/>
        </w:trPr>
        <w:tc>
          <w:tcPr>
            <w:tcW w:w="1320" w:type="dxa"/>
            <w:tcBorders>
              <w:left w:val="single" w:sz="8" w:space="0" w:color="000080"/>
            </w:tcBorders>
            <w:vAlign w:val="bottom"/>
          </w:tcPr>
          <w:p w:rsidR="0083780E" w:rsidRDefault="0083780E">
            <w:pPr>
              <w:rPr>
                <w:sz w:val="24"/>
                <w:szCs w:val="24"/>
              </w:rPr>
            </w:pPr>
          </w:p>
        </w:tc>
        <w:tc>
          <w:tcPr>
            <w:tcW w:w="600" w:type="dxa"/>
            <w:vAlign w:val="bottom"/>
          </w:tcPr>
          <w:p w:rsidR="0083780E" w:rsidRDefault="0083780E">
            <w:pPr>
              <w:rPr>
                <w:sz w:val="24"/>
                <w:szCs w:val="24"/>
              </w:rPr>
            </w:pPr>
          </w:p>
        </w:tc>
        <w:tc>
          <w:tcPr>
            <w:tcW w:w="240" w:type="dxa"/>
            <w:tcBorders>
              <w:right w:val="single" w:sz="8" w:space="0" w:color="000080"/>
            </w:tcBorders>
            <w:vAlign w:val="bottom"/>
          </w:tcPr>
          <w:p w:rsidR="0083780E" w:rsidRDefault="0083780E">
            <w:pPr>
              <w:rPr>
                <w:sz w:val="24"/>
                <w:szCs w:val="24"/>
              </w:rPr>
            </w:pPr>
          </w:p>
        </w:tc>
        <w:tc>
          <w:tcPr>
            <w:tcW w:w="5320" w:type="dxa"/>
            <w:gridSpan w:val="6"/>
            <w:tcBorders>
              <w:right w:val="single" w:sz="8" w:space="0" w:color="000080"/>
            </w:tcBorders>
            <w:vAlign w:val="bottom"/>
          </w:tcPr>
          <w:p w:rsidR="0083780E" w:rsidRDefault="00901074">
            <w:pPr>
              <w:rPr>
                <w:sz w:val="20"/>
                <w:szCs w:val="20"/>
              </w:rPr>
            </w:pPr>
            <w:r>
              <w:rPr>
                <w:rFonts w:eastAsia="Times New Roman"/>
                <w:sz w:val="24"/>
                <w:szCs w:val="24"/>
              </w:rPr>
              <w:t>атмосферу доверия и доброжелательности.</w:t>
            </w:r>
          </w:p>
        </w:tc>
        <w:tc>
          <w:tcPr>
            <w:tcW w:w="2300" w:type="dxa"/>
            <w:tcBorders>
              <w:right w:val="single" w:sz="8" w:space="0" w:color="000080"/>
            </w:tcBorders>
            <w:vAlign w:val="bottom"/>
          </w:tcPr>
          <w:p w:rsidR="0083780E" w:rsidRDefault="0083780E">
            <w:pPr>
              <w:rPr>
                <w:sz w:val="24"/>
                <w:szCs w:val="24"/>
              </w:rPr>
            </w:pPr>
          </w:p>
        </w:tc>
      </w:tr>
      <w:tr w:rsidR="0083780E">
        <w:trPr>
          <w:trHeight w:val="276"/>
        </w:trPr>
        <w:tc>
          <w:tcPr>
            <w:tcW w:w="1320" w:type="dxa"/>
            <w:tcBorders>
              <w:left w:val="single" w:sz="8" w:space="0" w:color="000080"/>
            </w:tcBorders>
            <w:vAlign w:val="bottom"/>
          </w:tcPr>
          <w:p w:rsidR="0083780E" w:rsidRDefault="0083780E">
            <w:pPr>
              <w:rPr>
                <w:sz w:val="24"/>
                <w:szCs w:val="24"/>
              </w:rPr>
            </w:pPr>
          </w:p>
        </w:tc>
        <w:tc>
          <w:tcPr>
            <w:tcW w:w="600" w:type="dxa"/>
            <w:vAlign w:val="bottom"/>
          </w:tcPr>
          <w:p w:rsidR="0083780E" w:rsidRDefault="0083780E">
            <w:pPr>
              <w:rPr>
                <w:sz w:val="24"/>
                <w:szCs w:val="24"/>
              </w:rPr>
            </w:pPr>
          </w:p>
        </w:tc>
        <w:tc>
          <w:tcPr>
            <w:tcW w:w="240" w:type="dxa"/>
            <w:tcBorders>
              <w:right w:val="single" w:sz="8" w:space="0" w:color="000080"/>
            </w:tcBorders>
            <w:vAlign w:val="bottom"/>
          </w:tcPr>
          <w:p w:rsidR="0083780E" w:rsidRDefault="0083780E">
            <w:pPr>
              <w:rPr>
                <w:sz w:val="24"/>
                <w:szCs w:val="24"/>
              </w:rPr>
            </w:pPr>
          </w:p>
        </w:tc>
        <w:tc>
          <w:tcPr>
            <w:tcW w:w="5320" w:type="dxa"/>
            <w:gridSpan w:val="6"/>
            <w:tcBorders>
              <w:right w:val="single" w:sz="8" w:space="0" w:color="000080"/>
            </w:tcBorders>
            <w:vAlign w:val="bottom"/>
          </w:tcPr>
          <w:p w:rsidR="0083780E" w:rsidRDefault="00901074">
            <w:pPr>
              <w:rPr>
                <w:sz w:val="20"/>
                <w:szCs w:val="20"/>
              </w:rPr>
            </w:pPr>
            <w:r>
              <w:rPr>
                <w:rFonts w:eastAsia="Times New Roman"/>
                <w:sz w:val="24"/>
                <w:szCs w:val="24"/>
              </w:rPr>
              <w:t>Формирование доверия к окружающим у ребенка с</w:t>
            </w:r>
          </w:p>
        </w:tc>
        <w:tc>
          <w:tcPr>
            <w:tcW w:w="2300" w:type="dxa"/>
            <w:tcBorders>
              <w:right w:val="single" w:sz="8" w:space="0" w:color="000080"/>
            </w:tcBorders>
            <w:vAlign w:val="bottom"/>
          </w:tcPr>
          <w:p w:rsidR="0083780E" w:rsidRDefault="0083780E">
            <w:pPr>
              <w:rPr>
                <w:sz w:val="24"/>
                <w:szCs w:val="24"/>
              </w:rPr>
            </w:pPr>
          </w:p>
        </w:tc>
      </w:tr>
      <w:tr w:rsidR="0083780E">
        <w:trPr>
          <w:trHeight w:val="276"/>
        </w:trPr>
        <w:tc>
          <w:tcPr>
            <w:tcW w:w="1320" w:type="dxa"/>
            <w:tcBorders>
              <w:left w:val="single" w:sz="8" w:space="0" w:color="000080"/>
            </w:tcBorders>
            <w:vAlign w:val="bottom"/>
          </w:tcPr>
          <w:p w:rsidR="0083780E" w:rsidRDefault="0083780E">
            <w:pPr>
              <w:rPr>
                <w:sz w:val="24"/>
                <w:szCs w:val="24"/>
              </w:rPr>
            </w:pPr>
          </w:p>
        </w:tc>
        <w:tc>
          <w:tcPr>
            <w:tcW w:w="600" w:type="dxa"/>
            <w:vAlign w:val="bottom"/>
          </w:tcPr>
          <w:p w:rsidR="0083780E" w:rsidRDefault="0083780E">
            <w:pPr>
              <w:rPr>
                <w:sz w:val="24"/>
                <w:szCs w:val="24"/>
              </w:rPr>
            </w:pPr>
          </w:p>
        </w:tc>
        <w:tc>
          <w:tcPr>
            <w:tcW w:w="240" w:type="dxa"/>
            <w:tcBorders>
              <w:right w:val="single" w:sz="8" w:space="0" w:color="000080"/>
            </w:tcBorders>
            <w:vAlign w:val="bottom"/>
          </w:tcPr>
          <w:p w:rsidR="0083780E" w:rsidRDefault="0083780E">
            <w:pPr>
              <w:rPr>
                <w:sz w:val="24"/>
                <w:szCs w:val="24"/>
              </w:rPr>
            </w:pPr>
          </w:p>
        </w:tc>
        <w:tc>
          <w:tcPr>
            <w:tcW w:w="5320" w:type="dxa"/>
            <w:gridSpan w:val="6"/>
            <w:tcBorders>
              <w:right w:val="single" w:sz="8" w:space="0" w:color="000080"/>
            </w:tcBorders>
            <w:vAlign w:val="bottom"/>
          </w:tcPr>
          <w:p w:rsidR="0083780E" w:rsidRDefault="00901074">
            <w:pPr>
              <w:rPr>
                <w:sz w:val="20"/>
                <w:szCs w:val="20"/>
              </w:rPr>
            </w:pPr>
            <w:r>
              <w:rPr>
                <w:rFonts w:eastAsia="Times New Roman"/>
                <w:sz w:val="24"/>
                <w:szCs w:val="24"/>
              </w:rPr>
              <w:t>ТМНР происходит посредством общения с ним во</w:t>
            </w:r>
          </w:p>
        </w:tc>
        <w:tc>
          <w:tcPr>
            <w:tcW w:w="2300" w:type="dxa"/>
            <w:tcBorders>
              <w:right w:val="single" w:sz="8" w:space="0" w:color="000080"/>
            </w:tcBorders>
            <w:vAlign w:val="bottom"/>
          </w:tcPr>
          <w:p w:rsidR="0083780E" w:rsidRDefault="0083780E">
            <w:pPr>
              <w:rPr>
                <w:sz w:val="24"/>
                <w:szCs w:val="24"/>
              </w:rPr>
            </w:pPr>
          </w:p>
        </w:tc>
      </w:tr>
      <w:tr w:rsidR="0083780E">
        <w:trPr>
          <w:trHeight w:val="276"/>
        </w:trPr>
        <w:tc>
          <w:tcPr>
            <w:tcW w:w="1320" w:type="dxa"/>
            <w:tcBorders>
              <w:left w:val="single" w:sz="8" w:space="0" w:color="000080"/>
            </w:tcBorders>
            <w:vAlign w:val="bottom"/>
          </w:tcPr>
          <w:p w:rsidR="0083780E" w:rsidRDefault="0083780E">
            <w:pPr>
              <w:rPr>
                <w:sz w:val="24"/>
                <w:szCs w:val="24"/>
              </w:rPr>
            </w:pPr>
          </w:p>
        </w:tc>
        <w:tc>
          <w:tcPr>
            <w:tcW w:w="600" w:type="dxa"/>
            <w:vAlign w:val="bottom"/>
          </w:tcPr>
          <w:p w:rsidR="0083780E" w:rsidRDefault="0083780E">
            <w:pPr>
              <w:rPr>
                <w:sz w:val="24"/>
                <w:szCs w:val="24"/>
              </w:rPr>
            </w:pPr>
          </w:p>
        </w:tc>
        <w:tc>
          <w:tcPr>
            <w:tcW w:w="240" w:type="dxa"/>
            <w:tcBorders>
              <w:right w:val="single" w:sz="8" w:space="0" w:color="000080"/>
            </w:tcBorders>
            <w:vAlign w:val="bottom"/>
          </w:tcPr>
          <w:p w:rsidR="0083780E" w:rsidRDefault="0083780E">
            <w:pPr>
              <w:rPr>
                <w:sz w:val="24"/>
                <w:szCs w:val="24"/>
              </w:rPr>
            </w:pPr>
          </w:p>
        </w:tc>
        <w:tc>
          <w:tcPr>
            <w:tcW w:w="5320" w:type="dxa"/>
            <w:gridSpan w:val="6"/>
            <w:tcBorders>
              <w:right w:val="single" w:sz="8" w:space="0" w:color="000080"/>
            </w:tcBorders>
            <w:vAlign w:val="bottom"/>
          </w:tcPr>
          <w:p w:rsidR="0083780E" w:rsidRDefault="00901074">
            <w:pPr>
              <w:rPr>
                <w:sz w:val="20"/>
                <w:szCs w:val="20"/>
              </w:rPr>
            </w:pPr>
            <w:r>
              <w:rPr>
                <w:rFonts w:eastAsia="Times New Roman"/>
                <w:sz w:val="24"/>
                <w:szCs w:val="24"/>
              </w:rPr>
              <w:t>время занятий, внеурочной деятельности, а также</w:t>
            </w:r>
          </w:p>
        </w:tc>
        <w:tc>
          <w:tcPr>
            <w:tcW w:w="2300" w:type="dxa"/>
            <w:tcBorders>
              <w:right w:val="single" w:sz="8" w:space="0" w:color="000080"/>
            </w:tcBorders>
            <w:vAlign w:val="bottom"/>
          </w:tcPr>
          <w:p w:rsidR="0083780E" w:rsidRDefault="0083780E">
            <w:pPr>
              <w:rPr>
                <w:sz w:val="24"/>
                <w:szCs w:val="24"/>
              </w:rPr>
            </w:pPr>
          </w:p>
        </w:tc>
      </w:tr>
      <w:tr w:rsidR="0083780E">
        <w:trPr>
          <w:trHeight w:val="276"/>
        </w:trPr>
        <w:tc>
          <w:tcPr>
            <w:tcW w:w="1320" w:type="dxa"/>
            <w:tcBorders>
              <w:left w:val="single" w:sz="8" w:space="0" w:color="000080"/>
            </w:tcBorders>
            <w:vAlign w:val="bottom"/>
          </w:tcPr>
          <w:p w:rsidR="0083780E" w:rsidRDefault="0083780E">
            <w:pPr>
              <w:rPr>
                <w:sz w:val="24"/>
                <w:szCs w:val="24"/>
              </w:rPr>
            </w:pPr>
          </w:p>
        </w:tc>
        <w:tc>
          <w:tcPr>
            <w:tcW w:w="600" w:type="dxa"/>
            <w:vAlign w:val="bottom"/>
          </w:tcPr>
          <w:p w:rsidR="0083780E" w:rsidRDefault="0083780E">
            <w:pPr>
              <w:rPr>
                <w:sz w:val="24"/>
                <w:szCs w:val="24"/>
              </w:rPr>
            </w:pPr>
          </w:p>
        </w:tc>
        <w:tc>
          <w:tcPr>
            <w:tcW w:w="240" w:type="dxa"/>
            <w:tcBorders>
              <w:right w:val="single" w:sz="8" w:space="0" w:color="000080"/>
            </w:tcBorders>
            <w:vAlign w:val="bottom"/>
          </w:tcPr>
          <w:p w:rsidR="0083780E" w:rsidRDefault="0083780E">
            <w:pPr>
              <w:rPr>
                <w:sz w:val="24"/>
                <w:szCs w:val="24"/>
              </w:rPr>
            </w:pPr>
          </w:p>
        </w:tc>
        <w:tc>
          <w:tcPr>
            <w:tcW w:w="1100" w:type="dxa"/>
            <w:vAlign w:val="bottom"/>
          </w:tcPr>
          <w:p w:rsidR="0083780E" w:rsidRDefault="00901074">
            <w:pPr>
              <w:rPr>
                <w:sz w:val="20"/>
                <w:szCs w:val="20"/>
              </w:rPr>
            </w:pPr>
            <w:r>
              <w:rPr>
                <w:rFonts w:eastAsia="Times New Roman"/>
                <w:sz w:val="24"/>
                <w:szCs w:val="24"/>
              </w:rPr>
              <w:t>ухода:</w:t>
            </w:r>
          </w:p>
        </w:tc>
        <w:tc>
          <w:tcPr>
            <w:tcW w:w="500" w:type="dxa"/>
            <w:vAlign w:val="bottom"/>
          </w:tcPr>
          <w:p w:rsidR="0083780E" w:rsidRDefault="00901074">
            <w:pPr>
              <w:jc w:val="right"/>
              <w:rPr>
                <w:sz w:val="20"/>
                <w:szCs w:val="20"/>
              </w:rPr>
            </w:pPr>
            <w:r>
              <w:rPr>
                <w:rFonts w:eastAsia="Times New Roman"/>
                <w:sz w:val="24"/>
                <w:szCs w:val="24"/>
              </w:rPr>
              <w:t>при</w:t>
            </w:r>
          </w:p>
        </w:tc>
        <w:tc>
          <w:tcPr>
            <w:tcW w:w="2160" w:type="dxa"/>
            <w:gridSpan w:val="2"/>
            <w:vAlign w:val="bottom"/>
          </w:tcPr>
          <w:p w:rsidR="0083780E" w:rsidRDefault="00901074">
            <w:pPr>
              <w:ind w:right="360"/>
              <w:jc w:val="right"/>
              <w:rPr>
                <w:sz w:val="20"/>
                <w:szCs w:val="20"/>
              </w:rPr>
            </w:pPr>
            <w:r>
              <w:rPr>
                <w:rFonts w:eastAsia="Times New Roman"/>
                <w:sz w:val="24"/>
                <w:szCs w:val="24"/>
              </w:rPr>
              <w:t>кормлении,</w:t>
            </w:r>
          </w:p>
        </w:tc>
        <w:tc>
          <w:tcPr>
            <w:tcW w:w="1560" w:type="dxa"/>
            <w:gridSpan w:val="2"/>
            <w:tcBorders>
              <w:right w:val="single" w:sz="8" w:space="0" w:color="000080"/>
            </w:tcBorders>
            <w:vAlign w:val="bottom"/>
          </w:tcPr>
          <w:p w:rsidR="0083780E" w:rsidRDefault="00901074">
            <w:pPr>
              <w:jc w:val="right"/>
              <w:rPr>
                <w:sz w:val="20"/>
                <w:szCs w:val="20"/>
              </w:rPr>
            </w:pPr>
            <w:r>
              <w:rPr>
                <w:rFonts w:eastAsia="Times New Roman"/>
                <w:sz w:val="24"/>
                <w:szCs w:val="24"/>
              </w:rPr>
              <w:t>переодевании,</w:t>
            </w:r>
          </w:p>
        </w:tc>
        <w:tc>
          <w:tcPr>
            <w:tcW w:w="2300" w:type="dxa"/>
            <w:tcBorders>
              <w:right w:val="single" w:sz="8" w:space="0" w:color="000080"/>
            </w:tcBorders>
            <w:vAlign w:val="bottom"/>
          </w:tcPr>
          <w:p w:rsidR="0083780E" w:rsidRDefault="0083780E">
            <w:pPr>
              <w:rPr>
                <w:sz w:val="24"/>
                <w:szCs w:val="24"/>
              </w:rPr>
            </w:pPr>
          </w:p>
        </w:tc>
      </w:tr>
      <w:tr w:rsidR="0083780E">
        <w:trPr>
          <w:trHeight w:val="276"/>
        </w:trPr>
        <w:tc>
          <w:tcPr>
            <w:tcW w:w="1320" w:type="dxa"/>
            <w:tcBorders>
              <w:left w:val="single" w:sz="8" w:space="0" w:color="000080"/>
            </w:tcBorders>
            <w:vAlign w:val="bottom"/>
          </w:tcPr>
          <w:p w:rsidR="0083780E" w:rsidRDefault="0083780E">
            <w:pPr>
              <w:rPr>
                <w:sz w:val="23"/>
                <w:szCs w:val="23"/>
              </w:rPr>
            </w:pPr>
          </w:p>
        </w:tc>
        <w:tc>
          <w:tcPr>
            <w:tcW w:w="600" w:type="dxa"/>
            <w:vAlign w:val="bottom"/>
          </w:tcPr>
          <w:p w:rsidR="0083780E" w:rsidRDefault="0083780E">
            <w:pPr>
              <w:rPr>
                <w:sz w:val="23"/>
                <w:szCs w:val="23"/>
              </w:rPr>
            </w:pPr>
          </w:p>
        </w:tc>
        <w:tc>
          <w:tcPr>
            <w:tcW w:w="240" w:type="dxa"/>
            <w:tcBorders>
              <w:right w:val="single" w:sz="8" w:space="0" w:color="000080"/>
            </w:tcBorders>
            <w:vAlign w:val="bottom"/>
          </w:tcPr>
          <w:p w:rsidR="0083780E" w:rsidRDefault="0083780E">
            <w:pPr>
              <w:rPr>
                <w:sz w:val="23"/>
                <w:szCs w:val="23"/>
              </w:rPr>
            </w:pPr>
          </w:p>
        </w:tc>
        <w:tc>
          <w:tcPr>
            <w:tcW w:w="5320" w:type="dxa"/>
            <w:gridSpan w:val="6"/>
            <w:tcBorders>
              <w:right w:val="single" w:sz="8" w:space="0" w:color="000080"/>
            </w:tcBorders>
            <w:vAlign w:val="bottom"/>
          </w:tcPr>
          <w:p w:rsidR="0083780E" w:rsidRDefault="00901074">
            <w:pPr>
              <w:rPr>
                <w:sz w:val="20"/>
                <w:szCs w:val="20"/>
              </w:rPr>
            </w:pPr>
            <w:proofErr w:type="spellStart"/>
            <w:r>
              <w:rPr>
                <w:rFonts w:eastAsia="Times New Roman"/>
                <w:w w:val="99"/>
                <w:sz w:val="24"/>
                <w:szCs w:val="24"/>
              </w:rPr>
              <w:t>осуществлениигигиеническихпроцедур.В</w:t>
            </w:r>
            <w:proofErr w:type="spellEnd"/>
          </w:p>
        </w:tc>
        <w:tc>
          <w:tcPr>
            <w:tcW w:w="2300" w:type="dxa"/>
            <w:tcBorders>
              <w:right w:val="single" w:sz="8" w:space="0" w:color="000080"/>
            </w:tcBorders>
            <w:vAlign w:val="bottom"/>
          </w:tcPr>
          <w:p w:rsidR="0083780E" w:rsidRDefault="0083780E">
            <w:pPr>
              <w:rPr>
                <w:sz w:val="23"/>
                <w:szCs w:val="23"/>
              </w:rPr>
            </w:pPr>
          </w:p>
        </w:tc>
      </w:tr>
      <w:tr w:rsidR="0083780E">
        <w:trPr>
          <w:trHeight w:val="276"/>
        </w:trPr>
        <w:tc>
          <w:tcPr>
            <w:tcW w:w="1320" w:type="dxa"/>
            <w:tcBorders>
              <w:left w:val="single" w:sz="8" w:space="0" w:color="000080"/>
            </w:tcBorders>
            <w:vAlign w:val="bottom"/>
          </w:tcPr>
          <w:p w:rsidR="0083780E" w:rsidRDefault="0083780E">
            <w:pPr>
              <w:rPr>
                <w:sz w:val="24"/>
                <w:szCs w:val="24"/>
              </w:rPr>
            </w:pPr>
          </w:p>
        </w:tc>
        <w:tc>
          <w:tcPr>
            <w:tcW w:w="600" w:type="dxa"/>
            <w:vAlign w:val="bottom"/>
          </w:tcPr>
          <w:p w:rsidR="0083780E" w:rsidRDefault="0083780E">
            <w:pPr>
              <w:rPr>
                <w:sz w:val="24"/>
                <w:szCs w:val="24"/>
              </w:rPr>
            </w:pPr>
          </w:p>
        </w:tc>
        <w:tc>
          <w:tcPr>
            <w:tcW w:w="240" w:type="dxa"/>
            <w:tcBorders>
              <w:right w:val="single" w:sz="8" w:space="0" w:color="000080"/>
            </w:tcBorders>
            <w:vAlign w:val="bottom"/>
          </w:tcPr>
          <w:p w:rsidR="0083780E" w:rsidRDefault="0083780E">
            <w:pPr>
              <w:rPr>
                <w:sz w:val="24"/>
                <w:szCs w:val="24"/>
              </w:rPr>
            </w:pPr>
          </w:p>
        </w:tc>
        <w:tc>
          <w:tcPr>
            <w:tcW w:w="5320" w:type="dxa"/>
            <w:gridSpan w:val="6"/>
            <w:tcBorders>
              <w:right w:val="single" w:sz="8" w:space="0" w:color="000080"/>
            </w:tcBorders>
            <w:vAlign w:val="bottom"/>
          </w:tcPr>
          <w:p w:rsidR="0083780E" w:rsidRDefault="00901074">
            <w:pPr>
              <w:rPr>
                <w:sz w:val="20"/>
                <w:szCs w:val="20"/>
              </w:rPr>
            </w:pPr>
            <w:r>
              <w:rPr>
                <w:rFonts w:eastAsia="Times New Roman"/>
                <w:sz w:val="24"/>
                <w:szCs w:val="24"/>
              </w:rPr>
              <w:t>процессе ухода ребенок включается в общение со</w:t>
            </w:r>
          </w:p>
        </w:tc>
        <w:tc>
          <w:tcPr>
            <w:tcW w:w="2300" w:type="dxa"/>
            <w:tcBorders>
              <w:right w:val="single" w:sz="8" w:space="0" w:color="000080"/>
            </w:tcBorders>
            <w:vAlign w:val="bottom"/>
          </w:tcPr>
          <w:p w:rsidR="0083780E" w:rsidRDefault="0083780E">
            <w:pPr>
              <w:rPr>
                <w:sz w:val="24"/>
                <w:szCs w:val="24"/>
              </w:rPr>
            </w:pPr>
          </w:p>
        </w:tc>
      </w:tr>
      <w:tr w:rsidR="0083780E">
        <w:trPr>
          <w:trHeight w:val="281"/>
        </w:trPr>
        <w:tc>
          <w:tcPr>
            <w:tcW w:w="1320" w:type="dxa"/>
            <w:tcBorders>
              <w:left w:val="single" w:sz="8" w:space="0" w:color="000080"/>
              <w:bottom w:val="single" w:sz="8" w:space="0" w:color="000080"/>
            </w:tcBorders>
            <w:vAlign w:val="bottom"/>
          </w:tcPr>
          <w:p w:rsidR="0083780E" w:rsidRDefault="0083780E">
            <w:pPr>
              <w:rPr>
                <w:sz w:val="24"/>
                <w:szCs w:val="24"/>
              </w:rPr>
            </w:pPr>
          </w:p>
        </w:tc>
        <w:tc>
          <w:tcPr>
            <w:tcW w:w="600" w:type="dxa"/>
            <w:tcBorders>
              <w:bottom w:val="single" w:sz="8" w:space="0" w:color="000080"/>
            </w:tcBorders>
            <w:vAlign w:val="bottom"/>
          </w:tcPr>
          <w:p w:rsidR="0083780E" w:rsidRDefault="0083780E">
            <w:pPr>
              <w:rPr>
                <w:sz w:val="24"/>
                <w:szCs w:val="24"/>
              </w:rPr>
            </w:pPr>
          </w:p>
        </w:tc>
        <w:tc>
          <w:tcPr>
            <w:tcW w:w="240" w:type="dxa"/>
            <w:tcBorders>
              <w:bottom w:val="single" w:sz="8" w:space="0" w:color="000080"/>
              <w:right w:val="single" w:sz="8" w:space="0" w:color="000080"/>
            </w:tcBorders>
            <w:vAlign w:val="bottom"/>
          </w:tcPr>
          <w:p w:rsidR="0083780E" w:rsidRDefault="0083780E">
            <w:pPr>
              <w:rPr>
                <w:sz w:val="24"/>
                <w:szCs w:val="24"/>
              </w:rPr>
            </w:pPr>
          </w:p>
        </w:tc>
        <w:tc>
          <w:tcPr>
            <w:tcW w:w="1100" w:type="dxa"/>
            <w:tcBorders>
              <w:bottom w:val="single" w:sz="8" w:space="0" w:color="000080"/>
            </w:tcBorders>
            <w:vAlign w:val="bottom"/>
          </w:tcPr>
          <w:p w:rsidR="0083780E" w:rsidRDefault="00901074">
            <w:pPr>
              <w:rPr>
                <w:sz w:val="20"/>
                <w:szCs w:val="20"/>
              </w:rPr>
            </w:pPr>
            <w:r>
              <w:rPr>
                <w:rFonts w:eastAsia="Times New Roman"/>
                <w:sz w:val="24"/>
                <w:szCs w:val="24"/>
              </w:rPr>
              <w:t>взрослым,</w:t>
            </w:r>
          </w:p>
        </w:tc>
        <w:tc>
          <w:tcPr>
            <w:tcW w:w="1580" w:type="dxa"/>
            <w:gridSpan w:val="2"/>
            <w:tcBorders>
              <w:bottom w:val="single" w:sz="8" w:space="0" w:color="000080"/>
            </w:tcBorders>
            <w:vAlign w:val="bottom"/>
          </w:tcPr>
          <w:p w:rsidR="0083780E" w:rsidRDefault="00901074">
            <w:pPr>
              <w:ind w:right="240"/>
              <w:jc w:val="right"/>
              <w:rPr>
                <w:sz w:val="20"/>
                <w:szCs w:val="20"/>
              </w:rPr>
            </w:pPr>
            <w:r>
              <w:rPr>
                <w:rFonts w:eastAsia="Times New Roman"/>
                <w:sz w:val="24"/>
                <w:szCs w:val="24"/>
              </w:rPr>
              <w:t>который</w:t>
            </w:r>
          </w:p>
        </w:tc>
        <w:tc>
          <w:tcPr>
            <w:tcW w:w="1080" w:type="dxa"/>
            <w:tcBorders>
              <w:bottom w:val="single" w:sz="8" w:space="0" w:color="000080"/>
            </w:tcBorders>
            <w:vAlign w:val="bottom"/>
          </w:tcPr>
          <w:p w:rsidR="0083780E" w:rsidRDefault="00901074">
            <w:pPr>
              <w:ind w:right="280"/>
              <w:jc w:val="right"/>
              <w:rPr>
                <w:sz w:val="20"/>
                <w:szCs w:val="20"/>
              </w:rPr>
            </w:pPr>
            <w:r>
              <w:rPr>
                <w:rFonts w:eastAsia="Times New Roman"/>
                <w:sz w:val="24"/>
                <w:szCs w:val="24"/>
              </w:rPr>
              <w:t>своим</w:t>
            </w:r>
          </w:p>
        </w:tc>
        <w:tc>
          <w:tcPr>
            <w:tcW w:w="1560" w:type="dxa"/>
            <w:gridSpan w:val="2"/>
            <w:tcBorders>
              <w:bottom w:val="single" w:sz="8" w:space="0" w:color="000080"/>
              <w:right w:val="single" w:sz="8" w:space="0" w:color="000080"/>
            </w:tcBorders>
            <w:vAlign w:val="bottom"/>
          </w:tcPr>
          <w:p w:rsidR="0083780E" w:rsidRDefault="00901074">
            <w:pPr>
              <w:jc w:val="right"/>
              <w:rPr>
                <w:sz w:val="20"/>
                <w:szCs w:val="20"/>
              </w:rPr>
            </w:pPr>
            <w:r>
              <w:rPr>
                <w:rFonts w:eastAsia="Times New Roman"/>
                <w:w w:val="98"/>
                <w:sz w:val="24"/>
                <w:szCs w:val="24"/>
              </w:rPr>
              <w:t>уважительным</w:t>
            </w:r>
          </w:p>
        </w:tc>
        <w:tc>
          <w:tcPr>
            <w:tcW w:w="2300" w:type="dxa"/>
            <w:tcBorders>
              <w:bottom w:val="single" w:sz="8" w:space="0" w:color="000080"/>
              <w:right w:val="single" w:sz="8" w:space="0" w:color="000080"/>
            </w:tcBorders>
            <w:vAlign w:val="bottom"/>
          </w:tcPr>
          <w:p w:rsidR="0083780E" w:rsidRDefault="0083780E">
            <w:pPr>
              <w:rPr>
                <w:sz w:val="24"/>
                <w:szCs w:val="24"/>
              </w:rPr>
            </w:pPr>
          </w:p>
        </w:tc>
      </w:tr>
    </w:tbl>
    <w:p w:rsidR="0083780E" w:rsidRDefault="0083780E">
      <w:pPr>
        <w:spacing w:line="40" w:lineRule="exact"/>
        <w:rPr>
          <w:sz w:val="20"/>
          <w:szCs w:val="20"/>
        </w:rPr>
      </w:pPr>
    </w:p>
    <w:p w:rsidR="0083780E" w:rsidRDefault="0083780E">
      <w:pPr>
        <w:ind w:left="9540"/>
        <w:rPr>
          <w:sz w:val="20"/>
          <w:szCs w:val="20"/>
        </w:rPr>
      </w:pPr>
    </w:p>
    <w:p w:rsidR="0083780E" w:rsidRDefault="0083780E">
      <w:pPr>
        <w:sectPr w:rsidR="0083780E">
          <w:pgSz w:w="11900" w:h="16838"/>
          <w:pgMar w:top="1135" w:right="686" w:bottom="418" w:left="1440" w:header="0" w:footer="0" w:gutter="0"/>
          <w:cols w:space="720" w:equalWidth="0">
            <w:col w:w="9780"/>
          </w:cols>
        </w:sectPr>
      </w:pPr>
    </w:p>
    <w:tbl>
      <w:tblPr>
        <w:tblW w:w="0" w:type="auto"/>
        <w:tblInd w:w="30" w:type="dxa"/>
        <w:tblLayout w:type="fixed"/>
        <w:tblCellMar>
          <w:left w:w="0" w:type="dxa"/>
          <w:right w:w="0" w:type="dxa"/>
        </w:tblCellMar>
        <w:tblLook w:val="04A0" w:firstRow="1" w:lastRow="0" w:firstColumn="1" w:lastColumn="0" w:noHBand="0" w:noVBand="1"/>
      </w:tblPr>
      <w:tblGrid>
        <w:gridCol w:w="1820"/>
        <w:gridCol w:w="340"/>
        <w:gridCol w:w="700"/>
        <w:gridCol w:w="840"/>
        <w:gridCol w:w="460"/>
        <w:gridCol w:w="1420"/>
        <w:gridCol w:w="180"/>
        <w:gridCol w:w="960"/>
        <w:gridCol w:w="500"/>
        <w:gridCol w:w="260"/>
        <w:gridCol w:w="2300"/>
      </w:tblGrid>
      <w:tr w:rsidR="0083780E">
        <w:trPr>
          <w:trHeight w:val="278"/>
        </w:trPr>
        <w:tc>
          <w:tcPr>
            <w:tcW w:w="1820" w:type="dxa"/>
            <w:tcBorders>
              <w:top w:val="single" w:sz="8" w:space="0" w:color="000080"/>
              <w:left w:val="single" w:sz="8" w:space="0" w:color="000080"/>
            </w:tcBorders>
            <w:vAlign w:val="bottom"/>
          </w:tcPr>
          <w:p w:rsidR="0083780E" w:rsidRDefault="0083780E">
            <w:pPr>
              <w:rPr>
                <w:sz w:val="24"/>
                <w:szCs w:val="24"/>
              </w:rPr>
            </w:pPr>
          </w:p>
        </w:tc>
        <w:tc>
          <w:tcPr>
            <w:tcW w:w="340" w:type="dxa"/>
            <w:tcBorders>
              <w:top w:val="single" w:sz="8" w:space="0" w:color="000080"/>
              <w:right w:val="single" w:sz="8" w:space="0" w:color="000080"/>
            </w:tcBorders>
            <w:vAlign w:val="bottom"/>
          </w:tcPr>
          <w:p w:rsidR="0083780E" w:rsidRDefault="0083780E">
            <w:pPr>
              <w:rPr>
                <w:sz w:val="24"/>
                <w:szCs w:val="24"/>
              </w:rPr>
            </w:pPr>
          </w:p>
        </w:tc>
        <w:tc>
          <w:tcPr>
            <w:tcW w:w="5320" w:type="dxa"/>
            <w:gridSpan w:val="8"/>
            <w:tcBorders>
              <w:top w:val="single" w:sz="8" w:space="0" w:color="000080"/>
              <w:right w:val="single" w:sz="8" w:space="0" w:color="000080"/>
            </w:tcBorders>
            <w:vAlign w:val="bottom"/>
          </w:tcPr>
          <w:p w:rsidR="0083780E" w:rsidRDefault="00901074">
            <w:pPr>
              <w:rPr>
                <w:sz w:val="20"/>
                <w:szCs w:val="20"/>
              </w:rPr>
            </w:pPr>
            <w:r>
              <w:rPr>
                <w:rFonts w:eastAsia="Times New Roman"/>
                <w:sz w:val="24"/>
                <w:szCs w:val="24"/>
              </w:rPr>
              <w:t xml:space="preserve">отношением  (с  </w:t>
            </w:r>
            <w:proofErr w:type="spellStart"/>
            <w:r>
              <w:rPr>
                <w:rFonts w:eastAsia="Times New Roman"/>
                <w:sz w:val="24"/>
                <w:szCs w:val="24"/>
              </w:rPr>
              <w:t>эмпатией</w:t>
            </w:r>
            <w:proofErr w:type="spellEnd"/>
            <w:r>
              <w:rPr>
                <w:rFonts w:eastAsia="Times New Roman"/>
                <w:sz w:val="24"/>
                <w:szCs w:val="24"/>
              </w:rPr>
              <w:t>)  и  доброжелательным</w:t>
            </w:r>
          </w:p>
        </w:tc>
        <w:tc>
          <w:tcPr>
            <w:tcW w:w="2300" w:type="dxa"/>
            <w:tcBorders>
              <w:top w:val="single" w:sz="8" w:space="0" w:color="000080"/>
              <w:right w:val="single" w:sz="8" w:space="0" w:color="000080"/>
            </w:tcBorders>
            <w:vAlign w:val="bottom"/>
          </w:tcPr>
          <w:p w:rsidR="0083780E" w:rsidRDefault="0083780E">
            <w:pPr>
              <w:rPr>
                <w:sz w:val="24"/>
                <w:szCs w:val="24"/>
              </w:rPr>
            </w:pPr>
          </w:p>
        </w:tc>
      </w:tr>
      <w:tr w:rsidR="0083780E">
        <w:trPr>
          <w:trHeight w:val="276"/>
        </w:trPr>
        <w:tc>
          <w:tcPr>
            <w:tcW w:w="1820" w:type="dxa"/>
            <w:tcBorders>
              <w:left w:val="single" w:sz="8" w:space="0" w:color="000080"/>
            </w:tcBorders>
            <w:vAlign w:val="bottom"/>
          </w:tcPr>
          <w:p w:rsidR="0083780E" w:rsidRDefault="0083780E">
            <w:pPr>
              <w:rPr>
                <w:sz w:val="24"/>
                <w:szCs w:val="24"/>
              </w:rPr>
            </w:pPr>
          </w:p>
        </w:tc>
        <w:tc>
          <w:tcPr>
            <w:tcW w:w="340" w:type="dxa"/>
            <w:tcBorders>
              <w:right w:val="single" w:sz="8" w:space="0" w:color="000080"/>
            </w:tcBorders>
            <w:vAlign w:val="bottom"/>
          </w:tcPr>
          <w:p w:rsidR="0083780E" w:rsidRDefault="0083780E">
            <w:pPr>
              <w:rPr>
                <w:sz w:val="24"/>
                <w:szCs w:val="24"/>
              </w:rPr>
            </w:pPr>
          </w:p>
        </w:tc>
        <w:tc>
          <w:tcPr>
            <w:tcW w:w="5320" w:type="dxa"/>
            <w:gridSpan w:val="8"/>
            <w:tcBorders>
              <w:right w:val="single" w:sz="8" w:space="0" w:color="000080"/>
            </w:tcBorders>
            <w:vAlign w:val="bottom"/>
          </w:tcPr>
          <w:p w:rsidR="0083780E" w:rsidRDefault="00901074">
            <w:pPr>
              <w:rPr>
                <w:sz w:val="20"/>
                <w:szCs w:val="20"/>
              </w:rPr>
            </w:pPr>
            <w:r>
              <w:rPr>
                <w:rFonts w:eastAsia="Times New Roman"/>
                <w:sz w:val="24"/>
                <w:szCs w:val="24"/>
              </w:rPr>
              <w:t>общением, вызывает у ребенка доверие к себе и</w:t>
            </w:r>
          </w:p>
        </w:tc>
        <w:tc>
          <w:tcPr>
            <w:tcW w:w="2300" w:type="dxa"/>
            <w:tcBorders>
              <w:right w:val="single" w:sz="8" w:space="0" w:color="000080"/>
            </w:tcBorders>
            <w:vAlign w:val="bottom"/>
          </w:tcPr>
          <w:p w:rsidR="0083780E" w:rsidRDefault="0083780E">
            <w:pPr>
              <w:rPr>
                <w:sz w:val="24"/>
                <w:szCs w:val="24"/>
              </w:rPr>
            </w:pPr>
          </w:p>
        </w:tc>
      </w:tr>
      <w:tr w:rsidR="0083780E">
        <w:trPr>
          <w:trHeight w:val="276"/>
        </w:trPr>
        <w:tc>
          <w:tcPr>
            <w:tcW w:w="1820" w:type="dxa"/>
            <w:tcBorders>
              <w:left w:val="single" w:sz="8" w:space="0" w:color="000080"/>
            </w:tcBorders>
            <w:vAlign w:val="bottom"/>
          </w:tcPr>
          <w:p w:rsidR="0083780E" w:rsidRDefault="0083780E">
            <w:pPr>
              <w:rPr>
                <w:sz w:val="24"/>
                <w:szCs w:val="24"/>
              </w:rPr>
            </w:pPr>
          </w:p>
        </w:tc>
        <w:tc>
          <w:tcPr>
            <w:tcW w:w="340" w:type="dxa"/>
            <w:tcBorders>
              <w:right w:val="single" w:sz="8" w:space="0" w:color="000080"/>
            </w:tcBorders>
            <w:vAlign w:val="bottom"/>
          </w:tcPr>
          <w:p w:rsidR="0083780E" w:rsidRDefault="0083780E">
            <w:pPr>
              <w:rPr>
                <w:sz w:val="24"/>
                <w:szCs w:val="24"/>
              </w:rPr>
            </w:pPr>
          </w:p>
        </w:tc>
        <w:tc>
          <w:tcPr>
            <w:tcW w:w="3420" w:type="dxa"/>
            <w:gridSpan w:val="4"/>
            <w:vAlign w:val="bottom"/>
          </w:tcPr>
          <w:p w:rsidR="0083780E" w:rsidRDefault="00901074">
            <w:pPr>
              <w:rPr>
                <w:sz w:val="20"/>
                <w:szCs w:val="20"/>
              </w:rPr>
            </w:pPr>
            <w:r>
              <w:rPr>
                <w:rFonts w:eastAsia="Times New Roman"/>
                <w:sz w:val="24"/>
                <w:szCs w:val="24"/>
              </w:rPr>
              <w:t>желании взаимодействовать.</w:t>
            </w:r>
          </w:p>
        </w:tc>
        <w:tc>
          <w:tcPr>
            <w:tcW w:w="180" w:type="dxa"/>
            <w:vAlign w:val="bottom"/>
          </w:tcPr>
          <w:p w:rsidR="0083780E" w:rsidRDefault="0083780E">
            <w:pPr>
              <w:rPr>
                <w:sz w:val="24"/>
                <w:szCs w:val="24"/>
              </w:rPr>
            </w:pPr>
          </w:p>
        </w:tc>
        <w:tc>
          <w:tcPr>
            <w:tcW w:w="960" w:type="dxa"/>
            <w:vAlign w:val="bottom"/>
          </w:tcPr>
          <w:p w:rsidR="0083780E" w:rsidRDefault="0083780E">
            <w:pPr>
              <w:rPr>
                <w:sz w:val="24"/>
                <w:szCs w:val="24"/>
              </w:rPr>
            </w:pPr>
          </w:p>
        </w:tc>
        <w:tc>
          <w:tcPr>
            <w:tcW w:w="500" w:type="dxa"/>
            <w:vAlign w:val="bottom"/>
          </w:tcPr>
          <w:p w:rsidR="0083780E" w:rsidRDefault="0083780E">
            <w:pPr>
              <w:rPr>
                <w:sz w:val="24"/>
                <w:szCs w:val="24"/>
              </w:rPr>
            </w:pPr>
          </w:p>
        </w:tc>
        <w:tc>
          <w:tcPr>
            <w:tcW w:w="260" w:type="dxa"/>
            <w:tcBorders>
              <w:right w:val="single" w:sz="8" w:space="0" w:color="000080"/>
            </w:tcBorders>
            <w:vAlign w:val="bottom"/>
          </w:tcPr>
          <w:p w:rsidR="0083780E" w:rsidRDefault="0083780E">
            <w:pPr>
              <w:rPr>
                <w:sz w:val="24"/>
                <w:szCs w:val="24"/>
              </w:rPr>
            </w:pPr>
          </w:p>
        </w:tc>
        <w:tc>
          <w:tcPr>
            <w:tcW w:w="2300" w:type="dxa"/>
            <w:tcBorders>
              <w:right w:val="single" w:sz="8" w:space="0" w:color="000080"/>
            </w:tcBorders>
            <w:vAlign w:val="bottom"/>
          </w:tcPr>
          <w:p w:rsidR="0083780E" w:rsidRDefault="0083780E">
            <w:pPr>
              <w:rPr>
                <w:sz w:val="24"/>
                <w:szCs w:val="24"/>
              </w:rPr>
            </w:pPr>
          </w:p>
        </w:tc>
      </w:tr>
      <w:tr w:rsidR="0083780E">
        <w:trPr>
          <w:trHeight w:val="276"/>
        </w:trPr>
        <w:tc>
          <w:tcPr>
            <w:tcW w:w="1820" w:type="dxa"/>
            <w:tcBorders>
              <w:left w:val="single" w:sz="8" w:space="0" w:color="000080"/>
            </w:tcBorders>
            <w:vAlign w:val="bottom"/>
          </w:tcPr>
          <w:p w:rsidR="0083780E" w:rsidRDefault="0083780E">
            <w:pPr>
              <w:rPr>
                <w:sz w:val="24"/>
                <w:szCs w:val="24"/>
              </w:rPr>
            </w:pPr>
          </w:p>
        </w:tc>
        <w:tc>
          <w:tcPr>
            <w:tcW w:w="340" w:type="dxa"/>
            <w:tcBorders>
              <w:right w:val="single" w:sz="8" w:space="0" w:color="000080"/>
            </w:tcBorders>
            <w:vAlign w:val="bottom"/>
          </w:tcPr>
          <w:p w:rsidR="0083780E" w:rsidRDefault="0083780E">
            <w:pPr>
              <w:rPr>
                <w:sz w:val="24"/>
                <w:szCs w:val="24"/>
              </w:rPr>
            </w:pPr>
          </w:p>
        </w:tc>
        <w:tc>
          <w:tcPr>
            <w:tcW w:w="700" w:type="dxa"/>
            <w:vAlign w:val="bottom"/>
          </w:tcPr>
          <w:p w:rsidR="0083780E" w:rsidRDefault="00901074">
            <w:pPr>
              <w:rPr>
                <w:sz w:val="20"/>
                <w:szCs w:val="20"/>
              </w:rPr>
            </w:pPr>
            <w:r>
              <w:rPr>
                <w:rFonts w:eastAsia="Times New Roman"/>
                <w:sz w:val="24"/>
                <w:szCs w:val="24"/>
              </w:rPr>
              <w:t>Уход</w:t>
            </w:r>
          </w:p>
        </w:tc>
        <w:tc>
          <w:tcPr>
            <w:tcW w:w="1300" w:type="dxa"/>
            <w:gridSpan w:val="2"/>
            <w:vAlign w:val="bottom"/>
          </w:tcPr>
          <w:p w:rsidR="0083780E" w:rsidRDefault="00901074">
            <w:pPr>
              <w:ind w:right="200"/>
              <w:jc w:val="right"/>
              <w:rPr>
                <w:sz w:val="20"/>
                <w:szCs w:val="20"/>
              </w:rPr>
            </w:pPr>
            <w:r>
              <w:rPr>
                <w:rFonts w:eastAsia="Times New Roman"/>
                <w:sz w:val="24"/>
                <w:szCs w:val="24"/>
              </w:rPr>
              <w:t>следует</w:t>
            </w:r>
          </w:p>
        </w:tc>
        <w:tc>
          <w:tcPr>
            <w:tcW w:w="1600" w:type="dxa"/>
            <w:gridSpan w:val="2"/>
            <w:vAlign w:val="bottom"/>
          </w:tcPr>
          <w:p w:rsidR="0083780E" w:rsidRDefault="00901074">
            <w:pPr>
              <w:ind w:left="100"/>
              <w:rPr>
                <w:sz w:val="20"/>
                <w:szCs w:val="20"/>
              </w:rPr>
            </w:pPr>
            <w:r>
              <w:rPr>
                <w:rFonts w:eastAsia="Times New Roman"/>
                <w:w w:val="99"/>
                <w:sz w:val="24"/>
                <w:szCs w:val="24"/>
              </w:rPr>
              <w:t>рассматривать</w:t>
            </w:r>
          </w:p>
        </w:tc>
        <w:tc>
          <w:tcPr>
            <w:tcW w:w="960" w:type="dxa"/>
            <w:vAlign w:val="bottom"/>
          </w:tcPr>
          <w:p w:rsidR="0083780E" w:rsidRDefault="00901074">
            <w:pPr>
              <w:ind w:left="380"/>
              <w:rPr>
                <w:sz w:val="20"/>
                <w:szCs w:val="20"/>
              </w:rPr>
            </w:pPr>
            <w:r>
              <w:rPr>
                <w:rFonts w:eastAsia="Times New Roman"/>
                <w:sz w:val="24"/>
                <w:szCs w:val="24"/>
              </w:rPr>
              <w:t>как</w:t>
            </w:r>
          </w:p>
        </w:tc>
        <w:tc>
          <w:tcPr>
            <w:tcW w:w="760" w:type="dxa"/>
            <w:gridSpan w:val="2"/>
            <w:tcBorders>
              <w:right w:val="single" w:sz="8" w:space="0" w:color="000080"/>
            </w:tcBorders>
            <w:vAlign w:val="bottom"/>
          </w:tcPr>
          <w:p w:rsidR="0083780E" w:rsidRDefault="00901074">
            <w:pPr>
              <w:jc w:val="right"/>
              <w:rPr>
                <w:sz w:val="20"/>
                <w:szCs w:val="20"/>
              </w:rPr>
            </w:pPr>
            <w:r>
              <w:rPr>
                <w:rFonts w:eastAsia="Times New Roman"/>
                <w:sz w:val="24"/>
                <w:szCs w:val="24"/>
              </w:rPr>
              <w:t>часть</w:t>
            </w:r>
          </w:p>
        </w:tc>
        <w:tc>
          <w:tcPr>
            <w:tcW w:w="2300" w:type="dxa"/>
            <w:tcBorders>
              <w:right w:val="single" w:sz="8" w:space="0" w:color="000080"/>
            </w:tcBorders>
            <w:vAlign w:val="bottom"/>
          </w:tcPr>
          <w:p w:rsidR="0083780E" w:rsidRDefault="0083780E">
            <w:pPr>
              <w:rPr>
                <w:sz w:val="24"/>
                <w:szCs w:val="24"/>
              </w:rPr>
            </w:pPr>
          </w:p>
        </w:tc>
      </w:tr>
      <w:tr w:rsidR="0083780E">
        <w:trPr>
          <w:trHeight w:val="276"/>
        </w:trPr>
        <w:tc>
          <w:tcPr>
            <w:tcW w:w="1820" w:type="dxa"/>
            <w:tcBorders>
              <w:left w:val="single" w:sz="8" w:space="0" w:color="000080"/>
            </w:tcBorders>
            <w:vAlign w:val="bottom"/>
          </w:tcPr>
          <w:p w:rsidR="0083780E" w:rsidRDefault="0083780E">
            <w:pPr>
              <w:rPr>
                <w:sz w:val="24"/>
                <w:szCs w:val="24"/>
              </w:rPr>
            </w:pPr>
          </w:p>
        </w:tc>
        <w:tc>
          <w:tcPr>
            <w:tcW w:w="340" w:type="dxa"/>
            <w:tcBorders>
              <w:right w:val="single" w:sz="8" w:space="0" w:color="000080"/>
            </w:tcBorders>
            <w:vAlign w:val="bottom"/>
          </w:tcPr>
          <w:p w:rsidR="0083780E" w:rsidRDefault="0083780E">
            <w:pPr>
              <w:rPr>
                <w:sz w:val="24"/>
                <w:szCs w:val="24"/>
              </w:rPr>
            </w:pPr>
          </w:p>
        </w:tc>
        <w:tc>
          <w:tcPr>
            <w:tcW w:w="2000" w:type="dxa"/>
            <w:gridSpan w:val="3"/>
            <w:vAlign w:val="bottom"/>
          </w:tcPr>
          <w:p w:rsidR="0083780E" w:rsidRDefault="00901074">
            <w:pPr>
              <w:rPr>
                <w:sz w:val="20"/>
                <w:szCs w:val="20"/>
              </w:rPr>
            </w:pPr>
            <w:r>
              <w:rPr>
                <w:rFonts w:eastAsia="Times New Roman"/>
                <w:sz w:val="24"/>
                <w:szCs w:val="24"/>
              </w:rPr>
              <w:t>воспитательного</w:t>
            </w:r>
          </w:p>
        </w:tc>
        <w:tc>
          <w:tcPr>
            <w:tcW w:w="1420" w:type="dxa"/>
            <w:vAlign w:val="bottom"/>
          </w:tcPr>
          <w:p w:rsidR="0083780E" w:rsidRDefault="00901074">
            <w:pPr>
              <w:rPr>
                <w:sz w:val="20"/>
                <w:szCs w:val="20"/>
              </w:rPr>
            </w:pPr>
            <w:r>
              <w:rPr>
                <w:rFonts w:eastAsia="Times New Roman"/>
                <w:sz w:val="24"/>
                <w:szCs w:val="24"/>
              </w:rPr>
              <w:t>процесса,</w:t>
            </w:r>
          </w:p>
        </w:tc>
        <w:tc>
          <w:tcPr>
            <w:tcW w:w="180" w:type="dxa"/>
            <w:vAlign w:val="bottom"/>
          </w:tcPr>
          <w:p w:rsidR="0083780E" w:rsidRDefault="0083780E">
            <w:pPr>
              <w:rPr>
                <w:sz w:val="24"/>
                <w:szCs w:val="24"/>
              </w:rPr>
            </w:pPr>
          </w:p>
        </w:tc>
        <w:tc>
          <w:tcPr>
            <w:tcW w:w="960" w:type="dxa"/>
            <w:vAlign w:val="bottom"/>
          </w:tcPr>
          <w:p w:rsidR="0083780E" w:rsidRDefault="00901074">
            <w:pPr>
              <w:ind w:left="20"/>
              <w:rPr>
                <w:sz w:val="20"/>
                <w:szCs w:val="20"/>
              </w:rPr>
            </w:pPr>
            <w:r>
              <w:rPr>
                <w:rFonts w:eastAsia="Times New Roman"/>
                <w:sz w:val="24"/>
                <w:szCs w:val="24"/>
              </w:rPr>
              <w:t>как</w:t>
            </w:r>
          </w:p>
        </w:tc>
        <w:tc>
          <w:tcPr>
            <w:tcW w:w="760" w:type="dxa"/>
            <w:gridSpan w:val="2"/>
            <w:tcBorders>
              <w:right w:val="single" w:sz="8" w:space="0" w:color="000080"/>
            </w:tcBorders>
            <w:vAlign w:val="bottom"/>
          </w:tcPr>
          <w:p w:rsidR="0083780E" w:rsidRDefault="00901074">
            <w:pPr>
              <w:jc w:val="right"/>
              <w:rPr>
                <w:sz w:val="20"/>
                <w:szCs w:val="20"/>
              </w:rPr>
            </w:pPr>
            <w:r>
              <w:rPr>
                <w:rFonts w:eastAsia="Times New Roman"/>
                <w:w w:val="99"/>
                <w:sz w:val="24"/>
                <w:szCs w:val="24"/>
              </w:rPr>
              <w:t>способ</w:t>
            </w:r>
          </w:p>
        </w:tc>
        <w:tc>
          <w:tcPr>
            <w:tcW w:w="2300" w:type="dxa"/>
            <w:tcBorders>
              <w:right w:val="single" w:sz="8" w:space="0" w:color="000080"/>
            </w:tcBorders>
            <w:vAlign w:val="bottom"/>
          </w:tcPr>
          <w:p w:rsidR="0083780E" w:rsidRDefault="0083780E">
            <w:pPr>
              <w:rPr>
                <w:sz w:val="24"/>
                <w:szCs w:val="24"/>
              </w:rPr>
            </w:pPr>
          </w:p>
        </w:tc>
      </w:tr>
      <w:tr w:rsidR="0083780E">
        <w:trPr>
          <w:trHeight w:val="276"/>
        </w:trPr>
        <w:tc>
          <w:tcPr>
            <w:tcW w:w="1820" w:type="dxa"/>
            <w:tcBorders>
              <w:left w:val="single" w:sz="8" w:space="0" w:color="000080"/>
            </w:tcBorders>
            <w:vAlign w:val="bottom"/>
          </w:tcPr>
          <w:p w:rsidR="0083780E" w:rsidRDefault="0083780E">
            <w:pPr>
              <w:rPr>
                <w:sz w:val="24"/>
                <w:szCs w:val="24"/>
              </w:rPr>
            </w:pPr>
          </w:p>
        </w:tc>
        <w:tc>
          <w:tcPr>
            <w:tcW w:w="340" w:type="dxa"/>
            <w:tcBorders>
              <w:right w:val="single" w:sz="8" w:space="0" w:color="000080"/>
            </w:tcBorders>
            <w:vAlign w:val="bottom"/>
          </w:tcPr>
          <w:p w:rsidR="0083780E" w:rsidRDefault="0083780E">
            <w:pPr>
              <w:rPr>
                <w:sz w:val="24"/>
                <w:szCs w:val="24"/>
              </w:rPr>
            </w:pPr>
          </w:p>
        </w:tc>
        <w:tc>
          <w:tcPr>
            <w:tcW w:w="5320" w:type="dxa"/>
            <w:gridSpan w:val="8"/>
            <w:tcBorders>
              <w:right w:val="single" w:sz="8" w:space="0" w:color="000080"/>
            </w:tcBorders>
            <w:vAlign w:val="bottom"/>
          </w:tcPr>
          <w:p w:rsidR="0083780E" w:rsidRDefault="00901074">
            <w:pPr>
              <w:rPr>
                <w:sz w:val="20"/>
                <w:szCs w:val="20"/>
              </w:rPr>
            </w:pPr>
            <w:r>
              <w:rPr>
                <w:rFonts w:eastAsia="Times New Roman"/>
                <w:sz w:val="24"/>
                <w:szCs w:val="24"/>
              </w:rPr>
              <w:t>коммуникации   и   взаимодействия   с   ребенком.</w:t>
            </w:r>
          </w:p>
        </w:tc>
        <w:tc>
          <w:tcPr>
            <w:tcW w:w="2300" w:type="dxa"/>
            <w:tcBorders>
              <w:right w:val="single" w:sz="8" w:space="0" w:color="000080"/>
            </w:tcBorders>
            <w:vAlign w:val="bottom"/>
          </w:tcPr>
          <w:p w:rsidR="0083780E" w:rsidRDefault="0083780E">
            <w:pPr>
              <w:rPr>
                <w:sz w:val="24"/>
                <w:szCs w:val="24"/>
              </w:rPr>
            </w:pPr>
          </w:p>
        </w:tc>
      </w:tr>
      <w:tr w:rsidR="0083780E">
        <w:trPr>
          <w:trHeight w:val="276"/>
        </w:trPr>
        <w:tc>
          <w:tcPr>
            <w:tcW w:w="1820" w:type="dxa"/>
            <w:tcBorders>
              <w:left w:val="single" w:sz="8" w:space="0" w:color="000080"/>
            </w:tcBorders>
            <w:vAlign w:val="bottom"/>
          </w:tcPr>
          <w:p w:rsidR="0083780E" w:rsidRDefault="0083780E">
            <w:pPr>
              <w:rPr>
                <w:sz w:val="24"/>
                <w:szCs w:val="24"/>
              </w:rPr>
            </w:pPr>
          </w:p>
        </w:tc>
        <w:tc>
          <w:tcPr>
            <w:tcW w:w="340" w:type="dxa"/>
            <w:tcBorders>
              <w:right w:val="single" w:sz="8" w:space="0" w:color="000080"/>
            </w:tcBorders>
            <w:vAlign w:val="bottom"/>
          </w:tcPr>
          <w:p w:rsidR="0083780E" w:rsidRDefault="0083780E">
            <w:pPr>
              <w:rPr>
                <w:sz w:val="24"/>
                <w:szCs w:val="24"/>
              </w:rPr>
            </w:pPr>
          </w:p>
        </w:tc>
        <w:tc>
          <w:tcPr>
            <w:tcW w:w="5320" w:type="dxa"/>
            <w:gridSpan w:val="8"/>
            <w:tcBorders>
              <w:right w:val="single" w:sz="8" w:space="0" w:color="000080"/>
            </w:tcBorders>
            <w:vAlign w:val="bottom"/>
          </w:tcPr>
          <w:p w:rsidR="0083780E" w:rsidRDefault="00901074">
            <w:pPr>
              <w:rPr>
                <w:sz w:val="20"/>
                <w:szCs w:val="20"/>
              </w:rPr>
            </w:pPr>
            <w:r>
              <w:rPr>
                <w:rFonts w:eastAsia="Times New Roman"/>
                <w:w w:val="99"/>
                <w:sz w:val="24"/>
                <w:szCs w:val="24"/>
              </w:rPr>
              <w:t>Деятельность  работника,  осуществляющего  уход,</w:t>
            </w:r>
          </w:p>
        </w:tc>
        <w:tc>
          <w:tcPr>
            <w:tcW w:w="2300" w:type="dxa"/>
            <w:tcBorders>
              <w:right w:val="single" w:sz="8" w:space="0" w:color="000080"/>
            </w:tcBorders>
            <w:vAlign w:val="bottom"/>
          </w:tcPr>
          <w:p w:rsidR="0083780E" w:rsidRDefault="0083780E">
            <w:pPr>
              <w:rPr>
                <w:sz w:val="24"/>
                <w:szCs w:val="24"/>
              </w:rPr>
            </w:pPr>
          </w:p>
        </w:tc>
      </w:tr>
      <w:tr w:rsidR="0083780E">
        <w:trPr>
          <w:trHeight w:val="281"/>
        </w:trPr>
        <w:tc>
          <w:tcPr>
            <w:tcW w:w="1820" w:type="dxa"/>
            <w:tcBorders>
              <w:left w:val="single" w:sz="8" w:space="0" w:color="000080"/>
              <w:bottom w:val="single" w:sz="8" w:space="0" w:color="000080"/>
            </w:tcBorders>
            <w:vAlign w:val="bottom"/>
          </w:tcPr>
          <w:p w:rsidR="0083780E" w:rsidRDefault="0083780E">
            <w:pPr>
              <w:rPr>
                <w:sz w:val="24"/>
                <w:szCs w:val="24"/>
              </w:rPr>
            </w:pPr>
          </w:p>
        </w:tc>
        <w:tc>
          <w:tcPr>
            <w:tcW w:w="340" w:type="dxa"/>
            <w:tcBorders>
              <w:bottom w:val="single" w:sz="8" w:space="0" w:color="000080"/>
              <w:right w:val="single" w:sz="8" w:space="0" w:color="000080"/>
            </w:tcBorders>
            <w:vAlign w:val="bottom"/>
          </w:tcPr>
          <w:p w:rsidR="0083780E" w:rsidRDefault="0083780E">
            <w:pPr>
              <w:rPr>
                <w:sz w:val="24"/>
                <w:szCs w:val="24"/>
              </w:rPr>
            </w:pPr>
          </w:p>
        </w:tc>
        <w:tc>
          <w:tcPr>
            <w:tcW w:w="5320" w:type="dxa"/>
            <w:gridSpan w:val="8"/>
            <w:tcBorders>
              <w:bottom w:val="single" w:sz="8" w:space="0" w:color="000080"/>
              <w:right w:val="single" w:sz="8" w:space="0" w:color="000080"/>
            </w:tcBorders>
            <w:vAlign w:val="bottom"/>
          </w:tcPr>
          <w:p w:rsidR="0083780E" w:rsidRDefault="00901074">
            <w:pPr>
              <w:rPr>
                <w:sz w:val="20"/>
                <w:szCs w:val="20"/>
              </w:rPr>
            </w:pPr>
            <w:r>
              <w:rPr>
                <w:rFonts w:eastAsia="Times New Roman"/>
                <w:sz w:val="24"/>
                <w:szCs w:val="24"/>
              </w:rPr>
              <w:t>не должна сводиться к механическим действиям.</w:t>
            </w:r>
          </w:p>
        </w:tc>
        <w:tc>
          <w:tcPr>
            <w:tcW w:w="2300" w:type="dxa"/>
            <w:tcBorders>
              <w:bottom w:val="single" w:sz="8" w:space="0" w:color="000080"/>
              <w:right w:val="single" w:sz="8" w:space="0" w:color="000080"/>
            </w:tcBorders>
            <w:vAlign w:val="bottom"/>
          </w:tcPr>
          <w:p w:rsidR="0083780E" w:rsidRDefault="0083780E">
            <w:pPr>
              <w:rPr>
                <w:sz w:val="24"/>
                <w:szCs w:val="24"/>
              </w:rPr>
            </w:pPr>
          </w:p>
        </w:tc>
      </w:tr>
      <w:tr w:rsidR="0083780E">
        <w:trPr>
          <w:trHeight w:val="261"/>
        </w:trPr>
        <w:tc>
          <w:tcPr>
            <w:tcW w:w="1820" w:type="dxa"/>
            <w:tcBorders>
              <w:left w:val="single" w:sz="8" w:space="0" w:color="000080"/>
            </w:tcBorders>
            <w:vAlign w:val="bottom"/>
          </w:tcPr>
          <w:p w:rsidR="0083780E" w:rsidRDefault="00901074">
            <w:pPr>
              <w:spacing w:line="260" w:lineRule="exact"/>
              <w:ind w:left="20"/>
              <w:rPr>
                <w:sz w:val="20"/>
                <w:szCs w:val="20"/>
              </w:rPr>
            </w:pPr>
            <w:r>
              <w:rPr>
                <w:rFonts w:eastAsia="Times New Roman"/>
                <w:sz w:val="24"/>
                <w:szCs w:val="24"/>
              </w:rPr>
              <w:t>Взаимодействие</w:t>
            </w:r>
          </w:p>
        </w:tc>
        <w:tc>
          <w:tcPr>
            <w:tcW w:w="340" w:type="dxa"/>
            <w:tcBorders>
              <w:right w:val="single" w:sz="8" w:space="0" w:color="000080"/>
            </w:tcBorders>
            <w:vAlign w:val="bottom"/>
          </w:tcPr>
          <w:p w:rsidR="0083780E" w:rsidRDefault="00901074">
            <w:pPr>
              <w:spacing w:line="260" w:lineRule="exact"/>
              <w:jc w:val="right"/>
              <w:rPr>
                <w:sz w:val="20"/>
                <w:szCs w:val="20"/>
              </w:rPr>
            </w:pPr>
            <w:r>
              <w:rPr>
                <w:rFonts w:eastAsia="Times New Roman"/>
                <w:sz w:val="24"/>
                <w:szCs w:val="24"/>
              </w:rPr>
              <w:t>с</w:t>
            </w:r>
          </w:p>
        </w:tc>
        <w:tc>
          <w:tcPr>
            <w:tcW w:w="2000" w:type="dxa"/>
            <w:gridSpan w:val="3"/>
            <w:vAlign w:val="bottom"/>
          </w:tcPr>
          <w:p w:rsidR="0083780E" w:rsidRDefault="00901074">
            <w:pPr>
              <w:spacing w:line="260" w:lineRule="exact"/>
              <w:rPr>
                <w:sz w:val="20"/>
                <w:szCs w:val="20"/>
              </w:rPr>
            </w:pPr>
            <w:r>
              <w:rPr>
                <w:rFonts w:eastAsia="Times New Roman"/>
                <w:sz w:val="24"/>
                <w:szCs w:val="24"/>
              </w:rPr>
              <w:t>Усвоение   правил</w:t>
            </w:r>
          </w:p>
        </w:tc>
        <w:tc>
          <w:tcPr>
            <w:tcW w:w="1420" w:type="dxa"/>
            <w:vAlign w:val="bottom"/>
          </w:tcPr>
          <w:p w:rsidR="0083780E" w:rsidRDefault="00901074">
            <w:pPr>
              <w:spacing w:line="260" w:lineRule="exact"/>
              <w:ind w:left="140"/>
              <w:rPr>
                <w:sz w:val="20"/>
                <w:szCs w:val="20"/>
              </w:rPr>
            </w:pPr>
            <w:r>
              <w:rPr>
                <w:rFonts w:eastAsia="Times New Roman"/>
                <w:sz w:val="24"/>
                <w:szCs w:val="24"/>
              </w:rPr>
              <w:t>совместной</w:t>
            </w:r>
          </w:p>
        </w:tc>
        <w:tc>
          <w:tcPr>
            <w:tcW w:w="1640" w:type="dxa"/>
            <w:gridSpan w:val="3"/>
            <w:vAlign w:val="bottom"/>
          </w:tcPr>
          <w:p w:rsidR="0083780E" w:rsidRDefault="00901074">
            <w:pPr>
              <w:spacing w:line="260" w:lineRule="exact"/>
              <w:jc w:val="right"/>
              <w:rPr>
                <w:sz w:val="20"/>
                <w:szCs w:val="20"/>
              </w:rPr>
            </w:pPr>
            <w:r>
              <w:rPr>
                <w:rFonts w:eastAsia="Times New Roman"/>
                <w:sz w:val="24"/>
                <w:szCs w:val="24"/>
              </w:rPr>
              <w:t>деятельности</w:t>
            </w:r>
          </w:p>
        </w:tc>
        <w:tc>
          <w:tcPr>
            <w:tcW w:w="260" w:type="dxa"/>
            <w:tcBorders>
              <w:right w:val="single" w:sz="8" w:space="0" w:color="000080"/>
            </w:tcBorders>
            <w:vAlign w:val="bottom"/>
          </w:tcPr>
          <w:p w:rsidR="0083780E" w:rsidRDefault="00901074">
            <w:pPr>
              <w:spacing w:line="260" w:lineRule="exact"/>
              <w:jc w:val="right"/>
              <w:rPr>
                <w:sz w:val="20"/>
                <w:szCs w:val="20"/>
              </w:rPr>
            </w:pPr>
            <w:r>
              <w:rPr>
                <w:rFonts w:eastAsia="Times New Roman"/>
                <w:sz w:val="24"/>
                <w:szCs w:val="24"/>
              </w:rPr>
              <w:t>в</w:t>
            </w:r>
          </w:p>
        </w:tc>
        <w:tc>
          <w:tcPr>
            <w:tcW w:w="2300" w:type="dxa"/>
            <w:tcBorders>
              <w:right w:val="single" w:sz="8" w:space="0" w:color="000080"/>
            </w:tcBorders>
            <w:vAlign w:val="bottom"/>
          </w:tcPr>
          <w:p w:rsidR="0083780E" w:rsidRDefault="0083780E"/>
        </w:tc>
      </w:tr>
      <w:tr w:rsidR="0083780E">
        <w:trPr>
          <w:trHeight w:val="276"/>
        </w:trPr>
        <w:tc>
          <w:tcPr>
            <w:tcW w:w="1820" w:type="dxa"/>
            <w:tcBorders>
              <w:left w:val="single" w:sz="8" w:space="0" w:color="000080"/>
            </w:tcBorders>
            <w:vAlign w:val="bottom"/>
          </w:tcPr>
          <w:p w:rsidR="0083780E" w:rsidRDefault="00901074">
            <w:pPr>
              <w:ind w:left="20"/>
              <w:rPr>
                <w:sz w:val="20"/>
                <w:szCs w:val="20"/>
              </w:rPr>
            </w:pPr>
            <w:r>
              <w:rPr>
                <w:rFonts w:eastAsia="Times New Roman"/>
                <w:sz w:val="24"/>
                <w:szCs w:val="24"/>
              </w:rPr>
              <w:t>окружающими</w:t>
            </w:r>
          </w:p>
        </w:tc>
        <w:tc>
          <w:tcPr>
            <w:tcW w:w="340" w:type="dxa"/>
            <w:tcBorders>
              <w:right w:val="single" w:sz="8" w:space="0" w:color="000080"/>
            </w:tcBorders>
            <w:vAlign w:val="bottom"/>
          </w:tcPr>
          <w:p w:rsidR="0083780E" w:rsidRDefault="00901074">
            <w:pPr>
              <w:jc w:val="right"/>
              <w:rPr>
                <w:sz w:val="20"/>
                <w:szCs w:val="20"/>
              </w:rPr>
            </w:pPr>
            <w:r>
              <w:rPr>
                <w:rFonts w:eastAsia="Times New Roman"/>
                <w:sz w:val="24"/>
                <w:szCs w:val="24"/>
              </w:rPr>
              <w:t>на</w:t>
            </w:r>
          </w:p>
        </w:tc>
        <w:tc>
          <w:tcPr>
            <w:tcW w:w="5320" w:type="dxa"/>
            <w:gridSpan w:val="8"/>
            <w:tcBorders>
              <w:right w:val="single" w:sz="8" w:space="0" w:color="000080"/>
            </w:tcBorders>
            <w:vAlign w:val="bottom"/>
          </w:tcPr>
          <w:p w:rsidR="0083780E" w:rsidRDefault="00901074">
            <w:pPr>
              <w:rPr>
                <w:sz w:val="20"/>
                <w:szCs w:val="20"/>
              </w:rPr>
            </w:pPr>
            <w:r>
              <w:rPr>
                <w:rFonts w:eastAsia="Times New Roman"/>
                <w:sz w:val="24"/>
                <w:szCs w:val="24"/>
              </w:rPr>
              <w:t>процессе специально организованного общения, в</w:t>
            </w:r>
          </w:p>
        </w:tc>
        <w:tc>
          <w:tcPr>
            <w:tcW w:w="2300" w:type="dxa"/>
            <w:tcBorders>
              <w:right w:val="single" w:sz="8" w:space="0" w:color="000080"/>
            </w:tcBorders>
            <w:vAlign w:val="bottom"/>
          </w:tcPr>
          <w:p w:rsidR="0083780E" w:rsidRDefault="00901074">
            <w:pPr>
              <w:jc w:val="center"/>
              <w:rPr>
                <w:sz w:val="20"/>
                <w:szCs w:val="20"/>
              </w:rPr>
            </w:pPr>
            <w:r>
              <w:rPr>
                <w:rFonts w:eastAsia="Times New Roman"/>
                <w:sz w:val="24"/>
                <w:szCs w:val="24"/>
              </w:rPr>
              <w:t>Участие в</w:t>
            </w:r>
          </w:p>
        </w:tc>
      </w:tr>
      <w:tr w:rsidR="0083780E">
        <w:trPr>
          <w:trHeight w:val="276"/>
        </w:trPr>
        <w:tc>
          <w:tcPr>
            <w:tcW w:w="1820" w:type="dxa"/>
            <w:tcBorders>
              <w:left w:val="single" w:sz="8" w:space="0" w:color="000080"/>
            </w:tcBorders>
            <w:vAlign w:val="bottom"/>
          </w:tcPr>
          <w:p w:rsidR="0083780E" w:rsidRDefault="00901074">
            <w:pPr>
              <w:ind w:left="20"/>
              <w:rPr>
                <w:sz w:val="20"/>
                <w:szCs w:val="20"/>
              </w:rPr>
            </w:pPr>
            <w:r>
              <w:rPr>
                <w:rFonts w:eastAsia="Times New Roman"/>
                <w:sz w:val="24"/>
                <w:szCs w:val="24"/>
              </w:rPr>
              <w:t>основе</w:t>
            </w:r>
          </w:p>
        </w:tc>
        <w:tc>
          <w:tcPr>
            <w:tcW w:w="340" w:type="dxa"/>
            <w:tcBorders>
              <w:right w:val="single" w:sz="8" w:space="0" w:color="000080"/>
            </w:tcBorders>
            <w:vAlign w:val="bottom"/>
          </w:tcPr>
          <w:p w:rsidR="0083780E" w:rsidRDefault="0083780E">
            <w:pPr>
              <w:rPr>
                <w:sz w:val="24"/>
                <w:szCs w:val="24"/>
              </w:rPr>
            </w:pPr>
          </w:p>
        </w:tc>
        <w:tc>
          <w:tcPr>
            <w:tcW w:w="2000" w:type="dxa"/>
            <w:gridSpan w:val="3"/>
            <w:vAlign w:val="bottom"/>
          </w:tcPr>
          <w:p w:rsidR="0083780E" w:rsidRDefault="00901074">
            <w:pPr>
              <w:rPr>
                <w:sz w:val="20"/>
                <w:szCs w:val="20"/>
              </w:rPr>
            </w:pPr>
            <w:r>
              <w:rPr>
                <w:rFonts w:eastAsia="Times New Roman"/>
                <w:w w:val="98"/>
                <w:sz w:val="24"/>
                <w:szCs w:val="24"/>
              </w:rPr>
              <w:t>игре, учебе, работе,</w:t>
            </w:r>
          </w:p>
        </w:tc>
        <w:tc>
          <w:tcPr>
            <w:tcW w:w="1420" w:type="dxa"/>
            <w:vAlign w:val="bottom"/>
          </w:tcPr>
          <w:p w:rsidR="0083780E" w:rsidRDefault="00901074">
            <w:pPr>
              <w:ind w:left="100"/>
              <w:rPr>
                <w:sz w:val="20"/>
                <w:szCs w:val="20"/>
              </w:rPr>
            </w:pPr>
            <w:r>
              <w:rPr>
                <w:rFonts w:eastAsia="Times New Roman"/>
                <w:sz w:val="24"/>
                <w:szCs w:val="24"/>
              </w:rPr>
              <w:t>досуге.</w:t>
            </w:r>
          </w:p>
        </w:tc>
        <w:tc>
          <w:tcPr>
            <w:tcW w:w="180" w:type="dxa"/>
            <w:vAlign w:val="bottom"/>
          </w:tcPr>
          <w:p w:rsidR="0083780E" w:rsidRDefault="0083780E">
            <w:pPr>
              <w:rPr>
                <w:sz w:val="24"/>
                <w:szCs w:val="24"/>
              </w:rPr>
            </w:pPr>
          </w:p>
        </w:tc>
        <w:tc>
          <w:tcPr>
            <w:tcW w:w="960" w:type="dxa"/>
            <w:vAlign w:val="bottom"/>
          </w:tcPr>
          <w:p w:rsidR="0083780E" w:rsidRDefault="0083780E">
            <w:pPr>
              <w:rPr>
                <w:sz w:val="24"/>
                <w:szCs w:val="24"/>
              </w:rPr>
            </w:pPr>
          </w:p>
        </w:tc>
        <w:tc>
          <w:tcPr>
            <w:tcW w:w="500" w:type="dxa"/>
            <w:vAlign w:val="bottom"/>
          </w:tcPr>
          <w:p w:rsidR="0083780E" w:rsidRDefault="0083780E">
            <w:pPr>
              <w:rPr>
                <w:sz w:val="24"/>
                <w:szCs w:val="24"/>
              </w:rPr>
            </w:pPr>
          </w:p>
        </w:tc>
        <w:tc>
          <w:tcPr>
            <w:tcW w:w="260" w:type="dxa"/>
            <w:tcBorders>
              <w:right w:val="single" w:sz="8" w:space="0" w:color="000080"/>
            </w:tcBorders>
            <w:vAlign w:val="bottom"/>
          </w:tcPr>
          <w:p w:rsidR="0083780E" w:rsidRDefault="0083780E">
            <w:pPr>
              <w:rPr>
                <w:sz w:val="24"/>
                <w:szCs w:val="24"/>
              </w:rPr>
            </w:pPr>
          </w:p>
        </w:tc>
        <w:tc>
          <w:tcPr>
            <w:tcW w:w="2300" w:type="dxa"/>
            <w:tcBorders>
              <w:right w:val="single" w:sz="8" w:space="0" w:color="000080"/>
            </w:tcBorders>
            <w:vAlign w:val="bottom"/>
          </w:tcPr>
          <w:p w:rsidR="0083780E" w:rsidRDefault="00901074">
            <w:pPr>
              <w:jc w:val="center"/>
              <w:rPr>
                <w:sz w:val="20"/>
                <w:szCs w:val="20"/>
              </w:rPr>
            </w:pPr>
            <w:r>
              <w:rPr>
                <w:rFonts w:eastAsia="Times New Roman"/>
                <w:w w:val="98"/>
                <w:sz w:val="24"/>
                <w:szCs w:val="24"/>
              </w:rPr>
              <w:t>праздниках,</w:t>
            </w:r>
          </w:p>
        </w:tc>
      </w:tr>
      <w:tr w:rsidR="0083780E">
        <w:trPr>
          <w:trHeight w:val="276"/>
        </w:trPr>
        <w:tc>
          <w:tcPr>
            <w:tcW w:w="1820" w:type="dxa"/>
            <w:tcBorders>
              <w:left w:val="single" w:sz="8" w:space="0" w:color="000080"/>
            </w:tcBorders>
            <w:vAlign w:val="bottom"/>
          </w:tcPr>
          <w:p w:rsidR="0083780E" w:rsidRDefault="00901074">
            <w:pPr>
              <w:ind w:left="20"/>
              <w:rPr>
                <w:sz w:val="20"/>
                <w:szCs w:val="20"/>
              </w:rPr>
            </w:pPr>
            <w:r>
              <w:rPr>
                <w:rFonts w:eastAsia="Times New Roman"/>
                <w:sz w:val="24"/>
                <w:szCs w:val="24"/>
              </w:rPr>
              <w:t>общекультурных</w:t>
            </w:r>
          </w:p>
        </w:tc>
        <w:tc>
          <w:tcPr>
            <w:tcW w:w="340" w:type="dxa"/>
            <w:tcBorders>
              <w:right w:val="single" w:sz="8" w:space="0" w:color="000080"/>
            </w:tcBorders>
            <w:vAlign w:val="bottom"/>
          </w:tcPr>
          <w:p w:rsidR="0083780E" w:rsidRDefault="0083780E">
            <w:pPr>
              <w:rPr>
                <w:sz w:val="24"/>
                <w:szCs w:val="24"/>
              </w:rPr>
            </w:pPr>
          </w:p>
        </w:tc>
        <w:tc>
          <w:tcPr>
            <w:tcW w:w="700" w:type="dxa"/>
            <w:vAlign w:val="bottom"/>
          </w:tcPr>
          <w:p w:rsidR="0083780E" w:rsidRDefault="0083780E">
            <w:pPr>
              <w:rPr>
                <w:sz w:val="24"/>
                <w:szCs w:val="24"/>
              </w:rPr>
            </w:pPr>
          </w:p>
        </w:tc>
        <w:tc>
          <w:tcPr>
            <w:tcW w:w="840" w:type="dxa"/>
            <w:vAlign w:val="bottom"/>
          </w:tcPr>
          <w:p w:rsidR="0083780E" w:rsidRDefault="0083780E">
            <w:pPr>
              <w:rPr>
                <w:sz w:val="24"/>
                <w:szCs w:val="24"/>
              </w:rPr>
            </w:pPr>
          </w:p>
        </w:tc>
        <w:tc>
          <w:tcPr>
            <w:tcW w:w="460" w:type="dxa"/>
            <w:vAlign w:val="bottom"/>
          </w:tcPr>
          <w:p w:rsidR="0083780E" w:rsidRDefault="0083780E">
            <w:pPr>
              <w:rPr>
                <w:sz w:val="24"/>
                <w:szCs w:val="24"/>
              </w:rPr>
            </w:pPr>
          </w:p>
        </w:tc>
        <w:tc>
          <w:tcPr>
            <w:tcW w:w="1420" w:type="dxa"/>
            <w:vAlign w:val="bottom"/>
          </w:tcPr>
          <w:p w:rsidR="0083780E" w:rsidRDefault="0083780E">
            <w:pPr>
              <w:rPr>
                <w:sz w:val="24"/>
                <w:szCs w:val="24"/>
              </w:rPr>
            </w:pPr>
          </w:p>
        </w:tc>
        <w:tc>
          <w:tcPr>
            <w:tcW w:w="180" w:type="dxa"/>
            <w:vAlign w:val="bottom"/>
          </w:tcPr>
          <w:p w:rsidR="0083780E" w:rsidRDefault="0083780E">
            <w:pPr>
              <w:rPr>
                <w:sz w:val="24"/>
                <w:szCs w:val="24"/>
              </w:rPr>
            </w:pPr>
          </w:p>
        </w:tc>
        <w:tc>
          <w:tcPr>
            <w:tcW w:w="960" w:type="dxa"/>
            <w:vAlign w:val="bottom"/>
          </w:tcPr>
          <w:p w:rsidR="0083780E" w:rsidRDefault="0083780E">
            <w:pPr>
              <w:rPr>
                <w:sz w:val="24"/>
                <w:szCs w:val="24"/>
              </w:rPr>
            </w:pPr>
          </w:p>
        </w:tc>
        <w:tc>
          <w:tcPr>
            <w:tcW w:w="500" w:type="dxa"/>
            <w:vAlign w:val="bottom"/>
          </w:tcPr>
          <w:p w:rsidR="0083780E" w:rsidRDefault="0083780E">
            <w:pPr>
              <w:rPr>
                <w:sz w:val="24"/>
                <w:szCs w:val="24"/>
              </w:rPr>
            </w:pPr>
          </w:p>
        </w:tc>
        <w:tc>
          <w:tcPr>
            <w:tcW w:w="260" w:type="dxa"/>
            <w:tcBorders>
              <w:right w:val="single" w:sz="8" w:space="0" w:color="000080"/>
            </w:tcBorders>
            <w:vAlign w:val="bottom"/>
          </w:tcPr>
          <w:p w:rsidR="0083780E" w:rsidRDefault="0083780E">
            <w:pPr>
              <w:rPr>
                <w:sz w:val="24"/>
                <w:szCs w:val="24"/>
              </w:rPr>
            </w:pPr>
          </w:p>
        </w:tc>
        <w:tc>
          <w:tcPr>
            <w:tcW w:w="2300" w:type="dxa"/>
            <w:tcBorders>
              <w:right w:val="single" w:sz="8" w:space="0" w:color="000080"/>
            </w:tcBorders>
            <w:vAlign w:val="bottom"/>
          </w:tcPr>
          <w:p w:rsidR="0083780E" w:rsidRDefault="00901074">
            <w:pPr>
              <w:jc w:val="center"/>
              <w:rPr>
                <w:sz w:val="20"/>
                <w:szCs w:val="20"/>
              </w:rPr>
            </w:pPr>
            <w:r>
              <w:rPr>
                <w:rFonts w:eastAsia="Times New Roman"/>
                <w:sz w:val="24"/>
                <w:szCs w:val="24"/>
              </w:rPr>
              <w:t>мероприятиях,</w:t>
            </w:r>
          </w:p>
        </w:tc>
      </w:tr>
      <w:tr w:rsidR="0083780E">
        <w:trPr>
          <w:trHeight w:val="276"/>
        </w:trPr>
        <w:tc>
          <w:tcPr>
            <w:tcW w:w="1820" w:type="dxa"/>
            <w:tcBorders>
              <w:left w:val="single" w:sz="8" w:space="0" w:color="000080"/>
            </w:tcBorders>
            <w:vAlign w:val="bottom"/>
          </w:tcPr>
          <w:p w:rsidR="0083780E" w:rsidRDefault="00901074">
            <w:pPr>
              <w:ind w:left="20"/>
              <w:rPr>
                <w:sz w:val="20"/>
                <w:szCs w:val="20"/>
              </w:rPr>
            </w:pPr>
            <w:r>
              <w:rPr>
                <w:rFonts w:eastAsia="Times New Roman"/>
                <w:sz w:val="24"/>
                <w:szCs w:val="24"/>
              </w:rPr>
              <w:t>норм и</w:t>
            </w:r>
          </w:p>
        </w:tc>
        <w:tc>
          <w:tcPr>
            <w:tcW w:w="340" w:type="dxa"/>
            <w:tcBorders>
              <w:right w:val="single" w:sz="8" w:space="0" w:color="000080"/>
            </w:tcBorders>
            <w:vAlign w:val="bottom"/>
          </w:tcPr>
          <w:p w:rsidR="0083780E" w:rsidRDefault="0083780E">
            <w:pPr>
              <w:rPr>
                <w:sz w:val="24"/>
                <w:szCs w:val="24"/>
              </w:rPr>
            </w:pPr>
          </w:p>
        </w:tc>
        <w:tc>
          <w:tcPr>
            <w:tcW w:w="700" w:type="dxa"/>
            <w:vAlign w:val="bottom"/>
          </w:tcPr>
          <w:p w:rsidR="0083780E" w:rsidRDefault="0083780E">
            <w:pPr>
              <w:rPr>
                <w:sz w:val="24"/>
                <w:szCs w:val="24"/>
              </w:rPr>
            </w:pPr>
          </w:p>
        </w:tc>
        <w:tc>
          <w:tcPr>
            <w:tcW w:w="840" w:type="dxa"/>
            <w:vAlign w:val="bottom"/>
          </w:tcPr>
          <w:p w:rsidR="0083780E" w:rsidRDefault="0083780E">
            <w:pPr>
              <w:rPr>
                <w:sz w:val="24"/>
                <w:szCs w:val="24"/>
              </w:rPr>
            </w:pPr>
          </w:p>
        </w:tc>
        <w:tc>
          <w:tcPr>
            <w:tcW w:w="460" w:type="dxa"/>
            <w:vAlign w:val="bottom"/>
          </w:tcPr>
          <w:p w:rsidR="0083780E" w:rsidRDefault="0083780E">
            <w:pPr>
              <w:rPr>
                <w:sz w:val="24"/>
                <w:szCs w:val="24"/>
              </w:rPr>
            </w:pPr>
          </w:p>
        </w:tc>
        <w:tc>
          <w:tcPr>
            <w:tcW w:w="1420" w:type="dxa"/>
            <w:vAlign w:val="bottom"/>
          </w:tcPr>
          <w:p w:rsidR="0083780E" w:rsidRDefault="0083780E">
            <w:pPr>
              <w:rPr>
                <w:sz w:val="24"/>
                <w:szCs w:val="24"/>
              </w:rPr>
            </w:pPr>
          </w:p>
        </w:tc>
        <w:tc>
          <w:tcPr>
            <w:tcW w:w="180" w:type="dxa"/>
            <w:vAlign w:val="bottom"/>
          </w:tcPr>
          <w:p w:rsidR="0083780E" w:rsidRDefault="0083780E">
            <w:pPr>
              <w:rPr>
                <w:sz w:val="24"/>
                <w:szCs w:val="24"/>
              </w:rPr>
            </w:pPr>
          </w:p>
        </w:tc>
        <w:tc>
          <w:tcPr>
            <w:tcW w:w="960" w:type="dxa"/>
            <w:vAlign w:val="bottom"/>
          </w:tcPr>
          <w:p w:rsidR="0083780E" w:rsidRDefault="0083780E">
            <w:pPr>
              <w:rPr>
                <w:sz w:val="24"/>
                <w:szCs w:val="24"/>
              </w:rPr>
            </w:pPr>
          </w:p>
        </w:tc>
        <w:tc>
          <w:tcPr>
            <w:tcW w:w="500" w:type="dxa"/>
            <w:vAlign w:val="bottom"/>
          </w:tcPr>
          <w:p w:rsidR="0083780E" w:rsidRDefault="0083780E">
            <w:pPr>
              <w:rPr>
                <w:sz w:val="24"/>
                <w:szCs w:val="24"/>
              </w:rPr>
            </w:pPr>
          </w:p>
        </w:tc>
        <w:tc>
          <w:tcPr>
            <w:tcW w:w="260" w:type="dxa"/>
            <w:tcBorders>
              <w:right w:val="single" w:sz="8" w:space="0" w:color="000080"/>
            </w:tcBorders>
            <w:vAlign w:val="bottom"/>
          </w:tcPr>
          <w:p w:rsidR="0083780E" w:rsidRDefault="0083780E">
            <w:pPr>
              <w:rPr>
                <w:sz w:val="24"/>
                <w:szCs w:val="24"/>
              </w:rPr>
            </w:pPr>
          </w:p>
        </w:tc>
        <w:tc>
          <w:tcPr>
            <w:tcW w:w="2300" w:type="dxa"/>
            <w:tcBorders>
              <w:right w:val="single" w:sz="8" w:space="0" w:color="000080"/>
            </w:tcBorders>
            <w:vAlign w:val="bottom"/>
          </w:tcPr>
          <w:p w:rsidR="0083780E" w:rsidRDefault="00901074">
            <w:pPr>
              <w:jc w:val="center"/>
              <w:rPr>
                <w:sz w:val="20"/>
                <w:szCs w:val="20"/>
              </w:rPr>
            </w:pPr>
            <w:r>
              <w:rPr>
                <w:rFonts w:eastAsia="Times New Roman"/>
                <w:w w:val="99"/>
                <w:sz w:val="24"/>
                <w:szCs w:val="24"/>
              </w:rPr>
              <w:t>экскурсиях,</w:t>
            </w:r>
          </w:p>
        </w:tc>
      </w:tr>
      <w:tr w:rsidR="0083780E">
        <w:trPr>
          <w:trHeight w:val="276"/>
        </w:trPr>
        <w:tc>
          <w:tcPr>
            <w:tcW w:w="2160" w:type="dxa"/>
            <w:gridSpan w:val="2"/>
            <w:tcBorders>
              <w:left w:val="single" w:sz="8" w:space="0" w:color="000080"/>
              <w:right w:val="single" w:sz="8" w:space="0" w:color="000080"/>
            </w:tcBorders>
            <w:vAlign w:val="bottom"/>
          </w:tcPr>
          <w:p w:rsidR="0083780E" w:rsidRDefault="00901074">
            <w:pPr>
              <w:ind w:left="20"/>
              <w:rPr>
                <w:sz w:val="20"/>
                <w:szCs w:val="20"/>
              </w:rPr>
            </w:pPr>
            <w:r>
              <w:rPr>
                <w:rFonts w:eastAsia="Times New Roman"/>
                <w:sz w:val="24"/>
                <w:szCs w:val="24"/>
              </w:rPr>
              <w:t>правил социального</w:t>
            </w:r>
          </w:p>
        </w:tc>
        <w:tc>
          <w:tcPr>
            <w:tcW w:w="700" w:type="dxa"/>
            <w:vAlign w:val="bottom"/>
          </w:tcPr>
          <w:p w:rsidR="0083780E" w:rsidRDefault="0083780E">
            <w:pPr>
              <w:rPr>
                <w:sz w:val="24"/>
                <w:szCs w:val="24"/>
              </w:rPr>
            </w:pPr>
          </w:p>
        </w:tc>
        <w:tc>
          <w:tcPr>
            <w:tcW w:w="840" w:type="dxa"/>
            <w:vAlign w:val="bottom"/>
          </w:tcPr>
          <w:p w:rsidR="0083780E" w:rsidRDefault="0083780E">
            <w:pPr>
              <w:rPr>
                <w:sz w:val="24"/>
                <w:szCs w:val="24"/>
              </w:rPr>
            </w:pPr>
          </w:p>
        </w:tc>
        <w:tc>
          <w:tcPr>
            <w:tcW w:w="460" w:type="dxa"/>
            <w:vAlign w:val="bottom"/>
          </w:tcPr>
          <w:p w:rsidR="0083780E" w:rsidRDefault="0083780E">
            <w:pPr>
              <w:rPr>
                <w:sz w:val="24"/>
                <w:szCs w:val="24"/>
              </w:rPr>
            </w:pPr>
          </w:p>
        </w:tc>
        <w:tc>
          <w:tcPr>
            <w:tcW w:w="1420" w:type="dxa"/>
            <w:vAlign w:val="bottom"/>
          </w:tcPr>
          <w:p w:rsidR="0083780E" w:rsidRDefault="0083780E">
            <w:pPr>
              <w:rPr>
                <w:sz w:val="24"/>
                <w:szCs w:val="24"/>
              </w:rPr>
            </w:pPr>
          </w:p>
        </w:tc>
        <w:tc>
          <w:tcPr>
            <w:tcW w:w="180" w:type="dxa"/>
            <w:vAlign w:val="bottom"/>
          </w:tcPr>
          <w:p w:rsidR="0083780E" w:rsidRDefault="0083780E">
            <w:pPr>
              <w:rPr>
                <w:sz w:val="24"/>
                <w:szCs w:val="24"/>
              </w:rPr>
            </w:pPr>
          </w:p>
        </w:tc>
        <w:tc>
          <w:tcPr>
            <w:tcW w:w="960" w:type="dxa"/>
            <w:vAlign w:val="bottom"/>
          </w:tcPr>
          <w:p w:rsidR="0083780E" w:rsidRDefault="0083780E">
            <w:pPr>
              <w:rPr>
                <w:sz w:val="24"/>
                <w:szCs w:val="24"/>
              </w:rPr>
            </w:pPr>
          </w:p>
        </w:tc>
        <w:tc>
          <w:tcPr>
            <w:tcW w:w="500" w:type="dxa"/>
            <w:vAlign w:val="bottom"/>
          </w:tcPr>
          <w:p w:rsidR="0083780E" w:rsidRDefault="0083780E">
            <w:pPr>
              <w:rPr>
                <w:sz w:val="24"/>
                <w:szCs w:val="24"/>
              </w:rPr>
            </w:pPr>
          </w:p>
        </w:tc>
        <w:tc>
          <w:tcPr>
            <w:tcW w:w="260" w:type="dxa"/>
            <w:tcBorders>
              <w:right w:val="single" w:sz="8" w:space="0" w:color="000080"/>
            </w:tcBorders>
            <w:vAlign w:val="bottom"/>
          </w:tcPr>
          <w:p w:rsidR="0083780E" w:rsidRDefault="0083780E">
            <w:pPr>
              <w:rPr>
                <w:sz w:val="24"/>
                <w:szCs w:val="24"/>
              </w:rPr>
            </w:pPr>
          </w:p>
        </w:tc>
        <w:tc>
          <w:tcPr>
            <w:tcW w:w="2300" w:type="dxa"/>
            <w:tcBorders>
              <w:right w:val="single" w:sz="8" w:space="0" w:color="000080"/>
            </w:tcBorders>
            <w:vAlign w:val="bottom"/>
          </w:tcPr>
          <w:p w:rsidR="0083780E" w:rsidRDefault="00901074">
            <w:pPr>
              <w:jc w:val="center"/>
              <w:rPr>
                <w:sz w:val="20"/>
                <w:szCs w:val="20"/>
              </w:rPr>
            </w:pPr>
            <w:r>
              <w:rPr>
                <w:rFonts w:eastAsia="Times New Roman"/>
                <w:sz w:val="24"/>
                <w:szCs w:val="24"/>
              </w:rPr>
              <w:t>конкурсах, походах</w:t>
            </w:r>
          </w:p>
        </w:tc>
      </w:tr>
      <w:tr w:rsidR="0083780E">
        <w:trPr>
          <w:trHeight w:val="281"/>
        </w:trPr>
        <w:tc>
          <w:tcPr>
            <w:tcW w:w="1820" w:type="dxa"/>
            <w:tcBorders>
              <w:left w:val="single" w:sz="8" w:space="0" w:color="000080"/>
              <w:bottom w:val="single" w:sz="8" w:space="0" w:color="000080"/>
            </w:tcBorders>
            <w:vAlign w:val="bottom"/>
          </w:tcPr>
          <w:p w:rsidR="0083780E" w:rsidRDefault="00901074">
            <w:pPr>
              <w:ind w:left="20"/>
              <w:rPr>
                <w:sz w:val="20"/>
                <w:szCs w:val="20"/>
              </w:rPr>
            </w:pPr>
            <w:r>
              <w:rPr>
                <w:rFonts w:eastAsia="Times New Roman"/>
                <w:sz w:val="24"/>
                <w:szCs w:val="24"/>
              </w:rPr>
              <w:t>поведения</w:t>
            </w:r>
          </w:p>
        </w:tc>
        <w:tc>
          <w:tcPr>
            <w:tcW w:w="340" w:type="dxa"/>
            <w:tcBorders>
              <w:bottom w:val="single" w:sz="8" w:space="0" w:color="000080"/>
              <w:right w:val="single" w:sz="8" w:space="0" w:color="000080"/>
            </w:tcBorders>
            <w:vAlign w:val="bottom"/>
          </w:tcPr>
          <w:p w:rsidR="0083780E" w:rsidRDefault="0083780E">
            <w:pPr>
              <w:rPr>
                <w:sz w:val="24"/>
                <w:szCs w:val="24"/>
              </w:rPr>
            </w:pPr>
          </w:p>
        </w:tc>
        <w:tc>
          <w:tcPr>
            <w:tcW w:w="700" w:type="dxa"/>
            <w:tcBorders>
              <w:bottom w:val="single" w:sz="8" w:space="0" w:color="000080"/>
            </w:tcBorders>
            <w:vAlign w:val="bottom"/>
          </w:tcPr>
          <w:p w:rsidR="0083780E" w:rsidRDefault="0083780E">
            <w:pPr>
              <w:rPr>
                <w:sz w:val="24"/>
                <w:szCs w:val="24"/>
              </w:rPr>
            </w:pPr>
          </w:p>
        </w:tc>
        <w:tc>
          <w:tcPr>
            <w:tcW w:w="840" w:type="dxa"/>
            <w:tcBorders>
              <w:bottom w:val="single" w:sz="8" w:space="0" w:color="000080"/>
            </w:tcBorders>
            <w:vAlign w:val="bottom"/>
          </w:tcPr>
          <w:p w:rsidR="0083780E" w:rsidRDefault="0083780E">
            <w:pPr>
              <w:rPr>
                <w:sz w:val="24"/>
                <w:szCs w:val="24"/>
              </w:rPr>
            </w:pPr>
          </w:p>
        </w:tc>
        <w:tc>
          <w:tcPr>
            <w:tcW w:w="460" w:type="dxa"/>
            <w:tcBorders>
              <w:bottom w:val="single" w:sz="8" w:space="0" w:color="000080"/>
            </w:tcBorders>
            <w:vAlign w:val="bottom"/>
          </w:tcPr>
          <w:p w:rsidR="0083780E" w:rsidRDefault="0083780E">
            <w:pPr>
              <w:rPr>
                <w:sz w:val="24"/>
                <w:szCs w:val="24"/>
              </w:rPr>
            </w:pPr>
          </w:p>
        </w:tc>
        <w:tc>
          <w:tcPr>
            <w:tcW w:w="1420" w:type="dxa"/>
            <w:tcBorders>
              <w:bottom w:val="single" w:sz="8" w:space="0" w:color="000080"/>
            </w:tcBorders>
            <w:vAlign w:val="bottom"/>
          </w:tcPr>
          <w:p w:rsidR="0083780E" w:rsidRDefault="0083780E">
            <w:pPr>
              <w:rPr>
                <w:sz w:val="24"/>
                <w:szCs w:val="24"/>
              </w:rPr>
            </w:pPr>
          </w:p>
        </w:tc>
        <w:tc>
          <w:tcPr>
            <w:tcW w:w="180" w:type="dxa"/>
            <w:tcBorders>
              <w:bottom w:val="single" w:sz="8" w:space="0" w:color="000080"/>
            </w:tcBorders>
            <w:vAlign w:val="bottom"/>
          </w:tcPr>
          <w:p w:rsidR="0083780E" w:rsidRDefault="0083780E">
            <w:pPr>
              <w:rPr>
                <w:sz w:val="24"/>
                <w:szCs w:val="24"/>
              </w:rPr>
            </w:pPr>
          </w:p>
        </w:tc>
        <w:tc>
          <w:tcPr>
            <w:tcW w:w="960" w:type="dxa"/>
            <w:tcBorders>
              <w:bottom w:val="single" w:sz="8" w:space="0" w:color="000080"/>
            </w:tcBorders>
            <w:vAlign w:val="bottom"/>
          </w:tcPr>
          <w:p w:rsidR="0083780E" w:rsidRDefault="0083780E">
            <w:pPr>
              <w:rPr>
                <w:sz w:val="24"/>
                <w:szCs w:val="24"/>
              </w:rPr>
            </w:pPr>
          </w:p>
        </w:tc>
        <w:tc>
          <w:tcPr>
            <w:tcW w:w="500" w:type="dxa"/>
            <w:tcBorders>
              <w:bottom w:val="single" w:sz="8" w:space="0" w:color="000080"/>
            </w:tcBorders>
            <w:vAlign w:val="bottom"/>
          </w:tcPr>
          <w:p w:rsidR="0083780E" w:rsidRDefault="0083780E">
            <w:pPr>
              <w:rPr>
                <w:sz w:val="24"/>
                <w:szCs w:val="24"/>
              </w:rPr>
            </w:pPr>
          </w:p>
        </w:tc>
        <w:tc>
          <w:tcPr>
            <w:tcW w:w="260" w:type="dxa"/>
            <w:tcBorders>
              <w:bottom w:val="single" w:sz="8" w:space="0" w:color="000080"/>
              <w:right w:val="single" w:sz="8" w:space="0" w:color="000080"/>
            </w:tcBorders>
            <w:vAlign w:val="bottom"/>
          </w:tcPr>
          <w:p w:rsidR="0083780E" w:rsidRDefault="0083780E">
            <w:pPr>
              <w:rPr>
                <w:sz w:val="24"/>
                <w:szCs w:val="24"/>
              </w:rPr>
            </w:pPr>
          </w:p>
        </w:tc>
        <w:tc>
          <w:tcPr>
            <w:tcW w:w="2300" w:type="dxa"/>
            <w:tcBorders>
              <w:bottom w:val="single" w:sz="8" w:space="0" w:color="000080"/>
              <w:right w:val="single" w:sz="8" w:space="0" w:color="000080"/>
            </w:tcBorders>
            <w:vAlign w:val="bottom"/>
          </w:tcPr>
          <w:p w:rsidR="0083780E" w:rsidRDefault="0083780E">
            <w:pPr>
              <w:rPr>
                <w:sz w:val="24"/>
                <w:szCs w:val="24"/>
              </w:rPr>
            </w:pPr>
          </w:p>
        </w:tc>
      </w:tr>
      <w:tr w:rsidR="0083780E">
        <w:trPr>
          <w:trHeight w:val="261"/>
        </w:trPr>
        <w:tc>
          <w:tcPr>
            <w:tcW w:w="1820" w:type="dxa"/>
            <w:tcBorders>
              <w:left w:val="single" w:sz="8" w:space="0" w:color="000080"/>
            </w:tcBorders>
            <w:vAlign w:val="bottom"/>
          </w:tcPr>
          <w:p w:rsidR="0083780E" w:rsidRDefault="00901074">
            <w:pPr>
              <w:spacing w:line="260" w:lineRule="exact"/>
              <w:ind w:left="20"/>
              <w:rPr>
                <w:sz w:val="20"/>
                <w:szCs w:val="20"/>
              </w:rPr>
            </w:pPr>
            <w:r>
              <w:rPr>
                <w:rFonts w:eastAsia="Times New Roman"/>
                <w:sz w:val="24"/>
                <w:szCs w:val="24"/>
              </w:rPr>
              <w:t>Ориентация</w:t>
            </w:r>
          </w:p>
        </w:tc>
        <w:tc>
          <w:tcPr>
            <w:tcW w:w="340" w:type="dxa"/>
            <w:tcBorders>
              <w:right w:val="single" w:sz="8" w:space="0" w:color="000080"/>
            </w:tcBorders>
            <w:vAlign w:val="bottom"/>
          </w:tcPr>
          <w:p w:rsidR="0083780E" w:rsidRDefault="00901074">
            <w:pPr>
              <w:spacing w:line="260" w:lineRule="exact"/>
              <w:jc w:val="right"/>
              <w:rPr>
                <w:sz w:val="20"/>
                <w:szCs w:val="20"/>
              </w:rPr>
            </w:pPr>
            <w:r>
              <w:rPr>
                <w:rFonts w:eastAsia="Times New Roman"/>
                <w:sz w:val="24"/>
                <w:szCs w:val="24"/>
              </w:rPr>
              <w:t>в</w:t>
            </w:r>
          </w:p>
        </w:tc>
        <w:tc>
          <w:tcPr>
            <w:tcW w:w="3600" w:type="dxa"/>
            <w:gridSpan w:val="5"/>
            <w:vAlign w:val="bottom"/>
          </w:tcPr>
          <w:p w:rsidR="0083780E" w:rsidRDefault="00901074">
            <w:pPr>
              <w:spacing w:line="260" w:lineRule="exact"/>
              <w:rPr>
                <w:sz w:val="20"/>
                <w:szCs w:val="20"/>
              </w:rPr>
            </w:pPr>
            <w:r>
              <w:rPr>
                <w:rFonts w:eastAsia="Times New Roman"/>
                <w:sz w:val="24"/>
                <w:szCs w:val="24"/>
              </w:rPr>
              <w:t>Работа по данному направлению</w:t>
            </w:r>
          </w:p>
        </w:tc>
        <w:tc>
          <w:tcPr>
            <w:tcW w:w="1460" w:type="dxa"/>
            <w:gridSpan w:val="2"/>
            <w:vAlign w:val="bottom"/>
          </w:tcPr>
          <w:p w:rsidR="0083780E" w:rsidRDefault="00901074">
            <w:pPr>
              <w:spacing w:line="260" w:lineRule="exact"/>
              <w:jc w:val="right"/>
              <w:rPr>
                <w:sz w:val="20"/>
                <w:szCs w:val="20"/>
              </w:rPr>
            </w:pPr>
            <w:r>
              <w:rPr>
                <w:rFonts w:eastAsia="Times New Roman"/>
                <w:sz w:val="24"/>
                <w:szCs w:val="24"/>
              </w:rPr>
              <w:t>происходит</w:t>
            </w:r>
          </w:p>
        </w:tc>
        <w:tc>
          <w:tcPr>
            <w:tcW w:w="260" w:type="dxa"/>
            <w:tcBorders>
              <w:right w:val="single" w:sz="8" w:space="0" w:color="000080"/>
            </w:tcBorders>
            <w:vAlign w:val="bottom"/>
          </w:tcPr>
          <w:p w:rsidR="0083780E" w:rsidRDefault="00901074">
            <w:pPr>
              <w:spacing w:line="260" w:lineRule="exact"/>
              <w:jc w:val="right"/>
              <w:rPr>
                <w:sz w:val="20"/>
                <w:szCs w:val="20"/>
              </w:rPr>
            </w:pPr>
            <w:r>
              <w:rPr>
                <w:rFonts w:eastAsia="Times New Roman"/>
                <w:sz w:val="24"/>
                <w:szCs w:val="24"/>
              </w:rPr>
              <w:t>с</w:t>
            </w:r>
          </w:p>
        </w:tc>
        <w:tc>
          <w:tcPr>
            <w:tcW w:w="2300" w:type="dxa"/>
            <w:tcBorders>
              <w:right w:val="single" w:sz="8" w:space="0" w:color="000080"/>
            </w:tcBorders>
            <w:vAlign w:val="bottom"/>
          </w:tcPr>
          <w:p w:rsidR="0083780E" w:rsidRDefault="00901074">
            <w:pPr>
              <w:spacing w:line="260" w:lineRule="exact"/>
              <w:jc w:val="center"/>
              <w:rPr>
                <w:sz w:val="20"/>
                <w:szCs w:val="20"/>
              </w:rPr>
            </w:pPr>
            <w:r>
              <w:rPr>
                <w:rFonts w:eastAsia="Times New Roman"/>
                <w:sz w:val="24"/>
                <w:szCs w:val="24"/>
              </w:rPr>
              <w:t>Подготовка и</w:t>
            </w:r>
          </w:p>
        </w:tc>
      </w:tr>
      <w:tr w:rsidR="0083780E">
        <w:trPr>
          <w:trHeight w:val="276"/>
        </w:trPr>
        <w:tc>
          <w:tcPr>
            <w:tcW w:w="1820" w:type="dxa"/>
            <w:tcBorders>
              <w:left w:val="single" w:sz="8" w:space="0" w:color="000080"/>
            </w:tcBorders>
            <w:vAlign w:val="bottom"/>
          </w:tcPr>
          <w:p w:rsidR="0083780E" w:rsidRDefault="00901074">
            <w:pPr>
              <w:ind w:left="20"/>
              <w:rPr>
                <w:sz w:val="20"/>
                <w:szCs w:val="20"/>
              </w:rPr>
            </w:pPr>
            <w:r>
              <w:rPr>
                <w:rFonts w:eastAsia="Times New Roman"/>
                <w:sz w:val="24"/>
                <w:szCs w:val="24"/>
              </w:rPr>
              <w:t>религиозных</w:t>
            </w:r>
          </w:p>
        </w:tc>
        <w:tc>
          <w:tcPr>
            <w:tcW w:w="340" w:type="dxa"/>
            <w:tcBorders>
              <w:right w:val="single" w:sz="8" w:space="0" w:color="000080"/>
            </w:tcBorders>
            <w:vAlign w:val="bottom"/>
          </w:tcPr>
          <w:p w:rsidR="0083780E" w:rsidRDefault="0083780E">
            <w:pPr>
              <w:rPr>
                <w:sz w:val="24"/>
                <w:szCs w:val="24"/>
              </w:rPr>
            </w:pPr>
          </w:p>
        </w:tc>
        <w:tc>
          <w:tcPr>
            <w:tcW w:w="4560" w:type="dxa"/>
            <w:gridSpan w:val="6"/>
            <w:vAlign w:val="bottom"/>
          </w:tcPr>
          <w:p w:rsidR="0083780E" w:rsidRDefault="00901074">
            <w:pPr>
              <w:rPr>
                <w:sz w:val="20"/>
                <w:szCs w:val="20"/>
              </w:rPr>
            </w:pPr>
            <w:r>
              <w:rPr>
                <w:rFonts w:eastAsia="Times New Roman"/>
                <w:sz w:val="24"/>
                <w:szCs w:val="24"/>
              </w:rPr>
              <w:t>учетом желания и  вероисповедания</w:t>
            </w:r>
          </w:p>
        </w:tc>
        <w:tc>
          <w:tcPr>
            <w:tcW w:w="500" w:type="dxa"/>
            <w:vAlign w:val="bottom"/>
          </w:tcPr>
          <w:p w:rsidR="0083780E" w:rsidRDefault="0083780E">
            <w:pPr>
              <w:rPr>
                <w:sz w:val="24"/>
                <w:szCs w:val="24"/>
              </w:rPr>
            </w:pPr>
          </w:p>
        </w:tc>
        <w:tc>
          <w:tcPr>
            <w:tcW w:w="260" w:type="dxa"/>
            <w:tcBorders>
              <w:right w:val="single" w:sz="8" w:space="0" w:color="000080"/>
            </w:tcBorders>
            <w:vAlign w:val="bottom"/>
          </w:tcPr>
          <w:p w:rsidR="0083780E" w:rsidRDefault="0083780E">
            <w:pPr>
              <w:rPr>
                <w:sz w:val="24"/>
                <w:szCs w:val="24"/>
              </w:rPr>
            </w:pPr>
          </w:p>
        </w:tc>
        <w:tc>
          <w:tcPr>
            <w:tcW w:w="2300" w:type="dxa"/>
            <w:tcBorders>
              <w:right w:val="single" w:sz="8" w:space="0" w:color="000080"/>
            </w:tcBorders>
            <w:vAlign w:val="bottom"/>
          </w:tcPr>
          <w:p w:rsidR="0083780E" w:rsidRDefault="00901074">
            <w:pPr>
              <w:jc w:val="center"/>
              <w:rPr>
                <w:sz w:val="20"/>
                <w:szCs w:val="20"/>
              </w:rPr>
            </w:pPr>
            <w:r>
              <w:rPr>
                <w:rFonts w:eastAsia="Times New Roman"/>
                <w:sz w:val="24"/>
                <w:szCs w:val="24"/>
              </w:rPr>
              <w:t>участие в</w:t>
            </w:r>
          </w:p>
        </w:tc>
      </w:tr>
      <w:tr w:rsidR="0083780E">
        <w:trPr>
          <w:trHeight w:val="276"/>
        </w:trPr>
        <w:tc>
          <w:tcPr>
            <w:tcW w:w="1820" w:type="dxa"/>
            <w:tcBorders>
              <w:left w:val="single" w:sz="8" w:space="0" w:color="000080"/>
            </w:tcBorders>
            <w:vAlign w:val="bottom"/>
          </w:tcPr>
          <w:p w:rsidR="0083780E" w:rsidRDefault="00901074">
            <w:pPr>
              <w:ind w:left="20"/>
              <w:rPr>
                <w:sz w:val="20"/>
                <w:szCs w:val="20"/>
              </w:rPr>
            </w:pPr>
            <w:r>
              <w:rPr>
                <w:rFonts w:eastAsia="Times New Roman"/>
                <w:sz w:val="24"/>
                <w:szCs w:val="24"/>
              </w:rPr>
              <w:t>ценностях</w:t>
            </w:r>
          </w:p>
        </w:tc>
        <w:tc>
          <w:tcPr>
            <w:tcW w:w="340" w:type="dxa"/>
            <w:tcBorders>
              <w:right w:val="single" w:sz="8" w:space="0" w:color="000080"/>
            </w:tcBorders>
            <w:vAlign w:val="bottom"/>
          </w:tcPr>
          <w:p w:rsidR="0083780E" w:rsidRDefault="00901074">
            <w:pPr>
              <w:jc w:val="right"/>
              <w:rPr>
                <w:sz w:val="20"/>
                <w:szCs w:val="20"/>
              </w:rPr>
            </w:pPr>
            <w:r>
              <w:rPr>
                <w:rFonts w:eastAsia="Times New Roman"/>
                <w:sz w:val="24"/>
                <w:szCs w:val="24"/>
              </w:rPr>
              <w:t>и</w:t>
            </w:r>
          </w:p>
        </w:tc>
        <w:tc>
          <w:tcPr>
            <w:tcW w:w="1540" w:type="dxa"/>
            <w:gridSpan w:val="2"/>
            <w:vAlign w:val="bottom"/>
          </w:tcPr>
          <w:p w:rsidR="0083780E" w:rsidRDefault="00901074">
            <w:pPr>
              <w:rPr>
                <w:sz w:val="20"/>
                <w:szCs w:val="20"/>
              </w:rPr>
            </w:pPr>
            <w:r>
              <w:rPr>
                <w:rFonts w:eastAsia="Times New Roman"/>
                <w:sz w:val="24"/>
                <w:szCs w:val="24"/>
              </w:rPr>
              <w:t>обучающихся</w:t>
            </w:r>
          </w:p>
        </w:tc>
        <w:tc>
          <w:tcPr>
            <w:tcW w:w="460" w:type="dxa"/>
            <w:vAlign w:val="bottom"/>
          </w:tcPr>
          <w:p w:rsidR="0083780E" w:rsidRDefault="00901074">
            <w:pPr>
              <w:ind w:right="80"/>
              <w:jc w:val="right"/>
              <w:rPr>
                <w:sz w:val="20"/>
                <w:szCs w:val="20"/>
              </w:rPr>
            </w:pPr>
            <w:r>
              <w:rPr>
                <w:rFonts w:eastAsia="Times New Roman"/>
                <w:sz w:val="24"/>
                <w:szCs w:val="24"/>
              </w:rPr>
              <w:t>и</w:t>
            </w:r>
          </w:p>
        </w:tc>
        <w:tc>
          <w:tcPr>
            <w:tcW w:w="1420" w:type="dxa"/>
            <w:vAlign w:val="bottom"/>
          </w:tcPr>
          <w:p w:rsidR="0083780E" w:rsidRDefault="00901074">
            <w:pPr>
              <w:ind w:left="80"/>
              <w:rPr>
                <w:sz w:val="20"/>
                <w:szCs w:val="20"/>
              </w:rPr>
            </w:pPr>
            <w:r>
              <w:rPr>
                <w:rFonts w:eastAsia="Times New Roman"/>
                <w:sz w:val="24"/>
                <w:szCs w:val="24"/>
              </w:rPr>
              <w:t>их   семей</w:t>
            </w:r>
          </w:p>
        </w:tc>
        <w:tc>
          <w:tcPr>
            <w:tcW w:w="1900" w:type="dxa"/>
            <w:gridSpan w:val="4"/>
            <w:tcBorders>
              <w:right w:val="single" w:sz="8" w:space="0" w:color="000080"/>
            </w:tcBorders>
            <w:vAlign w:val="bottom"/>
          </w:tcPr>
          <w:p w:rsidR="0083780E" w:rsidRDefault="00901074">
            <w:pPr>
              <w:jc w:val="right"/>
              <w:rPr>
                <w:sz w:val="20"/>
                <w:szCs w:val="20"/>
              </w:rPr>
            </w:pPr>
            <w:r>
              <w:rPr>
                <w:rFonts w:eastAsia="Times New Roman"/>
                <w:sz w:val="24"/>
                <w:szCs w:val="24"/>
              </w:rPr>
              <w:t>и   предполагает</w:t>
            </w:r>
          </w:p>
        </w:tc>
        <w:tc>
          <w:tcPr>
            <w:tcW w:w="2300" w:type="dxa"/>
            <w:tcBorders>
              <w:right w:val="single" w:sz="8" w:space="0" w:color="000080"/>
            </w:tcBorders>
            <w:vAlign w:val="bottom"/>
          </w:tcPr>
          <w:p w:rsidR="0083780E" w:rsidRDefault="00901074">
            <w:pPr>
              <w:jc w:val="center"/>
              <w:rPr>
                <w:sz w:val="20"/>
                <w:szCs w:val="20"/>
              </w:rPr>
            </w:pPr>
            <w:r>
              <w:rPr>
                <w:rFonts w:eastAsia="Times New Roman"/>
                <w:w w:val="99"/>
                <w:sz w:val="24"/>
                <w:szCs w:val="24"/>
              </w:rPr>
              <w:t>православных</w:t>
            </w:r>
          </w:p>
        </w:tc>
      </w:tr>
      <w:tr w:rsidR="0083780E">
        <w:trPr>
          <w:trHeight w:val="276"/>
        </w:trPr>
        <w:tc>
          <w:tcPr>
            <w:tcW w:w="1820" w:type="dxa"/>
            <w:tcBorders>
              <w:left w:val="single" w:sz="8" w:space="0" w:color="000080"/>
            </w:tcBorders>
            <w:vAlign w:val="bottom"/>
          </w:tcPr>
          <w:p w:rsidR="0083780E" w:rsidRDefault="00901074">
            <w:pPr>
              <w:ind w:left="20"/>
              <w:rPr>
                <w:sz w:val="20"/>
                <w:szCs w:val="20"/>
              </w:rPr>
            </w:pPr>
            <w:r>
              <w:rPr>
                <w:rFonts w:eastAsia="Times New Roman"/>
                <w:sz w:val="24"/>
                <w:szCs w:val="24"/>
              </w:rPr>
              <w:t>следование   им</w:t>
            </w:r>
          </w:p>
        </w:tc>
        <w:tc>
          <w:tcPr>
            <w:tcW w:w="340" w:type="dxa"/>
            <w:tcBorders>
              <w:right w:val="single" w:sz="8" w:space="0" w:color="000080"/>
            </w:tcBorders>
            <w:vAlign w:val="bottom"/>
          </w:tcPr>
          <w:p w:rsidR="0083780E" w:rsidRDefault="00901074">
            <w:pPr>
              <w:jc w:val="right"/>
              <w:rPr>
                <w:sz w:val="20"/>
                <w:szCs w:val="20"/>
              </w:rPr>
            </w:pPr>
            <w:r>
              <w:rPr>
                <w:rFonts w:eastAsia="Times New Roman"/>
                <w:sz w:val="24"/>
                <w:szCs w:val="24"/>
              </w:rPr>
              <w:t>на</w:t>
            </w:r>
          </w:p>
        </w:tc>
        <w:tc>
          <w:tcPr>
            <w:tcW w:w="1540" w:type="dxa"/>
            <w:gridSpan w:val="2"/>
            <w:vAlign w:val="bottom"/>
          </w:tcPr>
          <w:p w:rsidR="0083780E" w:rsidRDefault="00901074">
            <w:pPr>
              <w:rPr>
                <w:sz w:val="20"/>
                <w:szCs w:val="20"/>
              </w:rPr>
            </w:pPr>
            <w:r>
              <w:rPr>
                <w:rFonts w:eastAsia="Times New Roman"/>
                <w:sz w:val="24"/>
                <w:szCs w:val="24"/>
              </w:rPr>
              <w:t>знакомство</w:t>
            </w:r>
          </w:p>
        </w:tc>
        <w:tc>
          <w:tcPr>
            <w:tcW w:w="460" w:type="dxa"/>
            <w:vAlign w:val="bottom"/>
          </w:tcPr>
          <w:p w:rsidR="0083780E" w:rsidRDefault="00901074">
            <w:pPr>
              <w:ind w:right="80"/>
              <w:jc w:val="right"/>
              <w:rPr>
                <w:sz w:val="20"/>
                <w:szCs w:val="20"/>
              </w:rPr>
            </w:pPr>
            <w:r>
              <w:rPr>
                <w:rFonts w:eastAsia="Times New Roman"/>
                <w:sz w:val="24"/>
                <w:szCs w:val="24"/>
              </w:rPr>
              <w:t>с</w:t>
            </w:r>
          </w:p>
        </w:tc>
        <w:tc>
          <w:tcPr>
            <w:tcW w:w="1600" w:type="dxa"/>
            <w:gridSpan w:val="2"/>
            <w:vAlign w:val="bottom"/>
          </w:tcPr>
          <w:p w:rsidR="0083780E" w:rsidRDefault="00901074">
            <w:pPr>
              <w:ind w:left="360"/>
              <w:rPr>
                <w:sz w:val="20"/>
                <w:szCs w:val="20"/>
              </w:rPr>
            </w:pPr>
            <w:r>
              <w:rPr>
                <w:rFonts w:eastAsia="Times New Roman"/>
                <w:sz w:val="24"/>
                <w:szCs w:val="24"/>
              </w:rPr>
              <w:t>основными</w:t>
            </w:r>
          </w:p>
        </w:tc>
        <w:tc>
          <w:tcPr>
            <w:tcW w:w="1720" w:type="dxa"/>
            <w:gridSpan w:val="3"/>
            <w:tcBorders>
              <w:right w:val="single" w:sz="8" w:space="0" w:color="000080"/>
            </w:tcBorders>
            <w:vAlign w:val="bottom"/>
          </w:tcPr>
          <w:p w:rsidR="0083780E" w:rsidRDefault="00901074">
            <w:pPr>
              <w:jc w:val="right"/>
              <w:rPr>
                <w:sz w:val="20"/>
                <w:szCs w:val="20"/>
              </w:rPr>
            </w:pPr>
            <w:r>
              <w:rPr>
                <w:rFonts w:eastAsia="Times New Roman"/>
                <w:sz w:val="24"/>
                <w:szCs w:val="24"/>
              </w:rPr>
              <w:t>религиозными</w:t>
            </w:r>
          </w:p>
        </w:tc>
        <w:tc>
          <w:tcPr>
            <w:tcW w:w="2300" w:type="dxa"/>
            <w:tcBorders>
              <w:right w:val="single" w:sz="8" w:space="0" w:color="000080"/>
            </w:tcBorders>
            <w:vAlign w:val="bottom"/>
          </w:tcPr>
          <w:p w:rsidR="0083780E" w:rsidRDefault="00901074">
            <w:pPr>
              <w:jc w:val="center"/>
              <w:rPr>
                <w:sz w:val="20"/>
                <w:szCs w:val="20"/>
              </w:rPr>
            </w:pPr>
            <w:r>
              <w:rPr>
                <w:rFonts w:eastAsia="Times New Roman"/>
                <w:w w:val="98"/>
                <w:sz w:val="24"/>
                <w:szCs w:val="24"/>
              </w:rPr>
              <w:t>праздниках</w:t>
            </w:r>
          </w:p>
        </w:tc>
      </w:tr>
      <w:tr w:rsidR="0083780E">
        <w:trPr>
          <w:trHeight w:val="276"/>
        </w:trPr>
        <w:tc>
          <w:tcPr>
            <w:tcW w:w="1820" w:type="dxa"/>
            <w:tcBorders>
              <w:left w:val="single" w:sz="8" w:space="0" w:color="000080"/>
            </w:tcBorders>
            <w:vAlign w:val="bottom"/>
          </w:tcPr>
          <w:p w:rsidR="0083780E" w:rsidRDefault="00901074">
            <w:pPr>
              <w:ind w:left="20"/>
              <w:rPr>
                <w:sz w:val="20"/>
                <w:szCs w:val="20"/>
              </w:rPr>
            </w:pPr>
            <w:r>
              <w:rPr>
                <w:rFonts w:eastAsia="Times New Roman"/>
                <w:sz w:val="24"/>
                <w:szCs w:val="24"/>
              </w:rPr>
              <w:t>доступном</w:t>
            </w:r>
          </w:p>
        </w:tc>
        <w:tc>
          <w:tcPr>
            <w:tcW w:w="340" w:type="dxa"/>
            <w:tcBorders>
              <w:right w:val="single" w:sz="8" w:space="0" w:color="000080"/>
            </w:tcBorders>
            <w:vAlign w:val="bottom"/>
          </w:tcPr>
          <w:p w:rsidR="0083780E" w:rsidRDefault="0083780E">
            <w:pPr>
              <w:rPr>
                <w:sz w:val="24"/>
                <w:szCs w:val="24"/>
              </w:rPr>
            </w:pPr>
          </w:p>
        </w:tc>
        <w:tc>
          <w:tcPr>
            <w:tcW w:w="4560" w:type="dxa"/>
            <w:gridSpan w:val="6"/>
            <w:vAlign w:val="bottom"/>
          </w:tcPr>
          <w:p w:rsidR="0083780E" w:rsidRDefault="00901074">
            <w:pPr>
              <w:rPr>
                <w:sz w:val="20"/>
                <w:szCs w:val="20"/>
              </w:rPr>
            </w:pPr>
            <w:proofErr w:type="gramStart"/>
            <w:r>
              <w:rPr>
                <w:rFonts w:eastAsia="Times New Roman"/>
                <w:sz w:val="24"/>
                <w:szCs w:val="24"/>
              </w:rPr>
              <w:t>ценностями  и</w:t>
            </w:r>
            <w:proofErr w:type="gramEnd"/>
            <w:r>
              <w:rPr>
                <w:rFonts w:eastAsia="Times New Roman"/>
                <w:sz w:val="24"/>
                <w:szCs w:val="24"/>
              </w:rPr>
              <w:t xml:space="preserve">  святынями.  Дети усваивают</w:t>
            </w:r>
          </w:p>
        </w:tc>
        <w:tc>
          <w:tcPr>
            <w:tcW w:w="500" w:type="dxa"/>
            <w:vAlign w:val="bottom"/>
          </w:tcPr>
          <w:p w:rsidR="0083780E" w:rsidRDefault="0083780E">
            <w:pPr>
              <w:rPr>
                <w:sz w:val="24"/>
                <w:szCs w:val="24"/>
              </w:rPr>
            </w:pPr>
          </w:p>
        </w:tc>
        <w:tc>
          <w:tcPr>
            <w:tcW w:w="260" w:type="dxa"/>
            <w:tcBorders>
              <w:right w:val="single" w:sz="8" w:space="0" w:color="000080"/>
            </w:tcBorders>
            <w:vAlign w:val="bottom"/>
          </w:tcPr>
          <w:p w:rsidR="0083780E" w:rsidRDefault="0083780E">
            <w:pPr>
              <w:rPr>
                <w:sz w:val="24"/>
                <w:szCs w:val="24"/>
              </w:rPr>
            </w:pPr>
          </w:p>
        </w:tc>
        <w:tc>
          <w:tcPr>
            <w:tcW w:w="2300" w:type="dxa"/>
            <w:tcBorders>
              <w:right w:val="single" w:sz="8" w:space="0" w:color="000080"/>
            </w:tcBorders>
            <w:vAlign w:val="bottom"/>
          </w:tcPr>
          <w:p w:rsidR="0083780E" w:rsidRDefault="0083780E">
            <w:pPr>
              <w:rPr>
                <w:sz w:val="24"/>
                <w:szCs w:val="24"/>
              </w:rPr>
            </w:pPr>
          </w:p>
        </w:tc>
      </w:tr>
      <w:tr w:rsidR="0083780E">
        <w:trPr>
          <w:trHeight w:val="276"/>
        </w:trPr>
        <w:tc>
          <w:tcPr>
            <w:tcW w:w="1820" w:type="dxa"/>
            <w:tcBorders>
              <w:left w:val="single" w:sz="8" w:space="0" w:color="000080"/>
            </w:tcBorders>
            <w:vAlign w:val="bottom"/>
          </w:tcPr>
          <w:p w:rsidR="0083780E" w:rsidRDefault="00901074">
            <w:pPr>
              <w:ind w:left="20"/>
              <w:rPr>
                <w:sz w:val="20"/>
                <w:szCs w:val="20"/>
              </w:rPr>
            </w:pPr>
            <w:r>
              <w:rPr>
                <w:rFonts w:eastAsia="Times New Roman"/>
                <w:sz w:val="24"/>
                <w:szCs w:val="24"/>
              </w:rPr>
              <w:t>уровне</w:t>
            </w:r>
          </w:p>
        </w:tc>
        <w:tc>
          <w:tcPr>
            <w:tcW w:w="340" w:type="dxa"/>
            <w:tcBorders>
              <w:right w:val="single" w:sz="8" w:space="0" w:color="000080"/>
            </w:tcBorders>
            <w:vAlign w:val="bottom"/>
          </w:tcPr>
          <w:p w:rsidR="0083780E" w:rsidRDefault="0083780E">
            <w:pPr>
              <w:rPr>
                <w:sz w:val="24"/>
                <w:szCs w:val="24"/>
              </w:rPr>
            </w:pPr>
          </w:p>
        </w:tc>
        <w:tc>
          <w:tcPr>
            <w:tcW w:w="5320" w:type="dxa"/>
            <w:gridSpan w:val="8"/>
            <w:tcBorders>
              <w:right w:val="single" w:sz="8" w:space="0" w:color="000080"/>
            </w:tcBorders>
            <w:vAlign w:val="bottom"/>
          </w:tcPr>
          <w:p w:rsidR="0083780E" w:rsidRDefault="00901074">
            <w:pPr>
              <w:rPr>
                <w:sz w:val="20"/>
                <w:szCs w:val="20"/>
              </w:rPr>
            </w:pPr>
            <w:r>
              <w:rPr>
                <w:rFonts w:eastAsia="Times New Roman"/>
                <w:sz w:val="24"/>
                <w:szCs w:val="24"/>
              </w:rPr>
              <w:t>нормы поведения, связанные с жизнью верующего</w:t>
            </w:r>
          </w:p>
        </w:tc>
        <w:tc>
          <w:tcPr>
            <w:tcW w:w="2300" w:type="dxa"/>
            <w:tcBorders>
              <w:right w:val="single" w:sz="8" w:space="0" w:color="000080"/>
            </w:tcBorders>
            <w:vAlign w:val="bottom"/>
          </w:tcPr>
          <w:p w:rsidR="0083780E" w:rsidRDefault="0083780E">
            <w:pPr>
              <w:rPr>
                <w:sz w:val="24"/>
                <w:szCs w:val="24"/>
              </w:rPr>
            </w:pPr>
          </w:p>
        </w:tc>
      </w:tr>
      <w:tr w:rsidR="0083780E">
        <w:trPr>
          <w:trHeight w:val="281"/>
        </w:trPr>
        <w:tc>
          <w:tcPr>
            <w:tcW w:w="1820" w:type="dxa"/>
            <w:tcBorders>
              <w:left w:val="single" w:sz="8" w:space="0" w:color="000080"/>
              <w:bottom w:val="single" w:sz="8" w:space="0" w:color="000080"/>
            </w:tcBorders>
            <w:vAlign w:val="bottom"/>
          </w:tcPr>
          <w:p w:rsidR="0083780E" w:rsidRDefault="0083780E">
            <w:pPr>
              <w:rPr>
                <w:sz w:val="24"/>
                <w:szCs w:val="24"/>
              </w:rPr>
            </w:pPr>
          </w:p>
        </w:tc>
        <w:tc>
          <w:tcPr>
            <w:tcW w:w="340" w:type="dxa"/>
            <w:tcBorders>
              <w:bottom w:val="single" w:sz="8" w:space="0" w:color="000080"/>
              <w:right w:val="single" w:sz="8" w:space="0" w:color="000080"/>
            </w:tcBorders>
            <w:vAlign w:val="bottom"/>
          </w:tcPr>
          <w:p w:rsidR="0083780E" w:rsidRDefault="0083780E">
            <w:pPr>
              <w:rPr>
                <w:sz w:val="24"/>
                <w:szCs w:val="24"/>
              </w:rPr>
            </w:pPr>
          </w:p>
        </w:tc>
        <w:tc>
          <w:tcPr>
            <w:tcW w:w="1540" w:type="dxa"/>
            <w:gridSpan w:val="2"/>
            <w:tcBorders>
              <w:bottom w:val="single" w:sz="8" w:space="0" w:color="000080"/>
            </w:tcBorders>
            <w:vAlign w:val="bottom"/>
          </w:tcPr>
          <w:p w:rsidR="0083780E" w:rsidRDefault="00901074">
            <w:pPr>
              <w:rPr>
                <w:sz w:val="20"/>
                <w:szCs w:val="20"/>
              </w:rPr>
            </w:pPr>
            <w:r>
              <w:rPr>
                <w:rFonts w:eastAsia="Times New Roman"/>
                <w:sz w:val="24"/>
                <w:szCs w:val="24"/>
              </w:rPr>
              <w:t>человека.</w:t>
            </w:r>
          </w:p>
        </w:tc>
        <w:tc>
          <w:tcPr>
            <w:tcW w:w="460" w:type="dxa"/>
            <w:tcBorders>
              <w:bottom w:val="single" w:sz="8" w:space="0" w:color="000080"/>
            </w:tcBorders>
            <w:vAlign w:val="bottom"/>
          </w:tcPr>
          <w:p w:rsidR="0083780E" w:rsidRDefault="0083780E">
            <w:pPr>
              <w:rPr>
                <w:sz w:val="24"/>
                <w:szCs w:val="24"/>
              </w:rPr>
            </w:pPr>
          </w:p>
        </w:tc>
        <w:tc>
          <w:tcPr>
            <w:tcW w:w="1420" w:type="dxa"/>
            <w:tcBorders>
              <w:bottom w:val="single" w:sz="8" w:space="0" w:color="000080"/>
            </w:tcBorders>
            <w:vAlign w:val="bottom"/>
          </w:tcPr>
          <w:p w:rsidR="0083780E" w:rsidRDefault="0083780E">
            <w:pPr>
              <w:rPr>
                <w:sz w:val="24"/>
                <w:szCs w:val="24"/>
              </w:rPr>
            </w:pPr>
          </w:p>
        </w:tc>
        <w:tc>
          <w:tcPr>
            <w:tcW w:w="180" w:type="dxa"/>
            <w:tcBorders>
              <w:bottom w:val="single" w:sz="8" w:space="0" w:color="000080"/>
            </w:tcBorders>
            <w:vAlign w:val="bottom"/>
          </w:tcPr>
          <w:p w:rsidR="0083780E" w:rsidRDefault="0083780E">
            <w:pPr>
              <w:rPr>
                <w:sz w:val="24"/>
                <w:szCs w:val="24"/>
              </w:rPr>
            </w:pPr>
          </w:p>
        </w:tc>
        <w:tc>
          <w:tcPr>
            <w:tcW w:w="960" w:type="dxa"/>
            <w:tcBorders>
              <w:bottom w:val="single" w:sz="8" w:space="0" w:color="000080"/>
            </w:tcBorders>
            <w:vAlign w:val="bottom"/>
          </w:tcPr>
          <w:p w:rsidR="0083780E" w:rsidRDefault="0083780E">
            <w:pPr>
              <w:rPr>
                <w:sz w:val="24"/>
                <w:szCs w:val="24"/>
              </w:rPr>
            </w:pPr>
          </w:p>
        </w:tc>
        <w:tc>
          <w:tcPr>
            <w:tcW w:w="500" w:type="dxa"/>
            <w:tcBorders>
              <w:bottom w:val="single" w:sz="8" w:space="0" w:color="000080"/>
            </w:tcBorders>
            <w:vAlign w:val="bottom"/>
          </w:tcPr>
          <w:p w:rsidR="0083780E" w:rsidRDefault="0083780E">
            <w:pPr>
              <w:rPr>
                <w:sz w:val="24"/>
                <w:szCs w:val="24"/>
              </w:rPr>
            </w:pPr>
          </w:p>
        </w:tc>
        <w:tc>
          <w:tcPr>
            <w:tcW w:w="260" w:type="dxa"/>
            <w:tcBorders>
              <w:bottom w:val="single" w:sz="8" w:space="0" w:color="000080"/>
              <w:right w:val="single" w:sz="8" w:space="0" w:color="000080"/>
            </w:tcBorders>
            <w:vAlign w:val="bottom"/>
          </w:tcPr>
          <w:p w:rsidR="0083780E" w:rsidRDefault="0083780E">
            <w:pPr>
              <w:rPr>
                <w:sz w:val="24"/>
                <w:szCs w:val="24"/>
              </w:rPr>
            </w:pPr>
          </w:p>
        </w:tc>
        <w:tc>
          <w:tcPr>
            <w:tcW w:w="2300" w:type="dxa"/>
            <w:tcBorders>
              <w:bottom w:val="single" w:sz="8" w:space="0" w:color="000080"/>
              <w:right w:val="single" w:sz="8" w:space="0" w:color="000080"/>
            </w:tcBorders>
            <w:vAlign w:val="bottom"/>
          </w:tcPr>
          <w:p w:rsidR="0083780E" w:rsidRDefault="0083780E">
            <w:pPr>
              <w:rPr>
                <w:sz w:val="24"/>
                <w:szCs w:val="24"/>
              </w:rPr>
            </w:pPr>
          </w:p>
        </w:tc>
      </w:tr>
    </w:tbl>
    <w:p w:rsidR="0083780E" w:rsidRDefault="0083780E">
      <w:pPr>
        <w:spacing w:line="1" w:lineRule="exact"/>
        <w:rPr>
          <w:sz w:val="20"/>
          <w:szCs w:val="20"/>
        </w:rPr>
      </w:pPr>
    </w:p>
    <w:tbl>
      <w:tblPr>
        <w:tblW w:w="0" w:type="auto"/>
        <w:tblInd w:w="260" w:type="dxa"/>
        <w:tblLayout w:type="fixed"/>
        <w:tblCellMar>
          <w:left w:w="0" w:type="dxa"/>
          <w:right w:w="0" w:type="dxa"/>
        </w:tblCellMar>
        <w:tblLook w:val="04A0" w:firstRow="1" w:lastRow="0" w:firstColumn="1" w:lastColumn="0" w:noHBand="0" w:noVBand="1"/>
      </w:tblPr>
      <w:tblGrid>
        <w:gridCol w:w="860"/>
        <w:gridCol w:w="360"/>
        <w:gridCol w:w="1680"/>
        <w:gridCol w:w="1760"/>
        <w:gridCol w:w="1620"/>
        <w:gridCol w:w="380"/>
        <w:gridCol w:w="1520"/>
        <w:gridCol w:w="1320"/>
      </w:tblGrid>
      <w:tr w:rsidR="0083780E">
        <w:trPr>
          <w:trHeight w:val="266"/>
        </w:trPr>
        <w:tc>
          <w:tcPr>
            <w:tcW w:w="1220" w:type="dxa"/>
            <w:gridSpan w:val="2"/>
            <w:vAlign w:val="bottom"/>
          </w:tcPr>
          <w:p w:rsidR="0083780E" w:rsidRDefault="00901074">
            <w:pPr>
              <w:spacing w:line="266" w:lineRule="exact"/>
              <w:rPr>
                <w:sz w:val="20"/>
                <w:szCs w:val="20"/>
              </w:rPr>
            </w:pPr>
            <w:r>
              <w:rPr>
                <w:rFonts w:eastAsia="Times New Roman"/>
                <w:sz w:val="24"/>
                <w:szCs w:val="24"/>
              </w:rPr>
              <w:t>Программа</w:t>
            </w:r>
          </w:p>
        </w:tc>
        <w:tc>
          <w:tcPr>
            <w:tcW w:w="1680" w:type="dxa"/>
            <w:vAlign w:val="bottom"/>
          </w:tcPr>
          <w:p w:rsidR="0083780E" w:rsidRDefault="00901074">
            <w:pPr>
              <w:spacing w:line="266" w:lineRule="exact"/>
              <w:jc w:val="right"/>
              <w:rPr>
                <w:sz w:val="20"/>
                <w:szCs w:val="20"/>
              </w:rPr>
            </w:pPr>
            <w:r>
              <w:rPr>
                <w:rFonts w:eastAsia="Times New Roman"/>
                <w:sz w:val="24"/>
                <w:szCs w:val="24"/>
              </w:rPr>
              <w:t>реализуется  в</w:t>
            </w:r>
          </w:p>
        </w:tc>
        <w:tc>
          <w:tcPr>
            <w:tcW w:w="5280" w:type="dxa"/>
            <w:gridSpan w:val="4"/>
            <w:vAlign w:val="bottom"/>
          </w:tcPr>
          <w:p w:rsidR="0083780E" w:rsidRDefault="00901074">
            <w:pPr>
              <w:spacing w:line="266" w:lineRule="exact"/>
              <w:jc w:val="right"/>
              <w:rPr>
                <w:sz w:val="20"/>
                <w:szCs w:val="20"/>
              </w:rPr>
            </w:pPr>
            <w:r>
              <w:rPr>
                <w:rFonts w:eastAsia="Times New Roman"/>
                <w:sz w:val="24"/>
                <w:szCs w:val="24"/>
              </w:rPr>
              <w:t>семье,  на  занятиях  по  предмету «Окружающий</w:t>
            </w:r>
          </w:p>
        </w:tc>
        <w:tc>
          <w:tcPr>
            <w:tcW w:w="1320" w:type="dxa"/>
            <w:vAlign w:val="bottom"/>
          </w:tcPr>
          <w:p w:rsidR="0083780E" w:rsidRDefault="00901074">
            <w:pPr>
              <w:spacing w:line="266" w:lineRule="exact"/>
              <w:jc w:val="right"/>
              <w:rPr>
                <w:sz w:val="20"/>
                <w:szCs w:val="20"/>
              </w:rPr>
            </w:pPr>
            <w:r>
              <w:rPr>
                <w:rFonts w:eastAsia="Times New Roman"/>
                <w:sz w:val="24"/>
                <w:szCs w:val="24"/>
              </w:rPr>
              <w:t>социальный</w:t>
            </w:r>
          </w:p>
        </w:tc>
      </w:tr>
      <w:tr w:rsidR="0083780E">
        <w:trPr>
          <w:trHeight w:val="276"/>
        </w:trPr>
        <w:tc>
          <w:tcPr>
            <w:tcW w:w="4660" w:type="dxa"/>
            <w:gridSpan w:val="4"/>
            <w:vAlign w:val="bottom"/>
          </w:tcPr>
          <w:p w:rsidR="0083780E" w:rsidRDefault="00901074">
            <w:pPr>
              <w:rPr>
                <w:sz w:val="20"/>
                <w:szCs w:val="20"/>
              </w:rPr>
            </w:pPr>
            <w:r>
              <w:rPr>
                <w:rFonts w:eastAsia="Times New Roman"/>
                <w:sz w:val="24"/>
                <w:szCs w:val="24"/>
              </w:rPr>
              <w:t>мир» и  в рамках  внеурочной  деятельности.</w:t>
            </w:r>
          </w:p>
        </w:tc>
        <w:tc>
          <w:tcPr>
            <w:tcW w:w="1620" w:type="dxa"/>
            <w:vAlign w:val="bottom"/>
          </w:tcPr>
          <w:p w:rsidR="0083780E" w:rsidRDefault="0083780E">
            <w:pPr>
              <w:rPr>
                <w:sz w:val="24"/>
                <w:szCs w:val="24"/>
              </w:rPr>
            </w:pPr>
          </w:p>
        </w:tc>
        <w:tc>
          <w:tcPr>
            <w:tcW w:w="380" w:type="dxa"/>
            <w:vAlign w:val="bottom"/>
          </w:tcPr>
          <w:p w:rsidR="0083780E" w:rsidRDefault="0083780E">
            <w:pPr>
              <w:rPr>
                <w:sz w:val="24"/>
                <w:szCs w:val="24"/>
              </w:rPr>
            </w:pPr>
          </w:p>
        </w:tc>
        <w:tc>
          <w:tcPr>
            <w:tcW w:w="1520" w:type="dxa"/>
            <w:vAlign w:val="bottom"/>
          </w:tcPr>
          <w:p w:rsidR="0083780E" w:rsidRDefault="0083780E">
            <w:pPr>
              <w:rPr>
                <w:sz w:val="24"/>
                <w:szCs w:val="24"/>
              </w:rPr>
            </w:pPr>
          </w:p>
        </w:tc>
        <w:tc>
          <w:tcPr>
            <w:tcW w:w="1320" w:type="dxa"/>
            <w:vAlign w:val="bottom"/>
          </w:tcPr>
          <w:p w:rsidR="0083780E" w:rsidRDefault="0083780E">
            <w:pPr>
              <w:rPr>
                <w:sz w:val="24"/>
                <w:szCs w:val="24"/>
              </w:rPr>
            </w:pPr>
          </w:p>
        </w:tc>
      </w:tr>
      <w:tr w:rsidR="0083780E">
        <w:trPr>
          <w:trHeight w:val="557"/>
        </w:trPr>
        <w:tc>
          <w:tcPr>
            <w:tcW w:w="9500" w:type="dxa"/>
            <w:gridSpan w:val="8"/>
            <w:vAlign w:val="bottom"/>
          </w:tcPr>
          <w:p w:rsidR="0083780E" w:rsidRDefault="00901074">
            <w:pPr>
              <w:rPr>
                <w:sz w:val="20"/>
                <w:szCs w:val="20"/>
              </w:rPr>
            </w:pPr>
            <w:r>
              <w:rPr>
                <w:rFonts w:eastAsia="Times New Roman"/>
                <w:b/>
                <w:bCs/>
                <w:sz w:val="24"/>
                <w:szCs w:val="24"/>
              </w:rPr>
              <w:t>2.5. Программа формирования экологической культуры, здорового и безопасного</w:t>
            </w:r>
          </w:p>
        </w:tc>
      </w:tr>
      <w:tr w:rsidR="0083780E">
        <w:trPr>
          <w:trHeight w:val="276"/>
        </w:trPr>
        <w:tc>
          <w:tcPr>
            <w:tcW w:w="2900" w:type="dxa"/>
            <w:gridSpan w:val="3"/>
            <w:vAlign w:val="bottom"/>
          </w:tcPr>
          <w:p w:rsidR="0083780E" w:rsidRDefault="00901074">
            <w:pPr>
              <w:rPr>
                <w:sz w:val="20"/>
                <w:szCs w:val="20"/>
              </w:rPr>
            </w:pPr>
            <w:r>
              <w:rPr>
                <w:rFonts w:eastAsia="Times New Roman"/>
                <w:b/>
                <w:bCs/>
                <w:sz w:val="24"/>
                <w:szCs w:val="24"/>
              </w:rPr>
              <w:t>образа жизни</w:t>
            </w:r>
          </w:p>
        </w:tc>
        <w:tc>
          <w:tcPr>
            <w:tcW w:w="1760" w:type="dxa"/>
            <w:vAlign w:val="bottom"/>
          </w:tcPr>
          <w:p w:rsidR="0083780E" w:rsidRDefault="0083780E">
            <w:pPr>
              <w:rPr>
                <w:sz w:val="24"/>
                <w:szCs w:val="24"/>
              </w:rPr>
            </w:pPr>
          </w:p>
        </w:tc>
        <w:tc>
          <w:tcPr>
            <w:tcW w:w="1620" w:type="dxa"/>
            <w:vAlign w:val="bottom"/>
          </w:tcPr>
          <w:p w:rsidR="0083780E" w:rsidRDefault="0083780E">
            <w:pPr>
              <w:rPr>
                <w:sz w:val="24"/>
                <w:szCs w:val="24"/>
              </w:rPr>
            </w:pPr>
          </w:p>
        </w:tc>
        <w:tc>
          <w:tcPr>
            <w:tcW w:w="380" w:type="dxa"/>
            <w:vAlign w:val="bottom"/>
          </w:tcPr>
          <w:p w:rsidR="0083780E" w:rsidRDefault="0083780E">
            <w:pPr>
              <w:rPr>
                <w:sz w:val="24"/>
                <w:szCs w:val="24"/>
              </w:rPr>
            </w:pPr>
          </w:p>
        </w:tc>
        <w:tc>
          <w:tcPr>
            <w:tcW w:w="1520" w:type="dxa"/>
            <w:vAlign w:val="bottom"/>
          </w:tcPr>
          <w:p w:rsidR="0083780E" w:rsidRDefault="0083780E">
            <w:pPr>
              <w:rPr>
                <w:sz w:val="24"/>
                <w:szCs w:val="24"/>
              </w:rPr>
            </w:pPr>
          </w:p>
        </w:tc>
        <w:tc>
          <w:tcPr>
            <w:tcW w:w="1320" w:type="dxa"/>
            <w:vAlign w:val="bottom"/>
          </w:tcPr>
          <w:p w:rsidR="0083780E" w:rsidRDefault="0083780E">
            <w:pPr>
              <w:rPr>
                <w:sz w:val="24"/>
                <w:szCs w:val="24"/>
              </w:rPr>
            </w:pPr>
          </w:p>
        </w:tc>
      </w:tr>
      <w:tr w:rsidR="0083780E">
        <w:trPr>
          <w:trHeight w:val="272"/>
        </w:trPr>
        <w:tc>
          <w:tcPr>
            <w:tcW w:w="1220" w:type="dxa"/>
            <w:gridSpan w:val="2"/>
            <w:vAlign w:val="bottom"/>
          </w:tcPr>
          <w:p w:rsidR="0083780E" w:rsidRDefault="00901074">
            <w:pPr>
              <w:spacing w:line="272" w:lineRule="exact"/>
              <w:rPr>
                <w:sz w:val="20"/>
                <w:szCs w:val="20"/>
              </w:rPr>
            </w:pPr>
            <w:r>
              <w:rPr>
                <w:rFonts w:eastAsia="Times New Roman"/>
                <w:sz w:val="24"/>
                <w:szCs w:val="24"/>
              </w:rPr>
              <w:t>Программа</w:t>
            </w:r>
          </w:p>
        </w:tc>
        <w:tc>
          <w:tcPr>
            <w:tcW w:w="1680" w:type="dxa"/>
            <w:vAlign w:val="bottom"/>
          </w:tcPr>
          <w:p w:rsidR="0083780E" w:rsidRDefault="00901074">
            <w:pPr>
              <w:spacing w:line="272" w:lineRule="exact"/>
              <w:jc w:val="right"/>
              <w:rPr>
                <w:sz w:val="20"/>
                <w:szCs w:val="20"/>
              </w:rPr>
            </w:pPr>
            <w:r>
              <w:rPr>
                <w:rFonts w:eastAsia="Times New Roman"/>
                <w:sz w:val="24"/>
                <w:szCs w:val="24"/>
              </w:rPr>
              <w:t>формирования</w:t>
            </w:r>
          </w:p>
        </w:tc>
        <w:tc>
          <w:tcPr>
            <w:tcW w:w="1760" w:type="dxa"/>
            <w:vAlign w:val="bottom"/>
          </w:tcPr>
          <w:p w:rsidR="0083780E" w:rsidRDefault="00901074">
            <w:pPr>
              <w:spacing w:line="272" w:lineRule="exact"/>
              <w:ind w:left="200"/>
              <w:rPr>
                <w:sz w:val="20"/>
                <w:szCs w:val="20"/>
              </w:rPr>
            </w:pPr>
            <w:r>
              <w:rPr>
                <w:rFonts w:eastAsia="Times New Roman"/>
                <w:sz w:val="24"/>
                <w:szCs w:val="24"/>
              </w:rPr>
              <w:t>экологической</w:t>
            </w:r>
          </w:p>
        </w:tc>
        <w:tc>
          <w:tcPr>
            <w:tcW w:w="4840" w:type="dxa"/>
            <w:gridSpan w:val="4"/>
            <w:vAlign w:val="bottom"/>
          </w:tcPr>
          <w:p w:rsidR="0083780E" w:rsidRDefault="00901074">
            <w:pPr>
              <w:spacing w:line="272" w:lineRule="exact"/>
              <w:jc w:val="right"/>
              <w:rPr>
                <w:sz w:val="20"/>
                <w:szCs w:val="20"/>
              </w:rPr>
            </w:pPr>
            <w:r>
              <w:rPr>
                <w:rFonts w:eastAsia="Times New Roman"/>
                <w:sz w:val="24"/>
                <w:szCs w:val="24"/>
              </w:rPr>
              <w:t>культуры   здорового   и безопасного образа</w:t>
            </w:r>
          </w:p>
        </w:tc>
      </w:tr>
      <w:tr w:rsidR="0083780E">
        <w:trPr>
          <w:trHeight w:val="276"/>
        </w:trPr>
        <w:tc>
          <w:tcPr>
            <w:tcW w:w="860" w:type="dxa"/>
            <w:vAlign w:val="bottom"/>
          </w:tcPr>
          <w:p w:rsidR="0083780E" w:rsidRDefault="00901074">
            <w:pPr>
              <w:rPr>
                <w:sz w:val="20"/>
                <w:szCs w:val="20"/>
              </w:rPr>
            </w:pPr>
            <w:r>
              <w:rPr>
                <w:rFonts w:eastAsia="Times New Roman"/>
                <w:sz w:val="24"/>
                <w:szCs w:val="24"/>
              </w:rPr>
              <w:t>жизни</w:t>
            </w:r>
          </w:p>
        </w:tc>
        <w:tc>
          <w:tcPr>
            <w:tcW w:w="2040" w:type="dxa"/>
            <w:gridSpan w:val="2"/>
            <w:vAlign w:val="bottom"/>
          </w:tcPr>
          <w:p w:rsidR="0083780E" w:rsidRDefault="00901074">
            <w:pPr>
              <w:jc w:val="right"/>
              <w:rPr>
                <w:sz w:val="20"/>
                <w:szCs w:val="20"/>
              </w:rPr>
            </w:pPr>
            <w:r>
              <w:rPr>
                <w:rFonts w:eastAsia="Times New Roman"/>
                <w:sz w:val="24"/>
                <w:szCs w:val="24"/>
              </w:rPr>
              <w:t>школы  нацелена</w:t>
            </w:r>
          </w:p>
        </w:tc>
        <w:tc>
          <w:tcPr>
            <w:tcW w:w="1760" w:type="dxa"/>
            <w:vAlign w:val="bottom"/>
          </w:tcPr>
          <w:p w:rsidR="0083780E" w:rsidRDefault="00901074">
            <w:pPr>
              <w:ind w:left="200"/>
              <w:rPr>
                <w:sz w:val="20"/>
                <w:szCs w:val="20"/>
              </w:rPr>
            </w:pPr>
            <w:r>
              <w:rPr>
                <w:rFonts w:eastAsia="Times New Roman"/>
                <w:sz w:val="24"/>
                <w:szCs w:val="24"/>
              </w:rPr>
              <w:t>на  развитие</w:t>
            </w:r>
          </w:p>
        </w:tc>
        <w:tc>
          <w:tcPr>
            <w:tcW w:w="1620" w:type="dxa"/>
            <w:vAlign w:val="bottom"/>
          </w:tcPr>
          <w:p w:rsidR="0083780E" w:rsidRDefault="00901074">
            <w:pPr>
              <w:rPr>
                <w:sz w:val="20"/>
                <w:szCs w:val="20"/>
              </w:rPr>
            </w:pPr>
            <w:r>
              <w:rPr>
                <w:rFonts w:eastAsia="Times New Roman"/>
                <w:sz w:val="24"/>
                <w:szCs w:val="24"/>
              </w:rPr>
              <w:t>обучающихся</w:t>
            </w:r>
          </w:p>
        </w:tc>
        <w:tc>
          <w:tcPr>
            <w:tcW w:w="380" w:type="dxa"/>
            <w:vAlign w:val="bottom"/>
          </w:tcPr>
          <w:p w:rsidR="0083780E" w:rsidRDefault="00901074">
            <w:pPr>
              <w:ind w:left="200"/>
              <w:rPr>
                <w:sz w:val="20"/>
                <w:szCs w:val="20"/>
              </w:rPr>
            </w:pPr>
            <w:r>
              <w:rPr>
                <w:rFonts w:eastAsia="Times New Roman"/>
                <w:sz w:val="24"/>
                <w:szCs w:val="24"/>
              </w:rPr>
              <w:t>с</w:t>
            </w:r>
          </w:p>
        </w:tc>
        <w:tc>
          <w:tcPr>
            <w:tcW w:w="1520" w:type="dxa"/>
            <w:vAlign w:val="bottom"/>
          </w:tcPr>
          <w:p w:rsidR="0083780E" w:rsidRDefault="00901074">
            <w:pPr>
              <w:ind w:right="60"/>
              <w:jc w:val="right"/>
              <w:rPr>
                <w:sz w:val="20"/>
                <w:szCs w:val="20"/>
              </w:rPr>
            </w:pPr>
            <w:r>
              <w:rPr>
                <w:rFonts w:eastAsia="Times New Roman"/>
                <w:sz w:val="24"/>
                <w:szCs w:val="24"/>
              </w:rPr>
              <w:t>умственной</w:t>
            </w:r>
          </w:p>
        </w:tc>
        <w:tc>
          <w:tcPr>
            <w:tcW w:w="1320" w:type="dxa"/>
            <w:vAlign w:val="bottom"/>
          </w:tcPr>
          <w:p w:rsidR="0083780E" w:rsidRDefault="00901074">
            <w:pPr>
              <w:jc w:val="right"/>
              <w:rPr>
                <w:sz w:val="20"/>
                <w:szCs w:val="20"/>
              </w:rPr>
            </w:pPr>
            <w:r>
              <w:rPr>
                <w:rFonts w:eastAsia="Times New Roman"/>
                <w:sz w:val="24"/>
                <w:szCs w:val="24"/>
              </w:rPr>
              <w:t>отсталостью</w:t>
            </w:r>
          </w:p>
        </w:tc>
      </w:tr>
      <w:tr w:rsidR="0083780E">
        <w:trPr>
          <w:trHeight w:val="276"/>
        </w:trPr>
        <w:tc>
          <w:tcPr>
            <w:tcW w:w="6660" w:type="dxa"/>
            <w:gridSpan w:val="6"/>
            <w:vAlign w:val="bottom"/>
          </w:tcPr>
          <w:p w:rsidR="0083780E" w:rsidRDefault="00901074">
            <w:pPr>
              <w:rPr>
                <w:sz w:val="20"/>
                <w:szCs w:val="20"/>
              </w:rPr>
            </w:pPr>
            <w:r>
              <w:rPr>
                <w:rFonts w:eastAsia="Times New Roman"/>
                <w:sz w:val="24"/>
                <w:szCs w:val="24"/>
              </w:rPr>
              <w:t>(интеллектуальными нарушениями) вариант 2 вести здоровый</w:t>
            </w:r>
          </w:p>
        </w:tc>
        <w:tc>
          <w:tcPr>
            <w:tcW w:w="1520" w:type="dxa"/>
            <w:vAlign w:val="bottom"/>
          </w:tcPr>
          <w:p w:rsidR="0083780E" w:rsidRDefault="00901074">
            <w:pPr>
              <w:jc w:val="right"/>
              <w:rPr>
                <w:sz w:val="20"/>
                <w:szCs w:val="20"/>
              </w:rPr>
            </w:pPr>
            <w:r>
              <w:rPr>
                <w:rFonts w:eastAsia="Times New Roman"/>
                <w:sz w:val="24"/>
                <w:szCs w:val="24"/>
              </w:rPr>
              <w:t>образ  жизни</w:t>
            </w:r>
          </w:p>
        </w:tc>
        <w:tc>
          <w:tcPr>
            <w:tcW w:w="1320" w:type="dxa"/>
            <w:vAlign w:val="bottom"/>
          </w:tcPr>
          <w:p w:rsidR="0083780E" w:rsidRDefault="00901074">
            <w:pPr>
              <w:jc w:val="right"/>
              <w:rPr>
                <w:sz w:val="20"/>
                <w:szCs w:val="20"/>
              </w:rPr>
            </w:pPr>
            <w:r>
              <w:rPr>
                <w:rFonts w:eastAsia="Times New Roman"/>
                <w:sz w:val="24"/>
                <w:szCs w:val="24"/>
              </w:rPr>
              <w:t>и  бережно</w:t>
            </w:r>
          </w:p>
        </w:tc>
      </w:tr>
      <w:tr w:rsidR="0083780E">
        <w:trPr>
          <w:trHeight w:val="276"/>
        </w:trPr>
        <w:tc>
          <w:tcPr>
            <w:tcW w:w="2900" w:type="dxa"/>
            <w:gridSpan w:val="3"/>
            <w:vAlign w:val="bottom"/>
          </w:tcPr>
          <w:p w:rsidR="0083780E" w:rsidRDefault="00901074">
            <w:pPr>
              <w:rPr>
                <w:sz w:val="20"/>
                <w:szCs w:val="20"/>
              </w:rPr>
            </w:pPr>
            <w:r>
              <w:rPr>
                <w:rFonts w:eastAsia="Times New Roman"/>
                <w:sz w:val="24"/>
                <w:szCs w:val="24"/>
              </w:rPr>
              <w:t>относиться к природе.</w:t>
            </w:r>
          </w:p>
        </w:tc>
        <w:tc>
          <w:tcPr>
            <w:tcW w:w="1760" w:type="dxa"/>
            <w:vAlign w:val="bottom"/>
          </w:tcPr>
          <w:p w:rsidR="0083780E" w:rsidRDefault="0083780E">
            <w:pPr>
              <w:rPr>
                <w:sz w:val="24"/>
                <w:szCs w:val="24"/>
              </w:rPr>
            </w:pPr>
          </w:p>
        </w:tc>
        <w:tc>
          <w:tcPr>
            <w:tcW w:w="1620" w:type="dxa"/>
            <w:vAlign w:val="bottom"/>
          </w:tcPr>
          <w:p w:rsidR="0083780E" w:rsidRDefault="0083780E">
            <w:pPr>
              <w:rPr>
                <w:sz w:val="24"/>
                <w:szCs w:val="24"/>
              </w:rPr>
            </w:pPr>
          </w:p>
        </w:tc>
        <w:tc>
          <w:tcPr>
            <w:tcW w:w="380" w:type="dxa"/>
            <w:vAlign w:val="bottom"/>
          </w:tcPr>
          <w:p w:rsidR="0083780E" w:rsidRDefault="0083780E">
            <w:pPr>
              <w:rPr>
                <w:sz w:val="24"/>
                <w:szCs w:val="24"/>
              </w:rPr>
            </w:pPr>
          </w:p>
        </w:tc>
        <w:tc>
          <w:tcPr>
            <w:tcW w:w="1520" w:type="dxa"/>
            <w:vAlign w:val="bottom"/>
          </w:tcPr>
          <w:p w:rsidR="0083780E" w:rsidRDefault="0083780E">
            <w:pPr>
              <w:rPr>
                <w:sz w:val="24"/>
                <w:szCs w:val="24"/>
              </w:rPr>
            </w:pPr>
          </w:p>
        </w:tc>
        <w:tc>
          <w:tcPr>
            <w:tcW w:w="1320" w:type="dxa"/>
            <w:vAlign w:val="bottom"/>
          </w:tcPr>
          <w:p w:rsidR="0083780E" w:rsidRDefault="0083780E">
            <w:pPr>
              <w:rPr>
                <w:sz w:val="24"/>
                <w:szCs w:val="24"/>
              </w:rPr>
            </w:pPr>
          </w:p>
        </w:tc>
      </w:tr>
      <w:tr w:rsidR="0083780E">
        <w:trPr>
          <w:trHeight w:val="276"/>
        </w:trPr>
        <w:tc>
          <w:tcPr>
            <w:tcW w:w="6280" w:type="dxa"/>
            <w:gridSpan w:val="5"/>
            <w:vAlign w:val="bottom"/>
          </w:tcPr>
          <w:p w:rsidR="0083780E" w:rsidRDefault="00901074">
            <w:pPr>
              <w:rPr>
                <w:sz w:val="20"/>
                <w:szCs w:val="20"/>
              </w:rPr>
            </w:pPr>
            <w:r>
              <w:rPr>
                <w:rFonts w:eastAsia="Times New Roman"/>
                <w:sz w:val="24"/>
                <w:szCs w:val="24"/>
              </w:rPr>
              <w:t>Программа направлена на решение следующих задач:</w:t>
            </w:r>
          </w:p>
        </w:tc>
        <w:tc>
          <w:tcPr>
            <w:tcW w:w="380" w:type="dxa"/>
            <w:vAlign w:val="bottom"/>
          </w:tcPr>
          <w:p w:rsidR="0083780E" w:rsidRDefault="0083780E">
            <w:pPr>
              <w:rPr>
                <w:sz w:val="24"/>
                <w:szCs w:val="24"/>
              </w:rPr>
            </w:pPr>
          </w:p>
        </w:tc>
        <w:tc>
          <w:tcPr>
            <w:tcW w:w="1520" w:type="dxa"/>
            <w:vAlign w:val="bottom"/>
          </w:tcPr>
          <w:p w:rsidR="0083780E" w:rsidRDefault="0083780E">
            <w:pPr>
              <w:rPr>
                <w:sz w:val="24"/>
                <w:szCs w:val="24"/>
              </w:rPr>
            </w:pPr>
          </w:p>
        </w:tc>
        <w:tc>
          <w:tcPr>
            <w:tcW w:w="1320" w:type="dxa"/>
            <w:vAlign w:val="bottom"/>
          </w:tcPr>
          <w:p w:rsidR="0083780E" w:rsidRDefault="0083780E">
            <w:pPr>
              <w:rPr>
                <w:sz w:val="24"/>
                <w:szCs w:val="24"/>
              </w:rPr>
            </w:pPr>
          </w:p>
        </w:tc>
      </w:tr>
    </w:tbl>
    <w:p w:rsidR="0083780E" w:rsidRDefault="00901074">
      <w:pPr>
        <w:tabs>
          <w:tab w:val="left" w:pos="2000"/>
          <w:tab w:val="left" w:pos="3800"/>
          <w:tab w:val="left" w:pos="4300"/>
          <w:tab w:val="left" w:pos="5400"/>
          <w:tab w:val="left" w:pos="7140"/>
          <w:tab w:val="left" w:pos="8360"/>
          <w:tab w:val="left" w:pos="8860"/>
        </w:tabs>
        <w:ind w:left="260"/>
        <w:rPr>
          <w:sz w:val="20"/>
          <w:szCs w:val="20"/>
        </w:rPr>
      </w:pPr>
      <w:r>
        <w:rPr>
          <w:rFonts w:eastAsia="Times New Roman"/>
          <w:sz w:val="24"/>
          <w:szCs w:val="24"/>
        </w:rPr>
        <w:t>формирование</w:t>
      </w:r>
      <w:r>
        <w:rPr>
          <w:rFonts w:eastAsia="Times New Roman"/>
          <w:sz w:val="24"/>
          <w:szCs w:val="24"/>
        </w:rPr>
        <w:tab/>
        <w:t>представлений</w:t>
      </w:r>
      <w:r>
        <w:rPr>
          <w:rFonts w:eastAsia="Times New Roman"/>
          <w:sz w:val="24"/>
          <w:szCs w:val="24"/>
        </w:rPr>
        <w:tab/>
        <w:t>об</w:t>
      </w:r>
      <w:r>
        <w:rPr>
          <w:rFonts w:eastAsia="Times New Roman"/>
          <w:sz w:val="24"/>
          <w:szCs w:val="24"/>
        </w:rPr>
        <w:tab/>
        <w:t>основах</w:t>
      </w:r>
      <w:r>
        <w:rPr>
          <w:rFonts w:eastAsia="Times New Roman"/>
          <w:sz w:val="24"/>
          <w:szCs w:val="24"/>
        </w:rPr>
        <w:tab/>
        <w:t>экологической</w:t>
      </w:r>
      <w:r>
        <w:rPr>
          <w:rFonts w:eastAsia="Times New Roman"/>
          <w:sz w:val="24"/>
          <w:szCs w:val="24"/>
        </w:rPr>
        <w:tab/>
        <w:t>культуры</w:t>
      </w:r>
      <w:r>
        <w:rPr>
          <w:rFonts w:eastAsia="Times New Roman"/>
          <w:sz w:val="24"/>
          <w:szCs w:val="24"/>
        </w:rPr>
        <w:tab/>
        <w:t>на</w:t>
      </w:r>
      <w:r>
        <w:rPr>
          <w:rFonts w:eastAsia="Times New Roman"/>
          <w:sz w:val="24"/>
          <w:szCs w:val="24"/>
        </w:rPr>
        <w:tab/>
        <w:t>примере</w:t>
      </w:r>
    </w:p>
    <w:p w:rsidR="0083780E" w:rsidRDefault="00901074">
      <w:pPr>
        <w:tabs>
          <w:tab w:val="left" w:pos="1800"/>
          <w:tab w:val="left" w:pos="3240"/>
          <w:tab w:val="left" w:pos="4480"/>
          <w:tab w:val="left" w:pos="4760"/>
          <w:tab w:val="left" w:pos="5440"/>
          <w:tab w:val="left" w:pos="5760"/>
          <w:tab w:val="left" w:pos="6840"/>
        </w:tabs>
        <w:ind w:left="260"/>
        <w:rPr>
          <w:sz w:val="20"/>
          <w:szCs w:val="20"/>
        </w:rPr>
      </w:pPr>
      <w:r>
        <w:rPr>
          <w:rFonts w:eastAsia="Times New Roman"/>
          <w:sz w:val="24"/>
          <w:szCs w:val="24"/>
        </w:rPr>
        <w:t>экологически</w:t>
      </w:r>
      <w:r>
        <w:rPr>
          <w:rFonts w:eastAsia="Times New Roman"/>
          <w:sz w:val="24"/>
          <w:szCs w:val="24"/>
        </w:rPr>
        <w:tab/>
        <w:t>сообразного</w:t>
      </w:r>
      <w:r>
        <w:rPr>
          <w:rFonts w:eastAsia="Times New Roman"/>
          <w:sz w:val="24"/>
          <w:szCs w:val="24"/>
        </w:rPr>
        <w:tab/>
        <w:t>поведения</w:t>
      </w:r>
      <w:r>
        <w:rPr>
          <w:rFonts w:eastAsia="Times New Roman"/>
          <w:sz w:val="24"/>
          <w:szCs w:val="24"/>
        </w:rPr>
        <w:tab/>
        <w:t>в</w:t>
      </w:r>
      <w:r>
        <w:rPr>
          <w:rFonts w:eastAsia="Times New Roman"/>
          <w:sz w:val="24"/>
          <w:szCs w:val="24"/>
        </w:rPr>
        <w:tab/>
        <w:t>быту</w:t>
      </w:r>
      <w:r>
        <w:rPr>
          <w:rFonts w:eastAsia="Times New Roman"/>
          <w:sz w:val="24"/>
          <w:szCs w:val="24"/>
        </w:rPr>
        <w:tab/>
        <w:t>и</w:t>
      </w:r>
      <w:r>
        <w:rPr>
          <w:rFonts w:eastAsia="Times New Roman"/>
          <w:sz w:val="24"/>
          <w:szCs w:val="24"/>
        </w:rPr>
        <w:tab/>
        <w:t>природе,</w:t>
      </w:r>
      <w:r>
        <w:rPr>
          <w:rFonts w:eastAsia="Times New Roman"/>
          <w:sz w:val="24"/>
          <w:szCs w:val="24"/>
        </w:rPr>
        <w:tab/>
        <w:t>безопасного для человека и</w:t>
      </w:r>
    </w:p>
    <w:p w:rsidR="0083780E" w:rsidRDefault="00901074">
      <w:pPr>
        <w:ind w:left="260"/>
        <w:rPr>
          <w:sz w:val="20"/>
          <w:szCs w:val="20"/>
        </w:rPr>
      </w:pPr>
      <w:r>
        <w:rPr>
          <w:rFonts w:eastAsia="Times New Roman"/>
          <w:sz w:val="24"/>
          <w:szCs w:val="24"/>
        </w:rPr>
        <w:t>окружающей среды;</w:t>
      </w:r>
    </w:p>
    <w:p w:rsidR="0083780E" w:rsidRDefault="00901074">
      <w:pPr>
        <w:ind w:left="260"/>
        <w:rPr>
          <w:sz w:val="20"/>
          <w:szCs w:val="20"/>
        </w:rPr>
      </w:pPr>
      <w:r>
        <w:rPr>
          <w:rFonts w:eastAsia="Times New Roman"/>
          <w:sz w:val="24"/>
          <w:szCs w:val="24"/>
        </w:rPr>
        <w:t xml:space="preserve">формирование </w:t>
      </w:r>
      <w:proofErr w:type="gramStart"/>
      <w:r>
        <w:rPr>
          <w:rFonts w:eastAsia="Times New Roman"/>
          <w:sz w:val="24"/>
          <w:szCs w:val="24"/>
        </w:rPr>
        <w:t>и  развитие</w:t>
      </w:r>
      <w:proofErr w:type="gramEnd"/>
      <w:r>
        <w:rPr>
          <w:rFonts w:eastAsia="Times New Roman"/>
          <w:sz w:val="24"/>
          <w:szCs w:val="24"/>
        </w:rPr>
        <w:t xml:space="preserve"> познавательного интереса и  бережно отношения к  природе;</w:t>
      </w:r>
    </w:p>
    <w:p w:rsidR="0083780E" w:rsidRDefault="00901074">
      <w:pPr>
        <w:ind w:left="260"/>
        <w:rPr>
          <w:sz w:val="20"/>
          <w:szCs w:val="20"/>
        </w:rPr>
      </w:pPr>
      <w:r>
        <w:rPr>
          <w:rFonts w:eastAsia="Times New Roman"/>
          <w:sz w:val="24"/>
          <w:szCs w:val="24"/>
        </w:rPr>
        <w:t xml:space="preserve">формирование знаний о </w:t>
      </w:r>
      <w:proofErr w:type="gramStart"/>
      <w:r>
        <w:rPr>
          <w:rFonts w:eastAsia="Times New Roman"/>
          <w:sz w:val="24"/>
          <w:szCs w:val="24"/>
        </w:rPr>
        <w:t>правилах  здорового</w:t>
      </w:r>
      <w:proofErr w:type="gramEnd"/>
      <w:r>
        <w:rPr>
          <w:rFonts w:eastAsia="Times New Roman"/>
          <w:sz w:val="24"/>
          <w:szCs w:val="24"/>
        </w:rPr>
        <w:t xml:space="preserve"> питания;</w:t>
      </w:r>
    </w:p>
    <w:p w:rsidR="0083780E" w:rsidRDefault="00901074">
      <w:pPr>
        <w:tabs>
          <w:tab w:val="left" w:pos="2020"/>
          <w:tab w:val="left" w:pos="3680"/>
          <w:tab w:val="left" w:pos="5360"/>
          <w:tab w:val="left" w:pos="8080"/>
          <w:tab w:val="left" w:pos="8480"/>
        </w:tabs>
        <w:ind w:left="260"/>
        <w:rPr>
          <w:sz w:val="20"/>
          <w:szCs w:val="20"/>
        </w:rPr>
      </w:pPr>
      <w:r>
        <w:rPr>
          <w:rFonts w:eastAsia="Times New Roman"/>
          <w:sz w:val="24"/>
          <w:szCs w:val="24"/>
        </w:rPr>
        <w:t>использование</w:t>
      </w:r>
      <w:r>
        <w:rPr>
          <w:rFonts w:eastAsia="Times New Roman"/>
          <w:sz w:val="24"/>
          <w:szCs w:val="24"/>
        </w:rPr>
        <w:tab/>
        <w:t>оптимальных</w:t>
      </w:r>
      <w:r>
        <w:rPr>
          <w:rFonts w:eastAsia="Times New Roman"/>
          <w:sz w:val="24"/>
          <w:szCs w:val="24"/>
        </w:rPr>
        <w:tab/>
        <w:t>двигательных</w:t>
      </w:r>
      <w:r>
        <w:rPr>
          <w:rFonts w:eastAsia="Times New Roman"/>
          <w:sz w:val="24"/>
          <w:szCs w:val="24"/>
        </w:rPr>
        <w:tab/>
      </w:r>
      <w:proofErr w:type="gramStart"/>
      <w:r>
        <w:rPr>
          <w:rFonts w:eastAsia="Times New Roman"/>
          <w:sz w:val="24"/>
          <w:szCs w:val="24"/>
        </w:rPr>
        <w:t>режимов  (</w:t>
      </w:r>
      <w:proofErr w:type="gramEnd"/>
      <w:r>
        <w:rPr>
          <w:rFonts w:eastAsia="Times New Roman"/>
          <w:sz w:val="24"/>
          <w:szCs w:val="24"/>
        </w:rPr>
        <w:t>физкультуры</w:t>
      </w:r>
      <w:r>
        <w:rPr>
          <w:rFonts w:eastAsia="Times New Roman"/>
          <w:sz w:val="24"/>
          <w:szCs w:val="24"/>
        </w:rPr>
        <w:tab/>
        <w:t>и</w:t>
      </w:r>
      <w:r>
        <w:rPr>
          <w:rFonts w:eastAsia="Times New Roman"/>
          <w:sz w:val="24"/>
          <w:szCs w:val="24"/>
        </w:rPr>
        <w:tab/>
        <w:t>спорта)  для</w:t>
      </w:r>
    </w:p>
    <w:p w:rsidR="0083780E" w:rsidRDefault="00901074">
      <w:pPr>
        <w:ind w:left="260"/>
        <w:rPr>
          <w:sz w:val="20"/>
          <w:szCs w:val="20"/>
        </w:rPr>
      </w:pPr>
      <w:r>
        <w:rPr>
          <w:rFonts w:eastAsia="Times New Roman"/>
          <w:sz w:val="24"/>
          <w:szCs w:val="24"/>
        </w:rPr>
        <w:t xml:space="preserve">обучающихся </w:t>
      </w:r>
      <w:proofErr w:type="gramStart"/>
      <w:r>
        <w:rPr>
          <w:rFonts w:eastAsia="Times New Roman"/>
          <w:sz w:val="24"/>
          <w:szCs w:val="24"/>
        </w:rPr>
        <w:t>с  учетом</w:t>
      </w:r>
      <w:proofErr w:type="gramEnd"/>
      <w:r>
        <w:rPr>
          <w:rFonts w:eastAsia="Times New Roman"/>
          <w:sz w:val="24"/>
          <w:szCs w:val="24"/>
        </w:rPr>
        <w:t xml:space="preserve">  их  возрастных, психофизических особенностей;</w:t>
      </w:r>
    </w:p>
    <w:p w:rsidR="0083780E" w:rsidRDefault="00901074">
      <w:pPr>
        <w:ind w:left="260"/>
        <w:rPr>
          <w:sz w:val="20"/>
          <w:szCs w:val="20"/>
        </w:rPr>
      </w:pPr>
      <w:proofErr w:type="gramStart"/>
      <w:r>
        <w:rPr>
          <w:rFonts w:eastAsia="Times New Roman"/>
          <w:sz w:val="24"/>
          <w:szCs w:val="24"/>
        </w:rPr>
        <w:t>формирование  осознанного</w:t>
      </w:r>
      <w:proofErr w:type="gramEnd"/>
      <w:r>
        <w:rPr>
          <w:rFonts w:eastAsia="Times New Roman"/>
          <w:sz w:val="24"/>
          <w:szCs w:val="24"/>
        </w:rPr>
        <w:t xml:space="preserve">  отношения  к  собственному  здоровью  на основе соблюдения</w:t>
      </w:r>
    </w:p>
    <w:p w:rsidR="0083780E" w:rsidRDefault="0083780E">
      <w:pPr>
        <w:spacing w:line="1" w:lineRule="exact"/>
        <w:rPr>
          <w:sz w:val="20"/>
          <w:szCs w:val="20"/>
        </w:rPr>
      </w:pPr>
    </w:p>
    <w:p w:rsidR="0083780E" w:rsidRDefault="00901074">
      <w:pPr>
        <w:ind w:left="260"/>
        <w:rPr>
          <w:sz w:val="20"/>
          <w:szCs w:val="20"/>
        </w:rPr>
      </w:pPr>
      <w:r>
        <w:rPr>
          <w:rFonts w:eastAsia="Times New Roman"/>
          <w:sz w:val="24"/>
          <w:szCs w:val="24"/>
        </w:rPr>
        <w:t>правил гигиены, здоровье сбережения, режима дня;</w:t>
      </w:r>
    </w:p>
    <w:p w:rsidR="0083780E" w:rsidRDefault="0083780E">
      <w:pPr>
        <w:spacing w:line="12" w:lineRule="exact"/>
        <w:rPr>
          <w:sz w:val="20"/>
          <w:szCs w:val="20"/>
        </w:rPr>
      </w:pPr>
    </w:p>
    <w:p w:rsidR="0083780E" w:rsidRDefault="00901074">
      <w:pPr>
        <w:ind w:left="260"/>
        <w:rPr>
          <w:sz w:val="20"/>
          <w:szCs w:val="20"/>
        </w:rPr>
      </w:pPr>
      <w:proofErr w:type="gramStart"/>
      <w:r>
        <w:rPr>
          <w:rFonts w:eastAsia="Times New Roman"/>
          <w:sz w:val="23"/>
          <w:szCs w:val="23"/>
        </w:rPr>
        <w:t>формирование  негативного</w:t>
      </w:r>
      <w:proofErr w:type="gramEnd"/>
      <w:r>
        <w:rPr>
          <w:rFonts w:eastAsia="Times New Roman"/>
          <w:sz w:val="23"/>
          <w:szCs w:val="23"/>
        </w:rPr>
        <w:t xml:space="preserve">  отношения  к  факторам,  нарушающие здоровье обучающихся:</w:t>
      </w:r>
    </w:p>
    <w:p w:rsidR="0083780E" w:rsidRDefault="00901074">
      <w:pPr>
        <w:tabs>
          <w:tab w:val="left" w:pos="1540"/>
          <w:tab w:val="left" w:pos="3080"/>
          <w:tab w:val="left" w:pos="4480"/>
          <w:tab w:val="left" w:pos="5740"/>
          <w:tab w:val="left" w:pos="6900"/>
          <w:tab w:val="left" w:pos="8200"/>
        </w:tabs>
        <w:ind w:left="260"/>
        <w:rPr>
          <w:sz w:val="20"/>
          <w:szCs w:val="20"/>
        </w:rPr>
      </w:pPr>
      <w:r>
        <w:rPr>
          <w:rFonts w:eastAsia="Times New Roman"/>
          <w:sz w:val="24"/>
          <w:szCs w:val="24"/>
        </w:rPr>
        <w:t>сниженная</w:t>
      </w:r>
      <w:r>
        <w:rPr>
          <w:rFonts w:eastAsia="Times New Roman"/>
          <w:sz w:val="24"/>
          <w:szCs w:val="24"/>
        </w:rPr>
        <w:tab/>
        <w:t>двигательная</w:t>
      </w:r>
      <w:r>
        <w:rPr>
          <w:rFonts w:eastAsia="Times New Roman"/>
          <w:sz w:val="24"/>
          <w:szCs w:val="24"/>
        </w:rPr>
        <w:tab/>
        <w:t>активность,</w:t>
      </w:r>
      <w:r>
        <w:rPr>
          <w:rFonts w:eastAsia="Times New Roman"/>
          <w:sz w:val="24"/>
          <w:szCs w:val="24"/>
        </w:rPr>
        <w:tab/>
        <w:t>курение,</w:t>
      </w:r>
      <w:r>
        <w:rPr>
          <w:sz w:val="20"/>
          <w:szCs w:val="20"/>
        </w:rPr>
        <w:tab/>
      </w:r>
      <w:r>
        <w:rPr>
          <w:rFonts w:eastAsia="Times New Roman"/>
          <w:sz w:val="24"/>
          <w:szCs w:val="24"/>
        </w:rPr>
        <w:t>алкоголь,</w:t>
      </w:r>
      <w:r>
        <w:rPr>
          <w:rFonts w:eastAsia="Times New Roman"/>
          <w:sz w:val="24"/>
          <w:szCs w:val="24"/>
        </w:rPr>
        <w:tab/>
        <w:t>наркотики,</w:t>
      </w:r>
      <w:r>
        <w:rPr>
          <w:rFonts w:eastAsia="Times New Roman"/>
          <w:sz w:val="24"/>
          <w:szCs w:val="24"/>
        </w:rPr>
        <w:tab/>
        <w:t>инфекционные</w:t>
      </w:r>
    </w:p>
    <w:p w:rsidR="0083780E" w:rsidRDefault="00901074">
      <w:pPr>
        <w:ind w:left="260"/>
        <w:rPr>
          <w:sz w:val="20"/>
          <w:szCs w:val="20"/>
        </w:rPr>
      </w:pPr>
      <w:r>
        <w:rPr>
          <w:rFonts w:eastAsia="Times New Roman"/>
          <w:sz w:val="24"/>
          <w:szCs w:val="24"/>
        </w:rPr>
        <w:t>заболевания, нарушение правил гигиены, правильного питания и др.;</w:t>
      </w:r>
    </w:p>
    <w:p w:rsidR="0083780E" w:rsidRDefault="00901074">
      <w:pPr>
        <w:ind w:left="260"/>
        <w:rPr>
          <w:sz w:val="20"/>
          <w:szCs w:val="20"/>
        </w:rPr>
      </w:pPr>
      <w:r>
        <w:rPr>
          <w:rFonts w:eastAsia="Times New Roman"/>
          <w:sz w:val="24"/>
          <w:szCs w:val="24"/>
        </w:rPr>
        <w:t>формирование готовности ребенка безбоязненно обращаться к врачу по любым вопросам,</w:t>
      </w:r>
    </w:p>
    <w:p w:rsidR="0083780E" w:rsidRDefault="00901074">
      <w:pPr>
        <w:ind w:left="260"/>
        <w:rPr>
          <w:sz w:val="20"/>
          <w:szCs w:val="20"/>
        </w:rPr>
      </w:pPr>
      <w:r>
        <w:rPr>
          <w:rFonts w:eastAsia="Times New Roman"/>
          <w:sz w:val="24"/>
          <w:szCs w:val="24"/>
        </w:rPr>
        <w:t>связанным с особенностями состояния здоровья;</w:t>
      </w:r>
    </w:p>
    <w:p w:rsidR="0083780E" w:rsidRDefault="00901074">
      <w:pPr>
        <w:tabs>
          <w:tab w:val="left" w:pos="1980"/>
          <w:tab w:val="left" w:pos="3000"/>
          <w:tab w:val="left" w:pos="4480"/>
          <w:tab w:val="left" w:pos="5800"/>
          <w:tab w:val="left" w:pos="6160"/>
          <w:tab w:val="left" w:pos="7740"/>
        </w:tabs>
        <w:ind w:left="260"/>
        <w:rPr>
          <w:sz w:val="20"/>
          <w:szCs w:val="20"/>
        </w:rPr>
      </w:pPr>
      <w:r>
        <w:rPr>
          <w:rFonts w:eastAsia="Times New Roman"/>
          <w:sz w:val="24"/>
          <w:szCs w:val="24"/>
        </w:rPr>
        <w:t>формирование</w:t>
      </w:r>
      <w:r>
        <w:rPr>
          <w:rFonts w:eastAsia="Times New Roman"/>
          <w:sz w:val="24"/>
          <w:szCs w:val="24"/>
        </w:rPr>
        <w:tab/>
        <w:t>умений</w:t>
      </w:r>
      <w:r>
        <w:rPr>
          <w:rFonts w:eastAsia="Times New Roman"/>
          <w:sz w:val="24"/>
          <w:szCs w:val="24"/>
        </w:rPr>
        <w:tab/>
        <w:t>безопасного</w:t>
      </w:r>
      <w:r>
        <w:rPr>
          <w:rFonts w:eastAsia="Times New Roman"/>
          <w:sz w:val="24"/>
          <w:szCs w:val="24"/>
        </w:rPr>
        <w:tab/>
        <w:t>поведения</w:t>
      </w:r>
      <w:r>
        <w:rPr>
          <w:rFonts w:eastAsia="Times New Roman"/>
          <w:sz w:val="24"/>
          <w:szCs w:val="24"/>
        </w:rPr>
        <w:tab/>
        <w:t>в</w:t>
      </w:r>
      <w:r>
        <w:rPr>
          <w:rFonts w:eastAsia="Times New Roman"/>
          <w:sz w:val="24"/>
          <w:szCs w:val="24"/>
        </w:rPr>
        <w:tab/>
        <w:t>окружающей</w:t>
      </w:r>
      <w:r>
        <w:rPr>
          <w:rFonts w:eastAsia="Times New Roman"/>
          <w:sz w:val="24"/>
          <w:szCs w:val="24"/>
        </w:rPr>
        <w:tab/>
      </w:r>
      <w:proofErr w:type="gramStart"/>
      <w:r>
        <w:rPr>
          <w:rFonts w:eastAsia="Times New Roman"/>
          <w:sz w:val="24"/>
          <w:szCs w:val="24"/>
        </w:rPr>
        <w:t>среде,  простейших</w:t>
      </w:r>
      <w:proofErr w:type="gramEnd"/>
    </w:p>
    <w:p w:rsidR="0083780E" w:rsidRDefault="00901074">
      <w:pPr>
        <w:ind w:left="260"/>
        <w:rPr>
          <w:sz w:val="20"/>
          <w:szCs w:val="20"/>
        </w:rPr>
      </w:pPr>
      <w:proofErr w:type="gramStart"/>
      <w:r>
        <w:rPr>
          <w:rFonts w:eastAsia="Times New Roman"/>
          <w:sz w:val="24"/>
          <w:szCs w:val="24"/>
        </w:rPr>
        <w:t>умений  поведения</w:t>
      </w:r>
      <w:proofErr w:type="gramEnd"/>
      <w:r>
        <w:rPr>
          <w:rFonts w:eastAsia="Times New Roman"/>
          <w:sz w:val="24"/>
          <w:szCs w:val="24"/>
        </w:rPr>
        <w:t xml:space="preserve"> в экстремальных (чрезвычайных) ситуациях.</w:t>
      </w:r>
    </w:p>
    <w:p w:rsidR="0083780E" w:rsidRDefault="0083780E">
      <w:pPr>
        <w:spacing w:line="12" w:lineRule="exact"/>
        <w:rPr>
          <w:sz w:val="20"/>
          <w:szCs w:val="20"/>
        </w:rPr>
      </w:pPr>
    </w:p>
    <w:p w:rsidR="0083780E" w:rsidRDefault="00901074">
      <w:pPr>
        <w:spacing w:line="237" w:lineRule="auto"/>
        <w:ind w:left="260" w:right="20"/>
        <w:jc w:val="both"/>
        <w:rPr>
          <w:sz w:val="20"/>
          <w:szCs w:val="20"/>
        </w:rPr>
      </w:pPr>
      <w:r>
        <w:rPr>
          <w:rFonts w:eastAsia="Times New Roman"/>
          <w:sz w:val="24"/>
          <w:szCs w:val="24"/>
        </w:rPr>
        <w:t xml:space="preserve">С учетом </w:t>
      </w:r>
      <w:proofErr w:type="gramStart"/>
      <w:r>
        <w:rPr>
          <w:rFonts w:eastAsia="Times New Roman"/>
          <w:sz w:val="24"/>
          <w:szCs w:val="24"/>
        </w:rPr>
        <w:t>индивидуальных образовательных потребностей</w:t>
      </w:r>
      <w:proofErr w:type="gramEnd"/>
      <w:r>
        <w:rPr>
          <w:rFonts w:eastAsia="Times New Roman"/>
          <w:sz w:val="24"/>
          <w:szCs w:val="24"/>
        </w:rPr>
        <w:t xml:space="preserve"> обучающихся задачи программы и организационные формы работы конкретизируются в СИПР и реализуются на уроках по предметам: «Окружающий природный мир», «Человек», «Адаптивная физкультура», коррекционные занятия, в рамках внеурочной деятельности.</w:t>
      </w:r>
    </w:p>
    <w:p w:rsidR="0083780E" w:rsidRDefault="0083780E">
      <w:pPr>
        <w:spacing w:line="71" w:lineRule="exact"/>
        <w:rPr>
          <w:sz w:val="20"/>
          <w:szCs w:val="20"/>
        </w:rPr>
      </w:pPr>
    </w:p>
    <w:p w:rsidR="0083780E" w:rsidRDefault="0083780E">
      <w:pPr>
        <w:ind w:left="9540"/>
        <w:rPr>
          <w:sz w:val="20"/>
          <w:szCs w:val="20"/>
        </w:rPr>
      </w:pPr>
    </w:p>
    <w:p w:rsidR="0083780E" w:rsidRDefault="0083780E">
      <w:pPr>
        <w:sectPr w:rsidR="0083780E">
          <w:pgSz w:w="11900" w:h="16838"/>
          <w:pgMar w:top="1112" w:right="686" w:bottom="418" w:left="1440" w:header="0" w:footer="0" w:gutter="0"/>
          <w:cols w:space="720" w:equalWidth="0">
            <w:col w:w="9780"/>
          </w:cols>
        </w:sectPr>
      </w:pPr>
    </w:p>
    <w:p w:rsidR="0083780E" w:rsidRDefault="00901074">
      <w:pPr>
        <w:spacing w:line="236" w:lineRule="auto"/>
        <w:ind w:left="260"/>
        <w:jc w:val="both"/>
        <w:rPr>
          <w:sz w:val="20"/>
          <w:szCs w:val="20"/>
        </w:rPr>
      </w:pPr>
      <w:r>
        <w:rPr>
          <w:rFonts w:eastAsia="Times New Roman"/>
          <w:sz w:val="24"/>
          <w:szCs w:val="24"/>
        </w:rPr>
        <w:lastRenderedPageBreak/>
        <w:t>Основными организационными формами внеурочной деятельности, на основе которых реализуется содержание программы, являются: режим труда и отдыха, проекты, спортивно-развлекательные мероприятия, дни здоровья, беседы и др.</w:t>
      </w:r>
    </w:p>
    <w:p w:rsidR="0083780E" w:rsidRDefault="0083780E">
      <w:pPr>
        <w:spacing w:line="283" w:lineRule="exact"/>
        <w:rPr>
          <w:sz w:val="20"/>
          <w:szCs w:val="20"/>
        </w:rPr>
      </w:pPr>
    </w:p>
    <w:p w:rsidR="0083780E" w:rsidRDefault="00901074">
      <w:pPr>
        <w:ind w:left="260"/>
        <w:rPr>
          <w:sz w:val="20"/>
          <w:szCs w:val="20"/>
        </w:rPr>
      </w:pPr>
      <w:r>
        <w:rPr>
          <w:rFonts w:eastAsia="Times New Roman"/>
          <w:b/>
          <w:bCs/>
          <w:color w:val="00000A"/>
          <w:sz w:val="24"/>
          <w:szCs w:val="24"/>
        </w:rPr>
        <w:t>2.6 Программа коррекционной работы</w:t>
      </w:r>
    </w:p>
    <w:p w:rsidR="0083780E" w:rsidRDefault="00901074">
      <w:pPr>
        <w:ind w:left="260"/>
        <w:rPr>
          <w:sz w:val="20"/>
          <w:szCs w:val="20"/>
        </w:rPr>
      </w:pPr>
      <w:r>
        <w:rPr>
          <w:rFonts w:eastAsia="Times New Roman"/>
          <w:b/>
          <w:bCs/>
          <w:sz w:val="24"/>
          <w:szCs w:val="24"/>
        </w:rPr>
        <w:t>Цель коррекционной работы</w:t>
      </w:r>
    </w:p>
    <w:p w:rsidR="0083780E" w:rsidRDefault="0083780E">
      <w:pPr>
        <w:spacing w:line="7" w:lineRule="exact"/>
        <w:rPr>
          <w:sz w:val="20"/>
          <w:szCs w:val="20"/>
        </w:rPr>
      </w:pPr>
    </w:p>
    <w:p w:rsidR="0083780E" w:rsidRDefault="00901074">
      <w:pPr>
        <w:spacing w:line="236" w:lineRule="auto"/>
        <w:ind w:left="260"/>
        <w:jc w:val="both"/>
        <w:rPr>
          <w:sz w:val="20"/>
          <w:szCs w:val="20"/>
        </w:rPr>
      </w:pPr>
      <w:r>
        <w:rPr>
          <w:rFonts w:eastAsia="Times New Roman"/>
          <w:sz w:val="24"/>
          <w:szCs w:val="24"/>
        </w:rPr>
        <w:t>Целью программы коррекционной работы является обеспечение успешности освоения АООП обучающимися с легкой умственной отсталостью (интеллектуальными нарушениями).</w:t>
      </w:r>
    </w:p>
    <w:p w:rsidR="0083780E" w:rsidRDefault="0083780E">
      <w:pPr>
        <w:spacing w:line="2" w:lineRule="exact"/>
        <w:rPr>
          <w:sz w:val="20"/>
          <w:szCs w:val="20"/>
        </w:rPr>
      </w:pPr>
    </w:p>
    <w:p w:rsidR="0083780E" w:rsidRDefault="00901074">
      <w:pPr>
        <w:tabs>
          <w:tab w:val="left" w:pos="2020"/>
          <w:tab w:val="left" w:pos="2880"/>
          <w:tab w:val="left" w:pos="4420"/>
          <w:tab w:val="left" w:pos="5200"/>
          <w:tab w:val="left" w:pos="6200"/>
          <w:tab w:val="left" w:pos="7800"/>
        </w:tabs>
        <w:ind w:left="260"/>
        <w:rPr>
          <w:sz w:val="20"/>
          <w:szCs w:val="20"/>
        </w:rPr>
      </w:pPr>
      <w:r>
        <w:rPr>
          <w:rFonts w:eastAsia="Times New Roman"/>
          <w:sz w:val="24"/>
          <w:szCs w:val="24"/>
        </w:rPr>
        <w:t>Коррекционная</w:t>
      </w:r>
      <w:r>
        <w:rPr>
          <w:rFonts w:eastAsia="Times New Roman"/>
          <w:sz w:val="24"/>
          <w:szCs w:val="24"/>
        </w:rPr>
        <w:tab/>
        <w:t>работа</w:t>
      </w:r>
      <w:r>
        <w:rPr>
          <w:rFonts w:eastAsia="Times New Roman"/>
          <w:sz w:val="24"/>
          <w:szCs w:val="24"/>
        </w:rPr>
        <w:tab/>
        <w:t>представляет</w:t>
      </w:r>
      <w:r>
        <w:rPr>
          <w:rFonts w:eastAsia="Times New Roman"/>
          <w:sz w:val="24"/>
          <w:szCs w:val="24"/>
        </w:rPr>
        <w:tab/>
        <w:t>собой</w:t>
      </w:r>
      <w:r>
        <w:rPr>
          <w:rFonts w:eastAsia="Times New Roman"/>
          <w:sz w:val="24"/>
          <w:szCs w:val="24"/>
        </w:rPr>
        <w:tab/>
        <w:t>систему</w:t>
      </w:r>
      <w:r>
        <w:rPr>
          <w:rFonts w:eastAsia="Times New Roman"/>
          <w:sz w:val="24"/>
          <w:szCs w:val="24"/>
        </w:rPr>
        <w:tab/>
        <w:t>комплексного</w:t>
      </w:r>
      <w:r>
        <w:rPr>
          <w:sz w:val="20"/>
          <w:szCs w:val="20"/>
        </w:rPr>
        <w:tab/>
      </w:r>
      <w:r>
        <w:rPr>
          <w:rFonts w:eastAsia="Times New Roman"/>
          <w:sz w:val="23"/>
          <w:szCs w:val="23"/>
        </w:rPr>
        <w:t>психолого-медико-</w:t>
      </w:r>
    </w:p>
    <w:p w:rsidR="0083780E" w:rsidRDefault="0083780E">
      <w:pPr>
        <w:spacing w:line="12" w:lineRule="exact"/>
        <w:rPr>
          <w:sz w:val="20"/>
          <w:szCs w:val="20"/>
        </w:rPr>
      </w:pPr>
    </w:p>
    <w:p w:rsidR="0083780E" w:rsidRDefault="00901074">
      <w:pPr>
        <w:spacing w:line="237" w:lineRule="auto"/>
        <w:ind w:left="260"/>
        <w:jc w:val="both"/>
        <w:rPr>
          <w:sz w:val="20"/>
          <w:szCs w:val="20"/>
        </w:rPr>
      </w:pPr>
      <w:r>
        <w:rPr>
          <w:rFonts w:eastAsia="Times New Roman"/>
          <w:sz w:val="24"/>
          <w:szCs w:val="24"/>
        </w:rPr>
        <w:t>педагогического сопровождения обучающихся с умственной отсталостью (интеллектуальными нарушениями) в условиях образовательного процесса, направленного на освоение ими АООП, преодоление и/или ослабление имеющихся у них недостатков в психическом и физическом развитии.</w:t>
      </w:r>
    </w:p>
    <w:p w:rsidR="0083780E" w:rsidRDefault="0083780E">
      <w:pPr>
        <w:spacing w:line="6" w:lineRule="exact"/>
        <w:rPr>
          <w:sz w:val="20"/>
          <w:szCs w:val="20"/>
        </w:rPr>
      </w:pPr>
    </w:p>
    <w:p w:rsidR="0083780E" w:rsidRDefault="00901074">
      <w:pPr>
        <w:ind w:left="260"/>
        <w:rPr>
          <w:sz w:val="20"/>
          <w:szCs w:val="20"/>
        </w:rPr>
      </w:pPr>
      <w:r>
        <w:rPr>
          <w:rFonts w:eastAsia="Times New Roman"/>
          <w:b/>
          <w:bCs/>
          <w:i/>
          <w:iCs/>
          <w:color w:val="00000A"/>
          <w:sz w:val="24"/>
          <w:szCs w:val="24"/>
        </w:rPr>
        <w:t>Задачи коррекционной работы:</w:t>
      </w:r>
    </w:p>
    <w:p w:rsidR="0083780E" w:rsidRDefault="00901074">
      <w:pPr>
        <w:tabs>
          <w:tab w:val="left" w:pos="1820"/>
          <w:tab w:val="left" w:pos="2840"/>
          <w:tab w:val="left" w:pos="4840"/>
          <w:tab w:val="left" w:pos="6500"/>
          <w:tab w:val="left" w:pos="8160"/>
          <w:tab w:val="left" w:pos="8540"/>
        </w:tabs>
        <w:ind w:left="260"/>
        <w:rPr>
          <w:sz w:val="20"/>
          <w:szCs w:val="20"/>
        </w:rPr>
      </w:pPr>
      <w:r>
        <w:rPr>
          <w:rFonts w:eastAsia="Times New Roman"/>
          <w:color w:val="00000A"/>
          <w:sz w:val="24"/>
          <w:szCs w:val="24"/>
        </w:rPr>
        <w:t>―выявление</w:t>
      </w:r>
      <w:r>
        <w:rPr>
          <w:sz w:val="20"/>
          <w:szCs w:val="20"/>
        </w:rPr>
        <w:tab/>
      </w:r>
      <w:proofErr w:type="gramStart"/>
      <w:r>
        <w:rPr>
          <w:rFonts w:eastAsia="Times New Roman"/>
          <w:color w:val="00000A"/>
          <w:sz w:val="24"/>
          <w:szCs w:val="24"/>
        </w:rPr>
        <w:t>особых</w:t>
      </w:r>
      <w:r>
        <w:rPr>
          <w:rFonts w:eastAsia="Times New Roman"/>
          <w:color w:val="00000A"/>
          <w:sz w:val="24"/>
          <w:szCs w:val="24"/>
        </w:rPr>
        <w:tab/>
        <w:t>образовательных</w:t>
      </w:r>
      <w:r>
        <w:rPr>
          <w:rFonts w:eastAsia="Times New Roman"/>
          <w:color w:val="00000A"/>
          <w:sz w:val="24"/>
          <w:szCs w:val="24"/>
        </w:rPr>
        <w:tab/>
        <w:t>потребностей</w:t>
      </w:r>
      <w:proofErr w:type="gramEnd"/>
      <w:r>
        <w:rPr>
          <w:rFonts w:eastAsia="Times New Roman"/>
          <w:color w:val="00000A"/>
          <w:sz w:val="24"/>
          <w:szCs w:val="24"/>
        </w:rPr>
        <w:tab/>
        <w:t>обучающихся</w:t>
      </w:r>
      <w:r>
        <w:rPr>
          <w:rFonts w:eastAsia="Times New Roman"/>
          <w:color w:val="00000A"/>
          <w:sz w:val="24"/>
          <w:szCs w:val="24"/>
        </w:rPr>
        <w:tab/>
        <w:t>с</w:t>
      </w:r>
      <w:r>
        <w:rPr>
          <w:sz w:val="20"/>
          <w:szCs w:val="20"/>
        </w:rPr>
        <w:tab/>
      </w:r>
      <w:r>
        <w:rPr>
          <w:rFonts w:eastAsia="Times New Roman"/>
          <w:color w:val="00000A"/>
          <w:sz w:val="23"/>
          <w:szCs w:val="23"/>
        </w:rPr>
        <w:t>умственной</w:t>
      </w:r>
    </w:p>
    <w:p w:rsidR="0083780E" w:rsidRDefault="00901074">
      <w:pPr>
        <w:ind w:left="260"/>
        <w:rPr>
          <w:sz w:val="20"/>
          <w:szCs w:val="20"/>
        </w:rPr>
      </w:pPr>
      <w:r>
        <w:rPr>
          <w:rFonts w:eastAsia="Times New Roman"/>
          <w:color w:val="00000A"/>
          <w:sz w:val="24"/>
          <w:szCs w:val="24"/>
        </w:rPr>
        <w:t>отсталостью (интеллектуальными нарушениями), обусловленных структурой и глубиной</w:t>
      </w:r>
    </w:p>
    <w:p w:rsidR="0083780E" w:rsidRDefault="00901074">
      <w:pPr>
        <w:ind w:left="260"/>
        <w:rPr>
          <w:sz w:val="20"/>
          <w:szCs w:val="20"/>
        </w:rPr>
      </w:pPr>
      <w:r>
        <w:rPr>
          <w:rFonts w:eastAsia="Times New Roman"/>
          <w:color w:val="00000A"/>
          <w:sz w:val="24"/>
          <w:szCs w:val="24"/>
        </w:rPr>
        <w:t>имеющихся у них нарушений, недостатками в физическом и психическом развитии;</w:t>
      </w:r>
    </w:p>
    <w:p w:rsidR="0083780E" w:rsidRDefault="00901074">
      <w:pPr>
        <w:tabs>
          <w:tab w:val="left" w:pos="2300"/>
          <w:tab w:val="left" w:pos="4140"/>
          <w:tab w:val="left" w:pos="6220"/>
        </w:tabs>
        <w:ind w:left="260"/>
        <w:rPr>
          <w:sz w:val="20"/>
          <w:szCs w:val="20"/>
        </w:rPr>
      </w:pPr>
      <w:r>
        <w:rPr>
          <w:rFonts w:eastAsia="Times New Roman"/>
          <w:color w:val="00000A"/>
          <w:sz w:val="24"/>
          <w:szCs w:val="24"/>
        </w:rPr>
        <w:t>―осуществление</w:t>
      </w:r>
      <w:r>
        <w:rPr>
          <w:sz w:val="20"/>
          <w:szCs w:val="20"/>
        </w:rPr>
        <w:tab/>
      </w:r>
      <w:r>
        <w:rPr>
          <w:rFonts w:eastAsia="Times New Roman"/>
          <w:color w:val="00000A"/>
          <w:sz w:val="24"/>
          <w:szCs w:val="24"/>
        </w:rPr>
        <w:t>индивидуально</w:t>
      </w:r>
      <w:r>
        <w:rPr>
          <w:rFonts w:eastAsia="Times New Roman"/>
          <w:color w:val="00000A"/>
          <w:sz w:val="24"/>
          <w:szCs w:val="24"/>
        </w:rPr>
        <w:tab/>
        <w:t>ориентированной</w:t>
      </w:r>
      <w:r>
        <w:rPr>
          <w:sz w:val="20"/>
          <w:szCs w:val="20"/>
        </w:rPr>
        <w:tab/>
      </w:r>
      <w:r>
        <w:rPr>
          <w:rFonts w:eastAsia="Times New Roman"/>
          <w:color w:val="00000A"/>
          <w:sz w:val="23"/>
          <w:szCs w:val="23"/>
        </w:rPr>
        <w:t>психолого-медико-педагогической</w:t>
      </w:r>
    </w:p>
    <w:p w:rsidR="0083780E" w:rsidRDefault="00901074">
      <w:pPr>
        <w:ind w:left="260"/>
        <w:rPr>
          <w:sz w:val="20"/>
          <w:szCs w:val="20"/>
        </w:rPr>
      </w:pPr>
      <w:proofErr w:type="gramStart"/>
      <w:r>
        <w:rPr>
          <w:rFonts w:eastAsia="Times New Roman"/>
          <w:color w:val="00000A"/>
          <w:sz w:val="24"/>
          <w:szCs w:val="24"/>
        </w:rPr>
        <w:t>помощи  детям</w:t>
      </w:r>
      <w:proofErr w:type="gramEnd"/>
      <w:r>
        <w:rPr>
          <w:rFonts w:eastAsia="Times New Roman"/>
          <w:color w:val="00000A"/>
          <w:sz w:val="24"/>
          <w:szCs w:val="24"/>
        </w:rPr>
        <w:t xml:space="preserve">  с  умственной  отсталостью  (интеллектуальными  нарушениями)  с  учетом</w:t>
      </w:r>
    </w:p>
    <w:p w:rsidR="0083780E" w:rsidRDefault="00901074">
      <w:pPr>
        <w:ind w:left="260"/>
        <w:rPr>
          <w:sz w:val="20"/>
          <w:szCs w:val="20"/>
        </w:rPr>
      </w:pPr>
      <w:r>
        <w:rPr>
          <w:rFonts w:eastAsia="Times New Roman"/>
          <w:color w:val="00000A"/>
          <w:sz w:val="24"/>
          <w:szCs w:val="24"/>
        </w:rPr>
        <w:t>особенностей психофизического развития и индивидуальных возможностей обучающихся</w:t>
      </w:r>
    </w:p>
    <w:p w:rsidR="0083780E" w:rsidRDefault="00901074">
      <w:pPr>
        <w:ind w:left="260"/>
        <w:rPr>
          <w:sz w:val="20"/>
          <w:szCs w:val="20"/>
        </w:rPr>
      </w:pPr>
      <w:r>
        <w:rPr>
          <w:rFonts w:eastAsia="Times New Roman"/>
          <w:color w:val="00000A"/>
          <w:sz w:val="24"/>
          <w:szCs w:val="24"/>
        </w:rPr>
        <w:t>(в соответствии с рекомендациями психолого-медико-педагогической комиссии);</w:t>
      </w:r>
    </w:p>
    <w:p w:rsidR="0083780E" w:rsidRDefault="0083780E">
      <w:pPr>
        <w:spacing w:line="12" w:lineRule="exact"/>
        <w:rPr>
          <w:sz w:val="20"/>
          <w:szCs w:val="20"/>
        </w:rPr>
      </w:pPr>
    </w:p>
    <w:p w:rsidR="0083780E" w:rsidRDefault="00901074" w:rsidP="00901074">
      <w:pPr>
        <w:numPr>
          <w:ilvl w:val="0"/>
          <w:numId w:val="33"/>
        </w:numPr>
        <w:tabs>
          <w:tab w:val="left" w:pos="574"/>
        </w:tabs>
        <w:spacing w:line="237" w:lineRule="auto"/>
        <w:ind w:left="260" w:firstLine="2"/>
        <w:rPr>
          <w:rFonts w:eastAsia="Times New Roman"/>
          <w:color w:val="00000A"/>
          <w:sz w:val="24"/>
          <w:szCs w:val="24"/>
        </w:rPr>
      </w:pPr>
      <w:r>
        <w:rPr>
          <w:rFonts w:eastAsia="Times New Roman"/>
          <w:color w:val="00000A"/>
          <w:sz w:val="24"/>
          <w:szCs w:val="24"/>
        </w:rPr>
        <w:t xml:space="preserve">организация индивидуальных и групповых занятий для детей с учетом индивидуальных и типологических особенностей психофизического развития и индивидуальных возможностей обучающихся, </w:t>
      </w:r>
      <w:r>
        <w:rPr>
          <w:rFonts w:eastAsia="Times New Roman"/>
          <w:color w:val="000000"/>
          <w:sz w:val="24"/>
          <w:szCs w:val="24"/>
        </w:rPr>
        <w:t>разработка и реализация индивидуальных учебных планов</w:t>
      </w:r>
      <w:r>
        <w:rPr>
          <w:rFonts w:eastAsia="Times New Roman"/>
          <w:color w:val="00000A"/>
          <w:sz w:val="24"/>
          <w:szCs w:val="24"/>
        </w:rPr>
        <w:t xml:space="preserve"> </w:t>
      </w:r>
      <w:r>
        <w:rPr>
          <w:rFonts w:eastAsia="Times New Roman"/>
          <w:color w:val="000000"/>
          <w:sz w:val="24"/>
          <w:szCs w:val="24"/>
        </w:rPr>
        <w:t>(при необходимости)</w:t>
      </w:r>
      <w:r>
        <w:rPr>
          <w:rFonts w:eastAsia="Times New Roman"/>
          <w:color w:val="00000A"/>
          <w:sz w:val="24"/>
          <w:szCs w:val="24"/>
        </w:rPr>
        <w:t>;</w:t>
      </w:r>
      <w:r>
        <w:rPr>
          <w:rFonts w:eastAsia="Times New Roman"/>
          <w:color w:val="000000"/>
          <w:sz w:val="24"/>
          <w:szCs w:val="24"/>
        </w:rPr>
        <w:t xml:space="preserve"> ―реализация системы мероприятий по социальной адаптации обучающихся с умственной</w:t>
      </w:r>
    </w:p>
    <w:p w:rsidR="0083780E" w:rsidRDefault="0083780E">
      <w:pPr>
        <w:spacing w:line="5" w:lineRule="exact"/>
        <w:rPr>
          <w:rFonts w:eastAsia="Times New Roman"/>
          <w:color w:val="00000A"/>
          <w:sz w:val="24"/>
          <w:szCs w:val="24"/>
        </w:rPr>
      </w:pPr>
    </w:p>
    <w:p w:rsidR="0083780E" w:rsidRDefault="00901074">
      <w:pPr>
        <w:ind w:left="260"/>
        <w:rPr>
          <w:rFonts w:eastAsia="Times New Roman"/>
          <w:color w:val="00000A"/>
          <w:sz w:val="24"/>
          <w:szCs w:val="24"/>
        </w:rPr>
      </w:pPr>
      <w:r>
        <w:rPr>
          <w:rFonts w:eastAsia="Times New Roman"/>
          <w:sz w:val="24"/>
          <w:szCs w:val="24"/>
        </w:rPr>
        <w:t>отсталостью (интеллектуальными нарушениями);</w:t>
      </w:r>
    </w:p>
    <w:p w:rsidR="0083780E" w:rsidRDefault="0083780E">
      <w:pPr>
        <w:spacing w:line="12" w:lineRule="exact"/>
        <w:rPr>
          <w:rFonts w:eastAsia="Times New Roman"/>
          <w:color w:val="00000A"/>
          <w:sz w:val="24"/>
          <w:szCs w:val="24"/>
        </w:rPr>
      </w:pPr>
    </w:p>
    <w:p w:rsidR="0083780E" w:rsidRDefault="00901074">
      <w:pPr>
        <w:spacing w:line="237" w:lineRule="auto"/>
        <w:ind w:left="260"/>
        <w:jc w:val="both"/>
        <w:rPr>
          <w:rFonts w:eastAsia="Times New Roman"/>
          <w:color w:val="00000A"/>
          <w:sz w:val="24"/>
          <w:szCs w:val="24"/>
        </w:rPr>
      </w:pPr>
      <w:r>
        <w:rPr>
          <w:rFonts w:eastAsia="Times New Roman"/>
          <w:color w:val="00000A"/>
          <w:sz w:val="24"/>
          <w:szCs w:val="24"/>
        </w:rPr>
        <w:t xml:space="preserve">―оказание родителям (законным представителям) обучающихся с умственной отсталостью (интеллектуальными нарушениями) консультативной и методической помощи по </w:t>
      </w:r>
      <w:r>
        <w:rPr>
          <w:rFonts w:eastAsia="Times New Roman"/>
          <w:color w:val="000000"/>
          <w:sz w:val="24"/>
          <w:szCs w:val="24"/>
        </w:rPr>
        <w:t>психолого-педагогическим, социальным</w:t>
      </w:r>
      <w:r>
        <w:rPr>
          <w:rFonts w:eastAsia="Times New Roman"/>
          <w:color w:val="00000A"/>
          <w:sz w:val="24"/>
          <w:szCs w:val="24"/>
        </w:rPr>
        <w:t>,</w:t>
      </w:r>
      <w:r>
        <w:rPr>
          <w:rFonts w:eastAsia="Times New Roman"/>
          <w:color w:val="000000"/>
          <w:sz w:val="24"/>
          <w:szCs w:val="24"/>
        </w:rPr>
        <w:t xml:space="preserve"> </w:t>
      </w:r>
      <w:r>
        <w:rPr>
          <w:rFonts w:eastAsia="Times New Roman"/>
          <w:color w:val="00000A"/>
          <w:sz w:val="24"/>
          <w:szCs w:val="24"/>
        </w:rPr>
        <w:t>правовым,</w:t>
      </w:r>
      <w:r>
        <w:rPr>
          <w:rFonts w:eastAsia="Times New Roman"/>
          <w:color w:val="000000"/>
          <w:sz w:val="24"/>
          <w:szCs w:val="24"/>
        </w:rPr>
        <w:t xml:space="preserve"> медицинским </w:t>
      </w:r>
      <w:r>
        <w:rPr>
          <w:rFonts w:eastAsia="Times New Roman"/>
          <w:color w:val="00000A"/>
          <w:sz w:val="24"/>
          <w:szCs w:val="24"/>
        </w:rPr>
        <w:t>и другим вопросам,</w:t>
      </w:r>
      <w:r>
        <w:rPr>
          <w:rFonts w:eastAsia="Times New Roman"/>
          <w:color w:val="000000"/>
          <w:sz w:val="24"/>
          <w:szCs w:val="24"/>
        </w:rPr>
        <w:t xml:space="preserve"> </w:t>
      </w:r>
      <w:r>
        <w:rPr>
          <w:rFonts w:eastAsia="Times New Roman"/>
          <w:color w:val="00000A"/>
          <w:sz w:val="24"/>
          <w:szCs w:val="24"/>
        </w:rPr>
        <w:t>связанным с их воспитанием и обучением.</w:t>
      </w:r>
    </w:p>
    <w:p w:rsidR="0083780E" w:rsidRDefault="0083780E">
      <w:pPr>
        <w:spacing w:line="6" w:lineRule="exact"/>
        <w:rPr>
          <w:rFonts w:eastAsia="Times New Roman"/>
          <w:color w:val="00000A"/>
          <w:sz w:val="24"/>
          <w:szCs w:val="24"/>
        </w:rPr>
      </w:pPr>
    </w:p>
    <w:p w:rsidR="0083780E" w:rsidRDefault="00901074">
      <w:pPr>
        <w:ind w:left="260"/>
        <w:rPr>
          <w:rFonts w:eastAsia="Times New Roman"/>
          <w:color w:val="00000A"/>
          <w:sz w:val="24"/>
          <w:szCs w:val="24"/>
        </w:rPr>
      </w:pPr>
      <w:r>
        <w:rPr>
          <w:rFonts w:eastAsia="Times New Roman"/>
          <w:b/>
          <w:bCs/>
          <w:i/>
          <w:iCs/>
          <w:sz w:val="24"/>
          <w:szCs w:val="24"/>
        </w:rPr>
        <w:t>Принципы коррекционной работы:</w:t>
      </w:r>
    </w:p>
    <w:p w:rsidR="0083780E" w:rsidRDefault="0083780E">
      <w:pPr>
        <w:spacing w:line="7" w:lineRule="exact"/>
        <w:rPr>
          <w:rFonts w:eastAsia="Times New Roman"/>
          <w:color w:val="00000A"/>
          <w:sz w:val="24"/>
          <w:szCs w:val="24"/>
        </w:rPr>
      </w:pPr>
    </w:p>
    <w:p w:rsidR="0083780E" w:rsidRDefault="00901074">
      <w:pPr>
        <w:spacing w:line="236" w:lineRule="auto"/>
        <w:ind w:left="260"/>
        <w:jc w:val="both"/>
        <w:rPr>
          <w:rFonts w:eastAsia="Times New Roman"/>
          <w:color w:val="00000A"/>
          <w:sz w:val="24"/>
          <w:szCs w:val="24"/>
        </w:rPr>
      </w:pPr>
      <w:r>
        <w:rPr>
          <w:rFonts w:eastAsia="Times New Roman"/>
          <w:color w:val="00000A"/>
          <w:sz w:val="24"/>
          <w:szCs w:val="24"/>
        </w:rPr>
        <w:t xml:space="preserve">Принцип </w:t>
      </w:r>
      <w:r>
        <w:rPr>
          <w:rFonts w:eastAsia="Times New Roman"/>
          <w:i/>
          <w:iCs/>
          <w:color w:val="00000A"/>
          <w:sz w:val="24"/>
          <w:szCs w:val="24"/>
        </w:rPr>
        <w:t>приоритетности интересов</w:t>
      </w:r>
      <w:r>
        <w:rPr>
          <w:rFonts w:eastAsia="Times New Roman"/>
          <w:color w:val="00000A"/>
          <w:sz w:val="24"/>
          <w:szCs w:val="24"/>
        </w:rPr>
        <w:t xml:space="preserve"> обучающегося определяет отношение работников организации, которые призваны оказывать каждому обучающемуся помощь в развитии с учетом его индивидуальных образовательных потребностей.</w:t>
      </w:r>
    </w:p>
    <w:p w:rsidR="0083780E" w:rsidRDefault="0083780E">
      <w:pPr>
        <w:spacing w:line="13" w:lineRule="exact"/>
        <w:rPr>
          <w:rFonts w:eastAsia="Times New Roman"/>
          <w:color w:val="00000A"/>
          <w:sz w:val="24"/>
          <w:szCs w:val="24"/>
        </w:rPr>
      </w:pPr>
    </w:p>
    <w:p w:rsidR="0083780E" w:rsidRDefault="00901074">
      <w:pPr>
        <w:spacing w:line="236" w:lineRule="auto"/>
        <w:ind w:left="260"/>
        <w:jc w:val="both"/>
        <w:rPr>
          <w:rFonts w:eastAsia="Times New Roman"/>
          <w:color w:val="00000A"/>
          <w:sz w:val="24"/>
          <w:szCs w:val="24"/>
        </w:rPr>
      </w:pPr>
      <w:r>
        <w:rPr>
          <w:rFonts w:eastAsia="Times New Roman"/>
          <w:color w:val="00000A"/>
          <w:sz w:val="24"/>
          <w:szCs w:val="24"/>
        </w:rPr>
        <w:t xml:space="preserve">Принцип </w:t>
      </w:r>
      <w:r>
        <w:rPr>
          <w:rFonts w:eastAsia="Times New Roman"/>
          <w:i/>
          <w:iCs/>
          <w:color w:val="000000"/>
          <w:sz w:val="24"/>
          <w:szCs w:val="24"/>
        </w:rPr>
        <w:t>системности</w:t>
      </w:r>
      <w:r>
        <w:rPr>
          <w:rFonts w:eastAsia="Times New Roman"/>
          <w:color w:val="00000A"/>
          <w:sz w:val="24"/>
          <w:szCs w:val="24"/>
        </w:rPr>
        <w:t xml:space="preserve"> </w:t>
      </w:r>
      <w:r>
        <w:rPr>
          <w:rFonts w:eastAsia="Times New Roman"/>
          <w:i/>
          <w:iCs/>
          <w:color w:val="000000"/>
          <w:sz w:val="24"/>
          <w:szCs w:val="24"/>
        </w:rPr>
        <w:t>-</w:t>
      </w:r>
      <w:r>
        <w:rPr>
          <w:rFonts w:eastAsia="Times New Roman"/>
          <w:color w:val="00000A"/>
          <w:sz w:val="24"/>
          <w:szCs w:val="24"/>
        </w:rPr>
        <w:t xml:space="preserve"> обеспечивает единство всех элементов коррекционной работы: цели и задач, направлений осуществления и содержания, форм, методов и приемов организации, взаимодействия участников.</w:t>
      </w:r>
    </w:p>
    <w:p w:rsidR="0083780E" w:rsidRDefault="0083780E">
      <w:pPr>
        <w:spacing w:line="13" w:lineRule="exact"/>
        <w:rPr>
          <w:rFonts w:eastAsia="Times New Roman"/>
          <w:color w:val="00000A"/>
          <w:sz w:val="24"/>
          <w:szCs w:val="24"/>
        </w:rPr>
      </w:pPr>
    </w:p>
    <w:p w:rsidR="0083780E" w:rsidRDefault="00901074">
      <w:pPr>
        <w:spacing w:line="234" w:lineRule="auto"/>
        <w:ind w:left="260"/>
        <w:rPr>
          <w:rFonts w:eastAsia="Times New Roman"/>
          <w:color w:val="00000A"/>
          <w:sz w:val="24"/>
          <w:szCs w:val="24"/>
        </w:rPr>
      </w:pPr>
      <w:r>
        <w:rPr>
          <w:rFonts w:eastAsia="Times New Roman"/>
          <w:color w:val="00000A"/>
          <w:sz w:val="24"/>
          <w:szCs w:val="24"/>
        </w:rPr>
        <w:t xml:space="preserve">Принцип </w:t>
      </w:r>
      <w:r>
        <w:rPr>
          <w:rFonts w:eastAsia="Times New Roman"/>
          <w:i/>
          <w:iCs/>
          <w:color w:val="000000"/>
          <w:sz w:val="24"/>
          <w:szCs w:val="24"/>
        </w:rPr>
        <w:t>непрерывности</w:t>
      </w:r>
      <w:r>
        <w:rPr>
          <w:rFonts w:eastAsia="Times New Roman"/>
          <w:color w:val="00000A"/>
          <w:sz w:val="24"/>
          <w:szCs w:val="24"/>
        </w:rPr>
        <w:t xml:space="preserve"> </w:t>
      </w:r>
      <w:r>
        <w:rPr>
          <w:rFonts w:eastAsia="Times New Roman"/>
          <w:color w:val="000000"/>
          <w:sz w:val="24"/>
          <w:szCs w:val="24"/>
        </w:rPr>
        <w:t>обеспечивает проведение коррекционной работы на всем</w:t>
      </w:r>
      <w:r>
        <w:rPr>
          <w:rFonts w:eastAsia="Times New Roman"/>
          <w:color w:val="00000A"/>
          <w:sz w:val="24"/>
          <w:szCs w:val="24"/>
        </w:rPr>
        <w:t xml:space="preserve"> </w:t>
      </w:r>
      <w:r>
        <w:rPr>
          <w:rFonts w:eastAsia="Times New Roman"/>
          <w:color w:val="000000"/>
          <w:sz w:val="24"/>
          <w:szCs w:val="24"/>
        </w:rPr>
        <w:t>протяжении обучения школьника с учетом изменений в их личности</w:t>
      </w:r>
      <w:r>
        <w:rPr>
          <w:rFonts w:eastAsia="Times New Roman"/>
          <w:color w:val="00000A"/>
          <w:sz w:val="24"/>
          <w:szCs w:val="24"/>
        </w:rPr>
        <w:t>.</w:t>
      </w:r>
    </w:p>
    <w:p w:rsidR="0083780E" w:rsidRDefault="0083780E">
      <w:pPr>
        <w:spacing w:line="14" w:lineRule="exact"/>
        <w:rPr>
          <w:rFonts w:eastAsia="Times New Roman"/>
          <w:color w:val="00000A"/>
          <w:sz w:val="24"/>
          <w:szCs w:val="24"/>
        </w:rPr>
      </w:pPr>
    </w:p>
    <w:p w:rsidR="0083780E" w:rsidRDefault="00901074">
      <w:pPr>
        <w:spacing w:line="236" w:lineRule="auto"/>
        <w:ind w:left="260"/>
        <w:jc w:val="both"/>
        <w:rPr>
          <w:rFonts w:eastAsia="Times New Roman"/>
          <w:color w:val="00000A"/>
          <w:sz w:val="24"/>
          <w:szCs w:val="24"/>
        </w:rPr>
      </w:pPr>
      <w:r>
        <w:rPr>
          <w:rFonts w:eastAsia="Times New Roman"/>
          <w:color w:val="00000A"/>
          <w:sz w:val="24"/>
          <w:szCs w:val="24"/>
        </w:rPr>
        <w:t xml:space="preserve">Принцип </w:t>
      </w:r>
      <w:r>
        <w:rPr>
          <w:rFonts w:eastAsia="Times New Roman"/>
          <w:i/>
          <w:iCs/>
          <w:color w:val="000000"/>
          <w:sz w:val="24"/>
          <w:szCs w:val="24"/>
        </w:rPr>
        <w:t>вариативности</w:t>
      </w:r>
      <w:r>
        <w:rPr>
          <w:rFonts w:eastAsia="Times New Roman"/>
          <w:color w:val="00000A"/>
          <w:sz w:val="24"/>
          <w:szCs w:val="24"/>
        </w:rPr>
        <w:t xml:space="preserve"> предполагает создание вариативных программ коррекционной работы с детьми с учетом их особых образовательных потребностей и возможностей психофизического развития.</w:t>
      </w:r>
    </w:p>
    <w:p w:rsidR="0083780E" w:rsidRDefault="0083780E">
      <w:pPr>
        <w:spacing w:line="13" w:lineRule="exact"/>
        <w:rPr>
          <w:rFonts w:eastAsia="Times New Roman"/>
          <w:color w:val="00000A"/>
          <w:sz w:val="24"/>
          <w:szCs w:val="24"/>
        </w:rPr>
      </w:pPr>
    </w:p>
    <w:p w:rsidR="0083780E" w:rsidRDefault="00901074">
      <w:pPr>
        <w:spacing w:line="236" w:lineRule="auto"/>
        <w:ind w:left="260"/>
        <w:jc w:val="both"/>
        <w:rPr>
          <w:rFonts w:eastAsia="Times New Roman"/>
          <w:color w:val="00000A"/>
          <w:sz w:val="24"/>
          <w:szCs w:val="24"/>
        </w:rPr>
      </w:pPr>
      <w:r>
        <w:rPr>
          <w:rFonts w:eastAsia="Times New Roman"/>
          <w:color w:val="00000A"/>
          <w:sz w:val="24"/>
          <w:szCs w:val="24"/>
        </w:rPr>
        <w:t xml:space="preserve">Принцип </w:t>
      </w:r>
      <w:r>
        <w:rPr>
          <w:rFonts w:eastAsia="Times New Roman"/>
          <w:i/>
          <w:iCs/>
          <w:color w:val="00000A"/>
          <w:sz w:val="24"/>
          <w:szCs w:val="24"/>
        </w:rPr>
        <w:t>единства психолого-педагогических и медицинских средств</w:t>
      </w:r>
      <w:r>
        <w:rPr>
          <w:rFonts w:eastAsia="Times New Roman"/>
          <w:color w:val="00000A"/>
          <w:sz w:val="24"/>
          <w:szCs w:val="24"/>
        </w:rPr>
        <w:t>, обеспечивающий взаимодействие специалистов психолого-педагогического и медицинского блока в деятельности по комплексному решению задач коррекционной работы.</w:t>
      </w:r>
    </w:p>
    <w:p w:rsidR="0083780E" w:rsidRDefault="0083780E">
      <w:pPr>
        <w:spacing w:line="13" w:lineRule="exact"/>
        <w:rPr>
          <w:rFonts w:eastAsia="Times New Roman"/>
          <w:color w:val="00000A"/>
          <w:sz w:val="24"/>
          <w:szCs w:val="24"/>
        </w:rPr>
      </w:pPr>
    </w:p>
    <w:p w:rsidR="0083780E" w:rsidRDefault="00901074">
      <w:pPr>
        <w:spacing w:line="236" w:lineRule="auto"/>
        <w:ind w:left="260"/>
        <w:jc w:val="both"/>
        <w:rPr>
          <w:rFonts w:eastAsia="Times New Roman"/>
          <w:color w:val="00000A"/>
          <w:sz w:val="24"/>
          <w:szCs w:val="24"/>
        </w:rPr>
      </w:pPr>
      <w:r>
        <w:rPr>
          <w:rFonts w:eastAsia="Times New Roman"/>
          <w:color w:val="00000A"/>
          <w:sz w:val="24"/>
          <w:szCs w:val="24"/>
        </w:rPr>
        <w:t xml:space="preserve">Принцип </w:t>
      </w:r>
      <w:r>
        <w:rPr>
          <w:rFonts w:eastAsia="Times New Roman"/>
          <w:i/>
          <w:iCs/>
          <w:color w:val="00000A"/>
          <w:sz w:val="24"/>
          <w:szCs w:val="24"/>
        </w:rPr>
        <w:t>сотрудничества с семьей</w:t>
      </w:r>
      <w:r>
        <w:rPr>
          <w:rFonts w:eastAsia="Times New Roman"/>
          <w:color w:val="00000A"/>
          <w:sz w:val="24"/>
          <w:szCs w:val="24"/>
        </w:rPr>
        <w:t xml:space="preserve"> основан на признании семьи как важного участника коррекционной работы, оказывающего существенное влияние на процесс развития ребенка и успешность его интеграции в общество.</w:t>
      </w: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76" w:lineRule="exact"/>
        <w:rPr>
          <w:sz w:val="20"/>
          <w:szCs w:val="20"/>
        </w:rPr>
      </w:pPr>
    </w:p>
    <w:p w:rsidR="0083780E" w:rsidRDefault="0083780E">
      <w:pPr>
        <w:ind w:left="9540"/>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pPr>
        <w:spacing w:line="249" w:lineRule="auto"/>
        <w:ind w:left="2400" w:right="1820"/>
        <w:jc w:val="center"/>
        <w:rPr>
          <w:sz w:val="20"/>
          <w:szCs w:val="20"/>
        </w:rPr>
      </w:pPr>
      <w:r>
        <w:rPr>
          <w:rFonts w:eastAsia="Times New Roman"/>
          <w:b/>
          <w:bCs/>
          <w:i/>
          <w:iCs/>
          <w:color w:val="00000A"/>
          <w:sz w:val="23"/>
          <w:szCs w:val="23"/>
        </w:rPr>
        <w:lastRenderedPageBreak/>
        <w:t>Специфика организации коррекционной работы с обучающимися с умственной отсталостью (интеллектуальными нарушениями)</w:t>
      </w:r>
    </w:p>
    <w:p w:rsidR="0083780E" w:rsidRDefault="00901074">
      <w:pPr>
        <w:spacing w:line="234" w:lineRule="auto"/>
        <w:ind w:left="260"/>
        <w:rPr>
          <w:sz w:val="20"/>
          <w:szCs w:val="20"/>
        </w:rPr>
      </w:pPr>
      <w:r>
        <w:rPr>
          <w:rFonts w:eastAsia="Times New Roman"/>
          <w:color w:val="00000A"/>
          <w:sz w:val="24"/>
          <w:szCs w:val="24"/>
        </w:rPr>
        <w:t>Коррекционная работа с обучающимися с умственной отсталостью (интеллектуальными нарушениями) проводится:</w:t>
      </w:r>
    </w:p>
    <w:p w:rsidR="0083780E" w:rsidRDefault="0083780E">
      <w:pPr>
        <w:spacing w:line="2" w:lineRule="exact"/>
        <w:rPr>
          <w:sz w:val="20"/>
          <w:szCs w:val="20"/>
        </w:rPr>
      </w:pPr>
    </w:p>
    <w:p w:rsidR="0083780E" w:rsidRDefault="00901074">
      <w:pPr>
        <w:ind w:left="260"/>
        <w:rPr>
          <w:sz w:val="20"/>
          <w:szCs w:val="20"/>
        </w:rPr>
      </w:pPr>
      <w:r>
        <w:rPr>
          <w:rFonts w:eastAsia="Times New Roman"/>
          <w:color w:val="00000A"/>
          <w:sz w:val="24"/>
          <w:szCs w:val="24"/>
        </w:rPr>
        <w:t>―в рамках образовательного процесса через содержание и организацию образовательного</w:t>
      </w:r>
    </w:p>
    <w:p w:rsidR="0083780E" w:rsidRDefault="00901074">
      <w:pPr>
        <w:ind w:left="260"/>
        <w:rPr>
          <w:sz w:val="20"/>
          <w:szCs w:val="20"/>
        </w:rPr>
      </w:pPr>
      <w:proofErr w:type="gramStart"/>
      <w:r>
        <w:rPr>
          <w:rFonts w:eastAsia="Times New Roman"/>
          <w:color w:val="00000A"/>
          <w:sz w:val="24"/>
          <w:szCs w:val="24"/>
        </w:rPr>
        <w:t>процесса  (</w:t>
      </w:r>
      <w:proofErr w:type="gramEnd"/>
      <w:r>
        <w:rPr>
          <w:rFonts w:eastAsia="Times New Roman"/>
          <w:color w:val="00000A"/>
          <w:sz w:val="24"/>
          <w:szCs w:val="24"/>
        </w:rPr>
        <w:t>индивидуальный  и  дифференцированный  подход,  сниженный  темп  обучения,</w:t>
      </w:r>
    </w:p>
    <w:p w:rsidR="0083780E" w:rsidRDefault="00901074">
      <w:pPr>
        <w:ind w:left="260"/>
        <w:rPr>
          <w:sz w:val="20"/>
          <w:szCs w:val="20"/>
        </w:rPr>
      </w:pPr>
      <w:r>
        <w:rPr>
          <w:rFonts w:eastAsia="Times New Roman"/>
          <w:color w:val="00000A"/>
          <w:sz w:val="24"/>
          <w:szCs w:val="24"/>
        </w:rPr>
        <w:t>структурная простота содержания, повторность в обучении, активность и сознательность в</w:t>
      </w:r>
    </w:p>
    <w:p w:rsidR="0083780E" w:rsidRDefault="00901074">
      <w:pPr>
        <w:ind w:left="260"/>
        <w:rPr>
          <w:sz w:val="20"/>
          <w:szCs w:val="20"/>
        </w:rPr>
      </w:pPr>
      <w:r>
        <w:rPr>
          <w:rFonts w:eastAsia="Times New Roman"/>
          <w:color w:val="00000A"/>
          <w:sz w:val="24"/>
          <w:szCs w:val="24"/>
        </w:rPr>
        <w:t>обучении);</w:t>
      </w:r>
    </w:p>
    <w:p w:rsidR="0083780E" w:rsidRDefault="00901074">
      <w:pPr>
        <w:ind w:left="260"/>
        <w:rPr>
          <w:sz w:val="20"/>
          <w:szCs w:val="20"/>
        </w:rPr>
      </w:pPr>
      <w:r>
        <w:rPr>
          <w:rFonts w:eastAsia="Times New Roman"/>
          <w:color w:val="00000A"/>
          <w:sz w:val="24"/>
          <w:szCs w:val="24"/>
        </w:rPr>
        <w:t>―в рамках внеурочной деятельности в форме специально организованных индивидуальных</w:t>
      </w:r>
    </w:p>
    <w:p w:rsidR="0083780E" w:rsidRDefault="0083780E">
      <w:pPr>
        <w:spacing w:line="12" w:lineRule="exact"/>
        <w:rPr>
          <w:sz w:val="20"/>
          <w:szCs w:val="20"/>
        </w:rPr>
      </w:pPr>
    </w:p>
    <w:p w:rsidR="0083780E" w:rsidRDefault="00901074" w:rsidP="00901074">
      <w:pPr>
        <w:numPr>
          <w:ilvl w:val="0"/>
          <w:numId w:val="34"/>
        </w:numPr>
        <w:tabs>
          <w:tab w:val="left" w:pos="545"/>
        </w:tabs>
        <w:spacing w:line="236" w:lineRule="auto"/>
        <w:ind w:left="260" w:firstLine="2"/>
        <w:rPr>
          <w:rFonts w:eastAsia="Times New Roman"/>
          <w:color w:val="00000A"/>
          <w:sz w:val="24"/>
          <w:szCs w:val="24"/>
        </w:rPr>
      </w:pPr>
      <w:r>
        <w:rPr>
          <w:rFonts w:eastAsia="Times New Roman"/>
          <w:color w:val="00000A"/>
          <w:sz w:val="24"/>
          <w:szCs w:val="24"/>
        </w:rPr>
        <w:t>групповых занятий (коррекционно-развивающие и логопедические занятия, занятия ритмикой); ―в рамках психологического и социально-педагогического сопровождения обучающихся.</w:t>
      </w:r>
    </w:p>
    <w:p w:rsidR="0083780E" w:rsidRDefault="0083780E">
      <w:pPr>
        <w:spacing w:line="18" w:lineRule="exact"/>
        <w:rPr>
          <w:rFonts w:eastAsia="Times New Roman"/>
          <w:color w:val="00000A"/>
          <w:sz w:val="24"/>
          <w:szCs w:val="24"/>
        </w:rPr>
      </w:pPr>
    </w:p>
    <w:p w:rsidR="0083780E" w:rsidRDefault="00901074">
      <w:pPr>
        <w:spacing w:line="245" w:lineRule="auto"/>
        <w:ind w:left="260" w:right="2600"/>
        <w:rPr>
          <w:rFonts w:eastAsia="Times New Roman"/>
          <w:color w:val="00000A"/>
          <w:sz w:val="24"/>
          <w:szCs w:val="24"/>
        </w:rPr>
      </w:pPr>
      <w:r>
        <w:rPr>
          <w:rFonts w:eastAsia="Times New Roman"/>
          <w:b/>
          <w:bCs/>
          <w:i/>
          <w:iCs/>
          <w:color w:val="00000A"/>
          <w:sz w:val="23"/>
          <w:szCs w:val="23"/>
        </w:rPr>
        <w:t xml:space="preserve">Характеристика основных направлений коррекционной работы </w:t>
      </w:r>
      <w:r>
        <w:rPr>
          <w:rFonts w:eastAsia="Times New Roman"/>
          <w:color w:val="00000A"/>
          <w:sz w:val="23"/>
          <w:szCs w:val="23"/>
        </w:rPr>
        <w:t>Основными направлениями коррекционной работы являются:</w:t>
      </w:r>
    </w:p>
    <w:p w:rsidR="0083780E" w:rsidRDefault="0083780E">
      <w:pPr>
        <w:spacing w:line="7" w:lineRule="exact"/>
        <w:rPr>
          <w:rFonts w:eastAsia="Times New Roman"/>
          <w:color w:val="00000A"/>
          <w:sz w:val="24"/>
          <w:szCs w:val="24"/>
        </w:rPr>
      </w:pPr>
    </w:p>
    <w:p w:rsidR="0083780E" w:rsidRDefault="00901074">
      <w:pPr>
        <w:spacing w:line="237" w:lineRule="auto"/>
        <w:ind w:left="260"/>
        <w:jc w:val="both"/>
        <w:rPr>
          <w:rFonts w:eastAsia="Times New Roman"/>
          <w:color w:val="00000A"/>
          <w:sz w:val="24"/>
          <w:szCs w:val="24"/>
        </w:rPr>
      </w:pPr>
      <w:r>
        <w:rPr>
          <w:rFonts w:eastAsia="Times New Roman"/>
          <w:sz w:val="24"/>
          <w:szCs w:val="24"/>
        </w:rPr>
        <w:t>1.</w:t>
      </w:r>
      <w:r>
        <w:rPr>
          <w:rFonts w:eastAsia="Times New Roman"/>
          <w:i/>
          <w:iCs/>
          <w:sz w:val="24"/>
          <w:szCs w:val="24"/>
        </w:rPr>
        <w:t>Диагностическая работа</w:t>
      </w:r>
      <w:r>
        <w:rPr>
          <w:rFonts w:eastAsia="Times New Roman"/>
          <w:sz w:val="24"/>
          <w:szCs w:val="24"/>
        </w:rPr>
        <w:t>, которая обеспечивает выявление особенностей развития и здоровья обучающихся с умственной отсталостью (интеллектуальными нарушениями) с целью создания благоприятных условий для овладения ими содержанием основной общеобразовательной программы.</w:t>
      </w:r>
    </w:p>
    <w:p w:rsidR="0083780E" w:rsidRDefault="0083780E">
      <w:pPr>
        <w:spacing w:line="1" w:lineRule="exact"/>
        <w:rPr>
          <w:rFonts w:eastAsia="Times New Roman"/>
          <w:color w:val="00000A"/>
          <w:sz w:val="24"/>
          <w:szCs w:val="24"/>
        </w:rPr>
      </w:pPr>
    </w:p>
    <w:p w:rsidR="0083780E" w:rsidRDefault="00901074">
      <w:pPr>
        <w:ind w:left="260"/>
        <w:rPr>
          <w:rFonts w:eastAsia="Times New Roman"/>
          <w:color w:val="00000A"/>
          <w:sz w:val="24"/>
          <w:szCs w:val="24"/>
        </w:rPr>
      </w:pPr>
      <w:r>
        <w:rPr>
          <w:rFonts w:eastAsia="Times New Roman"/>
          <w:sz w:val="24"/>
          <w:szCs w:val="24"/>
        </w:rPr>
        <w:t>Проведение диагностической работы предполагает осуществление:</w:t>
      </w:r>
    </w:p>
    <w:p w:rsidR="0083780E" w:rsidRDefault="0083780E">
      <w:pPr>
        <w:spacing w:line="12" w:lineRule="exact"/>
        <w:rPr>
          <w:rFonts w:eastAsia="Times New Roman"/>
          <w:color w:val="00000A"/>
          <w:sz w:val="24"/>
          <w:szCs w:val="24"/>
        </w:rPr>
      </w:pPr>
    </w:p>
    <w:p w:rsidR="0083780E" w:rsidRDefault="00901074">
      <w:pPr>
        <w:spacing w:line="234" w:lineRule="auto"/>
        <w:ind w:left="260"/>
        <w:rPr>
          <w:rFonts w:eastAsia="Times New Roman"/>
          <w:color w:val="00000A"/>
          <w:sz w:val="24"/>
          <w:szCs w:val="24"/>
        </w:rPr>
      </w:pPr>
      <w:r>
        <w:rPr>
          <w:rFonts w:eastAsia="Times New Roman"/>
          <w:sz w:val="24"/>
          <w:szCs w:val="24"/>
        </w:rPr>
        <w:t>1) психолого-педагогического и медицинского обследования с целью выявления их особых образовательных потребностей:</w:t>
      </w:r>
    </w:p>
    <w:p w:rsidR="0083780E" w:rsidRDefault="0083780E">
      <w:pPr>
        <w:spacing w:line="13" w:lineRule="exact"/>
        <w:rPr>
          <w:rFonts w:eastAsia="Times New Roman"/>
          <w:color w:val="00000A"/>
          <w:sz w:val="24"/>
          <w:szCs w:val="24"/>
        </w:rPr>
      </w:pPr>
    </w:p>
    <w:p w:rsidR="0083780E" w:rsidRDefault="00901074">
      <w:pPr>
        <w:spacing w:line="236" w:lineRule="auto"/>
        <w:ind w:left="260"/>
        <w:rPr>
          <w:rFonts w:eastAsia="Times New Roman"/>
          <w:color w:val="00000A"/>
          <w:sz w:val="24"/>
          <w:szCs w:val="24"/>
        </w:rPr>
      </w:pPr>
      <w:r>
        <w:rPr>
          <w:rFonts w:eastAsia="Times New Roman"/>
          <w:sz w:val="24"/>
          <w:szCs w:val="24"/>
        </w:rPr>
        <w:t xml:space="preserve">―развития познавательной сферы, специфических трудностей в овладении содержанием образования и потенциальных возможностей; ―развития эмоционально-волевой сферы и </w:t>
      </w:r>
      <w:proofErr w:type="gramStart"/>
      <w:r>
        <w:rPr>
          <w:rFonts w:eastAsia="Times New Roman"/>
          <w:sz w:val="24"/>
          <w:szCs w:val="24"/>
        </w:rPr>
        <w:t>личностных особенностей</w:t>
      </w:r>
      <w:proofErr w:type="gramEnd"/>
      <w:r>
        <w:rPr>
          <w:rFonts w:eastAsia="Times New Roman"/>
          <w:sz w:val="24"/>
          <w:szCs w:val="24"/>
        </w:rPr>
        <w:t xml:space="preserve"> обучающихся;</w:t>
      </w:r>
    </w:p>
    <w:p w:rsidR="0083780E" w:rsidRDefault="0083780E">
      <w:pPr>
        <w:spacing w:line="13" w:lineRule="exact"/>
        <w:rPr>
          <w:rFonts w:eastAsia="Times New Roman"/>
          <w:color w:val="00000A"/>
          <w:sz w:val="24"/>
          <w:szCs w:val="24"/>
        </w:rPr>
      </w:pPr>
    </w:p>
    <w:p w:rsidR="0083780E" w:rsidRDefault="00901074">
      <w:pPr>
        <w:spacing w:line="249" w:lineRule="auto"/>
        <w:ind w:left="260" w:right="340"/>
        <w:rPr>
          <w:rFonts w:eastAsia="Times New Roman"/>
          <w:color w:val="00000A"/>
          <w:sz w:val="24"/>
          <w:szCs w:val="24"/>
        </w:rPr>
      </w:pPr>
      <w:r>
        <w:rPr>
          <w:rFonts w:eastAsia="Times New Roman"/>
          <w:sz w:val="23"/>
          <w:szCs w:val="23"/>
        </w:rPr>
        <w:t>―определение социальной ситуации развития и условий семейного воспитания ученика; 2) мониторинга динамики развития обучающихся, их успешности в освоении АООП;</w:t>
      </w:r>
    </w:p>
    <w:p w:rsidR="0083780E" w:rsidRDefault="0083780E">
      <w:pPr>
        <w:spacing w:line="4" w:lineRule="exact"/>
        <w:rPr>
          <w:sz w:val="20"/>
          <w:szCs w:val="20"/>
        </w:rPr>
      </w:pPr>
    </w:p>
    <w:p w:rsidR="0083780E" w:rsidRDefault="00901074" w:rsidP="00901074">
      <w:pPr>
        <w:numPr>
          <w:ilvl w:val="0"/>
          <w:numId w:val="35"/>
        </w:numPr>
        <w:tabs>
          <w:tab w:val="left" w:pos="694"/>
        </w:tabs>
        <w:spacing w:line="234" w:lineRule="auto"/>
        <w:ind w:left="260" w:firstLine="2"/>
        <w:rPr>
          <w:rFonts w:eastAsia="Times New Roman"/>
          <w:sz w:val="24"/>
          <w:szCs w:val="24"/>
        </w:rPr>
      </w:pPr>
      <w:r>
        <w:rPr>
          <w:rFonts w:eastAsia="Times New Roman"/>
          <w:sz w:val="24"/>
          <w:szCs w:val="24"/>
        </w:rPr>
        <w:t>анализа результатов обследования с целью проектирования и корректировки коррекционных мероприятий.</w:t>
      </w:r>
    </w:p>
    <w:p w:rsidR="0083780E" w:rsidRDefault="0083780E">
      <w:pPr>
        <w:spacing w:line="1"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В процессе диагностической работы используются следующие формы и методы:</w:t>
      </w:r>
    </w:p>
    <w:p w:rsidR="0083780E" w:rsidRDefault="0083780E">
      <w:pPr>
        <w:spacing w:line="12"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―сбор сведений о ребенке у педагогов, родителей (беседы, анкетирование, интервьюирование), ―психолого-педагогический эксперимент,</w:t>
      </w:r>
    </w:p>
    <w:p w:rsidR="0083780E" w:rsidRDefault="0083780E">
      <w:pPr>
        <w:spacing w:line="276" w:lineRule="exact"/>
        <w:rPr>
          <w:rFonts w:eastAsia="Times New Roman"/>
          <w:sz w:val="24"/>
          <w:szCs w:val="24"/>
        </w:rPr>
      </w:pPr>
    </w:p>
    <w:p w:rsidR="0083780E" w:rsidRDefault="00901074">
      <w:pPr>
        <w:spacing w:line="236" w:lineRule="auto"/>
        <w:ind w:left="260" w:right="1820"/>
        <w:rPr>
          <w:rFonts w:eastAsia="Times New Roman"/>
          <w:sz w:val="24"/>
          <w:szCs w:val="24"/>
        </w:rPr>
      </w:pPr>
      <w:r>
        <w:rPr>
          <w:rFonts w:eastAsia="Times New Roman"/>
          <w:sz w:val="24"/>
          <w:szCs w:val="24"/>
        </w:rPr>
        <w:t>―наблюдение за учениками во время учебной и внеурочной деятельности, ―беседы с учащимися, учителями и родителями, ―изучение работ ребенка (тетради, рисунки, поделки и т. п.) и др.</w:t>
      </w:r>
    </w:p>
    <w:p w:rsidR="0083780E" w:rsidRDefault="0083780E">
      <w:pPr>
        <w:spacing w:line="13"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sz w:val="24"/>
          <w:szCs w:val="24"/>
        </w:rPr>
        <w:t>―оформление документации (психолого-педагогические дневники наблюдения за учащимися и др.).</w:t>
      </w:r>
    </w:p>
    <w:p w:rsidR="0083780E" w:rsidRDefault="0083780E">
      <w:pPr>
        <w:spacing w:line="13" w:lineRule="exact"/>
        <w:rPr>
          <w:rFonts w:eastAsia="Times New Roman"/>
          <w:sz w:val="24"/>
          <w:szCs w:val="24"/>
        </w:rPr>
      </w:pPr>
    </w:p>
    <w:p w:rsidR="0083780E" w:rsidRDefault="00901074">
      <w:pPr>
        <w:spacing w:line="236" w:lineRule="auto"/>
        <w:ind w:left="260"/>
        <w:jc w:val="both"/>
        <w:rPr>
          <w:rFonts w:eastAsia="Times New Roman"/>
          <w:sz w:val="24"/>
          <w:szCs w:val="24"/>
        </w:rPr>
      </w:pPr>
      <w:r>
        <w:rPr>
          <w:rFonts w:eastAsia="Times New Roman"/>
          <w:sz w:val="24"/>
          <w:szCs w:val="24"/>
        </w:rPr>
        <w:t>2.</w:t>
      </w:r>
      <w:r>
        <w:rPr>
          <w:rFonts w:eastAsia="Times New Roman"/>
          <w:i/>
          <w:iCs/>
          <w:sz w:val="24"/>
          <w:szCs w:val="24"/>
        </w:rPr>
        <w:t>К</w:t>
      </w:r>
      <w:r>
        <w:rPr>
          <w:rFonts w:eastAsia="Times New Roman"/>
          <w:sz w:val="24"/>
          <w:szCs w:val="24"/>
        </w:rPr>
        <w:t>о</w:t>
      </w:r>
      <w:r>
        <w:rPr>
          <w:rFonts w:eastAsia="Times New Roman"/>
          <w:i/>
          <w:iCs/>
          <w:sz w:val="24"/>
          <w:szCs w:val="24"/>
        </w:rPr>
        <w:t>ррекционно-развивающая работа</w:t>
      </w:r>
      <w:r>
        <w:rPr>
          <w:rFonts w:eastAsia="Times New Roman"/>
          <w:sz w:val="24"/>
          <w:szCs w:val="24"/>
        </w:rPr>
        <w:t xml:space="preserve"> обеспечивает организацию мероприятий, способствующих личностному развитию учащихся, коррекции недостатков в психическом развитии и освоению ими содержания образования.</w:t>
      </w:r>
    </w:p>
    <w:p w:rsidR="0083780E" w:rsidRDefault="0083780E">
      <w:pPr>
        <w:spacing w:line="2"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Коррекционно-развивающая работа включает:</w:t>
      </w:r>
    </w:p>
    <w:p w:rsidR="0083780E" w:rsidRDefault="0083780E">
      <w:pPr>
        <w:spacing w:line="12" w:lineRule="exact"/>
        <w:rPr>
          <w:rFonts w:eastAsia="Times New Roman"/>
          <w:sz w:val="24"/>
          <w:szCs w:val="24"/>
        </w:rPr>
      </w:pPr>
    </w:p>
    <w:p w:rsidR="0083780E" w:rsidRDefault="00901074">
      <w:pPr>
        <w:spacing w:line="236" w:lineRule="auto"/>
        <w:ind w:left="260"/>
        <w:rPr>
          <w:rFonts w:eastAsia="Times New Roman"/>
          <w:sz w:val="24"/>
          <w:szCs w:val="24"/>
        </w:rPr>
      </w:pPr>
      <w:r>
        <w:rPr>
          <w:rFonts w:eastAsia="Times New Roman"/>
          <w:sz w:val="24"/>
          <w:szCs w:val="24"/>
        </w:rPr>
        <w:t>―составление индивидуальной программы психологического сопровождения учащегося (совместно с педагогами), ―формирование в классе психологического климата комфортного для всех обучающихся,</w:t>
      </w:r>
    </w:p>
    <w:p w:rsidR="0083780E" w:rsidRDefault="0083780E">
      <w:pPr>
        <w:spacing w:line="13" w:lineRule="exact"/>
        <w:rPr>
          <w:rFonts w:eastAsia="Times New Roman"/>
          <w:sz w:val="24"/>
          <w:szCs w:val="24"/>
        </w:rPr>
      </w:pPr>
    </w:p>
    <w:p w:rsidR="0083780E" w:rsidRDefault="00901074">
      <w:pPr>
        <w:spacing w:line="236" w:lineRule="auto"/>
        <w:ind w:left="260"/>
        <w:rPr>
          <w:rFonts w:eastAsia="Times New Roman"/>
          <w:sz w:val="24"/>
          <w:szCs w:val="24"/>
        </w:rPr>
      </w:pPr>
      <w:r>
        <w:rPr>
          <w:rFonts w:eastAsia="Times New Roman"/>
          <w:sz w:val="24"/>
          <w:szCs w:val="24"/>
        </w:rPr>
        <w:t>―организация внеурочной деятельности, направленной на развитие познавательных интересов учащихся, их общее социально-личностное развитие, ―разработку оптимальных для развития обучающихся с умственной отсталостью</w:t>
      </w:r>
    </w:p>
    <w:p w:rsidR="0083780E" w:rsidRDefault="0083780E">
      <w:pPr>
        <w:spacing w:line="13" w:lineRule="exact"/>
        <w:rPr>
          <w:rFonts w:eastAsia="Times New Roman"/>
          <w:sz w:val="24"/>
          <w:szCs w:val="24"/>
        </w:rPr>
      </w:pPr>
    </w:p>
    <w:p w:rsidR="0083780E" w:rsidRDefault="00901074">
      <w:pPr>
        <w:spacing w:line="236" w:lineRule="auto"/>
        <w:ind w:left="260"/>
        <w:jc w:val="both"/>
        <w:rPr>
          <w:rFonts w:eastAsia="Times New Roman"/>
          <w:sz w:val="24"/>
          <w:szCs w:val="24"/>
        </w:rPr>
      </w:pPr>
      <w:r>
        <w:rPr>
          <w:rFonts w:eastAsia="Times New Roman"/>
          <w:sz w:val="24"/>
          <w:szCs w:val="24"/>
        </w:rPr>
        <w:t xml:space="preserve">(интеллектуальными нарушениями) групповых и индивидуальных </w:t>
      </w:r>
      <w:proofErr w:type="spellStart"/>
      <w:r>
        <w:rPr>
          <w:rFonts w:eastAsia="Times New Roman"/>
          <w:sz w:val="24"/>
          <w:szCs w:val="24"/>
        </w:rPr>
        <w:t>психокоррекционных</w:t>
      </w:r>
      <w:proofErr w:type="spellEnd"/>
      <w:r>
        <w:rPr>
          <w:rFonts w:eastAsia="Times New Roman"/>
          <w:sz w:val="24"/>
          <w:szCs w:val="24"/>
        </w:rPr>
        <w:t xml:space="preserve"> программ (методик, методов и приёмов обучения) в соответствии с их особыми образовательными потребностями,</w:t>
      </w:r>
    </w:p>
    <w:p w:rsidR="0083780E" w:rsidRDefault="0083780E">
      <w:pPr>
        <w:spacing w:line="400" w:lineRule="exact"/>
        <w:rPr>
          <w:sz w:val="20"/>
          <w:szCs w:val="20"/>
        </w:rPr>
      </w:pPr>
    </w:p>
    <w:p w:rsidR="0083780E" w:rsidRDefault="0083780E">
      <w:pPr>
        <w:ind w:left="9540"/>
        <w:rPr>
          <w:sz w:val="20"/>
          <w:szCs w:val="20"/>
        </w:rPr>
      </w:pPr>
    </w:p>
    <w:p w:rsidR="0083780E" w:rsidRDefault="0083780E">
      <w:pPr>
        <w:sectPr w:rsidR="0083780E">
          <w:pgSz w:w="11900" w:h="16838"/>
          <w:pgMar w:top="1139" w:right="706" w:bottom="418" w:left="1440" w:header="0" w:footer="0" w:gutter="0"/>
          <w:cols w:space="720" w:equalWidth="0">
            <w:col w:w="9760"/>
          </w:cols>
        </w:sectPr>
      </w:pPr>
    </w:p>
    <w:p w:rsidR="0083780E" w:rsidRDefault="00901074">
      <w:pPr>
        <w:ind w:left="260"/>
        <w:rPr>
          <w:sz w:val="20"/>
          <w:szCs w:val="20"/>
        </w:rPr>
      </w:pPr>
      <w:r>
        <w:rPr>
          <w:rFonts w:eastAsia="Times New Roman"/>
          <w:sz w:val="24"/>
          <w:szCs w:val="24"/>
        </w:rPr>
        <w:lastRenderedPageBreak/>
        <w:t>―</w:t>
      </w:r>
      <w:proofErr w:type="gramStart"/>
      <w:r>
        <w:rPr>
          <w:rFonts w:eastAsia="Times New Roman"/>
          <w:sz w:val="24"/>
          <w:szCs w:val="24"/>
        </w:rPr>
        <w:t>организацию  и</w:t>
      </w:r>
      <w:proofErr w:type="gramEnd"/>
      <w:r>
        <w:rPr>
          <w:rFonts w:eastAsia="Times New Roman"/>
          <w:sz w:val="24"/>
          <w:szCs w:val="24"/>
        </w:rPr>
        <w:t xml:space="preserve">  проведение  специалистами  индивидуальных  и  групповых  занятий  по</w:t>
      </w:r>
    </w:p>
    <w:p w:rsidR="0083780E" w:rsidRDefault="00901074">
      <w:pPr>
        <w:ind w:left="260"/>
        <w:rPr>
          <w:sz w:val="20"/>
          <w:szCs w:val="20"/>
        </w:rPr>
      </w:pPr>
      <w:proofErr w:type="spellStart"/>
      <w:r>
        <w:rPr>
          <w:rFonts w:eastAsia="Times New Roman"/>
          <w:sz w:val="24"/>
          <w:szCs w:val="24"/>
        </w:rPr>
        <w:t>психокоррекции</w:t>
      </w:r>
      <w:proofErr w:type="spellEnd"/>
      <w:r>
        <w:rPr>
          <w:rFonts w:eastAsia="Times New Roman"/>
          <w:sz w:val="24"/>
          <w:szCs w:val="24"/>
        </w:rPr>
        <w:t>, необходимых для преодоления нарушений развития учащихся,</w:t>
      </w:r>
    </w:p>
    <w:p w:rsidR="0083780E" w:rsidRDefault="00901074">
      <w:pPr>
        <w:tabs>
          <w:tab w:val="left" w:pos="1580"/>
          <w:tab w:val="left" w:pos="4140"/>
          <w:tab w:val="left" w:pos="4480"/>
          <w:tab w:val="left" w:pos="5880"/>
          <w:tab w:val="left" w:pos="6740"/>
          <w:tab w:val="left" w:pos="7760"/>
          <w:tab w:val="left" w:pos="8100"/>
          <w:tab w:val="left" w:pos="9420"/>
        </w:tabs>
        <w:ind w:left="260"/>
        <w:rPr>
          <w:sz w:val="20"/>
          <w:szCs w:val="20"/>
        </w:rPr>
      </w:pPr>
      <w:r>
        <w:rPr>
          <w:rFonts w:eastAsia="Times New Roman"/>
          <w:sz w:val="24"/>
          <w:szCs w:val="24"/>
        </w:rPr>
        <w:t>―развитие</w:t>
      </w:r>
      <w:r>
        <w:rPr>
          <w:sz w:val="20"/>
          <w:szCs w:val="20"/>
        </w:rPr>
        <w:tab/>
      </w:r>
      <w:r>
        <w:rPr>
          <w:rFonts w:eastAsia="Times New Roman"/>
          <w:sz w:val="24"/>
          <w:szCs w:val="24"/>
        </w:rPr>
        <w:t>эмоционально-волевой</w:t>
      </w:r>
      <w:r>
        <w:rPr>
          <w:rFonts w:eastAsia="Times New Roman"/>
          <w:sz w:val="24"/>
          <w:szCs w:val="24"/>
        </w:rPr>
        <w:tab/>
        <w:t>и</w:t>
      </w:r>
      <w:r>
        <w:rPr>
          <w:rFonts w:eastAsia="Times New Roman"/>
          <w:sz w:val="24"/>
          <w:szCs w:val="24"/>
        </w:rPr>
        <w:tab/>
        <w:t>личностной</w:t>
      </w:r>
      <w:r>
        <w:rPr>
          <w:rFonts w:eastAsia="Times New Roman"/>
          <w:sz w:val="24"/>
          <w:szCs w:val="24"/>
        </w:rPr>
        <w:tab/>
        <w:t>сферы</w:t>
      </w:r>
      <w:r>
        <w:rPr>
          <w:rFonts w:eastAsia="Times New Roman"/>
          <w:sz w:val="24"/>
          <w:szCs w:val="24"/>
        </w:rPr>
        <w:tab/>
        <w:t>ученика</w:t>
      </w:r>
      <w:r>
        <w:rPr>
          <w:rFonts w:eastAsia="Times New Roman"/>
          <w:sz w:val="24"/>
          <w:szCs w:val="24"/>
        </w:rPr>
        <w:tab/>
        <w:t>и</w:t>
      </w:r>
      <w:r>
        <w:rPr>
          <w:rFonts w:eastAsia="Times New Roman"/>
          <w:sz w:val="24"/>
          <w:szCs w:val="24"/>
        </w:rPr>
        <w:tab/>
        <w:t>коррекцию</w:t>
      </w:r>
      <w:r>
        <w:rPr>
          <w:sz w:val="20"/>
          <w:szCs w:val="20"/>
        </w:rPr>
        <w:tab/>
      </w:r>
      <w:r>
        <w:rPr>
          <w:rFonts w:eastAsia="Times New Roman"/>
          <w:sz w:val="23"/>
          <w:szCs w:val="23"/>
        </w:rPr>
        <w:t>его</w:t>
      </w:r>
    </w:p>
    <w:p w:rsidR="0083780E" w:rsidRDefault="00901074">
      <w:pPr>
        <w:ind w:left="260"/>
        <w:rPr>
          <w:sz w:val="20"/>
          <w:szCs w:val="20"/>
        </w:rPr>
      </w:pPr>
      <w:r>
        <w:rPr>
          <w:rFonts w:eastAsia="Times New Roman"/>
          <w:sz w:val="24"/>
          <w:szCs w:val="24"/>
        </w:rPr>
        <w:t>поведения,</w:t>
      </w:r>
    </w:p>
    <w:p w:rsidR="0083780E" w:rsidRDefault="00901074">
      <w:pPr>
        <w:tabs>
          <w:tab w:val="left" w:pos="1820"/>
          <w:tab w:val="left" w:pos="3540"/>
          <w:tab w:val="left" w:pos="4520"/>
          <w:tab w:val="left" w:pos="4780"/>
          <w:tab w:val="left" w:pos="5620"/>
          <w:tab w:val="left" w:pos="7580"/>
          <w:tab w:val="left" w:pos="8560"/>
          <w:tab w:val="left" w:pos="9360"/>
        </w:tabs>
        <w:ind w:left="260"/>
        <w:rPr>
          <w:sz w:val="20"/>
          <w:szCs w:val="20"/>
        </w:rPr>
      </w:pPr>
      <w:r>
        <w:rPr>
          <w:rFonts w:eastAsia="Times New Roman"/>
          <w:sz w:val="24"/>
          <w:szCs w:val="24"/>
        </w:rPr>
        <w:t>―социальное</w:t>
      </w:r>
      <w:r>
        <w:rPr>
          <w:sz w:val="20"/>
          <w:szCs w:val="20"/>
        </w:rPr>
        <w:tab/>
      </w:r>
      <w:r>
        <w:rPr>
          <w:rFonts w:eastAsia="Times New Roman"/>
          <w:sz w:val="24"/>
          <w:szCs w:val="24"/>
        </w:rPr>
        <w:t>сопровождение</w:t>
      </w:r>
      <w:r>
        <w:rPr>
          <w:rFonts w:eastAsia="Times New Roman"/>
          <w:sz w:val="24"/>
          <w:szCs w:val="24"/>
        </w:rPr>
        <w:tab/>
        <w:t>ученика</w:t>
      </w:r>
      <w:r>
        <w:rPr>
          <w:rFonts w:eastAsia="Times New Roman"/>
          <w:sz w:val="24"/>
          <w:szCs w:val="24"/>
        </w:rPr>
        <w:tab/>
        <w:t>в</w:t>
      </w:r>
      <w:r>
        <w:rPr>
          <w:rFonts w:eastAsia="Times New Roman"/>
          <w:sz w:val="24"/>
          <w:szCs w:val="24"/>
        </w:rPr>
        <w:tab/>
        <w:t>случае</w:t>
      </w:r>
      <w:r>
        <w:rPr>
          <w:rFonts w:eastAsia="Times New Roman"/>
          <w:sz w:val="24"/>
          <w:szCs w:val="24"/>
        </w:rPr>
        <w:tab/>
        <w:t>неблагоприятных</w:t>
      </w:r>
      <w:r>
        <w:rPr>
          <w:rFonts w:eastAsia="Times New Roman"/>
          <w:sz w:val="24"/>
          <w:szCs w:val="24"/>
        </w:rPr>
        <w:tab/>
        <w:t>условий</w:t>
      </w:r>
      <w:r>
        <w:rPr>
          <w:rFonts w:eastAsia="Times New Roman"/>
          <w:sz w:val="24"/>
          <w:szCs w:val="24"/>
        </w:rPr>
        <w:tab/>
        <w:t>жизни</w:t>
      </w:r>
      <w:r>
        <w:rPr>
          <w:rFonts w:eastAsia="Times New Roman"/>
          <w:sz w:val="24"/>
          <w:szCs w:val="24"/>
        </w:rPr>
        <w:tab/>
        <w:t>при</w:t>
      </w:r>
    </w:p>
    <w:p w:rsidR="0083780E" w:rsidRDefault="00901074">
      <w:pPr>
        <w:ind w:left="260"/>
        <w:rPr>
          <w:sz w:val="20"/>
          <w:szCs w:val="20"/>
        </w:rPr>
      </w:pPr>
      <w:r>
        <w:rPr>
          <w:rFonts w:eastAsia="Times New Roman"/>
          <w:sz w:val="24"/>
          <w:szCs w:val="24"/>
        </w:rPr>
        <w:t>психотравмирующих обстоятельствах.</w:t>
      </w:r>
    </w:p>
    <w:p w:rsidR="0083780E" w:rsidRDefault="0083780E">
      <w:pPr>
        <w:spacing w:line="12" w:lineRule="exact"/>
        <w:rPr>
          <w:sz w:val="20"/>
          <w:szCs w:val="20"/>
        </w:rPr>
      </w:pPr>
    </w:p>
    <w:p w:rsidR="0083780E" w:rsidRDefault="00901074" w:rsidP="00901074">
      <w:pPr>
        <w:numPr>
          <w:ilvl w:val="0"/>
          <w:numId w:val="36"/>
        </w:numPr>
        <w:tabs>
          <w:tab w:val="left" w:pos="493"/>
        </w:tabs>
        <w:spacing w:line="236" w:lineRule="auto"/>
        <w:ind w:left="260" w:firstLine="2"/>
        <w:rPr>
          <w:rFonts w:eastAsia="Times New Roman"/>
          <w:sz w:val="24"/>
          <w:szCs w:val="24"/>
        </w:rPr>
      </w:pPr>
      <w:r>
        <w:rPr>
          <w:rFonts w:eastAsia="Times New Roman"/>
          <w:sz w:val="24"/>
          <w:szCs w:val="24"/>
        </w:rPr>
        <w:t xml:space="preserve">процессе коррекционно-развивающей работы используются следующие формы и методы работы: занятия индивидуальные и групповые, игры, упражнения, этюды, </w:t>
      </w:r>
      <w:proofErr w:type="spellStart"/>
      <w:r>
        <w:rPr>
          <w:rFonts w:eastAsia="Times New Roman"/>
          <w:sz w:val="24"/>
          <w:szCs w:val="24"/>
        </w:rPr>
        <w:t>психокоррекционные</w:t>
      </w:r>
      <w:proofErr w:type="spellEnd"/>
      <w:r>
        <w:rPr>
          <w:rFonts w:eastAsia="Times New Roman"/>
          <w:sz w:val="24"/>
          <w:szCs w:val="24"/>
        </w:rPr>
        <w:t xml:space="preserve"> методики и технологии,</w:t>
      </w:r>
    </w:p>
    <w:p w:rsidR="0083780E" w:rsidRDefault="0083780E">
      <w:pPr>
        <w:spacing w:line="13"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sz w:val="24"/>
          <w:szCs w:val="24"/>
        </w:rPr>
        <w:t>беседы с учащимися, организация деятельности (игра, труд, изобразительная, конструирование и др.).</w:t>
      </w:r>
    </w:p>
    <w:p w:rsidR="0083780E" w:rsidRDefault="0083780E">
      <w:pPr>
        <w:spacing w:line="13" w:lineRule="exact"/>
        <w:rPr>
          <w:rFonts w:eastAsia="Times New Roman"/>
          <w:sz w:val="24"/>
          <w:szCs w:val="24"/>
        </w:rPr>
      </w:pPr>
    </w:p>
    <w:p w:rsidR="0083780E" w:rsidRDefault="00901074">
      <w:pPr>
        <w:spacing w:line="237" w:lineRule="auto"/>
        <w:ind w:left="260"/>
        <w:jc w:val="both"/>
        <w:rPr>
          <w:rFonts w:eastAsia="Times New Roman"/>
          <w:sz w:val="24"/>
          <w:szCs w:val="24"/>
        </w:rPr>
      </w:pPr>
      <w:r>
        <w:rPr>
          <w:rFonts w:eastAsia="Times New Roman"/>
          <w:sz w:val="24"/>
          <w:szCs w:val="24"/>
        </w:rPr>
        <w:t>3.</w:t>
      </w:r>
      <w:r>
        <w:rPr>
          <w:rFonts w:eastAsia="Times New Roman"/>
          <w:i/>
          <w:iCs/>
          <w:sz w:val="24"/>
          <w:szCs w:val="24"/>
        </w:rPr>
        <w:t>Консультативная работа</w:t>
      </w:r>
      <w:r>
        <w:rPr>
          <w:rFonts w:eastAsia="Times New Roman"/>
          <w:sz w:val="24"/>
          <w:szCs w:val="24"/>
        </w:rPr>
        <w:t xml:space="preserve"> обеспечивает непрерывность специального сопровождения детей с умственной отсталостью (интеллектуальными нарушениями)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w:t>
      </w:r>
    </w:p>
    <w:p w:rsidR="0083780E" w:rsidRDefault="0083780E">
      <w:pPr>
        <w:spacing w:line="2"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Консультативная работа включает:</w:t>
      </w:r>
    </w:p>
    <w:p w:rsidR="0083780E" w:rsidRDefault="0083780E">
      <w:pPr>
        <w:spacing w:line="12" w:lineRule="exact"/>
        <w:rPr>
          <w:rFonts w:eastAsia="Times New Roman"/>
          <w:sz w:val="24"/>
          <w:szCs w:val="24"/>
        </w:rPr>
      </w:pPr>
    </w:p>
    <w:p w:rsidR="0083780E" w:rsidRDefault="00901074">
      <w:pPr>
        <w:spacing w:line="237" w:lineRule="auto"/>
        <w:ind w:left="260"/>
        <w:rPr>
          <w:rFonts w:eastAsia="Times New Roman"/>
          <w:sz w:val="24"/>
          <w:szCs w:val="24"/>
        </w:rPr>
      </w:pPr>
      <w:r>
        <w:rPr>
          <w:rFonts w:eastAsia="Times New Roman"/>
          <w:sz w:val="24"/>
          <w:szCs w:val="24"/>
        </w:rPr>
        <w:t>―психолого-педагогическое консультирование педагогов по решению проблем в развитии и обучении, поведении и межличностном взаимодействии конкретных учащихся, ―консультативную помощь семье в вопросах решения конкретных вопросов воспитания и оказания возможной помощи ребёнку в освоении общеобразовательной программы.</w:t>
      </w:r>
    </w:p>
    <w:p w:rsidR="0083780E" w:rsidRDefault="0083780E">
      <w:pPr>
        <w:spacing w:line="13" w:lineRule="exact"/>
        <w:rPr>
          <w:rFonts w:eastAsia="Times New Roman"/>
          <w:sz w:val="24"/>
          <w:szCs w:val="24"/>
        </w:rPr>
      </w:pPr>
    </w:p>
    <w:p w:rsidR="0083780E" w:rsidRDefault="00901074" w:rsidP="00901074">
      <w:pPr>
        <w:numPr>
          <w:ilvl w:val="0"/>
          <w:numId w:val="36"/>
        </w:numPr>
        <w:tabs>
          <w:tab w:val="left" w:pos="526"/>
        </w:tabs>
        <w:spacing w:line="236" w:lineRule="auto"/>
        <w:ind w:left="260" w:firstLine="2"/>
        <w:jc w:val="both"/>
        <w:rPr>
          <w:rFonts w:eastAsia="Times New Roman"/>
          <w:sz w:val="24"/>
          <w:szCs w:val="24"/>
        </w:rPr>
      </w:pPr>
      <w:r>
        <w:rPr>
          <w:rFonts w:eastAsia="Times New Roman"/>
          <w:sz w:val="24"/>
          <w:szCs w:val="24"/>
        </w:rPr>
        <w:t>процессе консультативной работы используются следующие формы и методы работы: беседа, семинар, лекция, консультация, тренинг, анкетирование педагогов, родителей, разработка методических материалов и рекомендаций учителю, родителям.</w:t>
      </w:r>
    </w:p>
    <w:p w:rsidR="0083780E" w:rsidRDefault="0083780E">
      <w:pPr>
        <w:spacing w:line="13" w:lineRule="exact"/>
        <w:rPr>
          <w:rFonts w:eastAsia="Times New Roman"/>
          <w:sz w:val="24"/>
          <w:szCs w:val="24"/>
        </w:rPr>
      </w:pPr>
    </w:p>
    <w:p w:rsidR="0083780E" w:rsidRDefault="00901074">
      <w:pPr>
        <w:spacing w:line="236" w:lineRule="auto"/>
        <w:ind w:left="260"/>
        <w:jc w:val="both"/>
        <w:rPr>
          <w:rFonts w:eastAsia="Times New Roman"/>
          <w:sz w:val="24"/>
          <w:szCs w:val="24"/>
        </w:rPr>
      </w:pPr>
      <w:r>
        <w:rPr>
          <w:rFonts w:eastAsia="Times New Roman"/>
          <w:sz w:val="24"/>
          <w:szCs w:val="24"/>
        </w:rPr>
        <w:t xml:space="preserve">Психологическое консультирование основывается на принципах анонимности, доброжелательного и </w:t>
      </w:r>
      <w:proofErr w:type="spellStart"/>
      <w:r>
        <w:rPr>
          <w:rFonts w:eastAsia="Times New Roman"/>
          <w:sz w:val="24"/>
          <w:szCs w:val="24"/>
        </w:rPr>
        <w:t>безоценочного</w:t>
      </w:r>
      <w:proofErr w:type="spellEnd"/>
      <w:r>
        <w:rPr>
          <w:rFonts w:eastAsia="Times New Roman"/>
          <w:sz w:val="24"/>
          <w:szCs w:val="24"/>
        </w:rPr>
        <w:t xml:space="preserve"> отношения к консультируемому, ориентации на его нормы и ценности, включенности консультируемого в процесс консультирования.</w:t>
      </w:r>
    </w:p>
    <w:p w:rsidR="0083780E" w:rsidRDefault="0083780E">
      <w:pPr>
        <w:spacing w:line="13" w:lineRule="exact"/>
        <w:rPr>
          <w:rFonts w:eastAsia="Times New Roman"/>
          <w:sz w:val="24"/>
          <w:szCs w:val="24"/>
        </w:rPr>
      </w:pPr>
    </w:p>
    <w:p w:rsidR="0083780E" w:rsidRDefault="00901074">
      <w:pPr>
        <w:spacing w:line="237" w:lineRule="auto"/>
        <w:ind w:left="260"/>
        <w:jc w:val="both"/>
        <w:rPr>
          <w:rFonts w:eastAsia="Times New Roman"/>
          <w:sz w:val="24"/>
          <w:szCs w:val="24"/>
        </w:rPr>
      </w:pPr>
      <w:r>
        <w:rPr>
          <w:rFonts w:eastAsia="Times New Roman"/>
          <w:sz w:val="24"/>
          <w:szCs w:val="24"/>
        </w:rPr>
        <w:t>4.</w:t>
      </w:r>
      <w:r>
        <w:rPr>
          <w:rFonts w:eastAsia="Times New Roman"/>
          <w:i/>
          <w:iCs/>
          <w:sz w:val="24"/>
          <w:szCs w:val="24"/>
        </w:rPr>
        <w:t>Информационно-просветительская работа</w:t>
      </w:r>
      <w:r>
        <w:rPr>
          <w:rFonts w:eastAsia="Times New Roman"/>
          <w:sz w:val="24"/>
          <w:szCs w:val="24"/>
        </w:rPr>
        <w:t xml:space="preserve"> предполагает осуществление разъяснительной деятельности в отношении педагогов и родителей по вопросам, связанным с особенностями осуществления процесса обучения и воспитания обучающихся с умственной отсталостью (интеллектуальными нарушениями), взаимодействия с педагогами и сверстниками, их родителями (законными представителями), и др.</w:t>
      </w:r>
    </w:p>
    <w:p w:rsidR="0083780E" w:rsidRDefault="0083780E">
      <w:pPr>
        <w:spacing w:line="17" w:lineRule="exact"/>
        <w:rPr>
          <w:rFonts w:eastAsia="Times New Roman"/>
          <w:sz w:val="24"/>
          <w:szCs w:val="24"/>
        </w:rPr>
      </w:pPr>
    </w:p>
    <w:p w:rsidR="0083780E" w:rsidRDefault="00901074">
      <w:pPr>
        <w:spacing w:line="237" w:lineRule="auto"/>
        <w:ind w:left="260"/>
        <w:rPr>
          <w:rFonts w:eastAsia="Times New Roman"/>
          <w:sz w:val="24"/>
          <w:szCs w:val="24"/>
        </w:rPr>
      </w:pPr>
      <w:r>
        <w:rPr>
          <w:rFonts w:eastAsia="Times New Roman"/>
          <w:sz w:val="24"/>
          <w:szCs w:val="24"/>
        </w:rPr>
        <w:t>Информационно-просветительская работа включает: проведение тематических выступлений для педагогов и родителей по разъяснению индивидуально-типологических особенностей различных категорий детей, оформление информационных стендов, печатных и других материалов,</w:t>
      </w:r>
    </w:p>
    <w:p w:rsidR="0083780E" w:rsidRDefault="0083780E">
      <w:pPr>
        <w:spacing w:line="13" w:lineRule="exact"/>
        <w:rPr>
          <w:rFonts w:eastAsia="Times New Roman"/>
          <w:sz w:val="24"/>
          <w:szCs w:val="24"/>
        </w:rPr>
      </w:pPr>
    </w:p>
    <w:p w:rsidR="0083780E" w:rsidRDefault="00901074">
      <w:pPr>
        <w:spacing w:line="236" w:lineRule="auto"/>
        <w:ind w:left="260"/>
        <w:jc w:val="both"/>
        <w:rPr>
          <w:rFonts w:eastAsia="Times New Roman"/>
          <w:sz w:val="24"/>
          <w:szCs w:val="24"/>
        </w:rPr>
      </w:pPr>
      <w:r>
        <w:rPr>
          <w:rFonts w:eastAsia="Times New Roman"/>
          <w:sz w:val="24"/>
          <w:szCs w:val="24"/>
        </w:rPr>
        <w:t>психологическое просвещение педагогов с целью повышения их психологической компетентности, психологическое просвещение родителей с целью формирования у них элементарной психолого-психологической компетентности.</w:t>
      </w:r>
    </w:p>
    <w:p w:rsidR="0083780E" w:rsidRDefault="0083780E">
      <w:pPr>
        <w:spacing w:line="14" w:lineRule="exact"/>
        <w:rPr>
          <w:sz w:val="20"/>
          <w:szCs w:val="20"/>
        </w:rPr>
      </w:pPr>
    </w:p>
    <w:p w:rsidR="0083780E" w:rsidRDefault="00901074" w:rsidP="00901074">
      <w:pPr>
        <w:numPr>
          <w:ilvl w:val="0"/>
          <w:numId w:val="37"/>
        </w:numPr>
        <w:tabs>
          <w:tab w:val="left" w:pos="713"/>
        </w:tabs>
        <w:spacing w:line="236" w:lineRule="auto"/>
        <w:ind w:left="260" w:firstLine="2"/>
        <w:jc w:val="both"/>
        <w:rPr>
          <w:rFonts w:eastAsia="Times New Roman"/>
          <w:sz w:val="24"/>
          <w:szCs w:val="24"/>
        </w:rPr>
      </w:pPr>
      <w:r>
        <w:rPr>
          <w:rFonts w:eastAsia="Times New Roman"/>
          <w:sz w:val="24"/>
          <w:szCs w:val="24"/>
        </w:rPr>
        <w:t>Социально-педагогическое сопровождение представляет собой взаимодействие социального педагога и воспитанника и/или его родителей, направленное на создание условий и обеспечение наиболее целесообразной помощи и поддержки.</w:t>
      </w:r>
    </w:p>
    <w:p w:rsidR="0083780E" w:rsidRDefault="0083780E">
      <w:pPr>
        <w:spacing w:line="2"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Социально-педагогическое сопровождение включает:</w:t>
      </w:r>
    </w:p>
    <w:p w:rsidR="0083780E" w:rsidRDefault="0083780E">
      <w:pPr>
        <w:spacing w:line="12" w:lineRule="exact"/>
        <w:rPr>
          <w:rFonts w:eastAsia="Times New Roman"/>
          <w:sz w:val="24"/>
          <w:szCs w:val="24"/>
        </w:rPr>
      </w:pPr>
    </w:p>
    <w:p w:rsidR="0083780E" w:rsidRDefault="00901074">
      <w:pPr>
        <w:spacing w:line="237" w:lineRule="auto"/>
        <w:ind w:left="260"/>
        <w:rPr>
          <w:rFonts w:eastAsia="Times New Roman"/>
          <w:sz w:val="24"/>
          <w:szCs w:val="24"/>
        </w:rPr>
      </w:pPr>
      <w:r>
        <w:rPr>
          <w:rFonts w:eastAsia="Times New Roman"/>
          <w:sz w:val="24"/>
          <w:szCs w:val="24"/>
        </w:rPr>
        <w:t>―разработку и реализацию программы социально-педагогического сопровождения учащихся, направленную на их социальную интеграцию в общество, ―взаимодействие с социальными партнерами и общественными организациями в интересах учащегося и его семьи.</w:t>
      </w:r>
    </w:p>
    <w:p w:rsidR="0083780E" w:rsidRDefault="0083780E">
      <w:pPr>
        <w:spacing w:line="13"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sz w:val="24"/>
          <w:szCs w:val="24"/>
        </w:rPr>
        <w:t>В процессе информационно-просветительской и социально-педагогической работы используются следующие формы и методы работы:</w:t>
      </w:r>
    </w:p>
    <w:p w:rsidR="0083780E" w:rsidRDefault="0083780E">
      <w:pPr>
        <w:spacing w:line="13" w:lineRule="exact"/>
        <w:rPr>
          <w:rFonts w:eastAsia="Times New Roman"/>
          <w:sz w:val="24"/>
          <w:szCs w:val="24"/>
        </w:rPr>
      </w:pPr>
    </w:p>
    <w:p w:rsidR="0083780E" w:rsidRDefault="00901074">
      <w:pPr>
        <w:spacing w:line="236" w:lineRule="auto"/>
        <w:ind w:left="260" w:right="3160"/>
        <w:rPr>
          <w:rFonts w:eastAsia="Times New Roman"/>
          <w:sz w:val="24"/>
          <w:szCs w:val="24"/>
        </w:rPr>
      </w:pPr>
      <w:r>
        <w:rPr>
          <w:rFonts w:eastAsia="Times New Roman"/>
          <w:sz w:val="24"/>
          <w:szCs w:val="24"/>
        </w:rPr>
        <w:t>―индивидуальные и групповые беседы, семинары, тренинги, ―лекции для родителей, ―анкетирование педагогов, родителей,</w:t>
      </w:r>
    </w:p>
    <w:p w:rsidR="0083780E" w:rsidRDefault="0083780E">
      <w:pPr>
        <w:spacing w:line="1"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―разработка методических материалов и рекомендаций учителю, родителям.</w:t>
      </w:r>
    </w:p>
    <w:p w:rsidR="0083780E" w:rsidRDefault="0083780E">
      <w:pPr>
        <w:spacing w:line="123" w:lineRule="exact"/>
        <w:rPr>
          <w:sz w:val="20"/>
          <w:szCs w:val="20"/>
        </w:rPr>
      </w:pPr>
    </w:p>
    <w:p w:rsidR="0083780E" w:rsidRDefault="0083780E">
      <w:pPr>
        <w:ind w:left="9540"/>
        <w:rPr>
          <w:sz w:val="20"/>
          <w:szCs w:val="20"/>
        </w:rPr>
      </w:pPr>
    </w:p>
    <w:p w:rsidR="0083780E" w:rsidRDefault="0083780E">
      <w:pPr>
        <w:sectPr w:rsidR="0083780E">
          <w:pgSz w:w="11900" w:h="16838"/>
          <w:pgMar w:top="1122" w:right="706" w:bottom="418" w:left="1440" w:header="0" w:footer="0" w:gutter="0"/>
          <w:cols w:space="720" w:equalWidth="0">
            <w:col w:w="9760"/>
          </w:cols>
        </w:sectPr>
      </w:pPr>
    </w:p>
    <w:p w:rsidR="0083780E" w:rsidRDefault="00901074">
      <w:pPr>
        <w:ind w:left="260"/>
        <w:rPr>
          <w:sz w:val="20"/>
          <w:szCs w:val="20"/>
        </w:rPr>
      </w:pPr>
      <w:r>
        <w:rPr>
          <w:rFonts w:eastAsia="Times New Roman"/>
          <w:b/>
          <w:bCs/>
          <w:i/>
          <w:iCs/>
          <w:color w:val="00000A"/>
          <w:sz w:val="24"/>
          <w:szCs w:val="24"/>
        </w:rPr>
        <w:lastRenderedPageBreak/>
        <w:t>Механизмы реализации программы коррекционной работы</w:t>
      </w:r>
    </w:p>
    <w:p w:rsidR="0083780E" w:rsidRDefault="00901074">
      <w:pPr>
        <w:spacing w:line="235" w:lineRule="auto"/>
        <w:ind w:left="260"/>
        <w:rPr>
          <w:sz w:val="20"/>
          <w:szCs w:val="20"/>
        </w:rPr>
      </w:pPr>
      <w:r>
        <w:rPr>
          <w:rFonts w:eastAsia="Times New Roman"/>
          <w:i/>
          <w:iCs/>
          <w:sz w:val="24"/>
          <w:szCs w:val="24"/>
        </w:rPr>
        <w:t xml:space="preserve">Взаимодействие специалистов общеобразовательной организации </w:t>
      </w:r>
      <w:r>
        <w:rPr>
          <w:rFonts w:eastAsia="Times New Roman"/>
          <w:sz w:val="24"/>
          <w:szCs w:val="24"/>
        </w:rPr>
        <w:t>в процессе реализации</w:t>
      </w:r>
    </w:p>
    <w:p w:rsidR="0083780E" w:rsidRDefault="0083780E">
      <w:pPr>
        <w:spacing w:line="14" w:lineRule="exact"/>
        <w:rPr>
          <w:sz w:val="20"/>
          <w:szCs w:val="20"/>
        </w:rPr>
      </w:pPr>
    </w:p>
    <w:p w:rsidR="0083780E" w:rsidRDefault="00901074">
      <w:pPr>
        <w:spacing w:line="236" w:lineRule="auto"/>
        <w:ind w:left="260"/>
        <w:rPr>
          <w:sz w:val="20"/>
          <w:szCs w:val="20"/>
        </w:rPr>
      </w:pPr>
      <w:r>
        <w:rPr>
          <w:rFonts w:eastAsia="Times New Roman"/>
          <w:sz w:val="24"/>
          <w:szCs w:val="24"/>
        </w:rPr>
        <w:t xml:space="preserve">адаптированной основной общеобразовательной программы </w:t>
      </w:r>
      <w:r>
        <w:rPr>
          <w:rFonts w:eastAsia="Times New Roman"/>
          <w:i/>
          <w:iCs/>
          <w:sz w:val="24"/>
          <w:szCs w:val="24"/>
        </w:rPr>
        <w:t>–</w:t>
      </w:r>
      <w:r>
        <w:rPr>
          <w:rFonts w:eastAsia="Times New Roman"/>
          <w:sz w:val="24"/>
          <w:szCs w:val="24"/>
        </w:rPr>
        <w:t xml:space="preserve"> один из основных механизмов реализации программы коррекционной работы. Взаимодействие специалистов требует:</w:t>
      </w:r>
    </w:p>
    <w:p w:rsidR="0083780E" w:rsidRDefault="0083780E">
      <w:pPr>
        <w:spacing w:line="2" w:lineRule="exact"/>
        <w:rPr>
          <w:sz w:val="20"/>
          <w:szCs w:val="20"/>
        </w:rPr>
      </w:pPr>
    </w:p>
    <w:p w:rsidR="0083780E" w:rsidRDefault="00901074">
      <w:pPr>
        <w:tabs>
          <w:tab w:val="left" w:pos="1640"/>
          <w:tab w:val="left" w:pos="3040"/>
          <w:tab w:val="left" w:pos="4920"/>
          <w:tab w:val="left" w:pos="5600"/>
          <w:tab w:val="left" w:pos="7240"/>
          <w:tab w:val="left" w:pos="7600"/>
          <w:tab w:val="left" w:pos="8560"/>
        </w:tabs>
        <w:ind w:left="260"/>
        <w:rPr>
          <w:sz w:val="20"/>
          <w:szCs w:val="20"/>
        </w:rPr>
      </w:pPr>
      <w:r>
        <w:rPr>
          <w:rFonts w:eastAsia="Times New Roman"/>
          <w:sz w:val="24"/>
          <w:szCs w:val="24"/>
        </w:rPr>
        <w:t>―создания</w:t>
      </w:r>
      <w:r>
        <w:rPr>
          <w:sz w:val="20"/>
          <w:szCs w:val="20"/>
        </w:rPr>
        <w:tab/>
      </w:r>
      <w:r>
        <w:rPr>
          <w:rFonts w:eastAsia="Times New Roman"/>
          <w:sz w:val="24"/>
          <w:szCs w:val="24"/>
        </w:rPr>
        <w:t>программы</w:t>
      </w:r>
      <w:r>
        <w:rPr>
          <w:rFonts w:eastAsia="Times New Roman"/>
          <w:sz w:val="24"/>
          <w:szCs w:val="24"/>
        </w:rPr>
        <w:tab/>
        <w:t>взаимодействия</w:t>
      </w:r>
      <w:r>
        <w:rPr>
          <w:rFonts w:eastAsia="Times New Roman"/>
          <w:sz w:val="24"/>
          <w:szCs w:val="24"/>
        </w:rPr>
        <w:tab/>
        <w:t>всех</w:t>
      </w:r>
      <w:r>
        <w:rPr>
          <w:rFonts w:eastAsia="Times New Roman"/>
          <w:sz w:val="24"/>
          <w:szCs w:val="24"/>
        </w:rPr>
        <w:tab/>
        <w:t>специалистов</w:t>
      </w:r>
      <w:r>
        <w:rPr>
          <w:rFonts w:eastAsia="Times New Roman"/>
          <w:sz w:val="24"/>
          <w:szCs w:val="24"/>
        </w:rPr>
        <w:tab/>
        <w:t>в</w:t>
      </w:r>
      <w:r>
        <w:rPr>
          <w:rFonts w:eastAsia="Times New Roman"/>
          <w:sz w:val="24"/>
          <w:szCs w:val="24"/>
        </w:rPr>
        <w:tab/>
        <w:t>рамках</w:t>
      </w:r>
      <w:r>
        <w:rPr>
          <w:rFonts w:eastAsia="Times New Roman"/>
          <w:sz w:val="24"/>
          <w:szCs w:val="24"/>
        </w:rPr>
        <w:tab/>
        <w:t>реализации</w:t>
      </w:r>
    </w:p>
    <w:p w:rsidR="0083780E" w:rsidRDefault="00901074">
      <w:pPr>
        <w:ind w:left="260"/>
        <w:rPr>
          <w:sz w:val="20"/>
          <w:szCs w:val="20"/>
        </w:rPr>
      </w:pPr>
      <w:r>
        <w:rPr>
          <w:rFonts w:eastAsia="Times New Roman"/>
          <w:sz w:val="24"/>
          <w:szCs w:val="24"/>
        </w:rPr>
        <w:t>коррекционной работы,</w:t>
      </w:r>
    </w:p>
    <w:p w:rsidR="0083780E" w:rsidRDefault="00901074">
      <w:pPr>
        <w:tabs>
          <w:tab w:val="left" w:pos="2400"/>
          <w:tab w:val="left" w:pos="4040"/>
          <w:tab w:val="left" w:pos="6160"/>
          <w:tab w:val="left" w:pos="7300"/>
        </w:tabs>
        <w:ind w:left="260"/>
        <w:rPr>
          <w:sz w:val="20"/>
          <w:szCs w:val="20"/>
        </w:rPr>
      </w:pPr>
      <w:r>
        <w:rPr>
          <w:rFonts w:eastAsia="Times New Roman"/>
          <w:sz w:val="24"/>
          <w:szCs w:val="24"/>
        </w:rPr>
        <w:t>―осуществления</w:t>
      </w:r>
      <w:r>
        <w:rPr>
          <w:sz w:val="20"/>
          <w:szCs w:val="20"/>
        </w:rPr>
        <w:tab/>
      </w:r>
      <w:r>
        <w:rPr>
          <w:rFonts w:eastAsia="Times New Roman"/>
          <w:sz w:val="24"/>
          <w:szCs w:val="24"/>
        </w:rPr>
        <w:t>совместного</w:t>
      </w:r>
      <w:r>
        <w:rPr>
          <w:sz w:val="20"/>
          <w:szCs w:val="20"/>
        </w:rPr>
        <w:tab/>
      </w:r>
      <w:r>
        <w:rPr>
          <w:rFonts w:eastAsia="Times New Roman"/>
          <w:sz w:val="24"/>
          <w:szCs w:val="24"/>
        </w:rPr>
        <w:t>многоаспектного</w:t>
      </w:r>
      <w:r>
        <w:rPr>
          <w:sz w:val="20"/>
          <w:szCs w:val="20"/>
        </w:rPr>
        <w:tab/>
      </w:r>
      <w:r>
        <w:rPr>
          <w:rFonts w:eastAsia="Times New Roman"/>
          <w:sz w:val="24"/>
          <w:szCs w:val="24"/>
        </w:rPr>
        <w:t>анализа</w:t>
      </w:r>
      <w:r>
        <w:rPr>
          <w:sz w:val="20"/>
          <w:szCs w:val="20"/>
        </w:rPr>
        <w:tab/>
      </w:r>
      <w:r>
        <w:rPr>
          <w:rFonts w:eastAsia="Times New Roman"/>
          <w:sz w:val="24"/>
          <w:szCs w:val="24"/>
        </w:rPr>
        <w:t>эмоционально-волевой,</w:t>
      </w:r>
    </w:p>
    <w:p w:rsidR="0083780E" w:rsidRDefault="00901074">
      <w:pPr>
        <w:ind w:left="260"/>
        <w:rPr>
          <w:sz w:val="20"/>
          <w:szCs w:val="20"/>
        </w:rPr>
      </w:pPr>
      <w:r>
        <w:rPr>
          <w:rFonts w:eastAsia="Times New Roman"/>
          <w:sz w:val="24"/>
          <w:szCs w:val="24"/>
        </w:rPr>
        <w:t xml:space="preserve">личностной, коммуникативной, двигательной и познавательной </w:t>
      </w:r>
      <w:proofErr w:type="gramStart"/>
      <w:r>
        <w:rPr>
          <w:rFonts w:eastAsia="Times New Roman"/>
          <w:sz w:val="24"/>
          <w:szCs w:val="24"/>
        </w:rPr>
        <w:t>сфер</w:t>
      </w:r>
      <w:proofErr w:type="gramEnd"/>
      <w:r>
        <w:rPr>
          <w:rFonts w:eastAsia="Times New Roman"/>
          <w:sz w:val="24"/>
          <w:szCs w:val="24"/>
        </w:rPr>
        <w:t xml:space="preserve"> учащихся с целью</w:t>
      </w:r>
    </w:p>
    <w:p w:rsidR="0083780E" w:rsidRDefault="00901074">
      <w:pPr>
        <w:ind w:left="260"/>
        <w:rPr>
          <w:sz w:val="20"/>
          <w:szCs w:val="20"/>
        </w:rPr>
      </w:pPr>
      <w:r>
        <w:rPr>
          <w:rFonts w:eastAsia="Times New Roman"/>
          <w:sz w:val="24"/>
          <w:szCs w:val="24"/>
        </w:rPr>
        <w:t>определения имеющихся проблем,</w:t>
      </w:r>
    </w:p>
    <w:p w:rsidR="0083780E" w:rsidRDefault="0083780E">
      <w:pPr>
        <w:spacing w:line="12" w:lineRule="exact"/>
        <w:rPr>
          <w:sz w:val="20"/>
          <w:szCs w:val="20"/>
        </w:rPr>
      </w:pPr>
    </w:p>
    <w:p w:rsidR="0083780E" w:rsidRDefault="00901074">
      <w:pPr>
        <w:spacing w:line="236" w:lineRule="auto"/>
        <w:ind w:left="260"/>
        <w:jc w:val="both"/>
        <w:rPr>
          <w:sz w:val="20"/>
          <w:szCs w:val="20"/>
        </w:rPr>
      </w:pPr>
      <w:r>
        <w:rPr>
          <w:rFonts w:eastAsia="Times New Roman"/>
          <w:sz w:val="24"/>
          <w:szCs w:val="24"/>
        </w:rPr>
        <w:t>―разработки и реализации комплексных индивидуальных и групповых программ коррекции эмоционально-волевой, личностной, коммуникативной, двигательной и познавательной сфер учащихся.</w:t>
      </w:r>
    </w:p>
    <w:p w:rsidR="0083780E" w:rsidRDefault="0083780E">
      <w:pPr>
        <w:spacing w:line="14" w:lineRule="exact"/>
        <w:rPr>
          <w:sz w:val="20"/>
          <w:szCs w:val="20"/>
        </w:rPr>
      </w:pPr>
    </w:p>
    <w:p w:rsidR="0083780E" w:rsidRDefault="00901074">
      <w:pPr>
        <w:spacing w:line="237" w:lineRule="auto"/>
        <w:ind w:left="260"/>
        <w:jc w:val="both"/>
        <w:rPr>
          <w:sz w:val="20"/>
          <w:szCs w:val="20"/>
        </w:rPr>
      </w:pPr>
      <w:r>
        <w:rPr>
          <w:rFonts w:eastAsia="Times New Roman"/>
          <w:i/>
          <w:iCs/>
          <w:sz w:val="24"/>
          <w:szCs w:val="24"/>
        </w:rPr>
        <w:t xml:space="preserve">Взаимодействие специалистов общеобразовательной организации </w:t>
      </w:r>
      <w:r>
        <w:rPr>
          <w:rFonts w:eastAsia="Times New Roman"/>
          <w:sz w:val="24"/>
          <w:szCs w:val="24"/>
        </w:rPr>
        <w:t>с организациями и</w:t>
      </w:r>
      <w:r>
        <w:rPr>
          <w:rFonts w:eastAsia="Times New Roman"/>
          <w:i/>
          <w:iCs/>
          <w:sz w:val="24"/>
          <w:szCs w:val="24"/>
        </w:rPr>
        <w:t xml:space="preserve"> </w:t>
      </w:r>
      <w:r>
        <w:rPr>
          <w:rFonts w:eastAsia="Times New Roman"/>
          <w:sz w:val="24"/>
          <w:szCs w:val="24"/>
        </w:rPr>
        <w:t>органами государственной власти, связанными с решением вопросов образования, охраны здоровья социальной защиты и поддержки, трудоустройства и др. обучающихся с умственной отсталостью (интеллектуальными нарушениями).</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i/>
          <w:iCs/>
          <w:sz w:val="24"/>
          <w:szCs w:val="24"/>
        </w:rPr>
        <w:t xml:space="preserve">Социальное партнерство </w:t>
      </w:r>
      <w:r>
        <w:rPr>
          <w:rFonts w:eastAsia="Times New Roman"/>
          <w:sz w:val="24"/>
          <w:szCs w:val="24"/>
        </w:rPr>
        <w:t>–</w:t>
      </w:r>
      <w:r>
        <w:rPr>
          <w:rFonts w:eastAsia="Times New Roman"/>
          <w:i/>
          <w:iCs/>
          <w:sz w:val="24"/>
          <w:szCs w:val="24"/>
        </w:rPr>
        <w:t xml:space="preserve"> </w:t>
      </w:r>
      <w:r>
        <w:rPr>
          <w:rFonts w:eastAsia="Times New Roman"/>
          <w:sz w:val="24"/>
          <w:szCs w:val="24"/>
        </w:rPr>
        <w:t>современный механизм,</w:t>
      </w:r>
      <w:r>
        <w:rPr>
          <w:rFonts w:eastAsia="Times New Roman"/>
          <w:i/>
          <w:iCs/>
          <w:sz w:val="24"/>
          <w:szCs w:val="24"/>
        </w:rPr>
        <w:t xml:space="preserve"> </w:t>
      </w:r>
      <w:r>
        <w:rPr>
          <w:rFonts w:eastAsia="Times New Roman"/>
          <w:sz w:val="24"/>
          <w:szCs w:val="24"/>
        </w:rPr>
        <w:t>который основан на взаимодействии</w:t>
      </w:r>
      <w:r>
        <w:rPr>
          <w:rFonts w:eastAsia="Times New Roman"/>
          <w:i/>
          <w:iCs/>
          <w:sz w:val="24"/>
          <w:szCs w:val="24"/>
        </w:rPr>
        <w:t xml:space="preserve"> </w:t>
      </w:r>
      <w:r>
        <w:rPr>
          <w:rFonts w:eastAsia="Times New Roman"/>
          <w:sz w:val="24"/>
          <w:szCs w:val="24"/>
        </w:rPr>
        <w:t>общеобразовательной организации с организациями культуры, общественными организациями и другими институтами общества.</w:t>
      </w:r>
    </w:p>
    <w:p w:rsidR="0083780E" w:rsidRDefault="0083780E">
      <w:pPr>
        <w:spacing w:line="2" w:lineRule="exact"/>
        <w:rPr>
          <w:sz w:val="20"/>
          <w:szCs w:val="20"/>
        </w:rPr>
      </w:pPr>
    </w:p>
    <w:p w:rsidR="0083780E" w:rsidRDefault="00901074">
      <w:pPr>
        <w:ind w:left="260"/>
        <w:rPr>
          <w:sz w:val="20"/>
          <w:szCs w:val="20"/>
        </w:rPr>
      </w:pPr>
      <w:r>
        <w:rPr>
          <w:rFonts w:eastAsia="Times New Roman"/>
          <w:sz w:val="24"/>
          <w:szCs w:val="24"/>
        </w:rPr>
        <w:t>Социальное партнерство включает сотрудничество (на основе заключенных договоров):</w:t>
      </w:r>
    </w:p>
    <w:p w:rsidR="0083780E" w:rsidRDefault="00901074">
      <w:pPr>
        <w:ind w:left="260"/>
        <w:rPr>
          <w:sz w:val="20"/>
          <w:szCs w:val="20"/>
        </w:rPr>
      </w:pPr>
      <w:r>
        <w:rPr>
          <w:rFonts w:eastAsia="Times New Roman"/>
          <w:sz w:val="24"/>
          <w:szCs w:val="24"/>
        </w:rPr>
        <w:t>―с организациями дополнительного образования культуры, физической культуры и спорта</w:t>
      </w:r>
    </w:p>
    <w:p w:rsidR="0083780E" w:rsidRDefault="0083780E">
      <w:pPr>
        <w:spacing w:line="12" w:lineRule="exact"/>
        <w:rPr>
          <w:sz w:val="20"/>
          <w:szCs w:val="20"/>
        </w:rPr>
      </w:pPr>
    </w:p>
    <w:p w:rsidR="0083780E" w:rsidRDefault="00901074" w:rsidP="00901074">
      <w:pPr>
        <w:numPr>
          <w:ilvl w:val="0"/>
          <w:numId w:val="38"/>
        </w:numPr>
        <w:tabs>
          <w:tab w:val="left" w:pos="440"/>
        </w:tabs>
        <w:spacing w:line="237" w:lineRule="auto"/>
        <w:ind w:left="260" w:firstLine="2"/>
        <w:rPr>
          <w:rFonts w:eastAsia="Times New Roman"/>
          <w:sz w:val="24"/>
          <w:szCs w:val="24"/>
        </w:rPr>
      </w:pPr>
      <w:r>
        <w:rPr>
          <w:rFonts w:eastAsia="Times New Roman"/>
          <w:sz w:val="24"/>
          <w:szCs w:val="24"/>
        </w:rPr>
        <w:t xml:space="preserve">решении вопросов развития, социализации, </w:t>
      </w:r>
      <w:proofErr w:type="spellStart"/>
      <w:r>
        <w:rPr>
          <w:rFonts w:eastAsia="Times New Roman"/>
          <w:sz w:val="24"/>
          <w:szCs w:val="24"/>
        </w:rPr>
        <w:t>здоровьесбережения</w:t>
      </w:r>
      <w:proofErr w:type="spellEnd"/>
      <w:r>
        <w:rPr>
          <w:rFonts w:eastAsia="Times New Roman"/>
          <w:sz w:val="24"/>
          <w:szCs w:val="24"/>
        </w:rPr>
        <w:t>, социальной адаптации и интеграции в общество обучающихся с умственной отсталостью (интеллектуальными нарушениями), ―со средствами массовой информации в решении вопросов формирования отношения</w:t>
      </w:r>
    </w:p>
    <w:p w:rsidR="0083780E" w:rsidRDefault="0083780E">
      <w:pPr>
        <w:spacing w:line="1"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общества к лицам с умственной отсталостью (интеллектуальными нарушениями),</w:t>
      </w:r>
    </w:p>
    <w:p w:rsidR="0083780E" w:rsidRDefault="00901074">
      <w:pPr>
        <w:ind w:left="260"/>
        <w:rPr>
          <w:rFonts w:eastAsia="Times New Roman"/>
          <w:sz w:val="24"/>
          <w:szCs w:val="24"/>
        </w:rPr>
      </w:pPr>
      <w:r>
        <w:rPr>
          <w:rFonts w:eastAsia="Times New Roman"/>
          <w:sz w:val="24"/>
          <w:szCs w:val="24"/>
        </w:rPr>
        <w:t>―</w:t>
      </w:r>
      <w:proofErr w:type="gramStart"/>
      <w:r>
        <w:rPr>
          <w:rFonts w:eastAsia="Times New Roman"/>
          <w:sz w:val="24"/>
          <w:szCs w:val="24"/>
        </w:rPr>
        <w:t>с  общественными</w:t>
      </w:r>
      <w:proofErr w:type="gramEnd"/>
      <w:r>
        <w:rPr>
          <w:rFonts w:eastAsia="Times New Roman"/>
          <w:sz w:val="24"/>
          <w:szCs w:val="24"/>
        </w:rPr>
        <w:t xml:space="preserve">  объединениями  инвалидов,  организациями  родителей  детей  с</w:t>
      </w:r>
    </w:p>
    <w:p w:rsidR="0083780E" w:rsidRDefault="0083780E">
      <w:pPr>
        <w:spacing w:line="12" w:lineRule="exact"/>
        <w:rPr>
          <w:rFonts w:eastAsia="Times New Roman"/>
          <w:sz w:val="24"/>
          <w:szCs w:val="24"/>
        </w:rPr>
      </w:pPr>
    </w:p>
    <w:p w:rsidR="0083780E" w:rsidRDefault="00901074">
      <w:pPr>
        <w:spacing w:line="237" w:lineRule="auto"/>
        <w:ind w:left="260"/>
        <w:rPr>
          <w:rFonts w:eastAsia="Times New Roman"/>
          <w:sz w:val="24"/>
          <w:szCs w:val="24"/>
        </w:rPr>
      </w:pPr>
      <w:r>
        <w:rPr>
          <w:rFonts w:eastAsia="Times New Roman"/>
          <w:sz w:val="24"/>
          <w:szCs w:val="24"/>
        </w:rPr>
        <w:t>умственной отсталостью (интеллектуальными нарушениями) и другими негосударственными организациями в решении вопросов социальной адаптации и интеграции в общество обучающихся с умственной отсталостью (интеллектуальными нарушениями), ―с родителями учащихся с умственной отсталостью (интеллектуальными нарушениями) в</w:t>
      </w:r>
    </w:p>
    <w:p w:rsidR="0083780E" w:rsidRDefault="0083780E">
      <w:pPr>
        <w:spacing w:line="17"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sz w:val="24"/>
          <w:szCs w:val="24"/>
        </w:rPr>
        <w:t xml:space="preserve">решении вопросов их развития, социализации, </w:t>
      </w:r>
      <w:proofErr w:type="spellStart"/>
      <w:r>
        <w:rPr>
          <w:rFonts w:eastAsia="Times New Roman"/>
          <w:sz w:val="24"/>
          <w:szCs w:val="24"/>
        </w:rPr>
        <w:t>здоровьесбережения</w:t>
      </w:r>
      <w:proofErr w:type="spellEnd"/>
      <w:r>
        <w:rPr>
          <w:rFonts w:eastAsia="Times New Roman"/>
          <w:sz w:val="24"/>
          <w:szCs w:val="24"/>
        </w:rPr>
        <w:t>, социальной адаптации и интеграции в общество.</w:t>
      </w:r>
    </w:p>
    <w:p w:rsidR="0083780E" w:rsidRDefault="0083780E">
      <w:pPr>
        <w:spacing w:line="282" w:lineRule="exact"/>
        <w:rPr>
          <w:sz w:val="20"/>
          <w:szCs w:val="20"/>
        </w:rPr>
      </w:pPr>
    </w:p>
    <w:p w:rsidR="0083780E" w:rsidRDefault="00901074">
      <w:pPr>
        <w:ind w:left="260"/>
        <w:rPr>
          <w:sz w:val="20"/>
          <w:szCs w:val="20"/>
        </w:rPr>
      </w:pPr>
      <w:r>
        <w:rPr>
          <w:rFonts w:eastAsia="Times New Roman"/>
          <w:b/>
          <w:bCs/>
          <w:color w:val="00000A"/>
          <w:sz w:val="24"/>
          <w:szCs w:val="24"/>
        </w:rPr>
        <w:t>2.7. Программа внеурочной деятельности</w:t>
      </w:r>
    </w:p>
    <w:p w:rsidR="0083780E" w:rsidRDefault="0083780E">
      <w:pPr>
        <w:spacing w:line="7" w:lineRule="exact"/>
        <w:rPr>
          <w:sz w:val="20"/>
          <w:szCs w:val="20"/>
        </w:rPr>
      </w:pPr>
    </w:p>
    <w:p w:rsidR="0083780E" w:rsidRDefault="00901074">
      <w:pPr>
        <w:spacing w:line="237" w:lineRule="auto"/>
        <w:ind w:left="260"/>
        <w:jc w:val="both"/>
        <w:rPr>
          <w:sz w:val="20"/>
          <w:szCs w:val="20"/>
        </w:rPr>
      </w:pPr>
      <w:r>
        <w:rPr>
          <w:rFonts w:eastAsia="Times New Roman"/>
          <w:sz w:val="24"/>
          <w:szCs w:val="24"/>
        </w:rPr>
        <w:t>Внеурочная деятельность рассматривается как неотъемлемая часть образовательного процесса и характеризуется как образовательная деятельность, осуществляемая в формах, отличных от классно-урочной системы, и направленная на достижение планируемых результатов освоения АООП образования. Формы организации внеурочной деятельности, как и в целом образовательного процесса, определяет школа.</w:t>
      </w:r>
    </w:p>
    <w:p w:rsidR="0083780E" w:rsidRDefault="0083780E">
      <w:pPr>
        <w:spacing w:line="11" w:lineRule="exact"/>
        <w:rPr>
          <w:sz w:val="20"/>
          <w:szCs w:val="20"/>
        </w:rPr>
      </w:pPr>
    </w:p>
    <w:p w:rsidR="0083780E" w:rsidRDefault="00901074">
      <w:pPr>
        <w:ind w:left="260"/>
        <w:rPr>
          <w:sz w:val="20"/>
          <w:szCs w:val="20"/>
        </w:rPr>
      </w:pPr>
      <w:r>
        <w:rPr>
          <w:rFonts w:eastAsia="Times New Roman"/>
          <w:b/>
          <w:bCs/>
          <w:i/>
          <w:iCs/>
          <w:sz w:val="24"/>
          <w:szCs w:val="24"/>
        </w:rPr>
        <w:t>Задачи внеурочной деятельности:</w:t>
      </w:r>
    </w:p>
    <w:p w:rsidR="0083780E" w:rsidRDefault="00901074">
      <w:pPr>
        <w:spacing w:line="235" w:lineRule="auto"/>
        <w:ind w:left="260"/>
        <w:rPr>
          <w:sz w:val="20"/>
          <w:szCs w:val="20"/>
        </w:rPr>
      </w:pPr>
      <w:r>
        <w:rPr>
          <w:rFonts w:eastAsia="Times New Roman"/>
          <w:sz w:val="24"/>
          <w:szCs w:val="24"/>
        </w:rPr>
        <w:t xml:space="preserve">развитие </w:t>
      </w:r>
      <w:proofErr w:type="gramStart"/>
      <w:r>
        <w:rPr>
          <w:rFonts w:eastAsia="Times New Roman"/>
          <w:sz w:val="24"/>
          <w:szCs w:val="24"/>
        </w:rPr>
        <w:t>творческих способностей</w:t>
      </w:r>
      <w:proofErr w:type="gramEnd"/>
      <w:r>
        <w:rPr>
          <w:rFonts w:eastAsia="Times New Roman"/>
          <w:sz w:val="24"/>
          <w:szCs w:val="24"/>
        </w:rPr>
        <w:t xml:space="preserve"> обучающихся;</w:t>
      </w:r>
    </w:p>
    <w:p w:rsidR="0083780E" w:rsidRDefault="0083780E">
      <w:pPr>
        <w:spacing w:line="1" w:lineRule="exact"/>
        <w:rPr>
          <w:sz w:val="20"/>
          <w:szCs w:val="20"/>
        </w:rPr>
      </w:pPr>
    </w:p>
    <w:p w:rsidR="0083780E" w:rsidRDefault="00901074">
      <w:pPr>
        <w:tabs>
          <w:tab w:val="left" w:pos="1320"/>
          <w:tab w:val="left" w:pos="2600"/>
          <w:tab w:val="left" w:pos="4140"/>
          <w:tab w:val="left" w:pos="5740"/>
          <w:tab w:val="left" w:pos="7320"/>
          <w:tab w:val="left" w:pos="7620"/>
          <w:tab w:val="left" w:pos="9120"/>
        </w:tabs>
        <w:ind w:left="260"/>
        <w:rPr>
          <w:sz w:val="20"/>
          <w:szCs w:val="20"/>
        </w:rPr>
      </w:pPr>
      <w:r>
        <w:rPr>
          <w:rFonts w:eastAsia="Times New Roman"/>
          <w:sz w:val="24"/>
          <w:szCs w:val="24"/>
        </w:rPr>
        <w:t>развитие</w:t>
      </w:r>
      <w:r>
        <w:rPr>
          <w:rFonts w:eastAsia="Times New Roman"/>
          <w:sz w:val="24"/>
          <w:szCs w:val="24"/>
        </w:rPr>
        <w:tab/>
        <w:t>интересов,</w:t>
      </w:r>
      <w:r>
        <w:rPr>
          <w:rFonts w:eastAsia="Times New Roman"/>
          <w:sz w:val="24"/>
          <w:szCs w:val="24"/>
        </w:rPr>
        <w:tab/>
        <w:t>склонностей,</w:t>
      </w:r>
      <w:r>
        <w:rPr>
          <w:rFonts w:eastAsia="Times New Roman"/>
          <w:sz w:val="24"/>
          <w:szCs w:val="24"/>
        </w:rPr>
        <w:tab/>
      </w:r>
      <w:proofErr w:type="gramStart"/>
      <w:r>
        <w:rPr>
          <w:rFonts w:eastAsia="Times New Roman"/>
          <w:sz w:val="24"/>
          <w:szCs w:val="24"/>
        </w:rPr>
        <w:t>способностей</w:t>
      </w:r>
      <w:proofErr w:type="gramEnd"/>
      <w:r>
        <w:rPr>
          <w:rFonts w:eastAsia="Times New Roman"/>
          <w:sz w:val="24"/>
          <w:szCs w:val="24"/>
        </w:rPr>
        <w:tab/>
        <w:t>обучающихся</w:t>
      </w:r>
      <w:r>
        <w:rPr>
          <w:rFonts w:eastAsia="Times New Roman"/>
          <w:sz w:val="24"/>
          <w:szCs w:val="24"/>
        </w:rPr>
        <w:tab/>
        <w:t>к</w:t>
      </w:r>
      <w:r>
        <w:rPr>
          <w:rFonts w:eastAsia="Times New Roman"/>
          <w:sz w:val="24"/>
          <w:szCs w:val="24"/>
        </w:rPr>
        <w:tab/>
        <w:t>различным</w:t>
      </w:r>
      <w:r>
        <w:rPr>
          <w:sz w:val="20"/>
          <w:szCs w:val="20"/>
        </w:rPr>
        <w:tab/>
      </w:r>
      <w:r>
        <w:rPr>
          <w:rFonts w:eastAsia="Times New Roman"/>
          <w:sz w:val="23"/>
          <w:szCs w:val="23"/>
        </w:rPr>
        <w:t>видам</w:t>
      </w:r>
    </w:p>
    <w:p w:rsidR="0083780E" w:rsidRDefault="00901074">
      <w:pPr>
        <w:ind w:left="260"/>
        <w:rPr>
          <w:sz w:val="20"/>
          <w:szCs w:val="20"/>
        </w:rPr>
      </w:pPr>
      <w:r>
        <w:rPr>
          <w:rFonts w:eastAsia="Times New Roman"/>
          <w:sz w:val="24"/>
          <w:szCs w:val="24"/>
        </w:rPr>
        <w:t>деятельности;</w:t>
      </w:r>
    </w:p>
    <w:p w:rsidR="0083780E" w:rsidRDefault="0083780E">
      <w:pPr>
        <w:spacing w:line="12" w:lineRule="exact"/>
        <w:rPr>
          <w:sz w:val="20"/>
          <w:szCs w:val="20"/>
        </w:rPr>
      </w:pPr>
    </w:p>
    <w:p w:rsidR="0083780E" w:rsidRDefault="00901074">
      <w:pPr>
        <w:spacing w:line="236" w:lineRule="auto"/>
        <w:ind w:left="260" w:right="1580"/>
        <w:rPr>
          <w:sz w:val="20"/>
          <w:szCs w:val="20"/>
        </w:rPr>
      </w:pPr>
      <w:r>
        <w:rPr>
          <w:rFonts w:eastAsia="Times New Roman"/>
          <w:sz w:val="24"/>
          <w:szCs w:val="24"/>
        </w:rPr>
        <w:t>создание условий для развития индивидуальности ребенка; формирование умений, навыков в выбранном виде деятельности; создание условий для реализации приобретенных знаний, умений и навыков;</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sz w:val="24"/>
          <w:szCs w:val="24"/>
        </w:rPr>
        <w:t xml:space="preserve">приобретение опыта общения, взаимодействия с разными людьми, сотрудничества, расширение рамок общения в социуме, </w:t>
      </w:r>
      <w:proofErr w:type="gramStart"/>
      <w:r>
        <w:rPr>
          <w:rFonts w:eastAsia="Times New Roman"/>
          <w:sz w:val="24"/>
          <w:szCs w:val="24"/>
        </w:rPr>
        <w:t>контактов</w:t>
      </w:r>
      <w:proofErr w:type="gramEnd"/>
      <w:r>
        <w:rPr>
          <w:rFonts w:eastAsia="Times New Roman"/>
          <w:sz w:val="24"/>
          <w:szCs w:val="24"/>
        </w:rPr>
        <w:t xml:space="preserve"> обучающихся с обычно развивающимися сверстниками.</w:t>
      </w:r>
    </w:p>
    <w:p w:rsidR="0083780E" w:rsidRDefault="0083780E">
      <w:pPr>
        <w:spacing w:line="124" w:lineRule="exact"/>
        <w:rPr>
          <w:sz w:val="20"/>
          <w:szCs w:val="20"/>
        </w:rPr>
      </w:pPr>
    </w:p>
    <w:p w:rsidR="0083780E" w:rsidRDefault="0083780E">
      <w:pPr>
        <w:ind w:left="9540"/>
        <w:rPr>
          <w:sz w:val="20"/>
          <w:szCs w:val="20"/>
        </w:rPr>
      </w:pPr>
    </w:p>
    <w:p w:rsidR="0083780E" w:rsidRDefault="0083780E">
      <w:pPr>
        <w:sectPr w:rsidR="0083780E">
          <w:pgSz w:w="11900" w:h="16838"/>
          <w:pgMar w:top="1127" w:right="706" w:bottom="418" w:left="1440" w:header="0" w:footer="0" w:gutter="0"/>
          <w:cols w:space="720" w:equalWidth="0">
            <w:col w:w="9760"/>
          </w:cols>
        </w:sectPr>
      </w:pPr>
    </w:p>
    <w:p w:rsidR="0083780E" w:rsidRDefault="00901074">
      <w:pPr>
        <w:spacing w:line="234" w:lineRule="auto"/>
        <w:ind w:left="260"/>
        <w:jc w:val="both"/>
        <w:rPr>
          <w:sz w:val="20"/>
          <w:szCs w:val="20"/>
        </w:rPr>
      </w:pPr>
      <w:r>
        <w:rPr>
          <w:rFonts w:eastAsia="Times New Roman"/>
          <w:sz w:val="24"/>
          <w:szCs w:val="24"/>
        </w:rPr>
        <w:lastRenderedPageBreak/>
        <w:t>Внеурочная деятельность способствует социальной интеграции обучающихся путем организации и проведения мероприятий, в которых предусмотрена совместная</w:t>
      </w:r>
    </w:p>
    <w:p w:rsidR="0083780E" w:rsidRDefault="0083780E">
      <w:pPr>
        <w:spacing w:line="14" w:lineRule="exact"/>
        <w:rPr>
          <w:sz w:val="20"/>
          <w:szCs w:val="20"/>
        </w:rPr>
      </w:pPr>
    </w:p>
    <w:p w:rsidR="0083780E" w:rsidRDefault="00901074">
      <w:pPr>
        <w:spacing w:line="234" w:lineRule="auto"/>
        <w:ind w:left="260"/>
        <w:jc w:val="both"/>
        <w:rPr>
          <w:sz w:val="20"/>
          <w:szCs w:val="20"/>
        </w:rPr>
      </w:pPr>
      <w:r>
        <w:rPr>
          <w:rFonts w:eastAsia="Times New Roman"/>
          <w:sz w:val="24"/>
          <w:szCs w:val="24"/>
        </w:rPr>
        <w:t>деятельность обучающихся с умственной отсталостью (интеллектуальными нарушениями) вариант 2 и детей, не имеющих каких-либо нарушений развития.</w:t>
      </w:r>
    </w:p>
    <w:p w:rsidR="0083780E" w:rsidRDefault="0083780E">
      <w:pPr>
        <w:spacing w:line="14" w:lineRule="exact"/>
        <w:rPr>
          <w:sz w:val="20"/>
          <w:szCs w:val="20"/>
        </w:rPr>
      </w:pPr>
    </w:p>
    <w:p w:rsidR="0083780E" w:rsidRDefault="00901074">
      <w:pPr>
        <w:spacing w:line="238" w:lineRule="auto"/>
        <w:ind w:left="260"/>
        <w:jc w:val="both"/>
        <w:rPr>
          <w:sz w:val="20"/>
          <w:szCs w:val="20"/>
        </w:rPr>
      </w:pPr>
      <w:r>
        <w:rPr>
          <w:rFonts w:eastAsia="Times New Roman"/>
          <w:sz w:val="24"/>
          <w:szCs w:val="24"/>
        </w:rPr>
        <w:t>При организации внеурочной деятельности обучающихся используются возможности сетевого взаимодействия (например, с участием организаций дополнительного образования детей, организаций культуры и спорта). В период каникул для продолжения внеурочной деятельности используются возможности организаций отдыха детей и их оздоровления, тематических лагерных смен, летних школ, создаваемых на базе общеобразовательных организаций и организаций дополнительного образования детей. Задачи и мероприятия, реализуемые на внеурочной деятельности, включаются в специальную индивидуальную программу развития.</w:t>
      </w:r>
    </w:p>
    <w:p w:rsidR="0083780E" w:rsidRDefault="0083780E">
      <w:pPr>
        <w:spacing w:line="19" w:lineRule="exact"/>
        <w:rPr>
          <w:sz w:val="20"/>
          <w:szCs w:val="20"/>
        </w:rPr>
      </w:pPr>
    </w:p>
    <w:p w:rsidR="0083780E" w:rsidRDefault="00901074">
      <w:pPr>
        <w:spacing w:line="237" w:lineRule="auto"/>
        <w:ind w:left="260"/>
        <w:jc w:val="both"/>
        <w:rPr>
          <w:sz w:val="20"/>
          <w:szCs w:val="20"/>
        </w:rPr>
      </w:pPr>
      <w:r>
        <w:rPr>
          <w:rFonts w:eastAsia="Times New Roman"/>
          <w:sz w:val="24"/>
          <w:szCs w:val="24"/>
        </w:rPr>
        <w:t>Развитие личности происходит в ходе организации и проведения специальных внеурочных мероприятий, таких как: игры, экскурсии, занятия в кружках по интересам, творческие фестивали, конкурсы, выставки, соревнования («веселые старты», олимпиады), праздники, реализация доступных проектов и др. Также работа с детьми осуществляется в рамках рабочих программ, разработанных образовательной организацией по разным направлениям</w:t>
      </w:r>
    </w:p>
    <w:p w:rsidR="0083780E" w:rsidRDefault="0083780E">
      <w:pPr>
        <w:spacing w:line="6" w:lineRule="exact"/>
        <w:rPr>
          <w:sz w:val="20"/>
          <w:szCs w:val="20"/>
        </w:rPr>
      </w:pPr>
    </w:p>
    <w:tbl>
      <w:tblPr>
        <w:tblW w:w="0" w:type="auto"/>
        <w:tblInd w:w="260" w:type="dxa"/>
        <w:tblLayout w:type="fixed"/>
        <w:tblCellMar>
          <w:left w:w="0" w:type="dxa"/>
          <w:right w:w="0" w:type="dxa"/>
        </w:tblCellMar>
        <w:tblLook w:val="04A0" w:firstRow="1" w:lastRow="0" w:firstColumn="1" w:lastColumn="0" w:noHBand="0" w:noVBand="1"/>
      </w:tblPr>
      <w:tblGrid>
        <w:gridCol w:w="3060"/>
        <w:gridCol w:w="1340"/>
        <w:gridCol w:w="1840"/>
        <w:gridCol w:w="1440"/>
        <w:gridCol w:w="1520"/>
        <w:gridCol w:w="300"/>
      </w:tblGrid>
      <w:tr w:rsidR="0083780E">
        <w:trPr>
          <w:trHeight w:val="276"/>
        </w:trPr>
        <w:tc>
          <w:tcPr>
            <w:tcW w:w="3060" w:type="dxa"/>
            <w:vAlign w:val="bottom"/>
          </w:tcPr>
          <w:p w:rsidR="0083780E" w:rsidRDefault="00901074">
            <w:pPr>
              <w:rPr>
                <w:sz w:val="20"/>
                <w:szCs w:val="20"/>
              </w:rPr>
            </w:pPr>
            <w:r>
              <w:rPr>
                <w:rFonts w:eastAsia="Times New Roman"/>
                <w:sz w:val="24"/>
                <w:szCs w:val="24"/>
              </w:rPr>
              <w:t>внеурочной деятельности.</w:t>
            </w:r>
          </w:p>
        </w:tc>
        <w:tc>
          <w:tcPr>
            <w:tcW w:w="1340" w:type="dxa"/>
            <w:vAlign w:val="bottom"/>
          </w:tcPr>
          <w:p w:rsidR="0083780E" w:rsidRDefault="0083780E">
            <w:pPr>
              <w:rPr>
                <w:sz w:val="23"/>
                <w:szCs w:val="23"/>
              </w:rPr>
            </w:pPr>
          </w:p>
        </w:tc>
        <w:tc>
          <w:tcPr>
            <w:tcW w:w="1840" w:type="dxa"/>
            <w:vAlign w:val="bottom"/>
          </w:tcPr>
          <w:p w:rsidR="0083780E" w:rsidRDefault="0083780E">
            <w:pPr>
              <w:rPr>
                <w:sz w:val="23"/>
                <w:szCs w:val="23"/>
              </w:rPr>
            </w:pPr>
          </w:p>
        </w:tc>
        <w:tc>
          <w:tcPr>
            <w:tcW w:w="1440" w:type="dxa"/>
            <w:vAlign w:val="bottom"/>
          </w:tcPr>
          <w:p w:rsidR="0083780E" w:rsidRDefault="0083780E">
            <w:pPr>
              <w:rPr>
                <w:sz w:val="23"/>
                <w:szCs w:val="23"/>
              </w:rPr>
            </w:pPr>
          </w:p>
        </w:tc>
        <w:tc>
          <w:tcPr>
            <w:tcW w:w="1520" w:type="dxa"/>
            <w:vAlign w:val="bottom"/>
          </w:tcPr>
          <w:p w:rsidR="0083780E" w:rsidRDefault="0083780E">
            <w:pPr>
              <w:rPr>
                <w:sz w:val="23"/>
                <w:szCs w:val="23"/>
              </w:rPr>
            </w:pPr>
          </w:p>
        </w:tc>
        <w:tc>
          <w:tcPr>
            <w:tcW w:w="300" w:type="dxa"/>
            <w:vAlign w:val="bottom"/>
          </w:tcPr>
          <w:p w:rsidR="0083780E" w:rsidRDefault="0083780E">
            <w:pPr>
              <w:rPr>
                <w:sz w:val="23"/>
                <w:szCs w:val="23"/>
              </w:rPr>
            </w:pPr>
          </w:p>
        </w:tc>
      </w:tr>
      <w:tr w:rsidR="0083780E">
        <w:trPr>
          <w:trHeight w:val="276"/>
        </w:trPr>
        <w:tc>
          <w:tcPr>
            <w:tcW w:w="7680" w:type="dxa"/>
            <w:gridSpan w:val="4"/>
            <w:vAlign w:val="bottom"/>
          </w:tcPr>
          <w:p w:rsidR="0083780E" w:rsidRDefault="00901074">
            <w:pPr>
              <w:rPr>
                <w:sz w:val="20"/>
                <w:szCs w:val="20"/>
              </w:rPr>
            </w:pPr>
            <w:r>
              <w:rPr>
                <w:rFonts w:eastAsia="Times New Roman"/>
                <w:i/>
                <w:iCs/>
                <w:sz w:val="24"/>
                <w:szCs w:val="24"/>
              </w:rPr>
              <w:t xml:space="preserve">Нравственное  направление  </w:t>
            </w:r>
            <w:r>
              <w:rPr>
                <w:rFonts w:eastAsia="Times New Roman"/>
                <w:sz w:val="24"/>
                <w:szCs w:val="24"/>
              </w:rPr>
              <w:t>внеурочной  деятельности  обеспечивает</w:t>
            </w:r>
          </w:p>
        </w:tc>
        <w:tc>
          <w:tcPr>
            <w:tcW w:w="1520" w:type="dxa"/>
            <w:vAlign w:val="bottom"/>
          </w:tcPr>
          <w:p w:rsidR="0083780E" w:rsidRDefault="00901074">
            <w:pPr>
              <w:ind w:left="20"/>
              <w:rPr>
                <w:sz w:val="20"/>
                <w:szCs w:val="20"/>
              </w:rPr>
            </w:pPr>
            <w:r>
              <w:rPr>
                <w:rFonts w:eastAsia="Times New Roman"/>
                <w:sz w:val="24"/>
                <w:szCs w:val="24"/>
              </w:rPr>
              <w:t>личностный</w:t>
            </w:r>
          </w:p>
        </w:tc>
        <w:tc>
          <w:tcPr>
            <w:tcW w:w="300" w:type="dxa"/>
            <w:vAlign w:val="bottom"/>
          </w:tcPr>
          <w:p w:rsidR="0083780E" w:rsidRDefault="00901074">
            <w:pPr>
              <w:jc w:val="right"/>
              <w:rPr>
                <w:sz w:val="20"/>
                <w:szCs w:val="20"/>
              </w:rPr>
            </w:pPr>
            <w:r>
              <w:rPr>
                <w:rFonts w:eastAsia="Times New Roman"/>
                <w:sz w:val="24"/>
                <w:szCs w:val="24"/>
              </w:rPr>
              <w:t>и</w:t>
            </w:r>
          </w:p>
        </w:tc>
      </w:tr>
      <w:tr w:rsidR="0083780E">
        <w:trPr>
          <w:trHeight w:val="276"/>
        </w:trPr>
        <w:tc>
          <w:tcPr>
            <w:tcW w:w="3060" w:type="dxa"/>
            <w:vAlign w:val="bottom"/>
          </w:tcPr>
          <w:p w:rsidR="0083780E" w:rsidRDefault="00901074">
            <w:pPr>
              <w:rPr>
                <w:sz w:val="20"/>
                <w:szCs w:val="20"/>
              </w:rPr>
            </w:pPr>
            <w:r>
              <w:rPr>
                <w:rFonts w:eastAsia="Times New Roman"/>
                <w:sz w:val="24"/>
                <w:szCs w:val="24"/>
              </w:rPr>
              <w:t>социокультурный   уровень</w:t>
            </w:r>
          </w:p>
        </w:tc>
        <w:tc>
          <w:tcPr>
            <w:tcW w:w="1340" w:type="dxa"/>
            <w:vAlign w:val="bottom"/>
          </w:tcPr>
          <w:p w:rsidR="0083780E" w:rsidRDefault="00901074">
            <w:pPr>
              <w:ind w:left="220"/>
              <w:rPr>
                <w:sz w:val="20"/>
                <w:szCs w:val="20"/>
              </w:rPr>
            </w:pPr>
            <w:r>
              <w:rPr>
                <w:rFonts w:eastAsia="Times New Roman"/>
                <w:sz w:val="24"/>
                <w:szCs w:val="24"/>
              </w:rPr>
              <w:t>развития</w:t>
            </w:r>
          </w:p>
        </w:tc>
        <w:tc>
          <w:tcPr>
            <w:tcW w:w="1840" w:type="dxa"/>
            <w:vAlign w:val="bottom"/>
          </w:tcPr>
          <w:p w:rsidR="0083780E" w:rsidRDefault="00901074">
            <w:pPr>
              <w:ind w:left="220"/>
              <w:rPr>
                <w:sz w:val="20"/>
                <w:szCs w:val="20"/>
              </w:rPr>
            </w:pPr>
            <w:r>
              <w:rPr>
                <w:rFonts w:eastAsia="Times New Roman"/>
                <w:sz w:val="24"/>
                <w:szCs w:val="24"/>
              </w:rPr>
              <w:t>обучающихся</w:t>
            </w:r>
          </w:p>
        </w:tc>
        <w:tc>
          <w:tcPr>
            <w:tcW w:w="3260" w:type="dxa"/>
            <w:gridSpan w:val="3"/>
            <w:vAlign w:val="bottom"/>
          </w:tcPr>
          <w:p w:rsidR="0083780E" w:rsidRDefault="00901074">
            <w:pPr>
              <w:jc w:val="right"/>
              <w:rPr>
                <w:sz w:val="20"/>
                <w:szCs w:val="20"/>
              </w:rPr>
            </w:pPr>
            <w:r>
              <w:rPr>
                <w:rFonts w:eastAsia="Times New Roman"/>
                <w:sz w:val="24"/>
                <w:szCs w:val="24"/>
              </w:rPr>
              <w:t>с   умственной   отсталостью</w:t>
            </w:r>
          </w:p>
        </w:tc>
      </w:tr>
      <w:tr w:rsidR="0083780E">
        <w:trPr>
          <w:trHeight w:val="276"/>
        </w:trPr>
        <w:tc>
          <w:tcPr>
            <w:tcW w:w="7680" w:type="dxa"/>
            <w:gridSpan w:val="4"/>
            <w:vAlign w:val="bottom"/>
          </w:tcPr>
          <w:p w:rsidR="0083780E" w:rsidRDefault="00901074">
            <w:pPr>
              <w:rPr>
                <w:sz w:val="20"/>
                <w:szCs w:val="20"/>
              </w:rPr>
            </w:pPr>
            <w:r>
              <w:rPr>
                <w:rFonts w:eastAsia="Times New Roman"/>
                <w:sz w:val="24"/>
                <w:szCs w:val="24"/>
              </w:rPr>
              <w:t>(интеллектуальными  нарушениями)  вариант  2  в  единстве  урочной,</w:t>
            </w:r>
          </w:p>
        </w:tc>
        <w:tc>
          <w:tcPr>
            <w:tcW w:w="1520" w:type="dxa"/>
            <w:vAlign w:val="bottom"/>
          </w:tcPr>
          <w:p w:rsidR="0083780E" w:rsidRDefault="00901074">
            <w:pPr>
              <w:ind w:left="160"/>
              <w:rPr>
                <w:sz w:val="20"/>
                <w:szCs w:val="20"/>
              </w:rPr>
            </w:pPr>
            <w:r>
              <w:rPr>
                <w:rFonts w:eastAsia="Times New Roman"/>
                <w:sz w:val="24"/>
                <w:szCs w:val="24"/>
              </w:rPr>
              <w:t>внеурочной</w:t>
            </w:r>
          </w:p>
        </w:tc>
        <w:tc>
          <w:tcPr>
            <w:tcW w:w="300" w:type="dxa"/>
            <w:vAlign w:val="bottom"/>
          </w:tcPr>
          <w:p w:rsidR="0083780E" w:rsidRDefault="00901074">
            <w:pPr>
              <w:jc w:val="right"/>
              <w:rPr>
                <w:sz w:val="20"/>
                <w:szCs w:val="20"/>
              </w:rPr>
            </w:pPr>
            <w:r>
              <w:rPr>
                <w:rFonts w:eastAsia="Times New Roman"/>
                <w:sz w:val="24"/>
                <w:szCs w:val="24"/>
              </w:rPr>
              <w:t>и</w:t>
            </w:r>
          </w:p>
        </w:tc>
      </w:tr>
      <w:tr w:rsidR="0083780E">
        <w:trPr>
          <w:trHeight w:val="276"/>
        </w:trPr>
        <w:tc>
          <w:tcPr>
            <w:tcW w:w="7680" w:type="dxa"/>
            <w:gridSpan w:val="4"/>
            <w:vAlign w:val="bottom"/>
          </w:tcPr>
          <w:p w:rsidR="0083780E" w:rsidRDefault="00901074">
            <w:pPr>
              <w:rPr>
                <w:sz w:val="20"/>
                <w:szCs w:val="20"/>
              </w:rPr>
            </w:pPr>
            <w:r>
              <w:rPr>
                <w:rFonts w:eastAsia="Times New Roman"/>
                <w:sz w:val="24"/>
                <w:szCs w:val="24"/>
              </w:rPr>
              <w:t>внешкольной   деятельности,   в   совместной   педагогической  работе</w:t>
            </w:r>
          </w:p>
        </w:tc>
        <w:tc>
          <w:tcPr>
            <w:tcW w:w="1820" w:type="dxa"/>
            <w:gridSpan w:val="2"/>
            <w:vAlign w:val="bottom"/>
          </w:tcPr>
          <w:p w:rsidR="0083780E" w:rsidRDefault="00901074">
            <w:pPr>
              <w:jc w:val="right"/>
              <w:rPr>
                <w:sz w:val="20"/>
                <w:szCs w:val="20"/>
              </w:rPr>
            </w:pPr>
            <w:r>
              <w:rPr>
                <w:rFonts w:eastAsia="Times New Roman"/>
                <w:sz w:val="24"/>
                <w:szCs w:val="24"/>
              </w:rPr>
              <w:t>образовательной</w:t>
            </w:r>
          </w:p>
        </w:tc>
      </w:tr>
      <w:tr w:rsidR="0083780E">
        <w:trPr>
          <w:trHeight w:val="276"/>
        </w:trPr>
        <w:tc>
          <w:tcPr>
            <w:tcW w:w="6240" w:type="dxa"/>
            <w:gridSpan w:val="3"/>
            <w:vAlign w:val="bottom"/>
          </w:tcPr>
          <w:p w:rsidR="0083780E" w:rsidRDefault="00901074">
            <w:pPr>
              <w:rPr>
                <w:sz w:val="20"/>
                <w:szCs w:val="20"/>
              </w:rPr>
            </w:pPr>
            <w:r>
              <w:rPr>
                <w:rFonts w:eastAsia="Times New Roman"/>
                <w:sz w:val="24"/>
                <w:szCs w:val="24"/>
              </w:rPr>
              <w:t>организации, семьи и других институтов общества.</w:t>
            </w:r>
          </w:p>
        </w:tc>
        <w:tc>
          <w:tcPr>
            <w:tcW w:w="1440" w:type="dxa"/>
            <w:vAlign w:val="bottom"/>
          </w:tcPr>
          <w:p w:rsidR="0083780E" w:rsidRDefault="0083780E">
            <w:pPr>
              <w:rPr>
                <w:sz w:val="24"/>
                <w:szCs w:val="24"/>
              </w:rPr>
            </w:pPr>
          </w:p>
        </w:tc>
        <w:tc>
          <w:tcPr>
            <w:tcW w:w="1520" w:type="dxa"/>
            <w:vAlign w:val="bottom"/>
          </w:tcPr>
          <w:p w:rsidR="0083780E" w:rsidRDefault="0083780E">
            <w:pPr>
              <w:rPr>
                <w:sz w:val="24"/>
                <w:szCs w:val="24"/>
              </w:rPr>
            </w:pPr>
          </w:p>
        </w:tc>
        <w:tc>
          <w:tcPr>
            <w:tcW w:w="300" w:type="dxa"/>
            <w:vAlign w:val="bottom"/>
          </w:tcPr>
          <w:p w:rsidR="0083780E" w:rsidRDefault="0083780E">
            <w:pPr>
              <w:rPr>
                <w:sz w:val="24"/>
                <w:szCs w:val="24"/>
              </w:rPr>
            </w:pPr>
          </w:p>
        </w:tc>
      </w:tr>
    </w:tbl>
    <w:p w:rsidR="0083780E" w:rsidRDefault="0083780E">
      <w:pPr>
        <w:spacing w:line="12" w:lineRule="exact"/>
        <w:rPr>
          <w:sz w:val="20"/>
          <w:szCs w:val="20"/>
        </w:rPr>
      </w:pPr>
    </w:p>
    <w:p w:rsidR="0083780E" w:rsidRDefault="00901074" w:rsidP="00901074">
      <w:pPr>
        <w:numPr>
          <w:ilvl w:val="0"/>
          <w:numId w:val="39"/>
        </w:numPr>
        <w:tabs>
          <w:tab w:val="left" w:pos="485"/>
        </w:tabs>
        <w:spacing w:line="236" w:lineRule="auto"/>
        <w:ind w:left="260" w:firstLine="2"/>
        <w:jc w:val="both"/>
        <w:rPr>
          <w:rFonts w:eastAsia="Times New Roman"/>
          <w:sz w:val="24"/>
          <w:szCs w:val="24"/>
        </w:rPr>
      </w:pPr>
      <w:r>
        <w:rPr>
          <w:rFonts w:eastAsia="Times New Roman"/>
          <w:sz w:val="24"/>
          <w:szCs w:val="24"/>
        </w:rPr>
        <w:t>основу положены ключевые воспитательные задачи, базовые национальные ценности российского общества, общечеловеческие ценности в контексте формирования у обучающихся нравственных чувств, нравственного сознания и поведения.</w:t>
      </w:r>
    </w:p>
    <w:p w:rsidR="0083780E" w:rsidRDefault="0083780E">
      <w:pPr>
        <w:spacing w:line="6" w:lineRule="exact"/>
        <w:rPr>
          <w:rFonts w:eastAsia="Times New Roman"/>
          <w:sz w:val="24"/>
          <w:szCs w:val="24"/>
        </w:rPr>
      </w:pPr>
    </w:p>
    <w:p w:rsidR="0083780E" w:rsidRDefault="00901074">
      <w:pPr>
        <w:ind w:left="260"/>
        <w:rPr>
          <w:rFonts w:eastAsia="Times New Roman"/>
          <w:sz w:val="24"/>
          <w:szCs w:val="24"/>
        </w:rPr>
      </w:pPr>
      <w:r>
        <w:rPr>
          <w:rFonts w:eastAsia="Times New Roman"/>
          <w:b/>
          <w:bCs/>
          <w:sz w:val="24"/>
          <w:szCs w:val="24"/>
        </w:rPr>
        <w:t>Цель:</w:t>
      </w:r>
    </w:p>
    <w:p w:rsidR="0083780E" w:rsidRDefault="00901074" w:rsidP="00901074">
      <w:pPr>
        <w:numPr>
          <w:ilvl w:val="1"/>
          <w:numId w:val="39"/>
        </w:numPr>
        <w:tabs>
          <w:tab w:val="left" w:pos="980"/>
        </w:tabs>
        <w:spacing w:line="237" w:lineRule="auto"/>
        <w:ind w:left="980" w:hanging="152"/>
        <w:rPr>
          <w:rFonts w:ascii="Symbol" w:eastAsia="Symbol" w:hAnsi="Symbol" w:cs="Symbol"/>
          <w:sz w:val="24"/>
          <w:szCs w:val="24"/>
        </w:rPr>
      </w:pPr>
      <w:r>
        <w:rPr>
          <w:rFonts w:eastAsia="Times New Roman"/>
          <w:sz w:val="24"/>
          <w:szCs w:val="24"/>
        </w:rPr>
        <w:t>Осмысление ценности жизни (</w:t>
      </w:r>
      <w:proofErr w:type="gramStart"/>
      <w:r>
        <w:rPr>
          <w:rFonts w:eastAsia="Times New Roman"/>
          <w:sz w:val="24"/>
          <w:szCs w:val="24"/>
        </w:rPr>
        <w:t>своей  и</w:t>
      </w:r>
      <w:proofErr w:type="gramEnd"/>
      <w:r>
        <w:rPr>
          <w:rFonts w:eastAsia="Times New Roman"/>
          <w:sz w:val="24"/>
          <w:szCs w:val="24"/>
        </w:rPr>
        <w:t xml:space="preserve">  окружающих).</w:t>
      </w:r>
    </w:p>
    <w:p w:rsidR="0083780E" w:rsidRDefault="0083780E">
      <w:pPr>
        <w:spacing w:line="29" w:lineRule="exact"/>
        <w:rPr>
          <w:rFonts w:ascii="Symbol" w:eastAsia="Symbol" w:hAnsi="Symbol" w:cs="Symbol"/>
          <w:sz w:val="24"/>
          <w:szCs w:val="24"/>
        </w:rPr>
      </w:pPr>
    </w:p>
    <w:p w:rsidR="0083780E" w:rsidRDefault="00901074" w:rsidP="00901074">
      <w:pPr>
        <w:numPr>
          <w:ilvl w:val="1"/>
          <w:numId w:val="39"/>
        </w:numPr>
        <w:tabs>
          <w:tab w:val="left" w:pos="968"/>
        </w:tabs>
        <w:spacing w:line="227" w:lineRule="auto"/>
        <w:ind w:left="260" w:firstLine="568"/>
        <w:rPr>
          <w:rFonts w:ascii="Symbol" w:eastAsia="Symbol" w:hAnsi="Symbol" w:cs="Symbol"/>
          <w:sz w:val="24"/>
          <w:szCs w:val="24"/>
        </w:rPr>
      </w:pPr>
      <w:r>
        <w:rPr>
          <w:rFonts w:eastAsia="Times New Roman"/>
          <w:sz w:val="24"/>
          <w:szCs w:val="24"/>
        </w:rPr>
        <w:t xml:space="preserve">Отношение к себе и к другим, как к </w:t>
      </w:r>
      <w:proofErr w:type="spellStart"/>
      <w:r>
        <w:rPr>
          <w:rFonts w:eastAsia="Times New Roman"/>
          <w:sz w:val="24"/>
          <w:szCs w:val="24"/>
        </w:rPr>
        <w:t>самоценности</w:t>
      </w:r>
      <w:proofErr w:type="spellEnd"/>
      <w:r>
        <w:rPr>
          <w:rFonts w:eastAsia="Times New Roman"/>
          <w:sz w:val="24"/>
          <w:szCs w:val="24"/>
        </w:rPr>
        <w:t>. Воспитание чувства уважения друг к другу, к человеку вообще.</w:t>
      </w:r>
    </w:p>
    <w:p w:rsidR="0083780E" w:rsidRDefault="0083780E">
      <w:pPr>
        <w:spacing w:line="1" w:lineRule="exact"/>
        <w:rPr>
          <w:rFonts w:ascii="Symbol" w:eastAsia="Symbol" w:hAnsi="Symbol" w:cs="Symbol"/>
          <w:sz w:val="24"/>
          <w:szCs w:val="24"/>
        </w:rPr>
      </w:pPr>
    </w:p>
    <w:p w:rsidR="0083780E" w:rsidRDefault="00901074" w:rsidP="00901074">
      <w:pPr>
        <w:numPr>
          <w:ilvl w:val="1"/>
          <w:numId w:val="39"/>
        </w:numPr>
        <w:tabs>
          <w:tab w:val="left" w:pos="980"/>
        </w:tabs>
        <w:ind w:left="980" w:hanging="152"/>
        <w:rPr>
          <w:rFonts w:ascii="Symbol" w:eastAsia="Symbol" w:hAnsi="Symbol" w:cs="Symbol"/>
          <w:sz w:val="24"/>
          <w:szCs w:val="24"/>
        </w:rPr>
      </w:pPr>
      <w:r>
        <w:rPr>
          <w:rFonts w:eastAsia="Times New Roman"/>
          <w:sz w:val="24"/>
          <w:szCs w:val="24"/>
        </w:rPr>
        <w:t xml:space="preserve">Осмысление </w:t>
      </w:r>
      <w:proofErr w:type="gramStart"/>
      <w:r>
        <w:rPr>
          <w:rFonts w:eastAsia="Times New Roman"/>
          <w:sz w:val="24"/>
          <w:szCs w:val="24"/>
        </w:rPr>
        <w:t>свободы  и</w:t>
      </w:r>
      <w:proofErr w:type="gramEnd"/>
      <w:r>
        <w:rPr>
          <w:rFonts w:eastAsia="Times New Roman"/>
          <w:sz w:val="24"/>
          <w:szCs w:val="24"/>
        </w:rPr>
        <w:t xml:space="preserve">  ответственности.</w:t>
      </w:r>
    </w:p>
    <w:p w:rsidR="0083780E" w:rsidRDefault="00901074" w:rsidP="00901074">
      <w:pPr>
        <w:numPr>
          <w:ilvl w:val="1"/>
          <w:numId w:val="39"/>
        </w:numPr>
        <w:tabs>
          <w:tab w:val="left" w:pos="980"/>
        </w:tabs>
        <w:spacing w:line="239" w:lineRule="auto"/>
        <w:ind w:left="980" w:hanging="152"/>
        <w:rPr>
          <w:rFonts w:ascii="Symbol" w:eastAsia="Symbol" w:hAnsi="Symbol" w:cs="Symbol"/>
          <w:sz w:val="24"/>
          <w:szCs w:val="24"/>
        </w:rPr>
      </w:pPr>
      <w:r>
        <w:rPr>
          <w:rFonts w:eastAsia="Times New Roman"/>
          <w:sz w:val="24"/>
          <w:szCs w:val="24"/>
        </w:rPr>
        <w:t>Укрепление веры и доверия.</w:t>
      </w:r>
    </w:p>
    <w:p w:rsidR="0083780E" w:rsidRDefault="0083780E">
      <w:pPr>
        <w:spacing w:line="29" w:lineRule="exact"/>
        <w:rPr>
          <w:rFonts w:ascii="Symbol" w:eastAsia="Symbol" w:hAnsi="Symbol" w:cs="Symbol"/>
          <w:sz w:val="24"/>
          <w:szCs w:val="24"/>
        </w:rPr>
      </w:pPr>
    </w:p>
    <w:p w:rsidR="0083780E" w:rsidRDefault="00901074" w:rsidP="00901074">
      <w:pPr>
        <w:numPr>
          <w:ilvl w:val="1"/>
          <w:numId w:val="39"/>
        </w:numPr>
        <w:tabs>
          <w:tab w:val="left" w:pos="968"/>
        </w:tabs>
        <w:spacing w:line="226" w:lineRule="auto"/>
        <w:ind w:left="260" w:firstLine="568"/>
        <w:rPr>
          <w:rFonts w:ascii="Symbol" w:eastAsia="Symbol" w:hAnsi="Symbol" w:cs="Symbol"/>
          <w:sz w:val="24"/>
          <w:szCs w:val="24"/>
        </w:rPr>
      </w:pPr>
      <w:r>
        <w:rPr>
          <w:rFonts w:eastAsia="Times New Roman"/>
          <w:sz w:val="24"/>
          <w:szCs w:val="24"/>
        </w:rPr>
        <w:t>Взаимодействие с окружающими на основе общекультурных норм и правил социального поведения</w:t>
      </w:r>
      <w:r>
        <w:rPr>
          <w:rFonts w:eastAsia="Times New Roman"/>
          <w:b/>
          <w:bCs/>
          <w:i/>
          <w:iCs/>
          <w:sz w:val="24"/>
          <w:szCs w:val="24"/>
        </w:rPr>
        <w:t>.</w:t>
      </w:r>
    </w:p>
    <w:p w:rsidR="0083780E" w:rsidRDefault="0083780E">
      <w:pPr>
        <w:spacing w:line="32" w:lineRule="exact"/>
        <w:rPr>
          <w:rFonts w:ascii="Symbol" w:eastAsia="Symbol" w:hAnsi="Symbol" w:cs="Symbol"/>
          <w:sz w:val="24"/>
          <w:szCs w:val="24"/>
        </w:rPr>
      </w:pPr>
    </w:p>
    <w:p w:rsidR="0083780E" w:rsidRDefault="00901074" w:rsidP="00901074">
      <w:pPr>
        <w:numPr>
          <w:ilvl w:val="1"/>
          <w:numId w:val="39"/>
        </w:numPr>
        <w:tabs>
          <w:tab w:val="left" w:pos="968"/>
        </w:tabs>
        <w:spacing w:line="234" w:lineRule="auto"/>
        <w:ind w:left="260" w:firstLine="568"/>
        <w:rPr>
          <w:rFonts w:ascii="Symbol" w:eastAsia="Symbol" w:hAnsi="Symbol" w:cs="Symbol"/>
          <w:sz w:val="24"/>
          <w:szCs w:val="24"/>
        </w:rPr>
      </w:pPr>
      <w:r>
        <w:rPr>
          <w:rFonts w:eastAsia="Times New Roman"/>
          <w:sz w:val="24"/>
          <w:szCs w:val="24"/>
        </w:rPr>
        <w:t xml:space="preserve">Ориентация в религиозных ценностях и следование им на доступном уровне. </w:t>
      </w:r>
      <w:r>
        <w:rPr>
          <w:rFonts w:eastAsia="Times New Roman"/>
          <w:i/>
          <w:iCs/>
          <w:sz w:val="24"/>
          <w:szCs w:val="24"/>
        </w:rPr>
        <w:t xml:space="preserve">Спортивно-оздоровительное </w:t>
      </w:r>
      <w:r>
        <w:rPr>
          <w:rFonts w:eastAsia="Times New Roman"/>
          <w:sz w:val="24"/>
          <w:szCs w:val="24"/>
        </w:rPr>
        <w:t>направление внеурочной деятельности нацелено на развитие</w:t>
      </w:r>
      <w:r>
        <w:rPr>
          <w:rFonts w:eastAsia="Times New Roman"/>
          <w:i/>
          <w:iCs/>
          <w:sz w:val="24"/>
          <w:szCs w:val="24"/>
        </w:rPr>
        <w:t xml:space="preserve"> </w:t>
      </w:r>
      <w:r>
        <w:rPr>
          <w:rFonts w:eastAsia="Times New Roman"/>
          <w:sz w:val="24"/>
          <w:szCs w:val="24"/>
        </w:rPr>
        <w:t>стремления обучающихся с умственной отсталостью (интеллектуальными нарушениями) вариант 2 вести здоровый образ жизни и бережно относиться к природе. Данное направление внеурочной деятельности решает ряд задач:</w:t>
      </w:r>
    </w:p>
    <w:p w:rsidR="0083780E" w:rsidRDefault="0083780E">
      <w:pPr>
        <w:spacing w:line="33" w:lineRule="exact"/>
        <w:rPr>
          <w:rFonts w:ascii="Symbol" w:eastAsia="Symbol" w:hAnsi="Symbol" w:cs="Symbol"/>
          <w:sz w:val="24"/>
          <w:szCs w:val="24"/>
        </w:rPr>
      </w:pPr>
    </w:p>
    <w:p w:rsidR="0083780E" w:rsidRDefault="00901074" w:rsidP="00901074">
      <w:pPr>
        <w:numPr>
          <w:ilvl w:val="1"/>
          <w:numId w:val="39"/>
        </w:numPr>
        <w:tabs>
          <w:tab w:val="left" w:pos="968"/>
        </w:tabs>
        <w:spacing w:line="226" w:lineRule="auto"/>
        <w:ind w:left="260" w:firstLine="568"/>
        <w:rPr>
          <w:rFonts w:ascii="Symbol" w:eastAsia="Symbol" w:hAnsi="Symbol" w:cs="Symbol"/>
          <w:sz w:val="24"/>
          <w:szCs w:val="24"/>
        </w:rPr>
      </w:pPr>
      <w:r>
        <w:rPr>
          <w:rFonts w:eastAsia="Times New Roman"/>
          <w:sz w:val="24"/>
          <w:szCs w:val="24"/>
        </w:rPr>
        <w:t>формирование и развитие познавательного интереса и бережно отношения к природе;</w:t>
      </w:r>
    </w:p>
    <w:p w:rsidR="0083780E" w:rsidRDefault="0083780E">
      <w:pPr>
        <w:spacing w:line="2" w:lineRule="exact"/>
        <w:rPr>
          <w:rFonts w:ascii="Symbol" w:eastAsia="Symbol" w:hAnsi="Symbol" w:cs="Symbol"/>
          <w:sz w:val="24"/>
          <w:szCs w:val="24"/>
        </w:rPr>
      </w:pPr>
    </w:p>
    <w:p w:rsidR="0083780E" w:rsidRDefault="00901074" w:rsidP="00901074">
      <w:pPr>
        <w:numPr>
          <w:ilvl w:val="1"/>
          <w:numId w:val="39"/>
        </w:numPr>
        <w:tabs>
          <w:tab w:val="left" w:pos="980"/>
        </w:tabs>
        <w:ind w:left="980" w:hanging="152"/>
        <w:rPr>
          <w:rFonts w:ascii="Symbol" w:eastAsia="Symbol" w:hAnsi="Symbol" w:cs="Symbol"/>
          <w:sz w:val="24"/>
          <w:szCs w:val="24"/>
        </w:rPr>
      </w:pPr>
      <w:r>
        <w:rPr>
          <w:rFonts w:eastAsia="Times New Roman"/>
          <w:sz w:val="24"/>
          <w:szCs w:val="24"/>
        </w:rPr>
        <w:t xml:space="preserve">формирование знаний о </w:t>
      </w:r>
      <w:proofErr w:type="gramStart"/>
      <w:r>
        <w:rPr>
          <w:rFonts w:eastAsia="Times New Roman"/>
          <w:sz w:val="24"/>
          <w:szCs w:val="24"/>
        </w:rPr>
        <w:t>правилах  здорового</w:t>
      </w:r>
      <w:proofErr w:type="gramEnd"/>
      <w:r>
        <w:rPr>
          <w:rFonts w:eastAsia="Times New Roman"/>
          <w:sz w:val="24"/>
          <w:szCs w:val="24"/>
        </w:rPr>
        <w:t xml:space="preserve"> питания;</w:t>
      </w:r>
    </w:p>
    <w:p w:rsidR="0083780E" w:rsidRDefault="0083780E">
      <w:pPr>
        <w:spacing w:line="1" w:lineRule="exact"/>
        <w:rPr>
          <w:rFonts w:ascii="Symbol" w:eastAsia="Symbol" w:hAnsi="Symbol" w:cs="Symbol"/>
          <w:sz w:val="24"/>
          <w:szCs w:val="24"/>
        </w:rPr>
      </w:pPr>
    </w:p>
    <w:p w:rsidR="0083780E" w:rsidRDefault="00901074" w:rsidP="00901074">
      <w:pPr>
        <w:numPr>
          <w:ilvl w:val="1"/>
          <w:numId w:val="39"/>
        </w:numPr>
        <w:tabs>
          <w:tab w:val="left" w:pos="980"/>
        </w:tabs>
        <w:ind w:left="980" w:hanging="152"/>
        <w:rPr>
          <w:rFonts w:ascii="Symbol" w:eastAsia="Symbol" w:hAnsi="Symbol" w:cs="Symbol"/>
          <w:sz w:val="24"/>
          <w:szCs w:val="24"/>
        </w:rPr>
      </w:pPr>
      <w:r>
        <w:rPr>
          <w:rFonts w:eastAsia="Times New Roman"/>
          <w:sz w:val="24"/>
          <w:szCs w:val="24"/>
        </w:rPr>
        <w:t xml:space="preserve">использование </w:t>
      </w:r>
      <w:proofErr w:type="gramStart"/>
      <w:r>
        <w:rPr>
          <w:rFonts w:eastAsia="Times New Roman"/>
          <w:sz w:val="24"/>
          <w:szCs w:val="24"/>
        </w:rPr>
        <w:t>оптимальных  двигательных</w:t>
      </w:r>
      <w:proofErr w:type="gramEnd"/>
      <w:r>
        <w:rPr>
          <w:rFonts w:eastAsia="Times New Roman"/>
          <w:sz w:val="24"/>
          <w:szCs w:val="24"/>
        </w:rPr>
        <w:t xml:space="preserve">  режимов (физкультуры  и  спорта);</w:t>
      </w:r>
    </w:p>
    <w:p w:rsidR="0083780E" w:rsidRDefault="0083780E">
      <w:pPr>
        <w:spacing w:line="29" w:lineRule="exact"/>
        <w:rPr>
          <w:rFonts w:ascii="Symbol" w:eastAsia="Symbol" w:hAnsi="Symbol" w:cs="Symbol"/>
          <w:sz w:val="24"/>
          <w:szCs w:val="24"/>
        </w:rPr>
      </w:pPr>
    </w:p>
    <w:p w:rsidR="0083780E" w:rsidRDefault="00901074" w:rsidP="00901074">
      <w:pPr>
        <w:numPr>
          <w:ilvl w:val="1"/>
          <w:numId w:val="39"/>
        </w:numPr>
        <w:tabs>
          <w:tab w:val="left" w:pos="968"/>
        </w:tabs>
        <w:spacing w:line="226" w:lineRule="auto"/>
        <w:ind w:left="260" w:firstLine="568"/>
        <w:rPr>
          <w:rFonts w:ascii="Symbol" w:eastAsia="Symbol" w:hAnsi="Symbol" w:cs="Symbol"/>
          <w:sz w:val="24"/>
          <w:szCs w:val="24"/>
        </w:rPr>
      </w:pPr>
      <w:r>
        <w:rPr>
          <w:rFonts w:eastAsia="Times New Roman"/>
          <w:sz w:val="24"/>
          <w:szCs w:val="24"/>
        </w:rPr>
        <w:t>формирование осознанного отношения к собственному здоровью на основе соблюдения правил гигиены, здоровье сбережения, режима дня;</w:t>
      </w:r>
    </w:p>
    <w:p w:rsidR="0083780E" w:rsidRDefault="0083780E">
      <w:pPr>
        <w:spacing w:line="32" w:lineRule="exact"/>
        <w:rPr>
          <w:rFonts w:ascii="Symbol" w:eastAsia="Symbol" w:hAnsi="Symbol" w:cs="Symbol"/>
          <w:sz w:val="24"/>
          <w:szCs w:val="24"/>
        </w:rPr>
      </w:pPr>
    </w:p>
    <w:p w:rsidR="0083780E" w:rsidRDefault="00901074" w:rsidP="00901074">
      <w:pPr>
        <w:numPr>
          <w:ilvl w:val="1"/>
          <w:numId w:val="39"/>
        </w:numPr>
        <w:tabs>
          <w:tab w:val="left" w:pos="968"/>
        </w:tabs>
        <w:spacing w:line="230" w:lineRule="auto"/>
        <w:ind w:left="260" w:firstLine="568"/>
        <w:jc w:val="both"/>
        <w:rPr>
          <w:rFonts w:ascii="Symbol" w:eastAsia="Symbol" w:hAnsi="Symbol" w:cs="Symbol"/>
          <w:sz w:val="24"/>
          <w:szCs w:val="24"/>
        </w:rPr>
      </w:pPr>
      <w:r>
        <w:rPr>
          <w:rFonts w:eastAsia="Times New Roman"/>
          <w:sz w:val="24"/>
          <w:szCs w:val="24"/>
        </w:rPr>
        <w:t>формирование негативного отношения к факторам, нарушающие здоровье обучающихся: курение, алкоголь, наркотики, инфекционные заболевания, нарушение правил гигиены, правильного питания и др.;</w:t>
      </w:r>
    </w:p>
    <w:p w:rsidR="0083780E" w:rsidRDefault="0083780E">
      <w:pPr>
        <w:spacing w:line="34" w:lineRule="exact"/>
        <w:rPr>
          <w:rFonts w:ascii="Symbol" w:eastAsia="Symbol" w:hAnsi="Symbol" w:cs="Symbol"/>
          <w:sz w:val="24"/>
          <w:szCs w:val="24"/>
        </w:rPr>
      </w:pPr>
    </w:p>
    <w:p w:rsidR="0083780E" w:rsidRDefault="00901074" w:rsidP="00901074">
      <w:pPr>
        <w:numPr>
          <w:ilvl w:val="1"/>
          <w:numId w:val="39"/>
        </w:numPr>
        <w:tabs>
          <w:tab w:val="left" w:pos="968"/>
        </w:tabs>
        <w:spacing w:line="226" w:lineRule="auto"/>
        <w:ind w:left="260" w:firstLine="568"/>
        <w:rPr>
          <w:rFonts w:ascii="Symbol" w:eastAsia="Symbol" w:hAnsi="Symbol" w:cs="Symbol"/>
          <w:sz w:val="24"/>
          <w:szCs w:val="24"/>
        </w:rPr>
      </w:pPr>
      <w:r>
        <w:rPr>
          <w:rFonts w:eastAsia="Times New Roman"/>
          <w:sz w:val="24"/>
          <w:szCs w:val="24"/>
        </w:rPr>
        <w:t>формирование готовности ребенка безбоязненно обращаться к врачу по любым вопросам, связанным с особенностями состояния здоровья;</w:t>
      </w:r>
    </w:p>
    <w:p w:rsidR="0083780E" w:rsidRDefault="0083780E">
      <w:pPr>
        <w:spacing w:line="200" w:lineRule="exact"/>
        <w:rPr>
          <w:sz w:val="20"/>
          <w:szCs w:val="20"/>
        </w:rPr>
      </w:pPr>
    </w:p>
    <w:p w:rsidR="0083780E" w:rsidRDefault="0083780E">
      <w:pPr>
        <w:spacing w:line="256" w:lineRule="exact"/>
        <w:rPr>
          <w:sz w:val="20"/>
          <w:szCs w:val="20"/>
        </w:rPr>
      </w:pPr>
    </w:p>
    <w:p w:rsidR="0083780E" w:rsidRDefault="0083780E">
      <w:pPr>
        <w:jc w:val="right"/>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rsidP="00901074">
      <w:pPr>
        <w:numPr>
          <w:ilvl w:val="1"/>
          <w:numId w:val="40"/>
        </w:numPr>
        <w:tabs>
          <w:tab w:val="left" w:pos="968"/>
        </w:tabs>
        <w:spacing w:line="227" w:lineRule="auto"/>
        <w:ind w:left="260" w:firstLine="568"/>
        <w:rPr>
          <w:rFonts w:ascii="Symbol" w:eastAsia="Symbol" w:hAnsi="Symbol" w:cs="Symbol"/>
          <w:sz w:val="24"/>
          <w:szCs w:val="24"/>
        </w:rPr>
      </w:pPr>
      <w:r>
        <w:rPr>
          <w:rFonts w:eastAsia="Times New Roman"/>
          <w:sz w:val="24"/>
          <w:szCs w:val="24"/>
        </w:rPr>
        <w:lastRenderedPageBreak/>
        <w:t>формирование умений безопасного поведения в окружающей среде, простейших умений поведения в экстремальных (чрезвычайных) ситуациях.</w:t>
      </w:r>
    </w:p>
    <w:p w:rsidR="0083780E" w:rsidRDefault="0083780E">
      <w:pPr>
        <w:spacing w:line="13" w:lineRule="exact"/>
        <w:rPr>
          <w:rFonts w:ascii="Symbol" w:eastAsia="Symbol" w:hAnsi="Symbol" w:cs="Symbol"/>
          <w:sz w:val="24"/>
          <w:szCs w:val="24"/>
        </w:rPr>
      </w:pPr>
    </w:p>
    <w:p w:rsidR="0083780E" w:rsidRDefault="00901074">
      <w:pPr>
        <w:spacing w:line="237" w:lineRule="auto"/>
        <w:ind w:left="260"/>
        <w:jc w:val="both"/>
        <w:rPr>
          <w:rFonts w:ascii="Symbol" w:eastAsia="Symbol" w:hAnsi="Symbol" w:cs="Symbol"/>
          <w:sz w:val="24"/>
          <w:szCs w:val="24"/>
        </w:rPr>
      </w:pPr>
      <w:r>
        <w:rPr>
          <w:rFonts w:eastAsia="Times New Roman"/>
          <w:i/>
          <w:iCs/>
          <w:sz w:val="24"/>
          <w:szCs w:val="24"/>
        </w:rPr>
        <w:t xml:space="preserve">Социальное направление </w:t>
      </w:r>
      <w:r>
        <w:rPr>
          <w:rFonts w:eastAsia="Times New Roman"/>
          <w:sz w:val="24"/>
          <w:szCs w:val="24"/>
        </w:rPr>
        <w:t>внеурочной деятельности нацелено на:</w:t>
      </w:r>
      <w:r>
        <w:rPr>
          <w:rFonts w:eastAsia="Times New Roman"/>
          <w:i/>
          <w:iCs/>
          <w:sz w:val="24"/>
          <w:szCs w:val="24"/>
        </w:rPr>
        <w:t xml:space="preserve"> </w:t>
      </w:r>
      <w:r>
        <w:rPr>
          <w:rFonts w:eastAsia="Times New Roman"/>
          <w:sz w:val="24"/>
          <w:szCs w:val="24"/>
        </w:rPr>
        <w:t>создание условий для</w:t>
      </w:r>
      <w:r>
        <w:rPr>
          <w:rFonts w:eastAsia="Times New Roman"/>
          <w:i/>
          <w:iCs/>
          <w:sz w:val="24"/>
          <w:szCs w:val="24"/>
        </w:rPr>
        <w:t xml:space="preserve"> </w:t>
      </w:r>
      <w:r>
        <w:rPr>
          <w:rFonts w:eastAsia="Times New Roman"/>
          <w:sz w:val="24"/>
          <w:szCs w:val="24"/>
        </w:rPr>
        <w:t>развития способности самоопределяться на основе нравственных ценностей, на основе взаимодействия частей общего и дополнительного образования и решает следующие задачи:</w:t>
      </w:r>
    </w:p>
    <w:p w:rsidR="0083780E" w:rsidRDefault="0083780E">
      <w:pPr>
        <w:spacing w:line="1" w:lineRule="exact"/>
        <w:rPr>
          <w:rFonts w:ascii="Symbol" w:eastAsia="Symbol" w:hAnsi="Symbol" w:cs="Symbol"/>
          <w:sz w:val="24"/>
          <w:szCs w:val="24"/>
        </w:rPr>
      </w:pPr>
    </w:p>
    <w:p w:rsidR="0083780E" w:rsidRDefault="00901074">
      <w:pPr>
        <w:ind w:left="260"/>
        <w:rPr>
          <w:rFonts w:ascii="Symbol" w:eastAsia="Symbol" w:hAnsi="Symbol" w:cs="Symbol"/>
          <w:sz w:val="24"/>
          <w:szCs w:val="24"/>
        </w:rPr>
      </w:pPr>
      <w:r>
        <w:rPr>
          <w:rFonts w:eastAsia="Times New Roman"/>
          <w:sz w:val="24"/>
          <w:szCs w:val="24"/>
        </w:rPr>
        <w:t>Разработка систему мероприятий, направленных на формирование толерантного отношения</w:t>
      </w:r>
    </w:p>
    <w:p w:rsidR="0083780E" w:rsidRDefault="00901074" w:rsidP="00901074">
      <w:pPr>
        <w:numPr>
          <w:ilvl w:val="0"/>
          <w:numId w:val="40"/>
        </w:numPr>
        <w:tabs>
          <w:tab w:val="left" w:pos="440"/>
        </w:tabs>
        <w:ind w:left="440" w:hanging="178"/>
        <w:rPr>
          <w:rFonts w:eastAsia="Times New Roman"/>
          <w:sz w:val="24"/>
          <w:szCs w:val="24"/>
        </w:rPr>
      </w:pPr>
      <w:r>
        <w:rPr>
          <w:rFonts w:eastAsia="Times New Roman"/>
          <w:sz w:val="24"/>
          <w:szCs w:val="24"/>
        </w:rPr>
        <w:t>всех участников образовательного процесса.</w:t>
      </w:r>
    </w:p>
    <w:p w:rsidR="0083780E" w:rsidRDefault="0083780E">
      <w:pPr>
        <w:spacing w:line="12" w:lineRule="exact"/>
        <w:rPr>
          <w:sz w:val="20"/>
          <w:szCs w:val="20"/>
        </w:rPr>
      </w:pPr>
    </w:p>
    <w:p w:rsidR="0083780E" w:rsidRDefault="00901074">
      <w:pPr>
        <w:spacing w:line="234" w:lineRule="auto"/>
        <w:ind w:left="260"/>
        <w:jc w:val="both"/>
        <w:rPr>
          <w:sz w:val="20"/>
          <w:szCs w:val="20"/>
        </w:rPr>
      </w:pPr>
      <w:r>
        <w:rPr>
          <w:rFonts w:eastAsia="Times New Roman"/>
          <w:sz w:val="24"/>
          <w:szCs w:val="24"/>
        </w:rPr>
        <w:t xml:space="preserve">Создание условий для социализации путем включения в </w:t>
      </w:r>
      <w:proofErr w:type="gramStart"/>
      <w:r>
        <w:rPr>
          <w:rFonts w:eastAsia="Times New Roman"/>
          <w:sz w:val="24"/>
          <w:szCs w:val="24"/>
        </w:rPr>
        <w:t>общешкольные мероприятия и мероприятия</w:t>
      </w:r>
      <w:proofErr w:type="gramEnd"/>
      <w:r>
        <w:rPr>
          <w:rFonts w:eastAsia="Times New Roman"/>
          <w:sz w:val="24"/>
          <w:szCs w:val="24"/>
        </w:rPr>
        <w:t xml:space="preserve"> проводимые в рамках социального партнерства.</w:t>
      </w:r>
    </w:p>
    <w:p w:rsidR="0083780E" w:rsidRDefault="0083780E">
      <w:pPr>
        <w:spacing w:line="14" w:lineRule="exact"/>
        <w:rPr>
          <w:sz w:val="20"/>
          <w:szCs w:val="20"/>
        </w:rPr>
      </w:pPr>
    </w:p>
    <w:p w:rsidR="0083780E" w:rsidRDefault="00901074">
      <w:pPr>
        <w:spacing w:line="237" w:lineRule="auto"/>
        <w:ind w:left="260"/>
        <w:rPr>
          <w:sz w:val="20"/>
          <w:szCs w:val="20"/>
        </w:rPr>
      </w:pPr>
      <w:r>
        <w:rPr>
          <w:rFonts w:eastAsia="Times New Roman"/>
          <w:i/>
          <w:iCs/>
          <w:sz w:val="24"/>
          <w:szCs w:val="24"/>
        </w:rPr>
        <w:t xml:space="preserve">Общекультурное направление. </w:t>
      </w:r>
      <w:r>
        <w:rPr>
          <w:rFonts w:eastAsia="Times New Roman"/>
          <w:sz w:val="24"/>
          <w:szCs w:val="24"/>
        </w:rPr>
        <w:t>Целесообразность данного направления заключается в</w:t>
      </w:r>
      <w:r>
        <w:rPr>
          <w:rFonts w:eastAsia="Times New Roman"/>
          <w:i/>
          <w:iCs/>
          <w:sz w:val="24"/>
          <w:szCs w:val="24"/>
        </w:rPr>
        <w:t xml:space="preserve"> </w:t>
      </w:r>
      <w:r>
        <w:rPr>
          <w:rFonts w:eastAsia="Times New Roman"/>
          <w:sz w:val="24"/>
          <w:szCs w:val="24"/>
        </w:rPr>
        <w:t>воспитании способности к духовному развитию, нравственному самосовершенствованию, формированию ценностных ориентаций, развитии художественно-эстетического вкуса, обшей культуры, знакомство с общечеловеческими ценностями мировой культуры. Основными задачами являются:</w:t>
      </w:r>
    </w:p>
    <w:p w:rsidR="0083780E" w:rsidRDefault="0083780E">
      <w:pPr>
        <w:spacing w:line="7" w:lineRule="exact"/>
        <w:rPr>
          <w:sz w:val="20"/>
          <w:szCs w:val="20"/>
        </w:rPr>
      </w:pPr>
    </w:p>
    <w:p w:rsidR="0083780E" w:rsidRDefault="00901074" w:rsidP="00901074">
      <w:pPr>
        <w:numPr>
          <w:ilvl w:val="1"/>
          <w:numId w:val="41"/>
        </w:numPr>
        <w:tabs>
          <w:tab w:val="left" w:pos="980"/>
        </w:tabs>
        <w:ind w:left="980" w:hanging="152"/>
        <w:rPr>
          <w:rFonts w:ascii="Symbol" w:eastAsia="Symbol" w:hAnsi="Symbol" w:cs="Symbol"/>
          <w:sz w:val="24"/>
          <w:szCs w:val="24"/>
        </w:rPr>
      </w:pPr>
      <w:r>
        <w:rPr>
          <w:rFonts w:eastAsia="Times New Roman"/>
          <w:sz w:val="24"/>
          <w:szCs w:val="24"/>
        </w:rPr>
        <w:t>Воспитание основ эстетической, физической и экологической культуры.</w:t>
      </w:r>
    </w:p>
    <w:p w:rsidR="0083780E" w:rsidRDefault="00901074" w:rsidP="00901074">
      <w:pPr>
        <w:numPr>
          <w:ilvl w:val="1"/>
          <w:numId w:val="41"/>
        </w:numPr>
        <w:tabs>
          <w:tab w:val="left" w:pos="980"/>
        </w:tabs>
        <w:spacing w:line="239" w:lineRule="auto"/>
        <w:ind w:left="980" w:hanging="152"/>
        <w:rPr>
          <w:rFonts w:ascii="Symbol" w:eastAsia="Symbol" w:hAnsi="Symbol" w:cs="Symbol"/>
          <w:sz w:val="24"/>
          <w:szCs w:val="24"/>
        </w:rPr>
      </w:pPr>
      <w:r>
        <w:rPr>
          <w:rFonts w:eastAsia="Times New Roman"/>
          <w:sz w:val="24"/>
          <w:szCs w:val="24"/>
        </w:rPr>
        <w:t>Различение красивого и некрасивого, прекрасного и безобразного.</w:t>
      </w:r>
    </w:p>
    <w:p w:rsidR="0083780E" w:rsidRDefault="00901074" w:rsidP="00901074">
      <w:pPr>
        <w:numPr>
          <w:ilvl w:val="1"/>
          <w:numId w:val="41"/>
        </w:numPr>
        <w:tabs>
          <w:tab w:val="left" w:pos="980"/>
        </w:tabs>
        <w:spacing w:line="239" w:lineRule="auto"/>
        <w:ind w:left="980" w:hanging="152"/>
        <w:rPr>
          <w:rFonts w:ascii="Symbol" w:eastAsia="Symbol" w:hAnsi="Symbol" w:cs="Symbol"/>
          <w:sz w:val="24"/>
          <w:szCs w:val="24"/>
        </w:rPr>
      </w:pPr>
      <w:r>
        <w:rPr>
          <w:rFonts w:eastAsia="Times New Roman"/>
          <w:sz w:val="24"/>
          <w:szCs w:val="24"/>
        </w:rPr>
        <w:t>Формирование элементарных представлений о красоте.</w:t>
      </w:r>
    </w:p>
    <w:p w:rsidR="0083780E" w:rsidRDefault="00901074" w:rsidP="00901074">
      <w:pPr>
        <w:numPr>
          <w:ilvl w:val="1"/>
          <w:numId w:val="41"/>
        </w:numPr>
        <w:tabs>
          <w:tab w:val="left" w:pos="980"/>
        </w:tabs>
        <w:spacing w:line="239" w:lineRule="auto"/>
        <w:ind w:left="980" w:hanging="152"/>
        <w:rPr>
          <w:rFonts w:ascii="Symbol" w:eastAsia="Symbol" w:hAnsi="Symbol" w:cs="Symbol"/>
          <w:sz w:val="24"/>
          <w:szCs w:val="24"/>
        </w:rPr>
      </w:pPr>
      <w:r>
        <w:rPr>
          <w:rFonts w:eastAsia="Times New Roman"/>
          <w:sz w:val="24"/>
          <w:szCs w:val="24"/>
        </w:rPr>
        <w:t>Формирование умения видеть красоту природы и человека.</w:t>
      </w:r>
    </w:p>
    <w:p w:rsidR="0083780E" w:rsidRDefault="00901074" w:rsidP="00901074">
      <w:pPr>
        <w:numPr>
          <w:ilvl w:val="1"/>
          <w:numId w:val="41"/>
        </w:numPr>
        <w:tabs>
          <w:tab w:val="left" w:pos="980"/>
        </w:tabs>
        <w:spacing w:line="239" w:lineRule="auto"/>
        <w:ind w:left="980" w:hanging="152"/>
        <w:rPr>
          <w:rFonts w:ascii="Symbol" w:eastAsia="Symbol" w:hAnsi="Symbol" w:cs="Symbol"/>
          <w:sz w:val="24"/>
          <w:szCs w:val="24"/>
        </w:rPr>
      </w:pPr>
      <w:r>
        <w:rPr>
          <w:rFonts w:eastAsia="Times New Roman"/>
          <w:sz w:val="24"/>
          <w:szCs w:val="24"/>
        </w:rPr>
        <w:t>Развитие интереса к продуктам художественного творчества.</w:t>
      </w:r>
    </w:p>
    <w:p w:rsidR="0083780E" w:rsidRDefault="0083780E">
      <w:pPr>
        <w:spacing w:line="4" w:lineRule="exact"/>
        <w:rPr>
          <w:rFonts w:ascii="Symbol" w:eastAsia="Symbol" w:hAnsi="Symbol" w:cs="Symbol"/>
          <w:sz w:val="24"/>
          <w:szCs w:val="24"/>
        </w:rPr>
      </w:pPr>
    </w:p>
    <w:p w:rsidR="0083780E" w:rsidRDefault="00901074">
      <w:pPr>
        <w:ind w:left="260"/>
        <w:rPr>
          <w:rFonts w:ascii="Symbol" w:eastAsia="Symbol" w:hAnsi="Symbol" w:cs="Symbol"/>
          <w:sz w:val="24"/>
          <w:szCs w:val="24"/>
        </w:rPr>
      </w:pPr>
      <w:r>
        <w:rPr>
          <w:rFonts w:eastAsia="Times New Roman"/>
          <w:b/>
          <w:bCs/>
          <w:sz w:val="24"/>
          <w:szCs w:val="24"/>
        </w:rPr>
        <w:t>Планируемые результаты внеурочной деятельности</w:t>
      </w:r>
    </w:p>
    <w:p w:rsidR="0083780E" w:rsidRDefault="0083780E">
      <w:pPr>
        <w:spacing w:line="144" w:lineRule="exact"/>
        <w:rPr>
          <w:rFonts w:ascii="Symbol" w:eastAsia="Symbol" w:hAnsi="Symbol" w:cs="Symbol"/>
          <w:sz w:val="24"/>
          <w:szCs w:val="24"/>
        </w:rPr>
      </w:pPr>
    </w:p>
    <w:p w:rsidR="0083780E" w:rsidRDefault="00901074" w:rsidP="00901074">
      <w:pPr>
        <w:numPr>
          <w:ilvl w:val="0"/>
          <w:numId w:val="41"/>
        </w:numPr>
        <w:tabs>
          <w:tab w:val="left" w:pos="500"/>
        </w:tabs>
        <w:spacing w:line="234" w:lineRule="auto"/>
        <w:ind w:left="260" w:firstLine="2"/>
        <w:rPr>
          <w:rFonts w:eastAsia="Times New Roman"/>
          <w:sz w:val="24"/>
          <w:szCs w:val="24"/>
        </w:rPr>
      </w:pPr>
      <w:r>
        <w:rPr>
          <w:rFonts w:eastAsia="Times New Roman"/>
          <w:sz w:val="24"/>
          <w:szCs w:val="24"/>
        </w:rPr>
        <w:t>результате реализации программы внеурочной деятельности обеспечивается достижение обучающимися с умственной отсталостью (интеллектуальными нарушениями):</w:t>
      </w:r>
    </w:p>
    <w:p w:rsidR="0083780E" w:rsidRDefault="0083780E">
      <w:pPr>
        <w:spacing w:line="33" w:lineRule="exact"/>
        <w:rPr>
          <w:rFonts w:eastAsia="Times New Roman"/>
          <w:sz w:val="24"/>
          <w:szCs w:val="24"/>
        </w:rPr>
      </w:pPr>
    </w:p>
    <w:p w:rsidR="0083780E" w:rsidRDefault="00901074" w:rsidP="00901074">
      <w:pPr>
        <w:numPr>
          <w:ilvl w:val="2"/>
          <w:numId w:val="41"/>
        </w:numPr>
        <w:tabs>
          <w:tab w:val="left" w:pos="1678"/>
        </w:tabs>
        <w:spacing w:line="244" w:lineRule="auto"/>
        <w:ind w:left="260" w:firstLine="722"/>
        <w:jc w:val="both"/>
        <w:rPr>
          <w:rFonts w:ascii="Symbol" w:eastAsia="Symbol" w:hAnsi="Symbol" w:cs="Symbol"/>
          <w:sz w:val="23"/>
          <w:szCs w:val="23"/>
        </w:rPr>
      </w:pPr>
      <w:r>
        <w:rPr>
          <w:rFonts w:eastAsia="Times New Roman"/>
          <w:sz w:val="23"/>
          <w:szCs w:val="23"/>
        </w:rPr>
        <w:t>воспитательных результатов — духовно-нравственных приобретений, которые обучающийся получил вследствие участия в той или иной деятельности (например, приобрёл, некое знание о себе и окружающих, опыт самостоятельного действия, любви к близким и уважения к окружающим, пережил и прочувствовал нечто как ценность);</w:t>
      </w:r>
    </w:p>
    <w:p w:rsidR="0083780E" w:rsidRDefault="0083780E">
      <w:pPr>
        <w:spacing w:line="28" w:lineRule="exact"/>
        <w:rPr>
          <w:rFonts w:ascii="Symbol" w:eastAsia="Symbol" w:hAnsi="Symbol" w:cs="Symbol"/>
          <w:sz w:val="23"/>
          <w:szCs w:val="23"/>
        </w:rPr>
      </w:pPr>
    </w:p>
    <w:p w:rsidR="0083780E" w:rsidRDefault="00901074" w:rsidP="00901074">
      <w:pPr>
        <w:numPr>
          <w:ilvl w:val="2"/>
          <w:numId w:val="41"/>
        </w:numPr>
        <w:tabs>
          <w:tab w:val="left" w:pos="1678"/>
        </w:tabs>
        <w:spacing w:line="230" w:lineRule="auto"/>
        <w:ind w:left="260" w:firstLine="722"/>
        <w:jc w:val="both"/>
        <w:rPr>
          <w:rFonts w:ascii="Symbol" w:eastAsia="Symbol" w:hAnsi="Symbol" w:cs="Symbol"/>
          <w:sz w:val="24"/>
          <w:szCs w:val="24"/>
        </w:rPr>
      </w:pPr>
      <w:r>
        <w:rPr>
          <w:rFonts w:eastAsia="Times New Roman"/>
          <w:sz w:val="24"/>
          <w:szCs w:val="24"/>
        </w:rPr>
        <w:t>эффекта — последствия результата, того, к чему привело достижение результата (развитие обучающегося как личности, формирование его социальной компетентности, чувства патриотизма и т. д.).</w:t>
      </w:r>
    </w:p>
    <w:p w:rsidR="0083780E" w:rsidRDefault="0083780E">
      <w:pPr>
        <w:spacing w:line="14" w:lineRule="exact"/>
        <w:rPr>
          <w:rFonts w:ascii="Symbol" w:eastAsia="Symbol" w:hAnsi="Symbol" w:cs="Symbol"/>
          <w:sz w:val="24"/>
          <w:szCs w:val="24"/>
        </w:rPr>
      </w:pPr>
    </w:p>
    <w:p w:rsidR="0083780E" w:rsidRDefault="00901074">
      <w:pPr>
        <w:spacing w:line="234" w:lineRule="auto"/>
        <w:ind w:left="260"/>
        <w:rPr>
          <w:rFonts w:ascii="Symbol" w:eastAsia="Symbol" w:hAnsi="Symbol" w:cs="Symbol"/>
          <w:sz w:val="24"/>
          <w:szCs w:val="24"/>
        </w:rPr>
      </w:pPr>
      <w:r>
        <w:rPr>
          <w:rFonts w:eastAsia="Times New Roman"/>
          <w:sz w:val="24"/>
          <w:szCs w:val="24"/>
        </w:rPr>
        <w:t>Воспитательные результаты внеурочной деятельности школьников распределяются по трем уровням.</w:t>
      </w:r>
    </w:p>
    <w:p w:rsidR="0083780E" w:rsidRDefault="0083780E">
      <w:pPr>
        <w:spacing w:line="13" w:lineRule="exact"/>
        <w:rPr>
          <w:rFonts w:ascii="Symbol" w:eastAsia="Symbol" w:hAnsi="Symbol" w:cs="Symbol"/>
          <w:sz w:val="24"/>
          <w:szCs w:val="24"/>
        </w:rPr>
      </w:pPr>
    </w:p>
    <w:p w:rsidR="0083780E" w:rsidRDefault="00901074">
      <w:pPr>
        <w:spacing w:line="238" w:lineRule="auto"/>
        <w:ind w:left="260"/>
        <w:jc w:val="both"/>
        <w:rPr>
          <w:rFonts w:ascii="Symbol" w:eastAsia="Symbol" w:hAnsi="Symbol" w:cs="Symbol"/>
          <w:sz w:val="24"/>
          <w:szCs w:val="24"/>
        </w:rPr>
      </w:pPr>
      <w:r>
        <w:rPr>
          <w:rFonts w:eastAsia="Times New Roman"/>
          <w:i/>
          <w:iCs/>
          <w:sz w:val="24"/>
          <w:szCs w:val="24"/>
        </w:rPr>
        <w:t xml:space="preserve">Первый уровень результатов </w:t>
      </w:r>
      <w:r>
        <w:rPr>
          <w:rFonts w:eastAsia="Times New Roman"/>
          <w:sz w:val="24"/>
          <w:szCs w:val="24"/>
        </w:rPr>
        <w:t>—</w:t>
      </w:r>
      <w:r>
        <w:rPr>
          <w:rFonts w:eastAsia="Times New Roman"/>
          <w:i/>
          <w:iCs/>
          <w:sz w:val="24"/>
          <w:szCs w:val="24"/>
        </w:rPr>
        <w:t xml:space="preserve"> </w:t>
      </w:r>
      <w:r>
        <w:rPr>
          <w:rFonts w:eastAsia="Times New Roman"/>
          <w:sz w:val="24"/>
          <w:szCs w:val="24"/>
        </w:rPr>
        <w:t>приобретение обучающимися с умственной отсталостью</w:t>
      </w:r>
      <w:r>
        <w:rPr>
          <w:rFonts w:eastAsia="Times New Roman"/>
          <w:i/>
          <w:iCs/>
          <w:sz w:val="24"/>
          <w:szCs w:val="24"/>
        </w:rPr>
        <w:t xml:space="preserve"> </w:t>
      </w:r>
      <w:r>
        <w:rPr>
          <w:rFonts w:eastAsia="Times New Roman"/>
          <w:sz w:val="24"/>
          <w:szCs w:val="24"/>
        </w:rPr>
        <w:t>(интеллектуальными нарушениями) социальных знаний (о Родине, о ближайшем окружении и о себе, об общественных нормах, устройстве общества, социально одобряемых и не одобряемых формах поведения в обществе и т. п.), первичного понимания социальной реальности и повседневной жизни. Для достижения данного уровня результатов особое значение имеет взаимодействие обучающегося со своими учителями (в основном и дополнительном образовании) как значимыми для него носителями положительного социального знания и повседневного опыта.</w:t>
      </w:r>
    </w:p>
    <w:p w:rsidR="0083780E" w:rsidRDefault="0083780E">
      <w:pPr>
        <w:spacing w:line="19" w:lineRule="exact"/>
        <w:rPr>
          <w:rFonts w:ascii="Symbol" w:eastAsia="Symbol" w:hAnsi="Symbol" w:cs="Symbol"/>
          <w:sz w:val="24"/>
          <w:szCs w:val="24"/>
        </w:rPr>
      </w:pPr>
    </w:p>
    <w:p w:rsidR="0083780E" w:rsidRDefault="00901074">
      <w:pPr>
        <w:spacing w:line="236" w:lineRule="auto"/>
        <w:ind w:left="260"/>
        <w:jc w:val="both"/>
        <w:rPr>
          <w:rFonts w:ascii="Symbol" w:eastAsia="Symbol" w:hAnsi="Symbol" w:cs="Symbol"/>
          <w:sz w:val="24"/>
          <w:szCs w:val="24"/>
        </w:rPr>
      </w:pPr>
      <w:r>
        <w:rPr>
          <w:rFonts w:eastAsia="Times New Roman"/>
          <w:i/>
          <w:iCs/>
          <w:sz w:val="24"/>
          <w:szCs w:val="24"/>
        </w:rPr>
        <w:t xml:space="preserve">Второй уровень результатов </w:t>
      </w:r>
      <w:r>
        <w:rPr>
          <w:rFonts w:eastAsia="Times New Roman"/>
          <w:sz w:val="24"/>
          <w:szCs w:val="24"/>
        </w:rPr>
        <w:t>–</w:t>
      </w:r>
      <w:r>
        <w:rPr>
          <w:rFonts w:eastAsia="Times New Roman"/>
          <w:i/>
          <w:iCs/>
          <w:sz w:val="24"/>
          <w:szCs w:val="24"/>
        </w:rPr>
        <w:t xml:space="preserve"> </w:t>
      </w:r>
      <w:r>
        <w:rPr>
          <w:rFonts w:eastAsia="Times New Roman"/>
          <w:sz w:val="24"/>
          <w:szCs w:val="24"/>
        </w:rPr>
        <w:t>получение опыта переживания и позитивного отношения к</w:t>
      </w:r>
      <w:r>
        <w:rPr>
          <w:rFonts w:eastAsia="Times New Roman"/>
          <w:i/>
          <w:iCs/>
          <w:sz w:val="24"/>
          <w:szCs w:val="24"/>
        </w:rPr>
        <w:t xml:space="preserve"> </w:t>
      </w:r>
      <w:r>
        <w:rPr>
          <w:rFonts w:eastAsia="Times New Roman"/>
          <w:sz w:val="24"/>
          <w:szCs w:val="24"/>
        </w:rPr>
        <w:t>базовым ценностям общества (человек, семья, Отечество, природа, мир, знания, труд, культура), ценностного отношения к социальной реальности в целом.</w:t>
      </w:r>
    </w:p>
    <w:p w:rsidR="0083780E" w:rsidRDefault="0083780E">
      <w:pPr>
        <w:spacing w:line="13" w:lineRule="exact"/>
        <w:rPr>
          <w:rFonts w:ascii="Symbol" w:eastAsia="Symbol" w:hAnsi="Symbol" w:cs="Symbol"/>
          <w:sz w:val="24"/>
          <w:szCs w:val="24"/>
        </w:rPr>
      </w:pPr>
    </w:p>
    <w:p w:rsidR="0083780E" w:rsidRDefault="00901074">
      <w:pPr>
        <w:spacing w:line="237" w:lineRule="auto"/>
        <w:ind w:left="260"/>
        <w:jc w:val="both"/>
        <w:rPr>
          <w:rFonts w:ascii="Symbol" w:eastAsia="Symbol" w:hAnsi="Symbol" w:cs="Symbol"/>
          <w:sz w:val="24"/>
          <w:szCs w:val="24"/>
        </w:rPr>
      </w:pPr>
      <w:r>
        <w:rPr>
          <w:rFonts w:eastAsia="Times New Roman"/>
          <w:sz w:val="24"/>
          <w:szCs w:val="24"/>
        </w:rPr>
        <w:t xml:space="preserve">Для достижения данного уровня результатов особое значение имеет взаимодействие обучающихся между собой на уровне класса, общеобразовательной организации, т. е. в защищённой, дружественной </w:t>
      </w:r>
      <w:proofErr w:type="spellStart"/>
      <w:r>
        <w:rPr>
          <w:rFonts w:eastAsia="Times New Roman"/>
          <w:sz w:val="24"/>
          <w:szCs w:val="24"/>
        </w:rPr>
        <w:t>просоциальной</w:t>
      </w:r>
      <w:proofErr w:type="spellEnd"/>
      <w:r>
        <w:rPr>
          <w:rFonts w:eastAsia="Times New Roman"/>
          <w:sz w:val="24"/>
          <w:szCs w:val="24"/>
        </w:rPr>
        <w:t xml:space="preserve"> среде, в которой обучающийся получает (или не получает) первое практическое подтверждение приобретённых социальных знаний, начинает их ценить (или отвергает).</w:t>
      </w:r>
    </w:p>
    <w:p w:rsidR="0083780E" w:rsidRDefault="0083780E">
      <w:pPr>
        <w:spacing w:line="17" w:lineRule="exact"/>
        <w:rPr>
          <w:rFonts w:ascii="Symbol" w:eastAsia="Symbol" w:hAnsi="Symbol" w:cs="Symbol"/>
          <w:sz w:val="24"/>
          <w:szCs w:val="24"/>
        </w:rPr>
      </w:pPr>
    </w:p>
    <w:p w:rsidR="0083780E" w:rsidRDefault="00901074">
      <w:pPr>
        <w:spacing w:line="236" w:lineRule="auto"/>
        <w:ind w:left="260"/>
        <w:jc w:val="both"/>
        <w:rPr>
          <w:rFonts w:ascii="Symbol" w:eastAsia="Symbol" w:hAnsi="Symbol" w:cs="Symbol"/>
          <w:sz w:val="24"/>
          <w:szCs w:val="24"/>
        </w:rPr>
      </w:pPr>
      <w:r>
        <w:rPr>
          <w:rFonts w:eastAsia="Times New Roman"/>
          <w:i/>
          <w:iCs/>
          <w:sz w:val="24"/>
          <w:szCs w:val="24"/>
        </w:rPr>
        <w:t xml:space="preserve">Третий уровень результатов </w:t>
      </w:r>
      <w:r>
        <w:rPr>
          <w:rFonts w:eastAsia="Times New Roman"/>
          <w:sz w:val="24"/>
          <w:szCs w:val="24"/>
        </w:rPr>
        <w:t>—</w:t>
      </w:r>
      <w:r>
        <w:rPr>
          <w:rFonts w:eastAsia="Times New Roman"/>
          <w:i/>
          <w:iCs/>
          <w:sz w:val="24"/>
          <w:szCs w:val="24"/>
        </w:rPr>
        <w:t xml:space="preserve"> </w:t>
      </w:r>
      <w:r>
        <w:rPr>
          <w:rFonts w:eastAsia="Times New Roman"/>
          <w:sz w:val="24"/>
          <w:szCs w:val="24"/>
        </w:rPr>
        <w:t>получение обучающимися с умственной отсталостью</w:t>
      </w:r>
      <w:r>
        <w:rPr>
          <w:rFonts w:eastAsia="Times New Roman"/>
          <w:i/>
          <w:iCs/>
          <w:sz w:val="24"/>
          <w:szCs w:val="24"/>
        </w:rPr>
        <w:t xml:space="preserve"> </w:t>
      </w:r>
      <w:r>
        <w:rPr>
          <w:rFonts w:eastAsia="Times New Roman"/>
          <w:sz w:val="24"/>
          <w:szCs w:val="24"/>
        </w:rPr>
        <w:t>(интеллектуальными нарушениями) начального опыта самостоятельного общественного действия, формирование социально приемлемых моделей поведения. Для достижения</w:t>
      </w:r>
    </w:p>
    <w:p w:rsidR="0083780E" w:rsidRDefault="0083780E">
      <w:pPr>
        <w:spacing w:line="124" w:lineRule="exact"/>
        <w:rPr>
          <w:sz w:val="20"/>
          <w:szCs w:val="20"/>
        </w:rPr>
      </w:pPr>
    </w:p>
    <w:p w:rsidR="0083780E" w:rsidRDefault="0083780E">
      <w:pPr>
        <w:ind w:left="9540"/>
        <w:rPr>
          <w:sz w:val="20"/>
          <w:szCs w:val="20"/>
        </w:rPr>
      </w:pPr>
    </w:p>
    <w:p w:rsidR="0083780E" w:rsidRDefault="0083780E">
      <w:pPr>
        <w:sectPr w:rsidR="0083780E">
          <w:pgSz w:w="11900" w:h="16838"/>
          <w:pgMar w:top="1154" w:right="706" w:bottom="418" w:left="1440" w:header="0" w:footer="0" w:gutter="0"/>
          <w:cols w:space="720" w:equalWidth="0">
            <w:col w:w="9760"/>
          </w:cols>
        </w:sectPr>
      </w:pPr>
    </w:p>
    <w:p w:rsidR="0083780E" w:rsidRDefault="00901074">
      <w:pPr>
        <w:spacing w:line="236" w:lineRule="auto"/>
        <w:ind w:left="260" w:right="40"/>
        <w:jc w:val="both"/>
        <w:rPr>
          <w:sz w:val="20"/>
          <w:szCs w:val="20"/>
        </w:rPr>
      </w:pPr>
      <w:r>
        <w:rPr>
          <w:rFonts w:eastAsia="Times New Roman"/>
          <w:sz w:val="24"/>
          <w:szCs w:val="24"/>
        </w:rPr>
        <w:lastRenderedPageBreak/>
        <w:t xml:space="preserve">данного уровня результатов особое значение имеет взаимодействие обучающегося с </w:t>
      </w:r>
      <w:proofErr w:type="gramStart"/>
      <w:r>
        <w:rPr>
          <w:rFonts w:eastAsia="Times New Roman"/>
          <w:sz w:val="24"/>
          <w:szCs w:val="24"/>
        </w:rPr>
        <w:t>пред-</w:t>
      </w:r>
      <w:proofErr w:type="spellStart"/>
      <w:r>
        <w:rPr>
          <w:rFonts w:eastAsia="Times New Roman"/>
          <w:sz w:val="24"/>
          <w:szCs w:val="24"/>
        </w:rPr>
        <w:t>ставителями</w:t>
      </w:r>
      <w:proofErr w:type="spellEnd"/>
      <w:proofErr w:type="gramEnd"/>
      <w:r>
        <w:rPr>
          <w:rFonts w:eastAsia="Times New Roman"/>
          <w:sz w:val="24"/>
          <w:szCs w:val="24"/>
        </w:rPr>
        <w:t xml:space="preserve"> различных социальных субъектов за пределами общеобразовательной ор-</w:t>
      </w:r>
      <w:proofErr w:type="spellStart"/>
      <w:r>
        <w:rPr>
          <w:rFonts w:eastAsia="Times New Roman"/>
          <w:sz w:val="24"/>
          <w:szCs w:val="24"/>
        </w:rPr>
        <w:t>ганизации</w:t>
      </w:r>
      <w:proofErr w:type="spellEnd"/>
      <w:r>
        <w:rPr>
          <w:rFonts w:eastAsia="Times New Roman"/>
          <w:sz w:val="24"/>
          <w:szCs w:val="24"/>
        </w:rPr>
        <w:t>, в открытой общественной среде.</w:t>
      </w:r>
    </w:p>
    <w:p w:rsidR="0083780E" w:rsidRDefault="0083780E">
      <w:pPr>
        <w:spacing w:line="14" w:lineRule="exact"/>
        <w:rPr>
          <w:sz w:val="20"/>
          <w:szCs w:val="20"/>
        </w:rPr>
      </w:pPr>
    </w:p>
    <w:p w:rsidR="0083780E" w:rsidRDefault="00901074">
      <w:pPr>
        <w:spacing w:line="237" w:lineRule="auto"/>
        <w:ind w:left="260" w:right="40"/>
        <w:jc w:val="both"/>
        <w:rPr>
          <w:sz w:val="20"/>
          <w:szCs w:val="20"/>
        </w:rPr>
      </w:pPr>
      <w:r>
        <w:rPr>
          <w:rFonts w:eastAsia="Times New Roman"/>
          <w:sz w:val="24"/>
          <w:szCs w:val="24"/>
        </w:rPr>
        <w:t>Достижение трех уровней результатов внеурочной деятельности увеличивает вероятность появления эффектов воспитания и социализации обучающихся. У обучающихся будут сформированы коммуникативная, этическая, социальная, гражданская компетентности и социокультурная идентичность.</w:t>
      </w:r>
    </w:p>
    <w:p w:rsidR="0083780E" w:rsidRDefault="0083780E">
      <w:pPr>
        <w:spacing w:line="14" w:lineRule="exact"/>
        <w:rPr>
          <w:sz w:val="20"/>
          <w:szCs w:val="20"/>
        </w:rPr>
      </w:pPr>
    </w:p>
    <w:p w:rsidR="0083780E" w:rsidRDefault="00901074">
      <w:pPr>
        <w:spacing w:line="237" w:lineRule="auto"/>
        <w:ind w:left="260" w:right="40"/>
        <w:jc w:val="both"/>
        <w:rPr>
          <w:sz w:val="20"/>
          <w:szCs w:val="20"/>
        </w:rPr>
      </w:pPr>
      <w:r>
        <w:rPr>
          <w:rFonts w:eastAsia="Times New Roman"/>
          <w:sz w:val="24"/>
          <w:szCs w:val="24"/>
        </w:rPr>
        <w:t xml:space="preserve">Переход от одного уровня воспитательных результатов к другому должен быть последовательным, постепенным, а сроки перехода могут варьироваться в зависимости от индивидуальных возможностей и </w:t>
      </w:r>
      <w:proofErr w:type="gramStart"/>
      <w:r>
        <w:rPr>
          <w:rFonts w:eastAsia="Times New Roman"/>
          <w:sz w:val="24"/>
          <w:szCs w:val="24"/>
        </w:rPr>
        <w:t>особенностей</w:t>
      </w:r>
      <w:proofErr w:type="gramEnd"/>
      <w:r>
        <w:rPr>
          <w:rFonts w:eastAsia="Times New Roman"/>
          <w:sz w:val="24"/>
          <w:szCs w:val="24"/>
        </w:rPr>
        <w:t xml:space="preserve"> обучающихся с умственной отсталостью (интеллектуальными нарушениями).</w:t>
      </w:r>
    </w:p>
    <w:p w:rsidR="0083780E" w:rsidRDefault="0083780E">
      <w:pPr>
        <w:spacing w:line="14" w:lineRule="exact"/>
        <w:rPr>
          <w:sz w:val="20"/>
          <w:szCs w:val="20"/>
        </w:rPr>
      </w:pPr>
    </w:p>
    <w:p w:rsidR="0083780E" w:rsidRDefault="00901074">
      <w:pPr>
        <w:spacing w:line="236" w:lineRule="auto"/>
        <w:ind w:left="260" w:right="40"/>
        <w:jc w:val="both"/>
        <w:rPr>
          <w:sz w:val="20"/>
          <w:szCs w:val="20"/>
        </w:rPr>
      </w:pPr>
      <w:r>
        <w:rPr>
          <w:rFonts w:eastAsia="Times New Roman"/>
          <w:color w:val="333333"/>
          <w:sz w:val="24"/>
          <w:szCs w:val="24"/>
        </w:rPr>
        <w:t xml:space="preserve">По каждому из направлений внеурочной деятельности обучающихся с умственной отсталостью </w:t>
      </w:r>
      <w:r>
        <w:rPr>
          <w:rFonts w:eastAsia="Times New Roman"/>
          <w:color w:val="000000"/>
          <w:sz w:val="24"/>
          <w:szCs w:val="24"/>
        </w:rPr>
        <w:t>(интеллектуальными нарушениями)</w:t>
      </w:r>
      <w:r>
        <w:rPr>
          <w:rFonts w:eastAsia="Times New Roman"/>
          <w:color w:val="333333"/>
          <w:sz w:val="24"/>
          <w:szCs w:val="24"/>
        </w:rPr>
        <w:t xml:space="preserve"> могут быть достигнуты определенные воспитательные результаты.</w:t>
      </w:r>
    </w:p>
    <w:p w:rsidR="0083780E" w:rsidRDefault="0083780E">
      <w:pPr>
        <w:spacing w:line="6" w:lineRule="exact"/>
        <w:rPr>
          <w:sz w:val="20"/>
          <w:szCs w:val="20"/>
        </w:rPr>
      </w:pPr>
    </w:p>
    <w:p w:rsidR="0083780E" w:rsidRDefault="00901074">
      <w:pPr>
        <w:ind w:left="260"/>
        <w:rPr>
          <w:sz w:val="20"/>
          <w:szCs w:val="20"/>
        </w:rPr>
      </w:pPr>
      <w:r>
        <w:rPr>
          <w:rFonts w:eastAsia="Times New Roman"/>
          <w:b/>
          <w:bCs/>
          <w:i/>
          <w:iCs/>
          <w:sz w:val="24"/>
          <w:szCs w:val="24"/>
        </w:rPr>
        <w:t>Основные личностные результаты внеурочной деятельности:</w:t>
      </w:r>
    </w:p>
    <w:p w:rsidR="0083780E" w:rsidRDefault="00901074">
      <w:pPr>
        <w:spacing w:line="236" w:lineRule="auto"/>
        <w:ind w:left="260"/>
        <w:rPr>
          <w:sz w:val="20"/>
          <w:szCs w:val="20"/>
        </w:rPr>
      </w:pPr>
      <w:r>
        <w:rPr>
          <w:rFonts w:eastAsia="Times New Roman"/>
          <w:sz w:val="24"/>
          <w:szCs w:val="24"/>
        </w:rPr>
        <w:t>―ценностное отношение и любовь к близким, к образовательному учреждению, своему</w:t>
      </w:r>
    </w:p>
    <w:p w:rsidR="0083780E" w:rsidRDefault="00901074">
      <w:pPr>
        <w:ind w:left="260"/>
        <w:rPr>
          <w:sz w:val="20"/>
          <w:szCs w:val="20"/>
        </w:rPr>
      </w:pPr>
      <w:r>
        <w:rPr>
          <w:rFonts w:eastAsia="Times New Roman"/>
          <w:sz w:val="24"/>
          <w:szCs w:val="24"/>
        </w:rPr>
        <w:t>селу, городу, народу, России;</w:t>
      </w:r>
    </w:p>
    <w:p w:rsidR="0083780E" w:rsidRDefault="00901074">
      <w:pPr>
        <w:ind w:left="260"/>
        <w:rPr>
          <w:sz w:val="20"/>
          <w:szCs w:val="20"/>
        </w:rPr>
      </w:pPr>
      <w:r>
        <w:rPr>
          <w:rFonts w:eastAsia="Times New Roman"/>
          <w:sz w:val="24"/>
          <w:szCs w:val="24"/>
        </w:rPr>
        <w:t>―ценностное отношение к труду и творчеству, человеку труда, трудовым достижениям</w:t>
      </w:r>
    </w:p>
    <w:p w:rsidR="0083780E" w:rsidRDefault="00901074">
      <w:pPr>
        <w:ind w:left="260"/>
        <w:rPr>
          <w:sz w:val="20"/>
          <w:szCs w:val="20"/>
        </w:rPr>
      </w:pPr>
      <w:r>
        <w:rPr>
          <w:rFonts w:eastAsia="Times New Roman"/>
          <w:sz w:val="24"/>
          <w:szCs w:val="24"/>
        </w:rPr>
        <w:t>России и человечества, трудолюбие;</w:t>
      </w:r>
    </w:p>
    <w:p w:rsidR="0083780E" w:rsidRDefault="0083780E">
      <w:pPr>
        <w:spacing w:line="5" w:lineRule="exact"/>
        <w:rPr>
          <w:sz w:val="20"/>
          <w:szCs w:val="20"/>
        </w:rPr>
      </w:pPr>
    </w:p>
    <w:p w:rsidR="0083780E" w:rsidRDefault="00901074">
      <w:pPr>
        <w:tabs>
          <w:tab w:val="left" w:pos="1700"/>
          <w:tab w:val="left" w:pos="2320"/>
          <w:tab w:val="left" w:pos="2860"/>
          <w:tab w:val="left" w:pos="3620"/>
          <w:tab w:val="left" w:pos="4840"/>
          <w:tab w:val="left" w:pos="6240"/>
          <w:tab w:val="left" w:pos="7620"/>
          <w:tab w:val="left" w:pos="9000"/>
        </w:tabs>
        <w:ind w:left="260"/>
        <w:rPr>
          <w:sz w:val="20"/>
          <w:szCs w:val="20"/>
        </w:rPr>
      </w:pPr>
      <w:r>
        <w:rPr>
          <w:rFonts w:ascii="Calibri" w:eastAsia="Calibri" w:hAnsi="Calibri" w:cs="Calibri"/>
          <w:sz w:val="24"/>
          <w:szCs w:val="24"/>
        </w:rPr>
        <w:t>―</w:t>
      </w:r>
      <w:r>
        <w:rPr>
          <w:rFonts w:eastAsia="Times New Roman"/>
          <w:sz w:val="24"/>
          <w:szCs w:val="24"/>
        </w:rPr>
        <w:t>осознание</w:t>
      </w:r>
      <w:r>
        <w:rPr>
          <w:sz w:val="20"/>
          <w:szCs w:val="20"/>
        </w:rPr>
        <w:tab/>
      </w:r>
      <w:r>
        <w:rPr>
          <w:rFonts w:eastAsia="Times New Roman"/>
          <w:sz w:val="24"/>
          <w:szCs w:val="24"/>
        </w:rPr>
        <w:t>себя</w:t>
      </w:r>
      <w:r>
        <w:rPr>
          <w:rFonts w:eastAsia="Times New Roman"/>
          <w:sz w:val="24"/>
          <w:szCs w:val="24"/>
        </w:rPr>
        <w:tab/>
        <w:t>как</w:t>
      </w:r>
      <w:r>
        <w:rPr>
          <w:rFonts w:eastAsia="Times New Roman"/>
          <w:sz w:val="24"/>
          <w:szCs w:val="24"/>
        </w:rPr>
        <w:tab/>
        <w:t>члена</w:t>
      </w:r>
      <w:r>
        <w:rPr>
          <w:rFonts w:eastAsia="Times New Roman"/>
          <w:sz w:val="24"/>
          <w:szCs w:val="24"/>
        </w:rPr>
        <w:tab/>
        <w:t>общества,</w:t>
      </w:r>
      <w:r>
        <w:rPr>
          <w:rFonts w:eastAsia="Times New Roman"/>
          <w:sz w:val="24"/>
          <w:szCs w:val="24"/>
        </w:rPr>
        <w:tab/>
        <w:t>гражданина</w:t>
      </w:r>
      <w:r>
        <w:rPr>
          <w:rFonts w:eastAsia="Times New Roman"/>
          <w:sz w:val="24"/>
          <w:szCs w:val="24"/>
        </w:rPr>
        <w:tab/>
        <w:t>Российской</w:t>
      </w:r>
      <w:r>
        <w:rPr>
          <w:rFonts w:eastAsia="Times New Roman"/>
          <w:sz w:val="24"/>
          <w:szCs w:val="24"/>
        </w:rPr>
        <w:tab/>
        <w:t>Федерации,</w:t>
      </w:r>
      <w:r>
        <w:rPr>
          <w:rFonts w:eastAsia="Times New Roman"/>
          <w:sz w:val="24"/>
          <w:szCs w:val="24"/>
        </w:rPr>
        <w:tab/>
        <w:t>жителя</w:t>
      </w:r>
    </w:p>
    <w:p w:rsidR="0083780E" w:rsidRDefault="00901074">
      <w:pPr>
        <w:spacing w:line="235" w:lineRule="auto"/>
        <w:ind w:left="260"/>
        <w:rPr>
          <w:sz w:val="20"/>
          <w:szCs w:val="20"/>
        </w:rPr>
      </w:pPr>
      <w:r>
        <w:rPr>
          <w:rFonts w:eastAsia="Times New Roman"/>
          <w:sz w:val="24"/>
          <w:szCs w:val="24"/>
        </w:rPr>
        <w:t>конкретного региона;</w:t>
      </w:r>
    </w:p>
    <w:p w:rsidR="0083780E" w:rsidRDefault="0083780E">
      <w:pPr>
        <w:spacing w:line="1" w:lineRule="exact"/>
        <w:rPr>
          <w:sz w:val="20"/>
          <w:szCs w:val="20"/>
        </w:rPr>
      </w:pPr>
    </w:p>
    <w:p w:rsidR="0083780E" w:rsidRDefault="00901074">
      <w:pPr>
        <w:tabs>
          <w:tab w:val="left" w:pos="2220"/>
          <w:tab w:val="left" w:pos="4040"/>
          <w:tab w:val="left" w:pos="4580"/>
          <w:tab w:val="left" w:pos="6240"/>
          <w:tab w:val="left" w:pos="6680"/>
          <w:tab w:val="left" w:pos="8680"/>
        </w:tabs>
        <w:ind w:left="260"/>
        <w:rPr>
          <w:sz w:val="20"/>
          <w:szCs w:val="20"/>
        </w:rPr>
      </w:pPr>
      <w:r>
        <w:rPr>
          <w:rFonts w:eastAsia="Times New Roman"/>
          <w:sz w:val="24"/>
          <w:szCs w:val="24"/>
        </w:rPr>
        <w:t>―элементарные</w:t>
      </w:r>
      <w:r>
        <w:rPr>
          <w:sz w:val="20"/>
          <w:szCs w:val="20"/>
        </w:rPr>
        <w:tab/>
      </w:r>
      <w:r>
        <w:rPr>
          <w:rFonts w:eastAsia="Times New Roman"/>
          <w:sz w:val="24"/>
          <w:szCs w:val="24"/>
        </w:rPr>
        <w:t>представления</w:t>
      </w:r>
      <w:r>
        <w:rPr>
          <w:sz w:val="20"/>
          <w:szCs w:val="20"/>
        </w:rPr>
        <w:tab/>
      </w:r>
      <w:r>
        <w:rPr>
          <w:rFonts w:eastAsia="Times New Roman"/>
          <w:sz w:val="24"/>
          <w:szCs w:val="24"/>
        </w:rPr>
        <w:t>об</w:t>
      </w:r>
      <w:r>
        <w:rPr>
          <w:sz w:val="20"/>
          <w:szCs w:val="20"/>
        </w:rPr>
        <w:tab/>
      </w:r>
      <w:r>
        <w:rPr>
          <w:rFonts w:eastAsia="Times New Roman"/>
          <w:sz w:val="24"/>
          <w:szCs w:val="24"/>
        </w:rPr>
        <w:t>эстетических</w:t>
      </w:r>
      <w:r>
        <w:rPr>
          <w:sz w:val="20"/>
          <w:szCs w:val="20"/>
        </w:rPr>
        <w:tab/>
      </w:r>
      <w:r>
        <w:rPr>
          <w:rFonts w:eastAsia="Times New Roman"/>
          <w:sz w:val="24"/>
          <w:szCs w:val="24"/>
        </w:rPr>
        <w:t>и</w:t>
      </w:r>
      <w:r>
        <w:rPr>
          <w:sz w:val="20"/>
          <w:szCs w:val="20"/>
        </w:rPr>
        <w:tab/>
      </w:r>
      <w:r>
        <w:rPr>
          <w:rFonts w:eastAsia="Times New Roman"/>
          <w:sz w:val="24"/>
          <w:szCs w:val="24"/>
        </w:rPr>
        <w:t>художественных</w:t>
      </w:r>
      <w:r>
        <w:rPr>
          <w:sz w:val="20"/>
          <w:szCs w:val="20"/>
        </w:rPr>
        <w:tab/>
      </w:r>
      <w:r>
        <w:rPr>
          <w:rFonts w:eastAsia="Times New Roman"/>
          <w:sz w:val="24"/>
          <w:szCs w:val="24"/>
        </w:rPr>
        <w:t>ценностях</w:t>
      </w:r>
    </w:p>
    <w:p w:rsidR="0083780E" w:rsidRDefault="00901074">
      <w:pPr>
        <w:ind w:left="260"/>
        <w:rPr>
          <w:sz w:val="20"/>
          <w:szCs w:val="20"/>
        </w:rPr>
      </w:pPr>
      <w:r>
        <w:rPr>
          <w:rFonts w:eastAsia="Times New Roman"/>
          <w:sz w:val="24"/>
          <w:szCs w:val="24"/>
        </w:rPr>
        <w:t>отечественной культуры.</w:t>
      </w:r>
    </w:p>
    <w:p w:rsidR="0083780E" w:rsidRDefault="00901074">
      <w:pPr>
        <w:ind w:left="260"/>
        <w:rPr>
          <w:sz w:val="20"/>
          <w:szCs w:val="20"/>
        </w:rPr>
      </w:pPr>
      <w:r>
        <w:rPr>
          <w:rFonts w:eastAsia="Times New Roman"/>
          <w:sz w:val="24"/>
          <w:szCs w:val="24"/>
        </w:rPr>
        <w:t>―эмоционально-ценностное отношение к окружающей среде, необходимости ее охраны;</w:t>
      </w:r>
    </w:p>
    <w:p w:rsidR="0083780E" w:rsidRDefault="00901074">
      <w:pPr>
        <w:ind w:left="260"/>
        <w:rPr>
          <w:sz w:val="20"/>
          <w:szCs w:val="20"/>
        </w:rPr>
      </w:pPr>
      <w:r>
        <w:rPr>
          <w:rFonts w:eastAsia="Times New Roman"/>
          <w:sz w:val="24"/>
          <w:szCs w:val="24"/>
        </w:rPr>
        <w:t>―уважение к истории, культуре, национальным особенностям, традициям и образу жизни</w:t>
      </w:r>
    </w:p>
    <w:p w:rsidR="0083780E" w:rsidRDefault="00901074">
      <w:pPr>
        <w:ind w:left="260"/>
        <w:rPr>
          <w:sz w:val="20"/>
          <w:szCs w:val="20"/>
        </w:rPr>
      </w:pPr>
      <w:r>
        <w:rPr>
          <w:rFonts w:eastAsia="Times New Roman"/>
          <w:sz w:val="24"/>
          <w:szCs w:val="24"/>
        </w:rPr>
        <w:t>других народов;</w:t>
      </w:r>
    </w:p>
    <w:p w:rsidR="0083780E" w:rsidRDefault="0083780E">
      <w:pPr>
        <w:spacing w:line="5" w:lineRule="exact"/>
        <w:rPr>
          <w:sz w:val="20"/>
          <w:szCs w:val="20"/>
        </w:rPr>
      </w:pPr>
    </w:p>
    <w:p w:rsidR="0083780E" w:rsidRDefault="00901074">
      <w:pPr>
        <w:tabs>
          <w:tab w:val="left" w:pos="1820"/>
          <w:tab w:val="left" w:pos="3060"/>
          <w:tab w:val="left" w:pos="4380"/>
          <w:tab w:val="left" w:pos="5400"/>
          <w:tab w:val="left" w:pos="6700"/>
          <w:tab w:val="left" w:pos="7060"/>
          <w:tab w:val="left" w:pos="8720"/>
          <w:tab w:val="left" w:pos="9600"/>
        </w:tabs>
        <w:ind w:left="260"/>
        <w:rPr>
          <w:sz w:val="20"/>
          <w:szCs w:val="20"/>
        </w:rPr>
      </w:pPr>
      <w:r>
        <w:rPr>
          <w:rFonts w:ascii="Calibri" w:eastAsia="Calibri" w:hAnsi="Calibri" w:cs="Calibri"/>
          <w:sz w:val="24"/>
          <w:szCs w:val="24"/>
        </w:rPr>
        <w:t>―</w:t>
      </w:r>
      <w:r>
        <w:rPr>
          <w:rFonts w:eastAsia="Times New Roman"/>
          <w:sz w:val="24"/>
          <w:szCs w:val="24"/>
        </w:rPr>
        <w:t>готовность</w:t>
      </w:r>
      <w:r>
        <w:rPr>
          <w:sz w:val="20"/>
          <w:szCs w:val="20"/>
        </w:rPr>
        <w:tab/>
      </w:r>
      <w:r>
        <w:rPr>
          <w:rFonts w:eastAsia="Times New Roman"/>
          <w:sz w:val="24"/>
          <w:szCs w:val="24"/>
        </w:rPr>
        <w:t>следовать</w:t>
      </w:r>
      <w:r>
        <w:rPr>
          <w:rFonts w:eastAsia="Times New Roman"/>
          <w:sz w:val="24"/>
          <w:szCs w:val="24"/>
        </w:rPr>
        <w:tab/>
        <w:t>этическим</w:t>
      </w:r>
      <w:r>
        <w:rPr>
          <w:rFonts w:eastAsia="Times New Roman"/>
          <w:sz w:val="24"/>
          <w:szCs w:val="24"/>
        </w:rPr>
        <w:tab/>
        <w:t>нормам</w:t>
      </w:r>
      <w:r>
        <w:rPr>
          <w:rFonts w:eastAsia="Times New Roman"/>
          <w:sz w:val="24"/>
          <w:szCs w:val="24"/>
        </w:rPr>
        <w:tab/>
        <w:t>поведения</w:t>
      </w:r>
      <w:r>
        <w:rPr>
          <w:rFonts w:eastAsia="Times New Roman"/>
          <w:sz w:val="24"/>
          <w:szCs w:val="24"/>
        </w:rPr>
        <w:tab/>
        <w:t>в</w:t>
      </w:r>
      <w:r>
        <w:rPr>
          <w:rFonts w:eastAsia="Times New Roman"/>
          <w:sz w:val="24"/>
          <w:szCs w:val="24"/>
        </w:rPr>
        <w:tab/>
        <w:t>повседневной</w:t>
      </w:r>
      <w:r>
        <w:rPr>
          <w:rFonts w:eastAsia="Times New Roman"/>
          <w:sz w:val="24"/>
          <w:szCs w:val="24"/>
        </w:rPr>
        <w:tab/>
        <w:t>жизни</w:t>
      </w:r>
      <w:r>
        <w:rPr>
          <w:rFonts w:eastAsia="Times New Roman"/>
          <w:sz w:val="24"/>
          <w:szCs w:val="24"/>
        </w:rPr>
        <w:tab/>
        <w:t>и</w:t>
      </w:r>
    </w:p>
    <w:p w:rsidR="0083780E" w:rsidRDefault="00901074">
      <w:pPr>
        <w:spacing w:line="235" w:lineRule="auto"/>
        <w:ind w:left="260"/>
        <w:rPr>
          <w:sz w:val="20"/>
          <w:szCs w:val="20"/>
        </w:rPr>
      </w:pPr>
      <w:r>
        <w:rPr>
          <w:rFonts w:eastAsia="Times New Roman"/>
          <w:sz w:val="24"/>
          <w:szCs w:val="24"/>
        </w:rPr>
        <w:t>профессиональной деятельности;</w:t>
      </w:r>
    </w:p>
    <w:p w:rsidR="0083780E" w:rsidRDefault="0083780E">
      <w:pPr>
        <w:spacing w:line="6" w:lineRule="exact"/>
        <w:rPr>
          <w:sz w:val="20"/>
          <w:szCs w:val="20"/>
        </w:rPr>
      </w:pPr>
    </w:p>
    <w:p w:rsidR="0083780E" w:rsidRDefault="00901074">
      <w:pPr>
        <w:ind w:left="260"/>
        <w:rPr>
          <w:sz w:val="20"/>
          <w:szCs w:val="20"/>
        </w:rPr>
      </w:pPr>
      <w:r>
        <w:rPr>
          <w:rFonts w:ascii="Calibri" w:eastAsia="Calibri" w:hAnsi="Calibri" w:cs="Calibri"/>
          <w:sz w:val="24"/>
          <w:szCs w:val="24"/>
        </w:rPr>
        <w:t>―</w:t>
      </w:r>
      <w:proofErr w:type="gramStart"/>
      <w:r>
        <w:rPr>
          <w:rFonts w:eastAsia="Times New Roman"/>
          <w:sz w:val="24"/>
          <w:szCs w:val="24"/>
        </w:rPr>
        <w:t>готовность  к</w:t>
      </w:r>
      <w:proofErr w:type="gramEnd"/>
      <w:r>
        <w:rPr>
          <w:rFonts w:eastAsia="Times New Roman"/>
          <w:sz w:val="24"/>
          <w:szCs w:val="24"/>
        </w:rPr>
        <w:t xml:space="preserve">  реализации  дальнейшей профессиональной  траектории  в соответствии  с</w:t>
      </w:r>
    </w:p>
    <w:p w:rsidR="0083780E" w:rsidRDefault="00901074">
      <w:pPr>
        <w:spacing w:line="235" w:lineRule="auto"/>
        <w:ind w:left="260"/>
        <w:rPr>
          <w:sz w:val="20"/>
          <w:szCs w:val="20"/>
        </w:rPr>
      </w:pPr>
      <w:r>
        <w:rPr>
          <w:rFonts w:eastAsia="Times New Roman"/>
          <w:sz w:val="24"/>
          <w:szCs w:val="24"/>
        </w:rPr>
        <w:t>собственными интересами и возможностями;</w:t>
      </w:r>
    </w:p>
    <w:p w:rsidR="0083780E" w:rsidRDefault="0083780E">
      <w:pPr>
        <w:spacing w:line="1" w:lineRule="exact"/>
        <w:rPr>
          <w:sz w:val="20"/>
          <w:szCs w:val="20"/>
        </w:rPr>
      </w:pPr>
    </w:p>
    <w:p w:rsidR="0083780E" w:rsidRDefault="00901074">
      <w:pPr>
        <w:ind w:left="260"/>
        <w:rPr>
          <w:sz w:val="20"/>
          <w:szCs w:val="20"/>
        </w:rPr>
      </w:pPr>
      <w:r>
        <w:rPr>
          <w:rFonts w:eastAsia="Times New Roman"/>
          <w:sz w:val="24"/>
          <w:szCs w:val="24"/>
        </w:rPr>
        <w:t>―понимание красоты в искусстве, в окружающей действительности;</w:t>
      </w:r>
    </w:p>
    <w:p w:rsidR="0083780E" w:rsidRDefault="00901074">
      <w:pPr>
        <w:ind w:left="260"/>
        <w:rPr>
          <w:sz w:val="20"/>
          <w:szCs w:val="20"/>
        </w:rPr>
      </w:pPr>
      <w:r>
        <w:rPr>
          <w:rFonts w:eastAsia="Times New Roman"/>
          <w:sz w:val="24"/>
          <w:szCs w:val="24"/>
        </w:rPr>
        <w:t xml:space="preserve">―потребности </w:t>
      </w:r>
      <w:proofErr w:type="gramStart"/>
      <w:r>
        <w:rPr>
          <w:rFonts w:eastAsia="Times New Roman"/>
          <w:sz w:val="24"/>
          <w:szCs w:val="24"/>
        </w:rPr>
        <w:t>и  начальные</w:t>
      </w:r>
      <w:proofErr w:type="gramEnd"/>
      <w:r>
        <w:rPr>
          <w:rFonts w:eastAsia="Times New Roman"/>
          <w:sz w:val="24"/>
          <w:szCs w:val="24"/>
        </w:rPr>
        <w:t xml:space="preserve">  умения выражать  себя в различных доступных  и наиболее</w:t>
      </w:r>
    </w:p>
    <w:p w:rsidR="0083780E" w:rsidRDefault="00901074">
      <w:pPr>
        <w:tabs>
          <w:tab w:val="left" w:pos="2780"/>
          <w:tab w:val="left" w:pos="3620"/>
          <w:tab w:val="left" w:pos="5320"/>
          <w:tab w:val="left" w:pos="8600"/>
        </w:tabs>
        <w:ind w:left="260"/>
        <w:rPr>
          <w:sz w:val="20"/>
          <w:szCs w:val="20"/>
        </w:rPr>
      </w:pPr>
      <w:r>
        <w:rPr>
          <w:rFonts w:eastAsia="Times New Roman"/>
          <w:sz w:val="24"/>
          <w:szCs w:val="24"/>
        </w:rPr>
        <w:t>привлекательных</w:t>
      </w:r>
      <w:r>
        <w:rPr>
          <w:sz w:val="20"/>
          <w:szCs w:val="20"/>
        </w:rPr>
        <w:tab/>
      </w:r>
      <w:r>
        <w:rPr>
          <w:rFonts w:eastAsia="Times New Roman"/>
          <w:sz w:val="24"/>
          <w:szCs w:val="24"/>
        </w:rPr>
        <w:t>видах</w:t>
      </w:r>
      <w:r>
        <w:rPr>
          <w:rFonts w:eastAsia="Times New Roman"/>
          <w:sz w:val="24"/>
          <w:szCs w:val="24"/>
        </w:rPr>
        <w:tab/>
        <w:t>практической,</w:t>
      </w:r>
      <w:r>
        <w:rPr>
          <w:rFonts w:eastAsia="Times New Roman"/>
          <w:sz w:val="24"/>
          <w:szCs w:val="24"/>
        </w:rPr>
        <w:tab/>
        <w:t>художественно-эстетической,</w:t>
      </w:r>
      <w:r>
        <w:rPr>
          <w:sz w:val="20"/>
          <w:szCs w:val="20"/>
        </w:rPr>
        <w:tab/>
      </w:r>
      <w:r>
        <w:rPr>
          <w:rFonts w:eastAsia="Times New Roman"/>
          <w:sz w:val="23"/>
          <w:szCs w:val="23"/>
        </w:rPr>
        <w:t>спортивно-</w:t>
      </w:r>
    </w:p>
    <w:p w:rsidR="0083780E" w:rsidRDefault="00901074">
      <w:pPr>
        <w:ind w:left="260"/>
        <w:rPr>
          <w:sz w:val="20"/>
          <w:szCs w:val="20"/>
        </w:rPr>
      </w:pPr>
      <w:r>
        <w:rPr>
          <w:rFonts w:eastAsia="Times New Roman"/>
          <w:sz w:val="24"/>
          <w:szCs w:val="24"/>
        </w:rPr>
        <w:t>физкультурной деятельности;</w:t>
      </w:r>
    </w:p>
    <w:p w:rsidR="0083780E" w:rsidRDefault="00901074">
      <w:pPr>
        <w:tabs>
          <w:tab w:val="left" w:pos="1560"/>
          <w:tab w:val="left" w:pos="3260"/>
          <w:tab w:val="left" w:pos="3680"/>
          <w:tab w:val="left" w:pos="5220"/>
          <w:tab w:val="left" w:pos="5900"/>
          <w:tab w:val="left" w:pos="6200"/>
          <w:tab w:val="left" w:pos="7780"/>
          <w:tab w:val="left" w:pos="8280"/>
          <w:tab w:val="left" w:pos="9600"/>
        </w:tabs>
        <w:ind w:left="260"/>
        <w:rPr>
          <w:sz w:val="20"/>
          <w:szCs w:val="20"/>
        </w:rPr>
      </w:pPr>
      <w:r>
        <w:rPr>
          <w:rFonts w:eastAsia="Times New Roman"/>
          <w:sz w:val="24"/>
          <w:szCs w:val="24"/>
        </w:rPr>
        <w:t>―развитие</w:t>
      </w:r>
      <w:r>
        <w:rPr>
          <w:sz w:val="20"/>
          <w:szCs w:val="20"/>
        </w:rPr>
        <w:tab/>
      </w:r>
      <w:r>
        <w:rPr>
          <w:rFonts w:eastAsia="Times New Roman"/>
          <w:sz w:val="24"/>
          <w:szCs w:val="24"/>
        </w:rPr>
        <w:t>представлений</w:t>
      </w:r>
      <w:r>
        <w:rPr>
          <w:rFonts w:eastAsia="Times New Roman"/>
          <w:sz w:val="24"/>
          <w:szCs w:val="24"/>
        </w:rPr>
        <w:tab/>
        <w:t>об</w:t>
      </w:r>
      <w:r>
        <w:rPr>
          <w:rFonts w:eastAsia="Times New Roman"/>
          <w:sz w:val="24"/>
          <w:szCs w:val="24"/>
        </w:rPr>
        <w:tab/>
        <w:t>окружающем</w:t>
      </w:r>
      <w:r>
        <w:rPr>
          <w:rFonts w:eastAsia="Times New Roman"/>
          <w:sz w:val="24"/>
          <w:szCs w:val="24"/>
        </w:rPr>
        <w:tab/>
        <w:t>мире</w:t>
      </w:r>
      <w:r>
        <w:rPr>
          <w:rFonts w:eastAsia="Times New Roman"/>
          <w:sz w:val="24"/>
          <w:szCs w:val="24"/>
        </w:rPr>
        <w:tab/>
        <w:t>в</w:t>
      </w:r>
      <w:r>
        <w:rPr>
          <w:rFonts w:eastAsia="Times New Roman"/>
          <w:sz w:val="24"/>
          <w:szCs w:val="24"/>
        </w:rPr>
        <w:tab/>
        <w:t>совокупности</w:t>
      </w:r>
      <w:r>
        <w:rPr>
          <w:rFonts w:eastAsia="Times New Roman"/>
          <w:sz w:val="24"/>
          <w:szCs w:val="24"/>
        </w:rPr>
        <w:tab/>
        <w:t>его</w:t>
      </w:r>
      <w:r>
        <w:rPr>
          <w:rFonts w:eastAsia="Times New Roman"/>
          <w:sz w:val="24"/>
          <w:szCs w:val="24"/>
        </w:rPr>
        <w:tab/>
        <w:t>природных</w:t>
      </w:r>
      <w:r>
        <w:rPr>
          <w:rFonts w:eastAsia="Times New Roman"/>
          <w:sz w:val="24"/>
          <w:szCs w:val="24"/>
        </w:rPr>
        <w:tab/>
        <w:t>и</w:t>
      </w:r>
    </w:p>
    <w:p w:rsidR="0083780E" w:rsidRDefault="00901074">
      <w:pPr>
        <w:ind w:left="260"/>
        <w:rPr>
          <w:sz w:val="20"/>
          <w:szCs w:val="20"/>
        </w:rPr>
      </w:pPr>
      <w:r>
        <w:rPr>
          <w:rFonts w:eastAsia="Times New Roman"/>
          <w:sz w:val="24"/>
          <w:szCs w:val="24"/>
        </w:rPr>
        <w:t>социальных компонентов;</w:t>
      </w:r>
    </w:p>
    <w:p w:rsidR="0083780E" w:rsidRDefault="00901074">
      <w:pPr>
        <w:tabs>
          <w:tab w:val="left" w:pos="1920"/>
          <w:tab w:val="left" w:pos="2700"/>
          <w:tab w:val="left" w:pos="3880"/>
          <w:tab w:val="left" w:pos="4980"/>
          <w:tab w:val="left" w:pos="6040"/>
          <w:tab w:val="left" w:pos="7840"/>
          <w:tab w:val="left" w:pos="8280"/>
          <w:tab w:val="left" w:pos="9600"/>
        </w:tabs>
        <w:ind w:left="260"/>
        <w:rPr>
          <w:sz w:val="20"/>
          <w:szCs w:val="20"/>
        </w:rPr>
      </w:pPr>
      <w:r>
        <w:rPr>
          <w:rFonts w:eastAsia="Times New Roman"/>
          <w:sz w:val="24"/>
          <w:szCs w:val="24"/>
        </w:rPr>
        <w:t>―расширение</w:t>
      </w:r>
      <w:r>
        <w:rPr>
          <w:sz w:val="20"/>
          <w:szCs w:val="20"/>
        </w:rPr>
        <w:tab/>
      </w:r>
      <w:r>
        <w:rPr>
          <w:rFonts w:eastAsia="Times New Roman"/>
          <w:sz w:val="24"/>
          <w:szCs w:val="24"/>
        </w:rPr>
        <w:t>круга</w:t>
      </w:r>
      <w:r>
        <w:rPr>
          <w:rFonts w:eastAsia="Times New Roman"/>
          <w:sz w:val="24"/>
          <w:szCs w:val="24"/>
        </w:rPr>
        <w:tab/>
        <w:t>общения,</w:t>
      </w:r>
      <w:r>
        <w:rPr>
          <w:rFonts w:eastAsia="Times New Roman"/>
          <w:sz w:val="24"/>
          <w:szCs w:val="24"/>
        </w:rPr>
        <w:tab/>
        <w:t>развитие</w:t>
      </w:r>
      <w:r>
        <w:rPr>
          <w:rFonts w:eastAsia="Times New Roman"/>
          <w:sz w:val="24"/>
          <w:szCs w:val="24"/>
        </w:rPr>
        <w:tab/>
        <w:t>навыков</w:t>
      </w:r>
      <w:r>
        <w:rPr>
          <w:rFonts w:eastAsia="Times New Roman"/>
          <w:sz w:val="24"/>
          <w:szCs w:val="24"/>
        </w:rPr>
        <w:tab/>
        <w:t>сотрудничества</w:t>
      </w:r>
      <w:r>
        <w:rPr>
          <w:rFonts w:eastAsia="Times New Roman"/>
          <w:sz w:val="24"/>
          <w:szCs w:val="24"/>
        </w:rPr>
        <w:tab/>
        <w:t>со</w:t>
      </w:r>
      <w:r>
        <w:rPr>
          <w:rFonts w:eastAsia="Times New Roman"/>
          <w:sz w:val="24"/>
          <w:szCs w:val="24"/>
        </w:rPr>
        <w:tab/>
        <w:t>взрослыми</w:t>
      </w:r>
      <w:r>
        <w:rPr>
          <w:rFonts w:eastAsia="Times New Roman"/>
          <w:sz w:val="24"/>
          <w:szCs w:val="24"/>
        </w:rPr>
        <w:tab/>
        <w:t>и</w:t>
      </w:r>
    </w:p>
    <w:p w:rsidR="0083780E" w:rsidRDefault="00901074">
      <w:pPr>
        <w:ind w:left="260"/>
        <w:rPr>
          <w:sz w:val="20"/>
          <w:szCs w:val="20"/>
        </w:rPr>
      </w:pPr>
      <w:r>
        <w:rPr>
          <w:rFonts w:eastAsia="Times New Roman"/>
          <w:sz w:val="24"/>
          <w:szCs w:val="24"/>
        </w:rPr>
        <w:t>сверстниками в разных социальных ситуациях; принятие и освоение различных социальных</w:t>
      </w:r>
    </w:p>
    <w:p w:rsidR="0083780E" w:rsidRDefault="00901074">
      <w:pPr>
        <w:ind w:left="260"/>
        <w:rPr>
          <w:sz w:val="20"/>
          <w:szCs w:val="20"/>
        </w:rPr>
      </w:pPr>
      <w:r>
        <w:rPr>
          <w:rFonts w:eastAsia="Times New Roman"/>
          <w:sz w:val="24"/>
          <w:szCs w:val="24"/>
        </w:rPr>
        <w:t>ролей;</w:t>
      </w:r>
    </w:p>
    <w:p w:rsidR="0083780E" w:rsidRDefault="0083780E">
      <w:pPr>
        <w:spacing w:line="5" w:lineRule="exact"/>
        <w:rPr>
          <w:sz w:val="20"/>
          <w:szCs w:val="20"/>
        </w:rPr>
      </w:pPr>
    </w:p>
    <w:p w:rsidR="0083780E" w:rsidRDefault="00901074">
      <w:pPr>
        <w:ind w:left="260"/>
        <w:rPr>
          <w:sz w:val="20"/>
          <w:szCs w:val="20"/>
        </w:rPr>
      </w:pPr>
      <w:r>
        <w:rPr>
          <w:rFonts w:ascii="Calibri" w:eastAsia="Calibri" w:hAnsi="Calibri" w:cs="Calibri"/>
          <w:sz w:val="24"/>
          <w:szCs w:val="24"/>
        </w:rPr>
        <w:t>―</w:t>
      </w:r>
      <w:r>
        <w:rPr>
          <w:rFonts w:eastAsia="Times New Roman"/>
          <w:sz w:val="24"/>
          <w:szCs w:val="24"/>
        </w:rPr>
        <w:t>принятие и освоение различных социальных ролей,</w:t>
      </w:r>
      <w:r>
        <w:rPr>
          <w:rFonts w:ascii="Calibri" w:eastAsia="Calibri" w:hAnsi="Calibri" w:cs="Calibri"/>
          <w:sz w:val="24"/>
          <w:szCs w:val="24"/>
        </w:rPr>
        <w:t xml:space="preserve"> </w:t>
      </w:r>
      <w:r>
        <w:rPr>
          <w:rFonts w:eastAsia="Times New Roman"/>
          <w:sz w:val="24"/>
          <w:szCs w:val="24"/>
        </w:rPr>
        <w:t>умение взаимодействовать с людьми,</w:t>
      </w:r>
    </w:p>
    <w:p w:rsidR="0083780E" w:rsidRDefault="00901074">
      <w:pPr>
        <w:spacing w:line="236" w:lineRule="auto"/>
        <w:ind w:left="260"/>
        <w:rPr>
          <w:sz w:val="20"/>
          <w:szCs w:val="20"/>
        </w:rPr>
      </w:pPr>
      <w:r>
        <w:rPr>
          <w:rFonts w:eastAsia="Times New Roman"/>
          <w:sz w:val="24"/>
          <w:szCs w:val="24"/>
        </w:rPr>
        <w:t>работать в коллективе;</w:t>
      </w:r>
    </w:p>
    <w:p w:rsidR="0083780E" w:rsidRDefault="00901074">
      <w:pPr>
        <w:ind w:left="260"/>
        <w:rPr>
          <w:sz w:val="20"/>
          <w:szCs w:val="20"/>
        </w:rPr>
      </w:pPr>
      <w:r>
        <w:rPr>
          <w:rFonts w:eastAsia="Times New Roman"/>
          <w:sz w:val="24"/>
          <w:szCs w:val="24"/>
        </w:rPr>
        <w:t>―владение навыками коммуникации и принятыми ритуалами социального взаимодействия;</w:t>
      </w:r>
    </w:p>
    <w:p w:rsidR="0083780E" w:rsidRDefault="0083780E">
      <w:pPr>
        <w:spacing w:line="5" w:lineRule="exact"/>
        <w:rPr>
          <w:sz w:val="20"/>
          <w:szCs w:val="20"/>
        </w:rPr>
      </w:pPr>
    </w:p>
    <w:p w:rsidR="0083780E" w:rsidRDefault="00901074">
      <w:pPr>
        <w:ind w:left="260"/>
        <w:rPr>
          <w:sz w:val="20"/>
          <w:szCs w:val="20"/>
        </w:rPr>
      </w:pPr>
      <w:r>
        <w:rPr>
          <w:rFonts w:ascii="Calibri" w:eastAsia="Calibri" w:hAnsi="Calibri" w:cs="Calibri"/>
          <w:sz w:val="24"/>
          <w:szCs w:val="24"/>
        </w:rPr>
        <w:t>―</w:t>
      </w:r>
      <w:r>
        <w:rPr>
          <w:rFonts w:eastAsia="Times New Roman"/>
          <w:sz w:val="24"/>
          <w:szCs w:val="24"/>
        </w:rPr>
        <w:t>способность к организации своей жизни в соответствии с представлениями о здоровом</w:t>
      </w:r>
    </w:p>
    <w:p w:rsidR="0083780E" w:rsidRDefault="00901074">
      <w:pPr>
        <w:spacing w:line="235" w:lineRule="auto"/>
        <w:ind w:left="260"/>
        <w:rPr>
          <w:sz w:val="20"/>
          <w:szCs w:val="20"/>
        </w:rPr>
      </w:pPr>
      <w:r>
        <w:rPr>
          <w:rFonts w:eastAsia="Times New Roman"/>
          <w:sz w:val="24"/>
          <w:szCs w:val="24"/>
        </w:rPr>
        <w:t>образе жизни, правах и обязанностях гражданина, нормах социального взаимодействия;</w:t>
      </w:r>
    </w:p>
    <w:p w:rsidR="0083780E" w:rsidRDefault="0083780E">
      <w:pPr>
        <w:spacing w:line="1" w:lineRule="exact"/>
        <w:rPr>
          <w:sz w:val="20"/>
          <w:szCs w:val="20"/>
        </w:rPr>
      </w:pPr>
    </w:p>
    <w:p w:rsidR="0083780E" w:rsidRDefault="00901074">
      <w:pPr>
        <w:tabs>
          <w:tab w:val="left" w:pos="7340"/>
        </w:tabs>
        <w:ind w:left="260"/>
        <w:rPr>
          <w:sz w:val="20"/>
          <w:szCs w:val="20"/>
        </w:rPr>
      </w:pPr>
      <w:r>
        <w:rPr>
          <w:rFonts w:eastAsia="Times New Roman"/>
          <w:sz w:val="24"/>
          <w:szCs w:val="24"/>
        </w:rPr>
        <w:t>―</w:t>
      </w:r>
      <w:proofErr w:type="gramStart"/>
      <w:r>
        <w:rPr>
          <w:rFonts w:eastAsia="Times New Roman"/>
          <w:sz w:val="24"/>
          <w:szCs w:val="24"/>
        </w:rPr>
        <w:t>способность  ориентироваться</w:t>
      </w:r>
      <w:proofErr w:type="gramEnd"/>
      <w:r>
        <w:rPr>
          <w:rFonts w:eastAsia="Times New Roman"/>
          <w:sz w:val="24"/>
          <w:szCs w:val="24"/>
        </w:rPr>
        <w:t xml:space="preserve">  в  окружающем  мире,  выбирать</w:t>
      </w:r>
      <w:r>
        <w:rPr>
          <w:sz w:val="20"/>
          <w:szCs w:val="20"/>
        </w:rPr>
        <w:tab/>
      </w:r>
      <w:r>
        <w:rPr>
          <w:rFonts w:eastAsia="Times New Roman"/>
          <w:sz w:val="24"/>
          <w:szCs w:val="24"/>
        </w:rPr>
        <w:t>целевые  и  смысловые</w:t>
      </w:r>
    </w:p>
    <w:p w:rsidR="0083780E" w:rsidRDefault="00901074">
      <w:pPr>
        <w:ind w:left="260"/>
        <w:rPr>
          <w:sz w:val="20"/>
          <w:szCs w:val="20"/>
        </w:rPr>
      </w:pPr>
      <w:r>
        <w:rPr>
          <w:rFonts w:eastAsia="Times New Roman"/>
          <w:sz w:val="24"/>
          <w:szCs w:val="24"/>
        </w:rPr>
        <w:t xml:space="preserve">установки в своих действиях и поступках, </w:t>
      </w:r>
      <w:proofErr w:type="gramStart"/>
      <w:r>
        <w:rPr>
          <w:rFonts w:eastAsia="Times New Roman"/>
          <w:sz w:val="24"/>
          <w:szCs w:val="24"/>
        </w:rPr>
        <w:t>принимать  элементарные</w:t>
      </w:r>
      <w:proofErr w:type="gramEnd"/>
      <w:r>
        <w:rPr>
          <w:rFonts w:eastAsia="Times New Roman"/>
          <w:sz w:val="24"/>
          <w:szCs w:val="24"/>
        </w:rPr>
        <w:t xml:space="preserve"> решения;</w:t>
      </w:r>
    </w:p>
    <w:p w:rsidR="0083780E" w:rsidRDefault="00901074">
      <w:pPr>
        <w:ind w:left="260"/>
        <w:rPr>
          <w:sz w:val="20"/>
          <w:szCs w:val="20"/>
        </w:rPr>
      </w:pPr>
      <w:r>
        <w:rPr>
          <w:rFonts w:eastAsia="Times New Roman"/>
          <w:sz w:val="24"/>
          <w:szCs w:val="24"/>
        </w:rPr>
        <w:t>―способность организовывать свою деятельность, определять ее цели и задачи, выбирать</w:t>
      </w:r>
    </w:p>
    <w:p w:rsidR="0083780E" w:rsidRDefault="00901074">
      <w:pPr>
        <w:ind w:left="260"/>
        <w:rPr>
          <w:sz w:val="20"/>
          <w:szCs w:val="20"/>
        </w:rPr>
      </w:pPr>
      <w:r>
        <w:rPr>
          <w:rFonts w:eastAsia="Times New Roman"/>
          <w:sz w:val="24"/>
          <w:szCs w:val="24"/>
        </w:rPr>
        <w:t>средства реализации цели и применять их на практике, оценивать достигнутые результаты;</w:t>
      </w:r>
    </w:p>
    <w:p w:rsidR="0083780E" w:rsidRDefault="00901074">
      <w:pPr>
        <w:ind w:left="260"/>
        <w:rPr>
          <w:sz w:val="20"/>
          <w:szCs w:val="20"/>
        </w:rPr>
      </w:pPr>
      <w:r>
        <w:rPr>
          <w:rFonts w:eastAsia="Times New Roman"/>
          <w:sz w:val="24"/>
          <w:szCs w:val="24"/>
        </w:rPr>
        <w:t>―мотивация к самореализации в социальном творчестве, познавательной и практической,</w:t>
      </w:r>
    </w:p>
    <w:p w:rsidR="0083780E" w:rsidRDefault="00901074">
      <w:pPr>
        <w:ind w:left="260"/>
        <w:rPr>
          <w:sz w:val="20"/>
          <w:szCs w:val="20"/>
        </w:rPr>
      </w:pPr>
      <w:r>
        <w:rPr>
          <w:rFonts w:eastAsia="Times New Roman"/>
          <w:sz w:val="24"/>
          <w:szCs w:val="24"/>
        </w:rPr>
        <w:t>общественно полезной деятельности.</w:t>
      </w:r>
    </w:p>
    <w:p w:rsidR="0083780E" w:rsidRDefault="0083780E">
      <w:pPr>
        <w:spacing w:line="274" w:lineRule="exact"/>
        <w:rPr>
          <w:sz w:val="20"/>
          <w:szCs w:val="20"/>
        </w:rPr>
      </w:pPr>
    </w:p>
    <w:p w:rsidR="0083780E" w:rsidRDefault="00901074" w:rsidP="00901074">
      <w:pPr>
        <w:numPr>
          <w:ilvl w:val="0"/>
          <w:numId w:val="42"/>
        </w:numPr>
        <w:tabs>
          <w:tab w:val="left" w:pos="520"/>
        </w:tabs>
        <w:ind w:left="520" w:hanging="258"/>
        <w:rPr>
          <w:rFonts w:eastAsia="Times New Roman"/>
          <w:sz w:val="24"/>
          <w:szCs w:val="24"/>
        </w:rPr>
      </w:pPr>
      <w:r>
        <w:rPr>
          <w:rFonts w:eastAsia="Times New Roman"/>
          <w:sz w:val="24"/>
          <w:szCs w:val="24"/>
        </w:rPr>
        <w:t>учебный план внеурочной деятельности внесены предметы коррекционно-развивающей</w:t>
      </w:r>
    </w:p>
    <w:p w:rsidR="0083780E" w:rsidRDefault="0083780E">
      <w:pPr>
        <w:spacing w:line="28" w:lineRule="exact"/>
        <w:rPr>
          <w:rFonts w:eastAsia="Times New Roman"/>
          <w:sz w:val="24"/>
          <w:szCs w:val="24"/>
        </w:rPr>
      </w:pPr>
    </w:p>
    <w:p w:rsidR="0083780E" w:rsidRDefault="0083780E">
      <w:pPr>
        <w:ind w:left="9540"/>
        <w:rPr>
          <w:rFonts w:eastAsia="Times New Roman"/>
          <w:sz w:val="24"/>
          <w:szCs w:val="24"/>
        </w:rPr>
      </w:pPr>
    </w:p>
    <w:p w:rsidR="0083780E" w:rsidRDefault="0083780E">
      <w:pPr>
        <w:sectPr w:rsidR="0083780E">
          <w:pgSz w:w="11900" w:h="16838"/>
          <w:pgMar w:top="1135" w:right="666" w:bottom="418" w:left="1440" w:header="0" w:footer="0" w:gutter="0"/>
          <w:cols w:space="720" w:equalWidth="0">
            <w:col w:w="9800"/>
          </w:cols>
        </w:sectPr>
      </w:pPr>
    </w:p>
    <w:p w:rsidR="0083780E" w:rsidRDefault="00901074">
      <w:pPr>
        <w:spacing w:line="235" w:lineRule="auto"/>
        <w:ind w:left="500" w:right="280"/>
        <w:jc w:val="both"/>
        <w:rPr>
          <w:sz w:val="20"/>
          <w:szCs w:val="20"/>
        </w:rPr>
      </w:pPr>
      <w:r>
        <w:rPr>
          <w:rFonts w:eastAsia="Times New Roman"/>
          <w:sz w:val="24"/>
          <w:szCs w:val="24"/>
        </w:rPr>
        <w:lastRenderedPageBreak/>
        <w:t>области: сенсорное развитие, предметно-практические действия, двигательное развитие, альтернативная и дополнительная коммуникация. Спортивно-оздоровительное направление внеурочной деятельности реализуется через курс коррекционно-развивающей области: ритмика Общекультурное направление реализуется через клуб «Музыкальная капель»</w:t>
      </w:r>
    </w:p>
    <w:p w:rsidR="0083780E" w:rsidRDefault="0083780E">
      <w:pPr>
        <w:spacing w:line="13" w:lineRule="exact"/>
        <w:rPr>
          <w:sz w:val="20"/>
          <w:szCs w:val="20"/>
        </w:rPr>
      </w:pPr>
    </w:p>
    <w:p w:rsidR="0083780E" w:rsidRDefault="00901074">
      <w:pPr>
        <w:spacing w:line="232" w:lineRule="auto"/>
        <w:ind w:left="500" w:right="300"/>
        <w:jc w:val="both"/>
        <w:rPr>
          <w:sz w:val="20"/>
          <w:szCs w:val="20"/>
        </w:rPr>
      </w:pPr>
      <w:r>
        <w:rPr>
          <w:rFonts w:eastAsia="Times New Roman"/>
        </w:rPr>
        <w:t>Духовно – нравственное, общеинтеллектуальное, общекультурное, социальное направления реализуются через модульный характер внеурочной деятельности:</w:t>
      </w:r>
    </w:p>
    <w:p w:rsidR="0083780E" w:rsidRDefault="0083780E">
      <w:pPr>
        <w:spacing w:line="200" w:lineRule="exact"/>
        <w:rPr>
          <w:sz w:val="20"/>
          <w:szCs w:val="20"/>
        </w:rPr>
      </w:pPr>
    </w:p>
    <w:p w:rsidR="0083780E" w:rsidRDefault="00901074" w:rsidP="00901074">
      <w:pPr>
        <w:numPr>
          <w:ilvl w:val="0"/>
          <w:numId w:val="43"/>
        </w:numPr>
        <w:tabs>
          <w:tab w:val="left" w:pos="1780"/>
        </w:tabs>
        <w:ind w:left="1780" w:hanging="352"/>
        <w:rPr>
          <w:rFonts w:ascii="Symbol" w:eastAsia="Symbol" w:hAnsi="Symbol" w:cs="Symbol"/>
        </w:rPr>
      </w:pPr>
      <w:r>
        <w:rPr>
          <w:rFonts w:eastAsia="Times New Roman"/>
        </w:rPr>
        <w:t>Модуль «Книголюбы»</w:t>
      </w:r>
    </w:p>
    <w:p w:rsidR="0083780E" w:rsidRDefault="0083780E">
      <w:pPr>
        <w:spacing w:line="200" w:lineRule="exact"/>
        <w:rPr>
          <w:rFonts w:ascii="Symbol" w:eastAsia="Symbol" w:hAnsi="Symbol" w:cs="Symbol"/>
        </w:rPr>
      </w:pPr>
    </w:p>
    <w:p w:rsidR="0083780E" w:rsidRDefault="00901074" w:rsidP="00901074">
      <w:pPr>
        <w:numPr>
          <w:ilvl w:val="0"/>
          <w:numId w:val="43"/>
        </w:numPr>
        <w:tabs>
          <w:tab w:val="left" w:pos="1780"/>
        </w:tabs>
        <w:ind w:left="1780" w:hanging="352"/>
        <w:rPr>
          <w:rFonts w:ascii="Symbol" w:eastAsia="Symbol" w:hAnsi="Symbol" w:cs="Symbol"/>
        </w:rPr>
      </w:pPr>
      <w:r>
        <w:rPr>
          <w:rFonts w:eastAsia="Times New Roman"/>
        </w:rPr>
        <w:t>Модуль «В мире этикета»</w:t>
      </w:r>
    </w:p>
    <w:p w:rsidR="0083780E" w:rsidRDefault="0083780E">
      <w:pPr>
        <w:spacing w:line="198" w:lineRule="exact"/>
        <w:rPr>
          <w:rFonts w:ascii="Symbol" w:eastAsia="Symbol" w:hAnsi="Symbol" w:cs="Symbol"/>
        </w:rPr>
      </w:pPr>
    </w:p>
    <w:p w:rsidR="0083780E" w:rsidRDefault="00901074" w:rsidP="00901074">
      <w:pPr>
        <w:numPr>
          <w:ilvl w:val="0"/>
          <w:numId w:val="43"/>
        </w:numPr>
        <w:tabs>
          <w:tab w:val="left" w:pos="1780"/>
        </w:tabs>
        <w:ind w:left="1780" w:hanging="352"/>
        <w:rPr>
          <w:rFonts w:ascii="Symbol" w:eastAsia="Symbol" w:hAnsi="Symbol" w:cs="Symbol"/>
        </w:rPr>
      </w:pPr>
      <w:r>
        <w:rPr>
          <w:rFonts w:eastAsia="Times New Roman"/>
        </w:rPr>
        <w:t>Модуль «Зелёная планета»</w:t>
      </w:r>
    </w:p>
    <w:p w:rsidR="0083780E" w:rsidRDefault="0083780E">
      <w:pPr>
        <w:spacing w:line="203" w:lineRule="exact"/>
        <w:rPr>
          <w:sz w:val="20"/>
          <w:szCs w:val="20"/>
        </w:rPr>
      </w:pPr>
    </w:p>
    <w:p w:rsidR="0083780E" w:rsidRDefault="00901074">
      <w:pPr>
        <w:ind w:left="500"/>
        <w:rPr>
          <w:sz w:val="20"/>
          <w:szCs w:val="20"/>
        </w:rPr>
      </w:pPr>
      <w:r>
        <w:rPr>
          <w:rFonts w:eastAsia="Times New Roman"/>
          <w:b/>
          <w:bCs/>
        </w:rPr>
        <w:t>Программы курсов внеурочной деятельности</w:t>
      </w: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1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720"/>
        <w:gridCol w:w="2980"/>
        <w:gridCol w:w="980"/>
        <w:gridCol w:w="1100"/>
        <w:gridCol w:w="1140"/>
        <w:gridCol w:w="1420"/>
      </w:tblGrid>
      <w:tr w:rsidR="0083780E">
        <w:trPr>
          <w:trHeight w:val="239"/>
        </w:trPr>
        <w:tc>
          <w:tcPr>
            <w:tcW w:w="2720" w:type="dxa"/>
            <w:tcBorders>
              <w:top w:val="single" w:sz="8" w:space="0" w:color="auto"/>
              <w:left w:val="single" w:sz="8" w:space="0" w:color="auto"/>
              <w:right w:val="single" w:sz="8" w:space="0" w:color="auto"/>
            </w:tcBorders>
            <w:vAlign w:val="bottom"/>
          </w:tcPr>
          <w:p w:rsidR="0083780E" w:rsidRDefault="00901074">
            <w:pPr>
              <w:jc w:val="center"/>
              <w:rPr>
                <w:sz w:val="20"/>
                <w:szCs w:val="20"/>
              </w:rPr>
            </w:pPr>
            <w:r>
              <w:rPr>
                <w:rFonts w:eastAsia="Times New Roman"/>
                <w:b/>
                <w:bCs/>
                <w:w w:val="98"/>
                <w:sz w:val="20"/>
                <w:szCs w:val="20"/>
              </w:rPr>
              <w:t>Направления внеурочной</w:t>
            </w:r>
          </w:p>
        </w:tc>
        <w:tc>
          <w:tcPr>
            <w:tcW w:w="2980" w:type="dxa"/>
            <w:tcBorders>
              <w:top w:val="single" w:sz="8" w:space="0" w:color="auto"/>
              <w:right w:val="single" w:sz="8" w:space="0" w:color="auto"/>
            </w:tcBorders>
            <w:vAlign w:val="bottom"/>
          </w:tcPr>
          <w:p w:rsidR="0083780E" w:rsidRDefault="00901074">
            <w:pPr>
              <w:jc w:val="center"/>
              <w:rPr>
                <w:sz w:val="20"/>
                <w:szCs w:val="20"/>
              </w:rPr>
            </w:pPr>
            <w:r>
              <w:rPr>
                <w:rFonts w:eastAsia="Times New Roman"/>
                <w:b/>
                <w:bCs/>
                <w:w w:val="99"/>
                <w:sz w:val="20"/>
                <w:szCs w:val="20"/>
              </w:rPr>
              <w:t>Название программы</w:t>
            </w:r>
          </w:p>
        </w:tc>
        <w:tc>
          <w:tcPr>
            <w:tcW w:w="980" w:type="dxa"/>
            <w:tcBorders>
              <w:top w:val="single" w:sz="8" w:space="0" w:color="auto"/>
              <w:right w:val="single" w:sz="8" w:space="0" w:color="auto"/>
            </w:tcBorders>
            <w:vAlign w:val="bottom"/>
          </w:tcPr>
          <w:p w:rsidR="0083780E" w:rsidRDefault="00901074">
            <w:pPr>
              <w:jc w:val="center"/>
              <w:rPr>
                <w:sz w:val="20"/>
                <w:szCs w:val="20"/>
              </w:rPr>
            </w:pPr>
            <w:r>
              <w:rPr>
                <w:rFonts w:eastAsia="Times New Roman"/>
                <w:b/>
                <w:bCs/>
                <w:w w:val="99"/>
                <w:sz w:val="20"/>
                <w:szCs w:val="20"/>
              </w:rPr>
              <w:t>1класс</w:t>
            </w:r>
          </w:p>
        </w:tc>
        <w:tc>
          <w:tcPr>
            <w:tcW w:w="1100" w:type="dxa"/>
            <w:tcBorders>
              <w:top w:val="single" w:sz="8" w:space="0" w:color="auto"/>
              <w:right w:val="single" w:sz="8" w:space="0" w:color="auto"/>
            </w:tcBorders>
            <w:vAlign w:val="bottom"/>
          </w:tcPr>
          <w:p w:rsidR="0083780E" w:rsidRDefault="00901074">
            <w:pPr>
              <w:ind w:left="100"/>
              <w:rPr>
                <w:sz w:val="20"/>
                <w:szCs w:val="20"/>
              </w:rPr>
            </w:pPr>
            <w:r>
              <w:rPr>
                <w:rFonts w:eastAsia="Times New Roman"/>
                <w:b/>
                <w:bCs/>
                <w:sz w:val="20"/>
                <w:szCs w:val="20"/>
              </w:rPr>
              <w:t>2класс</w:t>
            </w:r>
          </w:p>
        </w:tc>
        <w:tc>
          <w:tcPr>
            <w:tcW w:w="1140" w:type="dxa"/>
            <w:tcBorders>
              <w:top w:val="single" w:sz="8" w:space="0" w:color="auto"/>
              <w:right w:val="single" w:sz="8" w:space="0" w:color="auto"/>
            </w:tcBorders>
            <w:vAlign w:val="bottom"/>
          </w:tcPr>
          <w:p w:rsidR="0083780E" w:rsidRDefault="00901074">
            <w:pPr>
              <w:ind w:left="100"/>
              <w:rPr>
                <w:sz w:val="20"/>
                <w:szCs w:val="20"/>
              </w:rPr>
            </w:pPr>
            <w:r>
              <w:rPr>
                <w:rFonts w:eastAsia="Times New Roman"/>
                <w:b/>
                <w:bCs/>
                <w:sz w:val="20"/>
                <w:szCs w:val="20"/>
              </w:rPr>
              <w:t>3 класс</w:t>
            </w:r>
          </w:p>
        </w:tc>
        <w:tc>
          <w:tcPr>
            <w:tcW w:w="1420" w:type="dxa"/>
            <w:tcBorders>
              <w:top w:val="single" w:sz="8" w:space="0" w:color="auto"/>
              <w:right w:val="single" w:sz="8" w:space="0" w:color="auto"/>
            </w:tcBorders>
            <w:vAlign w:val="bottom"/>
          </w:tcPr>
          <w:p w:rsidR="0083780E" w:rsidRDefault="00901074">
            <w:pPr>
              <w:ind w:left="80"/>
              <w:rPr>
                <w:sz w:val="20"/>
                <w:szCs w:val="20"/>
              </w:rPr>
            </w:pPr>
            <w:r>
              <w:rPr>
                <w:rFonts w:eastAsia="Times New Roman"/>
                <w:b/>
                <w:bCs/>
                <w:sz w:val="20"/>
                <w:szCs w:val="20"/>
              </w:rPr>
              <w:t>4класс</w:t>
            </w:r>
          </w:p>
        </w:tc>
      </w:tr>
      <w:tr w:rsidR="0083780E">
        <w:trPr>
          <w:trHeight w:val="264"/>
        </w:trPr>
        <w:tc>
          <w:tcPr>
            <w:tcW w:w="2720" w:type="dxa"/>
            <w:tcBorders>
              <w:left w:val="single" w:sz="8" w:space="0" w:color="auto"/>
              <w:right w:val="single" w:sz="8" w:space="0" w:color="auto"/>
            </w:tcBorders>
            <w:vAlign w:val="bottom"/>
          </w:tcPr>
          <w:p w:rsidR="0083780E" w:rsidRDefault="00901074">
            <w:pPr>
              <w:jc w:val="center"/>
              <w:rPr>
                <w:sz w:val="20"/>
                <w:szCs w:val="20"/>
              </w:rPr>
            </w:pPr>
            <w:r>
              <w:rPr>
                <w:rFonts w:eastAsia="Times New Roman"/>
                <w:b/>
                <w:bCs/>
                <w:w w:val="99"/>
                <w:sz w:val="20"/>
                <w:szCs w:val="20"/>
              </w:rPr>
              <w:t>деятельности</w:t>
            </w:r>
          </w:p>
        </w:tc>
        <w:tc>
          <w:tcPr>
            <w:tcW w:w="2980" w:type="dxa"/>
            <w:tcBorders>
              <w:right w:val="single" w:sz="8" w:space="0" w:color="auto"/>
            </w:tcBorders>
            <w:vAlign w:val="bottom"/>
          </w:tcPr>
          <w:p w:rsidR="0083780E" w:rsidRDefault="0083780E"/>
        </w:tc>
        <w:tc>
          <w:tcPr>
            <w:tcW w:w="980" w:type="dxa"/>
            <w:tcBorders>
              <w:right w:val="single" w:sz="8" w:space="0" w:color="auto"/>
            </w:tcBorders>
            <w:vAlign w:val="bottom"/>
          </w:tcPr>
          <w:p w:rsidR="0083780E" w:rsidRDefault="0083780E"/>
        </w:tc>
        <w:tc>
          <w:tcPr>
            <w:tcW w:w="1100" w:type="dxa"/>
            <w:tcBorders>
              <w:right w:val="single" w:sz="8" w:space="0" w:color="auto"/>
            </w:tcBorders>
            <w:vAlign w:val="bottom"/>
          </w:tcPr>
          <w:p w:rsidR="0083780E" w:rsidRDefault="0083780E"/>
        </w:tc>
        <w:tc>
          <w:tcPr>
            <w:tcW w:w="1140" w:type="dxa"/>
            <w:tcBorders>
              <w:right w:val="single" w:sz="8" w:space="0" w:color="auto"/>
            </w:tcBorders>
            <w:vAlign w:val="bottom"/>
          </w:tcPr>
          <w:p w:rsidR="0083780E" w:rsidRDefault="0083780E"/>
        </w:tc>
        <w:tc>
          <w:tcPr>
            <w:tcW w:w="1420" w:type="dxa"/>
            <w:tcBorders>
              <w:right w:val="single" w:sz="8" w:space="0" w:color="auto"/>
            </w:tcBorders>
            <w:vAlign w:val="bottom"/>
          </w:tcPr>
          <w:p w:rsidR="0083780E" w:rsidRDefault="0083780E"/>
        </w:tc>
      </w:tr>
      <w:tr w:rsidR="0083780E">
        <w:trPr>
          <w:trHeight w:val="236"/>
        </w:trPr>
        <w:tc>
          <w:tcPr>
            <w:tcW w:w="2720" w:type="dxa"/>
            <w:tcBorders>
              <w:left w:val="single" w:sz="8" w:space="0" w:color="auto"/>
              <w:bottom w:val="single" w:sz="8" w:space="0" w:color="auto"/>
              <w:right w:val="single" w:sz="8" w:space="0" w:color="auto"/>
            </w:tcBorders>
            <w:vAlign w:val="bottom"/>
          </w:tcPr>
          <w:p w:rsidR="0083780E" w:rsidRDefault="0083780E">
            <w:pPr>
              <w:rPr>
                <w:sz w:val="20"/>
                <w:szCs w:val="20"/>
              </w:rPr>
            </w:pPr>
          </w:p>
        </w:tc>
        <w:tc>
          <w:tcPr>
            <w:tcW w:w="2980" w:type="dxa"/>
            <w:tcBorders>
              <w:bottom w:val="single" w:sz="8" w:space="0" w:color="auto"/>
              <w:right w:val="single" w:sz="8" w:space="0" w:color="auto"/>
            </w:tcBorders>
            <w:vAlign w:val="bottom"/>
          </w:tcPr>
          <w:p w:rsidR="0083780E" w:rsidRDefault="0083780E">
            <w:pPr>
              <w:rPr>
                <w:sz w:val="20"/>
                <w:szCs w:val="20"/>
              </w:rPr>
            </w:pPr>
          </w:p>
        </w:tc>
        <w:tc>
          <w:tcPr>
            <w:tcW w:w="980" w:type="dxa"/>
            <w:tcBorders>
              <w:bottom w:val="single" w:sz="8" w:space="0" w:color="auto"/>
              <w:right w:val="single" w:sz="8" w:space="0" w:color="auto"/>
            </w:tcBorders>
            <w:vAlign w:val="bottom"/>
          </w:tcPr>
          <w:p w:rsidR="0083780E" w:rsidRDefault="0083780E">
            <w:pPr>
              <w:rPr>
                <w:sz w:val="20"/>
                <w:szCs w:val="20"/>
              </w:rPr>
            </w:pPr>
          </w:p>
        </w:tc>
        <w:tc>
          <w:tcPr>
            <w:tcW w:w="1100" w:type="dxa"/>
            <w:tcBorders>
              <w:bottom w:val="single" w:sz="8" w:space="0" w:color="auto"/>
              <w:right w:val="single" w:sz="8" w:space="0" w:color="auto"/>
            </w:tcBorders>
            <w:vAlign w:val="bottom"/>
          </w:tcPr>
          <w:p w:rsidR="0083780E" w:rsidRDefault="0083780E">
            <w:pPr>
              <w:rPr>
                <w:sz w:val="20"/>
                <w:szCs w:val="20"/>
              </w:rPr>
            </w:pPr>
          </w:p>
        </w:tc>
        <w:tc>
          <w:tcPr>
            <w:tcW w:w="1140" w:type="dxa"/>
            <w:tcBorders>
              <w:bottom w:val="single" w:sz="8" w:space="0" w:color="auto"/>
              <w:right w:val="single" w:sz="8" w:space="0" w:color="auto"/>
            </w:tcBorders>
            <w:vAlign w:val="bottom"/>
          </w:tcPr>
          <w:p w:rsidR="0083780E" w:rsidRDefault="0083780E">
            <w:pPr>
              <w:rPr>
                <w:sz w:val="20"/>
                <w:szCs w:val="20"/>
              </w:rPr>
            </w:pPr>
          </w:p>
        </w:tc>
        <w:tc>
          <w:tcPr>
            <w:tcW w:w="1420" w:type="dxa"/>
            <w:tcBorders>
              <w:bottom w:val="single" w:sz="8" w:space="0" w:color="auto"/>
              <w:right w:val="single" w:sz="8" w:space="0" w:color="auto"/>
            </w:tcBorders>
            <w:vAlign w:val="bottom"/>
          </w:tcPr>
          <w:p w:rsidR="0083780E" w:rsidRDefault="0083780E">
            <w:pPr>
              <w:rPr>
                <w:sz w:val="20"/>
                <w:szCs w:val="20"/>
              </w:rPr>
            </w:pPr>
          </w:p>
        </w:tc>
      </w:tr>
      <w:tr w:rsidR="0083780E">
        <w:trPr>
          <w:trHeight w:val="214"/>
        </w:trPr>
        <w:tc>
          <w:tcPr>
            <w:tcW w:w="2720" w:type="dxa"/>
            <w:tcBorders>
              <w:left w:val="single" w:sz="8" w:space="0" w:color="auto"/>
              <w:right w:val="single" w:sz="8" w:space="0" w:color="auto"/>
            </w:tcBorders>
            <w:vAlign w:val="bottom"/>
          </w:tcPr>
          <w:p w:rsidR="0083780E" w:rsidRDefault="00901074">
            <w:pPr>
              <w:spacing w:line="214" w:lineRule="exact"/>
              <w:jc w:val="center"/>
              <w:rPr>
                <w:sz w:val="20"/>
                <w:szCs w:val="20"/>
              </w:rPr>
            </w:pPr>
            <w:r>
              <w:rPr>
                <w:rFonts w:eastAsia="Times New Roman"/>
                <w:w w:val="99"/>
                <w:sz w:val="20"/>
                <w:szCs w:val="20"/>
              </w:rPr>
              <w:t>Духовно - нравственное</w:t>
            </w:r>
          </w:p>
        </w:tc>
        <w:tc>
          <w:tcPr>
            <w:tcW w:w="2980" w:type="dxa"/>
            <w:tcBorders>
              <w:right w:val="single" w:sz="8" w:space="0" w:color="auto"/>
            </w:tcBorders>
            <w:vAlign w:val="bottom"/>
          </w:tcPr>
          <w:p w:rsidR="0083780E" w:rsidRDefault="00901074">
            <w:pPr>
              <w:spacing w:line="214" w:lineRule="exact"/>
              <w:jc w:val="center"/>
              <w:rPr>
                <w:sz w:val="20"/>
                <w:szCs w:val="20"/>
              </w:rPr>
            </w:pPr>
            <w:r>
              <w:rPr>
                <w:rFonts w:eastAsia="Times New Roman"/>
                <w:w w:val="99"/>
                <w:sz w:val="20"/>
                <w:szCs w:val="20"/>
              </w:rPr>
              <w:t>«Этика: азбука добра»</w:t>
            </w:r>
          </w:p>
        </w:tc>
        <w:tc>
          <w:tcPr>
            <w:tcW w:w="980" w:type="dxa"/>
            <w:tcBorders>
              <w:right w:val="single" w:sz="8" w:space="0" w:color="auto"/>
            </w:tcBorders>
            <w:vAlign w:val="bottom"/>
          </w:tcPr>
          <w:p w:rsidR="0083780E" w:rsidRDefault="00901074">
            <w:pPr>
              <w:spacing w:line="214" w:lineRule="exact"/>
              <w:jc w:val="center"/>
              <w:rPr>
                <w:sz w:val="20"/>
                <w:szCs w:val="20"/>
              </w:rPr>
            </w:pPr>
            <w:r>
              <w:rPr>
                <w:rFonts w:eastAsia="Times New Roman"/>
                <w:w w:val="99"/>
                <w:sz w:val="20"/>
                <w:szCs w:val="20"/>
              </w:rPr>
              <w:t>1</w:t>
            </w:r>
          </w:p>
        </w:tc>
        <w:tc>
          <w:tcPr>
            <w:tcW w:w="1100" w:type="dxa"/>
            <w:tcBorders>
              <w:right w:val="single" w:sz="8" w:space="0" w:color="auto"/>
            </w:tcBorders>
            <w:vAlign w:val="bottom"/>
          </w:tcPr>
          <w:p w:rsidR="0083780E" w:rsidRDefault="00901074">
            <w:pPr>
              <w:spacing w:line="214" w:lineRule="exact"/>
              <w:ind w:right="400"/>
              <w:jc w:val="right"/>
              <w:rPr>
                <w:sz w:val="20"/>
                <w:szCs w:val="20"/>
              </w:rPr>
            </w:pPr>
            <w:r>
              <w:rPr>
                <w:rFonts w:eastAsia="Times New Roman"/>
                <w:sz w:val="20"/>
                <w:szCs w:val="20"/>
              </w:rPr>
              <w:t>1</w:t>
            </w:r>
          </w:p>
        </w:tc>
        <w:tc>
          <w:tcPr>
            <w:tcW w:w="1140" w:type="dxa"/>
            <w:tcBorders>
              <w:right w:val="single" w:sz="8" w:space="0" w:color="auto"/>
            </w:tcBorders>
            <w:vAlign w:val="bottom"/>
          </w:tcPr>
          <w:p w:rsidR="0083780E" w:rsidRDefault="00901074">
            <w:pPr>
              <w:spacing w:line="214" w:lineRule="exact"/>
              <w:ind w:right="420"/>
              <w:jc w:val="right"/>
              <w:rPr>
                <w:sz w:val="20"/>
                <w:szCs w:val="20"/>
              </w:rPr>
            </w:pPr>
            <w:r>
              <w:rPr>
                <w:rFonts w:eastAsia="Times New Roman"/>
                <w:sz w:val="20"/>
                <w:szCs w:val="20"/>
              </w:rPr>
              <w:t>1</w:t>
            </w:r>
          </w:p>
        </w:tc>
        <w:tc>
          <w:tcPr>
            <w:tcW w:w="1420" w:type="dxa"/>
            <w:tcBorders>
              <w:right w:val="single" w:sz="8" w:space="0" w:color="auto"/>
            </w:tcBorders>
            <w:vAlign w:val="bottom"/>
          </w:tcPr>
          <w:p w:rsidR="0083780E" w:rsidRDefault="00901074">
            <w:pPr>
              <w:spacing w:line="214" w:lineRule="exact"/>
              <w:ind w:right="560"/>
              <w:jc w:val="right"/>
              <w:rPr>
                <w:sz w:val="20"/>
                <w:szCs w:val="20"/>
              </w:rPr>
            </w:pPr>
            <w:r>
              <w:rPr>
                <w:rFonts w:eastAsia="Times New Roman"/>
                <w:sz w:val="20"/>
                <w:szCs w:val="20"/>
              </w:rPr>
              <w:t>1</w:t>
            </w:r>
          </w:p>
        </w:tc>
      </w:tr>
      <w:tr w:rsidR="0083780E">
        <w:trPr>
          <w:trHeight w:val="230"/>
        </w:trPr>
        <w:tc>
          <w:tcPr>
            <w:tcW w:w="2720" w:type="dxa"/>
            <w:tcBorders>
              <w:left w:val="single" w:sz="8" w:space="0" w:color="auto"/>
              <w:right w:val="single" w:sz="8" w:space="0" w:color="auto"/>
            </w:tcBorders>
            <w:vAlign w:val="bottom"/>
          </w:tcPr>
          <w:p w:rsidR="0083780E" w:rsidRDefault="0083780E">
            <w:pPr>
              <w:rPr>
                <w:sz w:val="20"/>
                <w:szCs w:val="20"/>
              </w:rPr>
            </w:pPr>
          </w:p>
        </w:tc>
        <w:tc>
          <w:tcPr>
            <w:tcW w:w="2980" w:type="dxa"/>
            <w:tcBorders>
              <w:right w:val="single" w:sz="8" w:space="0" w:color="auto"/>
            </w:tcBorders>
            <w:vAlign w:val="bottom"/>
          </w:tcPr>
          <w:p w:rsidR="0083780E" w:rsidRDefault="00901074">
            <w:pPr>
              <w:jc w:val="center"/>
              <w:rPr>
                <w:sz w:val="20"/>
                <w:szCs w:val="20"/>
              </w:rPr>
            </w:pPr>
            <w:proofErr w:type="spellStart"/>
            <w:r>
              <w:rPr>
                <w:rFonts w:eastAsia="Times New Roman"/>
                <w:w w:val="98"/>
                <w:sz w:val="20"/>
                <w:szCs w:val="20"/>
              </w:rPr>
              <w:t>И.С.Хомякова</w:t>
            </w:r>
            <w:proofErr w:type="spellEnd"/>
            <w:r>
              <w:rPr>
                <w:rFonts w:eastAsia="Times New Roman"/>
                <w:w w:val="98"/>
                <w:sz w:val="20"/>
                <w:szCs w:val="20"/>
              </w:rPr>
              <w:t xml:space="preserve">, </w:t>
            </w:r>
            <w:proofErr w:type="spellStart"/>
            <w:r>
              <w:rPr>
                <w:rFonts w:eastAsia="Times New Roman"/>
                <w:w w:val="98"/>
                <w:sz w:val="20"/>
                <w:szCs w:val="20"/>
              </w:rPr>
              <w:t>В.И.Петрова</w:t>
            </w:r>
            <w:proofErr w:type="spellEnd"/>
          </w:p>
        </w:tc>
        <w:tc>
          <w:tcPr>
            <w:tcW w:w="980" w:type="dxa"/>
            <w:tcBorders>
              <w:right w:val="single" w:sz="8" w:space="0" w:color="auto"/>
            </w:tcBorders>
            <w:vAlign w:val="bottom"/>
          </w:tcPr>
          <w:p w:rsidR="0083780E" w:rsidRDefault="0083780E">
            <w:pPr>
              <w:rPr>
                <w:sz w:val="20"/>
                <w:szCs w:val="20"/>
              </w:rPr>
            </w:pPr>
          </w:p>
        </w:tc>
        <w:tc>
          <w:tcPr>
            <w:tcW w:w="1100" w:type="dxa"/>
            <w:tcBorders>
              <w:right w:val="single" w:sz="8" w:space="0" w:color="auto"/>
            </w:tcBorders>
            <w:vAlign w:val="bottom"/>
          </w:tcPr>
          <w:p w:rsidR="0083780E" w:rsidRDefault="0083780E">
            <w:pPr>
              <w:rPr>
                <w:sz w:val="20"/>
                <w:szCs w:val="20"/>
              </w:rPr>
            </w:pPr>
          </w:p>
        </w:tc>
        <w:tc>
          <w:tcPr>
            <w:tcW w:w="11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r>
      <w:tr w:rsidR="0083780E">
        <w:trPr>
          <w:trHeight w:val="205"/>
        </w:trPr>
        <w:tc>
          <w:tcPr>
            <w:tcW w:w="2720" w:type="dxa"/>
            <w:tcBorders>
              <w:left w:val="single" w:sz="8" w:space="0" w:color="auto"/>
              <w:bottom w:val="single" w:sz="8" w:space="0" w:color="auto"/>
              <w:right w:val="single" w:sz="8" w:space="0" w:color="auto"/>
            </w:tcBorders>
            <w:vAlign w:val="bottom"/>
          </w:tcPr>
          <w:p w:rsidR="0083780E" w:rsidRDefault="0083780E">
            <w:pPr>
              <w:rPr>
                <w:sz w:val="17"/>
                <w:szCs w:val="17"/>
              </w:rPr>
            </w:pPr>
          </w:p>
        </w:tc>
        <w:tc>
          <w:tcPr>
            <w:tcW w:w="2980" w:type="dxa"/>
            <w:tcBorders>
              <w:bottom w:val="single" w:sz="8" w:space="0" w:color="auto"/>
              <w:right w:val="single" w:sz="8" w:space="0" w:color="auto"/>
            </w:tcBorders>
            <w:vAlign w:val="bottom"/>
          </w:tcPr>
          <w:p w:rsidR="0083780E" w:rsidRDefault="0083780E">
            <w:pPr>
              <w:rPr>
                <w:sz w:val="17"/>
                <w:szCs w:val="17"/>
              </w:rPr>
            </w:pPr>
          </w:p>
        </w:tc>
        <w:tc>
          <w:tcPr>
            <w:tcW w:w="980" w:type="dxa"/>
            <w:tcBorders>
              <w:bottom w:val="single" w:sz="8" w:space="0" w:color="auto"/>
              <w:right w:val="single" w:sz="8" w:space="0" w:color="auto"/>
            </w:tcBorders>
            <w:vAlign w:val="bottom"/>
          </w:tcPr>
          <w:p w:rsidR="0083780E" w:rsidRDefault="0083780E">
            <w:pPr>
              <w:rPr>
                <w:sz w:val="17"/>
                <w:szCs w:val="17"/>
              </w:rPr>
            </w:pPr>
          </w:p>
        </w:tc>
        <w:tc>
          <w:tcPr>
            <w:tcW w:w="1100" w:type="dxa"/>
            <w:tcBorders>
              <w:bottom w:val="single" w:sz="8" w:space="0" w:color="auto"/>
              <w:right w:val="single" w:sz="8" w:space="0" w:color="auto"/>
            </w:tcBorders>
            <w:vAlign w:val="bottom"/>
          </w:tcPr>
          <w:p w:rsidR="0083780E" w:rsidRDefault="0083780E">
            <w:pPr>
              <w:rPr>
                <w:sz w:val="17"/>
                <w:szCs w:val="17"/>
              </w:rPr>
            </w:pPr>
          </w:p>
        </w:tc>
        <w:tc>
          <w:tcPr>
            <w:tcW w:w="1140" w:type="dxa"/>
            <w:tcBorders>
              <w:bottom w:val="single" w:sz="8" w:space="0" w:color="auto"/>
              <w:right w:val="single" w:sz="8" w:space="0" w:color="auto"/>
            </w:tcBorders>
            <w:vAlign w:val="bottom"/>
          </w:tcPr>
          <w:p w:rsidR="0083780E" w:rsidRDefault="0083780E">
            <w:pPr>
              <w:rPr>
                <w:sz w:val="17"/>
                <w:szCs w:val="17"/>
              </w:rPr>
            </w:pPr>
          </w:p>
        </w:tc>
        <w:tc>
          <w:tcPr>
            <w:tcW w:w="1420" w:type="dxa"/>
            <w:tcBorders>
              <w:bottom w:val="single" w:sz="8" w:space="0" w:color="auto"/>
              <w:right w:val="single" w:sz="8" w:space="0" w:color="auto"/>
            </w:tcBorders>
            <w:vAlign w:val="bottom"/>
          </w:tcPr>
          <w:p w:rsidR="0083780E" w:rsidRDefault="0083780E">
            <w:pPr>
              <w:rPr>
                <w:sz w:val="17"/>
                <w:szCs w:val="17"/>
              </w:rPr>
            </w:pPr>
          </w:p>
        </w:tc>
      </w:tr>
      <w:tr w:rsidR="0083780E">
        <w:trPr>
          <w:trHeight w:val="214"/>
        </w:trPr>
        <w:tc>
          <w:tcPr>
            <w:tcW w:w="2720" w:type="dxa"/>
            <w:tcBorders>
              <w:left w:val="single" w:sz="8" w:space="0" w:color="auto"/>
              <w:right w:val="single" w:sz="8" w:space="0" w:color="auto"/>
            </w:tcBorders>
            <w:vAlign w:val="bottom"/>
          </w:tcPr>
          <w:p w:rsidR="0083780E" w:rsidRDefault="00901074">
            <w:pPr>
              <w:spacing w:line="214" w:lineRule="exact"/>
              <w:jc w:val="center"/>
              <w:rPr>
                <w:sz w:val="20"/>
                <w:szCs w:val="20"/>
              </w:rPr>
            </w:pPr>
            <w:r>
              <w:rPr>
                <w:rFonts w:eastAsia="Times New Roman"/>
                <w:w w:val="99"/>
                <w:sz w:val="20"/>
                <w:szCs w:val="20"/>
              </w:rPr>
              <w:t>Общеинтеллектуальное</w:t>
            </w:r>
          </w:p>
        </w:tc>
        <w:tc>
          <w:tcPr>
            <w:tcW w:w="2980" w:type="dxa"/>
            <w:tcBorders>
              <w:right w:val="single" w:sz="8" w:space="0" w:color="auto"/>
            </w:tcBorders>
            <w:vAlign w:val="bottom"/>
          </w:tcPr>
          <w:p w:rsidR="0083780E" w:rsidRDefault="00901074">
            <w:pPr>
              <w:spacing w:line="214" w:lineRule="exact"/>
              <w:jc w:val="center"/>
              <w:rPr>
                <w:sz w:val="20"/>
                <w:szCs w:val="20"/>
              </w:rPr>
            </w:pPr>
            <w:r>
              <w:rPr>
                <w:rFonts w:eastAsia="Times New Roman"/>
                <w:sz w:val="20"/>
                <w:szCs w:val="20"/>
              </w:rPr>
              <w:t xml:space="preserve">Л.А. </w:t>
            </w:r>
            <w:proofErr w:type="spellStart"/>
            <w:r>
              <w:rPr>
                <w:rFonts w:eastAsia="Times New Roman"/>
                <w:sz w:val="20"/>
                <w:szCs w:val="20"/>
              </w:rPr>
              <w:t>Ефросинина</w:t>
            </w:r>
            <w:proofErr w:type="spellEnd"/>
            <w:r>
              <w:rPr>
                <w:rFonts w:eastAsia="Times New Roman"/>
                <w:sz w:val="20"/>
                <w:szCs w:val="20"/>
              </w:rPr>
              <w:t xml:space="preserve"> «В мире книг»</w:t>
            </w:r>
          </w:p>
        </w:tc>
        <w:tc>
          <w:tcPr>
            <w:tcW w:w="980" w:type="dxa"/>
            <w:tcBorders>
              <w:right w:val="single" w:sz="8" w:space="0" w:color="auto"/>
            </w:tcBorders>
            <w:vAlign w:val="bottom"/>
          </w:tcPr>
          <w:p w:rsidR="0083780E" w:rsidRDefault="00901074">
            <w:pPr>
              <w:spacing w:line="214" w:lineRule="exact"/>
              <w:jc w:val="center"/>
              <w:rPr>
                <w:sz w:val="20"/>
                <w:szCs w:val="20"/>
              </w:rPr>
            </w:pPr>
            <w:r>
              <w:rPr>
                <w:rFonts w:eastAsia="Times New Roman"/>
                <w:w w:val="99"/>
                <w:sz w:val="20"/>
                <w:szCs w:val="20"/>
              </w:rPr>
              <w:t>1</w:t>
            </w:r>
          </w:p>
        </w:tc>
        <w:tc>
          <w:tcPr>
            <w:tcW w:w="1100" w:type="dxa"/>
            <w:tcBorders>
              <w:right w:val="single" w:sz="8" w:space="0" w:color="auto"/>
            </w:tcBorders>
            <w:vAlign w:val="bottom"/>
          </w:tcPr>
          <w:p w:rsidR="0083780E" w:rsidRDefault="00901074">
            <w:pPr>
              <w:spacing w:line="214" w:lineRule="exact"/>
              <w:ind w:right="400"/>
              <w:jc w:val="right"/>
              <w:rPr>
                <w:sz w:val="20"/>
                <w:szCs w:val="20"/>
              </w:rPr>
            </w:pPr>
            <w:r>
              <w:rPr>
                <w:rFonts w:eastAsia="Times New Roman"/>
                <w:sz w:val="20"/>
                <w:szCs w:val="20"/>
              </w:rPr>
              <w:t>1</w:t>
            </w:r>
          </w:p>
        </w:tc>
        <w:tc>
          <w:tcPr>
            <w:tcW w:w="1140" w:type="dxa"/>
            <w:tcBorders>
              <w:right w:val="single" w:sz="8" w:space="0" w:color="auto"/>
            </w:tcBorders>
            <w:vAlign w:val="bottom"/>
          </w:tcPr>
          <w:p w:rsidR="0083780E" w:rsidRDefault="00901074">
            <w:pPr>
              <w:spacing w:line="214" w:lineRule="exact"/>
              <w:ind w:right="420"/>
              <w:jc w:val="right"/>
              <w:rPr>
                <w:sz w:val="20"/>
                <w:szCs w:val="20"/>
              </w:rPr>
            </w:pPr>
            <w:r>
              <w:rPr>
                <w:rFonts w:eastAsia="Times New Roman"/>
                <w:sz w:val="20"/>
                <w:szCs w:val="20"/>
              </w:rPr>
              <w:t>1</w:t>
            </w:r>
          </w:p>
        </w:tc>
        <w:tc>
          <w:tcPr>
            <w:tcW w:w="1420" w:type="dxa"/>
            <w:tcBorders>
              <w:right w:val="single" w:sz="8" w:space="0" w:color="auto"/>
            </w:tcBorders>
            <w:vAlign w:val="bottom"/>
          </w:tcPr>
          <w:p w:rsidR="0083780E" w:rsidRDefault="00901074">
            <w:pPr>
              <w:spacing w:line="214" w:lineRule="exact"/>
              <w:ind w:right="560"/>
              <w:jc w:val="right"/>
              <w:rPr>
                <w:sz w:val="20"/>
                <w:szCs w:val="20"/>
              </w:rPr>
            </w:pPr>
            <w:r>
              <w:rPr>
                <w:rFonts w:eastAsia="Times New Roman"/>
                <w:sz w:val="20"/>
                <w:szCs w:val="20"/>
              </w:rPr>
              <w:t>1</w:t>
            </w:r>
          </w:p>
        </w:tc>
      </w:tr>
      <w:tr w:rsidR="0083780E">
        <w:trPr>
          <w:trHeight w:val="335"/>
        </w:trPr>
        <w:tc>
          <w:tcPr>
            <w:tcW w:w="272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2980" w:type="dxa"/>
            <w:tcBorders>
              <w:bottom w:val="single" w:sz="8" w:space="0" w:color="auto"/>
              <w:right w:val="single" w:sz="8" w:space="0" w:color="auto"/>
            </w:tcBorders>
            <w:vAlign w:val="bottom"/>
          </w:tcPr>
          <w:p w:rsidR="0083780E" w:rsidRDefault="0083780E">
            <w:pPr>
              <w:rPr>
                <w:sz w:val="24"/>
                <w:szCs w:val="24"/>
              </w:rPr>
            </w:pPr>
          </w:p>
        </w:tc>
        <w:tc>
          <w:tcPr>
            <w:tcW w:w="980" w:type="dxa"/>
            <w:tcBorders>
              <w:bottom w:val="single" w:sz="8" w:space="0" w:color="auto"/>
              <w:right w:val="single" w:sz="8" w:space="0" w:color="auto"/>
            </w:tcBorders>
            <w:vAlign w:val="bottom"/>
          </w:tcPr>
          <w:p w:rsidR="0083780E" w:rsidRDefault="0083780E">
            <w:pPr>
              <w:rPr>
                <w:sz w:val="24"/>
                <w:szCs w:val="24"/>
              </w:rPr>
            </w:pPr>
          </w:p>
        </w:tc>
        <w:tc>
          <w:tcPr>
            <w:tcW w:w="1100" w:type="dxa"/>
            <w:tcBorders>
              <w:bottom w:val="single" w:sz="8" w:space="0" w:color="auto"/>
              <w:right w:val="single" w:sz="8" w:space="0" w:color="auto"/>
            </w:tcBorders>
            <w:vAlign w:val="bottom"/>
          </w:tcPr>
          <w:p w:rsidR="0083780E" w:rsidRDefault="0083780E">
            <w:pPr>
              <w:rPr>
                <w:sz w:val="24"/>
                <w:szCs w:val="24"/>
              </w:rPr>
            </w:pPr>
          </w:p>
        </w:tc>
        <w:tc>
          <w:tcPr>
            <w:tcW w:w="1140" w:type="dxa"/>
            <w:tcBorders>
              <w:bottom w:val="single" w:sz="8" w:space="0" w:color="auto"/>
              <w:right w:val="single" w:sz="8" w:space="0" w:color="auto"/>
            </w:tcBorders>
            <w:vAlign w:val="bottom"/>
          </w:tcPr>
          <w:p w:rsidR="0083780E" w:rsidRDefault="0083780E">
            <w:pPr>
              <w:rPr>
                <w:sz w:val="24"/>
                <w:szCs w:val="24"/>
              </w:rPr>
            </w:pPr>
          </w:p>
        </w:tc>
        <w:tc>
          <w:tcPr>
            <w:tcW w:w="1420" w:type="dxa"/>
            <w:tcBorders>
              <w:bottom w:val="single" w:sz="8" w:space="0" w:color="auto"/>
              <w:right w:val="single" w:sz="8" w:space="0" w:color="auto"/>
            </w:tcBorders>
            <w:vAlign w:val="bottom"/>
          </w:tcPr>
          <w:p w:rsidR="0083780E" w:rsidRDefault="0083780E">
            <w:pPr>
              <w:rPr>
                <w:sz w:val="24"/>
                <w:szCs w:val="24"/>
              </w:rPr>
            </w:pPr>
          </w:p>
        </w:tc>
      </w:tr>
      <w:tr w:rsidR="0083780E">
        <w:trPr>
          <w:trHeight w:val="214"/>
        </w:trPr>
        <w:tc>
          <w:tcPr>
            <w:tcW w:w="2720" w:type="dxa"/>
            <w:tcBorders>
              <w:left w:val="single" w:sz="8" w:space="0" w:color="auto"/>
              <w:right w:val="single" w:sz="8" w:space="0" w:color="auto"/>
            </w:tcBorders>
            <w:vAlign w:val="bottom"/>
          </w:tcPr>
          <w:p w:rsidR="0083780E" w:rsidRDefault="00901074">
            <w:pPr>
              <w:spacing w:line="214" w:lineRule="exact"/>
              <w:jc w:val="center"/>
              <w:rPr>
                <w:sz w:val="20"/>
                <w:szCs w:val="20"/>
              </w:rPr>
            </w:pPr>
            <w:r>
              <w:rPr>
                <w:rFonts w:eastAsia="Times New Roman"/>
                <w:w w:val="98"/>
                <w:sz w:val="20"/>
                <w:szCs w:val="20"/>
              </w:rPr>
              <w:t>Общекультурное</w:t>
            </w:r>
          </w:p>
        </w:tc>
        <w:tc>
          <w:tcPr>
            <w:tcW w:w="2980" w:type="dxa"/>
            <w:tcBorders>
              <w:right w:val="single" w:sz="8" w:space="0" w:color="auto"/>
            </w:tcBorders>
            <w:vAlign w:val="bottom"/>
          </w:tcPr>
          <w:p w:rsidR="0083780E" w:rsidRDefault="00901074">
            <w:pPr>
              <w:spacing w:line="214" w:lineRule="exact"/>
              <w:jc w:val="center"/>
              <w:rPr>
                <w:sz w:val="20"/>
                <w:szCs w:val="20"/>
              </w:rPr>
            </w:pPr>
            <w:r>
              <w:rPr>
                <w:rFonts w:eastAsia="Times New Roman"/>
                <w:w w:val="99"/>
                <w:sz w:val="20"/>
                <w:szCs w:val="20"/>
              </w:rPr>
              <w:t>«Планета детства»,</w:t>
            </w:r>
          </w:p>
        </w:tc>
        <w:tc>
          <w:tcPr>
            <w:tcW w:w="980" w:type="dxa"/>
            <w:tcBorders>
              <w:right w:val="single" w:sz="8" w:space="0" w:color="auto"/>
            </w:tcBorders>
            <w:vAlign w:val="bottom"/>
          </w:tcPr>
          <w:p w:rsidR="0083780E" w:rsidRDefault="00901074">
            <w:pPr>
              <w:spacing w:line="214" w:lineRule="exact"/>
              <w:jc w:val="center"/>
              <w:rPr>
                <w:sz w:val="20"/>
                <w:szCs w:val="20"/>
              </w:rPr>
            </w:pPr>
            <w:r>
              <w:rPr>
                <w:rFonts w:eastAsia="Times New Roman"/>
                <w:w w:val="99"/>
                <w:sz w:val="20"/>
                <w:szCs w:val="20"/>
              </w:rPr>
              <w:t>1</w:t>
            </w:r>
          </w:p>
        </w:tc>
        <w:tc>
          <w:tcPr>
            <w:tcW w:w="1100" w:type="dxa"/>
            <w:tcBorders>
              <w:right w:val="single" w:sz="8" w:space="0" w:color="auto"/>
            </w:tcBorders>
            <w:vAlign w:val="bottom"/>
          </w:tcPr>
          <w:p w:rsidR="0083780E" w:rsidRDefault="00901074">
            <w:pPr>
              <w:spacing w:line="214" w:lineRule="exact"/>
              <w:ind w:right="400"/>
              <w:jc w:val="right"/>
              <w:rPr>
                <w:sz w:val="20"/>
                <w:szCs w:val="20"/>
              </w:rPr>
            </w:pPr>
            <w:r>
              <w:rPr>
                <w:rFonts w:eastAsia="Times New Roman"/>
                <w:sz w:val="20"/>
                <w:szCs w:val="20"/>
              </w:rPr>
              <w:t>1</w:t>
            </w:r>
          </w:p>
        </w:tc>
        <w:tc>
          <w:tcPr>
            <w:tcW w:w="1140" w:type="dxa"/>
            <w:tcBorders>
              <w:right w:val="single" w:sz="8" w:space="0" w:color="auto"/>
            </w:tcBorders>
            <w:vAlign w:val="bottom"/>
          </w:tcPr>
          <w:p w:rsidR="0083780E" w:rsidRDefault="00901074">
            <w:pPr>
              <w:spacing w:line="214" w:lineRule="exact"/>
              <w:ind w:right="420"/>
              <w:jc w:val="right"/>
              <w:rPr>
                <w:sz w:val="20"/>
                <w:szCs w:val="20"/>
              </w:rPr>
            </w:pPr>
            <w:r>
              <w:rPr>
                <w:rFonts w:eastAsia="Times New Roman"/>
                <w:sz w:val="20"/>
                <w:szCs w:val="20"/>
              </w:rPr>
              <w:t>1</w:t>
            </w:r>
          </w:p>
        </w:tc>
        <w:tc>
          <w:tcPr>
            <w:tcW w:w="1420" w:type="dxa"/>
            <w:tcBorders>
              <w:right w:val="single" w:sz="8" w:space="0" w:color="auto"/>
            </w:tcBorders>
            <w:vAlign w:val="bottom"/>
          </w:tcPr>
          <w:p w:rsidR="0083780E" w:rsidRDefault="00901074">
            <w:pPr>
              <w:spacing w:line="214" w:lineRule="exact"/>
              <w:ind w:right="560"/>
              <w:jc w:val="right"/>
              <w:rPr>
                <w:sz w:val="20"/>
                <w:szCs w:val="20"/>
              </w:rPr>
            </w:pPr>
            <w:r>
              <w:rPr>
                <w:rFonts w:eastAsia="Times New Roman"/>
                <w:sz w:val="20"/>
                <w:szCs w:val="20"/>
              </w:rPr>
              <w:t>1</w:t>
            </w:r>
          </w:p>
        </w:tc>
      </w:tr>
      <w:tr w:rsidR="0083780E">
        <w:trPr>
          <w:trHeight w:val="264"/>
        </w:trPr>
        <w:tc>
          <w:tcPr>
            <w:tcW w:w="2720" w:type="dxa"/>
            <w:tcBorders>
              <w:left w:val="single" w:sz="8" w:space="0" w:color="auto"/>
              <w:right w:val="single" w:sz="8" w:space="0" w:color="auto"/>
            </w:tcBorders>
            <w:vAlign w:val="bottom"/>
          </w:tcPr>
          <w:p w:rsidR="0083780E" w:rsidRDefault="0083780E"/>
        </w:tc>
        <w:tc>
          <w:tcPr>
            <w:tcW w:w="2980" w:type="dxa"/>
            <w:tcBorders>
              <w:right w:val="single" w:sz="8" w:space="0" w:color="auto"/>
            </w:tcBorders>
            <w:vAlign w:val="bottom"/>
          </w:tcPr>
          <w:p w:rsidR="0083780E" w:rsidRDefault="00901074">
            <w:pPr>
              <w:jc w:val="center"/>
              <w:rPr>
                <w:sz w:val="20"/>
                <w:szCs w:val="20"/>
              </w:rPr>
            </w:pPr>
            <w:proofErr w:type="spellStart"/>
            <w:r>
              <w:rPr>
                <w:rFonts w:eastAsia="Times New Roman"/>
                <w:sz w:val="20"/>
                <w:szCs w:val="20"/>
              </w:rPr>
              <w:t>Н.К.Прокопенко</w:t>
            </w:r>
            <w:proofErr w:type="spellEnd"/>
            <w:r>
              <w:rPr>
                <w:rFonts w:eastAsia="Times New Roman"/>
                <w:sz w:val="20"/>
                <w:szCs w:val="20"/>
              </w:rPr>
              <w:t>.</w:t>
            </w:r>
          </w:p>
        </w:tc>
        <w:tc>
          <w:tcPr>
            <w:tcW w:w="980" w:type="dxa"/>
            <w:tcBorders>
              <w:right w:val="single" w:sz="8" w:space="0" w:color="auto"/>
            </w:tcBorders>
            <w:vAlign w:val="bottom"/>
          </w:tcPr>
          <w:p w:rsidR="0083780E" w:rsidRDefault="0083780E"/>
        </w:tc>
        <w:tc>
          <w:tcPr>
            <w:tcW w:w="1100" w:type="dxa"/>
            <w:tcBorders>
              <w:right w:val="single" w:sz="8" w:space="0" w:color="auto"/>
            </w:tcBorders>
            <w:vAlign w:val="bottom"/>
          </w:tcPr>
          <w:p w:rsidR="0083780E" w:rsidRDefault="0083780E"/>
        </w:tc>
        <w:tc>
          <w:tcPr>
            <w:tcW w:w="1140" w:type="dxa"/>
            <w:tcBorders>
              <w:right w:val="single" w:sz="8" w:space="0" w:color="auto"/>
            </w:tcBorders>
            <w:vAlign w:val="bottom"/>
          </w:tcPr>
          <w:p w:rsidR="0083780E" w:rsidRDefault="0083780E"/>
        </w:tc>
        <w:tc>
          <w:tcPr>
            <w:tcW w:w="1420" w:type="dxa"/>
            <w:tcBorders>
              <w:right w:val="single" w:sz="8" w:space="0" w:color="auto"/>
            </w:tcBorders>
            <w:vAlign w:val="bottom"/>
          </w:tcPr>
          <w:p w:rsidR="0083780E" w:rsidRDefault="0083780E"/>
        </w:tc>
      </w:tr>
      <w:tr w:rsidR="0083780E">
        <w:trPr>
          <w:trHeight w:val="241"/>
        </w:trPr>
        <w:tc>
          <w:tcPr>
            <w:tcW w:w="2720" w:type="dxa"/>
            <w:tcBorders>
              <w:left w:val="single" w:sz="8" w:space="0" w:color="auto"/>
              <w:bottom w:val="single" w:sz="8" w:space="0" w:color="auto"/>
              <w:right w:val="single" w:sz="8" w:space="0" w:color="auto"/>
            </w:tcBorders>
            <w:vAlign w:val="bottom"/>
          </w:tcPr>
          <w:p w:rsidR="0083780E" w:rsidRDefault="0083780E">
            <w:pPr>
              <w:rPr>
                <w:sz w:val="20"/>
                <w:szCs w:val="20"/>
              </w:rPr>
            </w:pPr>
          </w:p>
        </w:tc>
        <w:tc>
          <w:tcPr>
            <w:tcW w:w="2980" w:type="dxa"/>
            <w:tcBorders>
              <w:bottom w:val="single" w:sz="8" w:space="0" w:color="auto"/>
              <w:right w:val="single" w:sz="8" w:space="0" w:color="auto"/>
            </w:tcBorders>
            <w:vAlign w:val="bottom"/>
          </w:tcPr>
          <w:p w:rsidR="0083780E" w:rsidRDefault="0083780E">
            <w:pPr>
              <w:rPr>
                <w:sz w:val="20"/>
                <w:szCs w:val="20"/>
              </w:rPr>
            </w:pPr>
          </w:p>
        </w:tc>
        <w:tc>
          <w:tcPr>
            <w:tcW w:w="980" w:type="dxa"/>
            <w:tcBorders>
              <w:bottom w:val="single" w:sz="8" w:space="0" w:color="auto"/>
              <w:right w:val="single" w:sz="8" w:space="0" w:color="auto"/>
            </w:tcBorders>
            <w:vAlign w:val="bottom"/>
          </w:tcPr>
          <w:p w:rsidR="0083780E" w:rsidRDefault="0083780E">
            <w:pPr>
              <w:rPr>
                <w:sz w:val="20"/>
                <w:szCs w:val="20"/>
              </w:rPr>
            </w:pPr>
          </w:p>
        </w:tc>
        <w:tc>
          <w:tcPr>
            <w:tcW w:w="1100" w:type="dxa"/>
            <w:tcBorders>
              <w:bottom w:val="single" w:sz="8" w:space="0" w:color="auto"/>
              <w:right w:val="single" w:sz="8" w:space="0" w:color="auto"/>
            </w:tcBorders>
            <w:vAlign w:val="bottom"/>
          </w:tcPr>
          <w:p w:rsidR="0083780E" w:rsidRDefault="0083780E">
            <w:pPr>
              <w:rPr>
                <w:sz w:val="20"/>
                <w:szCs w:val="20"/>
              </w:rPr>
            </w:pPr>
          </w:p>
        </w:tc>
        <w:tc>
          <w:tcPr>
            <w:tcW w:w="1140" w:type="dxa"/>
            <w:tcBorders>
              <w:bottom w:val="single" w:sz="8" w:space="0" w:color="auto"/>
              <w:right w:val="single" w:sz="8" w:space="0" w:color="auto"/>
            </w:tcBorders>
            <w:vAlign w:val="bottom"/>
          </w:tcPr>
          <w:p w:rsidR="0083780E" w:rsidRDefault="0083780E">
            <w:pPr>
              <w:rPr>
                <w:sz w:val="20"/>
                <w:szCs w:val="20"/>
              </w:rPr>
            </w:pPr>
          </w:p>
        </w:tc>
        <w:tc>
          <w:tcPr>
            <w:tcW w:w="1420" w:type="dxa"/>
            <w:tcBorders>
              <w:bottom w:val="single" w:sz="8" w:space="0" w:color="auto"/>
              <w:right w:val="single" w:sz="8" w:space="0" w:color="auto"/>
            </w:tcBorders>
            <w:vAlign w:val="bottom"/>
          </w:tcPr>
          <w:p w:rsidR="0083780E" w:rsidRDefault="0083780E">
            <w:pPr>
              <w:rPr>
                <w:sz w:val="20"/>
                <w:szCs w:val="20"/>
              </w:rPr>
            </w:pPr>
          </w:p>
        </w:tc>
      </w:tr>
      <w:tr w:rsidR="0083780E">
        <w:trPr>
          <w:trHeight w:val="214"/>
        </w:trPr>
        <w:tc>
          <w:tcPr>
            <w:tcW w:w="2720" w:type="dxa"/>
            <w:tcBorders>
              <w:left w:val="single" w:sz="8" w:space="0" w:color="auto"/>
              <w:right w:val="single" w:sz="8" w:space="0" w:color="auto"/>
            </w:tcBorders>
            <w:vAlign w:val="bottom"/>
          </w:tcPr>
          <w:p w:rsidR="0083780E" w:rsidRDefault="00901074">
            <w:pPr>
              <w:spacing w:line="214" w:lineRule="exact"/>
              <w:jc w:val="center"/>
              <w:rPr>
                <w:sz w:val="20"/>
                <w:szCs w:val="20"/>
              </w:rPr>
            </w:pPr>
            <w:r>
              <w:rPr>
                <w:rFonts w:eastAsia="Times New Roman"/>
                <w:w w:val="99"/>
                <w:sz w:val="20"/>
                <w:szCs w:val="20"/>
              </w:rPr>
              <w:t>Социальное</w:t>
            </w:r>
          </w:p>
        </w:tc>
        <w:tc>
          <w:tcPr>
            <w:tcW w:w="2980" w:type="dxa"/>
            <w:tcBorders>
              <w:right w:val="single" w:sz="8" w:space="0" w:color="auto"/>
            </w:tcBorders>
            <w:vAlign w:val="bottom"/>
          </w:tcPr>
          <w:p w:rsidR="0083780E" w:rsidRDefault="00901074">
            <w:pPr>
              <w:spacing w:line="214" w:lineRule="exact"/>
              <w:jc w:val="center"/>
              <w:rPr>
                <w:sz w:val="20"/>
                <w:szCs w:val="20"/>
              </w:rPr>
            </w:pPr>
            <w:r>
              <w:rPr>
                <w:rFonts w:eastAsia="Times New Roman"/>
                <w:w w:val="99"/>
                <w:sz w:val="20"/>
                <w:szCs w:val="20"/>
              </w:rPr>
              <w:t>«Моя первая экология»</w:t>
            </w:r>
          </w:p>
        </w:tc>
        <w:tc>
          <w:tcPr>
            <w:tcW w:w="980" w:type="dxa"/>
            <w:tcBorders>
              <w:right w:val="single" w:sz="8" w:space="0" w:color="auto"/>
            </w:tcBorders>
            <w:vAlign w:val="bottom"/>
          </w:tcPr>
          <w:p w:rsidR="0083780E" w:rsidRDefault="00901074">
            <w:pPr>
              <w:spacing w:line="214" w:lineRule="exact"/>
              <w:jc w:val="center"/>
              <w:rPr>
                <w:sz w:val="20"/>
                <w:szCs w:val="20"/>
              </w:rPr>
            </w:pPr>
            <w:r>
              <w:rPr>
                <w:rFonts w:eastAsia="Times New Roman"/>
                <w:w w:val="99"/>
                <w:sz w:val="20"/>
                <w:szCs w:val="20"/>
              </w:rPr>
              <w:t>1</w:t>
            </w:r>
          </w:p>
        </w:tc>
        <w:tc>
          <w:tcPr>
            <w:tcW w:w="1100" w:type="dxa"/>
            <w:tcBorders>
              <w:right w:val="single" w:sz="8" w:space="0" w:color="auto"/>
            </w:tcBorders>
            <w:vAlign w:val="bottom"/>
          </w:tcPr>
          <w:p w:rsidR="0083780E" w:rsidRDefault="00901074">
            <w:pPr>
              <w:spacing w:line="214" w:lineRule="exact"/>
              <w:ind w:right="400"/>
              <w:jc w:val="right"/>
              <w:rPr>
                <w:sz w:val="20"/>
                <w:szCs w:val="20"/>
              </w:rPr>
            </w:pPr>
            <w:r>
              <w:rPr>
                <w:rFonts w:eastAsia="Times New Roman"/>
                <w:sz w:val="20"/>
                <w:szCs w:val="20"/>
              </w:rPr>
              <w:t>1</w:t>
            </w:r>
          </w:p>
        </w:tc>
        <w:tc>
          <w:tcPr>
            <w:tcW w:w="1140" w:type="dxa"/>
            <w:tcBorders>
              <w:right w:val="single" w:sz="8" w:space="0" w:color="auto"/>
            </w:tcBorders>
            <w:vAlign w:val="bottom"/>
          </w:tcPr>
          <w:p w:rsidR="0083780E" w:rsidRDefault="00901074">
            <w:pPr>
              <w:spacing w:line="214" w:lineRule="exact"/>
              <w:ind w:right="420"/>
              <w:jc w:val="right"/>
              <w:rPr>
                <w:sz w:val="20"/>
                <w:szCs w:val="20"/>
              </w:rPr>
            </w:pPr>
            <w:r>
              <w:rPr>
                <w:rFonts w:eastAsia="Times New Roman"/>
                <w:sz w:val="20"/>
                <w:szCs w:val="20"/>
              </w:rPr>
              <w:t>1</w:t>
            </w:r>
          </w:p>
        </w:tc>
        <w:tc>
          <w:tcPr>
            <w:tcW w:w="1420" w:type="dxa"/>
            <w:tcBorders>
              <w:right w:val="single" w:sz="8" w:space="0" w:color="auto"/>
            </w:tcBorders>
            <w:vAlign w:val="bottom"/>
          </w:tcPr>
          <w:p w:rsidR="0083780E" w:rsidRDefault="00901074">
            <w:pPr>
              <w:spacing w:line="214" w:lineRule="exact"/>
              <w:ind w:right="560"/>
              <w:jc w:val="right"/>
              <w:rPr>
                <w:sz w:val="20"/>
                <w:szCs w:val="20"/>
              </w:rPr>
            </w:pPr>
            <w:r>
              <w:rPr>
                <w:rFonts w:eastAsia="Times New Roman"/>
                <w:sz w:val="20"/>
                <w:szCs w:val="20"/>
              </w:rPr>
              <w:t>1</w:t>
            </w:r>
          </w:p>
        </w:tc>
      </w:tr>
      <w:tr w:rsidR="0083780E">
        <w:trPr>
          <w:trHeight w:val="230"/>
        </w:trPr>
        <w:tc>
          <w:tcPr>
            <w:tcW w:w="2720" w:type="dxa"/>
            <w:tcBorders>
              <w:left w:val="single" w:sz="8" w:space="0" w:color="auto"/>
              <w:right w:val="single" w:sz="8" w:space="0" w:color="auto"/>
            </w:tcBorders>
            <w:vAlign w:val="bottom"/>
          </w:tcPr>
          <w:p w:rsidR="0083780E" w:rsidRDefault="0083780E">
            <w:pPr>
              <w:rPr>
                <w:sz w:val="20"/>
                <w:szCs w:val="20"/>
              </w:rPr>
            </w:pPr>
          </w:p>
        </w:tc>
        <w:tc>
          <w:tcPr>
            <w:tcW w:w="2980" w:type="dxa"/>
            <w:tcBorders>
              <w:right w:val="single" w:sz="8" w:space="0" w:color="auto"/>
            </w:tcBorders>
            <w:vAlign w:val="bottom"/>
          </w:tcPr>
          <w:p w:rsidR="0083780E" w:rsidRDefault="00901074">
            <w:pPr>
              <w:jc w:val="center"/>
              <w:rPr>
                <w:sz w:val="20"/>
                <w:szCs w:val="20"/>
              </w:rPr>
            </w:pPr>
            <w:proofErr w:type="spellStart"/>
            <w:r>
              <w:rPr>
                <w:rFonts w:eastAsia="Times New Roman"/>
                <w:w w:val="97"/>
                <w:sz w:val="20"/>
                <w:szCs w:val="20"/>
              </w:rPr>
              <w:t>В.А.Самкова</w:t>
            </w:r>
            <w:proofErr w:type="spellEnd"/>
          </w:p>
        </w:tc>
        <w:tc>
          <w:tcPr>
            <w:tcW w:w="980" w:type="dxa"/>
            <w:tcBorders>
              <w:right w:val="single" w:sz="8" w:space="0" w:color="auto"/>
            </w:tcBorders>
            <w:vAlign w:val="bottom"/>
          </w:tcPr>
          <w:p w:rsidR="0083780E" w:rsidRDefault="0083780E">
            <w:pPr>
              <w:rPr>
                <w:sz w:val="20"/>
                <w:szCs w:val="20"/>
              </w:rPr>
            </w:pPr>
          </w:p>
        </w:tc>
        <w:tc>
          <w:tcPr>
            <w:tcW w:w="1100" w:type="dxa"/>
            <w:tcBorders>
              <w:right w:val="single" w:sz="8" w:space="0" w:color="auto"/>
            </w:tcBorders>
            <w:vAlign w:val="bottom"/>
          </w:tcPr>
          <w:p w:rsidR="0083780E" w:rsidRDefault="0083780E">
            <w:pPr>
              <w:rPr>
                <w:sz w:val="20"/>
                <w:szCs w:val="20"/>
              </w:rPr>
            </w:pPr>
          </w:p>
        </w:tc>
        <w:tc>
          <w:tcPr>
            <w:tcW w:w="11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r>
      <w:tr w:rsidR="0083780E">
        <w:trPr>
          <w:trHeight w:val="205"/>
        </w:trPr>
        <w:tc>
          <w:tcPr>
            <w:tcW w:w="2720" w:type="dxa"/>
            <w:tcBorders>
              <w:left w:val="single" w:sz="8" w:space="0" w:color="auto"/>
              <w:bottom w:val="single" w:sz="8" w:space="0" w:color="auto"/>
              <w:right w:val="single" w:sz="8" w:space="0" w:color="auto"/>
            </w:tcBorders>
            <w:vAlign w:val="bottom"/>
          </w:tcPr>
          <w:p w:rsidR="0083780E" w:rsidRDefault="0083780E">
            <w:pPr>
              <w:rPr>
                <w:sz w:val="17"/>
                <w:szCs w:val="17"/>
              </w:rPr>
            </w:pPr>
          </w:p>
        </w:tc>
        <w:tc>
          <w:tcPr>
            <w:tcW w:w="2980" w:type="dxa"/>
            <w:tcBorders>
              <w:bottom w:val="single" w:sz="8" w:space="0" w:color="auto"/>
              <w:right w:val="single" w:sz="8" w:space="0" w:color="auto"/>
            </w:tcBorders>
            <w:vAlign w:val="bottom"/>
          </w:tcPr>
          <w:p w:rsidR="0083780E" w:rsidRDefault="0083780E">
            <w:pPr>
              <w:rPr>
                <w:sz w:val="17"/>
                <w:szCs w:val="17"/>
              </w:rPr>
            </w:pPr>
          </w:p>
        </w:tc>
        <w:tc>
          <w:tcPr>
            <w:tcW w:w="980" w:type="dxa"/>
            <w:tcBorders>
              <w:bottom w:val="single" w:sz="8" w:space="0" w:color="auto"/>
              <w:right w:val="single" w:sz="8" w:space="0" w:color="auto"/>
            </w:tcBorders>
            <w:vAlign w:val="bottom"/>
          </w:tcPr>
          <w:p w:rsidR="0083780E" w:rsidRDefault="0083780E">
            <w:pPr>
              <w:rPr>
                <w:sz w:val="17"/>
                <w:szCs w:val="17"/>
              </w:rPr>
            </w:pPr>
          </w:p>
        </w:tc>
        <w:tc>
          <w:tcPr>
            <w:tcW w:w="1100" w:type="dxa"/>
            <w:tcBorders>
              <w:bottom w:val="single" w:sz="8" w:space="0" w:color="auto"/>
              <w:right w:val="single" w:sz="8" w:space="0" w:color="auto"/>
            </w:tcBorders>
            <w:vAlign w:val="bottom"/>
          </w:tcPr>
          <w:p w:rsidR="0083780E" w:rsidRDefault="0083780E">
            <w:pPr>
              <w:rPr>
                <w:sz w:val="17"/>
                <w:szCs w:val="17"/>
              </w:rPr>
            </w:pPr>
          </w:p>
        </w:tc>
        <w:tc>
          <w:tcPr>
            <w:tcW w:w="1140" w:type="dxa"/>
            <w:tcBorders>
              <w:bottom w:val="single" w:sz="8" w:space="0" w:color="auto"/>
              <w:right w:val="single" w:sz="8" w:space="0" w:color="auto"/>
            </w:tcBorders>
            <w:vAlign w:val="bottom"/>
          </w:tcPr>
          <w:p w:rsidR="0083780E" w:rsidRDefault="0083780E">
            <w:pPr>
              <w:rPr>
                <w:sz w:val="17"/>
                <w:szCs w:val="17"/>
              </w:rPr>
            </w:pPr>
          </w:p>
        </w:tc>
        <w:tc>
          <w:tcPr>
            <w:tcW w:w="1420" w:type="dxa"/>
            <w:tcBorders>
              <w:bottom w:val="single" w:sz="8" w:space="0" w:color="auto"/>
              <w:right w:val="single" w:sz="8" w:space="0" w:color="auto"/>
            </w:tcBorders>
            <w:vAlign w:val="bottom"/>
          </w:tcPr>
          <w:p w:rsidR="0083780E" w:rsidRDefault="0083780E">
            <w:pPr>
              <w:rPr>
                <w:sz w:val="17"/>
                <w:szCs w:val="17"/>
              </w:rPr>
            </w:pPr>
          </w:p>
        </w:tc>
      </w:tr>
      <w:tr w:rsidR="0083780E">
        <w:trPr>
          <w:trHeight w:val="219"/>
        </w:trPr>
        <w:tc>
          <w:tcPr>
            <w:tcW w:w="2720" w:type="dxa"/>
            <w:tcBorders>
              <w:left w:val="single" w:sz="8" w:space="0" w:color="auto"/>
              <w:right w:val="single" w:sz="8" w:space="0" w:color="auto"/>
            </w:tcBorders>
            <w:vAlign w:val="bottom"/>
          </w:tcPr>
          <w:p w:rsidR="0083780E" w:rsidRDefault="00901074">
            <w:pPr>
              <w:spacing w:line="219" w:lineRule="exact"/>
              <w:jc w:val="center"/>
              <w:rPr>
                <w:sz w:val="20"/>
                <w:szCs w:val="20"/>
              </w:rPr>
            </w:pPr>
            <w:r>
              <w:rPr>
                <w:rFonts w:eastAsia="Times New Roman"/>
                <w:b/>
                <w:bCs/>
                <w:w w:val="99"/>
                <w:sz w:val="20"/>
                <w:szCs w:val="20"/>
              </w:rPr>
              <w:t>Итого</w:t>
            </w:r>
          </w:p>
        </w:tc>
        <w:tc>
          <w:tcPr>
            <w:tcW w:w="2980" w:type="dxa"/>
            <w:tcBorders>
              <w:right w:val="single" w:sz="8" w:space="0" w:color="auto"/>
            </w:tcBorders>
            <w:vAlign w:val="bottom"/>
          </w:tcPr>
          <w:p w:rsidR="0083780E" w:rsidRDefault="0083780E">
            <w:pPr>
              <w:rPr>
                <w:sz w:val="19"/>
                <w:szCs w:val="19"/>
              </w:rPr>
            </w:pPr>
          </w:p>
        </w:tc>
        <w:tc>
          <w:tcPr>
            <w:tcW w:w="980" w:type="dxa"/>
            <w:tcBorders>
              <w:right w:val="single" w:sz="8" w:space="0" w:color="auto"/>
            </w:tcBorders>
            <w:vAlign w:val="bottom"/>
          </w:tcPr>
          <w:p w:rsidR="0083780E" w:rsidRDefault="00901074">
            <w:pPr>
              <w:spacing w:line="219" w:lineRule="exact"/>
              <w:jc w:val="center"/>
              <w:rPr>
                <w:sz w:val="20"/>
                <w:szCs w:val="20"/>
              </w:rPr>
            </w:pPr>
            <w:r>
              <w:rPr>
                <w:rFonts w:eastAsia="Times New Roman"/>
                <w:b/>
                <w:bCs/>
                <w:w w:val="99"/>
                <w:sz w:val="20"/>
                <w:szCs w:val="20"/>
              </w:rPr>
              <w:t>4</w:t>
            </w:r>
          </w:p>
        </w:tc>
        <w:tc>
          <w:tcPr>
            <w:tcW w:w="1100" w:type="dxa"/>
            <w:tcBorders>
              <w:right w:val="single" w:sz="8" w:space="0" w:color="auto"/>
            </w:tcBorders>
            <w:vAlign w:val="bottom"/>
          </w:tcPr>
          <w:p w:rsidR="0083780E" w:rsidRDefault="00901074">
            <w:pPr>
              <w:spacing w:line="219" w:lineRule="exact"/>
              <w:ind w:left="100"/>
              <w:rPr>
                <w:sz w:val="20"/>
                <w:szCs w:val="20"/>
              </w:rPr>
            </w:pPr>
            <w:r>
              <w:rPr>
                <w:rFonts w:eastAsia="Times New Roman"/>
                <w:b/>
                <w:bCs/>
                <w:sz w:val="20"/>
                <w:szCs w:val="20"/>
              </w:rPr>
              <w:t>4</w:t>
            </w:r>
          </w:p>
        </w:tc>
        <w:tc>
          <w:tcPr>
            <w:tcW w:w="1140" w:type="dxa"/>
            <w:tcBorders>
              <w:right w:val="single" w:sz="8" w:space="0" w:color="auto"/>
            </w:tcBorders>
            <w:vAlign w:val="bottom"/>
          </w:tcPr>
          <w:p w:rsidR="0083780E" w:rsidRDefault="00901074">
            <w:pPr>
              <w:spacing w:line="219" w:lineRule="exact"/>
              <w:ind w:left="100"/>
              <w:rPr>
                <w:sz w:val="20"/>
                <w:szCs w:val="20"/>
              </w:rPr>
            </w:pPr>
            <w:r>
              <w:rPr>
                <w:rFonts w:eastAsia="Times New Roman"/>
                <w:b/>
                <w:bCs/>
                <w:sz w:val="20"/>
                <w:szCs w:val="20"/>
              </w:rPr>
              <w:t>4</w:t>
            </w:r>
          </w:p>
        </w:tc>
        <w:tc>
          <w:tcPr>
            <w:tcW w:w="1420" w:type="dxa"/>
            <w:tcBorders>
              <w:right w:val="single" w:sz="8" w:space="0" w:color="auto"/>
            </w:tcBorders>
            <w:vAlign w:val="bottom"/>
          </w:tcPr>
          <w:p w:rsidR="0083780E" w:rsidRDefault="00901074">
            <w:pPr>
              <w:spacing w:line="219" w:lineRule="exact"/>
              <w:ind w:left="80"/>
              <w:rPr>
                <w:sz w:val="20"/>
                <w:szCs w:val="20"/>
              </w:rPr>
            </w:pPr>
            <w:r>
              <w:rPr>
                <w:rFonts w:eastAsia="Times New Roman"/>
                <w:b/>
                <w:bCs/>
                <w:sz w:val="20"/>
                <w:szCs w:val="20"/>
              </w:rPr>
              <w:t>4</w:t>
            </w:r>
          </w:p>
        </w:tc>
      </w:tr>
      <w:tr w:rsidR="0083780E">
        <w:trPr>
          <w:trHeight w:val="236"/>
        </w:trPr>
        <w:tc>
          <w:tcPr>
            <w:tcW w:w="2720" w:type="dxa"/>
            <w:tcBorders>
              <w:left w:val="single" w:sz="8" w:space="0" w:color="auto"/>
              <w:bottom w:val="single" w:sz="8" w:space="0" w:color="auto"/>
              <w:right w:val="single" w:sz="8" w:space="0" w:color="auto"/>
            </w:tcBorders>
            <w:vAlign w:val="bottom"/>
          </w:tcPr>
          <w:p w:rsidR="0083780E" w:rsidRDefault="0083780E">
            <w:pPr>
              <w:rPr>
                <w:sz w:val="20"/>
                <w:szCs w:val="20"/>
              </w:rPr>
            </w:pPr>
          </w:p>
        </w:tc>
        <w:tc>
          <w:tcPr>
            <w:tcW w:w="2980" w:type="dxa"/>
            <w:tcBorders>
              <w:bottom w:val="single" w:sz="8" w:space="0" w:color="auto"/>
              <w:right w:val="single" w:sz="8" w:space="0" w:color="auto"/>
            </w:tcBorders>
            <w:vAlign w:val="bottom"/>
          </w:tcPr>
          <w:p w:rsidR="0083780E" w:rsidRDefault="0083780E">
            <w:pPr>
              <w:rPr>
                <w:sz w:val="20"/>
                <w:szCs w:val="20"/>
              </w:rPr>
            </w:pPr>
          </w:p>
        </w:tc>
        <w:tc>
          <w:tcPr>
            <w:tcW w:w="980" w:type="dxa"/>
            <w:tcBorders>
              <w:bottom w:val="single" w:sz="8" w:space="0" w:color="auto"/>
              <w:right w:val="single" w:sz="8" w:space="0" w:color="auto"/>
            </w:tcBorders>
            <w:vAlign w:val="bottom"/>
          </w:tcPr>
          <w:p w:rsidR="0083780E" w:rsidRDefault="0083780E">
            <w:pPr>
              <w:rPr>
                <w:sz w:val="20"/>
                <w:szCs w:val="20"/>
              </w:rPr>
            </w:pPr>
          </w:p>
        </w:tc>
        <w:tc>
          <w:tcPr>
            <w:tcW w:w="1100" w:type="dxa"/>
            <w:tcBorders>
              <w:bottom w:val="single" w:sz="8" w:space="0" w:color="auto"/>
              <w:right w:val="single" w:sz="8" w:space="0" w:color="auto"/>
            </w:tcBorders>
            <w:vAlign w:val="bottom"/>
          </w:tcPr>
          <w:p w:rsidR="0083780E" w:rsidRDefault="0083780E">
            <w:pPr>
              <w:rPr>
                <w:sz w:val="20"/>
                <w:szCs w:val="20"/>
              </w:rPr>
            </w:pPr>
          </w:p>
        </w:tc>
        <w:tc>
          <w:tcPr>
            <w:tcW w:w="1140" w:type="dxa"/>
            <w:tcBorders>
              <w:bottom w:val="single" w:sz="8" w:space="0" w:color="auto"/>
              <w:right w:val="single" w:sz="8" w:space="0" w:color="auto"/>
            </w:tcBorders>
            <w:vAlign w:val="bottom"/>
          </w:tcPr>
          <w:p w:rsidR="0083780E" w:rsidRDefault="0083780E">
            <w:pPr>
              <w:rPr>
                <w:sz w:val="20"/>
                <w:szCs w:val="20"/>
              </w:rPr>
            </w:pPr>
          </w:p>
        </w:tc>
        <w:tc>
          <w:tcPr>
            <w:tcW w:w="1420" w:type="dxa"/>
            <w:tcBorders>
              <w:bottom w:val="single" w:sz="8" w:space="0" w:color="auto"/>
              <w:right w:val="single" w:sz="8" w:space="0" w:color="auto"/>
            </w:tcBorders>
            <w:vAlign w:val="bottom"/>
          </w:tcPr>
          <w:p w:rsidR="0083780E" w:rsidRDefault="0083780E">
            <w:pPr>
              <w:rPr>
                <w:sz w:val="20"/>
                <w:szCs w:val="20"/>
              </w:rPr>
            </w:pPr>
          </w:p>
        </w:tc>
      </w:tr>
    </w:tbl>
    <w:p w:rsidR="0083780E" w:rsidRDefault="0083780E">
      <w:pPr>
        <w:spacing w:line="194" w:lineRule="exact"/>
        <w:rPr>
          <w:sz w:val="20"/>
          <w:szCs w:val="20"/>
        </w:rPr>
      </w:pPr>
    </w:p>
    <w:p w:rsidR="0083780E" w:rsidRDefault="00901074">
      <w:pPr>
        <w:ind w:left="500"/>
        <w:rPr>
          <w:sz w:val="20"/>
          <w:szCs w:val="20"/>
        </w:rPr>
      </w:pPr>
      <w:r>
        <w:rPr>
          <w:rFonts w:eastAsia="Times New Roman"/>
          <w:b/>
          <w:bCs/>
          <w:sz w:val="24"/>
          <w:szCs w:val="24"/>
          <w:u w:val="single"/>
        </w:rPr>
        <w:t>2.7.1. В мире этикета</w:t>
      </w:r>
    </w:p>
    <w:p w:rsidR="0083780E" w:rsidRDefault="00901074">
      <w:pPr>
        <w:ind w:left="500"/>
        <w:rPr>
          <w:sz w:val="20"/>
          <w:szCs w:val="20"/>
        </w:rPr>
      </w:pPr>
      <w:r>
        <w:rPr>
          <w:rFonts w:eastAsia="Times New Roman"/>
          <w:b/>
          <w:bCs/>
          <w:i/>
          <w:iCs/>
          <w:sz w:val="24"/>
          <w:szCs w:val="24"/>
        </w:rPr>
        <w:t>Результаты освоения курса внеурочной деятельности (ФГОС)</w:t>
      </w:r>
    </w:p>
    <w:p w:rsidR="0083780E" w:rsidRDefault="00901074" w:rsidP="00901074">
      <w:pPr>
        <w:numPr>
          <w:ilvl w:val="0"/>
          <w:numId w:val="44"/>
        </w:numPr>
        <w:tabs>
          <w:tab w:val="left" w:pos="745"/>
        </w:tabs>
        <w:spacing w:line="215" w:lineRule="auto"/>
        <w:ind w:left="500" w:right="320" w:firstLine="2"/>
        <w:jc w:val="both"/>
        <w:rPr>
          <w:rFonts w:eastAsia="Times New Roman"/>
          <w:sz w:val="24"/>
          <w:szCs w:val="24"/>
        </w:rPr>
      </w:pPr>
      <w:r>
        <w:rPr>
          <w:rFonts w:eastAsia="Times New Roman"/>
          <w:sz w:val="24"/>
          <w:szCs w:val="24"/>
        </w:rPr>
        <w:t>процессе освоения материалов ученик получает знания о характере взаимоотношений с другими людьми, что становится предпосылкой воспитания доброжелательного и заботливого отношения к людям, эмоциональной отзывчивости, сопереживания, сочувствия, толерантности, формирования нравственного сознания младшего школьника.</w:t>
      </w:r>
    </w:p>
    <w:p w:rsidR="0083780E" w:rsidRDefault="0083780E">
      <w:pPr>
        <w:spacing w:line="2" w:lineRule="exact"/>
        <w:rPr>
          <w:rFonts w:eastAsia="Times New Roman"/>
          <w:sz w:val="24"/>
          <w:szCs w:val="24"/>
        </w:rPr>
      </w:pPr>
    </w:p>
    <w:p w:rsidR="0083780E" w:rsidRDefault="00901074">
      <w:pPr>
        <w:spacing w:line="215" w:lineRule="auto"/>
        <w:ind w:left="500" w:right="320"/>
        <w:jc w:val="both"/>
        <w:rPr>
          <w:rFonts w:eastAsia="Times New Roman"/>
          <w:sz w:val="24"/>
          <w:szCs w:val="24"/>
        </w:rPr>
      </w:pPr>
      <w:r>
        <w:rPr>
          <w:rFonts w:eastAsia="Times New Roman"/>
          <w:sz w:val="24"/>
          <w:szCs w:val="24"/>
        </w:rPr>
        <w:t>Знакомясь с нравственным содержанием пословиц о добре, труде, учении, младшие школьники начинают осознавать базовые гуманистические ценности, характер отношений между людьми, необходимость бережного отношения к людям и предметам их труда.</w:t>
      </w:r>
    </w:p>
    <w:p w:rsidR="0083780E" w:rsidRDefault="0083780E">
      <w:pPr>
        <w:spacing w:line="2" w:lineRule="exact"/>
        <w:rPr>
          <w:rFonts w:eastAsia="Times New Roman"/>
          <w:sz w:val="24"/>
          <w:szCs w:val="24"/>
        </w:rPr>
      </w:pPr>
    </w:p>
    <w:p w:rsidR="0083780E" w:rsidRDefault="00901074">
      <w:pPr>
        <w:spacing w:line="215" w:lineRule="auto"/>
        <w:ind w:left="500" w:right="320"/>
        <w:jc w:val="both"/>
        <w:rPr>
          <w:rFonts w:eastAsia="Times New Roman"/>
          <w:sz w:val="24"/>
          <w:szCs w:val="24"/>
        </w:rPr>
      </w:pPr>
      <w:r>
        <w:rPr>
          <w:rFonts w:eastAsia="Times New Roman"/>
          <w:sz w:val="24"/>
          <w:szCs w:val="24"/>
        </w:rPr>
        <w:t xml:space="preserve">Обсуждение сказок, их инсценировка; обсуждение произведений художественной литературы – всё это нацелено на воспитание первоначальных этических представлений обучаемых (понятия добра и зла, значение «слов вежливости», правил в Система вопросов и заданий, носящая диагностический и </w:t>
      </w:r>
      <w:proofErr w:type="spellStart"/>
      <w:r>
        <w:rPr>
          <w:rFonts w:eastAsia="Times New Roman"/>
          <w:sz w:val="24"/>
          <w:szCs w:val="24"/>
        </w:rPr>
        <w:t>тренинговый</w:t>
      </w:r>
      <w:proofErr w:type="spellEnd"/>
      <w:r>
        <w:rPr>
          <w:rFonts w:eastAsia="Times New Roman"/>
          <w:sz w:val="24"/>
          <w:szCs w:val="24"/>
        </w:rPr>
        <w:t xml:space="preserve"> характер, позволяет решать задачи самооценки и самопроверки, повторять, уточнять и формировать начальные нравственные представления, знакомить с нравственными понятия (например, «Что такое добрый поступок?», «Какой нравственный выбор сделал герой?», «Что можно посоветовать в этой ситуации? Как её изменить?», «Бывает ли так в реальной жизни?»).</w:t>
      </w:r>
    </w:p>
    <w:p w:rsidR="0083780E" w:rsidRDefault="0083780E">
      <w:pPr>
        <w:spacing w:line="7" w:lineRule="exact"/>
        <w:rPr>
          <w:rFonts w:eastAsia="Times New Roman"/>
          <w:sz w:val="24"/>
          <w:szCs w:val="24"/>
        </w:rPr>
      </w:pPr>
    </w:p>
    <w:p w:rsidR="0083780E" w:rsidRDefault="00901074">
      <w:pPr>
        <w:spacing w:line="214" w:lineRule="auto"/>
        <w:ind w:left="500"/>
        <w:rPr>
          <w:rFonts w:eastAsia="Times New Roman"/>
          <w:sz w:val="24"/>
          <w:szCs w:val="24"/>
        </w:rPr>
      </w:pPr>
      <w:r>
        <w:rPr>
          <w:rFonts w:eastAsia="Times New Roman"/>
          <w:sz w:val="24"/>
          <w:szCs w:val="24"/>
        </w:rPr>
        <w:t>вежливого поведения и их мотивации), развитие их эмоционального восприятия.</w:t>
      </w:r>
    </w:p>
    <w:p w:rsidR="0083780E" w:rsidRDefault="0083780E">
      <w:pPr>
        <w:spacing w:line="1" w:lineRule="exact"/>
        <w:rPr>
          <w:rFonts w:eastAsia="Times New Roman"/>
          <w:sz w:val="24"/>
          <w:szCs w:val="24"/>
        </w:rPr>
      </w:pPr>
    </w:p>
    <w:p w:rsidR="0083780E" w:rsidRDefault="00901074">
      <w:pPr>
        <w:spacing w:line="216" w:lineRule="auto"/>
        <w:ind w:left="500" w:right="320"/>
        <w:jc w:val="both"/>
        <w:rPr>
          <w:rFonts w:eastAsia="Times New Roman"/>
          <w:sz w:val="24"/>
          <w:szCs w:val="24"/>
        </w:rPr>
      </w:pPr>
      <w:r>
        <w:rPr>
          <w:rFonts w:eastAsia="Times New Roman"/>
          <w:sz w:val="24"/>
          <w:szCs w:val="24"/>
        </w:rPr>
        <w:t xml:space="preserve">Для овладения </w:t>
      </w:r>
      <w:r>
        <w:rPr>
          <w:rFonts w:eastAsia="Times New Roman"/>
          <w:b/>
          <w:bCs/>
          <w:sz w:val="24"/>
          <w:szCs w:val="24"/>
        </w:rPr>
        <w:t>метапредметными результатами</w:t>
      </w:r>
      <w:r>
        <w:rPr>
          <w:rFonts w:eastAsia="Times New Roman"/>
          <w:sz w:val="24"/>
          <w:szCs w:val="24"/>
        </w:rPr>
        <w:t xml:space="preserve"> (сравнение, анализ, синтез, обобщение, классификация по родовидовым признакам, установление аналогий и причинно-следственных связей) в материалах содержатся упражнения, способствующие активизации интеллектуальной деятельности учащихся. В них предлагается установить соответствие поступков нравственным правилам; сопоставить, сравнить героев, их поведение; классифицировать материал по разным основаниям (определить группы пословиц по теме –</w:t>
      </w:r>
    </w:p>
    <w:p w:rsidR="0083780E" w:rsidRDefault="0083780E">
      <w:pPr>
        <w:spacing w:line="297" w:lineRule="exact"/>
        <w:rPr>
          <w:sz w:val="20"/>
          <w:szCs w:val="20"/>
        </w:rPr>
      </w:pPr>
    </w:p>
    <w:p w:rsidR="0083780E" w:rsidRDefault="0083780E">
      <w:pPr>
        <w:ind w:left="9780"/>
        <w:rPr>
          <w:sz w:val="20"/>
          <w:szCs w:val="20"/>
        </w:rPr>
      </w:pPr>
    </w:p>
    <w:p w:rsidR="0083780E" w:rsidRDefault="0083780E">
      <w:pPr>
        <w:sectPr w:rsidR="0083780E">
          <w:pgSz w:w="11900" w:h="16838"/>
          <w:pgMar w:top="1132" w:right="386" w:bottom="418" w:left="1200" w:header="0" w:footer="0" w:gutter="0"/>
          <w:cols w:space="720" w:equalWidth="0">
            <w:col w:w="10320"/>
          </w:cols>
        </w:sectPr>
      </w:pPr>
    </w:p>
    <w:p w:rsidR="0083780E" w:rsidRDefault="00901074" w:rsidP="00901074">
      <w:pPr>
        <w:numPr>
          <w:ilvl w:val="0"/>
          <w:numId w:val="45"/>
        </w:numPr>
        <w:tabs>
          <w:tab w:val="left" w:pos="565"/>
        </w:tabs>
        <w:spacing w:line="223" w:lineRule="auto"/>
        <w:ind w:left="260" w:firstLine="2"/>
        <w:rPr>
          <w:rFonts w:eastAsia="Times New Roman"/>
          <w:sz w:val="24"/>
          <w:szCs w:val="24"/>
        </w:rPr>
      </w:pPr>
      <w:r>
        <w:rPr>
          <w:rFonts w:eastAsia="Times New Roman"/>
          <w:sz w:val="24"/>
          <w:szCs w:val="24"/>
        </w:rPr>
        <w:lastRenderedPageBreak/>
        <w:t>добре, трудолюбии, отношении к учёбе); сравнить иллюстрации с текстом для определения эмоционального состояния героев.</w:t>
      </w:r>
    </w:p>
    <w:p w:rsidR="0083780E" w:rsidRDefault="0083780E">
      <w:pPr>
        <w:spacing w:line="1" w:lineRule="exact"/>
        <w:rPr>
          <w:rFonts w:eastAsia="Times New Roman"/>
          <w:sz w:val="24"/>
          <w:szCs w:val="24"/>
        </w:rPr>
      </w:pPr>
    </w:p>
    <w:p w:rsidR="0083780E" w:rsidRDefault="00901074">
      <w:pPr>
        <w:spacing w:line="238" w:lineRule="auto"/>
        <w:ind w:left="260"/>
        <w:jc w:val="both"/>
        <w:rPr>
          <w:rFonts w:eastAsia="Times New Roman"/>
          <w:sz w:val="24"/>
          <w:szCs w:val="24"/>
        </w:rPr>
      </w:pPr>
      <w:r>
        <w:rPr>
          <w:rFonts w:eastAsia="Times New Roman"/>
          <w:sz w:val="24"/>
          <w:szCs w:val="24"/>
        </w:rPr>
        <w:t xml:space="preserve">В целях </w:t>
      </w:r>
      <w:r>
        <w:rPr>
          <w:rFonts w:eastAsia="Times New Roman"/>
          <w:b/>
          <w:bCs/>
          <w:sz w:val="24"/>
          <w:szCs w:val="24"/>
        </w:rPr>
        <w:t>формирования коммуникативных УУД</w:t>
      </w:r>
      <w:r>
        <w:rPr>
          <w:rFonts w:eastAsia="Times New Roman"/>
          <w:sz w:val="24"/>
          <w:szCs w:val="24"/>
        </w:rPr>
        <w:t xml:space="preserve"> (ведение диалога, признание возможности существования различных точек зрения и права каждого иметь свою; выражение своего мнения и аргументация своей точки зрения; уважительное восприятие других точек зрения) в материалах для занятий представлены задания, их формирующие. Так, с учащимися организуются коллективные обсуждения, предлагаются вопросы «открытого» типа, </w:t>
      </w:r>
      <w:proofErr w:type="gramStart"/>
      <w:r>
        <w:rPr>
          <w:rFonts w:eastAsia="Times New Roman"/>
          <w:sz w:val="24"/>
          <w:szCs w:val="24"/>
        </w:rPr>
        <w:t>например</w:t>
      </w:r>
      <w:proofErr w:type="gramEnd"/>
      <w:r>
        <w:rPr>
          <w:rFonts w:eastAsia="Times New Roman"/>
          <w:sz w:val="24"/>
          <w:szCs w:val="24"/>
        </w:rPr>
        <w:t>: «Почему?.. Как?..», которые помогают детям высказывать свою точку зрения, выслушать мнение одноклассников, т.е. работать коллективно или в группах, парах, а также задания на выбор ответа, альтернативного решения и др.</w:t>
      </w:r>
    </w:p>
    <w:p w:rsidR="0083780E" w:rsidRDefault="0083780E">
      <w:pPr>
        <w:spacing w:line="201" w:lineRule="exact"/>
        <w:rPr>
          <w:sz w:val="20"/>
          <w:szCs w:val="20"/>
        </w:rPr>
      </w:pPr>
    </w:p>
    <w:p w:rsidR="0083780E" w:rsidRDefault="00901074">
      <w:pPr>
        <w:spacing w:line="218" w:lineRule="auto"/>
        <w:ind w:left="260"/>
        <w:jc w:val="both"/>
        <w:rPr>
          <w:sz w:val="20"/>
          <w:szCs w:val="20"/>
        </w:rPr>
      </w:pPr>
      <w:r>
        <w:rPr>
          <w:rFonts w:eastAsia="Times New Roman"/>
          <w:sz w:val="24"/>
          <w:szCs w:val="24"/>
        </w:rPr>
        <w:t xml:space="preserve">Использование художественной литературы и работа в библиотеке помогает обучаемым учиться использовать различные способы поиска информации в библиотеке, Интернете. Тематика заданий этой рубрики позволяет учащимся научиться работать в библиотечном пространстве с целью решения информационных и коммуникативных задач. </w:t>
      </w:r>
      <w:r>
        <w:rPr>
          <w:rFonts w:eastAsia="Times New Roman"/>
          <w:b/>
          <w:bCs/>
          <w:sz w:val="24"/>
          <w:szCs w:val="24"/>
        </w:rPr>
        <w:t>К</w:t>
      </w:r>
      <w:r>
        <w:rPr>
          <w:rFonts w:eastAsia="Times New Roman"/>
          <w:sz w:val="24"/>
          <w:szCs w:val="24"/>
        </w:rPr>
        <w:t xml:space="preserve"> </w:t>
      </w:r>
      <w:r>
        <w:rPr>
          <w:rFonts w:eastAsia="Times New Roman"/>
          <w:b/>
          <w:bCs/>
          <w:sz w:val="24"/>
          <w:szCs w:val="24"/>
        </w:rPr>
        <w:t>4-ому</w:t>
      </w:r>
      <w:r>
        <w:rPr>
          <w:rFonts w:eastAsia="Times New Roman"/>
          <w:sz w:val="24"/>
          <w:szCs w:val="24"/>
        </w:rPr>
        <w:t xml:space="preserve"> </w:t>
      </w:r>
      <w:r>
        <w:rPr>
          <w:rFonts w:eastAsia="Times New Roman"/>
          <w:b/>
          <w:bCs/>
          <w:sz w:val="24"/>
          <w:szCs w:val="24"/>
        </w:rPr>
        <w:t xml:space="preserve">классу </w:t>
      </w:r>
      <w:r>
        <w:rPr>
          <w:rFonts w:eastAsia="Times New Roman"/>
          <w:sz w:val="24"/>
          <w:szCs w:val="24"/>
        </w:rPr>
        <w:t>учащиеся полностью умеют ориентироваться в школьной библиотеке,</w:t>
      </w:r>
      <w:r>
        <w:rPr>
          <w:rFonts w:eastAsia="Times New Roman"/>
          <w:b/>
          <w:bCs/>
          <w:sz w:val="24"/>
          <w:szCs w:val="24"/>
        </w:rPr>
        <w:t xml:space="preserve"> </w:t>
      </w:r>
      <w:r>
        <w:rPr>
          <w:rFonts w:eastAsia="Times New Roman"/>
          <w:sz w:val="24"/>
          <w:szCs w:val="24"/>
        </w:rPr>
        <w:t>находить</w:t>
      </w:r>
      <w:r>
        <w:rPr>
          <w:rFonts w:eastAsia="Times New Roman"/>
          <w:b/>
          <w:bCs/>
          <w:sz w:val="24"/>
          <w:szCs w:val="24"/>
        </w:rPr>
        <w:t xml:space="preserve"> </w:t>
      </w:r>
      <w:r>
        <w:rPr>
          <w:rFonts w:eastAsia="Times New Roman"/>
          <w:sz w:val="24"/>
          <w:szCs w:val="24"/>
        </w:rPr>
        <w:t>нужную информацию по нравственной тематике с помощью различных каталогов.</w:t>
      </w:r>
    </w:p>
    <w:p w:rsidR="0083780E" w:rsidRDefault="00901074">
      <w:pPr>
        <w:spacing w:line="234" w:lineRule="auto"/>
        <w:ind w:left="260"/>
        <w:rPr>
          <w:sz w:val="20"/>
          <w:szCs w:val="20"/>
        </w:rPr>
      </w:pPr>
      <w:r>
        <w:rPr>
          <w:rFonts w:eastAsia="Times New Roman"/>
          <w:b/>
          <w:bCs/>
          <w:i/>
          <w:iCs/>
          <w:sz w:val="24"/>
          <w:szCs w:val="24"/>
        </w:rPr>
        <w:t>Содержание программы</w:t>
      </w:r>
    </w:p>
    <w:p w:rsidR="0083780E" w:rsidRDefault="0083780E">
      <w:pPr>
        <w:spacing w:line="1" w:lineRule="exact"/>
        <w:rPr>
          <w:sz w:val="20"/>
          <w:szCs w:val="20"/>
        </w:rPr>
      </w:pPr>
    </w:p>
    <w:p w:rsidR="0083780E" w:rsidRDefault="00901074">
      <w:pPr>
        <w:ind w:left="260"/>
        <w:rPr>
          <w:sz w:val="20"/>
          <w:szCs w:val="20"/>
        </w:rPr>
      </w:pPr>
      <w:r>
        <w:rPr>
          <w:rFonts w:eastAsia="Times New Roman"/>
          <w:b/>
          <w:bCs/>
          <w:sz w:val="24"/>
          <w:szCs w:val="24"/>
        </w:rPr>
        <w:t>Школьный этикет (понятие об основных правилах поведения в школе).</w:t>
      </w:r>
    </w:p>
    <w:p w:rsidR="0083780E" w:rsidRDefault="0083780E">
      <w:pPr>
        <w:spacing w:line="7" w:lineRule="exact"/>
        <w:rPr>
          <w:sz w:val="20"/>
          <w:szCs w:val="20"/>
        </w:rPr>
      </w:pPr>
    </w:p>
    <w:p w:rsidR="0083780E" w:rsidRDefault="00901074">
      <w:pPr>
        <w:spacing w:line="236" w:lineRule="auto"/>
        <w:ind w:left="260"/>
        <w:rPr>
          <w:sz w:val="20"/>
          <w:szCs w:val="20"/>
        </w:rPr>
      </w:pPr>
      <w:r>
        <w:rPr>
          <w:rFonts w:eastAsia="Times New Roman"/>
          <w:sz w:val="24"/>
          <w:szCs w:val="24"/>
        </w:rPr>
        <w:t>Правила поведения в школе, на уроке, на перемене, в столовой. Приход в школу без опозданий, правильная организация работы на уроке, учебное сотрудничество. Школьные перемены как время активного отдыха, игры.</w:t>
      </w:r>
    </w:p>
    <w:p w:rsidR="0083780E" w:rsidRDefault="0083780E">
      <w:pPr>
        <w:spacing w:line="2" w:lineRule="exact"/>
        <w:rPr>
          <w:sz w:val="20"/>
          <w:szCs w:val="20"/>
        </w:rPr>
      </w:pPr>
    </w:p>
    <w:p w:rsidR="0083780E" w:rsidRDefault="00901074">
      <w:pPr>
        <w:ind w:left="260"/>
        <w:rPr>
          <w:sz w:val="20"/>
          <w:szCs w:val="20"/>
        </w:rPr>
      </w:pPr>
      <w:r>
        <w:rPr>
          <w:rFonts w:eastAsia="Times New Roman"/>
          <w:sz w:val="24"/>
          <w:szCs w:val="24"/>
        </w:rPr>
        <w:t>Поведение в столовой, правила поведения за столом.</w:t>
      </w:r>
    </w:p>
    <w:p w:rsidR="0083780E" w:rsidRDefault="0083780E">
      <w:pPr>
        <w:spacing w:line="5" w:lineRule="exact"/>
        <w:rPr>
          <w:sz w:val="20"/>
          <w:szCs w:val="20"/>
        </w:rPr>
      </w:pPr>
    </w:p>
    <w:p w:rsidR="0083780E" w:rsidRDefault="00901074">
      <w:pPr>
        <w:ind w:left="260"/>
        <w:rPr>
          <w:sz w:val="20"/>
          <w:szCs w:val="20"/>
        </w:rPr>
      </w:pPr>
      <w:r>
        <w:rPr>
          <w:rFonts w:eastAsia="Times New Roman"/>
          <w:b/>
          <w:bCs/>
          <w:i/>
          <w:iCs/>
          <w:sz w:val="24"/>
          <w:szCs w:val="24"/>
        </w:rPr>
        <w:t>Универсальные учебные действия</w:t>
      </w:r>
    </w:p>
    <w:p w:rsidR="0083780E" w:rsidRDefault="00901074" w:rsidP="00901074">
      <w:pPr>
        <w:numPr>
          <w:ilvl w:val="0"/>
          <w:numId w:val="46"/>
        </w:numPr>
        <w:tabs>
          <w:tab w:val="left" w:pos="400"/>
        </w:tabs>
        <w:spacing w:line="235" w:lineRule="auto"/>
        <w:ind w:left="400" w:hanging="138"/>
        <w:rPr>
          <w:rFonts w:eastAsia="Times New Roman"/>
          <w:sz w:val="24"/>
          <w:szCs w:val="24"/>
        </w:rPr>
      </w:pPr>
      <w:r>
        <w:rPr>
          <w:rFonts w:eastAsia="Times New Roman"/>
          <w:sz w:val="24"/>
          <w:szCs w:val="24"/>
        </w:rPr>
        <w:t>воспроизводить правила поведения в конкретной жизненной ситуации.</w:t>
      </w:r>
    </w:p>
    <w:p w:rsidR="0083780E" w:rsidRDefault="00901074" w:rsidP="00901074">
      <w:pPr>
        <w:numPr>
          <w:ilvl w:val="1"/>
          <w:numId w:val="46"/>
        </w:numPr>
        <w:tabs>
          <w:tab w:val="left" w:pos="460"/>
        </w:tabs>
        <w:ind w:left="460" w:hanging="138"/>
        <w:rPr>
          <w:rFonts w:eastAsia="Times New Roman"/>
          <w:sz w:val="24"/>
          <w:szCs w:val="24"/>
        </w:rPr>
      </w:pPr>
      <w:r>
        <w:rPr>
          <w:rFonts w:eastAsia="Times New Roman"/>
          <w:sz w:val="24"/>
          <w:szCs w:val="24"/>
        </w:rPr>
        <w:t>оценивать своё поведение и поведение окружающих (на уроке, на перемене).</w:t>
      </w:r>
    </w:p>
    <w:p w:rsidR="0083780E" w:rsidRDefault="0083780E">
      <w:pPr>
        <w:spacing w:line="4" w:lineRule="exact"/>
        <w:rPr>
          <w:rFonts w:eastAsia="Times New Roman"/>
          <w:sz w:val="24"/>
          <w:szCs w:val="24"/>
        </w:rPr>
      </w:pPr>
    </w:p>
    <w:p w:rsidR="0083780E" w:rsidRDefault="00901074">
      <w:pPr>
        <w:ind w:left="260"/>
        <w:rPr>
          <w:rFonts w:eastAsia="Times New Roman"/>
          <w:sz w:val="24"/>
          <w:szCs w:val="24"/>
        </w:rPr>
      </w:pPr>
      <w:r>
        <w:rPr>
          <w:rFonts w:eastAsia="Times New Roman"/>
          <w:b/>
          <w:bCs/>
          <w:sz w:val="24"/>
          <w:szCs w:val="24"/>
        </w:rPr>
        <w:t>Правила общения (взаимоотношения с другими людьми).</w:t>
      </w:r>
    </w:p>
    <w:p w:rsidR="0083780E" w:rsidRDefault="0083780E">
      <w:pPr>
        <w:spacing w:line="7" w:lineRule="exact"/>
        <w:rPr>
          <w:rFonts w:eastAsia="Times New Roman"/>
          <w:sz w:val="24"/>
          <w:szCs w:val="24"/>
        </w:rPr>
      </w:pPr>
    </w:p>
    <w:p w:rsidR="0083780E" w:rsidRDefault="00901074">
      <w:pPr>
        <w:spacing w:line="237" w:lineRule="auto"/>
        <w:ind w:left="260"/>
        <w:jc w:val="both"/>
        <w:rPr>
          <w:rFonts w:eastAsia="Times New Roman"/>
          <w:sz w:val="24"/>
          <w:szCs w:val="24"/>
        </w:rPr>
      </w:pPr>
      <w:r>
        <w:rPr>
          <w:rFonts w:eastAsia="Times New Roman"/>
          <w:sz w:val="24"/>
          <w:szCs w:val="24"/>
        </w:rPr>
        <w:t>Правила вежливости, элементарные представления о добрых и недобрых поступках. Знакомство с образом этих поступков при помощи художественных произведений, сказок, фильмов; посредством анализа близких детям ситуаций жизни (школьного коллектива, семьи). Активное освоение в речевой и поведенческой практике «вежливых» слов, их значения в установлении добрых отношений с окружающими.</w:t>
      </w:r>
    </w:p>
    <w:p w:rsidR="0083780E" w:rsidRDefault="0083780E">
      <w:pPr>
        <w:spacing w:line="17" w:lineRule="exact"/>
        <w:rPr>
          <w:rFonts w:eastAsia="Times New Roman"/>
          <w:sz w:val="24"/>
          <w:szCs w:val="24"/>
        </w:rPr>
      </w:pPr>
    </w:p>
    <w:p w:rsidR="0083780E" w:rsidRDefault="00901074">
      <w:pPr>
        <w:spacing w:line="237" w:lineRule="auto"/>
        <w:ind w:left="260"/>
        <w:rPr>
          <w:rFonts w:eastAsia="Times New Roman"/>
          <w:sz w:val="24"/>
          <w:szCs w:val="24"/>
        </w:rPr>
      </w:pPr>
      <w:r>
        <w:rPr>
          <w:rFonts w:eastAsia="Times New Roman"/>
          <w:sz w:val="24"/>
          <w:szCs w:val="24"/>
        </w:rPr>
        <w:t>Доброе, терпимое отношение к сверстнику, другу, младшим; добрые и вежливые отношения в семье, проявление элементарного уважения к родителям, близким (конкретные жизненные ситуации). Практическое знакомство с правилами коллективных игр, позволяющих играть дружно, без</w:t>
      </w:r>
    </w:p>
    <w:p w:rsidR="0083780E" w:rsidRDefault="0083780E">
      <w:pPr>
        <w:spacing w:line="13"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sz w:val="24"/>
          <w:szCs w:val="24"/>
        </w:rPr>
        <w:t>конфликтов. Пути выхода из конфликтной ситуации (преодоление ссор, драк, признание своей вины).</w:t>
      </w:r>
    </w:p>
    <w:p w:rsidR="0083780E" w:rsidRDefault="0083780E">
      <w:pPr>
        <w:spacing w:line="1"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Нравственное содержание ситуации (литературной, жизненной), их оценивание.</w:t>
      </w:r>
    </w:p>
    <w:p w:rsidR="0083780E" w:rsidRDefault="0083780E">
      <w:pPr>
        <w:spacing w:line="4" w:lineRule="exact"/>
        <w:rPr>
          <w:rFonts w:eastAsia="Times New Roman"/>
          <w:sz w:val="24"/>
          <w:szCs w:val="24"/>
        </w:rPr>
      </w:pPr>
    </w:p>
    <w:p w:rsidR="0083780E" w:rsidRDefault="00901074">
      <w:pPr>
        <w:ind w:left="260"/>
        <w:rPr>
          <w:rFonts w:eastAsia="Times New Roman"/>
          <w:sz w:val="24"/>
          <w:szCs w:val="24"/>
        </w:rPr>
      </w:pPr>
      <w:r>
        <w:rPr>
          <w:rFonts w:eastAsia="Times New Roman"/>
          <w:b/>
          <w:bCs/>
          <w:i/>
          <w:iCs/>
          <w:sz w:val="24"/>
          <w:szCs w:val="24"/>
        </w:rPr>
        <w:t>Универсальные учебные действия</w:t>
      </w:r>
    </w:p>
    <w:p w:rsidR="0083780E" w:rsidRDefault="00901074" w:rsidP="00901074">
      <w:pPr>
        <w:numPr>
          <w:ilvl w:val="0"/>
          <w:numId w:val="46"/>
        </w:numPr>
        <w:tabs>
          <w:tab w:val="left" w:pos="400"/>
        </w:tabs>
        <w:spacing w:line="235" w:lineRule="auto"/>
        <w:ind w:left="400" w:hanging="138"/>
        <w:rPr>
          <w:rFonts w:eastAsia="Times New Roman"/>
          <w:sz w:val="24"/>
          <w:szCs w:val="24"/>
        </w:rPr>
      </w:pPr>
      <w:r>
        <w:rPr>
          <w:rFonts w:eastAsia="Times New Roman"/>
          <w:sz w:val="24"/>
          <w:szCs w:val="24"/>
        </w:rPr>
        <w:t>использовать в речи слова вежливости;</w:t>
      </w:r>
    </w:p>
    <w:p w:rsidR="0083780E" w:rsidRDefault="0083780E">
      <w:pPr>
        <w:spacing w:line="13" w:lineRule="exact"/>
        <w:rPr>
          <w:rFonts w:eastAsia="Times New Roman"/>
          <w:sz w:val="24"/>
          <w:szCs w:val="24"/>
        </w:rPr>
      </w:pPr>
    </w:p>
    <w:p w:rsidR="0083780E" w:rsidRDefault="00901074" w:rsidP="00901074">
      <w:pPr>
        <w:numPr>
          <w:ilvl w:val="1"/>
          <w:numId w:val="46"/>
        </w:numPr>
        <w:tabs>
          <w:tab w:val="left" w:pos="478"/>
        </w:tabs>
        <w:spacing w:line="234" w:lineRule="auto"/>
        <w:ind w:left="260" w:firstLine="62"/>
        <w:rPr>
          <w:rFonts w:eastAsia="Times New Roman"/>
          <w:sz w:val="24"/>
          <w:szCs w:val="24"/>
        </w:rPr>
      </w:pPr>
      <w:r>
        <w:rPr>
          <w:rFonts w:eastAsia="Times New Roman"/>
          <w:sz w:val="24"/>
          <w:szCs w:val="24"/>
        </w:rPr>
        <w:t>участвовать в диалоге: высказывать свои суждения по обсуждаемой теме, анализировать высказывания собеседников, добавлять их высказывания;</w:t>
      </w:r>
    </w:p>
    <w:p w:rsidR="0083780E" w:rsidRDefault="0083780E">
      <w:pPr>
        <w:spacing w:line="13" w:lineRule="exact"/>
        <w:rPr>
          <w:rFonts w:eastAsia="Times New Roman"/>
          <w:sz w:val="24"/>
          <w:szCs w:val="24"/>
        </w:rPr>
      </w:pPr>
    </w:p>
    <w:p w:rsidR="0083780E" w:rsidRDefault="00901074" w:rsidP="00901074">
      <w:pPr>
        <w:numPr>
          <w:ilvl w:val="0"/>
          <w:numId w:val="46"/>
        </w:numPr>
        <w:tabs>
          <w:tab w:val="left" w:pos="464"/>
        </w:tabs>
        <w:spacing w:line="234" w:lineRule="auto"/>
        <w:ind w:left="260" w:firstLine="2"/>
        <w:rPr>
          <w:rFonts w:eastAsia="Times New Roman"/>
          <w:sz w:val="24"/>
          <w:szCs w:val="24"/>
        </w:rPr>
      </w:pPr>
      <w:r>
        <w:rPr>
          <w:rFonts w:eastAsia="Times New Roman"/>
          <w:sz w:val="24"/>
          <w:szCs w:val="24"/>
        </w:rPr>
        <w:t>высказывать предположение о последствиях недобрых поступков (в реальной жизни, героев произведений);</w:t>
      </w:r>
    </w:p>
    <w:p w:rsidR="0083780E" w:rsidRDefault="0083780E">
      <w:pPr>
        <w:spacing w:line="13" w:lineRule="exact"/>
        <w:rPr>
          <w:rFonts w:eastAsia="Times New Roman"/>
          <w:sz w:val="24"/>
          <w:szCs w:val="24"/>
        </w:rPr>
      </w:pPr>
    </w:p>
    <w:p w:rsidR="0083780E" w:rsidRDefault="00901074" w:rsidP="00901074">
      <w:pPr>
        <w:numPr>
          <w:ilvl w:val="0"/>
          <w:numId w:val="46"/>
        </w:numPr>
        <w:tabs>
          <w:tab w:val="left" w:pos="399"/>
        </w:tabs>
        <w:spacing w:line="234" w:lineRule="auto"/>
        <w:ind w:left="260" w:right="400" w:firstLine="2"/>
        <w:rPr>
          <w:rFonts w:eastAsia="Times New Roman"/>
          <w:sz w:val="24"/>
          <w:szCs w:val="24"/>
        </w:rPr>
      </w:pPr>
      <w:r>
        <w:rPr>
          <w:rFonts w:eastAsia="Times New Roman"/>
          <w:sz w:val="24"/>
          <w:szCs w:val="24"/>
        </w:rPr>
        <w:t>создавать по иллюстрации словесный портрет героя (положительный, отрицательный); описывать сюжетную картинку (серию);</w:t>
      </w:r>
    </w:p>
    <w:p w:rsidR="0083780E" w:rsidRDefault="0083780E">
      <w:pPr>
        <w:spacing w:line="1" w:lineRule="exact"/>
        <w:rPr>
          <w:rFonts w:eastAsia="Times New Roman"/>
          <w:sz w:val="24"/>
          <w:szCs w:val="24"/>
        </w:rPr>
      </w:pPr>
    </w:p>
    <w:p w:rsidR="0083780E" w:rsidRDefault="00901074" w:rsidP="00901074">
      <w:pPr>
        <w:numPr>
          <w:ilvl w:val="0"/>
          <w:numId w:val="46"/>
        </w:numPr>
        <w:tabs>
          <w:tab w:val="left" w:pos="400"/>
        </w:tabs>
        <w:ind w:left="400" w:hanging="138"/>
        <w:rPr>
          <w:rFonts w:eastAsia="Times New Roman"/>
          <w:sz w:val="24"/>
          <w:szCs w:val="24"/>
        </w:rPr>
      </w:pPr>
      <w:r>
        <w:rPr>
          <w:rFonts w:eastAsia="Times New Roman"/>
          <w:sz w:val="24"/>
          <w:szCs w:val="24"/>
        </w:rPr>
        <w:t>оценивать адекватно ситуацию и предотвращать конфликты;</w:t>
      </w:r>
    </w:p>
    <w:p w:rsidR="0083780E" w:rsidRDefault="00901074" w:rsidP="00901074">
      <w:pPr>
        <w:numPr>
          <w:ilvl w:val="0"/>
          <w:numId w:val="46"/>
        </w:numPr>
        <w:tabs>
          <w:tab w:val="left" w:pos="400"/>
        </w:tabs>
        <w:ind w:left="400" w:hanging="138"/>
        <w:rPr>
          <w:rFonts w:eastAsia="Times New Roman"/>
          <w:sz w:val="24"/>
          <w:szCs w:val="24"/>
        </w:rPr>
      </w:pPr>
      <w:r>
        <w:rPr>
          <w:rFonts w:eastAsia="Times New Roman"/>
          <w:sz w:val="24"/>
          <w:szCs w:val="24"/>
        </w:rPr>
        <w:t>самостоятельно формулировать правила коллективной игры, работы.</w:t>
      </w:r>
    </w:p>
    <w:p w:rsidR="0083780E" w:rsidRDefault="0083780E">
      <w:pPr>
        <w:spacing w:line="5" w:lineRule="exact"/>
        <w:rPr>
          <w:sz w:val="20"/>
          <w:szCs w:val="20"/>
        </w:rPr>
      </w:pPr>
    </w:p>
    <w:p w:rsidR="0083780E" w:rsidRDefault="00901074">
      <w:pPr>
        <w:ind w:left="260"/>
        <w:rPr>
          <w:sz w:val="20"/>
          <w:szCs w:val="20"/>
        </w:rPr>
      </w:pPr>
      <w:r>
        <w:rPr>
          <w:rFonts w:eastAsia="Times New Roman"/>
          <w:b/>
          <w:bCs/>
          <w:sz w:val="24"/>
          <w:szCs w:val="24"/>
        </w:rPr>
        <w:t>О трудолюбии.</w:t>
      </w:r>
    </w:p>
    <w:p w:rsidR="0083780E" w:rsidRDefault="0083780E">
      <w:pPr>
        <w:spacing w:line="7" w:lineRule="exact"/>
        <w:rPr>
          <w:sz w:val="20"/>
          <w:szCs w:val="20"/>
        </w:rPr>
      </w:pPr>
    </w:p>
    <w:p w:rsidR="0083780E" w:rsidRDefault="00901074">
      <w:pPr>
        <w:spacing w:line="236" w:lineRule="auto"/>
        <w:ind w:left="260"/>
        <w:jc w:val="both"/>
        <w:rPr>
          <w:sz w:val="20"/>
          <w:szCs w:val="20"/>
        </w:rPr>
      </w:pPr>
      <w:r>
        <w:rPr>
          <w:rFonts w:eastAsia="Times New Roman"/>
          <w:sz w:val="24"/>
          <w:szCs w:val="24"/>
        </w:rPr>
        <w:t>Значение труда в жизни людей. Учение как основной труд и обязанность школьника, виды труда детей в школе и дома (начальные представления). Прилежание и старательность в учении и труде. Трудолюбие как главная ценность человека.</w:t>
      </w:r>
    </w:p>
    <w:p w:rsidR="0083780E" w:rsidRDefault="0083780E">
      <w:pPr>
        <w:spacing w:line="136" w:lineRule="exact"/>
        <w:rPr>
          <w:sz w:val="20"/>
          <w:szCs w:val="20"/>
        </w:rPr>
      </w:pPr>
    </w:p>
    <w:p w:rsidR="0083780E" w:rsidRDefault="0083780E">
      <w:pPr>
        <w:jc w:val="right"/>
        <w:rPr>
          <w:sz w:val="20"/>
          <w:szCs w:val="20"/>
        </w:rPr>
      </w:pPr>
    </w:p>
    <w:p w:rsidR="0083780E" w:rsidRDefault="0083780E">
      <w:pPr>
        <w:sectPr w:rsidR="0083780E">
          <w:pgSz w:w="11900" w:h="16838"/>
          <w:pgMar w:top="1118" w:right="706" w:bottom="418" w:left="1440" w:header="0" w:footer="0" w:gutter="0"/>
          <w:cols w:space="720" w:equalWidth="0">
            <w:col w:w="9760"/>
          </w:cols>
        </w:sectPr>
      </w:pPr>
    </w:p>
    <w:p w:rsidR="0083780E" w:rsidRDefault="00901074">
      <w:pPr>
        <w:spacing w:line="234" w:lineRule="auto"/>
        <w:ind w:left="260"/>
        <w:rPr>
          <w:sz w:val="20"/>
          <w:szCs w:val="20"/>
        </w:rPr>
      </w:pPr>
      <w:r>
        <w:rPr>
          <w:rFonts w:eastAsia="Times New Roman"/>
          <w:sz w:val="24"/>
          <w:szCs w:val="24"/>
        </w:rPr>
        <w:lastRenderedPageBreak/>
        <w:t>Элементы культуры труда. Стимулирование оценки учащихся собственного отношения к труду. Способы бережного отношения к вещам, созданным трудом других людей.</w:t>
      </w:r>
    </w:p>
    <w:p w:rsidR="0083780E" w:rsidRDefault="0083780E">
      <w:pPr>
        <w:spacing w:line="14" w:lineRule="exact"/>
        <w:rPr>
          <w:sz w:val="20"/>
          <w:szCs w:val="20"/>
        </w:rPr>
      </w:pPr>
    </w:p>
    <w:p w:rsidR="0083780E" w:rsidRDefault="00901074">
      <w:pPr>
        <w:spacing w:line="234" w:lineRule="auto"/>
        <w:ind w:left="260"/>
        <w:rPr>
          <w:sz w:val="20"/>
          <w:szCs w:val="20"/>
        </w:rPr>
      </w:pPr>
      <w:r>
        <w:rPr>
          <w:rFonts w:eastAsia="Times New Roman"/>
          <w:sz w:val="24"/>
          <w:szCs w:val="24"/>
        </w:rPr>
        <w:t>Пути и способы преодоления лени, неумения трудиться (избавление от неорганизованности, недисциплинированности).</w:t>
      </w:r>
    </w:p>
    <w:p w:rsidR="0083780E" w:rsidRDefault="0083780E">
      <w:pPr>
        <w:spacing w:line="14" w:lineRule="exact"/>
        <w:rPr>
          <w:sz w:val="20"/>
          <w:szCs w:val="20"/>
        </w:rPr>
      </w:pPr>
    </w:p>
    <w:p w:rsidR="0083780E" w:rsidRDefault="00901074">
      <w:pPr>
        <w:spacing w:line="236" w:lineRule="auto"/>
        <w:ind w:left="260" w:right="900"/>
        <w:rPr>
          <w:sz w:val="20"/>
          <w:szCs w:val="20"/>
        </w:rPr>
      </w:pPr>
      <w:r>
        <w:rPr>
          <w:rFonts w:eastAsia="Times New Roman"/>
          <w:sz w:val="24"/>
          <w:szCs w:val="24"/>
        </w:rPr>
        <w:t xml:space="preserve">Анализ и оценка своих действий во время приготовления уроков, труда, дежурства. </w:t>
      </w:r>
      <w:r>
        <w:rPr>
          <w:rFonts w:eastAsia="Times New Roman"/>
          <w:b/>
          <w:bCs/>
          <w:i/>
          <w:iCs/>
          <w:sz w:val="24"/>
          <w:szCs w:val="24"/>
        </w:rPr>
        <w:t>Универсальные учебные действия</w:t>
      </w:r>
    </w:p>
    <w:p w:rsidR="0083780E" w:rsidRDefault="00901074" w:rsidP="00901074">
      <w:pPr>
        <w:numPr>
          <w:ilvl w:val="0"/>
          <w:numId w:val="47"/>
        </w:numPr>
        <w:tabs>
          <w:tab w:val="left" w:pos="400"/>
        </w:tabs>
        <w:spacing w:line="237" w:lineRule="auto"/>
        <w:ind w:left="400" w:hanging="138"/>
        <w:rPr>
          <w:rFonts w:eastAsia="Times New Roman"/>
          <w:sz w:val="24"/>
          <w:szCs w:val="24"/>
        </w:rPr>
      </w:pPr>
      <w:r>
        <w:rPr>
          <w:rFonts w:eastAsia="Times New Roman"/>
          <w:sz w:val="24"/>
          <w:szCs w:val="24"/>
        </w:rPr>
        <w:t>проводить хронометраж дня, анализировать свой распорядок дня, корректировать его;</w:t>
      </w:r>
    </w:p>
    <w:p w:rsidR="0083780E" w:rsidRDefault="00901074" w:rsidP="00901074">
      <w:pPr>
        <w:numPr>
          <w:ilvl w:val="0"/>
          <w:numId w:val="47"/>
        </w:numPr>
        <w:tabs>
          <w:tab w:val="left" w:pos="400"/>
        </w:tabs>
        <w:ind w:left="400" w:hanging="138"/>
        <w:rPr>
          <w:rFonts w:eastAsia="Times New Roman"/>
          <w:sz w:val="24"/>
          <w:szCs w:val="24"/>
        </w:rPr>
      </w:pPr>
      <w:r>
        <w:rPr>
          <w:rFonts w:eastAsia="Times New Roman"/>
          <w:sz w:val="24"/>
          <w:szCs w:val="24"/>
        </w:rPr>
        <w:t>оценивать свои действия по подготовке домашних заданий, труда, дежурств;</w:t>
      </w:r>
    </w:p>
    <w:p w:rsidR="0083780E" w:rsidRDefault="0083780E">
      <w:pPr>
        <w:spacing w:line="4" w:lineRule="exact"/>
        <w:rPr>
          <w:rFonts w:eastAsia="Times New Roman"/>
          <w:sz w:val="24"/>
          <w:szCs w:val="24"/>
        </w:rPr>
      </w:pPr>
    </w:p>
    <w:p w:rsidR="0083780E" w:rsidRDefault="00901074">
      <w:pPr>
        <w:ind w:left="260"/>
        <w:rPr>
          <w:rFonts w:eastAsia="Times New Roman"/>
          <w:sz w:val="24"/>
          <w:szCs w:val="24"/>
        </w:rPr>
      </w:pPr>
      <w:r>
        <w:rPr>
          <w:rFonts w:eastAsia="Times New Roman"/>
          <w:b/>
          <w:bCs/>
          <w:sz w:val="24"/>
          <w:szCs w:val="24"/>
        </w:rPr>
        <w:t>Культура внешнего вида.</w:t>
      </w:r>
    </w:p>
    <w:p w:rsidR="0083780E" w:rsidRDefault="00901074">
      <w:pPr>
        <w:spacing w:line="235" w:lineRule="auto"/>
        <w:ind w:left="260"/>
        <w:rPr>
          <w:rFonts w:eastAsia="Times New Roman"/>
          <w:sz w:val="24"/>
          <w:szCs w:val="24"/>
        </w:rPr>
      </w:pPr>
      <w:r>
        <w:rPr>
          <w:rFonts w:eastAsia="Times New Roman"/>
          <w:sz w:val="24"/>
          <w:szCs w:val="24"/>
        </w:rPr>
        <w:t>Культура внешнего вида как чистота, опрятность, аккуратность в человеке.</w:t>
      </w:r>
    </w:p>
    <w:p w:rsidR="0083780E" w:rsidRDefault="0083780E">
      <w:pPr>
        <w:spacing w:line="13"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sz w:val="24"/>
          <w:szCs w:val="24"/>
        </w:rPr>
        <w:t>Правила опрятности и их значение для здоровья, уважения окружающих, собственного хорошего самочувствия.</w:t>
      </w:r>
    </w:p>
    <w:p w:rsidR="0083780E" w:rsidRDefault="0083780E">
      <w:pPr>
        <w:spacing w:line="13"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sz w:val="24"/>
          <w:szCs w:val="24"/>
        </w:rPr>
        <w:t>Оценка внешнего вида человека, критерии такой оценки: аккуратность, опрятность, удобство, соответствие ситуации.</w:t>
      </w:r>
    </w:p>
    <w:p w:rsidR="0083780E" w:rsidRDefault="0083780E">
      <w:pPr>
        <w:spacing w:line="6" w:lineRule="exact"/>
        <w:rPr>
          <w:rFonts w:eastAsia="Times New Roman"/>
          <w:sz w:val="24"/>
          <w:szCs w:val="24"/>
        </w:rPr>
      </w:pPr>
    </w:p>
    <w:p w:rsidR="0083780E" w:rsidRDefault="00901074">
      <w:pPr>
        <w:ind w:left="260"/>
        <w:rPr>
          <w:rFonts w:eastAsia="Times New Roman"/>
          <w:sz w:val="24"/>
          <w:szCs w:val="24"/>
        </w:rPr>
      </w:pPr>
      <w:r>
        <w:rPr>
          <w:rFonts w:eastAsia="Times New Roman"/>
          <w:b/>
          <w:bCs/>
          <w:i/>
          <w:iCs/>
          <w:sz w:val="24"/>
          <w:szCs w:val="24"/>
        </w:rPr>
        <w:t>Универсальные учебные действия</w:t>
      </w:r>
    </w:p>
    <w:p w:rsidR="0083780E" w:rsidRDefault="0083780E">
      <w:pPr>
        <w:spacing w:line="8" w:lineRule="exact"/>
        <w:rPr>
          <w:rFonts w:eastAsia="Times New Roman"/>
          <w:sz w:val="24"/>
          <w:szCs w:val="24"/>
        </w:rPr>
      </w:pPr>
    </w:p>
    <w:p w:rsidR="0083780E" w:rsidRDefault="00901074" w:rsidP="00901074">
      <w:pPr>
        <w:numPr>
          <w:ilvl w:val="0"/>
          <w:numId w:val="47"/>
        </w:numPr>
        <w:tabs>
          <w:tab w:val="left" w:pos="471"/>
        </w:tabs>
        <w:spacing w:line="234" w:lineRule="auto"/>
        <w:ind w:left="260" w:firstLine="2"/>
        <w:rPr>
          <w:rFonts w:eastAsia="Times New Roman"/>
          <w:sz w:val="24"/>
          <w:szCs w:val="24"/>
        </w:rPr>
      </w:pPr>
      <w:r>
        <w:rPr>
          <w:rFonts w:eastAsia="Times New Roman"/>
          <w:sz w:val="24"/>
          <w:szCs w:val="24"/>
        </w:rPr>
        <w:t>воспроизводить основные требования к внешнему виду человека в практических и жизненных ситуациях;</w:t>
      </w:r>
    </w:p>
    <w:p w:rsidR="0083780E" w:rsidRDefault="0083780E">
      <w:pPr>
        <w:spacing w:line="1" w:lineRule="exact"/>
        <w:rPr>
          <w:rFonts w:eastAsia="Times New Roman"/>
          <w:sz w:val="24"/>
          <w:szCs w:val="24"/>
        </w:rPr>
      </w:pPr>
    </w:p>
    <w:p w:rsidR="0083780E" w:rsidRDefault="00901074" w:rsidP="00901074">
      <w:pPr>
        <w:numPr>
          <w:ilvl w:val="0"/>
          <w:numId w:val="47"/>
        </w:numPr>
        <w:tabs>
          <w:tab w:val="left" w:pos="400"/>
        </w:tabs>
        <w:ind w:left="400" w:hanging="138"/>
        <w:rPr>
          <w:rFonts w:eastAsia="Times New Roman"/>
          <w:sz w:val="24"/>
          <w:szCs w:val="24"/>
        </w:rPr>
      </w:pPr>
      <w:r>
        <w:rPr>
          <w:rFonts w:eastAsia="Times New Roman"/>
          <w:sz w:val="24"/>
          <w:szCs w:val="24"/>
        </w:rPr>
        <w:t>оценивать внешний вид человека.</w:t>
      </w:r>
    </w:p>
    <w:p w:rsidR="0083780E" w:rsidRDefault="0083780E">
      <w:pPr>
        <w:spacing w:line="5" w:lineRule="exact"/>
        <w:rPr>
          <w:sz w:val="20"/>
          <w:szCs w:val="20"/>
        </w:rPr>
      </w:pPr>
    </w:p>
    <w:p w:rsidR="0083780E" w:rsidRDefault="00901074">
      <w:pPr>
        <w:ind w:left="260"/>
        <w:rPr>
          <w:sz w:val="20"/>
          <w:szCs w:val="20"/>
        </w:rPr>
      </w:pPr>
      <w:r>
        <w:rPr>
          <w:rFonts w:eastAsia="Times New Roman"/>
          <w:b/>
          <w:bCs/>
          <w:sz w:val="24"/>
          <w:szCs w:val="24"/>
        </w:rPr>
        <w:t>Внешкольный этикет.</w:t>
      </w:r>
    </w:p>
    <w:p w:rsidR="0083780E" w:rsidRDefault="0083780E">
      <w:pPr>
        <w:spacing w:line="7" w:lineRule="exact"/>
        <w:rPr>
          <w:sz w:val="20"/>
          <w:szCs w:val="20"/>
        </w:rPr>
      </w:pPr>
    </w:p>
    <w:p w:rsidR="0083780E" w:rsidRDefault="00901074">
      <w:pPr>
        <w:spacing w:line="237" w:lineRule="auto"/>
        <w:ind w:left="260"/>
        <w:jc w:val="both"/>
        <w:rPr>
          <w:sz w:val="20"/>
          <w:szCs w:val="20"/>
        </w:rPr>
      </w:pPr>
      <w:r>
        <w:rPr>
          <w:rFonts w:eastAsia="Times New Roman"/>
          <w:sz w:val="24"/>
          <w:szCs w:val="24"/>
        </w:rPr>
        <w:t>Вежливое отношение к людям как потребность воспитанного человека. Особенности вежливого поведения в разных жизненных ситуациях (на улице, в транспорте, во время прогулок): уступит место маленьким и пожилым, за причинённые неудобства, неприятности надо извиниться.</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sz w:val="24"/>
          <w:szCs w:val="24"/>
        </w:rPr>
        <w:t xml:space="preserve">Правила вежливости в общении с ближайшим окружением: здороваться первым, доброжелательно отвечать на вопросы; взрослых называть на «Вы», говорить «спасибо» и «пожалуйста» </w:t>
      </w:r>
      <w:proofErr w:type="spellStart"/>
      <w:r>
        <w:rPr>
          <w:rFonts w:eastAsia="Times New Roman"/>
          <w:sz w:val="24"/>
          <w:szCs w:val="24"/>
        </w:rPr>
        <w:t>и.д</w:t>
      </w:r>
      <w:proofErr w:type="spellEnd"/>
      <w:r>
        <w:rPr>
          <w:rFonts w:eastAsia="Times New Roman"/>
          <w:sz w:val="24"/>
          <w:szCs w:val="24"/>
        </w:rPr>
        <w:t>.</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sz w:val="24"/>
          <w:szCs w:val="24"/>
        </w:rPr>
        <w:t>Правила поведения в общественных местах (в магазине, библиотеке, театре и т.д.): не мешать другим людям, соблюдать очередь, чётко и громко высказывать обращение, просьбу.</w:t>
      </w:r>
    </w:p>
    <w:p w:rsidR="0083780E" w:rsidRDefault="0083780E">
      <w:pPr>
        <w:spacing w:line="7" w:lineRule="exact"/>
        <w:rPr>
          <w:sz w:val="20"/>
          <w:szCs w:val="20"/>
        </w:rPr>
      </w:pPr>
    </w:p>
    <w:p w:rsidR="0083780E" w:rsidRDefault="00901074">
      <w:pPr>
        <w:ind w:left="260"/>
        <w:rPr>
          <w:sz w:val="20"/>
          <w:szCs w:val="20"/>
        </w:rPr>
      </w:pPr>
      <w:r>
        <w:rPr>
          <w:rFonts w:eastAsia="Times New Roman"/>
          <w:b/>
          <w:bCs/>
          <w:i/>
          <w:iCs/>
          <w:sz w:val="24"/>
          <w:szCs w:val="24"/>
        </w:rPr>
        <w:t>Универсальные учебные действия</w:t>
      </w:r>
    </w:p>
    <w:p w:rsidR="0083780E" w:rsidRDefault="00901074" w:rsidP="00901074">
      <w:pPr>
        <w:numPr>
          <w:ilvl w:val="0"/>
          <w:numId w:val="48"/>
        </w:numPr>
        <w:tabs>
          <w:tab w:val="left" w:pos="400"/>
        </w:tabs>
        <w:spacing w:line="235" w:lineRule="auto"/>
        <w:ind w:left="400" w:hanging="138"/>
        <w:rPr>
          <w:rFonts w:eastAsia="Times New Roman"/>
          <w:sz w:val="24"/>
          <w:szCs w:val="24"/>
        </w:rPr>
      </w:pPr>
      <w:r>
        <w:rPr>
          <w:rFonts w:eastAsia="Times New Roman"/>
          <w:sz w:val="24"/>
          <w:szCs w:val="24"/>
        </w:rPr>
        <w:t>использовать доброжелательный тон в общении.</w:t>
      </w:r>
    </w:p>
    <w:p w:rsidR="0083780E" w:rsidRDefault="0083780E">
      <w:pPr>
        <w:spacing w:line="13" w:lineRule="exact"/>
        <w:rPr>
          <w:rFonts w:eastAsia="Times New Roman"/>
          <w:sz w:val="24"/>
          <w:szCs w:val="24"/>
        </w:rPr>
      </w:pPr>
    </w:p>
    <w:p w:rsidR="0083780E" w:rsidRDefault="00901074" w:rsidP="00901074">
      <w:pPr>
        <w:numPr>
          <w:ilvl w:val="0"/>
          <w:numId w:val="48"/>
        </w:numPr>
        <w:tabs>
          <w:tab w:val="left" w:pos="476"/>
        </w:tabs>
        <w:spacing w:line="234" w:lineRule="auto"/>
        <w:ind w:left="260" w:firstLine="2"/>
        <w:rPr>
          <w:rFonts w:eastAsia="Times New Roman"/>
          <w:sz w:val="24"/>
          <w:szCs w:val="24"/>
        </w:rPr>
      </w:pPr>
      <w:r>
        <w:rPr>
          <w:rFonts w:eastAsia="Times New Roman"/>
          <w:sz w:val="24"/>
          <w:szCs w:val="24"/>
        </w:rPr>
        <w:t>оценивать характер общения (тон, интонацию, лексику), поведения в общественных местах.</w:t>
      </w:r>
    </w:p>
    <w:p w:rsidR="0083780E" w:rsidRDefault="0083780E">
      <w:pPr>
        <w:spacing w:line="6" w:lineRule="exact"/>
        <w:rPr>
          <w:rFonts w:eastAsia="Times New Roman"/>
          <w:sz w:val="24"/>
          <w:szCs w:val="24"/>
        </w:rPr>
      </w:pPr>
    </w:p>
    <w:p w:rsidR="0083780E" w:rsidRDefault="00901074">
      <w:pPr>
        <w:ind w:left="260"/>
        <w:rPr>
          <w:rFonts w:eastAsia="Times New Roman"/>
          <w:sz w:val="24"/>
          <w:szCs w:val="24"/>
        </w:rPr>
      </w:pPr>
      <w:r>
        <w:rPr>
          <w:rFonts w:eastAsia="Times New Roman"/>
          <w:b/>
          <w:bCs/>
          <w:sz w:val="24"/>
          <w:szCs w:val="24"/>
          <w:u w:val="single"/>
        </w:rPr>
        <w:t>2.7.</w:t>
      </w:r>
      <w:proofErr w:type="gramStart"/>
      <w:r>
        <w:rPr>
          <w:rFonts w:eastAsia="Times New Roman"/>
          <w:b/>
          <w:bCs/>
          <w:sz w:val="24"/>
          <w:szCs w:val="24"/>
          <w:u w:val="single"/>
        </w:rPr>
        <w:t>2.Зелёная</w:t>
      </w:r>
      <w:proofErr w:type="gramEnd"/>
      <w:r>
        <w:rPr>
          <w:rFonts w:eastAsia="Times New Roman"/>
          <w:b/>
          <w:bCs/>
          <w:sz w:val="24"/>
          <w:szCs w:val="24"/>
          <w:u w:val="single"/>
        </w:rPr>
        <w:t xml:space="preserve"> планета</w:t>
      </w:r>
    </w:p>
    <w:p w:rsidR="0083780E" w:rsidRDefault="00901074">
      <w:pPr>
        <w:ind w:left="260"/>
        <w:rPr>
          <w:rFonts w:eastAsia="Times New Roman"/>
          <w:sz w:val="24"/>
          <w:szCs w:val="24"/>
        </w:rPr>
      </w:pPr>
      <w:r>
        <w:rPr>
          <w:rFonts w:eastAsia="Times New Roman"/>
          <w:b/>
          <w:bCs/>
          <w:i/>
          <w:iCs/>
          <w:sz w:val="24"/>
          <w:szCs w:val="24"/>
        </w:rPr>
        <w:t>Результаты освоения курса внеурочной деятельности (ФГОС)</w:t>
      </w:r>
    </w:p>
    <w:p w:rsidR="0083780E" w:rsidRDefault="0083780E">
      <w:pPr>
        <w:spacing w:line="7"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sz w:val="24"/>
          <w:szCs w:val="24"/>
        </w:rPr>
        <w:t>В процессе освоения материалов ученик получает знания об экологических ценностях и в соответствии с ними строит свои взаимоотношения с окружающим миром.</w:t>
      </w:r>
    </w:p>
    <w:p w:rsidR="0083780E" w:rsidRDefault="0083780E">
      <w:pPr>
        <w:spacing w:line="4" w:lineRule="exact"/>
        <w:rPr>
          <w:rFonts w:eastAsia="Times New Roman"/>
          <w:sz w:val="24"/>
          <w:szCs w:val="24"/>
        </w:rPr>
      </w:pPr>
    </w:p>
    <w:p w:rsidR="0083780E" w:rsidRDefault="00901074">
      <w:pPr>
        <w:ind w:left="260"/>
        <w:rPr>
          <w:rFonts w:eastAsia="Times New Roman"/>
          <w:sz w:val="24"/>
          <w:szCs w:val="24"/>
        </w:rPr>
      </w:pPr>
      <w:r>
        <w:rPr>
          <w:rFonts w:eastAsia="Times New Roman"/>
          <w:i/>
          <w:iCs/>
          <w:sz w:val="24"/>
          <w:szCs w:val="24"/>
          <w:u w:val="single"/>
        </w:rPr>
        <w:t>Результатом освоения курса «Зеленая планета» станет:</w:t>
      </w:r>
    </w:p>
    <w:p w:rsidR="0083780E" w:rsidRDefault="0083780E">
      <w:pPr>
        <w:spacing w:line="38" w:lineRule="exact"/>
        <w:rPr>
          <w:rFonts w:eastAsia="Times New Roman"/>
          <w:sz w:val="24"/>
          <w:szCs w:val="24"/>
        </w:rPr>
      </w:pPr>
    </w:p>
    <w:p w:rsidR="0083780E" w:rsidRDefault="00901074" w:rsidP="00901074">
      <w:pPr>
        <w:numPr>
          <w:ilvl w:val="1"/>
          <w:numId w:val="48"/>
        </w:numPr>
        <w:tabs>
          <w:tab w:val="left" w:pos="980"/>
        </w:tabs>
        <w:spacing w:line="236" w:lineRule="auto"/>
        <w:ind w:left="980" w:hanging="358"/>
        <w:jc w:val="both"/>
        <w:rPr>
          <w:rFonts w:ascii="Symbol" w:eastAsia="Symbol" w:hAnsi="Symbol" w:cs="Symbol"/>
          <w:sz w:val="20"/>
          <w:szCs w:val="20"/>
        </w:rPr>
      </w:pPr>
      <w:r>
        <w:rPr>
          <w:rFonts w:eastAsia="Times New Roman"/>
          <w:sz w:val="24"/>
          <w:szCs w:val="24"/>
        </w:rPr>
        <w:t>приобретение знаний о закономерностях и взаимосвязях природных явлений, единстве неживой и живой природы, о взаимодействии и взаимозависимости природы, общества и человека;</w:t>
      </w:r>
    </w:p>
    <w:p w:rsidR="0083780E" w:rsidRDefault="0083780E">
      <w:pPr>
        <w:spacing w:line="14" w:lineRule="exact"/>
        <w:rPr>
          <w:rFonts w:ascii="Symbol" w:eastAsia="Symbol" w:hAnsi="Symbol" w:cs="Symbol"/>
          <w:sz w:val="20"/>
          <w:szCs w:val="20"/>
        </w:rPr>
      </w:pPr>
    </w:p>
    <w:p w:rsidR="0083780E" w:rsidRDefault="00901074" w:rsidP="00901074">
      <w:pPr>
        <w:numPr>
          <w:ilvl w:val="1"/>
          <w:numId w:val="48"/>
        </w:numPr>
        <w:tabs>
          <w:tab w:val="left" w:pos="980"/>
        </w:tabs>
        <w:spacing w:line="234" w:lineRule="auto"/>
        <w:ind w:left="980" w:hanging="358"/>
        <w:rPr>
          <w:rFonts w:ascii="Symbol" w:eastAsia="Symbol" w:hAnsi="Symbol" w:cs="Symbol"/>
          <w:sz w:val="20"/>
          <w:szCs w:val="20"/>
        </w:rPr>
      </w:pPr>
      <w:r>
        <w:rPr>
          <w:rFonts w:eastAsia="Times New Roman"/>
          <w:sz w:val="24"/>
          <w:szCs w:val="24"/>
        </w:rPr>
        <w:t>формирование осознанных представлений о нормах и правилах поведения в природе и привычек их соблюдения в своей жизнедеятельности;</w:t>
      </w:r>
    </w:p>
    <w:p w:rsidR="0083780E" w:rsidRDefault="0083780E">
      <w:pPr>
        <w:spacing w:line="14" w:lineRule="exact"/>
        <w:rPr>
          <w:sz w:val="20"/>
          <w:szCs w:val="20"/>
        </w:rPr>
      </w:pPr>
    </w:p>
    <w:p w:rsidR="0083780E" w:rsidRDefault="00901074">
      <w:pPr>
        <w:tabs>
          <w:tab w:val="left" w:pos="960"/>
        </w:tabs>
        <w:spacing w:line="236" w:lineRule="auto"/>
        <w:ind w:left="980" w:hanging="359"/>
        <w:jc w:val="both"/>
        <w:rPr>
          <w:sz w:val="20"/>
          <w:szCs w:val="20"/>
        </w:rPr>
      </w:pPr>
      <w:r>
        <w:rPr>
          <w:rFonts w:ascii="Symbol" w:eastAsia="Symbol" w:hAnsi="Symbol" w:cs="Symbol"/>
          <w:sz w:val="20"/>
          <w:szCs w:val="20"/>
        </w:rPr>
        <w:t></w:t>
      </w:r>
      <w:r>
        <w:rPr>
          <w:sz w:val="20"/>
          <w:szCs w:val="20"/>
        </w:rPr>
        <w:tab/>
      </w:r>
      <w:r>
        <w:rPr>
          <w:rFonts w:eastAsia="Times New Roman"/>
          <w:sz w:val="24"/>
          <w:szCs w:val="24"/>
        </w:rPr>
        <w:t>формирование экологически ценностных ориентаций в деятельности детей (способность и готовность самостоятельно, совместно с другими субъектами и институтами решать общественно значимые экологические проблемы);</w:t>
      </w:r>
    </w:p>
    <w:p w:rsidR="0083780E" w:rsidRDefault="0083780E">
      <w:pPr>
        <w:spacing w:line="2" w:lineRule="exact"/>
        <w:rPr>
          <w:sz w:val="20"/>
          <w:szCs w:val="20"/>
        </w:rPr>
      </w:pPr>
    </w:p>
    <w:p w:rsidR="0083780E" w:rsidRDefault="00901074" w:rsidP="00901074">
      <w:pPr>
        <w:numPr>
          <w:ilvl w:val="0"/>
          <w:numId w:val="49"/>
        </w:numPr>
        <w:tabs>
          <w:tab w:val="left" w:pos="980"/>
        </w:tabs>
        <w:ind w:left="980" w:hanging="358"/>
        <w:rPr>
          <w:rFonts w:ascii="Symbol" w:eastAsia="Symbol" w:hAnsi="Symbol" w:cs="Symbol"/>
          <w:sz w:val="20"/>
          <w:szCs w:val="20"/>
        </w:rPr>
      </w:pPr>
      <w:r>
        <w:rPr>
          <w:rFonts w:eastAsia="Times New Roman"/>
          <w:sz w:val="24"/>
          <w:szCs w:val="24"/>
        </w:rPr>
        <w:t>воспитание ответственного отношения к здоровью, природе, жизни;</w:t>
      </w:r>
    </w:p>
    <w:p w:rsidR="0083780E" w:rsidRDefault="0083780E">
      <w:pPr>
        <w:spacing w:line="12" w:lineRule="exact"/>
        <w:rPr>
          <w:rFonts w:ascii="Symbol" w:eastAsia="Symbol" w:hAnsi="Symbol" w:cs="Symbol"/>
          <w:sz w:val="20"/>
          <w:szCs w:val="20"/>
        </w:rPr>
      </w:pPr>
    </w:p>
    <w:p w:rsidR="0083780E" w:rsidRDefault="00901074" w:rsidP="00901074">
      <w:pPr>
        <w:numPr>
          <w:ilvl w:val="0"/>
          <w:numId w:val="49"/>
        </w:numPr>
        <w:tabs>
          <w:tab w:val="left" w:pos="980"/>
        </w:tabs>
        <w:spacing w:line="234" w:lineRule="auto"/>
        <w:ind w:left="980" w:hanging="358"/>
        <w:rPr>
          <w:rFonts w:ascii="Symbol" w:eastAsia="Symbol" w:hAnsi="Symbol" w:cs="Symbol"/>
          <w:sz w:val="20"/>
          <w:szCs w:val="20"/>
        </w:rPr>
      </w:pPr>
      <w:r>
        <w:rPr>
          <w:rFonts w:eastAsia="Times New Roman"/>
          <w:sz w:val="24"/>
          <w:szCs w:val="24"/>
        </w:rPr>
        <w:t>развитие способности формирования научных, эстетических, нравственных и правовых суждений по экологическим вопросам;</w:t>
      </w:r>
    </w:p>
    <w:p w:rsidR="0083780E" w:rsidRDefault="0083780E">
      <w:pPr>
        <w:spacing w:line="13" w:lineRule="exact"/>
        <w:rPr>
          <w:rFonts w:ascii="Symbol" w:eastAsia="Symbol" w:hAnsi="Symbol" w:cs="Symbol"/>
          <w:sz w:val="20"/>
          <w:szCs w:val="20"/>
        </w:rPr>
      </w:pPr>
    </w:p>
    <w:p w:rsidR="0083780E" w:rsidRDefault="00901074" w:rsidP="00901074">
      <w:pPr>
        <w:numPr>
          <w:ilvl w:val="0"/>
          <w:numId w:val="49"/>
        </w:numPr>
        <w:tabs>
          <w:tab w:val="left" w:pos="980"/>
        </w:tabs>
        <w:spacing w:line="234" w:lineRule="auto"/>
        <w:ind w:left="980" w:hanging="358"/>
        <w:jc w:val="both"/>
        <w:rPr>
          <w:rFonts w:ascii="Symbol" w:eastAsia="Symbol" w:hAnsi="Symbol" w:cs="Symbol"/>
          <w:sz w:val="20"/>
          <w:szCs w:val="20"/>
        </w:rPr>
      </w:pPr>
      <w:r>
        <w:rPr>
          <w:rFonts w:eastAsia="Times New Roman"/>
          <w:sz w:val="24"/>
          <w:szCs w:val="24"/>
        </w:rPr>
        <w:t>развитие альтернативного мышления в выборе способов решения экологических проблем, восприятия прекрасного и без образного, чувств удовлетворения и</w:t>
      </w:r>
    </w:p>
    <w:p w:rsidR="0083780E" w:rsidRDefault="0083780E">
      <w:pPr>
        <w:spacing w:line="359" w:lineRule="exact"/>
        <w:rPr>
          <w:sz w:val="20"/>
          <w:szCs w:val="20"/>
        </w:rPr>
      </w:pPr>
    </w:p>
    <w:p w:rsidR="0083780E" w:rsidRDefault="0083780E">
      <w:pPr>
        <w:jc w:val="right"/>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pPr>
        <w:spacing w:line="234" w:lineRule="auto"/>
        <w:ind w:left="1000"/>
        <w:rPr>
          <w:sz w:val="20"/>
          <w:szCs w:val="20"/>
        </w:rPr>
      </w:pPr>
      <w:r>
        <w:rPr>
          <w:rFonts w:eastAsia="Times New Roman"/>
          <w:sz w:val="24"/>
          <w:szCs w:val="24"/>
        </w:rPr>
        <w:lastRenderedPageBreak/>
        <w:t>негодования от поведения и поступков людей по отношению к здоровью и миру природы;</w:t>
      </w:r>
    </w:p>
    <w:p w:rsidR="0083780E" w:rsidRDefault="0083780E">
      <w:pPr>
        <w:spacing w:line="14" w:lineRule="exact"/>
        <w:rPr>
          <w:sz w:val="20"/>
          <w:szCs w:val="20"/>
        </w:rPr>
      </w:pPr>
    </w:p>
    <w:p w:rsidR="0083780E" w:rsidRDefault="00901074" w:rsidP="00901074">
      <w:pPr>
        <w:numPr>
          <w:ilvl w:val="0"/>
          <w:numId w:val="50"/>
        </w:numPr>
        <w:tabs>
          <w:tab w:val="left" w:pos="1000"/>
        </w:tabs>
        <w:spacing w:line="236" w:lineRule="auto"/>
        <w:ind w:left="1000" w:hanging="358"/>
        <w:jc w:val="both"/>
        <w:rPr>
          <w:rFonts w:ascii="Symbol" w:eastAsia="Symbol" w:hAnsi="Symbol" w:cs="Symbol"/>
          <w:sz w:val="20"/>
          <w:szCs w:val="20"/>
        </w:rPr>
      </w:pPr>
      <w:r>
        <w:rPr>
          <w:rFonts w:eastAsia="Times New Roman"/>
          <w:sz w:val="24"/>
          <w:szCs w:val="24"/>
        </w:rPr>
        <w:t>развитие потребности в необходимости и возможности решения экологических проблем, доступных младшему школьнику, ведения здорового образа жизни, стремления к активной практической деятельности по охране окружающей среды;</w:t>
      </w:r>
    </w:p>
    <w:p w:rsidR="0083780E" w:rsidRDefault="0083780E">
      <w:pPr>
        <w:spacing w:line="13" w:lineRule="exact"/>
        <w:rPr>
          <w:rFonts w:ascii="Symbol" w:eastAsia="Symbol" w:hAnsi="Symbol" w:cs="Symbol"/>
          <w:sz w:val="20"/>
          <w:szCs w:val="20"/>
        </w:rPr>
      </w:pPr>
    </w:p>
    <w:p w:rsidR="0083780E" w:rsidRDefault="00901074" w:rsidP="00901074">
      <w:pPr>
        <w:numPr>
          <w:ilvl w:val="0"/>
          <w:numId w:val="50"/>
        </w:numPr>
        <w:tabs>
          <w:tab w:val="left" w:pos="1000"/>
        </w:tabs>
        <w:spacing w:line="234" w:lineRule="auto"/>
        <w:ind w:left="1000" w:hanging="358"/>
        <w:rPr>
          <w:rFonts w:ascii="Symbol" w:eastAsia="Symbol" w:hAnsi="Symbol" w:cs="Symbol"/>
          <w:sz w:val="20"/>
          <w:szCs w:val="20"/>
        </w:rPr>
      </w:pPr>
      <w:r>
        <w:rPr>
          <w:rFonts w:eastAsia="Times New Roman"/>
          <w:sz w:val="24"/>
          <w:szCs w:val="24"/>
        </w:rPr>
        <w:t>развитие знаний и умений по оценке и прогнозированию состояния и охраны природного окружения.</w:t>
      </w:r>
    </w:p>
    <w:p w:rsidR="0083780E" w:rsidRDefault="0083780E">
      <w:pPr>
        <w:spacing w:line="30" w:lineRule="exact"/>
        <w:rPr>
          <w:sz w:val="20"/>
          <w:szCs w:val="20"/>
        </w:rPr>
      </w:pPr>
    </w:p>
    <w:p w:rsidR="0083780E" w:rsidRDefault="00901074" w:rsidP="00901074">
      <w:pPr>
        <w:numPr>
          <w:ilvl w:val="1"/>
          <w:numId w:val="51"/>
        </w:numPr>
        <w:tabs>
          <w:tab w:val="left" w:pos="860"/>
        </w:tabs>
        <w:ind w:left="860" w:hanging="218"/>
        <w:rPr>
          <w:rFonts w:eastAsia="Times New Roman"/>
          <w:sz w:val="24"/>
          <w:szCs w:val="24"/>
        </w:rPr>
      </w:pPr>
      <w:r>
        <w:rPr>
          <w:rFonts w:eastAsia="Times New Roman"/>
          <w:sz w:val="24"/>
          <w:szCs w:val="24"/>
        </w:rPr>
        <w:t>результате реализации программы у обучающихся будут сформированы УУД.</w:t>
      </w:r>
    </w:p>
    <w:p w:rsidR="0083780E" w:rsidRDefault="0083780E">
      <w:pPr>
        <w:spacing w:line="28" w:lineRule="exact"/>
        <w:rPr>
          <w:rFonts w:eastAsia="Times New Roman"/>
          <w:sz w:val="24"/>
          <w:szCs w:val="24"/>
        </w:rPr>
      </w:pPr>
    </w:p>
    <w:p w:rsidR="0083780E" w:rsidRDefault="00901074">
      <w:pPr>
        <w:ind w:left="520"/>
        <w:rPr>
          <w:rFonts w:eastAsia="Times New Roman"/>
          <w:sz w:val="24"/>
          <w:szCs w:val="24"/>
        </w:rPr>
      </w:pPr>
      <w:r>
        <w:rPr>
          <w:rFonts w:eastAsia="Times New Roman"/>
          <w:i/>
          <w:iCs/>
          <w:sz w:val="24"/>
          <w:szCs w:val="24"/>
        </w:rPr>
        <w:t>Личностные результаты</w:t>
      </w:r>
    </w:p>
    <w:p w:rsidR="0083780E" w:rsidRDefault="00901074" w:rsidP="00901074">
      <w:pPr>
        <w:numPr>
          <w:ilvl w:val="0"/>
          <w:numId w:val="51"/>
        </w:numPr>
        <w:tabs>
          <w:tab w:val="left" w:pos="520"/>
        </w:tabs>
        <w:ind w:left="520" w:hanging="238"/>
        <w:rPr>
          <w:rFonts w:eastAsia="Times New Roman"/>
          <w:sz w:val="24"/>
          <w:szCs w:val="24"/>
        </w:rPr>
      </w:pPr>
      <w:r>
        <w:rPr>
          <w:rFonts w:eastAsia="Times New Roman"/>
          <w:sz w:val="24"/>
          <w:szCs w:val="24"/>
        </w:rPr>
        <w:t>обучающихся будут сформированы:</w:t>
      </w:r>
    </w:p>
    <w:p w:rsidR="0083780E" w:rsidRDefault="0083780E">
      <w:pPr>
        <w:spacing w:line="67" w:lineRule="exact"/>
        <w:rPr>
          <w:sz w:val="20"/>
          <w:szCs w:val="20"/>
        </w:rPr>
      </w:pPr>
    </w:p>
    <w:p w:rsidR="0083780E" w:rsidRDefault="00901074" w:rsidP="00901074">
      <w:pPr>
        <w:numPr>
          <w:ilvl w:val="0"/>
          <w:numId w:val="52"/>
        </w:numPr>
        <w:tabs>
          <w:tab w:val="left" w:pos="1072"/>
        </w:tabs>
        <w:spacing w:line="275" w:lineRule="auto"/>
        <w:ind w:left="1000" w:right="20" w:hanging="298"/>
        <w:rPr>
          <w:rFonts w:ascii="Symbol" w:eastAsia="Symbol" w:hAnsi="Symbol" w:cs="Symbol"/>
          <w:sz w:val="20"/>
          <w:szCs w:val="20"/>
        </w:rPr>
      </w:pPr>
      <w:r>
        <w:rPr>
          <w:rFonts w:eastAsia="Times New Roman"/>
          <w:sz w:val="24"/>
          <w:szCs w:val="24"/>
        </w:rPr>
        <w:t>любознательность и интерес к изучению природы методами искусства и естественных наук;</w:t>
      </w:r>
    </w:p>
    <w:p w:rsidR="0083780E" w:rsidRDefault="0083780E">
      <w:pPr>
        <w:spacing w:line="27" w:lineRule="exact"/>
        <w:rPr>
          <w:rFonts w:ascii="Symbol" w:eastAsia="Symbol" w:hAnsi="Symbol" w:cs="Symbol"/>
          <w:sz w:val="20"/>
          <w:szCs w:val="20"/>
        </w:rPr>
      </w:pPr>
    </w:p>
    <w:p w:rsidR="0083780E" w:rsidRDefault="00901074" w:rsidP="00901074">
      <w:pPr>
        <w:numPr>
          <w:ilvl w:val="0"/>
          <w:numId w:val="52"/>
        </w:numPr>
        <w:tabs>
          <w:tab w:val="left" w:pos="1012"/>
        </w:tabs>
        <w:spacing w:line="281" w:lineRule="auto"/>
        <w:ind w:left="1000" w:right="20" w:hanging="298"/>
        <w:jc w:val="both"/>
        <w:rPr>
          <w:rFonts w:ascii="Symbol" w:eastAsia="Symbol" w:hAnsi="Symbol" w:cs="Symbol"/>
          <w:sz w:val="20"/>
          <w:szCs w:val="20"/>
        </w:rPr>
      </w:pPr>
      <w:r>
        <w:rPr>
          <w:rFonts w:eastAsia="Times New Roman"/>
          <w:sz w:val="24"/>
          <w:szCs w:val="24"/>
        </w:rPr>
        <w:t>потребность в развитие интеллектуальных и творческих способностей учащихся, дающих воспитание ответственного отношения к природе, осознания необходимости сохранения окружающей среды;</w:t>
      </w:r>
    </w:p>
    <w:p w:rsidR="0083780E" w:rsidRDefault="0083780E">
      <w:pPr>
        <w:spacing w:line="7" w:lineRule="exact"/>
        <w:rPr>
          <w:rFonts w:ascii="Symbol" w:eastAsia="Symbol" w:hAnsi="Symbol" w:cs="Symbol"/>
          <w:sz w:val="20"/>
          <w:szCs w:val="20"/>
        </w:rPr>
      </w:pPr>
    </w:p>
    <w:p w:rsidR="0083780E" w:rsidRDefault="00901074" w:rsidP="00901074">
      <w:pPr>
        <w:numPr>
          <w:ilvl w:val="0"/>
          <w:numId w:val="52"/>
        </w:numPr>
        <w:tabs>
          <w:tab w:val="left" w:pos="1060"/>
        </w:tabs>
        <w:ind w:left="1060" w:hanging="358"/>
        <w:rPr>
          <w:rFonts w:ascii="Symbol" w:eastAsia="Symbol" w:hAnsi="Symbol" w:cs="Symbol"/>
          <w:sz w:val="20"/>
          <w:szCs w:val="20"/>
        </w:rPr>
      </w:pPr>
      <w:r>
        <w:rPr>
          <w:rFonts w:eastAsia="Times New Roman"/>
          <w:sz w:val="24"/>
          <w:szCs w:val="24"/>
        </w:rPr>
        <w:t>мотивация дальнейшего изучения природы.</w:t>
      </w:r>
    </w:p>
    <w:p w:rsidR="0083780E" w:rsidRDefault="0083780E">
      <w:pPr>
        <w:spacing w:line="55" w:lineRule="exact"/>
        <w:rPr>
          <w:sz w:val="20"/>
          <w:szCs w:val="20"/>
        </w:rPr>
      </w:pPr>
    </w:p>
    <w:p w:rsidR="0083780E" w:rsidRDefault="00901074">
      <w:pPr>
        <w:ind w:left="700"/>
        <w:rPr>
          <w:sz w:val="20"/>
          <w:szCs w:val="20"/>
        </w:rPr>
      </w:pPr>
      <w:r>
        <w:rPr>
          <w:rFonts w:eastAsia="Times New Roman"/>
          <w:i/>
          <w:iCs/>
          <w:sz w:val="24"/>
          <w:szCs w:val="24"/>
        </w:rPr>
        <w:t>Метапредметные результаты</w:t>
      </w:r>
    </w:p>
    <w:p w:rsidR="0083780E" w:rsidRDefault="00901074">
      <w:pPr>
        <w:spacing w:line="237" w:lineRule="auto"/>
        <w:ind w:left="280"/>
        <w:rPr>
          <w:sz w:val="20"/>
          <w:szCs w:val="20"/>
        </w:rPr>
      </w:pPr>
      <w:r>
        <w:rPr>
          <w:rFonts w:eastAsia="Times New Roman"/>
          <w:sz w:val="24"/>
          <w:szCs w:val="24"/>
        </w:rPr>
        <w:t>Обучающийся научится:</w:t>
      </w:r>
    </w:p>
    <w:p w:rsidR="0083780E" w:rsidRDefault="0083780E">
      <w:pPr>
        <w:spacing w:line="69" w:lineRule="exact"/>
        <w:rPr>
          <w:sz w:val="20"/>
          <w:szCs w:val="20"/>
        </w:rPr>
      </w:pPr>
    </w:p>
    <w:p w:rsidR="0083780E" w:rsidRDefault="00901074" w:rsidP="00901074">
      <w:pPr>
        <w:numPr>
          <w:ilvl w:val="0"/>
          <w:numId w:val="53"/>
        </w:numPr>
        <w:tabs>
          <w:tab w:val="left" w:pos="1072"/>
        </w:tabs>
        <w:spacing w:line="283" w:lineRule="auto"/>
        <w:ind w:left="1000" w:right="20" w:hanging="298"/>
        <w:jc w:val="both"/>
        <w:rPr>
          <w:rFonts w:ascii="Symbol" w:eastAsia="Symbol" w:hAnsi="Symbol" w:cs="Symbol"/>
          <w:sz w:val="20"/>
          <w:szCs w:val="20"/>
        </w:rPr>
      </w:pPr>
      <w:r>
        <w:rPr>
          <w:rFonts w:eastAsia="Times New Roman"/>
          <w:sz w:val="24"/>
          <w:szCs w:val="24"/>
        </w:rPr>
        <w:t>элементам самостоятельной организации учебной деятельности, что включает в себя умения ставить цели и планировать личную учебную деятельность, оценивать собственный вклад в деятельность группы, проводить самооценку уровня личных учебных достижений;</w:t>
      </w:r>
    </w:p>
    <w:p w:rsidR="0083780E" w:rsidRDefault="0083780E">
      <w:pPr>
        <w:spacing w:line="18" w:lineRule="exact"/>
        <w:rPr>
          <w:rFonts w:ascii="Symbol" w:eastAsia="Symbol" w:hAnsi="Symbol" w:cs="Symbol"/>
          <w:sz w:val="20"/>
          <w:szCs w:val="20"/>
        </w:rPr>
      </w:pPr>
    </w:p>
    <w:p w:rsidR="0083780E" w:rsidRDefault="00901074" w:rsidP="00901074">
      <w:pPr>
        <w:numPr>
          <w:ilvl w:val="0"/>
          <w:numId w:val="53"/>
        </w:numPr>
        <w:tabs>
          <w:tab w:val="left" w:pos="1132"/>
        </w:tabs>
        <w:spacing w:line="284" w:lineRule="auto"/>
        <w:ind w:left="1000" w:right="20" w:hanging="298"/>
        <w:jc w:val="both"/>
        <w:rPr>
          <w:rFonts w:ascii="Symbol" w:eastAsia="Symbol" w:hAnsi="Symbol" w:cs="Symbol"/>
          <w:sz w:val="20"/>
          <w:szCs w:val="20"/>
        </w:rPr>
      </w:pPr>
      <w:r>
        <w:rPr>
          <w:rFonts w:eastAsia="Times New Roman"/>
          <w:sz w:val="24"/>
          <w:szCs w:val="24"/>
        </w:rPr>
        <w:t>приёмам исследовательской деятельности, доступных для детей младшего школьного возраста: формулирование с помощью учителя цели учебного исследования (опыта, наблюдения), составление его плана, фиксирование результатов, использование простых измерительных приборов, формулировка выводов по результатам исследования;</w:t>
      </w:r>
    </w:p>
    <w:p w:rsidR="0083780E" w:rsidRDefault="0083780E">
      <w:pPr>
        <w:spacing w:line="18" w:lineRule="exact"/>
        <w:rPr>
          <w:rFonts w:ascii="Symbol" w:eastAsia="Symbol" w:hAnsi="Symbol" w:cs="Symbol"/>
          <w:sz w:val="20"/>
          <w:szCs w:val="20"/>
        </w:rPr>
      </w:pPr>
    </w:p>
    <w:p w:rsidR="0083780E" w:rsidRDefault="00901074" w:rsidP="00901074">
      <w:pPr>
        <w:numPr>
          <w:ilvl w:val="0"/>
          <w:numId w:val="53"/>
        </w:numPr>
        <w:tabs>
          <w:tab w:val="left" w:pos="1072"/>
        </w:tabs>
        <w:spacing w:line="283" w:lineRule="auto"/>
        <w:ind w:left="1000" w:right="20" w:hanging="298"/>
        <w:jc w:val="both"/>
        <w:rPr>
          <w:rFonts w:ascii="Symbol" w:eastAsia="Symbol" w:hAnsi="Symbol" w:cs="Symbol"/>
          <w:sz w:val="20"/>
          <w:szCs w:val="20"/>
        </w:rPr>
      </w:pPr>
      <w:r>
        <w:rPr>
          <w:rFonts w:eastAsia="Times New Roman"/>
          <w:sz w:val="24"/>
          <w:szCs w:val="24"/>
        </w:rPr>
        <w:t>приёмам работы с информацией, что включает в себя умения поиска и отбора источников информации в соответствии с учебной задачей, а также понимание информации, представленной в различной знаковой форме — в виде таблиц, диаграмм, графиков, рисунков и т. д.;</w:t>
      </w:r>
    </w:p>
    <w:p w:rsidR="0083780E" w:rsidRDefault="0083780E">
      <w:pPr>
        <w:spacing w:line="6" w:lineRule="exact"/>
        <w:rPr>
          <w:rFonts w:ascii="Symbol" w:eastAsia="Symbol" w:hAnsi="Symbol" w:cs="Symbol"/>
          <w:sz w:val="20"/>
          <w:szCs w:val="20"/>
        </w:rPr>
      </w:pPr>
    </w:p>
    <w:p w:rsidR="0083780E" w:rsidRDefault="00901074" w:rsidP="00901074">
      <w:pPr>
        <w:numPr>
          <w:ilvl w:val="0"/>
          <w:numId w:val="53"/>
        </w:numPr>
        <w:tabs>
          <w:tab w:val="left" w:pos="1000"/>
        </w:tabs>
        <w:ind w:left="1000" w:hanging="298"/>
        <w:rPr>
          <w:rFonts w:ascii="Symbol" w:eastAsia="Symbol" w:hAnsi="Symbol" w:cs="Symbol"/>
          <w:sz w:val="20"/>
          <w:szCs w:val="20"/>
        </w:rPr>
      </w:pPr>
      <w:r>
        <w:rPr>
          <w:rFonts w:eastAsia="Times New Roman"/>
          <w:sz w:val="24"/>
          <w:szCs w:val="24"/>
        </w:rPr>
        <w:t>работать в группе в соответствии с обозначенной ролью,</w:t>
      </w:r>
    </w:p>
    <w:p w:rsidR="0083780E" w:rsidRDefault="0083780E">
      <w:pPr>
        <w:spacing w:line="52" w:lineRule="exact"/>
        <w:rPr>
          <w:rFonts w:ascii="Symbol" w:eastAsia="Symbol" w:hAnsi="Symbol" w:cs="Symbol"/>
          <w:sz w:val="20"/>
          <w:szCs w:val="20"/>
        </w:rPr>
      </w:pPr>
    </w:p>
    <w:p w:rsidR="0083780E" w:rsidRDefault="00901074" w:rsidP="00901074">
      <w:pPr>
        <w:numPr>
          <w:ilvl w:val="0"/>
          <w:numId w:val="53"/>
        </w:numPr>
        <w:tabs>
          <w:tab w:val="left" w:pos="1060"/>
        </w:tabs>
        <w:ind w:left="1060" w:hanging="358"/>
        <w:rPr>
          <w:rFonts w:ascii="Symbol" w:eastAsia="Symbol" w:hAnsi="Symbol" w:cs="Symbol"/>
          <w:sz w:val="20"/>
          <w:szCs w:val="20"/>
        </w:rPr>
      </w:pPr>
      <w:proofErr w:type="gramStart"/>
      <w:r>
        <w:rPr>
          <w:rFonts w:eastAsia="Times New Roman"/>
          <w:sz w:val="24"/>
          <w:szCs w:val="24"/>
        </w:rPr>
        <w:t>овладеет  опытом</w:t>
      </w:r>
      <w:proofErr w:type="gramEnd"/>
      <w:r>
        <w:rPr>
          <w:rFonts w:eastAsia="Times New Roman"/>
          <w:sz w:val="24"/>
          <w:szCs w:val="24"/>
        </w:rPr>
        <w:t xml:space="preserve">   межличностной   коммуникации,   умением   вести   диалог  и</w:t>
      </w:r>
    </w:p>
    <w:p w:rsidR="0083780E" w:rsidRDefault="0083780E">
      <w:pPr>
        <w:spacing w:line="55" w:lineRule="exact"/>
        <w:rPr>
          <w:sz w:val="20"/>
          <w:szCs w:val="20"/>
        </w:rPr>
      </w:pPr>
    </w:p>
    <w:p w:rsidR="0083780E" w:rsidRDefault="00901074">
      <w:pPr>
        <w:ind w:left="1000"/>
        <w:rPr>
          <w:sz w:val="20"/>
          <w:szCs w:val="20"/>
        </w:rPr>
      </w:pPr>
      <w:r>
        <w:rPr>
          <w:rFonts w:eastAsia="Times New Roman"/>
          <w:sz w:val="24"/>
          <w:szCs w:val="24"/>
        </w:rPr>
        <w:t>участвовать в дискуссиях.</w:t>
      </w:r>
    </w:p>
    <w:p w:rsidR="0083780E" w:rsidRDefault="00901074">
      <w:pPr>
        <w:spacing w:line="237" w:lineRule="auto"/>
        <w:ind w:left="60"/>
        <w:rPr>
          <w:sz w:val="20"/>
          <w:szCs w:val="20"/>
        </w:rPr>
      </w:pPr>
      <w:r>
        <w:rPr>
          <w:rFonts w:eastAsia="Times New Roman"/>
          <w:i/>
          <w:iCs/>
          <w:sz w:val="24"/>
          <w:szCs w:val="24"/>
        </w:rPr>
        <w:t>Предметные результаты</w:t>
      </w:r>
    </w:p>
    <w:p w:rsidR="0083780E" w:rsidRDefault="0083780E">
      <w:pPr>
        <w:spacing w:line="2" w:lineRule="exact"/>
        <w:rPr>
          <w:sz w:val="20"/>
          <w:szCs w:val="20"/>
        </w:rPr>
      </w:pPr>
    </w:p>
    <w:p w:rsidR="0083780E" w:rsidRDefault="00901074">
      <w:pPr>
        <w:rPr>
          <w:sz w:val="20"/>
          <w:szCs w:val="20"/>
        </w:rPr>
      </w:pPr>
      <w:r>
        <w:rPr>
          <w:rFonts w:eastAsia="Times New Roman"/>
          <w:sz w:val="24"/>
          <w:szCs w:val="24"/>
        </w:rPr>
        <w:t>Обучающийся научится:</w:t>
      </w:r>
    </w:p>
    <w:p w:rsidR="0083780E" w:rsidRDefault="0083780E">
      <w:pPr>
        <w:spacing w:line="12" w:lineRule="exact"/>
        <w:rPr>
          <w:sz w:val="20"/>
          <w:szCs w:val="20"/>
        </w:rPr>
      </w:pPr>
    </w:p>
    <w:p w:rsidR="0083780E" w:rsidRDefault="00901074" w:rsidP="00901074">
      <w:pPr>
        <w:numPr>
          <w:ilvl w:val="1"/>
          <w:numId w:val="54"/>
        </w:numPr>
        <w:tabs>
          <w:tab w:val="left" w:pos="1000"/>
        </w:tabs>
        <w:spacing w:line="236" w:lineRule="auto"/>
        <w:ind w:left="1000" w:hanging="291"/>
        <w:jc w:val="both"/>
        <w:rPr>
          <w:rFonts w:ascii="Symbol" w:eastAsia="Symbol" w:hAnsi="Symbol" w:cs="Symbol"/>
        </w:rPr>
      </w:pPr>
      <w:r>
        <w:rPr>
          <w:rFonts w:eastAsia="Times New Roman"/>
          <w:color w:val="00000A"/>
          <w:sz w:val="24"/>
          <w:szCs w:val="24"/>
        </w:rPr>
        <w:t xml:space="preserve">воспринимать </w:t>
      </w:r>
      <w:r>
        <w:rPr>
          <w:rFonts w:eastAsia="Times New Roman"/>
          <w:color w:val="000000"/>
          <w:sz w:val="24"/>
          <w:szCs w:val="24"/>
        </w:rPr>
        <w:t>экологию как одно из важнейших направлений изучения взаимосвязей</w:t>
      </w:r>
      <w:r>
        <w:rPr>
          <w:rFonts w:eastAsia="Times New Roman"/>
          <w:color w:val="00000A"/>
          <w:sz w:val="24"/>
          <w:szCs w:val="24"/>
        </w:rPr>
        <w:t xml:space="preserve"> </w:t>
      </w:r>
      <w:r>
        <w:rPr>
          <w:rFonts w:eastAsia="Times New Roman"/>
          <w:color w:val="000000"/>
          <w:sz w:val="24"/>
          <w:szCs w:val="24"/>
        </w:rPr>
        <w:t>и взаимодействий между природой и человеком, как важнейшем элементе культурного опыта человечества;</w:t>
      </w:r>
    </w:p>
    <w:p w:rsidR="0083780E" w:rsidRDefault="0083780E">
      <w:pPr>
        <w:spacing w:line="33" w:lineRule="exact"/>
        <w:rPr>
          <w:rFonts w:ascii="Symbol" w:eastAsia="Symbol" w:hAnsi="Symbol" w:cs="Symbol"/>
        </w:rPr>
      </w:pPr>
    </w:p>
    <w:p w:rsidR="0083780E" w:rsidRDefault="00901074" w:rsidP="00901074">
      <w:pPr>
        <w:numPr>
          <w:ilvl w:val="1"/>
          <w:numId w:val="54"/>
        </w:numPr>
        <w:tabs>
          <w:tab w:val="left" w:pos="1000"/>
        </w:tabs>
        <w:spacing w:line="230" w:lineRule="auto"/>
        <w:ind w:left="1000" w:hanging="291"/>
        <w:jc w:val="both"/>
        <w:rPr>
          <w:rFonts w:ascii="Symbol" w:eastAsia="Symbol" w:hAnsi="Symbol" w:cs="Symbol"/>
          <w:sz w:val="24"/>
          <w:szCs w:val="24"/>
        </w:rPr>
      </w:pPr>
      <w:r>
        <w:rPr>
          <w:rFonts w:eastAsia="Times New Roman"/>
          <w:sz w:val="24"/>
          <w:szCs w:val="24"/>
        </w:rPr>
        <w:t xml:space="preserve">базовым </w:t>
      </w:r>
      <w:proofErr w:type="spellStart"/>
      <w:r>
        <w:rPr>
          <w:rFonts w:eastAsia="Times New Roman"/>
          <w:sz w:val="24"/>
          <w:szCs w:val="24"/>
        </w:rPr>
        <w:t>естествонаучным</w:t>
      </w:r>
      <w:proofErr w:type="spellEnd"/>
      <w:r>
        <w:rPr>
          <w:rFonts w:eastAsia="Times New Roman"/>
          <w:sz w:val="24"/>
          <w:szCs w:val="24"/>
        </w:rPr>
        <w:t xml:space="preserve"> знаниям, необходимых для дальнейшего изучения систематических курсов естественных наук; осуществлять элементарные исследовательские умения;</w:t>
      </w:r>
    </w:p>
    <w:p w:rsidR="0083780E" w:rsidRDefault="0083780E">
      <w:pPr>
        <w:spacing w:line="34" w:lineRule="exact"/>
        <w:rPr>
          <w:rFonts w:ascii="Symbol" w:eastAsia="Symbol" w:hAnsi="Symbol" w:cs="Symbol"/>
          <w:sz w:val="24"/>
          <w:szCs w:val="24"/>
        </w:rPr>
      </w:pPr>
    </w:p>
    <w:p w:rsidR="0083780E" w:rsidRDefault="00901074" w:rsidP="00901074">
      <w:pPr>
        <w:numPr>
          <w:ilvl w:val="1"/>
          <w:numId w:val="54"/>
        </w:numPr>
        <w:tabs>
          <w:tab w:val="left" w:pos="1060"/>
        </w:tabs>
        <w:spacing w:line="230" w:lineRule="auto"/>
        <w:ind w:left="1000" w:hanging="291"/>
        <w:jc w:val="both"/>
        <w:rPr>
          <w:rFonts w:ascii="Symbol" w:eastAsia="Symbol" w:hAnsi="Symbol" w:cs="Symbol"/>
          <w:sz w:val="24"/>
          <w:szCs w:val="24"/>
        </w:rPr>
      </w:pPr>
      <w:r>
        <w:rPr>
          <w:rFonts w:eastAsia="Times New Roman"/>
          <w:sz w:val="24"/>
          <w:szCs w:val="24"/>
        </w:rPr>
        <w:t xml:space="preserve">применять полученные знания и умения для решения практических задач в повседневной жизни, для осознанного соблюдения норм и правил безопасного </w:t>
      </w:r>
      <w:proofErr w:type="gramStart"/>
      <w:r>
        <w:rPr>
          <w:rFonts w:eastAsia="Times New Roman"/>
          <w:sz w:val="24"/>
          <w:szCs w:val="24"/>
        </w:rPr>
        <w:t>поведения</w:t>
      </w:r>
      <w:proofErr w:type="gramEnd"/>
      <w:r>
        <w:rPr>
          <w:rFonts w:eastAsia="Times New Roman"/>
          <w:sz w:val="24"/>
          <w:szCs w:val="24"/>
        </w:rPr>
        <w:t xml:space="preserve"> а природе и </w:t>
      </w:r>
      <w:proofErr w:type="spellStart"/>
      <w:r>
        <w:rPr>
          <w:rFonts w:eastAsia="Times New Roman"/>
          <w:sz w:val="24"/>
          <w:szCs w:val="24"/>
        </w:rPr>
        <w:t>социоприродной</w:t>
      </w:r>
      <w:proofErr w:type="spellEnd"/>
      <w:r>
        <w:rPr>
          <w:rFonts w:eastAsia="Times New Roman"/>
          <w:sz w:val="24"/>
          <w:szCs w:val="24"/>
        </w:rPr>
        <w:t xml:space="preserve"> среде;</w:t>
      </w:r>
    </w:p>
    <w:p w:rsidR="0083780E" w:rsidRDefault="0083780E">
      <w:pPr>
        <w:spacing w:line="33" w:lineRule="exact"/>
        <w:rPr>
          <w:rFonts w:ascii="Symbol" w:eastAsia="Symbol" w:hAnsi="Symbol" w:cs="Symbol"/>
          <w:sz w:val="24"/>
          <w:szCs w:val="24"/>
        </w:rPr>
      </w:pPr>
    </w:p>
    <w:p w:rsidR="0083780E" w:rsidRDefault="00901074" w:rsidP="00901074">
      <w:pPr>
        <w:numPr>
          <w:ilvl w:val="0"/>
          <w:numId w:val="54"/>
        </w:numPr>
        <w:tabs>
          <w:tab w:val="left" w:pos="762"/>
        </w:tabs>
        <w:spacing w:line="227" w:lineRule="auto"/>
        <w:ind w:left="700" w:hanging="351"/>
        <w:rPr>
          <w:rFonts w:ascii="Symbol" w:eastAsia="Symbol" w:hAnsi="Symbol" w:cs="Symbol"/>
          <w:sz w:val="24"/>
          <w:szCs w:val="24"/>
        </w:rPr>
      </w:pPr>
      <w:r>
        <w:rPr>
          <w:rFonts w:eastAsia="Times New Roman"/>
          <w:sz w:val="24"/>
          <w:szCs w:val="24"/>
        </w:rPr>
        <w:t>уходу за растениями комнатными и на пришкольном участке, за домашними питомцами;</w:t>
      </w:r>
    </w:p>
    <w:p w:rsidR="0083780E" w:rsidRDefault="0083780E">
      <w:pPr>
        <w:spacing w:line="140" w:lineRule="exact"/>
        <w:rPr>
          <w:sz w:val="20"/>
          <w:szCs w:val="20"/>
        </w:rPr>
      </w:pPr>
    </w:p>
    <w:p w:rsidR="0083780E" w:rsidRDefault="0083780E">
      <w:pPr>
        <w:jc w:val="right"/>
        <w:rPr>
          <w:sz w:val="20"/>
          <w:szCs w:val="20"/>
        </w:rPr>
      </w:pPr>
    </w:p>
    <w:p w:rsidR="0083780E" w:rsidRDefault="0083780E">
      <w:pPr>
        <w:sectPr w:rsidR="0083780E">
          <w:pgSz w:w="11900" w:h="16838"/>
          <w:pgMar w:top="1135" w:right="706" w:bottom="418" w:left="1420" w:header="0" w:footer="0" w:gutter="0"/>
          <w:cols w:space="720" w:equalWidth="0">
            <w:col w:w="9780"/>
          </w:cols>
        </w:sectPr>
      </w:pPr>
    </w:p>
    <w:p w:rsidR="0083780E" w:rsidRDefault="00901074" w:rsidP="00901074">
      <w:pPr>
        <w:numPr>
          <w:ilvl w:val="0"/>
          <w:numId w:val="55"/>
        </w:numPr>
        <w:tabs>
          <w:tab w:val="left" w:pos="1300"/>
        </w:tabs>
        <w:spacing w:line="227" w:lineRule="auto"/>
        <w:ind w:left="1240" w:right="140" w:hanging="351"/>
        <w:rPr>
          <w:rFonts w:ascii="Symbol" w:eastAsia="Symbol" w:hAnsi="Symbol" w:cs="Symbol"/>
          <w:sz w:val="24"/>
          <w:szCs w:val="24"/>
        </w:rPr>
      </w:pPr>
      <w:r>
        <w:rPr>
          <w:rFonts w:eastAsia="Times New Roman"/>
          <w:sz w:val="24"/>
          <w:szCs w:val="24"/>
        </w:rPr>
        <w:lastRenderedPageBreak/>
        <w:t>приводить примеры, дополняющие научные данные образами из литературы и искусства;</w:t>
      </w:r>
    </w:p>
    <w:p w:rsidR="0083780E" w:rsidRDefault="0083780E">
      <w:pPr>
        <w:spacing w:line="32" w:lineRule="exact"/>
        <w:rPr>
          <w:rFonts w:ascii="Symbol" w:eastAsia="Symbol" w:hAnsi="Symbol" w:cs="Symbol"/>
          <w:sz w:val="24"/>
          <w:szCs w:val="24"/>
        </w:rPr>
      </w:pPr>
    </w:p>
    <w:p w:rsidR="0083780E" w:rsidRDefault="00901074" w:rsidP="00901074">
      <w:pPr>
        <w:numPr>
          <w:ilvl w:val="1"/>
          <w:numId w:val="55"/>
        </w:numPr>
        <w:tabs>
          <w:tab w:val="left" w:pos="1540"/>
        </w:tabs>
        <w:spacing w:line="226" w:lineRule="auto"/>
        <w:ind w:left="1540" w:right="960" w:hanging="298"/>
        <w:rPr>
          <w:rFonts w:ascii="Symbol" w:eastAsia="Symbol" w:hAnsi="Symbol" w:cs="Symbol"/>
          <w:color w:val="00000A"/>
          <w:sz w:val="24"/>
          <w:szCs w:val="24"/>
        </w:rPr>
      </w:pPr>
      <w:r>
        <w:rPr>
          <w:rFonts w:eastAsia="Times New Roman"/>
          <w:sz w:val="24"/>
          <w:szCs w:val="24"/>
        </w:rPr>
        <w:t>понимать зависимость здоровья человека, его эмоционального и физического состояний от факторов окружающей среды.</w:t>
      </w:r>
    </w:p>
    <w:p w:rsidR="0083780E" w:rsidRDefault="0083780E">
      <w:pPr>
        <w:spacing w:line="281" w:lineRule="exact"/>
        <w:rPr>
          <w:sz w:val="20"/>
          <w:szCs w:val="20"/>
        </w:rPr>
      </w:pPr>
    </w:p>
    <w:p w:rsidR="0083780E" w:rsidRDefault="00901074">
      <w:pPr>
        <w:ind w:left="820"/>
        <w:rPr>
          <w:sz w:val="20"/>
          <w:szCs w:val="20"/>
        </w:rPr>
      </w:pPr>
      <w:r>
        <w:rPr>
          <w:rFonts w:eastAsia="Times New Roman"/>
          <w:b/>
          <w:bCs/>
          <w:i/>
          <w:iCs/>
          <w:sz w:val="24"/>
          <w:szCs w:val="24"/>
        </w:rPr>
        <w:t>Содержание программы модуля «Зелёная планета»</w:t>
      </w:r>
    </w:p>
    <w:p w:rsidR="0083780E" w:rsidRDefault="00901074">
      <w:pPr>
        <w:spacing w:line="20" w:lineRule="exact"/>
        <w:rPr>
          <w:sz w:val="20"/>
          <w:szCs w:val="20"/>
        </w:rPr>
      </w:pPr>
      <w:r>
        <w:rPr>
          <w:noProof/>
          <w:sz w:val="20"/>
          <w:szCs w:val="20"/>
        </w:rPr>
        <mc:AlternateContent>
          <mc:Choice Requires="wps">
            <w:drawing>
              <wp:anchor distT="0" distB="0" distL="114300" distR="114300" simplePos="0" relativeHeight="251634176" behindDoc="1" locked="0" layoutInCell="0" allowOverlap="1">
                <wp:simplePos x="0" y="0"/>
                <wp:positionH relativeFrom="column">
                  <wp:posOffset>-3810</wp:posOffset>
                </wp:positionH>
                <wp:positionV relativeFrom="paragraph">
                  <wp:posOffset>6350</wp:posOffset>
                </wp:positionV>
                <wp:extent cx="6650355" cy="0"/>
                <wp:effectExtent l="0" t="0" r="0" b="0"/>
                <wp:wrapNone/>
                <wp:docPr id="20" name="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5035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F6482F0" id="Shape 20" o:spid="_x0000_s1026" style="position:absolute;z-index:-251682304;visibility:visible;mso-wrap-style:square;mso-wrap-distance-left:9pt;mso-wrap-distance-top:0;mso-wrap-distance-right:9pt;mso-wrap-distance-bottom:0;mso-position-horizontal:absolute;mso-position-horizontal-relative:text;mso-position-vertical:absolute;mso-position-vertical-relative:text" from="-.3pt,.5pt" to="523.3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35200" behindDoc="1" locked="0" layoutInCell="0" allowOverlap="1">
                <wp:simplePos x="0" y="0"/>
                <wp:positionH relativeFrom="column">
                  <wp:posOffset>-3810</wp:posOffset>
                </wp:positionH>
                <wp:positionV relativeFrom="paragraph">
                  <wp:posOffset>179705</wp:posOffset>
                </wp:positionV>
                <wp:extent cx="6650355" cy="0"/>
                <wp:effectExtent l="0" t="0" r="0" b="0"/>
                <wp:wrapNone/>
                <wp:docPr id="21" name="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5035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18F76B0" id="Shape 21" o:spid="_x0000_s1026" style="position:absolute;z-index:-251681280;visibility:visible;mso-wrap-style:square;mso-wrap-distance-left:9pt;mso-wrap-distance-top:0;mso-wrap-distance-right:9pt;mso-wrap-distance-bottom:0;mso-position-horizontal:absolute;mso-position-horizontal-relative:text;mso-position-vertical:absolute;mso-position-vertical-relative:text" from="-.3pt,14.15pt" to="523.3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36224" behindDoc="1" locked="0" layoutInCell="0" allowOverlap="1">
                <wp:simplePos x="0" y="0"/>
                <wp:positionH relativeFrom="column">
                  <wp:posOffset>-635</wp:posOffset>
                </wp:positionH>
                <wp:positionV relativeFrom="paragraph">
                  <wp:posOffset>3175</wp:posOffset>
                </wp:positionV>
                <wp:extent cx="0" cy="1568450"/>
                <wp:effectExtent l="0" t="0" r="0" b="0"/>
                <wp:wrapNone/>
                <wp:docPr id="22" name="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56845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59E8F92" id="Shape 22" o:spid="_x0000_s1026" style="position:absolute;z-index:-251680256;visibility:visible;mso-wrap-style:square;mso-wrap-distance-left:9pt;mso-wrap-distance-top:0;mso-wrap-distance-right:9pt;mso-wrap-distance-bottom:0;mso-position-horizontal:absolute;mso-position-horizontal-relative:text;mso-position-vertical:absolute;mso-position-vertical-relative:text" from="-.05pt,.25pt" to="-.05pt,1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37248" behindDoc="1" locked="0" layoutInCell="0" allowOverlap="1">
                <wp:simplePos x="0" y="0"/>
                <wp:positionH relativeFrom="column">
                  <wp:posOffset>6643370</wp:posOffset>
                </wp:positionH>
                <wp:positionV relativeFrom="paragraph">
                  <wp:posOffset>3175</wp:posOffset>
                </wp:positionV>
                <wp:extent cx="0" cy="1568450"/>
                <wp:effectExtent l="0" t="0" r="0" b="0"/>
                <wp:wrapNone/>
                <wp:docPr id="23" name="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56845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DB9972C" id="Shape 23" o:spid="_x0000_s1026" style="position:absolute;z-index:-251679232;visibility:visible;mso-wrap-style:square;mso-wrap-distance-left:9pt;mso-wrap-distance-top:0;mso-wrap-distance-right:9pt;mso-wrap-distance-bottom:0;mso-position-horizontal:absolute;mso-position-horizontal-relative:text;mso-position-vertical:absolute;mso-position-vertical-relative:text" from="523.1pt,.25pt" to="523.1pt,1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" o:allowincell="f" filled="t" strokeweight=".16931mm">
                <v:stroke joinstyle="miter"/>
                <o:lock v:ext="edit" shapetype="f"/>
              </v:line>
            </w:pict>
          </mc:Fallback>
        </mc:AlternateContent>
      </w:r>
    </w:p>
    <w:p w:rsidR="0083780E" w:rsidRDefault="00901074">
      <w:pPr>
        <w:jc w:val="center"/>
        <w:rPr>
          <w:sz w:val="20"/>
          <w:szCs w:val="20"/>
        </w:rPr>
      </w:pPr>
      <w:r>
        <w:rPr>
          <w:rFonts w:eastAsia="Times New Roman"/>
          <w:b/>
          <w:bCs/>
          <w:sz w:val="20"/>
          <w:szCs w:val="20"/>
        </w:rPr>
        <w:t>Модуль «Зелёная планета»</w:t>
      </w:r>
    </w:p>
    <w:p w:rsidR="0083780E" w:rsidRDefault="0083780E">
      <w:pPr>
        <w:spacing w:line="44" w:lineRule="exact"/>
        <w:rPr>
          <w:sz w:val="20"/>
          <w:szCs w:val="20"/>
        </w:rPr>
      </w:pPr>
    </w:p>
    <w:p w:rsidR="0083780E" w:rsidRDefault="00901074">
      <w:pPr>
        <w:ind w:right="20"/>
        <w:jc w:val="center"/>
        <w:rPr>
          <w:sz w:val="20"/>
          <w:szCs w:val="20"/>
        </w:rPr>
      </w:pPr>
      <w:r>
        <w:rPr>
          <w:rFonts w:eastAsia="Times New Roman"/>
          <w:b/>
          <w:bCs/>
          <w:i/>
          <w:iCs/>
          <w:sz w:val="20"/>
          <w:szCs w:val="20"/>
        </w:rPr>
        <w:t>1 классы (33ч)</w:t>
      </w:r>
    </w:p>
    <w:p w:rsidR="0083780E" w:rsidRDefault="0083780E">
      <w:pPr>
        <w:spacing w:line="17"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5680"/>
        <w:gridCol w:w="1000"/>
        <w:gridCol w:w="1080"/>
        <w:gridCol w:w="220"/>
        <w:gridCol w:w="1260"/>
        <w:gridCol w:w="1240"/>
      </w:tblGrid>
      <w:tr w:rsidR="0083780E">
        <w:trPr>
          <w:trHeight w:val="239"/>
        </w:trPr>
        <w:tc>
          <w:tcPr>
            <w:tcW w:w="5680" w:type="dxa"/>
            <w:tcBorders>
              <w:top w:val="single" w:sz="8" w:space="0" w:color="auto"/>
              <w:right w:val="single" w:sz="8" w:space="0" w:color="auto"/>
            </w:tcBorders>
            <w:vAlign w:val="bottom"/>
          </w:tcPr>
          <w:p w:rsidR="0083780E" w:rsidRDefault="0083780E">
            <w:pPr>
              <w:rPr>
                <w:sz w:val="20"/>
                <w:szCs w:val="20"/>
              </w:rPr>
            </w:pPr>
          </w:p>
        </w:tc>
        <w:tc>
          <w:tcPr>
            <w:tcW w:w="1000" w:type="dxa"/>
            <w:tcBorders>
              <w:top w:val="single" w:sz="8" w:space="0" w:color="auto"/>
            </w:tcBorders>
            <w:vAlign w:val="bottom"/>
          </w:tcPr>
          <w:p w:rsidR="0083780E" w:rsidRDefault="0083780E">
            <w:pPr>
              <w:rPr>
                <w:sz w:val="20"/>
                <w:szCs w:val="20"/>
              </w:rPr>
            </w:pPr>
          </w:p>
        </w:tc>
        <w:tc>
          <w:tcPr>
            <w:tcW w:w="1080" w:type="dxa"/>
            <w:tcBorders>
              <w:top w:val="single" w:sz="8" w:space="0" w:color="auto"/>
            </w:tcBorders>
            <w:vAlign w:val="bottom"/>
          </w:tcPr>
          <w:p w:rsidR="0083780E" w:rsidRDefault="0083780E">
            <w:pPr>
              <w:rPr>
                <w:sz w:val="20"/>
                <w:szCs w:val="20"/>
              </w:rPr>
            </w:pPr>
          </w:p>
        </w:tc>
        <w:tc>
          <w:tcPr>
            <w:tcW w:w="1480" w:type="dxa"/>
            <w:gridSpan w:val="2"/>
            <w:tcBorders>
              <w:top w:val="single" w:sz="8" w:space="0" w:color="auto"/>
            </w:tcBorders>
            <w:vAlign w:val="bottom"/>
          </w:tcPr>
          <w:p w:rsidR="0083780E" w:rsidRDefault="00901074">
            <w:pPr>
              <w:ind w:left="20"/>
              <w:rPr>
                <w:sz w:val="20"/>
                <w:szCs w:val="20"/>
              </w:rPr>
            </w:pPr>
            <w:r>
              <w:rPr>
                <w:rFonts w:eastAsia="Times New Roman"/>
                <w:b/>
                <w:bCs/>
                <w:i/>
                <w:iCs/>
                <w:sz w:val="20"/>
                <w:szCs w:val="20"/>
              </w:rPr>
              <w:t>Время</w:t>
            </w:r>
          </w:p>
        </w:tc>
        <w:tc>
          <w:tcPr>
            <w:tcW w:w="1240" w:type="dxa"/>
            <w:tcBorders>
              <w:top w:val="single" w:sz="8" w:space="0" w:color="auto"/>
            </w:tcBorders>
            <w:vAlign w:val="bottom"/>
          </w:tcPr>
          <w:p w:rsidR="0083780E" w:rsidRDefault="0083780E">
            <w:pPr>
              <w:rPr>
                <w:sz w:val="20"/>
                <w:szCs w:val="20"/>
              </w:rPr>
            </w:pPr>
          </w:p>
        </w:tc>
      </w:tr>
      <w:tr w:rsidR="0083780E">
        <w:trPr>
          <w:trHeight w:val="35"/>
        </w:trPr>
        <w:tc>
          <w:tcPr>
            <w:tcW w:w="5680" w:type="dxa"/>
            <w:tcBorders>
              <w:right w:val="single" w:sz="8" w:space="0" w:color="auto"/>
            </w:tcBorders>
            <w:vAlign w:val="bottom"/>
          </w:tcPr>
          <w:p w:rsidR="0083780E" w:rsidRDefault="0083780E">
            <w:pPr>
              <w:rPr>
                <w:sz w:val="3"/>
                <w:szCs w:val="3"/>
              </w:rPr>
            </w:pPr>
          </w:p>
        </w:tc>
        <w:tc>
          <w:tcPr>
            <w:tcW w:w="1000" w:type="dxa"/>
            <w:tcBorders>
              <w:bottom w:val="single" w:sz="8" w:space="0" w:color="auto"/>
            </w:tcBorders>
            <w:vAlign w:val="bottom"/>
          </w:tcPr>
          <w:p w:rsidR="0083780E" w:rsidRDefault="0083780E">
            <w:pPr>
              <w:rPr>
                <w:sz w:val="3"/>
                <w:szCs w:val="3"/>
              </w:rPr>
            </w:pPr>
          </w:p>
        </w:tc>
        <w:tc>
          <w:tcPr>
            <w:tcW w:w="1080" w:type="dxa"/>
            <w:tcBorders>
              <w:bottom w:val="single" w:sz="8" w:space="0" w:color="auto"/>
            </w:tcBorders>
            <w:vAlign w:val="bottom"/>
          </w:tcPr>
          <w:p w:rsidR="0083780E" w:rsidRDefault="0083780E">
            <w:pPr>
              <w:rPr>
                <w:sz w:val="3"/>
                <w:szCs w:val="3"/>
              </w:rPr>
            </w:pPr>
          </w:p>
        </w:tc>
        <w:tc>
          <w:tcPr>
            <w:tcW w:w="220" w:type="dxa"/>
            <w:tcBorders>
              <w:bottom w:val="single" w:sz="8" w:space="0" w:color="auto"/>
            </w:tcBorders>
            <w:vAlign w:val="bottom"/>
          </w:tcPr>
          <w:p w:rsidR="0083780E" w:rsidRDefault="0083780E">
            <w:pPr>
              <w:rPr>
                <w:sz w:val="3"/>
                <w:szCs w:val="3"/>
              </w:rPr>
            </w:pPr>
          </w:p>
        </w:tc>
        <w:tc>
          <w:tcPr>
            <w:tcW w:w="1260" w:type="dxa"/>
            <w:tcBorders>
              <w:bottom w:val="single" w:sz="8" w:space="0" w:color="auto"/>
            </w:tcBorders>
            <w:vAlign w:val="bottom"/>
          </w:tcPr>
          <w:p w:rsidR="0083780E" w:rsidRDefault="0083780E">
            <w:pPr>
              <w:rPr>
                <w:sz w:val="3"/>
                <w:szCs w:val="3"/>
              </w:rPr>
            </w:pPr>
          </w:p>
        </w:tc>
        <w:tc>
          <w:tcPr>
            <w:tcW w:w="1240" w:type="dxa"/>
            <w:tcBorders>
              <w:bottom w:val="single" w:sz="8" w:space="0" w:color="auto"/>
            </w:tcBorders>
            <w:vAlign w:val="bottom"/>
          </w:tcPr>
          <w:p w:rsidR="0083780E" w:rsidRDefault="0083780E">
            <w:pPr>
              <w:rPr>
                <w:sz w:val="3"/>
                <w:szCs w:val="3"/>
              </w:rPr>
            </w:pPr>
          </w:p>
        </w:tc>
      </w:tr>
      <w:tr w:rsidR="0083780E">
        <w:trPr>
          <w:trHeight w:val="214"/>
        </w:trPr>
        <w:tc>
          <w:tcPr>
            <w:tcW w:w="5680" w:type="dxa"/>
            <w:tcBorders>
              <w:right w:val="single" w:sz="8" w:space="0" w:color="auto"/>
            </w:tcBorders>
            <w:vAlign w:val="bottom"/>
          </w:tcPr>
          <w:p w:rsidR="0083780E" w:rsidRDefault="0083780E">
            <w:pPr>
              <w:rPr>
                <w:sz w:val="18"/>
                <w:szCs w:val="18"/>
              </w:rPr>
            </w:pPr>
          </w:p>
        </w:tc>
        <w:tc>
          <w:tcPr>
            <w:tcW w:w="1000" w:type="dxa"/>
            <w:tcBorders>
              <w:right w:val="single" w:sz="8" w:space="0" w:color="auto"/>
            </w:tcBorders>
            <w:vAlign w:val="bottom"/>
          </w:tcPr>
          <w:p w:rsidR="0083780E" w:rsidRDefault="00901074">
            <w:pPr>
              <w:spacing w:line="214" w:lineRule="exact"/>
              <w:ind w:left="180"/>
              <w:rPr>
                <w:sz w:val="20"/>
                <w:szCs w:val="20"/>
              </w:rPr>
            </w:pPr>
            <w:r>
              <w:rPr>
                <w:rFonts w:eastAsia="Times New Roman"/>
                <w:i/>
                <w:iCs/>
                <w:sz w:val="20"/>
                <w:szCs w:val="20"/>
              </w:rPr>
              <w:t>За день</w:t>
            </w:r>
          </w:p>
        </w:tc>
        <w:tc>
          <w:tcPr>
            <w:tcW w:w="1080" w:type="dxa"/>
            <w:vAlign w:val="bottom"/>
          </w:tcPr>
          <w:p w:rsidR="0083780E" w:rsidRDefault="00901074">
            <w:pPr>
              <w:spacing w:line="214" w:lineRule="exact"/>
              <w:ind w:left="200"/>
              <w:rPr>
                <w:sz w:val="20"/>
                <w:szCs w:val="20"/>
              </w:rPr>
            </w:pPr>
            <w:r>
              <w:rPr>
                <w:rFonts w:eastAsia="Times New Roman"/>
                <w:i/>
                <w:iCs/>
                <w:sz w:val="20"/>
                <w:szCs w:val="20"/>
              </w:rPr>
              <w:t>За неделю</w:t>
            </w:r>
          </w:p>
        </w:tc>
        <w:tc>
          <w:tcPr>
            <w:tcW w:w="220" w:type="dxa"/>
            <w:tcBorders>
              <w:right w:val="single" w:sz="8" w:space="0" w:color="auto"/>
            </w:tcBorders>
            <w:vAlign w:val="bottom"/>
          </w:tcPr>
          <w:p w:rsidR="0083780E" w:rsidRDefault="0083780E">
            <w:pPr>
              <w:rPr>
                <w:sz w:val="18"/>
                <w:szCs w:val="18"/>
              </w:rPr>
            </w:pPr>
          </w:p>
        </w:tc>
        <w:tc>
          <w:tcPr>
            <w:tcW w:w="1260" w:type="dxa"/>
            <w:tcBorders>
              <w:right w:val="single" w:sz="8" w:space="0" w:color="auto"/>
            </w:tcBorders>
            <w:vAlign w:val="bottom"/>
          </w:tcPr>
          <w:p w:rsidR="0083780E" w:rsidRDefault="00901074">
            <w:pPr>
              <w:spacing w:line="214" w:lineRule="exact"/>
              <w:jc w:val="center"/>
              <w:rPr>
                <w:sz w:val="20"/>
                <w:szCs w:val="20"/>
              </w:rPr>
            </w:pPr>
            <w:r>
              <w:rPr>
                <w:rFonts w:eastAsia="Times New Roman"/>
                <w:i/>
                <w:iCs/>
                <w:sz w:val="20"/>
                <w:szCs w:val="20"/>
              </w:rPr>
              <w:t>За месяц</w:t>
            </w:r>
          </w:p>
        </w:tc>
        <w:tc>
          <w:tcPr>
            <w:tcW w:w="1240" w:type="dxa"/>
            <w:vAlign w:val="bottom"/>
          </w:tcPr>
          <w:p w:rsidR="0083780E" w:rsidRDefault="00901074">
            <w:pPr>
              <w:spacing w:line="214" w:lineRule="exact"/>
              <w:jc w:val="center"/>
              <w:rPr>
                <w:sz w:val="20"/>
                <w:szCs w:val="20"/>
              </w:rPr>
            </w:pPr>
            <w:r>
              <w:rPr>
                <w:rFonts w:eastAsia="Times New Roman"/>
                <w:i/>
                <w:iCs/>
                <w:w w:val="98"/>
                <w:sz w:val="20"/>
                <w:szCs w:val="20"/>
              </w:rPr>
              <w:t>За год</w:t>
            </w:r>
          </w:p>
        </w:tc>
      </w:tr>
      <w:tr w:rsidR="0083780E">
        <w:trPr>
          <w:trHeight w:val="40"/>
        </w:trPr>
        <w:tc>
          <w:tcPr>
            <w:tcW w:w="5680" w:type="dxa"/>
            <w:tcBorders>
              <w:bottom w:val="single" w:sz="8" w:space="0" w:color="auto"/>
              <w:right w:val="single" w:sz="8" w:space="0" w:color="auto"/>
            </w:tcBorders>
            <w:vAlign w:val="bottom"/>
          </w:tcPr>
          <w:p w:rsidR="0083780E" w:rsidRDefault="0083780E">
            <w:pPr>
              <w:rPr>
                <w:sz w:val="3"/>
                <w:szCs w:val="3"/>
              </w:rPr>
            </w:pPr>
          </w:p>
        </w:tc>
        <w:tc>
          <w:tcPr>
            <w:tcW w:w="1000" w:type="dxa"/>
            <w:tcBorders>
              <w:bottom w:val="single" w:sz="8" w:space="0" w:color="auto"/>
              <w:right w:val="single" w:sz="8" w:space="0" w:color="auto"/>
            </w:tcBorders>
            <w:vAlign w:val="bottom"/>
          </w:tcPr>
          <w:p w:rsidR="0083780E" w:rsidRDefault="0083780E">
            <w:pPr>
              <w:rPr>
                <w:sz w:val="3"/>
                <w:szCs w:val="3"/>
              </w:rPr>
            </w:pPr>
          </w:p>
        </w:tc>
        <w:tc>
          <w:tcPr>
            <w:tcW w:w="1080" w:type="dxa"/>
            <w:tcBorders>
              <w:bottom w:val="single" w:sz="8" w:space="0" w:color="auto"/>
            </w:tcBorders>
            <w:vAlign w:val="bottom"/>
          </w:tcPr>
          <w:p w:rsidR="0083780E" w:rsidRDefault="0083780E">
            <w:pPr>
              <w:rPr>
                <w:sz w:val="3"/>
                <w:szCs w:val="3"/>
              </w:rPr>
            </w:pPr>
          </w:p>
        </w:tc>
        <w:tc>
          <w:tcPr>
            <w:tcW w:w="220" w:type="dxa"/>
            <w:tcBorders>
              <w:bottom w:val="single" w:sz="8" w:space="0" w:color="auto"/>
              <w:right w:val="single" w:sz="8" w:space="0" w:color="auto"/>
            </w:tcBorders>
            <w:vAlign w:val="bottom"/>
          </w:tcPr>
          <w:p w:rsidR="0083780E" w:rsidRDefault="0083780E">
            <w:pPr>
              <w:rPr>
                <w:sz w:val="3"/>
                <w:szCs w:val="3"/>
              </w:rPr>
            </w:pPr>
          </w:p>
        </w:tc>
        <w:tc>
          <w:tcPr>
            <w:tcW w:w="1260" w:type="dxa"/>
            <w:tcBorders>
              <w:bottom w:val="single" w:sz="8" w:space="0" w:color="auto"/>
              <w:right w:val="single" w:sz="8" w:space="0" w:color="auto"/>
            </w:tcBorders>
            <w:vAlign w:val="bottom"/>
          </w:tcPr>
          <w:p w:rsidR="0083780E" w:rsidRDefault="0083780E">
            <w:pPr>
              <w:rPr>
                <w:sz w:val="3"/>
                <w:szCs w:val="3"/>
              </w:rPr>
            </w:pPr>
          </w:p>
        </w:tc>
        <w:tc>
          <w:tcPr>
            <w:tcW w:w="1240" w:type="dxa"/>
            <w:tcBorders>
              <w:bottom w:val="single" w:sz="8" w:space="0" w:color="auto"/>
            </w:tcBorders>
            <w:vAlign w:val="bottom"/>
          </w:tcPr>
          <w:p w:rsidR="0083780E" w:rsidRDefault="0083780E">
            <w:pPr>
              <w:rPr>
                <w:sz w:val="3"/>
                <w:szCs w:val="3"/>
              </w:rPr>
            </w:pPr>
          </w:p>
        </w:tc>
      </w:tr>
      <w:tr w:rsidR="0083780E">
        <w:trPr>
          <w:trHeight w:val="214"/>
        </w:trPr>
        <w:tc>
          <w:tcPr>
            <w:tcW w:w="5680" w:type="dxa"/>
            <w:tcBorders>
              <w:right w:val="single" w:sz="8" w:space="0" w:color="auto"/>
            </w:tcBorders>
            <w:vAlign w:val="bottom"/>
          </w:tcPr>
          <w:p w:rsidR="0083780E" w:rsidRDefault="00901074">
            <w:pPr>
              <w:spacing w:line="214" w:lineRule="exact"/>
              <w:jc w:val="center"/>
              <w:rPr>
                <w:sz w:val="20"/>
                <w:szCs w:val="20"/>
              </w:rPr>
            </w:pPr>
            <w:r>
              <w:rPr>
                <w:rFonts w:eastAsia="Times New Roman"/>
                <w:w w:val="99"/>
                <w:sz w:val="20"/>
                <w:szCs w:val="20"/>
              </w:rPr>
              <w:t>Экскурсии в природу</w:t>
            </w:r>
          </w:p>
        </w:tc>
        <w:tc>
          <w:tcPr>
            <w:tcW w:w="1000" w:type="dxa"/>
            <w:tcBorders>
              <w:right w:val="single" w:sz="8" w:space="0" w:color="auto"/>
            </w:tcBorders>
            <w:vAlign w:val="bottom"/>
          </w:tcPr>
          <w:p w:rsidR="0083780E" w:rsidRDefault="0083780E">
            <w:pPr>
              <w:rPr>
                <w:sz w:val="18"/>
                <w:szCs w:val="18"/>
              </w:rPr>
            </w:pPr>
          </w:p>
        </w:tc>
        <w:tc>
          <w:tcPr>
            <w:tcW w:w="1080" w:type="dxa"/>
            <w:vAlign w:val="bottom"/>
          </w:tcPr>
          <w:p w:rsidR="0083780E" w:rsidRDefault="0083780E">
            <w:pPr>
              <w:rPr>
                <w:sz w:val="18"/>
                <w:szCs w:val="18"/>
              </w:rPr>
            </w:pPr>
          </w:p>
        </w:tc>
        <w:tc>
          <w:tcPr>
            <w:tcW w:w="220" w:type="dxa"/>
            <w:tcBorders>
              <w:right w:val="single" w:sz="8" w:space="0" w:color="auto"/>
            </w:tcBorders>
            <w:vAlign w:val="bottom"/>
          </w:tcPr>
          <w:p w:rsidR="0083780E" w:rsidRDefault="0083780E">
            <w:pPr>
              <w:rPr>
                <w:sz w:val="18"/>
                <w:szCs w:val="18"/>
              </w:rPr>
            </w:pPr>
          </w:p>
        </w:tc>
        <w:tc>
          <w:tcPr>
            <w:tcW w:w="1260" w:type="dxa"/>
            <w:tcBorders>
              <w:right w:val="single" w:sz="8" w:space="0" w:color="auto"/>
            </w:tcBorders>
            <w:vAlign w:val="bottom"/>
          </w:tcPr>
          <w:p w:rsidR="0083780E" w:rsidRDefault="0083780E">
            <w:pPr>
              <w:rPr>
                <w:sz w:val="18"/>
                <w:szCs w:val="18"/>
              </w:rPr>
            </w:pPr>
          </w:p>
        </w:tc>
        <w:tc>
          <w:tcPr>
            <w:tcW w:w="1240" w:type="dxa"/>
            <w:vAlign w:val="bottom"/>
          </w:tcPr>
          <w:p w:rsidR="0083780E" w:rsidRDefault="00901074">
            <w:pPr>
              <w:spacing w:line="214" w:lineRule="exact"/>
              <w:jc w:val="center"/>
              <w:rPr>
                <w:sz w:val="20"/>
                <w:szCs w:val="20"/>
              </w:rPr>
            </w:pPr>
            <w:r>
              <w:rPr>
                <w:rFonts w:eastAsia="Times New Roman"/>
                <w:w w:val="99"/>
                <w:sz w:val="20"/>
                <w:szCs w:val="20"/>
              </w:rPr>
              <w:t>4ч</w:t>
            </w:r>
          </w:p>
        </w:tc>
      </w:tr>
      <w:tr w:rsidR="0083780E">
        <w:trPr>
          <w:trHeight w:val="42"/>
        </w:trPr>
        <w:tc>
          <w:tcPr>
            <w:tcW w:w="5680" w:type="dxa"/>
            <w:tcBorders>
              <w:bottom w:val="single" w:sz="8" w:space="0" w:color="auto"/>
              <w:right w:val="single" w:sz="8" w:space="0" w:color="auto"/>
            </w:tcBorders>
            <w:vAlign w:val="bottom"/>
          </w:tcPr>
          <w:p w:rsidR="0083780E" w:rsidRDefault="0083780E">
            <w:pPr>
              <w:rPr>
                <w:sz w:val="3"/>
                <w:szCs w:val="3"/>
              </w:rPr>
            </w:pPr>
          </w:p>
        </w:tc>
        <w:tc>
          <w:tcPr>
            <w:tcW w:w="1000" w:type="dxa"/>
            <w:tcBorders>
              <w:bottom w:val="single" w:sz="8" w:space="0" w:color="auto"/>
              <w:right w:val="single" w:sz="8" w:space="0" w:color="auto"/>
            </w:tcBorders>
            <w:vAlign w:val="bottom"/>
          </w:tcPr>
          <w:p w:rsidR="0083780E" w:rsidRDefault="0083780E">
            <w:pPr>
              <w:rPr>
                <w:sz w:val="3"/>
                <w:szCs w:val="3"/>
              </w:rPr>
            </w:pPr>
          </w:p>
        </w:tc>
        <w:tc>
          <w:tcPr>
            <w:tcW w:w="1080" w:type="dxa"/>
            <w:tcBorders>
              <w:bottom w:val="single" w:sz="8" w:space="0" w:color="auto"/>
            </w:tcBorders>
            <w:vAlign w:val="bottom"/>
          </w:tcPr>
          <w:p w:rsidR="0083780E" w:rsidRDefault="0083780E">
            <w:pPr>
              <w:rPr>
                <w:sz w:val="3"/>
                <w:szCs w:val="3"/>
              </w:rPr>
            </w:pPr>
          </w:p>
        </w:tc>
        <w:tc>
          <w:tcPr>
            <w:tcW w:w="220" w:type="dxa"/>
            <w:tcBorders>
              <w:bottom w:val="single" w:sz="8" w:space="0" w:color="auto"/>
              <w:right w:val="single" w:sz="8" w:space="0" w:color="auto"/>
            </w:tcBorders>
            <w:vAlign w:val="bottom"/>
          </w:tcPr>
          <w:p w:rsidR="0083780E" w:rsidRDefault="0083780E">
            <w:pPr>
              <w:rPr>
                <w:sz w:val="3"/>
                <w:szCs w:val="3"/>
              </w:rPr>
            </w:pPr>
          </w:p>
        </w:tc>
        <w:tc>
          <w:tcPr>
            <w:tcW w:w="1260" w:type="dxa"/>
            <w:tcBorders>
              <w:bottom w:val="single" w:sz="8" w:space="0" w:color="auto"/>
              <w:right w:val="single" w:sz="8" w:space="0" w:color="auto"/>
            </w:tcBorders>
            <w:vAlign w:val="bottom"/>
          </w:tcPr>
          <w:p w:rsidR="0083780E" w:rsidRDefault="0083780E">
            <w:pPr>
              <w:rPr>
                <w:sz w:val="3"/>
                <w:szCs w:val="3"/>
              </w:rPr>
            </w:pPr>
          </w:p>
        </w:tc>
        <w:tc>
          <w:tcPr>
            <w:tcW w:w="1240" w:type="dxa"/>
            <w:tcBorders>
              <w:bottom w:val="single" w:sz="8" w:space="0" w:color="auto"/>
            </w:tcBorders>
            <w:vAlign w:val="bottom"/>
          </w:tcPr>
          <w:p w:rsidR="0083780E" w:rsidRDefault="0083780E">
            <w:pPr>
              <w:rPr>
                <w:sz w:val="3"/>
                <w:szCs w:val="3"/>
              </w:rPr>
            </w:pPr>
          </w:p>
        </w:tc>
      </w:tr>
      <w:tr w:rsidR="0083780E">
        <w:trPr>
          <w:trHeight w:val="214"/>
        </w:trPr>
        <w:tc>
          <w:tcPr>
            <w:tcW w:w="5680" w:type="dxa"/>
            <w:tcBorders>
              <w:right w:val="single" w:sz="8" w:space="0" w:color="auto"/>
            </w:tcBorders>
            <w:vAlign w:val="bottom"/>
          </w:tcPr>
          <w:p w:rsidR="0083780E" w:rsidRDefault="00901074">
            <w:pPr>
              <w:spacing w:line="214" w:lineRule="exact"/>
              <w:jc w:val="center"/>
              <w:rPr>
                <w:sz w:val="20"/>
                <w:szCs w:val="20"/>
              </w:rPr>
            </w:pPr>
            <w:r>
              <w:rPr>
                <w:rFonts w:eastAsia="Times New Roman"/>
                <w:w w:val="99"/>
                <w:sz w:val="20"/>
                <w:szCs w:val="20"/>
              </w:rPr>
              <w:t>Проектная деятельность</w:t>
            </w:r>
          </w:p>
        </w:tc>
        <w:tc>
          <w:tcPr>
            <w:tcW w:w="1000" w:type="dxa"/>
            <w:tcBorders>
              <w:right w:val="single" w:sz="8" w:space="0" w:color="auto"/>
            </w:tcBorders>
            <w:vAlign w:val="bottom"/>
          </w:tcPr>
          <w:p w:rsidR="0083780E" w:rsidRDefault="0083780E">
            <w:pPr>
              <w:rPr>
                <w:sz w:val="18"/>
                <w:szCs w:val="18"/>
              </w:rPr>
            </w:pPr>
          </w:p>
        </w:tc>
        <w:tc>
          <w:tcPr>
            <w:tcW w:w="1080" w:type="dxa"/>
            <w:vAlign w:val="bottom"/>
          </w:tcPr>
          <w:p w:rsidR="0083780E" w:rsidRDefault="0083780E">
            <w:pPr>
              <w:rPr>
                <w:sz w:val="18"/>
                <w:szCs w:val="18"/>
              </w:rPr>
            </w:pPr>
          </w:p>
        </w:tc>
        <w:tc>
          <w:tcPr>
            <w:tcW w:w="220" w:type="dxa"/>
            <w:tcBorders>
              <w:right w:val="single" w:sz="8" w:space="0" w:color="auto"/>
            </w:tcBorders>
            <w:vAlign w:val="bottom"/>
          </w:tcPr>
          <w:p w:rsidR="0083780E" w:rsidRDefault="0083780E">
            <w:pPr>
              <w:rPr>
                <w:sz w:val="18"/>
                <w:szCs w:val="18"/>
              </w:rPr>
            </w:pPr>
          </w:p>
        </w:tc>
        <w:tc>
          <w:tcPr>
            <w:tcW w:w="1260" w:type="dxa"/>
            <w:tcBorders>
              <w:right w:val="single" w:sz="8" w:space="0" w:color="auto"/>
            </w:tcBorders>
            <w:vAlign w:val="bottom"/>
          </w:tcPr>
          <w:p w:rsidR="0083780E" w:rsidRDefault="0083780E">
            <w:pPr>
              <w:rPr>
                <w:sz w:val="18"/>
                <w:szCs w:val="18"/>
              </w:rPr>
            </w:pPr>
          </w:p>
        </w:tc>
        <w:tc>
          <w:tcPr>
            <w:tcW w:w="1240" w:type="dxa"/>
            <w:vAlign w:val="bottom"/>
          </w:tcPr>
          <w:p w:rsidR="0083780E" w:rsidRDefault="00901074">
            <w:pPr>
              <w:spacing w:line="214" w:lineRule="exact"/>
              <w:jc w:val="center"/>
              <w:rPr>
                <w:sz w:val="20"/>
                <w:szCs w:val="20"/>
              </w:rPr>
            </w:pPr>
            <w:r>
              <w:rPr>
                <w:rFonts w:eastAsia="Times New Roman"/>
                <w:sz w:val="20"/>
                <w:szCs w:val="20"/>
              </w:rPr>
              <w:t>17 ч</w:t>
            </w:r>
          </w:p>
        </w:tc>
      </w:tr>
      <w:tr w:rsidR="0083780E">
        <w:trPr>
          <w:trHeight w:val="40"/>
        </w:trPr>
        <w:tc>
          <w:tcPr>
            <w:tcW w:w="5680" w:type="dxa"/>
            <w:tcBorders>
              <w:bottom w:val="single" w:sz="8" w:space="0" w:color="auto"/>
              <w:right w:val="single" w:sz="8" w:space="0" w:color="auto"/>
            </w:tcBorders>
            <w:vAlign w:val="bottom"/>
          </w:tcPr>
          <w:p w:rsidR="0083780E" w:rsidRDefault="0083780E">
            <w:pPr>
              <w:rPr>
                <w:sz w:val="3"/>
                <w:szCs w:val="3"/>
              </w:rPr>
            </w:pPr>
          </w:p>
        </w:tc>
        <w:tc>
          <w:tcPr>
            <w:tcW w:w="1000" w:type="dxa"/>
            <w:tcBorders>
              <w:bottom w:val="single" w:sz="8" w:space="0" w:color="auto"/>
              <w:right w:val="single" w:sz="8" w:space="0" w:color="auto"/>
            </w:tcBorders>
            <w:vAlign w:val="bottom"/>
          </w:tcPr>
          <w:p w:rsidR="0083780E" w:rsidRDefault="0083780E">
            <w:pPr>
              <w:rPr>
                <w:sz w:val="3"/>
                <w:szCs w:val="3"/>
              </w:rPr>
            </w:pPr>
          </w:p>
        </w:tc>
        <w:tc>
          <w:tcPr>
            <w:tcW w:w="1080" w:type="dxa"/>
            <w:tcBorders>
              <w:bottom w:val="single" w:sz="8" w:space="0" w:color="auto"/>
            </w:tcBorders>
            <w:vAlign w:val="bottom"/>
          </w:tcPr>
          <w:p w:rsidR="0083780E" w:rsidRDefault="0083780E">
            <w:pPr>
              <w:rPr>
                <w:sz w:val="3"/>
                <w:szCs w:val="3"/>
              </w:rPr>
            </w:pPr>
          </w:p>
        </w:tc>
        <w:tc>
          <w:tcPr>
            <w:tcW w:w="220" w:type="dxa"/>
            <w:tcBorders>
              <w:bottom w:val="single" w:sz="8" w:space="0" w:color="auto"/>
              <w:right w:val="single" w:sz="8" w:space="0" w:color="auto"/>
            </w:tcBorders>
            <w:vAlign w:val="bottom"/>
          </w:tcPr>
          <w:p w:rsidR="0083780E" w:rsidRDefault="0083780E">
            <w:pPr>
              <w:rPr>
                <w:sz w:val="3"/>
                <w:szCs w:val="3"/>
              </w:rPr>
            </w:pPr>
          </w:p>
        </w:tc>
        <w:tc>
          <w:tcPr>
            <w:tcW w:w="1260" w:type="dxa"/>
            <w:tcBorders>
              <w:bottom w:val="single" w:sz="8" w:space="0" w:color="auto"/>
              <w:right w:val="single" w:sz="8" w:space="0" w:color="auto"/>
            </w:tcBorders>
            <w:vAlign w:val="bottom"/>
          </w:tcPr>
          <w:p w:rsidR="0083780E" w:rsidRDefault="0083780E">
            <w:pPr>
              <w:rPr>
                <w:sz w:val="3"/>
                <w:szCs w:val="3"/>
              </w:rPr>
            </w:pPr>
          </w:p>
        </w:tc>
        <w:tc>
          <w:tcPr>
            <w:tcW w:w="1240" w:type="dxa"/>
            <w:tcBorders>
              <w:bottom w:val="single" w:sz="8" w:space="0" w:color="auto"/>
            </w:tcBorders>
            <w:vAlign w:val="bottom"/>
          </w:tcPr>
          <w:p w:rsidR="0083780E" w:rsidRDefault="0083780E">
            <w:pPr>
              <w:rPr>
                <w:sz w:val="3"/>
                <w:szCs w:val="3"/>
              </w:rPr>
            </w:pPr>
          </w:p>
        </w:tc>
      </w:tr>
      <w:tr w:rsidR="0083780E">
        <w:trPr>
          <w:trHeight w:val="214"/>
        </w:trPr>
        <w:tc>
          <w:tcPr>
            <w:tcW w:w="5680" w:type="dxa"/>
            <w:tcBorders>
              <w:right w:val="single" w:sz="8" w:space="0" w:color="auto"/>
            </w:tcBorders>
            <w:vAlign w:val="bottom"/>
          </w:tcPr>
          <w:p w:rsidR="0083780E" w:rsidRDefault="00901074">
            <w:pPr>
              <w:spacing w:line="214" w:lineRule="exact"/>
              <w:jc w:val="center"/>
              <w:rPr>
                <w:sz w:val="20"/>
                <w:szCs w:val="20"/>
              </w:rPr>
            </w:pPr>
            <w:r>
              <w:rPr>
                <w:rFonts w:eastAsia="Times New Roman"/>
                <w:sz w:val="20"/>
                <w:szCs w:val="20"/>
              </w:rPr>
              <w:t>Уроки экологии</w:t>
            </w:r>
          </w:p>
        </w:tc>
        <w:tc>
          <w:tcPr>
            <w:tcW w:w="1000" w:type="dxa"/>
            <w:tcBorders>
              <w:right w:val="single" w:sz="8" w:space="0" w:color="auto"/>
            </w:tcBorders>
            <w:vAlign w:val="bottom"/>
          </w:tcPr>
          <w:p w:rsidR="0083780E" w:rsidRDefault="0083780E">
            <w:pPr>
              <w:rPr>
                <w:sz w:val="18"/>
                <w:szCs w:val="18"/>
              </w:rPr>
            </w:pPr>
          </w:p>
        </w:tc>
        <w:tc>
          <w:tcPr>
            <w:tcW w:w="1080" w:type="dxa"/>
            <w:vAlign w:val="bottom"/>
          </w:tcPr>
          <w:p w:rsidR="0083780E" w:rsidRDefault="0083780E">
            <w:pPr>
              <w:rPr>
                <w:sz w:val="18"/>
                <w:szCs w:val="18"/>
              </w:rPr>
            </w:pPr>
          </w:p>
        </w:tc>
        <w:tc>
          <w:tcPr>
            <w:tcW w:w="220" w:type="dxa"/>
            <w:tcBorders>
              <w:right w:val="single" w:sz="8" w:space="0" w:color="auto"/>
            </w:tcBorders>
            <w:vAlign w:val="bottom"/>
          </w:tcPr>
          <w:p w:rsidR="0083780E" w:rsidRDefault="0083780E">
            <w:pPr>
              <w:rPr>
                <w:sz w:val="18"/>
                <w:szCs w:val="18"/>
              </w:rPr>
            </w:pPr>
          </w:p>
        </w:tc>
        <w:tc>
          <w:tcPr>
            <w:tcW w:w="1260" w:type="dxa"/>
            <w:tcBorders>
              <w:right w:val="single" w:sz="8" w:space="0" w:color="auto"/>
            </w:tcBorders>
            <w:vAlign w:val="bottom"/>
          </w:tcPr>
          <w:p w:rsidR="0083780E" w:rsidRDefault="00901074">
            <w:pPr>
              <w:spacing w:line="214" w:lineRule="exact"/>
              <w:jc w:val="center"/>
              <w:rPr>
                <w:sz w:val="20"/>
                <w:szCs w:val="20"/>
              </w:rPr>
            </w:pPr>
            <w:r>
              <w:rPr>
                <w:rFonts w:eastAsia="Times New Roman"/>
                <w:w w:val="99"/>
                <w:sz w:val="20"/>
                <w:szCs w:val="20"/>
              </w:rPr>
              <w:t>1</w:t>
            </w:r>
          </w:p>
        </w:tc>
        <w:tc>
          <w:tcPr>
            <w:tcW w:w="1240" w:type="dxa"/>
            <w:vAlign w:val="bottom"/>
          </w:tcPr>
          <w:p w:rsidR="0083780E" w:rsidRDefault="00901074">
            <w:pPr>
              <w:spacing w:line="214" w:lineRule="exact"/>
              <w:jc w:val="center"/>
              <w:rPr>
                <w:sz w:val="20"/>
                <w:szCs w:val="20"/>
              </w:rPr>
            </w:pPr>
            <w:r>
              <w:rPr>
                <w:rFonts w:eastAsia="Times New Roman"/>
                <w:w w:val="99"/>
                <w:sz w:val="20"/>
                <w:szCs w:val="20"/>
              </w:rPr>
              <w:t>9ч</w:t>
            </w:r>
          </w:p>
        </w:tc>
      </w:tr>
      <w:tr w:rsidR="0083780E">
        <w:trPr>
          <w:trHeight w:val="40"/>
        </w:trPr>
        <w:tc>
          <w:tcPr>
            <w:tcW w:w="5680" w:type="dxa"/>
            <w:tcBorders>
              <w:bottom w:val="single" w:sz="8" w:space="0" w:color="auto"/>
              <w:right w:val="single" w:sz="8" w:space="0" w:color="auto"/>
            </w:tcBorders>
            <w:vAlign w:val="bottom"/>
          </w:tcPr>
          <w:p w:rsidR="0083780E" w:rsidRDefault="0083780E">
            <w:pPr>
              <w:rPr>
                <w:sz w:val="3"/>
                <w:szCs w:val="3"/>
              </w:rPr>
            </w:pPr>
          </w:p>
        </w:tc>
        <w:tc>
          <w:tcPr>
            <w:tcW w:w="1000" w:type="dxa"/>
            <w:tcBorders>
              <w:bottom w:val="single" w:sz="8" w:space="0" w:color="auto"/>
              <w:right w:val="single" w:sz="8" w:space="0" w:color="auto"/>
            </w:tcBorders>
            <w:vAlign w:val="bottom"/>
          </w:tcPr>
          <w:p w:rsidR="0083780E" w:rsidRDefault="0083780E">
            <w:pPr>
              <w:rPr>
                <w:sz w:val="3"/>
                <w:szCs w:val="3"/>
              </w:rPr>
            </w:pPr>
          </w:p>
        </w:tc>
        <w:tc>
          <w:tcPr>
            <w:tcW w:w="1080" w:type="dxa"/>
            <w:tcBorders>
              <w:bottom w:val="single" w:sz="8" w:space="0" w:color="auto"/>
            </w:tcBorders>
            <w:vAlign w:val="bottom"/>
          </w:tcPr>
          <w:p w:rsidR="0083780E" w:rsidRDefault="0083780E">
            <w:pPr>
              <w:rPr>
                <w:sz w:val="3"/>
                <w:szCs w:val="3"/>
              </w:rPr>
            </w:pPr>
          </w:p>
        </w:tc>
        <w:tc>
          <w:tcPr>
            <w:tcW w:w="220" w:type="dxa"/>
            <w:tcBorders>
              <w:bottom w:val="single" w:sz="8" w:space="0" w:color="auto"/>
              <w:right w:val="single" w:sz="8" w:space="0" w:color="auto"/>
            </w:tcBorders>
            <w:vAlign w:val="bottom"/>
          </w:tcPr>
          <w:p w:rsidR="0083780E" w:rsidRDefault="0083780E">
            <w:pPr>
              <w:rPr>
                <w:sz w:val="3"/>
                <w:szCs w:val="3"/>
              </w:rPr>
            </w:pPr>
          </w:p>
        </w:tc>
        <w:tc>
          <w:tcPr>
            <w:tcW w:w="1260" w:type="dxa"/>
            <w:tcBorders>
              <w:bottom w:val="single" w:sz="8" w:space="0" w:color="auto"/>
              <w:right w:val="single" w:sz="8" w:space="0" w:color="auto"/>
            </w:tcBorders>
            <w:vAlign w:val="bottom"/>
          </w:tcPr>
          <w:p w:rsidR="0083780E" w:rsidRDefault="0083780E">
            <w:pPr>
              <w:rPr>
                <w:sz w:val="3"/>
                <w:szCs w:val="3"/>
              </w:rPr>
            </w:pPr>
          </w:p>
        </w:tc>
        <w:tc>
          <w:tcPr>
            <w:tcW w:w="1240" w:type="dxa"/>
            <w:tcBorders>
              <w:bottom w:val="single" w:sz="8" w:space="0" w:color="auto"/>
            </w:tcBorders>
            <w:vAlign w:val="bottom"/>
          </w:tcPr>
          <w:p w:rsidR="0083780E" w:rsidRDefault="0083780E">
            <w:pPr>
              <w:rPr>
                <w:sz w:val="3"/>
                <w:szCs w:val="3"/>
              </w:rPr>
            </w:pPr>
          </w:p>
        </w:tc>
      </w:tr>
      <w:tr w:rsidR="0083780E">
        <w:trPr>
          <w:trHeight w:val="216"/>
        </w:trPr>
        <w:tc>
          <w:tcPr>
            <w:tcW w:w="5680" w:type="dxa"/>
            <w:tcBorders>
              <w:right w:val="single" w:sz="8" w:space="0" w:color="auto"/>
            </w:tcBorders>
            <w:vAlign w:val="bottom"/>
          </w:tcPr>
          <w:p w:rsidR="0083780E" w:rsidRDefault="00901074">
            <w:pPr>
              <w:spacing w:line="216" w:lineRule="exact"/>
              <w:jc w:val="center"/>
              <w:rPr>
                <w:sz w:val="20"/>
                <w:szCs w:val="20"/>
              </w:rPr>
            </w:pPr>
            <w:r>
              <w:rPr>
                <w:rFonts w:eastAsia="Times New Roman"/>
                <w:w w:val="99"/>
                <w:sz w:val="20"/>
                <w:szCs w:val="20"/>
              </w:rPr>
              <w:t>Подготовка к конкурсам рисунков, фотовыставке, выставке</w:t>
            </w:r>
          </w:p>
        </w:tc>
        <w:tc>
          <w:tcPr>
            <w:tcW w:w="1000" w:type="dxa"/>
            <w:tcBorders>
              <w:right w:val="single" w:sz="8" w:space="0" w:color="auto"/>
            </w:tcBorders>
            <w:vAlign w:val="bottom"/>
          </w:tcPr>
          <w:p w:rsidR="0083780E" w:rsidRDefault="0083780E">
            <w:pPr>
              <w:rPr>
                <w:sz w:val="18"/>
                <w:szCs w:val="18"/>
              </w:rPr>
            </w:pPr>
          </w:p>
        </w:tc>
        <w:tc>
          <w:tcPr>
            <w:tcW w:w="1080" w:type="dxa"/>
            <w:vAlign w:val="bottom"/>
          </w:tcPr>
          <w:p w:rsidR="0083780E" w:rsidRDefault="0083780E">
            <w:pPr>
              <w:rPr>
                <w:sz w:val="18"/>
                <w:szCs w:val="18"/>
              </w:rPr>
            </w:pPr>
          </w:p>
        </w:tc>
        <w:tc>
          <w:tcPr>
            <w:tcW w:w="220" w:type="dxa"/>
            <w:tcBorders>
              <w:right w:val="single" w:sz="8" w:space="0" w:color="auto"/>
            </w:tcBorders>
            <w:vAlign w:val="bottom"/>
          </w:tcPr>
          <w:p w:rsidR="0083780E" w:rsidRDefault="0083780E">
            <w:pPr>
              <w:rPr>
                <w:sz w:val="18"/>
                <w:szCs w:val="18"/>
              </w:rPr>
            </w:pPr>
          </w:p>
        </w:tc>
        <w:tc>
          <w:tcPr>
            <w:tcW w:w="1260" w:type="dxa"/>
            <w:tcBorders>
              <w:right w:val="single" w:sz="8" w:space="0" w:color="auto"/>
            </w:tcBorders>
            <w:vAlign w:val="bottom"/>
          </w:tcPr>
          <w:p w:rsidR="0083780E" w:rsidRDefault="0083780E">
            <w:pPr>
              <w:rPr>
                <w:sz w:val="18"/>
                <w:szCs w:val="18"/>
              </w:rPr>
            </w:pPr>
          </w:p>
        </w:tc>
        <w:tc>
          <w:tcPr>
            <w:tcW w:w="1240" w:type="dxa"/>
            <w:vAlign w:val="bottom"/>
          </w:tcPr>
          <w:p w:rsidR="0083780E" w:rsidRDefault="00901074">
            <w:pPr>
              <w:spacing w:line="216" w:lineRule="exact"/>
              <w:jc w:val="center"/>
              <w:rPr>
                <w:sz w:val="20"/>
                <w:szCs w:val="20"/>
              </w:rPr>
            </w:pPr>
            <w:r>
              <w:rPr>
                <w:rFonts w:eastAsia="Times New Roman"/>
                <w:w w:val="99"/>
                <w:sz w:val="20"/>
                <w:szCs w:val="20"/>
              </w:rPr>
              <w:t>3ч</w:t>
            </w:r>
          </w:p>
        </w:tc>
      </w:tr>
      <w:tr w:rsidR="0083780E">
        <w:trPr>
          <w:trHeight w:val="264"/>
        </w:trPr>
        <w:tc>
          <w:tcPr>
            <w:tcW w:w="5680" w:type="dxa"/>
            <w:tcBorders>
              <w:right w:val="single" w:sz="8" w:space="0" w:color="auto"/>
            </w:tcBorders>
            <w:vAlign w:val="bottom"/>
          </w:tcPr>
          <w:p w:rsidR="0083780E" w:rsidRDefault="00901074">
            <w:pPr>
              <w:jc w:val="center"/>
              <w:rPr>
                <w:sz w:val="20"/>
                <w:szCs w:val="20"/>
              </w:rPr>
            </w:pPr>
            <w:r>
              <w:rPr>
                <w:rFonts w:eastAsia="Times New Roman"/>
                <w:sz w:val="20"/>
                <w:szCs w:val="20"/>
              </w:rPr>
              <w:t>плакатов.</w:t>
            </w:r>
          </w:p>
        </w:tc>
        <w:tc>
          <w:tcPr>
            <w:tcW w:w="1000" w:type="dxa"/>
            <w:tcBorders>
              <w:right w:val="single" w:sz="8" w:space="0" w:color="auto"/>
            </w:tcBorders>
            <w:vAlign w:val="bottom"/>
          </w:tcPr>
          <w:p w:rsidR="0083780E" w:rsidRDefault="0083780E"/>
        </w:tc>
        <w:tc>
          <w:tcPr>
            <w:tcW w:w="1080" w:type="dxa"/>
            <w:vAlign w:val="bottom"/>
          </w:tcPr>
          <w:p w:rsidR="0083780E" w:rsidRDefault="0083780E"/>
        </w:tc>
        <w:tc>
          <w:tcPr>
            <w:tcW w:w="220" w:type="dxa"/>
            <w:tcBorders>
              <w:right w:val="single" w:sz="8" w:space="0" w:color="auto"/>
            </w:tcBorders>
            <w:vAlign w:val="bottom"/>
          </w:tcPr>
          <w:p w:rsidR="0083780E" w:rsidRDefault="0083780E"/>
        </w:tc>
        <w:tc>
          <w:tcPr>
            <w:tcW w:w="1260" w:type="dxa"/>
            <w:tcBorders>
              <w:right w:val="single" w:sz="8" w:space="0" w:color="auto"/>
            </w:tcBorders>
            <w:vAlign w:val="bottom"/>
          </w:tcPr>
          <w:p w:rsidR="0083780E" w:rsidRDefault="0083780E"/>
        </w:tc>
        <w:tc>
          <w:tcPr>
            <w:tcW w:w="1240" w:type="dxa"/>
            <w:vAlign w:val="bottom"/>
          </w:tcPr>
          <w:p w:rsidR="0083780E" w:rsidRDefault="0083780E"/>
        </w:tc>
      </w:tr>
      <w:tr w:rsidR="0083780E">
        <w:trPr>
          <w:trHeight w:val="40"/>
        </w:trPr>
        <w:tc>
          <w:tcPr>
            <w:tcW w:w="5680" w:type="dxa"/>
            <w:tcBorders>
              <w:bottom w:val="single" w:sz="8" w:space="0" w:color="auto"/>
              <w:right w:val="single" w:sz="8" w:space="0" w:color="auto"/>
            </w:tcBorders>
            <w:vAlign w:val="bottom"/>
          </w:tcPr>
          <w:p w:rsidR="0083780E" w:rsidRDefault="0083780E">
            <w:pPr>
              <w:rPr>
                <w:sz w:val="3"/>
                <w:szCs w:val="3"/>
              </w:rPr>
            </w:pPr>
          </w:p>
        </w:tc>
        <w:tc>
          <w:tcPr>
            <w:tcW w:w="1000" w:type="dxa"/>
            <w:tcBorders>
              <w:bottom w:val="single" w:sz="8" w:space="0" w:color="auto"/>
              <w:right w:val="single" w:sz="8" w:space="0" w:color="auto"/>
            </w:tcBorders>
            <w:vAlign w:val="bottom"/>
          </w:tcPr>
          <w:p w:rsidR="0083780E" w:rsidRDefault="0083780E">
            <w:pPr>
              <w:rPr>
                <w:sz w:val="3"/>
                <w:szCs w:val="3"/>
              </w:rPr>
            </w:pPr>
          </w:p>
        </w:tc>
        <w:tc>
          <w:tcPr>
            <w:tcW w:w="1080" w:type="dxa"/>
            <w:tcBorders>
              <w:bottom w:val="single" w:sz="8" w:space="0" w:color="auto"/>
            </w:tcBorders>
            <w:vAlign w:val="bottom"/>
          </w:tcPr>
          <w:p w:rsidR="0083780E" w:rsidRDefault="0083780E">
            <w:pPr>
              <w:rPr>
                <w:sz w:val="3"/>
                <w:szCs w:val="3"/>
              </w:rPr>
            </w:pPr>
          </w:p>
        </w:tc>
        <w:tc>
          <w:tcPr>
            <w:tcW w:w="220" w:type="dxa"/>
            <w:tcBorders>
              <w:bottom w:val="single" w:sz="8" w:space="0" w:color="auto"/>
              <w:right w:val="single" w:sz="8" w:space="0" w:color="auto"/>
            </w:tcBorders>
            <w:vAlign w:val="bottom"/>
          </w:tcPr>
          <w:p w:rsidR="0083780E" w:rsidRDefault="0083780E">
            <w:pPr>
              <w:rPr>
                <w:sz w:val="3"/>
                <w:szCs w:val="3"/>
              </w:rPr>
            </w:pPr>
          </w:p>
        </w:tc>
        <w:tc>
          <w:tcPr>
            <w:tcW w:w="1260" w:type="dxa"/>
            <w:tcBorders>
              <w:bottom w:val="single" w:sz="8" w:space="0" w:color="auto"/>
              <w:right w:val="single" w:sz="8" w:space="0" w:color="auto"/>
            </w:tcBorders>
            <w:vAlign w:val="bottom"/>
          </w:tcPr>
          <w:p w:rsidR="0083780E" w:rsidRDefault="0083780E">
            <w:pPr>
              <w:rPr>
                <w:sz w:val="3"/>
                <w:szCs w:val="3"/>
              </w:rPr>
            </w:pPr>
          </w:p>
        </w:tc>
        <w:tc>
          <w:tcPr>
            <w:tcW w:w="1240" w:type="dxa"/>
            <w:tcBorders>
              <w:bottom w:val="single" w:sz="8" w:space="0" w:color="auto"/>
            </w:tcBorders>
            <w:vAlign w:val="bottom"/>
          </w:tcPr>
          <w:p w:rsidR="0083780E" w:rsidRDefault="0083780E">
            <w:pPr>
              <w:rPr>
                <w:sz w:val="3"/>
                <w:szCs w:val="3"/>
              </w:rPr>
            </w:pPr>
          </w:p>
        </w:tc>
      </w:tr>
      <w:tr w:rsidR="0083780E">
        <w:trPr>
          <w:trHeight w:val="254"/>
        </w:trPr>
        <w:tc>
          <w:tcPr>
            <w:tcW w:w="6680" w:type="dxa"/>
            <w:gridSpan w:val="2"/>
            <w:tcBorders>
              <w:bottom w:val="single" w:sz="8" w:space="0" w:color="auto"/>
            </w:tcBorders>
            <w:vAlign w:val="bottom"/>
          </w:tcPr>
          <w:p w:rsidR="0083780E" w:rsidRDefault="0083780E"/>
        </w:tc>
        <w:tc>
          <w:tcPr>
            <w:tcW w:w="1080" w:type="dxa"/>
            <w:tcBorders>
              <w:bottom w:val="single" w:sz="8" w:space="0" w:color="auto"/>
            </w:tcBorders>
            <w:vAlign w:val="bottom"/>
          </w:tcPr>
          <w:p w:rsidR="0083780E" w:rsidRDefault="0083780E"/>
        </w:tc>
        <w:tc>
          <w:tcPr>
            <w:tcW w:w="220" w:type="dxa"/>
            <w:tcBorders>
              <w:bottom w:val="single" w:sz="8" w:space="0" w:color="auto"/>
            </w:tcBorders>
            <w:vAlign w:val="bottom"/>
          </w:tcPr>
          <w:p w:rsidR="0083780E" w:rsidRDefault="0083780E"/>
        </w:tc>
        <w:tc>
          <w:tcPr>
            <w:tcW w:w="1260" w:type="dxa"/>
            <w:tcBorders>
              <w:bottom w:val="single" w:sz="8" w:space="0" w:color="auto"/>
            </w:tcBorders>
            <w:vAlign w:val="bottom"/>
          </w:tcPr>
          <w:p w:rsidR="0083780E" w:rsidRDefault="0083780E"/>
        </w:tc>
        <w:tc>
          <w:tcPr>
            <w:tcW w:w="1240" w:type="dxa"/>
            <w:tcBorders>
              <w:bottom w:val="single" w:sz="8" w:space="0" w:color="auto"/>
            </w:tcBorders>
            <w:vAlign w:val="bottom"/>
          </w:tcPr>
          <w:p w:rsidR="0083780E" w:rsidRDefault="0083780E"/>
        </w:tc>
      </w:tr>
      <w:tr w:rsidR="0083780E">
        <w:trPr>
          <w:trHeight w:val="219"/>
        </w:trPr>
        <w:tc>
          <w:tcPr>
            <w:tcW w:w="6680" w:type="dxa"/>
            <w:gridSpan w:val="2"/>
            <w:tcBorders>
              <w:left w:val="single" w:sz="8" w:space="0" w:color="auto"/>
            </w:tcBorders>
            <w:vAlign w:val="bottom"/>
          </w:tcPr>
          <w:p w:rsidR="0083780E" w:rsidRDefault="00901074">
            <w:pPr>
              <w:spacing w:line="219" w:lineRule="exact"/>
              <w:ind w:left="3680"/>
              <w:jc w:val="center"/>
              <w:rPr>
                <w:sz w:val="20"/>
                <w:szCs w:val="20"/>
              </w:rPr>
            </w:pPr>
            <w:r>
              <w:rPr>
                <w:rFonts w:eastAsia="Times New Roman"/>
                <w:b/>
                <w:bCs/>
                <w:sz w:val="20"/>
                <w:szCs w:val="20"/>
              </w:rPr>
              <w:t>Модуль «Зелёная планета»</w:t>
            </w:r>
          </w:p>
        </w:tc>
        <w:tc>
          <w:tcPr>
            <w:tcW w:w="1080" w:type="dxa"/>
            <w:vAlign w:val="bottom"/>
          </w:tcPr>
          <w:p w:rsidR="0083780E" w:rsidRDefault="0083780E">
            <w:pPr>
              <w:rPr>
                <w:sz w:val="19"/>
                <w:szCs w:val="19"/>
              </w:rPr>
            </w:pPr>
          </w:p>
        </w:tc>
        <w:tc>
          <w:tcPr>
            <w:tcW w:w="220" w:type="dxa"/>
            <w:vAlign w:val="bottom"/>
          </w:tcPr>
          <w:p w:rsidR="0083780E" w:rsidRDefault="0083780E">
            <w:pPr>
              <w:rPr>
                <w:sz w:val="19"/>
                <w:szCs w:val="19"/>
              </w:rPr>
            </w:pPr>
          </w:p>
        </w:tc>
        <w:tc>
          <w:tcPr>
            <w:tcW w:w="1260" w:type="dxa"/>
            <w:vAlign w:val="bottom"/>
          </w:tcPr>
          <w:p w:rsidR="0083780E" w:rsidRDefault="0083780E">
            <w:pPr>
              <w:rPr>
                <w:sz w:val="19"/>
                <w:szCs w:val="19"/>
              </w:rPr>
            </w:pPr>
          </w:p>
        </w:tc>
        <w:tc>
          <w:tcPr>
            <w:tcW w:w="1240" w:type="dxa"/>
            <w:tcBorders>
              <w:right w:val="single" w:sz="8" w:space="0" w:color="auto"/>
            </w:tcBorders>
            <w:vAlign w:val="bottom"/>
          </w:tcPr>
          <w:p w:rsidR="0083780E" w:rsidRDefault="0083780E">
            <w:pPr>
              <w:rPr>
                <w:sz w:val="19"/>
                <w:szCs w:val="19"/>
              </w:rPr>
            </w:pPr>
          </w:p>
        </w:tc>
      </w:tr>
      <w:tr w:rsidR="0083780E">
        <w:trPr>
          <w:trHeight w:val="37"/>
        </w:trPr>
        <w:tc>
          <w:tcPr>
            <w:tcW w:w="6680" w:type="dxa"/>
            <w:gridSpan w:val="2"/>
            <w:tcBorders>
              <w:left w:val="single" w:sz="8" w:space="0" w:color="auto"/>
              <w:bottom w:val="single" w:sz="8" w:space="0" w:color="auto"/>
            </w:tcBorders>
            <w:vAlign w:val="bottom"/>
          </w:tcPr>
          <w:p w:rsidR="0083780E" w:rsidRDefault="0083780E">
            <w:pPr>
              <w:rPr>
                <w:sz w:val="3"/>
                <w:szCs w:val="3"/>
              </w:rPr>
            </w:pPr>
          </w:p>
        </w:tc>
        <w:tc>
          <w:tcPr>
            <w:tcW w:w="1080" w:type="dxa"/>
            <w:tcBorders>
              <w:bottom w:val="single" w:sz="8" w:space="0" w:color="auto"/>
            </w:tcBorders>
            <w:vAlign w:val="bottom"/>
          </w:tcPr>
          <w:p w:rsidR="0083780E" w:rsidRDefault="0083780E">
            <w:pPr>
              <w:rPr>
                <w:sz w:val="3"/>
                <w:szCs w:val="3"/>
              </w:rPr>
            </w:pPr>
          </w:p>
        </w:tc>
        <w:tc>
          <w:tcPr>
            <w:tcW w:w="220" w:type="dxa"/>
            <w:tcBorders>
              <w:bottom w:val="single" w:sz="8" w:space="0" w:color="auto"/>
            </w:tcBorders>
            <w:vAlign w:val="bottom"/>
          </w:tcPr>
          <w:p w:rsidR="0083780E" w:rsidRDefault="0083780E">
            <w:pPr>
              <w:rPr>
                <w:sz w:val="3"/>
                <w:szCs w:val="3"/>
              </w:rPr>
            </w:pPr>
          </w:p>
        </w:tc>
        <w:tc>
          <w:tcPr>
            <w:tcW w:w="1260" w:type="dxa"/>
            <w:tcBorders>
              <w:bottom w:val="single" w:sz="8" w:space="0" w:color="auto"/>
            </w:tcBorders>
            <w:vAlign w:val="bottom"/>
          </w:tcPr>
          <w:p w:rsidR="0083780E" w:rsidRDefault="0083780E">
            <w:pPr>
              <w:rPr>
                <w:sz w:val="3"/>
                <w:szCs w:val="3"/>
              </w:rPr>
            </w:pPr>
          </w:p>
        </w:tc>
        <w:tc>
          <w:tcPr>
            <w:tcW w:w="1240" w:type="dxa"/>
            <w:tcBorders>
              <w:bottom w:val="single" w:sz="8" w:space="0" w:color="auto"/>
              <w:right w:val="single" w:sz="8" w:space="0" w:color="auto"/>
            </w:tcBorders>
            <w:vAlign w:val="bottom"/>
          </w:tcPr>
          <w:p w:rsidR="0083780E" w:rsidRDefault="0083780E">
            <w:pPr>
              <w:rPr>
                <w:sz w:val="3"/>
                <w:szCs w:val="3"/>
              </w:rPr>
            </w:pPr>
          </w:p>
        </w:tc>
      </w:tr>
      <w:tr w:rsidR="0083780E">
        <w:trPr>
          <w:trHeight w:val="219"/>
        </w:trPr>
        <w:tc>
          <w:tcPr>
            <w:tcW w:w="6680" w:type="dxa"/>
            <w:gridSpan w:val="2"/>
            <w:tcBorders>
              <w:left w:val="single" w:sz="8" w:space="0" w:color="auto"/>
            </w:tcBorders>
            <w:vAlign w:val="bottom"/>
          </w:tcPr>
          <w:p w:rsidR="0083780E" w:rsidRDefault="00901074">
            <w:pPr>
              <w:spacing w:line="219" w:lineRule="exact"/>
              <w:ind w:left="3660"/>
              <w:jc w:val="center"/>
              <w:rPr>
                <w:sz w:val="20"/>
                <w:szCs w:val="20"/>
              </w:rPr>
            </w:pPr>
            <w:r>
              <w:rPr>
                <w:rFonts w:eastAsia="Times New Roman"/>
                <w:b/>
                <w:bCs/>
                <w:i/>
                <w:iCs/>
                <w:sz w:val="20"/>
                <w:szCs w:val="20"/>
              </w:rPr>
              <w:t>2-4 классы (34ч)</w:t>
            </w:r>
          </w:p>
        </w:tc>
        <w:tc>
          <w:tcPr>
            <w:tcW w:w="1080" w:type="dxa"/>
            <w:vAlign w:val="bottom"/>
          </w:tcPr>
          <w:p w:rsidR="0083780E" w:rsidRDefault="0083780E">
            <w:pPr>
              <w:rPr>
                <w:sz w:val="19"/>
                <w:szCs w:val="19"/>
              </w:rPr>
            </w:pPr>
          </w:p>
        </w:tc>
        <w:tc>
          <w:tcPr>
            <w:tcW w:w="220" w:type="dxa"/>
            <w:vAlign w:val="bottom"/>
          </w:tcPr>
          <w:p w:rsidR="0083780E" w:rsidRDefault="0083780E">
            <w:pPr>
              <w:rPr>
                <w:sz w:val="19"/>
                <w:szCs w:val="19"/>
              </w:rPr>
            </w:pPr>
          </w:p>
        </w:tc>
        <w:tc>
          <w:tcPr>
            <w:tcW w:w="1260" w:type="dxa"/>
            <w:vAlign w:val="bottom"/>
          </w:tcPr>
          <w:p w:rsidR="0083780E" w:rsidRDefault="0083780E">
            <w:pPr>
              <w:rPr>
                <w:sz w:val="19"/>
                <w:szCs w:val="19"/>
              </w:rPr>
            </w:pPr>
          </w:p>
        </w:tc>
        <w:tc>
          <w:tcPr>
            <w:tcW w:w="1240" w:type="dxa"/>
            <w:tcBorders>
              <w:right w:val="single" w:sz="8" w:space="0" w:color="auto"/>
            </w:tcBorders>
            <w:vAlign w:val="bottom"/>
          </w:tcPr>
          <w:p w:rsidR="0083780E" w:rsidRDefault="0083780E">
            <w:pPr>
              <w:rPr>
                <w:sz w:val="19"/>
                <w:szCs w:val="19"/>
              </w:rPr>
            </w:pPr>
          </w:p>
        </w:tc>
      </w:tr>
      <w:tr w:rsidR="0083780E">
        <w:trPr>
          <w:trHeight w:val="35"/>
        </w:trPr>
        <w:tc>
          <w:tcPr>
            <w:tcW w:w="5680" w:type="dxa"/>
            <w:tcBorders>
              <w:left w:val="single" w:sz="8" w:space="0" w:color="auto"/>
              <w:bottom w:val="single" w:sz="8" w:space="0" w:color="auto"/>
            </w:tcBorders>
            <w:vAlign w:val="bottom"/>
          </w:tcPr>
          <w:p w:rsidR="0083780E" w:rsidRDefault="0083780E">
            <w:pPr>
              <w:rPr>
                <w:sz w:val="3"/>
                <w:szCs w:val="3"/>
              </w:rPr>
            </w:pPr>
          </w:p>
        </w:tc>
        <w:tc>
          <w:tcPr>
            <w:tcW w:w="1000" w:type="dxa"/>
            <w:tcBorders>
              <w:bottom w:val="single" w:sz="8" w:space="0" w:color="auto"/>
            </w:tcBorders>
            <w:vAlign w:val="bottom"/>
          </w:tcPr>
          <w:p w:rsidR="0083780E" w:rsidRDefault="0083780E">
            <w:pPr>
              <w:rPr>
                <w:sz w:val="3"/>
                <w:szCs w:val="3"/>
              </w:rPr>
            </w:pPr>
          </w:p>
        </w:tc>
        <w:tc>
          <w:tcPr>
            <w:tcW w:w="1080" w:type="dxa"/>
            <w:tcBorders>
              <w:bottom w:val="single" w:sz="8" w:space="0" w:color="auto"/>
            </w:tcBorders>
            <w:vAlign w:val="bottom"/>
          </w:tcPr>
          <w:p w:rsidR="0083780E" w:rsidRDefault="0083780E">
            <w:pPr>
              <w:rPr>
                <w:sz w:val="3"/>
                <w:szCs w:val="3"/>
              </w:rPr>
            </w:pPr>
          </w:p>
        </w:tc>
        <w:tc>
          <w:tcPr>
            <w:tcW w:w="220" w:type="dxa"/>
            <w:tcBorders>
              <w:bottom w:val="single" w:sz="8" w:space="0" w:color="auto"/>
            </w:tcBorders>
            <w:vAlign w:val="bottom"/>
          </w:tcPr>
          <w:p w:rsidR="0083780E" w:rsidRDefault="0083780E">
            <w:pPr>
              <w:rPr>
                <w:sz w:val="3"/>
                <w:szCs w:val="3"/>
              </w:rPr>
            </w:pPr>
          </w:p>
        </w:tc>
        <w:tc>
          <w:tcPr>
            <w:tcW w:w="1260" w:type="dxa"/>
            <w:tcBorders>
              <w:bottom w:val="single" w:sz="8" w:space="0" w:color="auto"/>
            </w:tcBorders>
            <w:vAlign w:val="bottom"/>
          </w:tcPr>
          <w:p w:rsidR="0083780E" w:rsidRDefault="0083780E">
            <w:pPr>
              <w:rPr>
                <w:sz w:val="3"/>
                <w:szCs w:val="3"/>
              </w:rPr>
            </w:pPr>
          </w:p>
        </w:tc>
        <w:tc>
          <w:tcPr>
            <w:tcW w:w="1240" w:type="dxa"/>
            <w:tcBorders>
              <w:bottom w:val="single" w:sz="8" w:space="0" w:color="auto"/>
              <w:right w:val="single" w:sz="8" w:space="0" w:color="auto"/>
            </w:tcBorders>
            <w:vAlign w:val="bottom"/>
          </w:tcPr>
          <w:p w:rsidR="0083780E" w:rsidRDefault="0083780E">
            <w:pPr>
              <w:rPr>
                <w:sz w:val="3"/>
                <w:szCs w:val="3"/>
              </w:rPr>
            </w:pPr>
          </w:p>
        </w:tc>
      </w:tr>
      <w:tr w:rsidR="0083780E">
        <w:trPr>
          <w:trHeight w:val="219"/>
        </w:trPr>
        <w:tc>
          <w:tcPr>
            <w:tcW w:w="5680" w:type="dxa"/>
            <w:tcBorders>
              <w:left w:val="single" w:sz="8" w:space="0" w:color="auto"/>
              <w:right w:val="single" w:sz="8" w:space="0" w:color="auto"/>
            </w:tcBorders>
            <w:vAlign w:val="bottom"/>
          </w:tcPr>
          <w:p w:rsidR="0083780E" w:rsidRDefault="0083780E">
            <w:pPr>
              <w:rPr>
                <w:sz w:val="19"/>
                <w:szCs w:val="19"/>
              </w:rPr>
            </w:pPr>
          </w:p>
        </w:tc>
        <w:tc>
          <w:tcPr>
            <w:tcW w:w="1000" w:type="dxa"/>
            <w:vAlign w:val="bottom"/>
          </w:tcPr>
          <w:p w:rsidR="0083780E" w:rsidRDefault="0083780E">
            <w:pPr>
              <w:rPr>
                <w:sz w:val="19"/>
                <w:szCs w:val="19"/>
              </w:rPr>
            </w:pPr>
          </w:p>
        </w:tc>
        <w:tc>
          <w:tcPr>
            <w:tcW w:w="1080" w:type="dxa"/>
            <w:vAlign w:val="bottom"/>
          </w:tcPr>
          <w:p w:rsidR="0083780E" w:rsidRDefault="0083780E">
            <w:pPr>
              <w:rPr>
                <w:sz w:val="19"/>
                <w:szCs w:val="19"/>
              </w:rPr>
            </w:pPr>
          </w:p>
        </w:tc>
        <w:tc>
          <w:tcPr>
            <w:tcW w:w="1480" w:type="dxa"/>
            <w:gridSpan w:val="2"/>
            <w:vAlign w:val="bottom"/>
          </w:tcPr>
          <w:p w:rsidR="0083780E" w:rsidRDefault="00901074">
            <w:pPr>
              <w:spacing w:line="219" w:lineRule="exact"/>
              <w:ind w:left="20"/>
              <w:rPr>
                <w:sz w:val="20"/>
                <w:szCs w:val="20"/>
              </w:rPr>
            </w:pPr>
            <w:r>
              <w:rPr>
                <w:rFonts w:eastAsia="Times New Roman"/>
                <w:b/>
                <w:bCs/>
                <w:i/>
                <w:iCs/>
                <w:sz w:val="20"/>
                <w:szCs w:val="20"/>
              </w:rPr>
              <w:t>Время</w:t>
            </w:r>
          </w:p>
        </w:tc>
        <w:tc>
          <w:tcPr>
            <w:tcW w:w="1240" w:type="dxa"/>
            <w:tcBorders>
              <w:right w:val="single" w:sz="8" w:space="0" w:color="auto"/>
            </w:tcBorders>
            <w:vAlign w:val="bottom"/>
          </w:tcPr>
          <w:p w:rsidR="0083780E" w:rsidRDefault="0083780E">
            <w:pPr>
              <w:rPr>
                <w:sz w:val="19"/>
                <w:szCs w:val="19"/>
              </w:rPr>
            </w:pPr>
          </w:p>
        </w:tc>
      </w:tr>
      <w:tr w:rsidR="0083780E">
        <w:trPr>
          <w:trHeight w:val="35"/>
        </w:trPr>
        <w:tc>
          <w:tcPr>
            <w:tcW w:w="5680" w:type="dxa"/>
            <w:tcBorders>
              <w:left w:val="single" w:sz="8" w:space="0" w:color="auto"/>
              <w:right w:val="single" w:sz="8" w:space="0" w:color="auto"/>
            </w:tcBorders>
            <w:vAlign w:val="bottom"/>
          </w:tcPr>
          <w:p w:rsidR="0083780E" w:rsidRDefault="0083780E">
            <w:pPr>
              <w:rPr>
                <w:sz w:val="3"/>
                <w:szCs w:val="3"/>
              </w:rPr>
            </w:pPr>
          </w:p>
        </w:tc>
        <w:tc>
          <w:tcPr>
            <w:tcW w:w="1000" w:type="dxa"/>
            <w:tcBorders>
              <w:bottom w:val="single" w:sz="8" w:space="0" w:color="auto"/>
            </w:tcBorders>
            <w:vAlign w:val="bottom"/>
          </w:tcPr>
          <w:p w:rsidR="0083780E" w:rsidRDefault="0083780E">
            <w:pPr>
              <w:rPr>
                <w:sz w:val="3"/>
                <w:szCs w:val="3"/>
              </w:rPr>
            </w:pPr>
          </w:p>
        </w:tc>
        <w:tc>
          <w:tcPr>
            <w:tcW w:w="1080" w:type="dxa"/>
            <w:tcBorders>
              <w:bottom w:val="single" w:sz="8" w:space="0" w:color="auto"/>
            </w:tcBorders>
            <w:vAlign w:val="bottom"/>
          </w:tcPr>
          <w:p w:rsidR="0083780E" w:rsidRDefault="0083780E">
            <w:pPr>
              <w:rPr>
                <w:sz w:val="3"/>
                <w:szCs w:val="3"/>
              </w:rPr>
            </w:pPr>
          </w:p>
        </w:tc>
        <w:tc>
          <w:tcPr>
            <w:tcW w:w="220" w:type="dxa"/>
            <w:tcBorders>
              <w:bottom w:val="single" w:sz="8" w:space="0" w:color="auto"/>
            </w:tcBorders>
            <w:vAlign w:val="bottom"/>
          </w:tcPr>
          <w:p w:rsidR="0083780E" w:rsidRDefault="0083780E">
            <w:pPr>
              <w:rPr>
                <w:sz w:val="3"/>
                <w:szCs w:val="3"/>
              </w:rPr>
            </w:pPr>
          </w:p>
        </w:tc>
        <w:tc>
          <w:tcPr>
            <w:tcW w:w="1260" w:type="dxa"/>
            <w:tcBorders>
              <w:bottom w:val="single" w:sz="8" w:space="0" w:color="auto"/>
            </w:tcBorders>
            <w:vAlign w:val="bottom"/>
          </w:tcPr>
          <w:p w:rsidR="0083780E" w:rsidRDefault="0083780E">
            <w:pPr>
              <w:rPr>
                <w:sz w:val="3"/>
                <w:szCs w:val="3"/>
              </w:rPr>
            </w:pPr>
          </w:p>
        </w:tc>
        <w:tc>
          <w:tcPr>
            <w:tcW w:w="1240" w:type="dxa"/>
            <w:tcBorders>
              <w:bottom w:val="single" w:sz="8" w:space="0" w:color="auto"/>
              <w:right w:val="single" w:sz="8" w:space="0" w:color="auto"/>
            </w:tcBorders>
            <w:vAlign w:val="bottom"/>
          </w:tcPr>
          <w:p w:rsidR="0083780E" w:rsidRDefault="0083780E">
            <w:pPr>
              <w:rPr>
                <w:sz w:val="3"/>
                <w:szCs w:val="3"/>
              </w:rPr>
            </w:pPr>
          </w:p>
        </w:tc>
      </w:tr>
      <w:tr w:rsidR="0083780E">
        <w:trPr>
          <w:trHeight w:val="216"/>
        </w:trPr>
        <w:tc>
          <w:tcPr>
            <w:tcW w:w="5680" w:type="dxa"/>
            <w:tcBorders>
              <w:left w:val="single" w:sz="8" w:space="0" w:color="auto"/>
              <w:right w:val="single" w:sz="8" w:space="0" w:color="auto"/>
            </w:tcBorders>
            <w:vAlign w:val="bottom"/>
          </w:tcPr>
          <w:p w:rsidR="0083780E" w:rsidRDefault="0083780E">
            <w:pPr>
              <w:rPr>
                <w:sz w:val="18"/>
                <w:szCs w:val="18"/>
              </w:rPr>
            </w:pPr>
          </w:p>
        </w:tc>
        <w:tc>
          <w:tcPr>
            <w:tcW w:w="1000" w:type="dxa"/>
            <w:tcBorders>
              <w:right w:val="single" w:sz="8" w:space="0" w:color="auto"/>
            </w:tcBorders>
            <w:vAlign w:val="bottom"/>
          </w:tcPr>
          <w:p w:rsidR="0083780E" w:rsidRDefault="00901074">
            <w:pPr>
              <w:spacing w:line="216" w:lineRule="exact"/>
              <w:ind w:left="180"/>
              <w:rPr>
                <w:sz w:val="20"/>
                <w:szCs w:val="20"/>
              </w:rPr>
            </w:pPr>
            <w:r>
              <w:rPr>
                <w:rFonts w:eastAsia="Times New Roman"/>
                <w:i/>
                <w:iCs/>
                <w:sz w:val="20"/>
                <w:szCs w:val="20"/>
              </w:rPr>
              <w:t>За день</w:t>
            </w:r>
          </w:p>
        </w:tc>
        <w:tc>
          <w:tcPr>
            <w:tcW w:w="1080" w:type="dxa"/>
            <w:vAlign w:val="bottom"/>
          </w:tcPr>
          <w:p w:rsidR="0083780E" w:rsidRDefault="00901074">
            <w:pPr>
              <w:spacing w:line="216" w:lineRule="exact"/>
              <w:ind w:left="200"/>
              <w:rPr>
                <w:sz w:val="20"/>
                <w:szCs w:val="20"/>
              </w:rPr>
            </w:pPr>
            <w:r>
              <w:rPr>
                <w:rFonts w:eastAsia="Times New Roman"/>
                <w:i/>
                <w:iCs/>
                <w:sz w:val="20"/>
                <w:szCs w:val="20"/>
              </w:rPr>
              <w:t>За неделю</w:t>
            </w:r>
          </w:p>
        </w:tc>
        <w:tc>
          <w:tcPr>
            <w:tcW w:w="220" w:type="dxa"/>
            <w:tcBorders>
              <w:right w:val="single" w:sz="8" w:space="0" w:color="auto"/>
            </w:tcBorders>
            <w:vAlign w:val="bottom"/>
          </w:tcPr>
          <w:p w:rsidR="0083780E" w:rsidRDefault="0083780E">
            <w:pPr>
              <w:rPr>
                <w:sz w:val="18"/>
                <w:szCs w:val="18"/>
              </w:rPr>
            </w:pPr>
          </w:p>
        </w:tc>
        <w:tc>
          <w:tcPr>
            <w:tcW w:w="1260" w:type="dxa"/>
            <w:tcBorders>
              <w:right w:val="single" w:sz="8" w:space="0" w:color="auto"/>
            </w:tcBorders>
            <w:vAlign w:val="bottom"/>
          </w:tcPr>
          <w:p w:rsidR="0083780E" w:rsidRDefault="00901074">
            <w:pPr>
              <w:spacing w:line="216" w:lineRule="exact"/>
              <w:jc w:val="center"/>
              <w:rPr>
                <w:sz w:val="20"/>
                <w:szCs w:val="20"/>
              </w:rPr>
            </w:pPr>
            <w:r>
              <w:rPr>
                <w:rFonts w:eastAsia="Times New Roman"/>
                <w:i/>
                <w:iCs/>
                <w:sz w:val="20"/>
                <w:szCs w:val="20"/>
              </w:rPr>
              <w:t>За месяц</w:t>
            </w:r>
          </w:p>
        </w:tc>
        <w:tc>
          <w:tcPr>
            <w:tcW w:w="1240" w:type="dxa"/>
            <w:tcBorders>
              <w:right w:val="single" w:sz="8" w:space="0" w:color="auto"/>
            </w:tcBorders>
            <w:vAlign w:val="bottom"/>
          </w:tcPr>
          <w:p w:rsidR="0083780E" w:rsidRDefault="00901074">
            <w:pPr>
              <w:spacing w:line="216" w:lineRule="exact"/>
              <w:jc w:val="center"/>
              <w:rPr>
                <w:sz w:val="20"/>
                <w:szCs w:val="20"/>
              </w:rPr>
            </w:pPr>
            <w:r>
              <w:rPr>
                <w:rFonts w:eastAsia="Times New Roman"/>
                <w:i/>
                <w:iCs/>
                <w:w w:val="98"/>
                <w:sz w:val="20"/>
                <w:szCs w:val="20"/>
              </w:rPr>
              <w:t>За год</w:t>
            </w:r>
          </w:p>
        </w:tc>
      </w:tr>
      <w:tr w:rsidR="0083780E">
        <w:trPr>
          <w:trHeight w:val="40"/>
        </w:trPr>
        <w:tc>
          <w:tcPr>
            <w:tcW w:w="5680" w:type="dxa"/>
            <w:tcBorders>
              <w:left w:val="single" w:sz="8" w:space="0" w:color="auto"/>
              <w:bottom w:val="single" w:sz="8" w:space="0" w:color="auto"/>
              <w:right w:val="single" w:sz="8" w:space="0" w:color="auto"/>
            </w:tcBorders>
            <w:vAlign w:val="bottom"/>
          </w:tcPr>
          <w:p w:rsidR="0083780E" w:rsidRDefault="0083780E">
            <w:pPr>
              <w:rPr>
                <w:sz w:val="3"/>
                <w:szCs w:val="3"/>
              </w:rPr>
            </w:pPr>
          </w:p>
        </w:tc>
        <w:tc>
          <w:tcPr>
            <w:tcW w:w="1000" w:type="dxa"/>
            <w:tcBorders>
              <w:bottom w:val="single" w:sz="8" w:space="0" w:color="auto"/>
              <w:right w:val="single" w:sz="8" w:space="0" w:color="auto"/>
            </w:tcBorders>
            <w:vAlign w:val="bottom"/>
          </w:tcPr>
          <w:p w:rsidR="0083780E" w:rsidRDefault="0083780E">
            <w:pPr>
              <w:rPr>
                <w:sz w:val="3"/>
                <w:szCs w:val="3"/>
              </w:rPr>
            </w:pPr>
          </w:p>
        </w:tc>
        <w:tc>
          <w:tcPr>
            <w:tcW w:w="1080" w:type="dxa"/>
            <w:tcBorders>
              <w:bottom w:val="single" w:sz="8" w:space="0" w:color="auto"/>
            </w:tcBorders>
            <w:vAlign w:val="bottom"/>
          </w:tcPr>
          <w:p w:rsidR="0083780E" w:rsidRDefault="0083780E">
            <w:pPr>
              <w:rPr>
                <w:sz w:val="3"/>
                <w:szCs w:val="3"/>
              </w:rPr>
            </w:pPr>
          </w:p>
        </w:tc>
        <w:tc>
          <w:tcPr>
            <w:tcW w:w="220" w:type="dxa"/>
            <w:tcBorders>
              <w:bottom w:val="single" w:sz="8" w:space="0" w:color="auto"/>
              <w:right w:val="single" w:sz="8" w:space="0" w:color="auto"/>
            </w:tcBorders>
            <w:vAlign w:val="bottom"/>
          </w:tcPr>
          <w:p w:rsidR="0083780E" w:rsidRDefault="0083780E">
            <w:pPr>
              <w:rPr>
                <w:sz w:val="3"/>
                <w:szCs w:val="3"/>
              </w:rPr>
            </w:pPr>
          </w:p>
        </w:tc>
        <w:tc>
          <w:tcPr>
            <w:tcW w:w="1260" w:type="dxa"/>
            <w:tcBorders>
              <w:bottom w:val="single" w:sz="8" w:space="0" w:color="auto"/>
              <w:right w:val="single" w:sz="8" w:space="0" w:color="auto"/>
            </w:tcBorders>
            <w:vAlign w:val="bottom"/>
          </w:tcPr>
          <w:p w:rsidR="0083780E" w:rsidRDefault="0083780E">
            <w:pPr>
              <w:rPr>
                <w:sz w:val="3"/>
                <w:szCs w:val="3"/>
              </w:rPr>
            </w:pPr>
          </w:p>
        </w:tc>
        <w:tc>
          <w:tcPr>
            <w:tcW w:w="1240" w:type="dxa"/>
            <w:tcBorders>
              <w:bottom w:val="single" w:sz="8" w:space="0" w:color="auto"/>
              <w:right w:val="single" w:sz="8" w:space="0" w:color="auto"/>
            </w:tcBorders>
            <w:vAlign w:val="bottom"/>
          </w:tcPr>
          <w:p w:rsidR="0083780E" w:rsidRDefault="0083780E">
            <w:pPr>
              <w:rPr>
                <w:sz w:val="3"/>
                <w:szCs w:val="3"/>
              </w:rPr>
            </w:pPr>
          </w:p>
        </w:tc>
      </w:tr>
      <w:tr w:rsidR="0083780E">
        <w:trPr>
          <w:trHeight w:val="214"/>
        </w:trPr>
        <w:tc>
          <w:tcPr>
            <w:tcW w:w="5680" w:type="dxa"/>
            <w:tcBorders>
              <w:left w:val="single" w:sz="8" w:space="0" w:color="auto"/>
              <w:right w:val="single" w:sz="8" w:space="0" w:color="auto"/>
            </w:tcBorders>
            <w:vAlign w:val="bottom"/>
          </w:tcPr>
          <w:p w:rsidR="0083780E" w:rsidRDefault="00901074">
            <w:pPr>
              <w:spacing w:line="214" w:lineRule="exact"/>
              <w:jc w:val="center"/>
              <w:rPr>
                <w:sz w:val="20"/>
                <w:szCs w:val="20"/>
              </w:rPr>
            </w:pPr>
            <w:r>
              <w:rPr>
                <w:rFonts w:eastAsia="Times New Roman"/>
                <w:w w:val="99"/>
                <w:sz w:val="20"/>
                <w:szCs w:val="20"/>
              </w:rPr>
              <w:t>Экскурсии в природу</w:t>
            </w:r>
          </w:p>
        </w:tc>
        <w:tc>
          <w:tcPr>
            <w:tcW w:w="1000" w:type="dxa"/>
            <w:tcBorders>
              <w:right w:val="single" w:sz="8" w:space="0" w:color="auto"/>
            </w:tcBorders>
            <w:vAlign w:val="bottom"/>
          </w:tcPr>
          <w:p w:rsidR="0083780E" w:rsidRDefault="0083780E">
            <w:pPr>
              <w:rPr>
                <w:sz w:val="18"/>
                <w:szCs w:val="18"/>
              </w:rPr>
            </w:pPr>
          </w:p>
        </w:tc>
        <w:tc>
          <w:tcPr>
            <w:tcW w:w="1080" w:type="dxa"/>
            <w:vAlign w:val="bottom"/>
          </w:tcPr>
          <w:p w:rsidR="0083780E" w:rsidRDefault="0083780E">
            <w:pPr>
              <w:rPr>
                <w:sz w:val="18"/>
                <w:szCs w:val="18"/>
              </w:rPr>
            </w:pPr>
          </w:p>
        </w:tc>
        <w:tc>
          <w:tcPr>
            <w:tcW w:w="220" w:type="dxa"/>
            <w:tcBorders>
              <w:right w:val="single" w:sz="8" w:space="0" w:color="auto"/>
            </w:tcBorders>
            <w:vAlign w:val="bottom"/>
          </w:tcPr>
          <w:p w:rsidR="0083780E" w:rsidRDefault="0083780E">
            <w:pPr>
              <w:rPr>
                <w:sz w:val="18"/>
                <w:szCs w:val="18"/>
              </w:rPr>
            </w:pPr>
          </w:p>
        </w:tc>
        <w:tc>
          <w:tcPr>
            <w:tcW w:w="1260" w:type="dxa"/>
            <w:tcBorders>
              <w:right w:val="single" w:sz="8" w:space="0" w:color="auto"/>
            </w:tcBorders>
            <w:vAlign w:val="bottom"/>
          </w:tcPr>
          <w:p w:rsidR="0083780E" w:rsidRDefault="0083780E">
            <w:pPr>
              <w:rPr>
                <w:sz w:val="18"/>
                <w:szCs w:val="18"/>
              </w:rPr>
            </w:pPr>
          </w:p>
        </w:tc>
        <w:tc>
          <w:tcPr>
            <w:tcW w:w="1240" w:type="dxa"/>
            <w:tcBorders>
              <w:right w:val="single" w:sz="8" w:space="0" w:color="auto"/>
            </w:tcBorders>
            <w:vAlign w:val="bottom"/>
          </w:tcPr>
          <w:p w:rsidR="0083780E" w:rsidRDefault="00901074">
            <w:pPr>
              <w:spacing w:line="214" w:lineRule="exact"/>
              <w:jc w:val="center"/>
              <w:rPr>
                <w:sz w:val="20"/>
                <w:szCs w:val="20"/>
              </w:rPr>
            </w:pPr>
            <w:r>
              <w:rPr>
                <w:rFonts w:eastAsia="Times New Roman"/>
                <w:w w:val="99"/>
                <w:sz w:val="20"/>
                <w:szCs w:val="20"/>
              </w:rPr>
              <w:t>4ч</w:t>
            </w:r>
          </w:p>
        </w:tc>
      </w:tr>
      <w:tr w:rsidR="0083780E">
        <w:trPr>
          <w:trHeight w:val="40"/>
        </w:trPr>
        <w:tc>
          <w:tcPr>
            <w:tcW w:w="5680" w:type="dxa"/>
            <w:tcBorders>
              <w:left w:val="single" w:sz="8" w:space="0" w:color="auto"/>
              <w:bottom w:val="single" w:sz="8" w:space="0" w:color="auto"/>
              <w:right w:val="single" w:sz="8" w:space="0" w:color="auto"/>
            </w:tcBorders>
            <w:vAlign w:val="bottom"/>
          </w:tcPr>
          <w:p w:rsidR="0083780E" w:rsidRDefault="0083780E">
            <w:pPr>
              <w:rPr>
                <w:sz w:val="3"/>
                <w:szCs w:val="3"/>
              </w:rPr>
            </w:pPr>
          </w:p>
        </w:tc>
        <w:tc>
          <w:tcPr>
            <w:tcW w:w="1000" w:type="dxa"/>
            <w:tcBorders>
              <w:bottom w:val="single" w:sz="8" w:space="0" w:color="auto"/>
              <w:right w:val="single" w:sz="8" w:space="0" w:color="auto"/>
            </w:tcBorders>
            <w:vAlign w:val="bottom"/>
          </w:tcPr>
          <w:p w:rsidR="0083780E" w:rsidRDefault="0083780E">
            <w:pPr>
              <w:rPr>
                <w:sz w:val="3"/>
                <w:szCs w:val="3"/>
              </w:rPr>
            </w:pPr>
          </w:p>
        </w:tc>
        <w:tc>
          <w:tcPr>
            <w:tcW w:w="1080" w:type="dxa"/>
            <w:tcBorders>
              <w:bottom w:val="single" w:sz="8" w:space="0" w:color="auto"/>
            </w:tcBorders>
            <w:vAlign w:val="bottom"/>
          </w:tcPr>
          <w:p w:rsidR="0083780E" w:rsidRDefault="0083780E">
            <w:pPr>
              <w:rPr>
                <w:sz w:val="3"/>
                <w:szCs w:val="3"/>
              </w:rPr>
            </w:pPr>
          </w:p>
        </w:tc>
        <w:tc>
          <w:tcPr>
            <w:tcW w:w="220" w:type="dxa"/>
            <w:tcBorders>
              <w:bottom w:val="single" w:sz="8" w:space="0" w:color="auto"/>
              <w:right w:val="single" w:sz="8" w:space="0" w:color="auto"/>
            </w:tcBorders>
            <w:vAlign w:val="bottom"/>
          </w:tcPr>
          <w:p w:rsidR="0083780E" w:rsidRDefault="0083780E">
            <w:pPr>
              <w:rPr>
                <w:sz w:val="3"/>
                <w:szCs w:val="3"/>
              </w:rPr>
            </w:pPr>
          </w:p>
        </w:tc>
        <w:tc>
          <w:tcPr>
            <w:tcW w:w="1260" w:type="dxa"/>
            <w:tcBorders>
              <w:bottom w:val="single" w:sz="8" w:space="0" w:color="auto"/>
              <w:right w:val="single" w:sz="8" w:space="0" w:color="auto"/>
            </w:tcBorders>
            <w:vAlign w:val="bottom"/>
          </w:tcPr>
          <w:p w:rsidR="0083780E" w:rsidRDefault="0083780E">
            <w:pPr>
              <w:rPr>
                <w:sz w:val="3"/>
                <w:szCs w:val="3"/>
              </w:rPr>
            </w:pPr>
          </w:p>
        </w:tc>
        <w:tc>
          <w:tcPr>
            <w:tcW w:w="1240" w:type="dxa"/>
            <w:tcBorders>
              <w:bottom w:val="single" w:sz="8" w:space="0" w:color="auto"/>
              <w:right w:val="single" w:sz="8" w:space="0" w:color="auto"/>
            </w:tcBorders>
            <w:vAlign w:val="bottom"/>
          </w:tcPr>
          <w:p w:rsidR="0083780E" w:rsidRDefault="0083780E">
            <w:pPr>
              <w:rPr>
                <w:sz w:val="3"/>
                <w:szCs w:val="3"/>
              </w:rPr>
            </w:pPr>
          </w:p>
        </w:tc>
      </w:tr>
      <w:tr w:rsidR="0083780E">
        <w:trPr>
          <w:trHeight w:val="214"/>
        </w:trPr>
        <w:tc>
          <w:tcPr>
            <w:tcW w:w="5680" w:type="dxa"/>
            <w:tcBorders>
              <w:left w:val="single" w:sz="8" w:space="0" w:color="auto"/>
              <w:right w:val="single" w:sz="8" w:space="0" w:color="auto"/>
            </w:tcBorders>
            <w:vAlign w:val="bottom"/>
          </w:tcPr>
          <w:p w:rsidR="0083780E" w:rsidRDefault="00901074">
            <w:pPr>
              <w:spacing w:line="214" w:lineRule="exact"/>
              <w:jc w:val="center"/>
              <w:rPr>
                <w:sz w:val="20"/>
                <w:szCs w:val="20"/>
              </w:rPr>
            </w:pPr>
            <w:r>
              <w:rPr>
                <w:rFonts w:eastAsia="Times New Roman"/>
                <w:w w:val="99"/>
                <w:sz w:val="20"/>
                <w:szCs w:val="20"/>
              </w:rPr>
              <w:t>Проектная деятельность</w:t>
            </w:r>
          </w:p>
        </w:tc>
        <w:tc>
          <w:tcPr>
            <w:tcW w:w="1000" w:type="dxa"/>
            <w:tcBorders>
              <w:right w:val="single" w:sz="8" w:space="0" w:color="auto"/>
            </w:tcBorders>
            <w:vAlign w:val="bottom"/>
          </w:tcPr>
          <w:p w:rsidR="0083780E" w:rsidRDefault="0083780E">
            <w:pPr>
              <w:rPr>
                <w:sz w:val="18"/>
                <w:szCs w:val="18"/>
              </w:rPr>
            </w:pPr>
          </w:p>
        </w:tc>
        <w:tc>
          <w:tcPr>
            <w:tcW w:w="1080" w:type="dxa"/>
            <w:vAlign w:val="bottom"/>
          </w:tcPr>
          <w:p w:rsidR="0083780E" w:rsidRDefault="0083780E">
            <w:pPr>
              <w:rPr>
                <w:sz w:val="18"/>
                <w:szCs w:val="18"/>
              </w:rPr>
            </w:pPr>
          </w:p>
        </w:tc>
        <w:tc>
          <w:tcPr>
            <w:tcW w:w="220" w:type="dxa"/>
            <w:tcBorders>
              <w:right w:val="single" w:sz="8" w:space="0" w:color="auto"/>
            </w:tcBorders>
            <w:vAlign w:val="bottom"/>
          </w:tcPr>
          <w:p w:rsidR="0083780E" w:rsidRDefault="0083780E">
            <w:pPr>
              <w:rPr>
                <w:sz w:val="18"/>
                <w:szCs w:val="18"/>
              </w:rPr>
            </w:pPr>
          </w:p>
        </w:tc>
        <w:tc>
          <w:tcPr>
            <w:tcW w:w="1260" w:type="dxa"/>
            <w:tcBorders>
              <w:right w:val="single" w:sz="8" w:space="0" w:color="auto"/>
            </w:tcBorders>
            <w:vAlign w:val="bottom"/>
          </w:tcPr>
          <w:p w:rsidR="0083780E" w:rsidRDefault="0083780E">
            <w:pPr>
              <w:rPr>
                <w:sz w:val="18"/>
                <w:szCs w:val="18"/>
              </w:rPr>
            </w:pPr>
          </w:p>
        </w:tc>
        <w:tc>
          <w:tcPr>
            <w:tcW w:w="1240" w:type="dxa"/>
            <w:tcBorders>
              <w:right w:val="single" w:sz="8" w:space="0" w:color="auto"/>
            </w:tcBorders>
            <w:vAlign w:val="bottom"/>
          </w:tcPr>
          <w:p w:rsidR="0083780E" w:rsidRDefault="00901074">
            <w:pPr>
              <w:spacing w:line="214" w:lineRule="exact"/>
              <w:jc w:val="center"/>
              <w:rPr>
                <w:sz w:val="20"/>
                <w:szCs w:val="20"/>
              </w:rPr>
            </w:pPr>
            <w:r>
              <w:rPr>
                <w:rFonts w:eastAsia="Times New Roman"/>
                <w:sz w:val="20"/>
                <w:szCs w:val="20"/>
              </w:rPr>
              <w:t>18 ч</w:t>
            </w:r>
          </w:p>
        </w:tc>
      </w:tr>
      <w:tr w:rsidR="0083780E">
        <w:trPr>
          <w:trHeight w:val="40"/>
        </w:trPr>
        <w:tc>
          <w:tcPr>
            <w:tcW w:w="5680" w:type="dxa"/>
            <w:tcBorders>
              <w:left w:val="single" w:sz="8" w:space="0" w:color="auto"/>
              <w:bottom w:val="single" w:sz="8" w:space="0" w:color="auto"/>
              <w:right w:val="single" w:sz="8" w:space="0" w:color="auto"/>
            </w:tcBorders>
            <w:vAlign w:val="bottom"/>
          </w:tcPr>
          <w:p w:rsidR="0083780E" w:rsidRDefault="0083780E">
            <w:pPr>
              <w:rPr>
                <w:sz w:val="3"/>
                <w:szCs w:val="3"/>
              </w:rPr>
            </w:pPr>
          </w:p>
        </w:tc>
        <w:tc>
          <w:tcPr>
            <w:tcW w:w="1000" w:type="dxa"/>
            <w:tcBorders>
              <w:bottom w:val="single" w:sz="8" w:space="0" w:color="auto"/>
              <w:right w:val="single" w:sz="8" w:space="0" w:color="auto"/>
            </w:tcBorders>
            <w:vAlign w:val="bottom"/>
          </w:tcPr>
          <w:p w:rsidR="0083780E" w:rsidRDefault="0083780E">
            <w:pPr>
              <w:rPr>
                <w:sz w:val="3"/>
                <w:szCs w:val="3"/>
              </w:rPr>
            </w:pPr>
          </w:p>
        </w:tc>
        <w:tc>
          <w:tcPr>
            <w:tcW w:w="1080" w:type="dxa"/>
            <w:tcBorders>
              <w:bottom w:val="single" w:sz="8" w:space="0" w:color="auto"/>
            </w:tcBorders>
            <w:vAlign w:val="bottom"/>
          </w:tcPr>
          <w:p w:rsidR="0083780E" w:rsidRDefault="0083780E">
            <w:pPr>
              <w:rPr>
                <w:sz w:val="3"/>
                <w:szCs w:val="3"/>
              </w:rPr>
            </w:pPr>
          </w:p>
        </w:tc>
        <w:tc>
          <w:tcPr>
            <w:tcW w:w="220" w:type="dxa"/>
            <w:tcBorders>
              <w:bottom w:val="single" w:sz="8" w:space="0" w:color="auto"/>
              <w:right w:val="single" w:sz="8" w:space="0" w:color="auto"/>
            </w:tcBorders>
            <w:vAlign w:val="bottom"/>
          </w:tcPr>
          <w:p w:rsidR="0083780E" w:rsidRDefault="0083780E">
            <w:pPr>
              <w:rPr>
                <w:sz w:val="3"/>
                <w:szCs w:val="3"/>
              </w:rPr>
            </w:pPr>
          </w:p>
        </w:tc>
        <w:tc>
          <w:tcPr>
            <w:tcW w:w="1260" w:type="dxa"/>
            <w:tcBorders>
              <w:bottom w:val="single" w:sz="8" w:space="0" w:color="auto"/>
              <w:right w:val="single" w:sz="8" w:space="0" w:color="auto"/>
            </w:tcBorders>
            <w:vAlign w:val="bottom"/>
          </w:tcPr>
          <w:p w:rsidR="0083780E" w:rsidRDefault="0083780E">
            <w:pPr>
              <w:rPr>
                <w:sz w:val="3"/>
                <w:szCs w:val="3"/>
              </w:rPr>
            </w:pPr>
          </w:p>
        </w:tc>
        <w:tc>
          <w:tcPr>
            <w:tcW w:w="1240" w:type="dxa"/>
            <w:tcBorders>
              <w:bottom w:val="single" w:sz="8" w:space="0" w:color="auto"/>
              <w:right w:val="single" w:sz="8" w:space="0" w:color="auto"/>
            </w:tcBorders>
            <w:vAlign w:val="bottom"/>
          </w:tcPr>
          <w:p w:rsidR="0083780E" w:rsidRDefault="0083780E">
            <w:pPr>
              <w:rPr>
                <w:sz w:val="3"/>
                <w:szCs w:val="3"/>
              </w:rPr>
            </w:pPr>
          </w:p>
        </w:tc>
      </w:tr>
      <w:tr w:rsidR="0083780E">
        <w:trPr>
          <w:trHeight w:val="216"/>
        </w:trPr>
        <w:tc>
          <w:tcPr>
            <w:tcW w:w="5680" w:type="dxa"/>
            <w:tcBorders>
              <w:left w:val="single" w:sz="8" w:space="0" w:color="auto"/>
              <w:right w:val="single" w:sz="8" w:space="0" w:color="auto"/>
            </w:tcBorders>
            <w:vAlign w:val="bottom"/>
          </w:tcPr>
          <w:p w:rsidR="0083780E" w:rsidRDefault="00901074">
            <w:pPr>
              <w:spacing w:line="216" w:lineRule="exact"/>
              <w:jc w:val="center"/>
              <w:rPr>
                <w:sz w:val="20"/>
                <w:szCs w:val="20"/>
              </w:rPr>
            </w:pPr>
            <w:r>
              <w:rPr>
                <w:rFonts w:eastAsia="Times New Roman"/>
                <w:sz w:val="20"/>
                <w:szCs w:val="20"/>
              </w:rPr>
              <w:t>Уроки экологии</w:t>
            </w:r>
          </w:p>
        </w:tc>
        <w:tc>
          <w:tcPr>
            <w:tcW w:w="1000" w:type="dxa"/>
            <w:tcBorders>
              <w:right w:val="single" w:sz="8" w:space="0" w:color="auto"/>
            </w:tcBorders>
            <w:vAlign w:val="bottom"/>
          </w:tcPr>
          <w:p w:rsidR="0083780E" w:rsidRDefault="0083780E">
            <w:pPr>
              <w:rPr>
                <w:sz w:val="18"/>
                <w:szCs w:val="18"/>
              </w:rPr>
            </w:pPr>
          </w:p>
        </w:tc>
        <w:tc>
          <w:tcPr>
            <w:tcW w:w="1080" w:type="dxa"/>
            <w:vAlign w:val="bottom"/>
          </w:tcPr>
          <w:p w:rsidR="0083780E" w:rsidRDefault="0083780E">
            <w:pPr>
              <w:rPr>
                <w:sz w:val="18"/>
                <w:szCs w:val="18"/>
              </w:rPr>
            </w:pPr>
          </w:p>
        </w:tc>
        <w:tc>
          <w:tcPr>
            <w:tcW w:w="220" w:type="dxa"/>
            <w:tcBorders>
              <w:right w:val="single" w:sz="8" w:space="0" w:color="auto"/>
            </w:tcBorders>
            <w:vAlign w:val="bottom"/>
          </w:tcPr>
          <w:p w:rsidR="0083780E" w:rsidRDefault="0083780E">
            <w:pPr>
              <w:rPr>
                <w:sz w:val="18"/>
                <w:szCs w:val="18"/>
              </w:rPr>
            </w:pPr>
          </w:p>
        </w:tc>
        <w:tc>
          <w:tcPr>
            <w:tcW w:w="1260" w:type="dxa"/>
            <w:tcBorders>
              <w:right w:val="single" w:sz="8" w:space="0" w:color="auto"/>
            </w:tcBorders>
            <w:vAlign w:val="bottom"/>
          </w:tcPr>
          <w:p w:rsidR="0083780E" w:rsidRDefault="00901074">
            <w:pPr>
              <w:spacing w:line="216" w:lineRule="exact"/>
              <w:jc w:val="center"/>
              <w:rPr>
                <w:sz w:val="20"/>
                <w:szCs w:val="20"/>
              </w:rPr>
            </w:pPr>
            <w:r>
              <w:rPr>
                <w:rFonts w:eastAsia="Times New Roman"/>
                <w:w w:val="99"/>
                <w:sz w:val="20"/>
                <w:szCs w:val="20"/>
              </w:rPr>
              <w:t>1</w:t>
            </w:r>
          </w:p>
        </w:tc>
        <w:tc>
          <w:tcPr>
            <w:tcW w:w="1240" w:type="dxa"/>
            <w:tcBorders>
              <w:right w:val="single" w:sz="8" w:space="0" w:color="auto"/>
            </w:tcBorders>
            <w:vAlign w:val="bottom"/>
          </w:tcPr>
          <w:p w:rsidR="0083780E" w:rsidRDefault="00901074">
            <w:pPr>
              <w:spacing w:line="216" w:lineRule="exact"/>
              <w:jc w:val="center"/>
              <w:rPr>
                <w:sz w:val="20"/>
                <w:szCs w:val="20"/>
              </w:rPr>
            </w:pPr>
            <w:r>
              <w:rPr>
                <w:rFonts w:eastAsia="Times New Roman"/>
                <w:w w:val="99"/>
                <w:sz w:val="20"/>
                <w:szCs w:val="20"/>
              </w:rPr>
              <w:t>9ч</w:t>
            </w:r>
          </w:p>
        </w:tc>
      </w:tr>
      <w:tr w:rsidR="0083780E">
        <w:trPr>
          <w:trHeight w:val="40"/>
        </w:trPr>
        <w:tc>
          <w:tcPr>
            <w:tcW w:w="5680" w:type="dxa"/>
            <w:tcBorders>
              <w:left w:val="single" w:sz="8" w:space="0" w:color="auto"/>
              <w:bottom w:val="single" w:sz="8" w:space="0" w:color="auto"/>
              <w:right w:val="single" w:sz="8" w:space="0" w:color="auto"/>
            </w:tcBorders>
            <w:vAlign w:val="bottom"/>
          </w:tcPr>
          <w:p w:rsidR="0083780E" w:rsidRDefault="0083780E">
            <w:pPr>
              <w:rPr>
                <w:sz w:val="3"/>
                <w:szCs w:val="3"/>
              </w:rPr>
            </w:pPr>
          </w:p>
        </w:tc>
        <w:tc>
          <w:tcPr>
            <w:tcW w:w="1000" w:type="dxa"/>
            <w:tcBorders>
              <w:bottom w:val="single" w:sz="8" w:space="0" w:color="auto"/>
              <w:right w:val="single" w:sz="8" w:space="0" w:color="auto"/>
            </w:tcBorders>
            <w:vAlign w:val="bottom"/>
          </w:tcPr>
          <w:p w:rsidR="0083780E" w:rsidRDefault="0083780E">
            <w:pPr>
              <w:rPr>
                <w:sz w:val="3"/>
                <w:szCs w:val="3"/>
              </w:rPr>
            </w:pPr>
          </w:p>
        </w:tc>
        <w:tc>
          <w:tcPr>
            <w:tcW w:w="1080" w:type="dxa"/>
            <w:tcBorders>
              <w:bottom w:val="single" w:sz="8" w:space="0" w:color="auto"/>
            </w:tcBorders>
            <w:vAlign w:val="bottom"/>
          </w:tcPr>
          <w:p w:rsidR="0083780E" w:rsidRDefault="0083780E">
            <w:pPr>
              <w:rPr>
                <w:sz w:val="3"/>
                <w:szCs w:val="3"/>
              </w:rPr>
            </w:pPr>
          </w:p>
        </w:tc>
        <w:tc>
          <w:tcPr>
            <w:tcW w:w="220" w:type="dxa"/>
            <w:tcBorders>
              <w:bottom w:val="single" w:sz="8" w:space="0" w:color="auto"/>
              <w:right w:val="single" w:sz="8" w:space="0" w:color="auto"/>
            </w:tcBorders>
            <w:vAlign w:val="bottom"/>
          </w:tcPr>
          <w:p w:rsidR="0083780E" w:rsidRDefault="0083780E">
            <w:pPr>
              <w:rPr>
                <w:sz w:val="3"/>
                <w:szCs w:val="3"/>
              </w:rPr>
            </w:pPr>
          </w:p>
        </w:tc>
        <w:tc>
          <w:tcPr>
            <w:tcW w:w="1260" w:type="dxa"/>
            <w:tcBorders>
              <w:bottom w:val="single" w:sz="8" w:space="0" w:color="auto"/>
              <w:right w:val="single" w:sz="8" w:space="0" w:color="auto"/>
            </w:tcBorders>
            <w:vAlign w:val="bottom"/>
          </w:tcPr>
          <w:p w:rsidR="0083780E" w:rsidRDefault="0083780E">
            <w:pPr>
              <w:rPr>
                <w:sz w:val="3"/>
                <w:szCs w:val="3"/>
              </w:rPr>
            </w:pPr>
          </w:p>
        </w:tc>
        <w:tc>
          <w:tcPr>
            <w:tcW w:w="1240" w:type="dxa"/>
            <w:tcBorders>
              <w:bottom w:val="single" w:sz="8" w:space="0" w:color="auto"/>
              <w:right w:val="single" w:sz="8" w:space="0" w:color="auto"/>
            </w:tcBorders>
            <w:vAlign w:val="bottom"/>
          </w:tcPr>
          <w:p w:rsidR="0083780E" w:rsidRDefault="0083780E">
            <w:pPr>
              <w:rPr>
                <w:sz w:val="3"/>
                <w:szCs w:val="3"/>
              </w:rPr>
            </w:pPr>
          </w:p>
        </w:tc>
      </w:tr>
      <w:tr w:rsidR="0083780E">
        <w:trPr>
          <w:trHeight w:val="214"/>
        </w:trPr>
        <w:tc>
          <w:tcPr>
            <w:tcW w:w="5680" w:type="dxa"/>
            <w:tcBorders>
              <w:left w:val="single" w:sz="8" w:space="0" w:color="auto"/>
              <w:right w:val="single" w:sz="8" w:space="0" w:color="auto"/>
            </w:tcBorders>
            <w:vAlign w:val="bottom"/>
          </w:tcPr>
          <w:p w:rsidR="0083780E" w:rsidRDefault="00901074">
            <w:pPr>
              <w:spacing w:line="214" w:lineRule="exact"/>
              <w:jc w:val="center"/>
              <w:rPr>
                <w:sz w:val="20"/>
                <w:szCs w:val="20"/>
              </w:rPr>
            </w:pPr>
            <w:r>
              <w:rPr>
                <w:rFonts w:eastAsia="Times New Roman"/>
                <w:w w:val="99"/>
                <w:sz w:val="20"/>
                <w:szCs w:val="20"/>
              </w:rPr>
              <w:t>Подготовка к конкурсам рисунков, фотовыставке, выставке</w:t>
            </w:r>
          </w:p>
        </w:tc>
        <w:tc>
          <w:tcPr>
            <w:tcW w:w="1000" w:type="dxa"/>
            <w:tcBorders>
              <w:right w:val="single" w:sz="8" w:space="0" w:color="auto"/>
            </w:tcBorders>
            <w:vAlign w:val="bottom"/>
          </w:tcPr>
          <w:p w:rsidR="0083780E" w:rsidRDefault="0083780E">
            <w:pPr>
              <w:rPr>
                <w:sz w:val="18"/>
                <w:szCs w:val="18"/>
              </w:rPr>
            </w:pPr>
          </w:p>
        </w:tc>
        <w:tc>
          <w:tcPr>
            <w:tcW w:w="1080" w:type="dxa"/>
            <w:vAlign w:val="bottom"/>
          </w:tcPr>
          <w:p w:rsidR="0083780E" w:rsidRDefault="0083780E">
            <w:pPr>
              <w:rPr>
                <w:sz w:val="18"/>
                <w:szCs w:val="18"/>
              </w:rPr>
            </w:pPr>
          </w:p>
        </w:tc>
        <w:tc>
          <w:tcPr>
            <w:tcW w:w="220" w:type="dxa"/>
            <w:tcBorders>
              <w:right w:val="single" w:sz="8" w:space="0" w:color="auto"/>
            </w:tcBorders>
            <w:vAlign w:val="bottom"/>
          </w:tcPr>
          <w:p w:rsidR="0083780E" w:rsidRDefault="0083780E">
            <w:pPr>
              <w:rPr>
                <w:sz w:val="18"/>
                <w:szCs w:val="18"/>
              </w:rPr>
            </w:pPr>
          </w:p>
        </w:tc>
        <w:tc>
          <w:tcPr>
            <w:tcW w:w="1260" w:type="dxa"/>
            <w:tcBorders>
              <w:right w:val="single" w:sz="8" w:space="0" w:color="auto"/>
            </w:tcBorders>
            <w:vAlign w:val="bottom"/>
          </w:tcPr>
          <w:p w:rsidR="0083780E" w:rsidRDefault="0083780E">
            <w:pPr>
              <w:rPr>
                <w:sz w:val="18"/>
                <w:szCs w:val="18"/>
              </w:rPr>
            </w:pPr>
          </w:p>
        </w:tc>
        <w:tc>
          <w:tcPr>
            <w:tcW w:w="1240" w:type="dxa"/>
            <w:tcBorders>
              <w:right w:val="single" w:sz="8" w:space="0" w:color="auto"/>
            </w:tcBorders>
            <w:vAlign w:val="bottom"/>
          </w:tcPr>
          <w:p w:rsidR="0083780E" w:rsidRDefault="00901074">
            <w:pPr>
              <w:spacing w:line="214" w:lineRule="exact"/>
              <w:jc w:val="center"/>
              <w:rPr>
                <w:sz w:val="20"/>
                <w:szCs w:val="20"/>
              </w:rPr>
            </w:pPr>
            <w:r>
              <w:rPr>
                <w:rFonts w:eastAsia="Times New Roman"/>
                <w:w w:val="99"/>
                <w:sz w:val="20"/>
                <w:szCs w:val="20"/>
              </w:rPr>
              <w:t>3ч</w:t>
            </w:r>
          </w:p>
        </w:tc>
      </w:tr>
      <w:tr w:rsidR="0083780E">
        <w:trPr>
          <w:trHeight w:val="264"/>
        </w:trPr>
        <w:tc>
          <w:tcPr>
            <w:tcW w:w="5680" w:type="dxa"/>
            <w:tcBorders>
              <w:left w:val="single" w:sz="8" w:space="0" w:color="auto"/>
              <w:right w:val="single" w:sz="8" w:space="0" w:color="auto"/>
            </w:tcBorders>
            <w:vAlign w:val="bottom"/>
          </w:tcPr>
          <w:p w:rsidR="0083780E" w:rsidRDefault="00901074">
            <w:pPr>
              <w:jc w:val="center"/>
              <w:rPr>
                <w:sz w:val="20"/>
                <w:szCs w:val="20"/>
              </w:rPr>
            </w:pPr>
            <w:r>
              <w:rPr>
                <w:rFonts w:eastAsia="Times New Roman"/>
                <w:sz w:val="20"/>
                <w:szCs w:val="20"/>
              </w:rPr>
              <w:t>плакатов.</w:t>
            </w:r>
          </w:p>
        </w:tc>
        <w:tc>
          <w:tcPr>
            <w:tcW w:w="1000" w:type="dxa"/>
            <w:tcBorders>
              <w:right w:val="single" w:sz="8" w:space="0" w:color="auto"/>
            </w:tcBorders>
            <w:vAlign w:val="bottom"/>
          </w:tcPr>
          <w:p w:rsidR="0083780E" w:rsidRDefault="0083780E"/>
        </w:tc>
        <w:tc>
          <w:tcPr>
            <w:tcW w:w="1080" w:type="dxa"/>
            <w:vAlign w:val="bottom"/>
          </w:tcPr>
          <w:p w:rsidR="0083780E" w:rsidRDefault="0083780E"/>
        </w:tc>
        <w:tc>
          <w:tcPr>
            <w:tcW w:w="220" w:type="dxa"/>
            <w:tcBorders>
              <w:right w:val="single" w:sz="8" w:space="0" w:color="auto"/>
            </w:tcBorders>
            <w:vAlign w:val="bottom"/>
          </w:tcPr>
          <w:p w:rsidR="0083780E" w:rsidRDefault="0083780E"/>
        </w:tc>
        <w:tc>
          <w:tcPr>
            <w:tcW w:w="1260" w:type="dxa"/>
            <w:tcBorders>
              <w:right w:val="single" w:sz="8" w:space="0" w:color="auto"/>
            </w:tcBorders>
            <w:vAlign w:val="bottom"/>
          </w:tcPr>
          <w:p w:rsidR="0083780E" w:rsidRDefault="0083780E"/>
        </w:tc>
        <w:tc>
          <w:tcPr>
            <w:tcW w:w="1240" w:type="dxa"/>
            <w:tcBorders>
              <w:right w:val="single" w:sz="8" w:space="0" w:color="auto"/>
            </w:tcBorders>
            <w:vAlign w:val="bottom"/>
          </w:tcPr>
          <w:p w:rsidR="0083780E" w:rsidRDefault="0083780E"/>
        </w:tc>
      </w:tr>
      <w:tr w:rsidR="0083780E">
        <w:trPr>
          <w:trHeight w:val="42"/>
        </w:trPr>
        <w:tc>
          <w:tcPr>
            <w:tcW w:w="5680" w:type="dxa"/>
            <w:tcBorders>
              <w:left w:val="single" w:sz="8" w:space="0" w:color="auto"/>
              <w:bottom w:val="single" w:sz="8" w:space="0" w:color="auto"/>
              <w:right w:val="single" w:sz="8" w:space="0" w:color="auto"/>
            </w:tcBorders>
            <w:vAlign w:val="bottom"/>
          </w:tcPr>
          <w:p w:rsidR="0083780E" w:rsidRDefault="0083780E">
            <w:pPr>
              <w:rPr>
                <w:sz w:val="3"/>
                <w:szCs w:val="3"/>
              </w:rPr>
            </w:pPr>
          </w:p>
        </w:tc>
        <w:tc>
          <w:tcPr>
            <w:tcW w:w="1000" w:type="dxa"/>
            <w:tcBorders>
              <w:bottom w:val="single" w:sz="8" w:space="0" w:color="auto"/>
              <w:right w:val="single" w:sz="8" w:space="0" w:color="auto"/>
            </w:tcBorders>
            <w:vAlign w:val="bottom"/>
          </w:tcPr>
          <w:p w:rsidR="0083780E" w:rsidRDefault="0083780E">
            <w:pPr>
              <w:rPr>
                <w:sz w:val="3"/>
                <w:szCs w:val="3"/>
              </w:rPr>
            </w:pPr>
          </w:p>
        </w:tc>
        <w:tc>
          <w:tcPr>
            <w:tcW w:w="1080" w:type="dxa"/>
            <w:tcBorders>
              <w:bottom w:val="single" w:sz="8" w:space="0" w:color="auto"/>
            </w:tcBorders>
            <w:vAlign w:val="bottom"/>
          </w:tcPr>
          <w:p w:rsidR="0083780E" w:rsidRDefault="0083780E">
            <w:pPr>
              <w:rPr>
                <w:sz w:val="3"/>
                <w:szCs w:val="3"/>
              </w:rPr>
            </w:pPr>
          </w:p>
        </w:tc>
        <w:tc>
          <w:tcPr>
            <w:tcW w:w="220" w:type="dxa"/>
            <w:tcBorders>
              <w:bottom w:val="single" w:sz="8" w:space="0" w:color="auto"/>
              <w:right w:val="single" w:sz="8" w:space="0" w:color="auto"/>
            </w:tcBorders>
            <w:vAlign w:val="bottom"/>
          </w:tcPr>
          <w:p w:rsidR="0083780E" w:rsidRDefault="0083780E">
            <w:pPr>
              <w:rPr>
                <w:sz w:val="3"/>
                <w:szCs w:val="3"/>
              </w:rPr>
            </w:pPr>
          </w:p>
        </w:tc>
        <w:tc>
          <w:tcPr>
            <w:tcW w:w="1260" w:type="dxa"/>
            <w:tcBorders>
              <w:bottom w:val="single" w:sz="8" w:space="0" w:color="auto"/>
              <w:right w:val="single" w:sz="8" w:space="0" w:color="auto"/>
            </w:tcBorders>
            <w:vAlign w:val="bottom"/>
          </w:tcPr>
          <w:p w:rsidR="0083780E" w:rsidRDefault="0083780E">
            <w:pPr>
              <w:rPr>
                <w:sz w:val="3"/>
                <w:szCs w:val="3"/>
              </w:rPr>
            </w:pPr>
          </w:p>
        </w:tc>
        <w:tc>
          <w:tcPr>
            <w:tcW w:w="1240" w:type="dxa"/>
            <w:tcBorders>
              <w:bottom w:val="single" w:sz="8" w:space="0" w:color="auto"/>
              <w:right w:val="single" w:sz="8" w:space="0" w:color="auto"/>
            </w:tcBorders>
            <w:vAlign w:val="bottom"/>
          </w:tcPr>
          <w:p w:rsidR="0083780E" w:rsidRDefault="0083780E">
            <w:pPr>
              <w:rPr>
                <w:sz w:val="3"/>
                <w:szCs w:val="3"/>
              </w:rPr>
            </w:pPr>
          </w:p>
        </w:tc>
      </w:tr>
    </w:tbl>
    <w:p w:rsidR="0083780E" w:rsidRDefault="0083780E">
      <w:pPr>
        <w:spacing w:line="200" w:lineRule="exact"/>
        <w:rPr>
          <w:sz w:val="20"/>
          <w:szCs w:val="20"/>
        </w:rPr>
      </w:pPr>
    </w:p>
    <w:p w:rsidR="0083780E" w:rsidRDefault="0083780E">
      <w:pPr>
        <w:spacing w:line="314" w:lineRule="exact"/>
        <w:rPr>
          <w:sz w:val="20"/>
          <w:szCs w:val="20"/>
        </w:rPr>
      </w:pPr>
    </w:p>
    <w:p w:rsidR="0083780E" w:rsidRDefault="00901074">
      <w:pPr>
        <w:tabs>
          <w:tab w:val="left" w:pos="1520"/>
        </w:tabs>
        <w:ind w:left="820"/>
        <w:rPr>
          <w:sz w:val="20"/>
          <w:szCs w:val="20"/>
        </w:rPr>
      </w:pPr>
      <w:r>
        <w:rPr>
          <w:rFonts w:eastAsia="Times New Roman"/>
          <w:b/>
          <w:bCs/>
          <w:sz w:val="24"/>
          <w:szCs w:val="24"/>
        </w:rPr>
        <w:t>2.7.3</w:t>
      </w:r>
      <w:r>
        <w:rPr>
          <w:sz w:val="20"/>
          <w:szCs w:val="20"/>
        </w:rPr>
        <w:tab/>
      </w:r>
      <w:r>
        <w:rPr>
          <w:rFonts w:eastAsia="Times New Roman"/>
          <w:b/>
          <w:bCs/>
          <w:sz w:val="23"/>
          <w:szCs w:val="23"/>
          <w:u w:val="single"/>
        </w:rPr>
        <w:t>Книголюбы</w:t>
      </w:r>
    </w:p>
    <w:p w:rsidR="0083780E" w:rsidRDefault="0083780E">
      <w:pPr>
        <w:spacing w:line="41" w:lineRule="exact"/>
        <w:rPr>
          <w:sz w:val="20"/>
          <w:szCs w:val="20"/>
        </w:rPr>
      </w:pPr>
    </w:p>
    <w:p w:rsidR="0083780E" w:rsidRDefault="00901074">
      <w:pPr>
        <w:ind w:left="820"/>
        <w:rPr>
          <w:sz w:val="20"/>
          <w:szCs w:val="20"/>
        </w:rPr>
      </w:pPr>
      <w:r>
        <w:rPr>
          <w:rFonts w:eastAsia="Times New Roman"/>
          <w:b/>
          <w:bCs/>
          <w:sz w:val="24"/>
          <w:szCs w:val="24"/>
        </w:rPr>
        <w:t>Результаты освоения курса внеурочной деятельности (ФГОС)</w:t>
      </w:r>
    </w:p>
    <w:p w:rsidR="0083780E" w:rsidRDefault="0083780E">
      <w:pPr>
        <w:spacing w:line="207" w:lineRule="exact"/>
        <w:rPr>
          <w:sz w:val="20"/>
          <w:szCs w:val="20"/>
        </w:rPr>
      </w:pPr>
    </w:p>
    <w:p w:rsidR="0083780E" w:rsidRDefault="00901074">
      <w:pPr>
        <w:spacing w:line="234" w:lineRule="auto"/>
        <w:ind w:left="820" w:right="100"/>
        <w:rPr>
          <w:sz w:val="20"/>
          <w:szCs w:val="20"/>
        </w:rPr>
      </w:pPr>
      <w:r>
        <w:rPr>
          <w:rFonts w:eastAsia="Times New Roman"/>
          <w:i/>
          <w:iCs/>
          <w:sz w:val="24"/>
          <w:szCs w:val="24"/>
        </w:rPr>
        <w:t xml:space="preserve">Личностные, метапредметные и предметные результаты </w:t>
      </w:r>
      <w:r>
        <w:rPr>
          <w:rFonts w:eastAsia="Times New Roman"/>
          <w:sz w:val="24"/>
          <w:szCs w:val="24"/>
        </w:rPr>
        <w:t>освоения программы</w:t>
      </w:r>
      <w:r>
        <w:rPr>
          <w:rFonts w:eastAsia="Times New Roman"/>
          <w:i/>
          <w:iCs/>
          <w:sz w:val="24"/>
          <w:szCs w:val="24"/>
        </w:rPr>
        <w:t xml:space="preserve"> </w:t>
      </w:r>
      <w:r>
        <w:rPr>
          <w:rFonts w:eastAsia="Times New Roman"/>
          <w:sz w:val="24"/>
          <w:szCs w:val="24"/>
        </w:rPr>
        <w:t>факультатива.</w:t>
      </w:r>
    </w:p>
    <w:p w:rsidR="0083780E" w:rsidRDefault="0083780E">
      <w:pPr>
        <w:spacing w:line="14" w:lineRule="exact"/>
        <w:rPr>
          <w:sz w:val="20"/>
          <w:szCs w:val="20"/>
        </w:rPr>
      </w:pPr>
    </w:p>
    <w:p w:rsidR="0083780E" w:rsidRDefault="00901074" w:rsidP="00901074">
      <w:pPr>
        <w:numPr>
          <w:ilvl w:val="2"/>
          <w:numId w:val="56"/>
        </w:numPr>
        <w:tabs>
          <w:tab w:val="left" w:pos="1823"/>
        </w:tabs>
        <w:spacing w:line="236" w:lineRule="auto"/>
        <w:ind w:left="820" w:right="100" w:firstLine="710"/>
        <w:jc w:val="both"/>
        <w:rPr>
          <w:rFonts w:eastAsia="Times New Roman"/>
          <w:sz w:val="24"/>
          <w:szCs w:val="24"/>
        </w:rPr>
      </w:pPr>
      <w:r>
        <w:rPr>
          <w:rFonts w:eastAsia="Times New Roman"/>
          <w:sz w:val="24"/>
          <w:szCs w:val="24"/>
        </w:rPr>
        <w:t xml:space="preserve">результате освоения программы факультатива «В мире книг» формируются следующие </w:t>
      </w:r>
      <w:r>
        <w:rPr>
          <w:rFonts w:eastAsia="Times New Roman"/>
          <w:b/>
          <w:bCs/>
          <w:sz w:val="24"/>
          <w:szCs w:val="24"/>
        </w:rPr>
        <w:t>предметные</w:t>
      </w:r>
      <w:r>
        <w:rPr>
          <w:rFonts w:eastAsia="Times New Roman"/>
          <w:sz w:val="24"/>
          <w:szCs w:val="24"/>
        </w:rPr>
        <w:t xml:space="preserve"> умения, соответствующие требованиям федерального государственного образовательного стандарта начального общего образования:</w:t>
      </w:r>
    </w:p>
    <w:p w:rsidR="0083780E" w:rsidRDefault="0083780E">
      <w:pPr>
        <w:spacing w:line="1" w:lineRule="exact"/>
        <w:rPr>
          <w:rFonts w:eastAsia="Times New Roman"/>
          <w:sz w:val="24"/>
          <w:szCs w:val="24"/>
        </w:rPr>
      </w:pPr>
    </w:p>
    <w:p w:rsidR="0083780E" w:rsidRDefault="00901074">
      <w:pPr>
        <w:ind w:left="820"/>
        <w:rPr>
          <w:rFonts w:eastAsia="Times New Roman"/>
          <w:sz w:val="24"/>
          <w:szCs w:val="24"/>
        </w:rPr>
      </w:pPr>
      <w:r>
        <w:rPr>
          <w:rFonts w:eastAsia="Times New Roman"/>
          <w:sz w:val="24"/>
          <w:szCs w:val="24"/>
        </w:rPr>
        <w:t>—осознавать значимость чтения для личного развития;</w:t>
      </w:r>
    </w:p>
    <w:p w:rsidR="0083780E" w:rsidRDefault="00901074">
      <w:pPr>
        <w:ind w:left="820"/>
        <w:rPr>
          <w:rFonts w:eastAsia="Times New Roman"/>
          <w:sz w:val="24"/>
          <w:szCs w:val="24"/>
        </w:rPr>
      </w:pPr>
      <w:r>
        <w:rPr>
          <w:rFonts w:eastAsia="Times New Roman"/>
          <w:sz w:val="24"/>
          <w:szCs w:val="24"/>
        </w:rPr>
        <w:t>— формировать потребность в систематическом чтении;</w:t>
      </w:r>
    </w:p>
    <w:p w:rsidR="0083780E" w:rsidRDefault="0083780E">
      <w:pPr>
        <w:spacing w:line="12" w:lineRule="exact"/>
        <w:rPr>
          <w:rFonts w:eastAsia="Times New Roman"/>
          <w:sz w:val="24"/>
          <w:szCs w:val="24"/>
        </w:rPr>
      </w:pPr>
    </w:p>
    <w:p w:rsidR="0083780E" w:rsidRDefault="00901074">
      <w:pPr>
        <w:spacing w:line="234" w:lineRule="auto"/>
        <w:ind w:left="820" w:right="100"/>
        <w:rPr>
          <w:rFonts w:eastAsia="Times New Roman"/>
          <w:sz w:val="24"/>
          <w:szCs w:val="24"/>
        </w:rPr>
      </w:pPr>
      <w:r>
        <w:rPr>
          <w:rFonts w:eastAsia="Times New Roman"/>
          <w:sz w:val="24"/>
          <w:szCs w:val="24"/>
        </w:rPr>
        <w:t>— использовать разные виды чтения (ознакомительное, изучающее, выборочное, поисковое); — уметь самостоятельно выбирать интересующую литературу;</w:t>
      </w:r>
    </w:p>
    <w:p w:rsidR="0083780E" w:rsidRDefault="0083780E">
      <w:pPr>
        <w:spacing w:line="13" w:lineRule="exact"/>
        <w:rPr>
          <w:rFonts w:eastAsia="Times New Roman"/>
          <w:sz w:val="24"/>
          <w:szCs w:val="24"/>
        </w:rPr>
      </w:pPr>
    </w:p>
    <w:p w:rsidR="0083780E" w:rsidRDefault="00901074">
      <w:pPr>
        <w:spacing w:line="234" w:lineRule="auto"/>
        <w:ind w:left="820" w:right="100"/>
        <w:rPr>
          <w:rFonts w:eastAsia="Times New Roman"/>
          <w:sz w:val="24"/>
          <w:szCs w:val="24"/>
        </w:rPr>
      </w:pPr>
      <w:r>
        <w:rPr>
          <w:rFonts w:eastAsia="Times New Roman"/>
          <w:sz w:val="24"/>
          <w:szCs w:val="24"/>
        </w:rPr>
        <w:t>— пользоваться справочными источниками для понимания и получения дополнительной информации.</w:t>
      </w:r>
    </w:p>
    <w:p w:rsidR="0083780E" w:rsidRDefault="0083780E">
      <w:pPr>
        <w:spacing w:line="2" w:lineRule="exact"/>
        <w:rPr>
          <w:rFonts w:eastAsia="Times New Roman"/>
          <w:sz w:val="24"/>
          <w:szCs w:val="24"/>
        </w:rPr>
      </w:pPr>
    </w:p>
    <w:p w:rsidR="0083780E" w:rsidRDefault="00901074">
      <w:pPr>
        <w:ind w:left="820"/>
        <w:rPr>
          <w:rFonts w:eastAsia="Times New Roman"/>
          <w:sz w:val="24"/>
          <w:szCs w:val="24"/>
        </w:rPr>
      </w:pPr>
      <w:r>
        <w:rPr>
          <w:rFonts w:eastAsia="Times New Roman"/>
          <w:i/>
          <w:iCs/>
          <w:sz w:val="24"/>
          <w:szCs w:val="24"/>
        </w:rPr>
        <w:t>Регулятивные умения:</w:t>
      </w:r>
    </w:p>
    <w:p w:rsidR="0083780E" w:rsidRDefault="00901074">
      <w:pPr>
        <w:ind w:left="820"/>
        <w:rPr>
          <w:rFonts w:eastAsia="Times New Roman"/>
          <w:sz w:val="24"/>
          <w:szCs w:val="24"/>
        </w:rPr>
      </w:pPr>
      <w:r>
        <w:rPr>
          <w:rFonts w:eastAsia="Times New Roman"/>
          <w:sz w:val="24"/>
          <w:szCs w:val="24"/>
        </w:rPr>
        <w:t>— уметь работать с книгой, пользуясь алгоритмом учебных действий;</w:t>
      </w:r>
    </w:p>
    <w:p w:rsidR="0083780E" w:rsidRDefault="00901074">
      <w:pPr>
        <w:ind w:left="820"/>
        <w:rPr>
          <w:rFonts w:eastAsia="Times New Roman"/>
          <w:sz w:val="24"/>
          <w:szCs w:val="24"/>
        </w:rPr>
      </w:pPr>
      <w:r>
        <w:rPr>
          <w:rFonts w:eastAsia="Times New Roman"/>
          <w:sz w:val="24"/>
          <w:szCs w:val="24"/>
        </w:rPr>
        <w:t>— уметь самостоятельно работать с новым произведением;</w:t>
      </w:r>
    </w:p>
    <w:p w:rsidR="0083780E" w:rsidRDefault="0083780E">
      <w:pPr>
        <w:spacing w:line="12" w:lineRule="exact"/>
        <w:rPr>
          <w:rFonts w:eastAsia="Times New Roman"/>
          <w:sz w:val="24"/>
          <w:szCs w:val="24"/>
        </w:rPr>
      </w:pPr>
    </w:p>
    <w:p w:rsidR="0083780E" w:rsidRDefault="00901074">
      <w:pPr>
        <w:spacing w:line="234" w:lineRule="auto"/>
        <w:ind w:left="820" w:right="140"/>
        <w:rPr>
          <w:rFonts w:eastAsia="Times New Roman"/>
          <w:sz w:val="24"/>
          <w:szCs w:val="24"/>
        </w:rPr>
      </w:pPr>
      <w:r>
        <w:rPr>
          <w:rFonts w:eastAsia="Times New Roman"/>
          <w:sz w:val="24"/>
          <w:szCs w:val="24"/>
        </w:rPr>
        <w:t>– понимать аппарат книги — совокупность материалов, дополняющих и поясняющих основной текст: титульный лист, введение, предисловие и пр.</w:t>
      </w:r>
    </w:p>
    <w:p w:rsidR="0083780E" w:rsidRDefault="0083780E">
      <w:pPr>
        <w:spacing w:line="13" w:lineRule="exact"/>
        <w:rPr>
          <w:rFonts w:eastAsia="Times New Roman"/>
          <w:sz w:val="24"/>
          <w:szCs w:val="24"/>
        </w:rPr>
      </w:pPr>
    </w:p>
    <w:p w:rsidR="0083780E" w:rsidRDefault="00901074">
      <w:pPr>
        <w:spacing w:line="234" w:lineRule="auto"/>
        <w:ind w:left="820" w:right="1120"/>
        <w:rPr>
          <w:rFonts w:eastAsia="Times New Roman"/>
          <w:sz w:val="24"/>
          <w:szCs w:val="24"/>
        </w:rPr>
      </w:pPr>
      <w:r>
        <w:rPr>
          <w:rFonts w:eastAsia="Times New Roman"/>
          <w:sz w:val="24"/>
          <w:szCs w:val="24"/>
        </w:rPr>
        <w:t>— уметь работать в парах и группах, участвовать в проектной деятельности, литературных играх;</w:t>
      </w:r>
    </w:p>
    <w:p w:rsidR="0083780E" w:rsidRDefault="0083780E">
      <w:pPr>
        <w:spacing w:line="13" w:lineRule="exact"/>
        <w:rPr>
          <w:rFonts w:eastAsia="Times New Roman"/>
          <w:sz w:val="24"/>
          <w:szCs w:val="24"/>
        </w:rPr>
      </w:pPr>
    </w:p>
    <w:p w:rsidR="0083780E" w:rsidRDefault="00901074">
      <w:pPr>
        <w:spacing w:line="234" w:lineRule="auto"/>
        <w:ind w:left="820" w:right="140"/>
        <w:rPr>
          <w:rFonts w:eastAsia="Times New Roman"/>
          <w:sz w:val="24"/>
          <w:szCs w:val="24"/>
        </w:rPr>
      </w:pPr>
      <w:r>
        <w:rPr>
          <w:rFonts w:eastAsia="Times New Roman"/>
          <w:sz w:val="24"/>
          <w:szCs w:val="24"/>
        </w:rPr>
        <w:t xml:space="preserve">— уметь определять свою роль в общей работе и оценивать свои результаты </w:t>
      </w:r>
      <w:r>
        <w:rPr>
          <w:rFonts w:eastAsia="Times New Roman"/>
          <w:i/>
          <w:iCs/>
          <w:sz w:val="24"/>
          <w:szCs w:val="24"/>
        </w:rPr>
        <w:t>Познавательные учебные умения:</w:t>
      </w:r>
    </w:p>
    <w:p w:rsidR="0083780E" w:rsidRDefault="0083780E">
      <w:pPr>
        <w:spacing w:line="1" w:lineRule="exact"/>
        <w:rPr>
          <w:rFonts w:eastAsia="Times New Roman"/>
          <w:sz w:val="24"/>
          <w:szCs w:val="24"/>
        </w:rPr>
      </w:pPr>
    </w:p>
    <w:p w:rsidR="0083780E" w:rsidRDefault="00901074">
      <w:pPr>
        <w:ind w:left="820"/>
        <w:rPr>
          <w:rFonts w:eastAsia="Times New Roman"/>
          <w:sz w:val="24"/>
          <w:szCs w:val="24"/>
        </w:rPr>
      </w:pPr>
      <w:r>
        <w:rPr>
          <w:rFonts w:eastAsia="Times New Roman"/>
          <w:sz w:val="24"/>
          <w:szCs w:val="24"/>
        </w:rPr>
        <w:t>— прогнозировать содержание книги до чтения, используя информацию из аппарата книги;</w:t>
      </w:r>
    </w:p>
    <w:p w:rsidR="0083780E" w:rsidRDefault="00901074">
      <w:pPr>
        <w:ind w:left="820"/>
        <w:rPr>
          <w:rFonts w:eastAsia="Times New Roman"/>
          <w:sz w:val="24"/>
          <w:szCs w:val="24"/>
        </w:rPr>
      </w:pPr>
      <w:r>
        <w:rPr>
          <w:rFonts w:eastAsia="Times New Roman"/>
          <w:sz w:val="24"/>
          <w:szCs w:val="24"/>
        </w:rPr>
        <w:t>— отбирать книги по теме, жанру и авторской принадлежности;</w:t>
      </w:r>
    </w:p>
    <w:p w:rsidR="0083780E" w:rsidRDefault="0083780E">
      <w:pPr>
        <w:spacing w:line="182" w:lineRule="exact"/>
        <w:rPr>
          <w:sz w:val="20"/>
          <w:szCs w:val="20"/>
        </w:rPr>
      </w:pPr>
    </w:p>
    <w:p w:rsidR="0083780E" w:rsidRDefault="0083780E">
      <w:pPr>
        <w:ind w:left="10100"/>
        <w:rPr>
          <w:sz w:val="20"/>
          <w:szCs w:val="20"/>
        </w:rPr>
      </w:pPr>
    </w:p>
    <w:p w:rsidR="0083780E" w:rsidRDefault="0083780E">
      <w:pPr>
        <w:sectPr w:rsidR="0083780E">
          <w:pgSz w:w="11900" w:h="16838"/>
          <w:pgMar w:top="1154" w:right="566" w:bottom="418" w:left="880" w:header="0" w:footer="0" w:gutter="0"/>
          <w:cols w:space="720" w:equalWidth="0">
            <w:col w:w="10460"/>
          </w:cols>
        </w:sectPr>
      </w:pPr>
    </w:p>
    <w:p w:rsidR="0083780E" w:rsidRDefault="00901074">
      <w:pPr>
        <w:ind w:left="820"/>
        <w:rPr>
          <w:sz w:val="20"/>
          <w:szCs w:val="20"/>
        </w:rPr>
      </w:pPr>
      <w:r>
        <w:rPr>
          <w:rFonts w:eastAsia="Times New Roman"/>
          <w:sz w:val="24"/>
          <w:szCs w:val="24"/>
        </w:rPr>
        <w:lastRenderedPageBreak/>
        <w:t>— ориентироваться в мире книг (работа с каталогом, с открытым библиотечным фондом);</w:t>
      </w:r>
    </w:p>
    <w:p w:rsidR="0083780E" w:rsidRDefault="00901074">
      <w:pPr>
        <w:ind w:left="820"/>
        <w:rPr>
          <w:sz w:val="20"/>
          <w:szCs w:val="20"/>
        </w:rPr>
      </w:pPr>
      <w:r>
        <w:rPr>
          <w:rFonts w:eastAsia="Times New Roman"/>
          <w:sz w:val="24"/>
          <w:szCs w:val="24"/>
        </w:rPr>
        <w:t>— составлять краткие аннотации к прочитанным книгам;</w:t>
      </w:r>
    </w:p>
    <w:p w:rsidR="0083780E" w:rsidRDefault="00901074">
      <w:pPr>
        <w:ind w:left="820"/>
        <w:rPr>
          <w:sz w:val="20"/>
          <w:szCs w:val="20"/>
        </w:rPr>
      </w:pPr>
      <w:r>
        <w:rPr>
          <w:rFonts w:eastAsia="Times New Roman"/>
          <w:sz w:val="24"/>
          <w:szCs w:val="24"/>
        </w:rPr>
        <w:t>— пользоваться словарями, справочниками, энциклопедиями.</w:t>
      </w:r>
    </w:p>
    <w:p w:rsidR="0083780E" w:rsidRDefault="00901074">
      <w:pPr>
        <w:ind w:left="820"/>
        <w:rPr>
          <w:sz w:val="20"/>
          <w:szCs w:val="20"/>
        </w:rPr>
      </w:pPr>
      <w:r>
        <w:rPr>
          <w:rFonts w:eastAsia="Times New Roman"/>
          <w:i/>
          <w:iCs/>
          <w:sz w:val="24"/>
          <w:szCs w:val="24"/>
        </w:rPr>
        <w:t>Коммуникативные учебные умения:</w:t>
      </w:r>
    </w:p>
    <w:p w:rsidR="0083780E" w:rsidRDefault="0083780E">
      <w:pPr>
        <w:spacing w:line="12" w:lineRule="exact"/>
        <w:rPr>
          <w:sz w:val="20"/>
          <w:szCs w:val="20"/>
        </w:rPr>
      </w:pPr>
    </w:p>
    <w:p w:rsidR="0083780E" w:rsidRDefault="00901074">
      <w:pPr>
        <w:spacing w:line="234" w:lineRule="auto"/>
        <w:ind w:left="820" w:right="40"/>
        <w:rPr>
          <w:sz w:val="20"/>
          <w:szCs w:val="20"/>
        </w:rPr>
      </w:pPr>
      <w:r>
        <w:rPr>
          <w:rFonts w:eastAsia="Times New Roman"/>
          <w:sz w:val="24"/>
          <w:szCs w:val="24"/>
        </w:rPr>
        <w:t>— участвовать в беседе о прочитанной книге, выражать своё мнение и аргументировать свою точку зрения;</w:t>
      </w:r>
    </w:p>
    <w:p w:rsidR="0083780E" w:rsidRDefault="0083780E">
      <w:pPr>
        <w:spacing w:line="13" w:lineRule="exact"/>
        <w:rPr>
          <w:sz w:val="20"/>
          <w:szCs w:val="20"/>
        </w:rPr>
      </w:pPr>
    </w:p>
    <w:p w:rsidR="0083780E" w:rsidRDefault="00901074">
      <w:pPr>
        <w:spacing w:line="234" w:lineRule="auto"/>
        <w:ind w:left="820" w:right="40"/>
        <w:rPr>
          <w:sz w:val="20"/>
          <w:szCs w:val="20"/>
        </w:rPr>
      </w:pPr>
      <w:r>
        <w:rPr>
          <w:rFonts w:eastAsia="Times New Roman"/>
          <w:sz w:val="24"/>
          <w:szCs w:val="24"/>
        </w:rPr>
        <w:t>— оценивать поведение героев с точки зрения морали, формировать свою этическую позицию;</w:t>
      </w:r>
    </w:p>
    <w:p w:rsidR="0083780E" w:rsidRDefault="0083780E">
      <w:pPr>
        <w:spacing w:line="1" w:lineRule="exact"/>
        <w:rPr>
          <w:sz w:val="20"/>
          <w:szCs w:val="20"/>
        </w:rPr>
      </w:pPr>
    </w:p>
    <w:p w:rsidR="0083780E" w:rsidRDefault="00901074">
      <w:pPr>
        <w:ind w:left="820"/>
        <w:rPr>
          <w:sz w:val="20"/>
          <w:szCs w:val="20"/>
        </w:rPr>
      </w:pPr>
      <w:r>
        <w:rPr>
          <w:rFonts w:eastAsia="Times New Roman"/>
          <w:sz w:val="24"/>
          <w:szCs w:val="24"/>
        </w:rPr>
        <w:t>— высказывать своё суждение об оформлении и структуре книги;</w:t>
      </w:r>
    </w:p>
    <w:p w:rsidR="0083780E" w:rsidRDefault="00901074">
      <w:pPr>
        <w:ind w:left="820"/>
        <w:rPr>
          <w:sz w:val="20"/>
          <w:szCs w:val="20"/>
        </w:rPr>
      </w:pPr>
      <w:r>
        <w:rPr>
          <w:rFonts w:eastAsia="Times New Roman"/>
          <w:sz w:val="24"/>
          <w:szCs w:val="24"/>
        </w:rPr>
        <w:t>— участвовать в конкурсах чтецов и рассказчиков;</w:t>
      </w:r>
    </w:p>
    <w:p w:rsidR="0083780E" w:rsidRDefault="00901074">
      <w:pPr>
        <w:ind w:left="820"/>
        <w:rPr>
          <w:sz w:val="20"/>
          <w:szCs w:val="20"/>
        </w:rPr>
      </w:pPr>
      <w:r>
        <w:rPr>
          <w:rFonts w:eastAsia="Times New Roman"/>
          <w:sz w:val="24"/>
          <w:szCs w:val="24"/>
        </w:rPr>
        <w:t>— соблюдать правила общения и поведения в школе, библиотеке, дома и т. д.</w:t>
      </w:r>
    </w:p>
    <w:p w:rsidR="0083780E" w:rsidRDefault="0083780E">
      <w:pPr>
        <w:spacing w:line="5" w:lineRule="exact"/>
        <w:rPr>
          <w:sz w:val="20"/>
          <w:szCs w:val="20"/>
        </w:rPr>
      </w:pPr>
    </w:p>
    <w:p w:rsidR="0083780E" w:rsidRDefault="00901074">
      <w:pPr>
        <w:ind w:left="820"/>
        <w:rPr>
          <w:sz w:val="20"/>
          <w:szCs w:val="20"/>
        </w:rPr>
      </w:pPr>
      <w:r>
        <w:rPr>
          <w:rFonts w:eastAsia="Times New Roman"/>
          <w:b/>
          <w:bCs/>
          <w:i/>
          <w:iCs/>
          <w:sz w:val="24"/>
          <w:szCs w:val="24"/>
        </w:rPr>
        <w:t>Содержание программы</w:t>
      </w:r>
    </w:p>
    <w:p w:rsidR="0083780E" w:rsidRDefault="00901074">
      <w:pPr>
        <w:spacing w:line="20" w:lineRule="exact"/>
        <w:rPr>
          <w:sz w:val="20"/>
          <w:szCs w:val="20"/>
        </w:rPr>
      </w:pPr>
      <w:r>
        <w:rPr>
          <w:noProof/>
          <w:sz w:val="20"/>
          <w:szCs w:val="20"/>
        </w:rPr>
        <mc:AlternateContent>
          <mc:Choice Requires="wps">
            <w:drawing>
              <wp:anchor distT="0" distB="0" distL="114300" distR="114300" simplePos="0" relativeHeight="251638272" behindDoc="1" locked="0" layoutInCell="0" allowOverlap="1">
                <wp:simplePos x="0" y="0"/>
                <wp:positionH relativeFrom="column">
                  <wp:posOffset>-3810</wp:posOffset>
                </wp:positionH>
                <wp:positionV relativeFrom="paragraph">
                  <wp:posOffset>6350</wp:posOffset>
                </wp:positionV>
                <wp:extent cx="6578600" cy="0"/>
                <wp:effectExtent l="0" t="0" r="0" b="0"/>
                <wp:wrapNone/>
                <wp:docPr id="24" name="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786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98B8209" id="Shape 24" o:spid="_x0000_s1026" style="position:absolute;z-index:-251678208;visibility:visible;mso-wrap-style:square;mso-wrap-distance-left:9pt;mso-wrap-distance-top:0;mso-wrap-distance-right:9pt;mso-wrap-distance-bottom:0;mso-position-horizontal:absolute;mso-position-horizontal-relative:text;mso-position-vertical:absolute;mso-position-vertical-relative:text" from="-.3pt,.5pt" to="517.7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39296" behindDoc="1" locked="0" layoutInCell="0" allowOverlap="1">
                <wp:simplePos x="0" y="0"/>
                <wp:positionH relativeFrom="column">
                  <wp:posOffset>-3810</wp:posOffset>
                </wp:positionH>
                <wp:positionV relativeFrom="paragraph">
                  <wp:posOffset>180975</wp:posOffset>
                </wp:positionV>
                <wp:extent cx="6578600" cy="0"/>
                <wp:effectExtent l="0" t="0" r="0" b="0"/>
                <wp:wrapNone/>
                <wp:docPr id="25" name="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786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CE9C435" id="Shape 25" o:spid="_x0000_s1026" style="position:absolute;z-index:-251677184;visibility:visible;mso-wrap-style:square;mso-wrap-distance-left:9pt;mso-wrap-distance-top:0;mso-wrap-distance-right:9pt;mso-wrap-distance-bottom:0;mso-position-horizontal:absolute;mso-position-horizontal-relative:text;mso-position-vertical:absolute;mso-position-vertical-relative:text" from="-.3pt,14.25pt" to="517.7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40320" behindDoc="1" locked="0" layoutInCell="0" allowOverlap="1">
                <wp:simplePos x="0" y="0"/>
                <wp:positionH relativeFrom="column">
                  <wp:posOffset>-635</wp:posOffset>
                </wp:positionH>
                <wp:positionV relativeFrom="paragraph">
                  <wp:posOffset>3175</wp:posOffset>
                </wp:positionV>
                <wp:extent cx="0" cy="2259965"/>
                <wp:effectExtent l="0" t="0" r="0" b="0"/>
                <wp:wrapNone/>
                <wp:docPr id="26" name="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25996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FE2362C" id="Shape 26" o:spid="_x0000_s1026" style="position:absolute;z-index:-251676160;visibility:visible;mso-wrap-style:square;mso-wrap-distance-left:9pt;mso-wrap-distance-top:0;mso-wrap-distance-right:9pt;mso-wrap-distance-bottom:0;mso-position-horizontal:absolute;mso-position-horizontal-relative:text;mso-position-vertical:absolute;mso-position-vertical-relative:text" from="-.05pt,.25pt" to="-.05pt,17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41344" behindDoc="1" locked="0" layoutInCell="0" allowOverlap="1">
                <wp:simplePos x="0" y="0"/>
                <wp:positionH relativeFrom="column">
                  <wp:posOffset>6571615</wp:posOffset>
                </wp:positionH>
                <wp:positionV relativeFrom="paragraph">
                  <wp:posOffset>3175</wp:posOffset>
                </wp:positionV>
                <wp:extent cx="0" cy="2259965"/>
                <wp:effectExtent l="0" t="0" r="0" b="0"/>
                <wp:wrapNone/>
                <wp:docPr id="27" name="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25996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CF64C93" id="Shape 27" o:spid="_x0000_s1026" style="position:absolute;z-index:-251675136;visibility:visible;mso-wrap-style:square;mso-wrap-distance-left:9pt;mso-wrap-distance-top:0;mso-wrap-distance-right:9pt;mso-wrap-distance-bottom:0;mso-position-horizontal:absolute;mso-position-horizontal-relative:text;mso-position-vertical:absolute;mso-position-vertical-relative:text" from="517.45pt,.25pt" to="517.45pt,17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" o:allowincell="f" filled="t" strokeweight=".48pt">
                <v:stroke joinstyle="miter"/>
                <o:lock v:ext="edit" shapetype="f"/>
              </v:line>
            </w:pict>
          </mc:Fallback>
        </mc:AlternateContent>
      </w:r>
    </w:p>
    <w:p w:rsidR="0083780E" w:rsidRDefault="00901074">
      <w:pPr>
        <w:ind w:left="400"/>
        <w:rPr>
          <w:sz w:val="20"/>
          <w:szCs w:val="20"/>
        </w:rPr>
      </w:pPr>
      <w:r>
        <w:rPr>
          <w:rFonts w:eastAsia="Times New Roman"/>
          <w:sz w:val="20"/>
          <w:szCs w:val="20"/>
        </w:rPr>
        <w:t>Модуль «Книголюбы»</w:t>
      </w:r>
    </w:p>
    <w:p w:rsidR="0083780E" w:rsidRDefault="0083780E">
      <w:pPr>
        <w:spacing w:line="44" w:lineRule="exact"/>
        <w:rPr>
          <w:sz w:val="20"/>
          <w:szCs w:val="20"/>
        </w:rPr>
      </w:pPr>
    </w:p>
    <w:p w:rsidR="0083780E" w:rsidRDefault="00901074">
      <w:pPr>
        <w:ind w:left="400"/>
        <w:rPr>
          <w:sz w:val="20"/>
          <w:szCs w:val="20"/>
        </w:rPr>
      </w:pPr>
      <w:r>
        <w:rPr>
          <w:rFonts w:eastAsia="Times New Roman"/>
          <w:i/>
          <w:iCs/>
          <w:sz w:val="20"/>
          <w:szCs w:val="20"/>
        </w:rPr>
        <w:t>2-4 классы (34ч)</w:t>
      </w:r>
    </w:p>
    <w:p w:rsidR="0083780E" w:rsidRDefault="0083780E">
      <w:pPr>
        <w:spacing w:line="20"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420"/>
        <w:gridCol w:w="1160"/>
        <w:gridCol w:w="1380"/>
        <w:gridCol w:w="1280"/>
        <w:gridCol w:w="1120"/>
      </w:tblGrid>
      <w:tr w:rsidR="0083780E">
        <w:trPr>
          <w:trHeight w:val="234"/>
        </w:trPr>
        <w:tc>
          <w:tcPr>
            <w:tcW w:w="5420" w:type="dxa"/>
            <w:tcBorders>
              <w:top w:val="single" w:sz="8" w:space="0" w:color="auto"/>
              <w:right w:val="single" w:sz="8" w:space="0" w:color="auto"/>
            </w:tcBorders>
            <w:vAlign w:val="bottom"/>
          </w:tcPr>
          <w:p w:rsidR="0083780E" w:rsidRDefault="0083780E">
            <w:pPr>
              <w:rPr>
                <w:sz w:val="20"/>
                <w:szCs w:val="20"/>
              </w:rPr>
            </w:pPr>
          </w:p>
        </w:tc>
        <w:tc>
          <w:tcPr>
            <w:tcW w:w="1160" w:type="dxa"/>
            <w:tcBorders>
              <w:top w:val="single" w:sz="8" w:space="0" w:color="auto"/>
            </w:tcBorders>
            <w:vAlign w:val="bottom"/>
          </w:tcPr>
          <w:p w:rsidR="0083780E" w:rsidRDefault="00901074">
            <w:pPr>
              <w:ind w:left="360"/>
              <w:rPr>
                <w:sz w:val="20"/>
                <w:szCs w:val="20"/>
              </w:rPr>
            </w:pPr>
            <w:r>
              <w:rPr>
                <w:rFonts w:eastAsia="Times New Roman"/>
                <w:i/>
                <w:iCs/>
                <w:sz w:val="20"/>
                <w:szCs w:val="20"/>
              </w:rPr>
              <w:t>Время</w:t>
            </w:r>
          </w:p>
        </w:tc>
        <w:tc>
          <w:tcPr>
            <w:tcW w:w="1380" w:type="dxa"/>
            <w:tcBorders>
              <w:top w:val="single" w:sz="8" w:space="0" w:color="auto"/>
            </w:tcBorders>
            <w:vAlign w:val="bottom"/>
          </w:tcPr>
          <w:p w:rsidR="0083780E" w:rsidRDefault="0083780E">
            <w:pPr>
              <w:rPr>
                <w:sz w:val="20"/>
                <w:szCs w:val="20"/>
              </w:rPr>
            </w:pPr>
          </w:p>
        </w:tc>
        <w:tc>
          <w:tcPr>
            <w:tcW w:w="1280" w:type="dxa"/>
            <w:tcBorders>
              <w:top w:val="single" w:sz="8" w:space="0" w:color="auto"/>
            </w:tcBorders>
            <w:vAlign w:val="bottom"/>
          </w:tcPr>
          <w:p w:rsidR="0083780E" w:rsidRDefault="0083780E">
            <w:pPr>
              <w:rPr>
                <w:sz w:val="20"/>
                <w:szCs w:val="20"/>
              </w:rPr>
            </w:pPr>
          </w:p>
        </w:tc>
        <w:tc>
          <w:tcPr>
            <w:tcW w:w="1120" w:type="dxa"/>
            <w:tcBorders>
              <w:top w:val="single" w:sz="8" w:space="0" w:color="auto"/>
            </w:tcBorders>
            <w:vAlign w:val="bottom"/>
          </w:tcPr>
          <w:p w:rsidR="0083780E" w:rsidRDefault="0083780E">
            <w:pPr>
              <w:rPr>
                <w:sz w:val="20"/>
                <w:szCs w:val="20"/>
              </w:rPr>
            </w:pPr>
          </w:p>
        </w:tc>
      </w:tr>
      <w:tr w:rsidR="0083780E">
        <w:trPr>
          <w:trHeight w:val="40"/>
        </w:trPr>
        <w:tc>
          <w:tcPr>
            <w:tcW w:w="5420" w:type="dxa"/>
            <w:tcBorders>
              <w:right w:val="single" w:sz="8" w:space="0" w:color="auto"/>
            </w:tcBorders>
            <w:vAlign w:val="bottom"/>
          </w:tcPr>
          <w:p w:rsidR="0083780E" w:rsidRDefault="0083780E">
            <w:pPr>
              <w:rPr>
                <w:sz w:val="3"/>
                <w:szCs w:val="3"/>
              </w:rPr>
            </w:pPr>
          </w:p>
        </w:tc>
        <w:tc>
          <w:tcPr>
            <w:tcW w:w="1160" w:type="dxa"/>
            <w:tcBorders>
              <w:bottom w:val="single" w:sz="8" w:space="0" w:color="auto"/>
            </w:tcBorders>
            <w:vAlign w:val="bottom"/>
          </w:tcPr>
          <w:p w:rsidR="0083780E" w:rsidRDefault="0083780E">
            <w:pPr>
              <w:rPr>
                <w:sz w:val="3"/>
                <w:szCs w:val="3"/>
              </w:rPr>
            </w:pPr>
          </w:p>
        </w:tc>
        <w:tc>
          <w:tcPr>
            <w:tcW w:w="1380" w:type="dxa"/>
            <w:tcBorders>
              <w:bottom w:val="single" w:sz="8" w:space="0" w:color="auto"/>
            </w:tcBorders>
            <w:vAlign w:val="bottom"/>
          </w:tcPr>
          <w:p w:rsidR="0083780E" w:rsidRDefault="0083780E">
            <w:pPr>
              <w:rPr>
                <w:sz w:val="3"/>
                <w:szCs w:val="3"/>
              </w:rPr>
            </w:pPr>
          </w:p>
        </w:tc>
        <w:tc>
          <w:tcPr>
            <w:tcW w:w="1280" w:type="dxa"/>
            <w:tcBorders>
              <w:bottom w:val="single" w:sz="8" w:space="0" w:color="auto"/>
            </w:tcBorders>
            <w:vAlign w:val="bottom"/>
          </w:tcPr>
          <w:p w:rsidR="0083780E" w:rsidRDefault="0083780E">
            <w:pPr>
              <w:rPr>
                <w:sz w:val="3"/>
                <w:szCs w:val="3"/>
              </w:rPr>
            </w:pPr>
          </w:p>
        </w:tc>
        <w:tc>
          <w:tcPr>
            <w:tcW w:w="1120" w:type="dxa"/>
            <w:tcBorders>
              <w:bottom w:val="single" w:sz="8" w:space="0" w:color="auto"/>
            </w:tcBorders>
            <w:vAlign w:val="bottom"/>
          </w:tcPr>
          <w:p w:rsidR="0083780E" w:rsidRDefault="0083780E">
            <w:pPr>
              <w:rPr>
                <w:sz w:val="3"/>
                <w:szCs w:val="3"/>
              </w:rPr>
            </w:pPr>
          </w:p>
        </w:tc>
      </w:tr>
      <w:tr w:rsidR="0083780E">
        <w:trPr>
          <w:trHeight w:val="216"/>
        </w:trPr>
        <w:tc>
          <w:tcPr>
            <w:tcW w:w="5420" w:type="dxa"/>
            <w:tcBorders>
              <w:right w:val="single" w:sz="8" w:space="0" w:color="auto"/>
            </w:tcBorders>
            <w:vAlign w:val="bottom"/>
          </w:tcPr>
          <w:p w:rsidR="0083780E" w:rsidRDefault="0083780E">
            <w:pPr>
              <w:rPr>
                <w:sz w:val="18"/>
                <w:szCs w:val="18"/>
              </w:rPr>
            </w:pPr>
          </w:p>
        </w:tc>
        <w:tc>
          <w:tcPr>
            <w:tcW w:w="1160" w:type="dxa"/>
            <w:tcBorders>
              <w:right w:val="single" w:sz="8" w:space="0" w:color="auto"/>
            </w:tcBorders>
            <w:vAlign w:val="bottom"/>
          </w:tcPr>
          <w:p w:rsidR="0083780E" w:rsidRDefault="00901074">
            <w:pPr>
              <w:spacing w:line="216" w:lineRule="exact"/>
              <w:ind w:left="360"/>
              <w:rPr>
                <w:sz w:val="20"/>
                <w:szCs w:val="20"/>
              </w:rPr>
            </w:pPr>
            <w:r>
              <w:rPr>
                <w:rFonts w:eastAsia="Times New Roman"/>
                <w:i/>
                <w:iCs/>
                <w:sz w:val="20"/>
                <w:szCs w:val="20"/>
              </w:rPr>
              <w:t>За</w:t>
            </w:r>
          </w:p>
        </w:tc>
        <w:tc>
          <w:tcPr>
            <w:tcW w:w="1380" w:type="dxa"/>
            <w:tcBorders>
              <w:right w:val="single" w:sz="8" w:space="0" w:color="auto"/>
            </w:tcBorders>
            <w:vAlign w:val="bottom"/>
          </w:tcPr>
          <w:p w:rsidR="0083780E" w:rsidRDefault="00901074">
            <w:pPr>
              <w:spacing w:line="216" w:lineRule="exact"/>
              <w:ind w:left="380"/>
              <w:rPr>
                <w:sz w:val="20"/>
                <w:szCs w:val="20"/>
              </w:rPr>
            </w:pPr>
            <w:r>
              <w:rPr>
                <w:rFonts w:eastAsia="Times New Roman"/>
                <w:i/>
                <w:iCs/>
                <w:sz w:val="20"/>
                <w:szCs w:val="20"/>
              </w:rPr>
              <w:t>За</w:t>
            </w:r>
          </w:p>
        </w:tc>
        <w:tc>
          <w:tcPr>
            <w:tcW w:w="1280" w:type="dxa"/>
            <w:tcBorders>
              <w:right w:val="single" w:sz="8" w:space="0" w:color="auto"/>
            </w:tcBorders>
            <w:vAlign w:val="bottom"/>
          </w:tcPr>
          <w:p w:rsidR="0083780E" w:rsidRDefault="00901074">
            <w:pPr>
              <w:spacing w:line="216" w:lineRule="exact"/>
              <w:ind w:left="380"/>
              <w:rPr>
                <w:sz w:val="20"/>
                <w:szCs w:val="20"/>
              </w:rPr>
            </w:pPr>
            <w:r>
              <w:rPr>
                <w:rFonts w:eastAsia="Times New Roman"/>
                <w:i/>
                <w:iCs/>
                <w:sz w:val="20"/>
                <w:szCs w:val="20"/>
              </w:rPr>
              <w:t>За</w:t>
            </w:r>
          </w:p>
        </w:tc>
        <w:tc>
          <w:tcPr>
            <w:tcW w:w="1120" w:type="dxa"/>
            <w:vAlign w:val="bottom"/>
          </w:tcPr>
          <w:p w:rsidR="0083780E" w:rsidRDefault="00901074">
            <w:pPr>
              <w:spacing w:line="216" w:lineRule="exact"/>
              <w:ind w:left="380"/>
              <w:rPr>
                <w:sz w:val="20"/>
                <w:szCs w:val="20"/>
              </w:rPr>
            </w:pPr>
            <w:r>
              <w:rPr>
                <w:rFonts w:eastAsia="Times New Roman"/>
                <w:i/>
                <w:iCs/>
                <w:sz w:val="20"/>
                <w:szCs w:val="20"/>
              </w:rPr>
              <w:t>За</w:t>
            </w:r>
          </w:p>
        </w:tc>
      </w:tr>
      <w:tr w:rsidR="0083780E">
        <w:trPr>
          <w:trHeight w:val="264"/>
        </w:trPr>
        <w:tc>
          <w:tcPr>
            <w:tcW w:w="5420" w:type="dxa"/>
            <w:tcBorders>
              <w:right w:val="single" w:sz="8" w:space="0" w:color="auto"/>
            </w:tcBorders>
            <w:vAlign w:val="bottom"/>
          </w:tcPr>
          <w:p w:rsidR="0083780E" w:rsidRDefault="0083780E"/>
        </w:tc>
        <w:tc>
          <w:tcPr>
            <w:tcW w:w="1160" w:type="dxa"/>
            <w:tcBorders>
              <w:right w:val="single" w:sz="8" w:space="0" w:color="auto"/>
            </w:tcBorders>
            <w:vAlign w:val="bottom"/>
          </w:tcPr>
          <w:p w:rsidR="0083780E" w:rsidRDefault="00901074">
            <w:pPr>
              <w:ind w:left="360"/>
              <w:rPr>
                <w:sz w:val="20"/>
                <w:szCs w:val="20"/>
              </w:rPr>
            </w:pPr>
            <w:r>
              <w:rPr>
                <w:rFonts w:eastAsia="Times New Roman"/>
                <w:i/>
                <w:iCs/>
                <w:sz w:val="20"/>
                <w:szCs w:val="20"/>
              </w:rPr>
              <w:t>день</w:t>
            </w:r>
          </w:p>
        </w:tc>
        <w:tc>
          <w:tcPr>
            <w:tcW w:w="1380" w:type="dxa"/>
            <w:tcBorders>
              <w:right w:val="single" w:sz="8" w:space="0" w:color="auto"/>
            </w:tcBorders>
            <w:vAlign w:val="bottom"/>
          </w:tcPr>
          <w:p w:rsidR="0083780E" w:rsidRDefault="00901074">
            <w:pPr>
              <w:ind w:left="380"/>
              <w:rPr>
                <w:sz w:val="20"/>
                <w:szCs w:val="20"/>
              </w:rPr>
            </w:pPr>
            <w:r>
              <w:rPr>
                <w:rFonts w:eastAsia="Times New Roman"/>
                <w:i/>
                <w:iCs/>
                <w:sz w:val="20"/>
                <w:szCs w:val="20"/>
              </w:rPr>
              <w:t>неделю</w:t>
            </w:r>
          </w:p>
        </w:tc>
        <w:tc>
          <w:tcPr>
            <w:tcW w:w="1280" w:type="dxa"/>
            <w:tcBorders>
              <w:right w:val="single" w:sz="8" w:space="0" w:color="auto"/>
            </w:tcBorders>
            <w:vAlign w:val="bottom"/>
          </w:tcPr>
          <w:p w:rsidR="0083780E" w:rsidRDefault="00901074">
            <w:pPr>
              <w:ind w:left="380"/>
              <w:rPr>
                <w:sz w:val="20"/>
                <w:szCs w:val="20"/>
              </w:rPr>
            </w:pPr>
            <w:r>
              <w:rPr>
                <w:rFonts w:eastAsia="Times New Roman"/>
                <w:i/>
                <w:iCs/>
                <w:sz w:val="20"/>
                <w:szCs w:val="20"/>
              </w:rPr>
              <w:t>месяц</w:t>
            </w:r>
          </w:p>
        </w:tc>
        <w:tc>
          <w:tcPr>
            <w:tcW w:w="1120" w:type="dxa"/>
            <w:vAlign w:val="bottom"/>
          </w:tcPr>
          <w:p w:rsidR="0083780E" w:rsidRDefault="00901074">
            <w:pPr>
              <w:ind w:left="380"/>
              <w:rPr>
                <w:sz w:val="20"/>
                <w:szCs w:val="20"/>
              </w:rPr>
            </w:pPr>
            <w:r>
              <w:rPr>
                <w:rFonts w:eastAsia="Times New Roman"/>
                <w:i/>
                <w:iCs/>
                <w:sz w:val="20"/>
                <w:szCs w:val="20"/>
              </w:rPr>
              <w:t>год</w:t>
            </w:r>
          </w:p>
        </w:tc>
      </w:tr>
      <w:tr w:rsidR="0083780E">
        <w:trPr>
          <w:trHeight w:val="40"/>
        </w:trPr>
        <w:tc>
          <w:tcPr>
            <w:tcW w:w="5420" w:type="dxa"/>
            <w:tcBorders>
              <w:bottom w:val="single" w:sz="8" w:space="0" w:color="auto"/>
              <w:right w:val="single" w:sz="8" w:space="0" w:color="auto"/>
            </w:tcBorders>
            <w:vAlign w:val="bottom"/>
          </w:tcPr>
          <w:p w:rsidR="0083780E" w:rsidRDefault="0083780E">
            <w:pPr>
              <w:rPr>
                <w:sz w:val="3"/>
                <w:szCs w:val="3"/>
              </w:rPr>
            </w:pPr>
          </w:p>
        </w:tc>
        <w:tc>
          <w:tcPr>
            <w:tcW w:w="1160" w:type="dxa"/>
            <w:tcBorders>
              <w:bottom w:val="single" w:sz="8" w:space="0" w:color="auto"/>
              <w:right w:val="single" w:sz="8" w:space="0" w:color="auto"/>
            </w:tcBorders>
            <w:vAlign w:val="bottom"/>
          </w:tcPr>
          <w:p w:rsidR="0083780E" w:rsidRDefault="0083780E">
            <w:pPr>
              <w:rPr>
                <w:sz w:val="3"/>
                <w:szCs w:val="3"/>
              </w:rPr>
            </w:pPr>
          </w:p>
        </w:tc>
        <w:tc>
          <w:tcPr>
            <w:tcW w:w="1380" w:type="dxa"/>
            <w:tcBorders>
              <w:bottom w:val="single" w:sz="8" w:space="0" w:color="auto"/>
              <w:right w:val="single" w:sz="8" w:space="0" w:color="auto"/>
            </w:tcBorders>
            <w:vAlign w:val="bottom"/>
          </w:tcPr>
          <w:p w:rsidR="0083780E" w:rsidRDefault="0083780E">
            <w:pPr>
              <w:rPr>
                <w:sz w:val="3"/>
                <w:szCs w:val="3"/>
              </w:rPr>
            </w:pPr>
          </w:p>
        </w:tc>
        <w:tc>
          <w:tcPr>
            <w:tcW w:w="1280" w:type="dxa"/>
            <w:tcBorders>
              <w:bottom w:val="single" w:sz="8" w:space="0" w:color="auto"/>
              <w:right w:val="single" w:sz="8" w:space="0" w:color="auto"/>
            </w:tcBorders>
            <w:vAlign w:val="bottom"/>
          </w:tcPr>
          <w:p w:rsidR="0083780E" w:rsidRDefault="0083780E">
            <w:pPr>
              <w:rPr>
                <w:sz w:val="3"/>
                <w:szCs w:val="3"/>
              </w:rPr>
            </w:pPr>
          </w:p>
        </w:tc>
        <w:tc>
          <w:tcPr>
            <w:tcW w:w="1120" w:type="dxa"/>
            <w:tcBorders>
              <w:bottom w:val="single" w:sz="8" w:space="0" w:color="auto"/>
            </w:tcBorders>
            <w:vAlign w:val="bottom"/>
          </w:tcPr>
          <w:p w:rsidR="0083780E" w:rsidRDefault="0083780E">
            <w:pPr>
              <w:rPr>
                <w:sz w:val="3"/>
                <w:szCs w:val="3"/>
              </w:rPr>
            </w:pPr>
          </w:p>
        </w:tc>
      </w:tr>
      <w:tr w:rsidR="0083780E">
        <w:trPr>
          <w:trHeight w:val="214"/>
        </w:trPr>
        <w:tc>
          <w:tcPr>
            <w:tcW w:w="5420" w:type="dxa"/>
            <w:tcBorders>
              <w:right w:val="single" w:sz="8" w:space="0" w:color="auto"/>
            </w:tcBorders>
            <w:vAlign w:val="bottom"/>
          </w:tcPr>
          <w:p w:rsidR="0083780E" w:rsidRDefault="00901074">
            <w:pPr>
              <w:spacing w:line="214" w:lineRule="exact"/>
              <w:ind w:left="400"/>
              <w:rPr>
                <w:sz w:val="20"/>
                <w:szCs w:val="20"/>
              </w:rPr>
            </w:pPr>
            <w:r>
              <w:rPr>
                <w:rFonts w:eastAsia="Times New Roman"/>
                <w:sz w:val="20"/>
                <w:szCs w:val="20"/>
              </w:rPr>
              <w:t>Библиотечные уроки</w:t>
            </w:r>
          </w:p>
        </w:tc>
        <w:tc>
          <w:tcPr>
            <w:tcW w:w="1160" w:type="dxa"/>
            <w:tcBorders>
              <w:right w:val="single" w:sz="8" w:space="0" w:color="auto"/>
            </w:tcBorders>
            <w:vAlign w:val="bottom"/>
          </w:tcPr>
          <w:p w:rsidR="0083780E" w:rsidRDefault="0083780E">
            <w:pPr>
              <w:rPr>
                <w:sz w:val="18"/>
                <w:szCs w:val="18"/>
              </w:rPr>
            </w:pPr>
          </w:p>
        </w:tc>
        <w:tc>
          <w:tcPr>
            <w:tcW w:w="1380" w:type="dxa"/>
            <w:tcBorders>
              <w:right w:val="single" w:sz="8" w:space="0" w:color="auto"/>
            </w:tcBorders>
            <w:vAlign w:val="bottom"/>
          </w:tcPr>
          <w:p w:rsidR="0083780E" w:rsidRDefault="0083780E">
            <w:pPr>
              <w:rPr>
                <w:sz w:val="18"/>
                <w:szCs w:val="18"/>
              </w:rPr>
            </w:pPr>
          </w:p>
        </w:tc>
        <w:tc>
          <w:tcPr>
            <w:tcW w:w="1280" w:type="dxa"/>
            <w:tcBorders>
              <w:right w:val="single" w:sz="8" w:space="0" w:color="auto"/>
            </w:tcBorders>
            <w:vAlign w:val="bottom"/>
          </w:tcPr>
          <w:p w:rsidR="0083780E" w:rsidRDefault="0083780E">
            <w:pPr>
              <w:rPr>
                <w:sz w:val="18"/>
                <w:szCs w:val="18"/>
              </w:rPr>
            </w:pPr>
          </w:p>
        </w:tc>
        <w:tc>
          <w:tcPr>
            <w:tcW w:w="1120" w:type="dxa"/>
            <w:vAlign w:val="bottom"/>
          </w:tcPr>
          <w:p w:rsidR="0083780E" w:rsidRDefault="00901074">
            <w:pPr>
              <w:spacing w:line="214" w:lineRule="exact"/>
              <w:ind w:left="380"/>
              <w:rPr>
                <w:sz w:val="20"/>
                <w:szCs w:val="20"/>
              </w:rPr>
            </w:pPr>
            <w:r>
              <w:rPr>
                <w:rFonts w:eastAsia="Times New Roman"/>
                <w:sz w:val="20"/>
                <w:szCs w:val="20"/>
              </w:rPr>
              <w:t>9ч</w:t>
            </w:r>
          </w:p>
        </w:tc>
      </w:tr>
      <w:tr w:rsidR="0083780E">
        <w:trPr>
          <w:trHeight w:val="40"/>
        </w:trPr>
        <w:tc>
          <w:tcPr>
            <w:tcW w:w="5420" w:type="dxa"/>
            <w:tcBorders>
              <w:bottom w:val="single" w:sz="8" w:space="0" w:color="auto"/>
              <w:right w:val="single" w:sz="8" w:space="0" w:color="auto"/>
            </w:tcBorders>
            <w:vAlign w:val="bottom"/>
          </w:tcPr>
          <w:p w:rsidR="0083780E" w:rsidRDefault="0083780E">
            <w:pPr>
              <w:rPr>
                <w:sz w:val="3"/>
                <w:szCs w:val="3"/>
              </w:rPr>
            </w:pPr>
          </w:p>
        </w:tc>
        <w:tc>
          <w:tcPr>
            <w:tcW w:w="1160" w:type="dxa"/>
            <w:tcBorders>
              <w:bottom w:val="single" w:sz="8" w:space="0" w:color="auto"/>
              <w:right w:val="single" w:sz="8" w:space="0" w:color="auto"/>
            </w:tcBorders>
            <w:vAlign w:val="bottom"/>
          </w:tcPr>
          <w:p w:rsidR="0083780E" w:rsidRDefault="0083780E">
            <w:pPr>
              <w:rPr>
                <w:sz w:val="3"/>
                <w:szCs w:val="3"/>
              </w:rPr>
            </w:pPr>
          </w:p>
        </w:tc>
        <w:tc>
          <w:tcPr>
            <w:tcW w:w="1380" w:type="dxa"/>
            <w:tcBorders>
              <w:bottom w:val="single" w:sz="8" w:space="0" w:color="auto"/>
              <w:right w:val="single" w:sz="8" w:space="0" w:color="auto"/>
            </w:tcBorders>
            <w:vAlign w:val="bottom"/>
          </w:tcPr>
          <w:p w:rsidR="0083780E" w:rsidRDefault="0083780E">
            <w:pPr>
              <w:rPr>
                <w:sz w:val="3"/>
                <w:szCs w:val="3"/>
              </w:rPr>
            </w:pPr>
          </w:p>
        </w:tc>
        <w:tc>
          <w:tcPr>
            <w:tcW w:w="1280" w:type="dxa"/>
            <w:tcBorders>
              <w:bottom w:val="single" w:sz="8" w:space="0" w:color="auto"/>
              <w:right w:val="single" w:sz="8" w:space="0" w:color="auto"/>
            </w:tcBorders>
            <w:vAlign w:val="bottom"/>
          </w:tcPr>
          <w:p w:rsidR="0083780E" w:rsidRDefault="0083780E">
            <w:pPr>
              <w:rPr>
                <w:sz w:val="3"/>
                <w:szCs w:val="3"/>
              </w:rPr>
            </w:pPr>
          </w:p>
        </w:tc>
        <w:tc>
          <w:tcPr>
            <w:tcW w:w="1120" w:type="dxa"/>
            <w:tcBorders>
              <w:bottom w:val="single" w:sz="8" w:space="0" w:color="auto"/>
            </w:tcBorders>
            <w:vAlign w:val="bottom"/>
          </w:tcPr>
          <w:p w:rsidR="0083780E" w:rsidRDefault="0083780E">
            <w:pPr>
              <w:rPr>
                <w:sz w:val="3"/>
                <w:szCs w:val="3"/>
              </w:rPr>
            </w:pPr>
          </w:p>
        </w:tc>
      </w:tr>
      <w:tr w:rsidR="0083780E">
        <w:trPr>
          <w:trHeight w:val="216"/>
        </w:trPr>
        <w:tc>
          <w:tcPr>
            <w:tcW w:w="5420" w:type="dxa"/>
            <w:tcBorders>
              <w:right w:val="single" w:sz="8" w:space="0" w:color="auto"/>
            </w:tcBorders>
            <w:vAlign w:val="bottom"/>
          </w:tcPr>
          <w:p w:rsidR="0083780E" w:rsidRDefault="00901074">
            <w:pPr>
              <w:spacing w:line="216" w:lineRule="exact"/>
              <w:ind w:left="400"/>
              <w:rPr>
                <w:sz w:val="20"/>
                <w:szCs w:val="20"/>
              </w:rPr>
            </w:pPr>
            <w:r>
              <w:rPr>
                <w:rFonts w:eastAsia="Times New Roman"/>
                <w:sz w:val="20"/>
                <w:szCs w:val="20"/>
              </w:rPr>
              <w:t>Уроки внеклассного чтения</w:t>
            </w:r>
          </w:p>
        </w:tc>
        <w:tc>
          <w:tcPr>
            <w:tcW w:w="1160" w:type="dxa"/>
            <w:tcBorders>
              <w:right w:val="single" w:sz="8" w:space="0" w:color="auto"/>
            </w:tcBorders>
            <w:vAlign w:val="bottom"/>
          </w:tcPr>
          <w:p w:rsidR="0083780E" w:rsidRDefault="0083780E">
            <w:pPr>
              <w:rPr>
                <w:sz w:val="18"/>
                <w:szCs w:val="18"/>
              </w:rPr>
            </w:pPr>
          </w:p>
        </w:tc>
        <w:tc>
          <w:tcPr>
            <w:tcW w:w="1380" w:type="dxa"/>
            <w:tcBorders>
              <w:right w:val="single" w:sz="8" w:space="0" w:color="auto"/>
            </w:tcBorders>
            <w:vAlign w:val="bottom"/>
          </w:tcPr>
          <w:p w:rsidR="0083780E" w:rsidRDefault="0083780E">
            <w:pPr>
              <w:rPr>
                <w:sz w:val="18"/>
                <w:szCs w:val="18"/>
              </w:rPr>
            </w:pPr>
          </w:p>
        </w:tc>
        <w:tc>
          <w:tcPr>
            <w:tcW w:w="1280" w:type="dxa"/>
            <w:tcBorders>
              <w:right w:val="single" w:sz="8" w:space="0" w:color="auto"/>
            </w:tcBorders>
            <w:vAlign w:val="bottom"/>
          </w:tcPr>
          <w:p w:rsidR="0083780E" w:rsidRDefault="0083780E">
            <w:pPr>
              <w:rPr>
                <w:sz w:val="18"/>
                <w:szCs w:val="18"/>
              </w:rPr>
            </w:pPr>
          </w:p>
        </w:tc>
        <w:tc>
          <w:tcPr>
            <w:tcW w:w="1120" w:type="dxa"/>
            <w:vAlign w:val="bottom"/>
          </w:tcPr>
          <w:p w:rsidR="0083780E" w:rsidRDefault="00901074">
            <w:pPr>
              <w:spacing w:line="216" w:lineRule="exact"/>
              <w:ind w:left="380"/>
              <w:rPr>
                <w:sz w:val="20"/>
                <w:szCs w:val="20"/>
              </w:rPr>
            </w:pPr>
            <w:r>
              <w:rPr>
                <w:rFonts w:eastAsia="Times New Roman"/>
                <w:sz w:val="20"/>
                <w:szCs w:val="20"/>
              </w:rPr>
              <w:t>10</w:t>
            </w:r>
          </w:p>
        </w:tc>
      </w:tr>
      <w:tr w:rsidR="0083780E">
        <w:trPr>
          <w:trHeight w:val="264"/>
        </w:trPr>
        <w:tc>
          <w:tcPr>
            <w:tcW w:w="5420" w:type="dxa"/>
            <w:tcBorders>
              <w:right w:val="single" w:sz="8" w:space="0" w:color="auto"/>
            </w:tcBorders>
            <w:vAlign w:val="bottom"/>
          </w:tcPr>
          <w:p w:rsidR="0083780E" w:rsidRDefault="0083780E"/>
        </w:tc>
        <w:tc>
          <w:tcPr>
            <w:tcW w:w="1160" w:type="dxa"/>
            <w:tcBorders>
              <w:right w:val="single" w:sz="8" w:space="0" w:color="auto"/>
            </w:tcBorders>
            <w:vAlign w:val="bottom"/>
          </w:tcPr>
          <w:p w:rsidR="0083780E" w:rsidRDefault="0083780E"/>
        </w:tc>
        <w:tc>
          <w:tcPr>
            <w:tcW w:w="1380" w:type="dxa"/>
            <w:tcBorders>
              <w:right w:val="single" w:sz="8" w:space="0" w:color="auto"/>
            </w:tcBorders>
            <w:vAlign w:val="bottom"/>
          </w:tcPr>
          <w:p w:rsidR="0083780E" w:rsidRDefault="0083780E"/>
        </w:tc>
        <w:tc>
          <w:tcPr>
            <w:tcW w:w="1280" w:type="dxa"/>
            <w:tcBorders>
              <w:right w:val="single" w:sz="8" w:space="0" w:color="auto"/>
            </w:tcBorders>
            <w:vAlign w:val="bottom"/>
          </w:tcPr>
          <w:p w:rsidR="0083780E" w:rsidRDefault="0083780E"/>
        </w:tc>
        <w:tc>
          <w:tcPr>
            <w:tcW w:w="1120" w:type="dxa"/>
            <w:vAlign w:val="bottom"/>
          </w:tcPr>
          <w:p w:rsidR="0083780E" w:rsidRDefault="00901074">
            <w:pPr>
              <w:ind w:left="380"/>
              <w:rPr>
                <w:sz w:val="20"/>
                <w:szCs w:val="20"/>
              </w:rPr>
            </w:pPr>
            <w:r>
              <w:rPr>
                <w:rFonts w:eastAsia="Times New Roman"/>
                <w:sz w:val="20"/>
                <w:szCs w:val="20"/>
              </w:rPr>
              <w:t>ч</w:t>
            </w:r>
          </w:p>
        </w:tc>
      </w:tr>
      <w:tr w:rsidR="0083780E">
        <w:trPr>
          <w:trHeight w:val="40"/>
        </w:trPr>
        <w:tc>
          <w:tcPr>
            <w:tcW w:w="5420" w:type="dxa"/>
            <w:tcBorders>
              <w:bottom w:val="single" w:sz="8" w:space="0" w:color="auto"/>
              <w:right w:val="single" w:sz="8" w:space="0" w:color="auto"/>
            </w:tcBorders>
            <w:vAlign w:val="bottom"/>
          </w:tcPr>
          <w:p w:rsidR="0083780E" w:rsidRDefault="0083780E">
            <w:pPr>
              <w:rPr>
                <w:sz w:val="3"/>
                <w:szCs w:val="3"/>
              </w:rPr>
            </w:pPr>
          </w:p>
        </w:tc>
        <w:tc>
          <w:tcPr>
            <w:tcW w:w="1160" w:type="dxa"/>
            <w:tcBorders>
              <w:bottom w:val="single" w:sz="8" w:space="0" w:color="auto"/>
              <w:right w:val="single" w:sz="8" w:space="0" w:color="auto"/>
            </w:tcBorders>
            <w:vAlign w:val="bottom"/>
          </w:tcPr>
          <w:p w:rsidR="0083780E" w:rsidRDefault="0083780E">
            <w:pPr>
              <w:rPr>
                <w:sz w:val="3"/>
                <w:szCs w:val="3"/>
              </w:rPr>
            </w:pPr>
          </w:p>
        </w:tc>
        <w:tc>
          <w:tcPr>
            <w:tcW w:w="1380" w:type="dxa"/>
            <w:tcBorders>
              <w:bottom w:val="single" w:sz="8" w:space="0" w:color="auto"/>
              <w:right w:val="single" w:sz="8" w:space="0" w:color="auto"/>
            </w:tcBorders>
            <w:vAlign w:val="bottom"/>
          </w:tcPr>
          <w:p w:rsidR="0083780E" w:rsidRDefault="0083780E">
            <w:pPr>
              <w:rPr>
                <w:sz w:val="3"/>
                <w:szCs w:val="3"/>
              </w:rPr>
            </w:pPr>
          </w:p>
        </w:tc>
        <w:tc>
          <w:tcPr>
            <w:tcW w:w="1280" w:type="dxa"/>
            <w:tcBorders>
              <w:bottom w:val="single" w:sz="8" w:space="0" w:color="auto"/>
              <w:right w:val="single" w:sz="8" w:space="0" w:color="auto"/>
            </w:tcBorders>
            <w:vAlign w:val="bottom"/>
          </w:tcPr>
          <w:p w:rsidR="0083780E" w:rsidRDefault="0083780E">
            <w:pPr>
              <w:rPr>
                <w:sz w:val="3"/>
                <w:szCs w:val="3"/>
              </w:rPr>
            </w:pPr>
          </w:p>
        </w:tc>
        <w:tc>
          <w:tcPr>
            <w:tcW w:w="1120" w:type="dxa"/>
            <w:tcBorders>
              <w:bottom w:val="single" w:sz="8" w:space="0" w:color="auto"/>
            </w:tcBorders>
            <w:vAlign w:val="bottom"/>
          </w:tcPr>
          <w:p w:rsidR="0083780E" w:rsidRDefault="0083780E">
            <w:pPr>
              <w:rPr>
                <w:sz w:val="3"/>
                <w:szCs w:val="3"/>
              </w:rPr>
            </w:pPr>
          </w:p>
        </w:tc>
      </w:tr>
      <w:tr w:rsidR="0083780E">
        <w:trPr>
          <w:trHeight w:val="214"/>
        </w:trPr>
        <w:tc>
          <w:tcPr>
            <w:tcW w:w="5420" w:type="dxa"/>
            <w:tcBorders>
              <w:right w:val="single" w:sz="8" w:space="0" w:color="auto"/>
            </w:tcBorders>
            <w:vAlign w:val="bottom"/>
          </w:tcPr>
          <w:p w:rsidR="0083780E" w:rsidRDefault="00901074">
            <w:pPr>
              <w:spacing w:line="214" w:lineRule="exact"/>
              <w:ind w:left="400"/>
              <w:rPr>
                <w:sz w:val="20"/>
                <w:szCs w:val="20"/>
              </w:rPr>
            </w:pPr>
            <w:r>
              <w:rPr>
                <w:rFonts w:eastAsia="Times New Roman"/>
                <w:sz w:val="20"/>
                <w:szCs w:val="20"/>
              </w:rPr>
              <w:t>Конкурсы</w:t>
            </w:r>
          </w:p>
        </w:tc>
        <w:tc>
          <w:tcPr>
            <w:tcW w:w="1160" w:type="dxa"/>
            <w:tcBorders>
              <w:right w:val="single" w:sz="8" w:space="0" w:color="auto"/>
            </w:tcBorders>
            <w:vAlign w:val="bottom"/>
          </w:tcPr>
          <w:p w:rsidR="0083780E" w:rsidRDefault="0083780E">
            <w:pPr>
              <w:rPr>
                <w:sz w:val="18"/>
                <w:szCs w:val="18"/>
              </w:rPr>
            </w:pPr>
          </w:p>
        </w:tc>
        <w:tc>
          <w:tcPr>
            <w:tcW w:w="1380" w:type="dxa"/>
            <w:tcBorders>
              <w:right w:val="single" w:sz="8" w:space="0" w:color="auto"/>
            </w:tcBorders>
            <w:vAlign w:val="bottom"/>
          </w:tcPr>
          <w:p w:rsidR="0083780E" w:rsidRDefault="0083780E">
            <w:pPr>
              <w:rPr>
                <w:sz w:val="18"/>
                <w:szCs w:val="18"/>
              </w:rPr>
            </w:pPr>
          </w:p>
        </w:tc>
        <w:tc>
          <w:tcPr>
            <w:tcW w:w="1280" w:type="dxa"/>
            <w:tcBorders>
              <w:right w:val="single" w:sz="8" w:space="0" w:color="auto"/>
            </w:tcBorders>
            <w:vAlign w:val="bottom"/>
          </w:tcPr>
          <w:p w:rsidR="0083780E" w:rsidRDefault="0083780E">
            <w:pPr>
              <w:rPr>
                <w:sz w:val="18"/>
                <w:szCs w:val="18"/>
              </w:rPr>
            </w:pPr>
          </w:p>
        </w:tc>
        <w:tc>
          <w:tcPr>
            <w:tcW w:w="1120" w:type="dxa"/>
            <w:vAlign w:val="bottom"/>
          </w:tcPr>
          <w:p w:rsidR="0083780E" w:rsidRDefault="00901074">
            <w:pPr>
              <w:spacing w:line="214" w:lineRule="exact"/>
              <w:ind w:left="380"/>
              <w:rPr>
                <w:sz w:val="20"/>
                <w:szCs w:val="20"/>
              </w:rPr>
            </w:pPr>
            <w:r>
              <w:rPr>
                <w:rFonts w:eastAsia="Times New Roman"/>
                <w:sz w:val="20"/>
                <w:szCs w:val="20"/>
              </w:rPr>
              <w:t>4ч</w:t>
            </w:r>
          </w:p>
        </w:tc>
      </w:tr>
      <w:tr w:rsidR="0083780E">
        <w:trPr>
          <w:trHeight w:val="40"/>
        </w:trPr>
        <w:tc>
          <w:tcPr>
            <w:tcW w:w="5420" w:type="dxa"/>
            <w:tcBorders>
              <w:bottom w:val="single" w:sz="8" w:space="0" w:color="auto"/>
              <w:right w:val="single" w:sz="8" w:space="0" w:color="auto"/>
            </w:tcBorders>
            <w:vAlign w:val="bottom"/>
          </w:tcPr>
          <w:p w:rsidR="0083780E" w:rsidRDefault="0083780E">
            <w:pPr>
              <w:rPr>
                <w:sz w:val="3"/>
                <w:szCs w:val="3"/>
              </w:rPr>
            </w:pPr>
          </w:p>
        </w:tc>
        <w:tc>
          <w:tcPr>
            <w:tcW w:w="1160" w:type="dxa"/>
            <w:tcBorders>
              <w:bottom w:val="single" w:sz="8" w:space="0" w:color="auto"/>
              <w:right w:val="single" w:sz="8" w:space="0" w:color="auto"/>
            </w:tcBorders>
            <w:vAlign w:val="bottom"/>
          </w:tcPr>
          <w:p w:rsidR="0083780E" w:rsidRDefault="0083780E">
            <w:pPr>
              <w:rPr>
                <w:sz w:val="3"/>
                <w:szCs w:val="3"/>
              </w:rPr>
            </w:pPr>
          </w:p>
        </w:tc>
        <w:tc>
          <w:tcPr>
            <w:tcW w:w="1380" w:type="dxa"/>
            <w:tcBorders>
              <w:bottom w:val="single" w:sz="8" w:space="0" w:color="auto"/>
              <w:right w:val="single" w:sz="8" w:space="0" w:color="auto"/>
            </w:tcBorders>
            <w:vAlign w:val="bottom"/>
          </w:tcPr>
          <w:p w:rsidR="0083780E" w:rsidRDefault="0083780E">
            <w:pPr>
              <w:rPr>
                <w:sz w:val="3"/>
                <w:szCs w:val="3"/>
              </w:rPr>
            </w:pPr>
          </w:p>
        </w:tc>
        <w:tc>
          <w:tcPr>
            <w:tcW w:w="1280" w:type="dxa"/>
            <w:tcBorders>
              <w:bottom w:val="single" w:sz="8" w:space="0" w:color="auto"/>
              <w:right w:val="single" w:sz="8" w:space="0" w:color="auto"/>
            </w:tcBorders>
            <w:vAlign w:val="bottom"/>
          </w:tcPr>
          <w:p w:rsidR="0083780E" w:rsidRDefault="0083780E">
            <w:pPr>
              <w:rPr>
                <w:sz w:val="3"/>
                <w:szCs w:val="3"/>
              </w:rPr>
            </w:pPr>
          </w:p>
        </w:tc>
        <w:tc>
          <w:tcPr>
            <w:tcW w:w="1120" w:type="dxa"/>
            <w:tcBorders>
              <w:bottom w:val="single" w:sz="8" w:space="0" w:color="auto"/>
            </w:tcBorders>
            <w:vAlign w:val="bottom"/>
          </w:tcPr>
          <w:p w:rsidR="0083780E" w:rsidRDefault="0083780E">
            <w:pPr>
              <w:rPr>
                <w:sz w:val="3"/>
                <w:szCs w:val="3"/>
              </w:rPr>
            </w:pPr>
          </w:p>
        </w:tc>
      </w:tr>
      <w:tr w:rsidR="0083780E">
        <w:trPr>
          <w:trHeight w:val="216"/>
        </w:trPr>
        <w:tc>
          <w:tcPr>
            <w:tcW w:w="5420" w:type="dxa"/>
            <w:tcBorders>
              <w:right w:val="single" w:sz="8" w:space="0" w:color="auto"/>
            </w:tcBorders>
            <w:vAlign w:val="bottom"/>
          </w:tcPr>
          <w:p w:rsidR="0083780E" w:rsidRDefault="00901074">
            <w:pPr>
              <w:spacing w:line="216" w:lineRule="exact"/>
              <w:ind w:left="400"/>
              <w:rPr>
                <w:sz w:val="20"/>
                <w:szCs w:val="20"/>
              </w:rPr>
            </w:pPr>
            <w:r>
              <w:rPr>
                <w:rFonts w:eastAsia="Times New Roman"/>
                <w:sz w:val="20"/>
                <w:szCs w:val="20"/>
              </w:rPr>
              <w:t>Викторины</w:t>
            </w:r>
          </w:p>
        </w:tc>
        <w:tc>
          <w:tcPr>
            <w:tcW w:w="1160" w:type="dxa"/>
            <w:tcBorders>
              <w:right w:val="single" w:sz="8" w:space="0" w:color="auto"/>
            </w:tcBorders>
            <w:vAlign w:val="bottom"/>
          </w:tcPr>
          <w:p w:rsidR="0083780E" w:rsidRDefault="0083780E">
            <w:pPr>
              <w:rPr>
                <w:sz w:val="18"/>
                <w:szCs w:val="18"/>
              </w:rPr>
            </w:pPr>
          </w:p>
        </w:tc>
        <w:tc>
          <w:tcPr>
            <w:tcW w:w="1380" w:type="dxa"/>
            <w:tcBorders>
              <w:right w:val="single" w:sz="8" w:space="0" w:color="auto"/>
            </w:tcBorders>
            <w:vAlign w:val="bottom"/>
          </w:tcPr>
          <w:p w:rsidR="0083780E" w:rsidRDefault="0083780E">
            <w:pPr>
              <w:rPr>
                <w:sz w:val="18"/>
                <w:szCs w:val="18"/>
              </w:rPr>
            </w:pPr>
          </w:p>
        </w:tc>
        <w:tc>
          <w:tcPr>
            <w:tcW w:w="1280" w:type="dxa"/>
            <w:tcBorders>
              <w:right w:val="single" w:sz="8" w:space="0" w:color="auto"/>
            </w:tcBorders>
            <w:vAlign w:val="bottom"/>
          </w:tcPr>
          <w:p w:rsidR="0083780E" w:rsidRDefault="0083780E">
            <w:pPr>
              <w:rPr>
                <w:sz w:val="18"/>
                <w:szCs w:val="18"/>
              </w:rPr>
            </w:pPr>
          </w:p>
        </w:tc>
        <w:tc>
          <w:tcPr>
            <w:tcW w:w="1120" w:type="dxa"/>
            <w:vAlign w:val="bottom"/>
          </w:tcPr>
          <w:p w:rsidR="0083780E" w:rsidRDefault="00901074">
            <w:pPr>
              <w:spacing w:line="216" w:lineRule="exact"/>
              <w:ind w:left="380"/>
              <w:rPr>
                <w:sz w:val="20"/>
                <w:szCs w:val="20"/>
              </w:rPr>
            </w:pPr>
            <w:r>
              <w:rPr>
                <w:rFonts w:eastAsia="Times New Roman"/>
                <w:sz w:val="20"/>
                <w:szCs w:val="20"/>
              </w:rPr>
              <w:t>4ч</w:t>
            </w:r>
          </w:p>
        </w:tc>
      </w:tr>
      <w:tr w:rsidR="0083780E">
        <w:trPr>
          <w:trHeight w:val="40"/>
        </w:trPr>
        <w:tc>
          <w:tcPr>
            <w:tcW w:w="5420" w:type="dxa"/>
            <w:tcBorders>
              <w:bottom w:val="single" w:sz="8" w:space="0" w:color="auto"/>
              <w:right w:val="single" w:sz="8" w:space="0" w:color="auto"/>
            </w:tcBorders>
            <w:vAlign w:val="bottom"/>
          </w:tcPr>
          <w:p w:rsidR="0083780E" w:rsidRDefault="0083780E">
            <w:pPr>
              <w:rPr>
                <w:sz w:val="3"/>
                <w:szCs w:val="3"/>
              </w:rPr>
            </w:pPr>
          </w:p>
        </w:tc>
        <w:tc>
          <w:tcPr>
            <w:tcW w:w="1160" w:type="dxa"/>
            <w:tcBorders>
              <w:bottom w:val="single" w:sz="8" w:space="0" w:color="auto"/>
              <w:right w:val="single" w:sz="8" w:space="0" w:color="auto"/>
            </w:tcBorders>
            <w:vAlign w:val="bottom"/>
          </w:tcPr>
          <w:p w:rsidR="0083780E" w:rsidRDefault="0083780E">
            <w:pPr>
              <w:rPr>
                <w:sz w:val="3"/>
                <w:szCs w:val="3"/>
              </w:rPr>
            </w:pPr>
          </w:p>
        </w:tc>
        <w:tc>
          <w:tcPr>
            <w:tcW w:w="1380" w:type="dxa"/>
            <w:tcBorders>
              <w:bottom w:val="single" w:sz="8" w:space="0" w:color="auto"/>
              <w:right w:val="single" w:sz="8" w:space="0" w:color="auto"/>
            </w:tcBorders>
            <w:vAlign w:val="bottom"/>
          </w:tcPr>
          <w:p w:rsidR="0083780E" w:rsidRDefault="0083780E">
            <w:pPr>
              <w:rPr>
                <w:sz w:val="3"/>
                <w:szCs w:val="3"/>
              </w:rPr>
            </w:pPr>
          </w:p>
        </w:tc>
        <w:tc>
          <w:tcPr>
            <w:tcW w:w="1280" w:type="dxa"/>
            <w:tcBorders>
              <w:bottom w:val="single" w:sz="8" w:space="0" w:color="auto"/>
              <w:right w:val="single" w:sz="8" w:space="0" w:color="auto"/>
            </w:tcBorders>
            <w:vAlign w:val="bottom"/>
          </w:tcPr>
          <w:p w:rsidR="0083780E" w:rsidRDefault="0083780E">
            <w:pPr>
              <w:rPr>
                <w:sz w:val="3"/>
                <w:szCs w:val="3"/>
              </w:rPr>
            </w:pPr>
          </w:p>
        </w:tc>
        <w:tc>
          <w:tcPr>
            <w:tcW w:w="1120" w:type="dxa"/>
            <w:tcBorders>
              <w:bottom w:val="single" w:sz="8" w:space="0" w:color="auto"/>
            </w:tcBorders>
            <w:vAlign w:val="bottom"/>
          </w:tcPr>
          <w:p w:rsidR="0083780E" w:rsidRDefault="0083780E">
            <w:pPr>
              <w:rPr>
                <w:sz w:val="3"/>
                <w:szCs w:val="3"/>
              </w:rPr>
            </w:pPr>
          </w:p>
        </w:tc>
      </w:tr>
      <w:tr w:rsidR="0083780E">
        <w:trPr>
          <w:trHeight w:val="214"/>
        </w:trPr>
        <w:tc>
          <w:tcPr>
            <w:tcW w:w="5420" w:type="dxa"/>
            <w:tcBorders>
              <w:right w:val="single" w:sz="8" w:space="0" w:color="auto"/>
            </w:tcBorders>
            <w:vAlign w:val="bottom"/>
          </w:tcPr>
          <w:p w:rsidR="0083780E" w:rsidRDefault="00901074">
            <w:pPr>
              <w:spacing w:line="214" w:lineRule="exact"/>
              <w:ind w:left="400"/>
              <w:rPr>
                <w:sz w:val="20"/>
                <w:szCs w:val="20"/>
              </w:rPr>
            </w:pPr>
            <w:r>
              <w:rPr>
                <w:rFonts w:eastAsia="Times New Roman"/>
                <w:sz w:val="20"/>
                <w:szCs w:val="20"/>
              </w:rPr>
              <w:t>Экскурсии</w:t>
            </w:r>
          </w:p>
        </w:tc>
        <w:tc>
          <w:tcPr>
            <w:tcW w:w="1160" w:type="dxa"/>
            <w:tcBorders>
              <w:right w:val="single" w:sz="8" w:space="0" w:color="auto"/>
            </w:tcBorders>
            <w:vAlign w:val="bottom"/>
          </w:tcPr>
          <w:p w:rsidR="0083780E" w:rsidRDefault="0083780E">
            <w:pPr>
              <w:rPr>
                <w:sz w:val="18"/>
                <w:szCs w:val="18"/>
              </w:rPr>
            </w:pPr>
          </w:p>
        </w:tc>
        <w:tc>
          <w:tcPr>
            <w:tcW w:w="1380" w:type="dxa"/>
            <w:tcBorders>
              <w:right w:val="single" w:sz="8" w:space="0" w:color="auto"/>
            </w:tcBorders>
            <w:vAlign w:val="bottom"/>
          </w:tcPr>
          <w:p w:rsidR="0083780E" w:rsidRDefault="0083780E">
            <w:pPr>
              <w:rPr>
                <w:sz w:val="18"/>
                <w:szCs w:val="18"/>
              </w:rPr>
            </w:pPr>
          </w:p>
        </w:tc>
        <w:tc>
          <w:tcPr>
            <w:tcW w:w="1280" w:type="dxa"/>
            <w:tcBorders>
              <w:right w:val="single" w:sz="8" w:space="0" w:color="auto"/>
            </w:tcBorders>
            <w:vAlign w:val="bottom"/>
          </w:tcPr>
          <w:p w:rsidR="0083780E" w:rsidRDefault="0083780E">
            <w:pPr>
              <w:rPr>
                <w:sz w:val="18"/>
                <w:szCs w:val="18"/>
              </w:rPr>
            </w:pPr>
          </w:p>
        </w:tc>
        <w:tc>
          <w:tcPr>
            <w:tcW w:w="1120" w:type="dxa"/>
            <w:vAlign w:val="bottom"/>
          </w:tcPr>
          <w:p w:rsidR="0083780E" w:rsidRDefault="00901074">
            <w:pPr>
              <w:spacing w:line="214" w:lineRule="exact"/>
              <w:ind w:left="380"/>
              <w:rPr>
                <w:sz w:val="20"/>
                <w:szCs w:val="20"/>
              </w:rPr>
            </w:pPr>
            <w:r>
              <w:rPr>
                <w:rFonts w:eastAsia="Times New Roman"/>
                <w:sz w:val="20"/>
                <w:szCs w:val="20"/>
              </w:rPr>
              <w:t>4ч</w:t>
            </w:r>
          </w:p>
        </w:tc>
      </w:tr>
      <w:tr w:rsidR="0083780E">
        <w:trPr>
          <w:trHeight w:val="40"/>
        </w:trPr>
        <w:tc>
          <w:tcPr>
            <w:tcW w:w="5420" w:type="dxa"/>
            <w:tcBorders>
              <w:bottom w:val="single" w:sz="8" w:space="0" w:color="auto"/>
              <w:right w:val="single" w:sz="8" w:space="0" w:color="auto"/>
            </w:tcBorders>
            <w:vAlign w:val="bottom"/>
          </w:tcPr>
          <w:p w:rsidR="0083780E" w:rsidRDefault="0083780E">
            <w:pPr>
              <w:rPr>
                <w:sz w:val="3"/>
                <w:szCs w:val="3"/>
              </w:rPr>
            </w:pPr>
          </w:p>
        </w:tc>
        <w:tc>
          <w:tcPr>
            <w:tcW w:w="1160" w:type="dxa"/>
            <w:tcBorders>
              <w:bottom w:val="single" w:sz="8" w:space="0" w:color="auto"/>
              <w:right w:val="single" w:sz="8" w:space="0" w:color="auto"/>
            </w:tcBorders>
            <w:vAlign w:val="bottom"/>
          </w:tcPr>
          <w:p w:rsidR="0083780E" w:rsidRDefault="0083780E">
            <w:pPr>
              <w:rPr>
                <w:sz w:val="3"/>
                <w:szCs w:val="3"/>
              </w:rPr>
            </w:pPr>
          </w:p>
        </w:tc>
        <w:tc>
          <w:tcPr>
            <w:tcW w:w="1380" w:type="dxa"/>
            <w:tcBorders>
              <w:bottom w:val="single" w:sz="8" w:space="0" w:color="auto"/>
              <w:right w:val="single" w:sz="8" w:space="0" w:color="auto"/>
            </w:tcBorders>
            <w:vAlign w:val="bottom"/>
          </w:tcPr>
          <w:p w:rsidR="0083780E" w:rsidRDefault="0083780E">
            <w:pPr>
              <w:rPr>
                <w:sz w:val="3"/>
                <w:szCs w:val="3"/>
              </w:rPr>
            </w:pPr>
          </w:p>
        </w:tc>
        <w:tc>
          <w:tcPr>
            <w:tcW w:w="1280" w:type="dxa"/>
            <w:tcBorders>
              <w:bottom w:val="single" w:sz="8" w:space="0" w:color="auto"/>
              <w:right w:val="single" w:sz="8" w:space="0" w:color="auto"/>
            </w:tcBorders>
            <w:vAlign w:val="bottom"/>
          </w:tcPr>
          <w:p w:rsidR="0083780E" w:rsidRDefault="0083780E">
            <w:pPr>
              <w:rPr>
                <w:sz w:val="3"/>
                <w:szCs w:val="3"/>
              </w:rPr>
            </w:pPr>
          </w:p>
        </w:tc>
        <w:tc>
          <w:tcPr>
            <w:tcW w:w="1120" w:type="dxa"/>
            <w:tcBorders>
              <w:bottom w:val="single" w:sz="8" w:space="0" w:color="auto"/>
            </w:tcBorders>
            <w:vAlign w:val="bottom"/>
          </w:tcPr>
          <w:p w:rsidR="0083780E" w:rsidRDefault="0083780E">
            <w:pPr>
              <w:rPr>
                <w:sz w:val="3"/>
                <w:szCs w:val="3"/>
              </w:rPr>
            </w:pPr>
          </w:p>
        </w:tc>
      </w:tr>
      <w:tr w:rsidR="0083780E">
        <w:trPr>
          <w:trHeight w:val="214"/>
        </w:trPr>
        <w:tc>
          <w:tcPr>
            <w:tcW w:w="5420" w:type="dxa"/>
            <w:tcBorders>
              <w:right w:val="single" w:sz="8" w:space="0" w:color="auto"/>
            </w:tcBorders>
            <w:vAlign w:val="bottom"/>
          </w:tcPr>
          <w:p w:rsidR="0083780E" w:rsidRDefault="00901074">
            <w:pPr>
              <w:spacing w:line="214" w:lineRule="exact"/>
              <w:ind w:left="400"/>
              <w:rPr>
                <w:sz w:val="20"/>
                <w:szCs w:val="20"/>
              </w:rPr>
            </w:pPr>
            <w:r>
              <w:rPr>
                <w:rFonts w:eastAsia="Times New Roman"/>
                <w:sz w:val="20"/>
                <w:szCs w:val="20"/>
              </w:rPr>
              <w:t>Праздники</w:t>
            </w:r>
          </w:p>
        </w:tc>
        <w:tc>
          <w:tcPr>
            <w:tcW w:w="1160" w:type="dxa"/>
            <w:tcBorders>
              <w:right w:val="single" w:sz="8" w:space="0" w:color="auto"/>
            </w:tcBorders>
            <w:vAlign w:val="bottom"/>
          </w:tcPr>
          <w:p w:rsidR="0083780E" w:rsidRDefault="0083780E">
            <w:pPr>
              <w:rPr>
                <w:sz w:val="18"/>
                <w:szCs w:val="18"/>
              </w:rPr>
            </w:pPr>
          </w:p>
        </w:tc>
        <w:tc>
          <w:tcPr>
            <w:tcW w:w="1380" w:type="dxa"/>
            <w:tcBorders>
              <w:right w:val="single" w:sz="8" w:space="0" w:color="auto"/>
            </w:tcBorders>
            <w:vAlign w:val="bottom"/>
          </w:tcPr>
          <w:p w:rsidR="0083780E" w:rsidRDefault="0083780E">
            <w:pPr>
              <w:rPr>
                <w:sz w:val="18"/>
                <w:szCs w:val="18"/>
              </w:rPr>
            </w:pPr>
          </w:p>
        </w:tc>
        <w:tc>
          <w:tcPr>
            <w:tcW w:w="1280" w:type="dxa"/>
            <w:tcBorders>
              <w:right w:val="single" w:sz="8" w:space="0" w:color="auto"/>
            </w:tcBorders>
            <w:vAlign w:val="bottom"/>
          </w:tcPr>
          <w:p w:rsidR="0083780E" w:rsidRDefault="0083780E">
            <w:pPr>
              <w:rPr>
                <w:sz w:val="18"/>
                <w:szCs w:val="18"/>
              </w:rPr>
            </w:pPr>
          </w:p>
        </w:tc>
        <w:tc>
          <w:tcPr>
            <w:tcW w:w="1120" w:type="dxa"/>
            <w:vAlign w:val="bottom"/>
          </w:tcPr>
          <w:p w:rsidR="0083780E" w:rsidRDefault="00901074">
            <w:pPr>
              <w:spacing w:line="214" w:lineRule="exact"/>
              <w:ind w:left="380"/>
              <w:rPr>
                <w:sz w:val="20"/>
                <w:szCs w:val="20"/>
              </w:rPr>
            </w:pPr>
            <w:r>
              <w:rPr>
                <w:rFonts w:eastAsia="Times New Roman"/>
                <w:sz w:val="20"/>
                <w:szCs w:val="20"/>
              </w:rPr>
              <w:t>2ч</w:t>
            </w:r>
          </w:p>
        </w:tc>
      </w:tr>
      <w:tr w:rsidR="0083780E">
        <w:trPr>
          <w:trHeight w:val="40"/>
        </w:trPr>
        <w:tc>
          <w:tcPr>
            <w:tcW w:w="5420" w:type="dxa"/>
            <w:tcBorders>
              <w:bottom w:val="single" w:sz="8" w:space="0" w:color="auto"/>
              <w:right w:val="single" w:sz="8" w:space="0" w:color="auto"/>
            </w:tcBorders>
            <w:vAlign w:val="bottom"/>
          </w:tcPr>
          <w:p w:rsidR="0083780E" w:rsidRDefault="0083780E">
            <w:pPr>
              <w:rPr>
                <w:sz w:val="3"/>
                <w:szCs w:val="3"/>
              </w:rPr>
            </w:pPr>
          </w:p>
        </w:tc>
        <w:tc>
          <w:tcPr>
            <w:tcW w:w="1160" w:type="dxa"/>
            <w:tcBorders>
              <w:bottom w:val="single" w:sz="8" w:space="0" w:color="auto"/>
              <w:right w:val="single" w:sz="8" w:space="0" w:color="auto"/>
            </w:tcBorders>
            <w:vAlign w:val="bottom"/>
          </w:tcPr>
          <w:p w:rsidR="0083780E" w:rsidRDefault="0083780E">
            <w:pPr>
              <w:rPr>
                <w:sz w:val="3"/>
                <w:szCs w:val="3"/>
              </w:rPr>
            </w:pPr>
          </w:p>
        </w:tc>
        <w:tc>
          <w:tcPr>
            <w:tcW w:w="1380" w:type="dxa"/>
            <w:tcBorders>
              <w:bottom w:val="single" w:sz="8" w:space="0" w:color="auto"/>
              <w:right w:val="single" w:sz="8" w:space="0" w:color="auto"/>
            </w:tcBorders>
            <w:vAlign w:val="bottom"/>
          </w:tcPr>
          <w:p w:rsidR="0083780E" w:rsidRDefault="0083780E">
            <w:pPr>
              <w:rPr>
                <w:sz w:val="3"/>
                <w:szCs w:val="3"/>
              </w:rPr>
            </w:pPr>
          </w:p>
        </w:tc>
        <w:tc>
          <w:tcPr>
            <w:tcW w:w="1280" w:type="dxa"/>
            <w:tcBorders>
              <w:bottom w:val="single" w:sz="8" w:space="0" w:color="auto"/>
              <w:right w:val="single" w:sz="8" w:space="0" w:color="auto"/>
            </w:tcBorders>
            <w:vAlign w:val="bottom"/>
          </w:tcPr>
          <w:p w:rsidR="0083780E" w:rsidRDefault="0083780E">
            <w:pPr>
              <w:rPr>
                <w:sz w:val="3"/>
                <w:szCs w:val="3"/>
              </w:rPr>
            </w:pPr>
          </w:p>
        </w:tc>
        <w:tc>
          <w:tcPr>
            <w:tcW w:w="1120" w:type="dxa"/>
            <w:tcBorders>
              <w:bottom w:val="single" w:sz="8" w:space="0" w:color="auto"/>
            </w:tcBorders>
            <w:vAlign w:val="bottom"/>
          </w:tcPr>
          <w:p w:rsidR="0083780E" w:rsidRDefault="0083780E">
            <w:pPr>
              <w:rPr>
                <w:sz w:val="3"/>
                <w:szCs w:val="3"/>
              </w:rPr>
            </w:pPr>
          </w:p>
        </w:tc>
      </w:tr>
      <w:tr w:rsidR="0083780E">
        <w:trPr>
          <w:trHeight w:val="216"/>
        </w:trPr>
        <w:tc>
          <w:tcPr>
            <w:tcW w:w="5420" w:type="dxa"/>
            <w:tcBorders>
              <w:right w:val="single" w:sz="8" w:space="0" w:color="auto"/>
            </w:tcBorders>
            <w:vAlign w:val="bottom"/>
          </w:tcPr>
          <w:p w:rsidR="0083780E" w:rsidRDefault="00901074">
            <w:pPr>
              <w:spacing w:line="216" w:lineRule="exact"/>
              <w:ind w:left="400"/>
              <w:rPr>
                <w:sz w:val="20"/>
                <w:szCs w:val="20"/>
              </w:rPr>
            </w:pPr>
            <w:r>
              <w:rPr>
                <w:rFonts w:eastAsia="Times New Roman"/>
                <w:sz w:val="20"/>
                <w:szCs w:val="20"/>
              </w:rPr>
              <w:t>Выставка</w:t>
            </w:r>
          </w:p>
        </w:tc>
        <w:tc>
          <w:tcPr>
            <w:tcW w:w="1160" w:type="dxa"/>
            <w:tcBorders>
              <w:right w:val="single" w:sz="8" w:space="0" w:color="auto"/>
            </w:tcBorders>
            <w:vAlign w:val="bottom"/>
          </w:tcPr>
          <w:p w:rsidR="0083780E" w:rsidRDefault="0083780E">
            <w:pPr>
              <w:rPr>
                <w:sz w:val="18"/>
                <w:szCs w:val="18"/>
              </w:rPr>
            </w:pPr>
          </w:p>
        </w:tc>
        <w:tc>
          <w:tcPr>
            <w:tcW w:w="1380" w:type="dxa"/>
            <w:tcBorders>
              <w:right w:val="single" w:sz="8" w:space="0" w:color="auto"/>
            </w:tcBorders>
            <w:vAlign w:val="bottom"/>
          </w:tcPr>
          <w:p w:rsidR="0083780E" w:rsidRDefault="0083780E">
            <w:pPr>
              <w:rPr>
                <w:sz w:val="18"/>
                <w:szCs w:val="18"/>
              </w:rPr>
            </w:pPr>
          </w:p>
        </w:tc>
        <w:tc>
          <w:tcPr>
            <w:tcW w:w="1280" w:type="dxa"/>
            <w:tcBorders>
              <w:right w:val="single" w:sz="8" w:space="0" w:color="auto"/>
            </w:tcBorders>
            <w:vAlign w:val="bottom"/>
          </w:tcPr>
          <w:p w:rsidR="0083780E" w:rsidRDefault="0083780E">
            <w:pPr>
              <w:rPr>
                <w:sz w:val="18"/>
                <w:szCs w:val="18"/>
              </w:rPr>
            </w:pPr>
          </w:p>
        </w:tc>
        <w:tc>
          <w:tcPr>
            <w:tcW w:w="1120" w:type="dxa"/>
            <w:vAlign w:val="bottom"/>
          </w:tcPr>
          <w:p w:rsidR="0083780E" w:rsidRDefault="00901074">
            <w:pPr>
              <w:spacing w:line="216" w:lineRule="exact"/>
              <w:ind w:left="380"/>
              <w:rPr>
                <w:sz w:val="20"/>
                <w:szCs w:val="20"/>
              </w:rPr>
            </w:pPr>
            <w:r>
              <w:rPr>
                <w:rFonts w:eastAsia="Times New Roman"/>
                <w:sz w:val="20"/>
                <w:szCs w:val="20"/>
              </w:rPr>
              <w:t>1ч</w:t>
            </w:r>
          </w:p>
        </w:tc>
      </w:tr>
      <w:tr w:rsidR="0083780E">
        <w:trPr>
          <w:trHeight w:val="40"/>
        </w:trPr>
        <w:tc>
          <w:tcPr>
            <w:tcW w:w="5420" w:type="dxa"/>
            <w:tcBorders>
              <w:bottom w:val="single" w:sz="8" w:space="0" w:color="auto"/>
              <w:right w:val="single" w:sz="8" w:space="0" w:color="auto"/>
            </w:tcBorders>
            <w:vAlign w:val="bottom"/>
          </w:tcPr>
          <w:p w:rsidR="0083780E" w:rsidRDefault="0083780E">
            <w:pPr>
              <w:rPr>
                <w:sz w:val="3"/>
                <w:szCs w:val="3"/>
              </w:rPr>
            </w:pPr>
          </w:p>
        </w:tc>
        <w:tc>
          <w:tcPr>
            <w:tcW w:w="1160" w:type="dxa"/>
            <w:tcBorders>
              <w:bottom w:val="single" w:sz="8" w:space="0" w:color="auto"/>
              <w:right w:val="single" w:sz="8" w:space="0" w:color="auto"/>
            </w:tcBorders>
            <w:vAlign w:val="bottom"/>
          </w:tcPr>
          <w:p w:rsidR="0083780E" w:rsidRDefault="0083780E">
            <w:pPr>
              <w:rPr>
                <w:sz w:val="3"/>
                <w:szCs w:val="3"/>
              </w:rPr>
            </w:pPr>
          </w:p>
        </w:tc>
        <w:tc>
          <w:tcPr>
            <w:tcW w:w="1380" w:type="dxa"/>
            <w:tcBorders>
              <w:bottom w:val="single" w:sz="8" w:space="0" w:color="auto"/>
              <w:right w:val="single" w:sz="8" w:space="0" w:color="auto"/>
            </w:tcBorders>
            <w:vAlign w:val="bottom"/>
          </w:tcPr>
          <w:p w:rsidR="0083780E" w:rsidRDefault="0083780E">
            <w:pPr>
              <w:rPr>
                <w:sz w:val="3"/>
                <w:szCs w:val="3"/>
              </w:rPr>
            </w:pPr>
          </w:p>
        </w:tc>
        <w:tc>
          <w:tcPr>
            <w:tcW w:w="1280" w:type="dxa"/>
            <w:tcBorders>
              <w:bottom w:val="single" w:sz="8" w:space="0" w:color="auto"/>
              <w:right w:val="single" w:sz="8" w:space="0" w:color="auto"/>
            </w:tcBorders>
            <w:vAlign w:val="bottom"/>
          </w:tcPr>
          <w:p w:rsidR="0083780E" w:rsidRDefault="0083780E">
            <w:pPr>
              <w:rPr>
                <w:sz w:val="3"/>
                <w:szCs w:val="3"/>
              </w:rPr>
            </w:pPr>
          </w:p>
        </w:tc>
        <w:tc>
          <w:tcPr>
            <w:tcW w:w="1120" w:type="dxa"/>
            <w:tcBorders>
              <w:bottom w:val="single" w:sz="8" w:space="0" w:color="auto"/>
            </w:tcBorders>
            <w:vAlign w:val="bottom"/>
          </w:tcPr>
          <w:p w:rsidR="0083780E" w:rsidRDefault="0083780E">
            <w:pPr>
              <w:rPr>
                <w:sz w:val="3"/>
                <w:szCs w:val="3"/>
              </w:rPr>
            </w:pPr>
          </w:p>
        </w:tc>
      </w:tr>
    </w:tbl>
    <w:p w:rsidR="0083780E" w:rsidRDefault="0083780E">
      <w:pPr>
        <w:spacing w:line="271" w:lineRule="exact"/>
        <w:rPr>
          <w:sz w:val="20"/>
          <w:szCs w:val="20"/>
        </w:rPr>
      </w:pPr>
    </w:p>
    <w:p w:rsidR="0083780E" w:rsidRDefault="00901074">
      <w:pPr>
        <w:ind w:left="820"/>
        <w:rPr>
          <w:sz w:val="20"/>
          <w:szCs w:val="20"/>
        </w:rPr>
      </w:pPr>
      <w:r>
        <w:rPr>
          <w:rFonts w:eastAsia="Times New Roman"/>
          <w:b/>
          <w:bCs/>
          <w:sz w:val="24"/>
          <w:szCs w:val="24"/>
          <w:u w:val="single"/>
        </w:rPr>
        <w:t>2.7.4 Музыкальная капель</w:t>
      </w:r>
    </w:p>
    <w:p w:rsidR="0083780E" w:rsidRDefault="00901074">
      <w:pPr>
        <w:ind w:left="820"/>
        <w:rPr>
          <w:sz w:val="20"/>
          <w:szCs w:val="20"/>
        </w:rPr>
      </w:pPr>
      <w:r>
        <w:rPr>
          <w:rFonts w:eastAsia="Times New Roman"/>
          <w:b/>
          <w:bCs/>
          <w:i/>
          <w:iCs/>
          <w:sz w:val="24"/>
          <w:szCs w:val="24"/>
        </w:rPr>
        <w:t>Планируемые результаты</w:t>
      </w:r>
    </w:p>
    <w:p w:rsidR="0083780E" w:rsidRDefault="00901074">
      <w:pPr>
        <w:ind w:left="820"/>
        <w:rPr>
          <w:sz w:val="20"/>
          <w:szCs w:val="20"/>
        </w:rPr>
      </w:pPr>
      <w:r>
        <w:rPr>
          <w:rFonts w:eastAsia="Times New Roman"/>
          <w:b/>
          <w:bCs/>
          <w:i/>
          <w:iCs/>
          <w:sz w:val="24"/>
          <w:szCs w:val="24"/>
          <w:u w:val="single"/>
        </w:rPr>
        <w:t>Первый год обучения:</w:t>
      </w:r>
    </w:p>
    <w:p w:rsidR="0083780E" w:rsidRDefault="0083780E">
      <w:pPr>
        <w:spacing w:line="7" w:lineRule="exact"/>
        <w:rPr>
          <w:sz w:val="20"/>
          <w:szCs w:val="20"/>
        </w:rPr>
      </w:pPr>
    </w:p>
    <w:p w:rsidR="0083780E" w:rsidRDefault="00901074" w:rsidP="00901074">
      <w:pPr>
        <w:numPr>
          <w:ilvl w:val="0"/>
          <w:numId w:val="57"/>
        </w:numPr>
        <w:tabs>
          <w:tab w:val="left" w:pos="1540"/>
        </w:tabs>
        <w:spacing w:line="234" w:lineRule="auto"/>
        <w:ind w:left="1540" w:right="40" w:hanging="358"/>
        <w:rPr>
          <w:rFonts w:ascii="Symbol" w:eastAsia="Symbol" w:hAnsi="Symbol" w:cs="Symbol"/>
          <w:sz w:val="20"/>
          <w:szCs w:val="20"/>
        </w:rPr>
      </w:pPr>
      <w:r>
        <w:rPr>
          <w:rFonts w:eastAsia="Times New Roman"/>
          <w:sz w:val="24"/>
          <w:szCs w:val="24"/>
        </w:rPr>
        <w:t>наличие интереса к вокальному искусству; стремление к вокально-творческому самовыражению;</w:t>
      </w:r>
    </w:p>
    <w:p w:rsidR="0083780E" w:rsidRDefault="0083780E">
      <w:pPr>
        <w:spacing w:line="13" w:lineRule="exact"/>
        <w:rPr>
          <w:rFonts w:ascii="Symbol" w:eastAsia="Symbol" w:hAnsi="Symbol" w:cs="Symbol"/>
          <w:sz w:val="20"/>
          <w:szCs w:val="20"/>
        </w:rPr>
      </w:pPr>
    </w:p>
    <w:p w:rsidR="0083780E" w:rsidRDefault="00901074" w:rsidP="00901074">
      <w:pPr>
        <w:numPr>
          <w:ilvl w:val="0"/>
          <w:numId w:val="57"/>
        </w:numPr>
        <w:tabs>
          <w:tab w:val="left" w:pos="1540"/>
        </w:tabs>
        <w:spacing w:line="237" w:lineRule="auto"/>
        <w:ind w:left="1540" w:right="40" w:hanging="358"/>
        <w:jc w:val="both"/>
        <w:rPr>
          <w:rFonts w:ascii="Symbol" w:eastAsia="Symbol" w:hAnsi="Symbol" w:cs="Symbol"/>
          <w:sz w:val="20"/>
          <w:szCs w:val="20"/>
        </w:rPr>
      </w:pPr>
      <w:r>
        <w:rPr>
          <w:rFonts w:eastAsia="Times New Roman"/>
          <w:sz w:val="24"/>
          <w:szCs w:val="24"/>
        </w:rPr>
        <w:t>проявление навыков вокально-хоровой деятельности (вовремя начинать и заканчивать пение, правильно вступать, умение петь по фразам, слушать паузы, правильно выполнять музыкальные, вокальные ударения, четко и ясно произносить слова – артикулировать при исполнении);</w:t>
      </w:r>
    </w:p>
    <w:p w:rsidR="0083780E" w:rsidRDefault="0083780E">
      <w:pPr>
        <w:spacing w:line="6" w:lineRule="exact"/>
        <w:rPr>
          <w:sz w:val="20"/>
          <w:szCs w:val="20"/>
        </w:rPr>
      </w:pPr>
    </w:p>
    <w:p w:rsidR="0083780E" w:rsidRDefault="00901074">
      <w:pPr>
        <w:ind w:left="820"/>
        <w:rPr>
          <w:sz w:val="20"/>
          <w:szCs w:val="20"/>
        </w:rPr>
      </w:pPr>
      <w:r>
        <w:rPr>
          <w:rFonts w:eastAsia="Times New Roman"/>
          <w:b/>
          <w:bCs/>
          <w:i/>
          <w:iCs/>
          <w:sz w:val="24"/>
          <w:szCs w:val="24"/>
          <w:u w:val="single"/>
        </w:rPr>
        <w:t>Второй год обучения:</w:t>
      </w:r>
    </w:p>
    <w:p w:rsidR="0083780E" w:rsidRDefault="00901074" w:rsidP="00901074">
      <w:pPr>
        <w:numPr>
          <w:ilvl w:val="0"/>
          <w:numId w:val="58"/>
        </w:numPr>
        <w:tabs>
          <w:tab w:val="left" w:pos="1540"/>
        </w:tabs>
        <w:spacing w:line="235" w:lineRule="auto"/>
        <w:ind w:left="1540" w:hanging="358"/>
        <w:rPr>
          <w:rFonts w:ascii="Symbol" w:eastAsia="Symbol" w:hAnsi="Symbol" w:cs="Symbol"/>
          <w:sz w:val="20"/>
          <w:szCs w:val="20"/>
        </w:rPr>
      </w:pPr>
      <w:r>
        <w:rPr>
          <w:rFonts w:eastAsia="Times New Roman"/>
          <w:sz w:val="24"/>
          <w:szCs w:val="24"/>
        </w:rPr>
        <w:t>уметь двигаться под музыку, не бояться сцены, культура поведения на сцене;</w:t>
      </w:r>
    </w:p>
    <w:p w:rsidR="0083780E" w:rsidRDefault="0083780E">
      <w:pPr>
        <w:spacing w:line="13" w:lineRule="exact"/>
        <w:rPr>
          <w:rFonts w:ascii="Symbol" w:eastAsia="Symbol" w:hAnsi="Symbol" w:cs="Symbol"/>
          <w:sz w:val="20"/>
          <w:szCs w:val="20"/>
        </w:rPr>
      </w:pPr>
    </w:p>
    <w:p w:rsidR="0083780E" w:rsidRDefault="00901074" w:rsidP="00901074">
      <w:pPr>
        <w:numPr>
          <w:ilvl w:val="0"/>
          <w:numId w:val="58"/>
        </w:numPr>
        <w:tabs>
          <w:tab w:val="left" w:pos="1540"/>
        </w:tabs>
        <w:spacing w:line="234" w:lineRule="auto"/>
        <w:ind w:left="1540" w:right="40" w:hanging="358"/>
        <w:rPr>
          <w:rFonts w:ascii="Symbol" w:eastAsia="Symbol" w:hAnsi="Symbol" w:cs="Symbol"/>
          <w:sz w:val="20"/>
          <w:szCs w:val="20"/>
        </w:rPr>
      </w:pPr>
      <w:r>
        <w:rPr>
          <w:rFonts w:eastAsia="Times New Roman"/>
          <w:sz w:val="24"/>
          <w:szCs w:val="24"/>
        </w:rPr>
        <w:t>стремление передавать характер песни, правильно распределять дыхание во фразе, уметь делать кульминацию во фразе, усовершенствовать свой голос;</w:t>
      </w:r>
    </w:p>
    <w:p w:rsidR="0083780E" w:rsidRDefault="0083780E">
      <w:pPr>
        <w:spacing w:line="6" w:lineRule="exact"/>
        <w:rPr>
          <w:sz w:val="20"/>
          <w:szCs w:val="20"/>
        </w:rPr>
      </w:pPr>
    </w:p>
    <w:p w:rsidR="0083780E" w:rsidRDefault="00901074">
      <w:pPr>
        <w:ind w:left="820"/>
        <w:rPr>
          <w:sz w:val="20"/>
          <w:szCs w:val="20"/>
        </w:rPr>
      </w:pPr>
      <w:r>
        <w:rPr>
          <w:rFonts w:eastAsia="Times New Roman"/>
          <w:b/>
          <w:bCs/>
          <w:i/>
          <w:iCs/>
          <w:sz w:val="24"/>
          <w:szCs w:val="24"/>
          <w:u w:val="single"/>
        </w:rPr>
        <w:t>Третий год обучения:</w:t>
      </w:r>
    </w:p>
    <w:p w:rsidR="0083780E" w:rsidRDefault="0083780E">
      <w:pPr>
        <w:spacing w:line="8" w:lineRule="exact"/>
        <w:rPr>
          <w:sz w:val="20"/>
          <w:szCs w:val="20"/>
        </w:rPr>
      </w:pPr>
    </w:p>
    <w:p w:rsidR="0083780E" w:rsidRDefault="00901074" w:rsidP="00901074">
      <w:pPr>
        <w:numPr>
          <w:ilvl w:val="0"/>
          <w:numId w:val="59"/>
        </w:numPr>
        <w:tabs>
          <w:tab w:val="left" w:pos="1540"/>
        </w:tabs>
        <w:spacing w:line="236" w:lineRule="auto"/>
        <w:ind w:left="1540" w:right="40" w:hanging="358"/>
        <w:jc w:val="both"/>
        <w:rPr>
          <w:rFonts w:ascii="Symbol" w:eastAsia="Symbol" w:hAnsi="Symbol" w:cs="Symbol"/>
          <w:sz w:val="20"/>
          <w:szCs w:val="20"/>
        </w:rPr>
      </w:pPr>
      <w:r>
        <w:rPr>
          <w:rFonts w:eastAsia="Times New Roman"/>
          <w:sz w:val="24"/>
          <w:szCs w:val="24"/>
        </w:rPr>
        <w:t>наличие повышенного интереса к вокальному искусству и вокальным произведениям, вокально-творческое самовыражение, увеличение сценических выступлений, движения под музыку, навыки ритмической деятельности;</w:t>
      </w:r>
    </w:p>
    <w:p w:rsidR="0083780E" w:rsidRDefault="0083780E">
      <w:pPr>
        <w:spacing w:line="13" w:lineRule="exact"/>
        <w:rPr>
          <w:rFonts w:ascii="Symbol" w:eastAsia="Symbol" w:hAnsi="Symbol" w:cs="Symbol"/>
          <w:sz w:val="20"/>
          <w:szCs w:val="20"/>
        </w:rPr>
      </w:pPr>
    </w:p>
    <w:p w:rsidR="0083780E" w:rsidRDefault="00901074" w:rsidP="00901074">
      <w:pPr>
        <w:numPr>
          <w:ilvl w:val="0"/>
          <w:numId w:val="59"/>
        </w:numPr>
        <w:tabs>
          <w:tab w:val="left" w:pos="1540"/>
        </w:tabs>
        <w:spacing w:line="234" w:lineRule="auto"/>
        <w:ind w:left="1540" w:right="40" w:hanging="358"/>
        <w:rPr>
          <w:rFonts w:ascii="Symbol" w:eastAsia="Symbol" w:hAnsi="Symbol" w:cs="Symbol"/>
          <w:sz w:val="20"/>
          <w:szCs w:val="20"/>
        </w:rPr>
      </w:pPr>
      <w:r>
        <w:rPr>
          <w:rFonts w:eastAsia="Times New Roman"/>
          <w:sz w:val="24"/>
          <w:szCs w:val="24"/>
        </w:rPr>
        <w:t>умение исполнять одноголосные произведения различной сложности, правильное распределение дыхания в длинной фразе, использование цепного дыхания;</w:t>
      </w:r>
    </w:p>
    <w:p w:rsidR="0083780E" w:rsidRDefault="0083780E">
      <w:pPr>
        <w:spacing w:line="1" w:lineRule="exact"/>
        <w:rPr>
          <w:rFonts w:ascii="Symbol" w:eastAsia="Symbol" w:hAnsi="Symbol" w:cs="Symbol"/>
          <w:sz w:val="20"/>
          <w:szCs w:val="20"/>
        </w:rPr>
      </w:pPr>
    </w:p>
    <w:p w:rsidR="0083780E" w:rsidRDefault="00901074" w:rsidP="00901074">
      <w:pPr>
        <w:numPr>
          <w:ilvl w:val="0"/>
          <w:numId w:val="59"/>
        </w:numPr>
        <w:tabs>
          <w:tab w:val="left" w:pos="1540"/>
        </w:tabs>
        <w:ind w:left="1540" w:hanging="358"/>
        <w:rPr>
          <w:rFonts w:ascii="Symbol" w:eastAsia="Symbol" w:hAnsi="Symbol" w:cs="Symbol"/>
          <w:sz w:val="20"/>
          <w:szCs w:val="20"/>
        </w:rPr>
      </w:pPr>
      <w:r>
        <w:rPr>
          <w:rFonts w:eastAsia="Times New Roman"/>
          <w:sz w:val="24"/>
          <w:szCs w:val="24"/>
        </w:rPr>
        <w:t>усложнение репертуара, исполнение более сложных ритмических рисунков;</w:t>
      </w:r>
    </w:p>
    <w:p w:rsidR="0083780E" w:rsidRDefault="0083780E">
      <w:pPr>
        <w:spacing w:line="12" w:lineRule="exact"/>
        <w:rPr>
          <w:rFonts w:ascii="Symbol" w:eastAsia="Symbol" w:hAnsi="Symbol" w:cs="Symbol"/>
          <w:sz w:val="20"/>
          <w:szCs w:val="20"/>
        </w:rPr>
      </w:pPr>
    </w:p>
    <w:p w:rsidR="0083780E" w:rsidRDefault="00901074" w:rsidP="00901074">
      <w:pPr>
        <w:numPr>
          <w:ilvl w:val="0"/>
          <w:numId w:val="59"/>
        </w:numPr>
        <w:tabs>
          <w:tab w:val="left" w:pos="1540"/>
        </w:tabs>
        <w:spacing w:line="234" w:lineRule="auto"/>
        <w:ind w:left="1540" w:right="40" w:hanging="358"/>
        <w:rPr>
          <w:rFonts w:ascii="Symbol" w:eastAsia="Symbol" w:hAnsi="Symbol" w:cs="Symbol"/>
          <w:sz w:val="20"/>
          <w:szCs w:val="20"/>
        </w:rPr>
      </w:pPr>
      <w:r>
        <w:rPr>
          <w:rFonts w:eastAsia="Times New Roman"/>
          <w:sz w:val="24"/>
          <w:szCs w:val="24"/>
        </w:rPr>
        <w:t>участие в конкурсах и концертах, умение чувствовать исполняемые произведения, правильно двигаться под музыку и повышать сценическое мастерство.</w:t>
      </w:r>
    </w:p>
    <w:p w:rsidR="0083780E" w:rsidRDefault="0083780E">
      <w:pPr>
        <w:spacing w:line="6" w:lineRule="exact"/>
        <w:rPr>
          <w:sz w:val="20"/>
          <w:szCs w:val="20"/>
        </w:rPr>
      </w:pPr>
    </w:p>
    <w:p w:rsidR="0083780E" w:rsidRDefault="00901074">
      <w:pPr>
        <w:ind w:left="820"/>
        <w:rPr>
          <w:sz w:val="20"/>
          <w:szCs w:val="20"/>
        </w:rPr>
      </w:pPr>
      <w:r>
        <w:rPr>
          <w:rFonts w:eastAsia="Times New Roman"/>
          <w:b/>
          <w:bCs/>
          <w:i/>
          <w:iCs/>
          <w:sz w:val="24"/>
          <w:szCs w:val="24"/>
          <w:u w:val="single"/>
        </w:rPr>
        <w:t>Четвёртый год обучения:</w:t>
      </w:r>
    </w:p>
    <w:p w:rsidR="0083780E" w:rsidRDefault="0083780E">
      <w:pPr>
        <w:spacing w:line="7" w:lineRule="exact"/>
        <w:rPr>
          <w:sz w:val="20"/>
          <w:szCs w:val="20"/>
        </w:rPr>
      </w:pPr>
    </w:p>
    <w:p w:rsidR="0083780E" w:rsidRDefault="00901074" w:rsidP="00901074">
      <w:pPr>
        <w:numPr>
          <w:ilvl w:val="0"/>
          <w:numId w:val="60"/>
        </w:numPr>
        <w:tabs>
          <w:tab w:val="left" w:pos="1540"/>
        </w:tabs>
        <w:spacing w:line="234" w:lineRule="auto"/>
        <w:ind w:left="1540" w:right="40" w:hanging="358"/>
        <w:rPr>
          <w:rFonts w:ascii="Symbol" w:eastAsia="Symbol" w:hAnsi="Symbol" w:cs="Symbol"/>
          <w:sz w:val="20"/>
          <w:szCs w:val="20"/>
        </w:rPr>
      </w:pPr>
      <w:r>
        <w:rPr>
          <w:rFonts w:eastAsia="Times New Roman"/>
          <w:sz w:val="24"/>
          <w:szCs w:val="24"/>
        </w:rPr>
        <w:t>проявление навыков вокально-хоровой деятельности (исполнение одно-двухголосных произведений с аккомпанементом);</w:t>
      </w:r>
    </w:p>
    <w:p w:rsidR="0083780E" w:rsidRDefault="0083780E">
      <w:pPr>
        <w:spacing w:line="200" w:lineRule="exact"/>
        <w:rPr>
          <w:sz w:val="20"/>
          <w:szCs w:val="20"/>
        </w:rPr>
      </w:pPr>
    </w:p>
    <w:p w:rsidR="0083780E" w:rsidRDefault="0083780E">
      <w:pPr>
        <w:spacing w:line="217" w:lineRule="exact"/>
        <w:rPr>
          <w:sz w:val="20"/>
          <w:szCs w:val="20"/>
        </w:rPr>
      </w:pPr>
    </w:p>
    <w:p w:rsidR="0083780E" w:rsidRDefault="0083780E">
      <w:pPr>
        <w:ind w:left="10100"/>
        <w:rPr>
          <w:sz w:val="20"/>
          <w:szCs w:val="20"/>
        </w:rPr>
      </w:pPr>
    </w:p>
    <w:p w:rsidR="0083780E" w:rsidRDefault="0083780E">
      <w:pPr>
        <w:sectPr w:rsidR="0083780E">
          <w:pgSz w:w="11900" w:h="16838"/>
          <w:pgMar w:top="1122" w:right="666" w:bottom="418" w:left="880" w:header="0" w:footer="0" w:gutter="0"/>
          <w:cols w:space="720" w:equalWidth="0">
            <w:col w:w="10360"/>
          </w:cols>
        </w:sectPr>
      </w:pPr>
    </w:p>
    <w:p w:rsidR="0083780E" w:rsidRDefault="00901074" w:rsidP="00901074">
      <w:pPr>
        <w:numPr>
          <w:ilvl w:val="1"/>
          <w:numId w:val="61"/>
        </w:numPr>
        <w:tabs>
          <w:tab w:val="left" w:pos="980"/>
        </w:tabs>
        <w:spacing w:line="237" w:lineRule="auto"/>
        <w:ind w:left="980" w:right="320" w:hanging="358"/>
        <w:jc w:val="both"/>
        <w:rPr>
          <w:rFonts w:ascii="Symbol" w:eastAsia="Symbol" w:hAnsi="Symbol" w:cs="Symbol"/>
          <w:sz w:val="20"/>
          <w:szCs w:val="20"/>
        </w:rPr>
      </w:pPr>
      <w:r>
        <w:rPr>
          <w:rFonts w:eastAsia="Times New Roman"/>
          <w:sz w:val="24"/>
          <w:szCs w:val="24"/>
        </w:rPr>
        <w:lastRenderedPageBreak/>
        <w:t>участвовать в музыкальных постановках, импровизировать движения под музыку, использовать элементарные навыки ритмики в исполнительском и сценическом мастерстве, повышать сценическое мастерство, участвовать активно в концертной и пропагандистской деятельности;</w:t>
      </w:r>
    </w:p>
    <w:p w:rsidR="0083780E" w:rsidRDefault="0083780E">
      <w:pPr>
        <w:spacing w:line="2" w:lineRule="exact"/>
        <w:rPr>
          <w:rFonts w:ascii="Symbol" w:eastAsia="Symbol" w:hAnsi="Symbol" w:cs="Symbol"/>
          <w:sz w:val="20"/>
          <w:szCs w:val="20"/>
        </w:rPr>
      </w:pPr>
    </w:p>
    <w:p w:rsidR="0083780E" w:rsidRDefault="00901074" w:rsidP="00901074">
      <w:pPr>
        <w:numPr>
          <w:ilvl w:val="0"/>
          <w:numId w:val="61"/>
        </w:numPr>
        <w:tabs>
          <w:tab w:val="left" w:pos="480"/>
        </w:tabs>
        <w:ind w:left="480" w:hanging="218"/>
        <w:rPr>
          <w:rFonts w:eastAsia="Times New Roman"/>
          <w:sz w:val="24"/>
          <w:szCs w:val="24"/>
        </w:rPr>
      </w:pPr>
      <w:r>
        <w:rPr>
          <w:rFonts w:eastAsia="Times New Roman"/>
          <w:sz w:val="24"/>
          <w:szCs w:val="24"/>
        </w:rPr>
        <w:t xml:space="preserve">результате освоения программного </w:t>
      </w:r>
      <w:proofErr w:type="gramStart"/>
      <w:r>
        <w:rPr>
          <w:rFonts w:eastAsia="Times New Roman"/>
          <w:sz w:val="24"/>
          <w:szCs w:val="24"/>
        </w:rPr>
        <w:t>материала,  обучающиеся</w:t>
      </w:r>
      <w:proofErr w:type="gramEnd"/>
      <w:r>
        <w:rPr>
          <w:rFonts w:eastAsia="Times New Roman"/>
          <w:sz w:val="24"/>
          <w:szCs w:val="24"/>
        </w:rPr>
        <w:t xml:space="preserve"> начальных классов должны</w:t>
      </w:r>
    </w:p>
    <w:p w:rsidR="0083780E" w:rsidRDefault="0083780E">
      <w:pPr>
        <w:spacing w:line="4" w:lineRule="exact"/>
        <w:rPr>
          <w:rFonts w:eastAsia="Times New Roman"/>
          <w:sz w:val="24"/>
          <w:szCs w:val="24"/>
        </w:rPr>
      </w:pPr>
    </w:p>
    <w:p w:rsidR="0083780E" w:rsidRDefault="00901074">
      <w:pPr>
        <w:ind w:left="260"/>
        <w:rPr>
          <w:rFonts w:eastAsia="Times New Roman"/>
          <w:sz w:val="24"/>
          <w:szCs w:val="24"/>
        </w:rPr>
      </w:pPr>
      <w:r>
        <w:rPr>
          <w:rFonts w:eastAsia="Times New Roman"/>
          <w:b/>
          <w:bCs/>
          <w:sz w:val="24"/>
          <w:szCs w:val="24"/>
        </w:rPr>
        <w:t>знать:</w:t>
      </w:r>
    </w:p>
    <w:p w:rsidR="0083780E" w:rsidRDefault="00901074" w:rsidP="00901074">
      <w:pPr>
        <w:numPr>
          <w:ilvl w:val="1"/>
          <w:numId w:val="61"/>
        </w:numPr>
        <w:tabs>
          <w:tab w:val="left" w:pos="1040"/>
        </w:tabs>
        <w:spacing w:line="237" w:lineRule="auto"/>
        <w:ind w:left="1040" w:hanging="418"/>
        <w:rPr>
          <w:rFonts w:ascii="Symbol" w:eastAsia="Symbol" w:hAnsi="Symbol" w:cs="Symbol"/>
          <w:sz w:val="24"/>
          <w:szCs w:val="24"/>
        </w:rPr>
      </w:pPr>
      <w:r>
        <w:rPr>
          <w:rFonts w:eastAsia="Times New Roman"/>
          <w:sz w:val="24"/>
          <w:szCs w:val="24"/>
        </w:rPr>
        <w:t>строение артикуляционного аппарата;</w:t>
      </w:r>
    </w:p>
    <w:p w:rsidR="0083780E" w:rsidRDefault="0083780E">
      <w:pPr>
        <w:spacing w:line="1" w:lineRule="exact"/>
        <w:rPr>
          <w:rFonts w:ascii="Symbol" w:eastAsia="Symbol" w:hAnsi="Symbol" w:cs="Symbol"/>
          <w:sz w:val="24"/>
          <w:szCs w:val="24"/>
        </w:rPr>
      </w:pPr>
    </w:p>
    <w:p w:rsidR="0083780E" w:rsidRDefault="00901074" w:rsidP="00901074">
      <w:pPr>
        <w:numPr>
          <w:ilvl w:val="1"/>
          <w:numId w:val="61"/>
        </w:numPr>
        <w:tabs>
          <w:tab w:val="left" w:pos="1040"/>
        </w:tabs>
        <w:ind w:left="1040" w:hanging="418"/>
        <w:rPr>
          <w:rFonts w:ascii="Symbol" w:eastAsia="Symbol" w:hAnsi="Symbol" w:cs="Symbol"/>
          <w:sz w:val="24"/>
          <w:szCs w:val="24"/>
        </w:rPr>
      </w:pPr>
      <w:r>
        <w:rPr>
          <w:rFonts w:eastAsia="Times New Roman"/>
          <w:sz w:val="24"/>
          <w:szCs w:val="24"/>
        </w:rPr>
        <w:t>особенности и возможности певческого голоса;</w:t>
      </w:r>
    </w:p>
    <w:p w:rsidR="0083780E" w:rsidRDefault="00901074" w:rsidP="00901074">
      <w:pPr>
        <w:numPr>
          <w:ilvl w:val="1"/>
          <w:numId w:val="61"/>
        </w:numPr>
        <w:tabs>
          <w:tab w:val="left" w:pos="1100"/>
        </w:tabs>
        <w:spacing w:line="239" w:lineRule="auto"/>
        <w:ind w:left="1100" w:hanging="478"/>
        <w:rPr>
          <w:rFonts w:ascii="Symbol" w:eastAsia="Symbol" w:hAnsi="Symbol" w:cs="Symbol"/>
          <w:sz w:val="24"/>
          <w:szCs w:val="24"/>
        </w:rPr>
      </w:pPr>
      <w:r>
        <w:rPr>
          <w:rFonts w:eastAsia="Times New Roman"/>
          <w:sz w:val="24"/>
          <w:szCs w:val="24"/>
        </w:rPr>
        <w:t>знать гигиену голоса;</w:t>
      </w:r>
    </w:p>
    <w:p w:rsidR="0083780E" w:rsidRDefault="00901074" w:rsidP="00901074">
      <w:pPr>
        <w:numPr>
          <w:ilvl w:val="1"/>
          <w:numId w:val="61"/>
        </w:numPr>
        <w:tabs>
          <w:tab w:val="left" w:pos="1100"/>
        </w:tabs>
        <w:spacing w:line="239" w:lineRule="auto"/>
        <w:ind w:left="1100" w:hanging="478"/>
        <w:rPr>
          <w:rFonts w:ascii="Symbol" w:eastAsia="Symbol" w:hAnsi="Symbol" w:cs="Symbol"/>
          <w:sz w:val="24"/>
          <w:szCs w:val="24"/>
        </w:rPr>
      </w:pPr>
      <w:r>
        <w:rPr>
          <w:rFonts w:eastAsia="Times New Roman"/>
          <w:sz w:val="24"/>
          <w:szCs w:val="24"/>
        </w:rPr>
        <w:t>виды атаки звука и по требованию педагога петь «мягко, легко, нежно»;</w:t>
      </w:r>
    </w:p>
    <w:p w:rsidR="0083780E" w:rsidRDefault="00901074" w:rsidP="00901074">
      <w:pPr>
        <w:numPr>
          <w:ilvl w:val="1"/>
          <w:numId w:val="61"/>
        </w:numPr>
        <w:tabs>
          <w:tab w:val="left" w:pos="1100"/>
        </w:tabs>
        <w:spacing w:line="239" w:lineRule="auto"/>
        <w:ind w:left="1100" w:hanging="478"/>
        <w:rPr>
          <w:rFonts w:ascii="Symbol" w:eastAsia="Symbol" w:hAnsi="Symbol" w:cs="Symbol"/>
          <w:sz w:val="24"/>
          <w:szCs w:val="24"/>
        </w:rPr>
      </w:pPr>
      <w:r>
        <w:rPr>
          <w:rFonts w:eastAsia="Times New Roman"/>
          <w:sz w:val="24"/>
          <w:szCs w:val="24"/>
        </w:rPr>
        <w:t>место дикции в исполнительской деятельности;</w:t>
      </w:r>
    </w:p>
    <w:p w:rsidR="0083780E" w:rsidRDefault="00901074">
      <w:pPr>
        <w:spacing w:line="237" w:lineRule="auto"/>
        <w:ind w:left="260"/>
        <w:rPr>
          <w:sz w:val="20"/>
          <w:szCs w:val="20"/>
        </w:rPr>
      </w:pPr>
      <w:r>
        <w:rPr>
          <w:rFonts w:eastAsia="Times New Roman"/>
          <w:sz w:val="24"/>
          <w:szCs w:val="24"/>
        </w:rPr>
        <w:t xml:space="preserve">Обучающиеся должны </w:t>
      </w:r>
      <w:r>
        <w:rPr>
          <w:rFonts w:eastAsia="Times New Roman"/>
          <w:b/>
          <w:bCs/>
          <w:sz w:val="24"/>
          <w:szCs w:val="24"/>
        </w:rPr>
        <w:t>уметь:</w:t>
      </w:r>
    </w:p>
    <w:p w:rsidR="0083780E" w:rsidRDefault="0083780E">
      <w:pPr>
        <w:spacing w:line="2" w:lineRule="exact"/>
        <w:rPr>
          <w:sz w:val="20"/>
          <w:szCs w:val="20"/>
        </w:rPr>
      </w:pPr>
    </w:p>
    <w:p w:rsidR="0083780E" w:rsidRDefault="00901074" w:rsidP="00901074">
      <w:pPr>
        <w:numPr>
          <w:ilvl w:val="0"/>
          <w:numId w:val="62"/>
        </w:numPr>
        <w:tabs>
          <w:tab w:val="left" w:pos="980"/>
        </w:tabs>
        <w:ind w:left="980" w:hanging="358"/>
        <w:rPr>
          <w:rFonts w:ascii="Symbol" w:eastAsia="Symbol" w:hAnsi="Symbol" w:cs="Symbol"/>
          <w:sz w:val="24"/>
          <w:szCs w:val="24"/>
        </w:rPr>
      </w:pPr>
      <w:r>
        <w:rPr>
          <w:rFonts w:eastAsia="Times New Roman"/>
          <w:sz w:val="24"/>
          <w:szCs w:val="24"/>
        </w:rPr>
        <w:t>передавать характер песни, петь выразительно и осмысленно;</w:t>
      </w:r>
    </w:p>
    <w:p w:rsidR="0083780E" w:rsidRDefault="00901074" w:rsidP="00901074">
      <w:pPr>
        <w:numPr>
          <w:ilvl w:val="0"/>
          <w:numId w:val="62"/>
        </w:numPr>
        <w:tabs>
          <w:tab w:val="left" w:pos="980"/>
        </w:tabs>
        <w:spacing w:line="239" w:lineRule="auto"/>
        <w:ind w:left="980" w:hanging="358"/>
        <w:rPr>
          <w:rFonts w:ascii="Symbol" w:eastAsia="Symbol" w:hAnsi="Symbol" w:cs="Symbol"/>
          <w:sz w:val="24"/>
          <w:szCs w:val="24"/>
        </w:rPr>
      </w:pPr>
      <w:r>
        <w:rPr>
          <w:rFonts w:eastAsia="Times New Roman"/>
          <w:sz w:val="24"/>
          <w:szCs w:val="24"/>
        </w:rPr>
        <w:t>уметь правильно дышать (спокойно, бесшумно, не поднимая плеч);</w:t>
      </w:r>
    </w:p>
    <w:p w:rsidR="0083780E" w:rsidRDefault="0083780E">
      <w:pPr>
        <w:spacing w:line="1" w:lineRule="exact"/>
        <w:rPr>
          <w:rFonts w:ascii="Symbol" w:eastAsia="Symbol" w:hAnsi="Symbol" w:cs="Symbol"/>
          <w:sz w:val="24"/>
          <w:szCs w:val="24"/>
        </w:rPr>
      </w:pPr>
    </w:p>
    <w:p w:rsidR="0083780E" w:rsidRDefault="00901074" w:rsidP="00901074">
      <w:pPr>
        <w:numPr>
          <w:ilvl w:val="0"/>
          <w:numId w:val="62"/>
        </w:numPr>
        <w:tabs>
          <w:tab w:val="left" w:pos="980"/>
        </w:tabs>
        <w:ind w:left="980" w:hanging="358"/>
        <w:rPr>
          <w:rFonts w:ascii="Symbol" w:eastAsia="Symbol" w:hAnsi="Symbol" w:cs="Symbol"/>
          <w:sz w:val="24"/>
          <w:szCs w:val="24"/>
        </w:rPr>
      </w:pPr>
      <w:r>
        <w:rPr>
          <w:rFonts w:eastAsia="Times New Roman"/>
          <w:sz w:val="24"/>
          <w:szCs w:val="24"/>
        </w:rPr>
        <w:t>уметь петь короткие фразы на едином дыхании;</w:t>
      </w:r>
    </w:p>
    <w:p w:rsidR="0083780E" w:rsidRDefault="00901074" w:rsidP="00901074">
      <w:pPr>
        <w:numPr>
          <w:ilvl w:val="0"/>
          <w:numId w:val="62"/>
        </w:numPr>
        <w:tabs>
          <w:tab w:val="left" w:pos="980"/>
        </w:tabs>
        <w:spacing w:line="239" w:lineRule="auto"/>
        <w:ind w:left="980" w:hanging="358"/>
        <w:rPr>
          <w:rFonts w:ascii="Symbol" w:eastAsia="Symbol" w:hAnsi="Symbol" w:cs="Symbol"/>
          <w:sz w:val="24"/>
          <w:szCs w:val="24"/>
        </w:rPr>
      </w:pPr>
      <w:r>
        <w:rPr>
          <w:rFonts w:eastAsia="Times New Roman"/>
          <w:sz w:val="24"/>
          <w:szCs w:val="24"/>
        </w:rPr>
        <w:t>различать песни по жанрам;</w:t>
      </w:r>
    </w:p>
    <w:p w:rsidR="0083780E" w:rsidRDefault="00901074" w:rsidP="00901074">
      <w:pPr>
        <w:numPr>
          <w:ilvl w:val="0"/>
          <w:numId w:val="62"/>
        </w:numPr>
        <w:tabs>
          <w:tab w:val="left" w:pos="980"/>
        </w:tabs>
        <w:spacing w:line="239" w:lineRule="auto"/>
        <w:ind w:left="980" w:hanging="358"/>
        <w:rPr>
          <w:rFonts w:ascii="Symbol" w:eastAsia="Symbol" w:hAnsi="Symbol" w:cs="Symbol"/>
          <w:sz w:val="24"/>
          <w:szCs w:val="24"/>
        </w:rPr>
      </w:pPr>
      <w:r>
        <w:rPr>
          <w:rFonts w:eastAsia="Times New Roman"/>
          <w:sz w:val="24"/>
          <w:szCs w:val="24"/>
        </w:rPr>
        <w:t>принимать участие в творческой жизни школы.</w:t>
      </w:r>
    </w:p>
    <w:p w:rsidR="0083780E" w:rsidRDefault="00901074" w:rsidP="00901074">
      <w:pPr>
        <w:numPr>
          <w:ilvl w:val="0"/>
          <w:numId w:val="62"/>
        </w:numPr>
        <w:tabs>
          <w:tab w:val="left" w:pos="980"/>
        </w:tabs>
        <w:spacing w:line="239" w:lineRule="auto"/>
        <w:ind w:left="980" w:hanging="358"/>
        <w:rPr>
          <w:rFonts w:ascii="Symbol" w:eastAsia="Symbol" w:hAnsi="Symbol" w:cs="Symbol"/>
          <w:sz w:val="24"/>
          <w:szCs w:val="24"/>
        </w:rPr>
      </w:pPr>
      <w:r>
        <w:rPr>
          <w:rFonts w:eastAsia="Times New Roman"/>
          <w:sz w:val="24"/>
          <w:szCs w:val="24"/>
        </w:rPr>
        <w:t>проявлять исполнительское мастерство на сцепе</w:t>
      </w:r>
    </w:p>
    <w:p w:rsidR="0083780E" w:rsidRDefault="0083780E">
      <w:pPr>
        <w:spacing w:line="286" w:lineRule="exact"/>
        <w:rPr>
          <w:sz w:val="20"/>
          <w:szCs w:val="20"/>
        </w:rPr>
      </w:pPr>
    </w:p>
    <w:p w:rsidR="0083780E" w:rsidRDefault="00901074">
      <w:pPr>
        <w:spacing w:line="236" w:lineRule="auto"/>
        <w:ind w:left="260" w:right="320"/>
        <w:jc w:val="both"/>
        <w:rPr>
          <w:sz w:val="20"/>
          <w:szCs w:val="20"/>
        </w:rPr>
      </w:pPr>
      <w:r>
        <w:rPr>
          <w:rFonts w:eastAsia="Times New Roman"/>
          <w:sz w:val="24"/>
          <w:szCs w:val="24"/>
        </w:rPr>
        <w:t xml:space="preserve">Программа внеурочной деятельности </w:t>
      </w:r>
      <w:r>
        <w:rPr>
          <w:rFonts w:eastAsia="Times New Roman"/>
          <w:b/>
          <w:bCs/>
          <w:sz w:val="24"/>
          <w:szCs w:val="24"/>
        </w:rPr>
        <w:t>«Музыкальная капель»</w:t>
      </w:r>
      <w:r>
        <w:rPr>
          <w:rFonts w:eastAsia="Times New Roman"/>
          <w:sz w:val="24"/>
          <w:szCs w:val="24"/>
        </w:rPr>
        <w:t xml:space="preserve"> способствует формированию личностных, регулятивных, познавательных и коммуникативных учебных действий.</w:t>
      </w:r>
    </w:p>
    <w:p w:rsidR="0083780E" w:rsidRDefault="0083780E">
      <w:pPr>
        <w:spacing w:line="2" w:lineRule="exact"/>
        <w:rPr>
          <w:sz w:val="20"/>
          <w:szCs w:val="20"/>
        </w:rPr>
      </w:pPr>
    </w:p>
    <w:p w:rsidR="0083780E" w:rsidRDefault="00901074">
      <w:pPr>
        <w:ind w:left="260"/>
        <w:rPr>
          <w:sz w:val="20"/>
          <w:szCs w:val="20"/>
        </w:rPr>
      </w:pPr>
      <w:r>
        <w:rPr>
          <w:rFonts w:eastAsia="Times New Roman"/>
          <w:i/>
          <w:iCs/>
          <w:sz w:val="24"/>
          <w:szCs w:val="24"/>
        </w:rPr>
        <w:t>Личностные результаты</w:t>
      </w:r>
    </w:p>
    <w:p w:rsidR="0083780E" w:rsidRDefault="00901074">
      <w:pPr>
        <w:spacing w:line="20" w:lineRule="exact"/>
        <w:rPr>
          <w:sz w:val="20"/>
          <w:szCs w:val="20"/>
        </w:rPr>
      </w:pPr>
      <w:r>
        <w:rPr>
          <w:noProof/>
          <w:sz w:val="20"/>
          <w:szCs w:val="20"/>
        </w:rPr>
        <mc:AlternateContent>
          <mc:Choice Requires="wps">
            <w:drawing>
              <wp:anchor distT="0" distB="0" distL="114300" distR="114300" simplePos="0" relativeHeight="251642368" behindDoc="1" locked="0" layoutInCell="0" allowOverlap="1">
                <wp:simplePos x="0" y="0"/>
                <wp:positionH relativeFrom="column">
                  <wp:posOffset>94615</wp:posOffset>
                </wp:positionH>
                <wp:positionV relativeFrom="paragraph">
                  <wp:posOffset>184150</wp:posOffset>
                </wp:positionV>
                <wp:extent cx="6377305" cy="0"/>
                <wp:effectExtent l="0" t="0" r="0" b="0"/>
                <wp:wrapNone/>
                <wp:docPr id="28" name="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7730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BB36159" id="Shape 28" o:spid="_x0000_s1026" style="position:absolute;z-index:-251674112;visibility:visible;mso-wrap-style:square;mso-wrap-distance-left:9pt;mso-wrap-distance-top:0;mso-wrap-distance-right:9pt;mso-wrap-distance-bottom:0;mso-position-horizontal:absolute;mso-position-horizontal-relative:text;mso-position-vertical:absolute;mso-position-vertical-relative:text" from="7.45pt,14.5pt" to="509.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43392" behindDoc="1" locked="0" layoutInCell="0" allowOverlap="1">
                <wp:simplePos x="0" y="0"/>
                <wp:positionH relativeFrom="column">
                  <wp:posOffset>522605</wp:posOffset>
                </wp:positionH>
                <wp:positionV relativeFrom="paragraph">
                  <wp:posOffset>1143000</wp:posOffset>
                </wp:positionV>
                <wp:extent cx="5949315" cy="0"/>
                <wp:effectExtent l="0" t="0" r="0" b="0"/>
                <wp:wrapNone/>
                <wp:docPr id="29" name="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93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7BA2852" id="Shape 29" o:spid="_x0000_s1026" style="position:absolute;z-index:-251673088;visibility:visible;mso-wrap-style:square;mso-wrap-distance-left:9pt;mso-wrap-distance-top:0;mso-wrap-distance-right:9pt;mso-wrap-distance-bottom:0;mso-position-horizontal:absolute;mso-position-horizontal-relative:text;mso-position-vertical:absolute;mso-position-vertical-relative:text" from="41.15pt,90pt" to="509.6pt,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44416" behindDoc="1" locked="0" layoutInCell="0" allowOverlap="1">
                <wp:simplePos x="0" y="0"/>
                <wp:positionH relativeFrom="column">
                  <wp:posOffset>522605</wp:posOffset>
                </wp:positionH>
                <wp:positionV relativeFrom="paragraph">
                  <wp:posOffset>2277110</wp:posOffset>
                </wp:positionV>
                <wp:extent cx="5949315" cy="0"/>
                <wp:effectExtent l="0" t="0" r="0" b="0"/>
                <wp:wrapNone/>
                <wp:docPr id="30" name="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931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83256AE" id="Shape 30" o:spid="_x0000_s1026" style="position:absolute;z-index:-251672064;visibility:visible;mso-wrap-style:square;mso-wrap-distance-left:9pt;mso-wrap-distance-top:0;mso-wrap-distance-right:9pt;mso-wrap-distance-bottom:0;mso-position-horizontal:absolute;mso-position-horizontal-relative:text;mso-position-vertical:absolute;mso-position-vertical-relative:text" from="41.15pt,179.3pt" to="509.6pt,17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45440" behindDoc="1" locked="0" layoutInCell="0" allowOverlap="1">
                <wp:simplePos x="0" y="0"/>
                <wp:positionH relativeFrom="column">
                  <wp:posOffset>522605</wp:posOffset>
                </wp:positionH>
                <wp:positionV relativeFrom="paragraph">
                  <wp:posOffset>3763645</wp:posOffset>
                </wp:positionV>
                <wp:extent cx="5949315" cy="0"/>
                <wp:effectExtent l="0" t="0" r="0" b="0"/>
                <wp:wrapNone/>
                <wp:docPr id="31" name="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93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496DD64" id="Shape 31" o:spid="_x0000_s1026" style="position:absolute;z-index:-251671040;visibility:visible;mso-wrap-style:square;mso-wrap-distance-left:9pt;mso-wrap-distance-top:0;mso-wrap-distance-right:9pt;mso-wrap-distance-bottom:0;mso-position-horizontal:absolute;mso-position-horizontal-relative:text;mso-position-vertical:absolute;mso-position-vertical-relative:text" from="41.15pt,296.35pt" to="509.6pt,29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46464" behindDoc="1" locked="0" layoutInCell="0" allowOverlap="1">
                <wp:simplePos x="0" y="0"/>
                <wp:positionH relativeFrom="column">
                  <wp:posOffset>97790</wp:posOffset>
                </wp:positionH>
                <wp:positionV relativeFrom="paragraph">
                  <wp:posOffset>181610</wp:posOffset>
                </wp:positionV>
                <wp:extent cx="0" cy="4817745"/>
                <wp:effectExtent l="0" t="0" r="0" b="0"/>
                <wp:wrapNone/>
                <wp:docPr id="32" name="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81774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3D2DE73" id="Shape 32" o:spid="_x0000_s1026" style="position:absolute;z-index:-251670016;visibility:visible;mso-wrap-style:square;mso-wrap-distance-left:9pt;mso-wrap-distance-top:0;mso-wrap-distance-right:9pt;mso-wrap-distance-bottom:0;mso-position-horizontal:absolute;mso-position-horizontal-relative:text;mso-position-vertical:absolute;mso-position-vertical-relative:text" from="7.7pt,14.3pt" to="7.7pt,39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47488" behindDoc="1" locked="0" layoutInCell="0" allowOverlap="1">
                <wp:simplePos x="0" y="0"/>
                <wp:positionH relativeFrom="column">
                  <wp:posOffset>525780</wp:posOffset>
                </wp:positionH>
                <wp:positionV relativeFrom="paragraph">
                  <wp:posOffset>181610</wp:posOffset>
                </wp:positionV>
                <wp:extent cx="0" cy="4817745"/>
                <wp:effectExtent l="0" t="0" r="0" b="0"/>
                <wp:wrapNone/>
                <wp:docPr id="33" name="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81774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7FF7823" id="Shape 33" o:spid="_x0000_s1026" style="position:absolute;z-index:-251668992;visibility:visible;mso-wrap-style:square;mso-wrap-distance-left:9pt;mso-wrap-distance-top:0;mso-wrap-distance-right:9pt;mso-wrap-distance-bottom:0;mso-position-horizontal:absolute;mso-position-horizontal-relative:text;mso-position-vertical:absolute;mso-position-vertical-relative:text" from="41.4pt,14.3pt" to="41.4pt,39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48512" behindDoc="1" locked="0" layoutInCell="0" allowOverlap="1">
                <wp:simplePos x="0" y="0"/>
                <wp:positionH relativeFrom="column">
                  <wp:posOffset>6468745</wp:posOffset>
                </wp:positionH>
                <wp:positionV relativeFrom="paragraph">
                  <wp:posOffset>181610</wp:posOffset>
                </wp:positionV>
                <wp:extent cx="0" cy="4817745"/>
                <wp:effectExtent l="0" t="0" r="0" b="0"/>
                <wp:wrapNone/>
                <wp:docPr id="34" name="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81774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C20ABE5" id="Shape 34" o:spid="_x0000_s1026" style="position:absolute;z-index:-251667968;visibility:visible;mso-wrap-style:square;mso-wrap-distance-left:9pt;mso-wrap-distance-top:0;mso-wrap-distance-right:9pt;mso-wrap-distance-bottom:0;mso-position-horizontal:absolute;mso-position-horizontal-relative:text;mso-position-vertical:absolute;mso-position-vertical-relative:text" from="509.35pt,14.3pt" to="509.35pt,39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" o:allowincell="f" filled="t" strokeweight=".16931mm">
                <v:stroke joinstyle="miter"/>
                <o:lock v:ext="edit" shapetype="f"/>
              </v:line>
            </w:pict>
          </mc:Fallback>
        </mc:AlternateContent>
      </w:r>
    </w:p>
    <w:p w:rsidR="0083780E" w:rsidRDefault="0083780E">
      <w:pPr>
        <w:sectPr w:rsidR="0083780E">
          <w:pgSz w:w="11900" w:h="16838"/>
          <w:pgMar w:top="1135" w:right="386" w:bottom="418" w:left="1440" w:header="0" w:footer="0" w:gutter="0"/>
          <w:cols w:space="720" w:equalWidth="0">
            <w:col w:w="10080"/>
          </w:cols>
        </w:sect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97" w:lineRule="exact"/>
        <w:rPr>
          <w:sz w:val="20"/>
          <w:szCs w:val="20"/>
        </w:rPr>
      </w:pPr>
    </w:p>
    <w:tbl>
      <w:tblPr>
        <w:tblW w:w="0" w:type="auto"/>
        <w:tblInd w:w="354" w:type="dxa"/>
        <w:tblLayout w:type="fixed"/>
        <w:tblCellMar>
          <w:left w:w="0" w:type="dxa"/>
          <w:right w:w="0" w:type="dxa"/>
        </w:tblCellMar>
        <w:tblLook w:val="04A0" w:firstRow="1" w:lastRow="0" w:firstColumn="1" w:lastColumn="0" w:noHBand="0" w:noVBand="1"/>
      </w:tblPr>
      <w:tblGrid>
        <w:gridCol w:w="264"/>
      </w:tblGrid>
      <w:tr w:rsidR="0083780E">
        <w:trPr>
          <w:trHeight w:val="1360"/>
        </w:trPr>
        <w:tc>
          <w:tcPr>
            <w:tcW w:w="264" w:type="dxa"/>
            <w:textDirection w:val="btLr"/>
            <w:vAlign w:val="bottom"/>
          </w:tcPr>
          <w:p w:rsidR="0083780E" w:rsidRDefault="00901074">
            <w:pPr>
              <w:rPr>
                <w:sz w:val="20"/>
                <w:szCs w:val="20"/>
              </w:rPr>
            </w:pPr>
            <w:r>
              <w:rPr>
                <w:rFonts w:eastAsia="Times New Roman"/>
                <w:b/>
                <w:bCs/>
                <w:sz w:val="23"/>
                <w:szCs w:val="23"/>
              </w:rPr>
              <w:t>Личностные</w:t>
            </w:r>
          </w:p>
        </w:tc>
      </w:tr>
    </w:tbl>
    <w:p w:rsidR="0083780E" w:rsidRDefault="00901074">
      <w:pPr>
        <w:spacing w:line="20" w:lineRule="exact"/>
        <w:rPr>
          <w:sz w:val="20"/>
          <w:szCs w:val="20"/>
        </w:rPr>
      </w:pPr>
      <w:r>
        <w:rPr>
          <w:sz w:val="20"/>
          <w:szCs w:val="20"/>
        </w:rPr>
        <w:br w:type="column"/>
      </w:r>
    </w:p>
    <w:p w:rsidR="0083780E" w:rsidRDefault="0083780E">
      <w:pPr>
        <w:spacing w:line="390" w:lineRule="exact"/>
        <w:rPr>
          <w:sz w:val="20"/>
          <w:szCs w:val="20"/>
        </w:rPr>
      </w:pPr>
    </w:p>
    <w:p w:rsidR="0083780E" w:rsidRDefault="00901074" w:rsidP="00901074">
      <w:pPr>
        <w:numPr>
          <w:ilvl w:val="0"/>
          <w:numId w:val="63"/>
        </w:numPr>
        <w:tabs>
          <w:tab w:val="left" w:pos="360"/>
        </w:tabs>
        <w:ind w:left="360" w:hanging="244"/>
        <w:rPr>
          <w:rFonts w:eastAsia="Times New Roman"/>
          <w:b/>
          <w:bCs/>
          <w:sz w:val="24"/>
          <w:szCs w:val="24"/>
        </w:rPr>
      </w:pPr>
      <w:r>
        <w:rPr>
          <w:rFonts w:eastAsia="Times New Roman"/>
          <w:b/>
          <w:bCs/>
          <w:sz w:val="24"/>
          <w:szCs w:val="24"/>
        </w:rPr>
        <w:t>класс</w:t>
      </w:r>
    </w:p>
    <w:p w:rsidR="0083780E" w:rsidRDefault="0083780E">
      <w:pPr>
        <w:spacing w:line="7" w:lineRule="exact"/>
        <w:rPr>
          <w:sz w:val="20"/>
          <w:szCs w:val="20"/>
        </w:rPr>
      </w:pPr>
    </w:p>
    <w:p w:rsidR="0083780E" w:rsidRDefault="00901074">
      <w:pPr>
        <w:spacing w:line="237" w:lineRule="auto"/>
        <w:jc w:val="both"/>
        <w:rPr>
          <w:sz w:val="20"/>
          <w:szCs w:val="20"/>
        </w:rPr>
      </w:pPr>
      <w:r>
        <w:rPr>
          <w:rFonts w:eastAsia="Times New Roman"/>
          <w:sz w:val="24"/>
          <w:szCs w:val="24"/>
        </w:rPr>
        <w:t xml:space="preserve">Сформированность внутренней позиции обучающегося, которая находит отражение в эмоционально-положительном отношении обучающегося к образовательному учреждению через интерес к вокально-хоровой деятельности. Наличие </w:t>
      </w:r>
      <w:proofErr w:type="spellStart"/>
      <w:r>
        <w:rPr>
          <w:rFonts w:eastAsia="Times New Roman"/>
          <w:sz w:val="24"/>
          <w:szCs w:val="24"/>
        </w:rPr>
        <w:t>эмоциональноценностного</w:t>
      </w:r>
      <w:proofErr w:type="spellEnd"/>
      <w:r>
        <w:rPr>
          <w:rFonts w:eastAsia="Times New Roman"/>
          <w:sz w:val="24"/>
          <w:szCs w:val="24"/>
        </w:rPr>
        <w:t xml:space="preserve"> отношения к искусству.</w:t>
      </w:r>
    </w:p>
    <w:p w:rsidR="0083780E" w:rsidRDefault="0083780E">
      <w:pPr>
        <w:spacing w:line="139" w:lineRule="exact"/>
        <w:rPr>
          <w:sz w:val="20"/>
          <w:szCs w:val="20"/>
        </w:rPr>
      </w:pPr>
    </w:p>
    <w:p w:rsidR="0083780E" w:rsidRDefault="00901074" w:rsidP="00901074">
      <w:pPr>
        <w:numPr>
          <w:ilvl w:val="0"/>
          <w:numId w:val="64"/>
        </w:numPr>
        <w:tabs>
          <w:tab w:val="left" w:pos="360"/>
        </w:tabs>
        <w:ind w:left="360" w:hanging="244"/>
        <w:rPr>
          <w:rFonts w:eastAsia="Times New Roman"/>
          <w:b/>
          <w:bCs/>
          <w:sz w:val="24"/>
          <w:szCs w:val="24"/>
        </w:rPr>
      </w:pPr>
      <w:r>
        <w:rPr>
          <w:rFonts w:eastAsia="Times New Roman"/>
          <w:b/>
          <w:bCs/>
          <w:sz w:val="24"/>
          <w:szCs w:val="24"/>
        </w:rPr>
        <w:t>класс</w:t>
      </w:r>
    </w:p>
    <w:p w:rsidR="0083780E" w:rsidRDefault="0083780E">
      <w:pPr>
        <w:spacing w:line="5" w:lineRule="exact"/>
        <w:rPr>
          <w:sz w:val="20"/>
          <w:szCs w:val="20"/>
        </w:rPr>
      </w:pPr>
    </w:p>
    <w:p w:rsidR="0083780E" w:rsidRDefault="00901074">
      <w:pPr>
        <w:spacing w:line="234" w:lineRule="auto"/>
        <w:ind w:left="40"/>
        <w:rPr>
          <w:sz w:val="20"/>
          <w:szCs w:val="20"/>
        </w:rPr>
      </w:pPr>
      <w:r>
        <w:rPr>
          <w:rFonts w:eastAsia="Times New Roman"/>
          <w:sz w:val="24"/>
          <w:szCs w:val="24"/>
        </w:rPr>
        <w:t>Сформированность мотивации учебной деятельности, включая социальные, учебно-познавательные и внешние мотивы, любознательность и интерес к новому содержанию</w:t>
      </w:r>
    </w:p>
    <w:p w:rsidR="0083780E" w:rsidRDefault="0083780E">
      <w:pPr>
        <w:spacing w:line="14" w:lineRule="exact"/>
        <w:rPr>
          <w:sz w:val="20"/>
          <w:szCs w:val="20"/>
        </w:rPr>
      </w:pPr>
    </w:p>
    <w:p w:rsidR="0083780E" w:rsidRDefault="00901074" w:rsidP="00901074">
      <w:pPr>
        <w:numPr>
          <w:ilvl w:val="0"/>
          <w:numId w:val="65"/>
        </w:numPr>
        <w:tabs>
          <w:tab w:val="left" w:pos="313"/>
        </w:tabs>
        <w:spacing w:line="236" w:lineRule="auto"/>
        <w:ind w:left="40" w:right="20" w:hanging="10"/>
        <w:jc w:val="both"/>
        <w:rPr>
          <w:rFonts w:eastAsia="Times New Roman"/>
          <w:sz w:val="24"/>
          <w:szCs w:val="24"/>
        </w:rPr>
      </w:pPr>
      <w:r>
        <w:rPr>
          <w:rFonts w:eastAsia="Times New Roman"/>
          <w:sz w:val="24"/>
          <w:szCs w:val="24"/>
        </w:rPr>
        <w:t>способам решения проблем, приобретению новых знаний и умений, мотивации достижения результата, стремления к совершенствованию своих способностей; навыков творческой установки, разностороннее развитие вокально-хорового слуха.</w:t>
      </w:r>
    </w:p>
    <w:p w:rsidR="0083780E" w:rsidRDefault="0083780E">
      <w:pPr>
        <w:spacing w:line="138" w:lineRule="exact"/>
        <w:rPr>
          <w:sz w:val="20"/>
          <w:szCs w:val="20"/>
        </w:rPr>
      </w:pPr>
    </w:p>
    <w:p w:rsidR="0083780E" w:rsidRDefault="00901074" w:rsidP="00901074">
      <w:pPr>
        <w:numPr>
          <w:ilvl w:val="0"/>
          <w:numId w:val="66"/>
        </w:numPr>
        <w:tabs>
          <w:tab w:val="left" w:pos="360"/>
        </w:tabs>
        <w:ind w:left="360" w:hanging="244"/>
        <w:rPr>
          <w:rFonts w:eastAsia="Times New Roman"/>
          <w:b/>
          <w:bCs/>
          <w:sz w:val="24"/>
          <w:szCs w:val="24"/>
        </w:rPr>
      </w:pPr>
      <w:r>
        <w:rPr>
          <w:rFonts w:eastAsia="Times New Roman"/>
          <w:b/>
          <w:bCs/>
          <w:sz w:val="24"/>
          <w:szCs w:val="24"/>
        </w:rPr>
        <w:t>класс</w:t>
      </w:r>
    </w:p>
    <w:p w:rsidR="0083780E" w:rsidRDefault="0083780E">
      <w:pPr>
        <w:spacing w:line="7" w:lineRule="exact"/>
        <w:rPr>
          <w:sz w:val="20"/>
          <w:szCs w:val="20"/>
        </w:rPr>
      </w:pPr>
    </w:p>
    <w:p w:rsidR="0083780E" w:rsidRDefault="00901074">
      <w:pPr>
        <w:spacing w:line="238" w:lineRule="auto"/>
        <w:ind w:left="40"/>
        <w:jc w:val="both"/>
        <w:rPr>
          <w:sz w:val="20"/>
          <w:szCs w:val="20"/>
        </w:rPr>
      </w:pPr>
      <w:r>
        <w:rPr>
          <w:rFonts w:eastAsia="Times New Roman"/>
          <w:sz w:val="24"/>
          <w:szCs w:val="24"/>
        </w:rPr>
        <w:t>Сформированность самооценки, включая осознание своих возможностей в учении, способности адекватно судить о причинах своего успеха/неуспеха в учении; умения видеть свои достоинства и недостатки, уважать себя и верить в успех, проявить себя в период обучения как яркую индивидуальность, создать неповторяемый сценический образ. Раскрепощаясь сценически, обладая природным артистизмом, ребенок может мобильно управлять своими эмоциями, преображаться, что способствует развитию души, духовной сущности человека.</w:t>
      </w:r>
    </w:p>
    <w:p w:rsidR="0083780E" w:rsidRDefault="0083780E">
      <w:pPr>
        <w:spacing w:line="19" w:lineRule="exact"/>
        <w:rPr>
          <w:sz w:val="20"/>
          <w:szCs w:val="20"/>
        </w:rPr>
      </w:pPr>
    </w:p>
    <w:p w:rsidR="0083780E" w:rsidRDefault="00901074" w:rsidP="00901074">
      <w:pPr>
        <w:numPr>
          <w:ilvl w:val="0"/>
          <w:numId w:val="67"/>
        </w:numPr>
        <w:tabs>
          <w:tab w:val="left" w:pos="360"/>
        </w:tabs>
        <w:ind w:left="360" w:hanging="304"/>
        <w:rPr>
          <w:rFonts w:eastAsia="Times New Roman"/>
          <w:b/>
          <w:bCs/>
          <w:sz w:val="24"/>
          <w:szCs w:val="24"/>
        </w:rPr>
      </w:pPr>
      <w:r>
        <w:rPr>
          <w:rFonts w:eastAsia="Times New Roman"/>
          <w:b/>
          <w:bCs/>
          <w:sz w:val="24"/>
          <w:szCs w:val="24"/>
        </w:rPr>
        <w:t>класс</w:t>
      </w:r>
    </w:p>
    <w:p w:rsidR="0083780E" w:rsidRDefault="0083780E">
      <w:pPr>
        <w:spacing w:line="7" w:lineRule="exact"/>
        <w:rPr>
          <w:sz w:val="20"/>
          <w:szCs w:val="20"/>
        </w:rPr>
      </w:pPr>
    </w:p>
    <w:p w:rsidR="0083780E" w:rsidRDefault="00901074">
      <w:pPr>
        <w:spacing w:line="236" w:lineRule="auto"/>
        <w:ind w:firstLine="60"/>
        <w:jc w:val="both"/>
        <w:rPr>
          <w:sz w:val="20"/>
          <w:szCs w:val="20"/>
        </w:rPr>
      </w:pPr>
      <w:r>
        <w:rPr>
          <w:rFonts w:eastAsia="Times New Roman"/>
          <w:sz w:val="24"/>
          <w:szCs w:val="24"/>
        </w:rPr>
        <w:t>Знание моральных норм и сформированность морально-этических суждений; способность к оценке своих поступков и действий других людей с точки зрения соблюдения/нарушения моральной нормы.</w:t>
      </w:r>
    </w:p>
    <w:p w:rsidR="0083780E" w:rsidRDefault="0083780E">
      <w:pPr>
        <w:spacing w:line="2" w:lineRule="exact"/>
        <w:rPr>
          <w:sz w:val="20"/>
          <w:szCs w:val="20"/>
        </w:rPr>
      </w:pPr>
    </w:p>
    <w:p w:rsidR="0083780E" w:rsidRDefault="00901074">
      <w:pPr>
        <w:tabs>
          <w:tab w:val="left" w:pos="940"/>
        </w:tabs>
        <w:rPr>
          <w:sz w:val="20"/>
          <w:szCs w:val="20"/>
        </w:rPr>
      </w:pPr>
      <w:r>
        <w:rPr>
          <w:rFonts w:eastAsia="Times New Roman"/>
          <w:sz w:val="24"/>
          <w:szCs w:val="24"/>
        </w:rPr>
        <w:t>Развито</w:t>
      </w:r>
      <w:r>
        <w:rPr>
          <w:rFonts w:eastAsia="Times New Roman"/>
          <w:sz w:val="24"/>
          <w:szCs w:val="24"/>
        </w:rPr>
        <w:tab/>
        <w:t>чувство коллективизма, потребности и готовности к эстетической творческой</w:t>
      </w:r>
    </w:p>
    <w:p w:rsidR="0083780E" w:rsidRDefault="0083780E">
      <w:pPr>
        <w:spacing w:line="12" w:lineRule="exact"/>
        <w:rPr>
          <w:sz w:val="20"/>
          <w:szCs w:val="20"/>
        </w:rPr>
      </w:pPr>
    </w:p>
    <w:p w:rsidR="0083780E" w:rsidRDefault="00901074">
      <w:pPr>
        <w:spacing w:line="234" w:lineRule="auto"/>
        <w:jc w:val="both"/>
        <w:rPr>
          <w:sz w:val="20"/>
          <w:szCs w:val="20"/>
        </w:rPr>
      </w:pPr>
      <w:r>
        <w:rPr>
          <w:rFonts w:eastAsia="Times New Roman"/>
          <w:sz w:val="24"/>
          <w:szCs w:val="24"/>
        </w:rPr>
        <w:t>деятельности; эстетического вкуса, высоких нравственных качеств. Реализация творческого потенциала в процессе коллективного или индивидуального пения;</w:t>
      </w:r>
    </w:p>
    <w:p w:rsidR="0083780E" w:rsidRDefault="00901074">
      <w:pPr>
        <w:spacing w:line="20" w:lineRule="exact"/>
        <w:rPr>
          <w:sz w:val="20"/>
          <w:szCs w:val="20"/>
        </w:rPr>
      </w:pPr>
      <w:r>
        <w:rPr>
          <w:noProof/>
          <w:sz w:val="20"/>
          <w:szCs w:val="20"/>
        </w:rPr>
        <mc:AlternateContent>
          <mc:Choice Requires="wps">
            <w:drawing>
              <wp:anchor distT="0" distB="0" distL="114300" distR="114300" simplePos="0" relativeHeight="251649536" behindDoc="1" locked="0" layoutInCell="0" allowOverlap="1">
                <wp:simplePos x="0" y="0"/>
                <wp:positionH relativeFrom="column">
                  <wp:posOffset>-501650</wp:posOffset>
                </wp:positionH>
                <wp:positionV relativeFrom="paragraph">
                  <wp:posOffset>10160</wp:posOffset>
                </wp:positionV>
                <wp:extent cx="6376670" cy="0"/>
                <wp:effectExtent l="0" t="0" r="0" b="0"/>
                <wp:wrapNone/>
                <wp:docPr id="35" name="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766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D0620F2" id="Shape 35" o:spid="_x0000_s1026" style="position:absolute;z-index:-251666944;visibility:visible;mso-wrap-style:square;mso-wrap-distance-left:9pt;mso-wrap-distance-top:0;mso-wrap-distance-right:9pt;mso-wrap-distance-bottom:0;mso-position-horizontal:absolute;mso-position-horizontal-relative:text;mso-position-vertical:absolute;mso-position-vertical-relative:text" from="-39.5pt,.8pt" to="462.6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" o:allowincell="f" filled="t" strokeweight=".48pt">
                <v:stroke joinstyle="miter"/>
                <o:lock v:ext="edit" shapetype="f"/>
              </v:line>
            </w:pict>
          </mc:Fallback>
        </mc:AlternateContent>
      </w:r>
    </w:p>
    <w:p w:rsidR="0083780E" w:rsidRDefault="0083780E">
      <w:pPr>
        <w:spacing w:line="54" w:lineRule="exact"/>
        <w:rPr>
          <w:sz w:val="20"/>
          <w:szCs w:val="20"/>
        </w:rPr>
      </w:pPr>
    </w:p>
    <w:p w:rsidR="0083780E" w:rsidRDefault="0083780E">
      <w:pPr>
        <w:ind w:left="8600"/>
        <w:rPr>
          <w:sz w:val="20"/>
          <w:szCs w:val="20"/>
        </w:rPr>
      </w:pPr>
    </w:p>
    <w:p w:rsidR="0083780E" w:rsidRDefault="0083780E">
      <w:pPr>
        <w:sectPr w:rsidR="0083780E">
          <w:type w:val="continuous"/>
          <w:pgSz w:w="11900" w:h="16838"/>
          <w:pgMar w:top="1135" w:right="386" w:bottom="418" w:left="1440" w:header="0" w:footer="0" w:gutter="0"/>
          <w:cols w:num="2" w:space="720" w:equalWidth="0">
            <w:col w:w="618" w:space="322"/>
            <w:col w:w="9140"/>
          </w:cols>
        </w:sectPr>
      </w:pPr>
    </w:p>
    <w:p w:rsidR="0083780E" w:rsidRDefault="00901074">
      <w:pPr>
        <w:ind w:left="940"/>
        <w:rPr>
          <w:sz w:val="20"/>
          <w:szCs w:val="20"/>
        </w:rPr>
      </w:pPr>
      <w:r>
        <w:rPr>
          <w:rFonts w:eastAsia="Times New Roman"/>
          <w:noProof/>
          <w:sz w:val="24"/>
          <w:szCs w:val="24"/>
        </w:rPr>
        <w:lastRenderedPageBreak/>
        <mc:AlternateContent>
          <mc:Choice Requires="wps">
            <w:drawing>
              <wp:anchor distT="0" distB="0" distL="114300" distR="114300" simplePos="0" relativeHeight="251650560" behindDoc="1" locked="0" layoutInCell="0" allowOverlap="1">
                <wp:simplePos x="0" y="0"/>
                <wp:positionH relativeFrom="page">
                  <wp:posOffset>1009015</wp:posOffset>
                </wp:positionH>
                <wp:positionV relativeFrom="page">
                  <wp:posOffset>721995</wp:posOffset>
                </wp:positionV>
                <wp:extent cx="6377305" cy="0"/>
                <wp:effectExtent l="0" t="0" r="0" b="0"/>
                <wp:wrapNone/>
                <wp:docPr id="36" name="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7730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0F5728F" id="Shape 36" o:spid="_x0000_s1026" style="position:absolute;z-index:-251665920;visibility:visible;mso-wrap-style:square;mso-wrap-distance-left:9pt;mso-wrap-distance-top:0;mso-wrap-distance-right:9pt;mso-wrap-distance-bottom:0;mso-position-horizontal:absolute;mso-position-horizontal-relative:page;mso-position-vertical:absolute;mso-position-vertical-relative:page" from="79.45pt,56.85pt" to="581.6pt,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" o:allowincell="f" filled="t" strokeweight=".48pt">
                <v:stroke joinstyle="miter"/>
                <o:lock v:ext="edit" shapetype="f"/>
                <w10:wrap anchorx="page" anchory="page"/>
              </v:line>
            </w:pict>
          </mc:Fallback>
        </mc:AlternateContent>
      </w:r>
      <w:r>
        <w:rPr>
          <w:rFonts w:eastAsia="Times New Roman"/>
          <w:noProof/>
          <w:sz w:val="24"/>
          <w:szCs w:val="24"/>
        </w:rPr>
        <mc:AlternateContent>
          <mc:Choice Requires="wps">
            <w:drawing>
              <wp:anchor distT="0" distB="0" distL="114300" distR="114300" simplePos="0" relativeHeight="251651584" behindDoc="1" locked="0" layoutInCell="0" allowOverlap="1">
                <wp:simplePos x="0" y="0"/>
                <wp:positionH relativeFrom="page">
                  <wp:posOffset>1012190</wp:posOffset>
                </wp:positionH>
                <wp:positionV relativeFrom="page">
                  <wp:posOffset>718820</wp:posOffset>
                </wp:positionV>
                <wp:extent cx="0" cy="1088390"/>
                <wp:effectExtent l="0" t="0" r="0" b="0"/>
                <wp:wrapNone/>
                <wp:docPr id="37" name="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8839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812DB8E" id="Shape 37" o:spid="_x0000_s1026" style="position:absolute;z-index:-251664896;visibility:visible;mso-wrap-style:square;mso-wrap-distance-left:9pt;mso-wrap-distance-top:0;mso-wrap-distance-right:9pt;mso-wrap-distance-bottom:0;mso-position-horizontal:absolute;mso-position-horizontal-relative:page;mso-position-vertical:absolute;mso-position-vertical-relative:page" from="79.7pt,56.6pt" to="79.7pt,1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" o:allowincell="f" filled="t" strokeweight=".48pt">
                <v:stroke joinstyle="miter"/>
                <o:lock v:ext="edit" shapetype="f"/>
                <w10:wrap anchorx="page" anchory="page"/>
              </v:line>
            </w:pict>
          </mc:Fallback>
        </mc:AlternateContent>
      </w:r>
      <w:r>
        <w:rPr>
          <w:rFonts w:eastAsia="Times New Roman"/>
          <w:noProof/>
          <w:sz w:val="24"/>
          <w:szCs w:val="24"/>
        </w:rPr>
        <mc:AlternateContent>
          <mc:Choice Requires="wps">
            <w:drawing>
              <wp:anchor distT="0" distB="0" distL="114300" distR="114300" simplePos="0" relativeHeight="251652608" behindDoc="1" locked="0" layoutInCell="0" allowOverlap="1">
                <wp:simplePos x="0" y="0"/>
                <wp:positionH relativeFrom="page">
                  <wp:posOffset>1440180</wp:posOffset>
                </wp:positionH>
                <wp:positionV relativeFrom="page">
                  <wp:posOffset>718820</wp:posOffset>
                </wp:positionV>
                <wp:extent cx="0" cy="1088390"/>
                <wp:effectExtent l="0" t="0" r="0" b="0"/>
                <wp:wrapNone/>
                <wp:docPr id="38" name="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8839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6BDB814" id="Shape 38" o:spid="_x0000_s1026" style="position:absolute;z-index:-251663872;visibility:visible;mso-wrap-style:square;mso-wrap-distance-left:9pt;mso-wrap-distance-top:0;mso-wrap-distance-right:9pt;mso-wrap-distance-bottom:0;mso-position-horizontal:absolute;mso-position-horizontal-relative:page;mso-position-vertical:absolute;mso-position-vertical-relative:page" from="113.4pt,56.6pt" to="113.4pt,1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" o:allowincell="f" filled="t" strokeweight=".48pt">
                <v:stroke joinstyle="miter"/>
                <o:lock v:ext="edit" shapetype="f"/>
                <w10:wrap anchorx="page" anchory="page"/>
              </v:line>
            </w:pict>
          </mc:Fallback>
        </mc:AlternateContent>
      </w:r>
      <w:r>
        <w:rPr>
          <w:rFonts w:eastAsia="Times New Roman"/>
          <w:noProof/>
          <w:sz w:val="24"/>
          <w:szCs w:val="24"/>
        </w:rPr>
        <mc:AlternateContent>
          <mc:Choice Requires="wps">
            <w:drawing>
              <wp:anchor distT="0" distB="0" distL="114300" distR="114300" simplePos="0" relativeHeight="251653632" behindDoc="1" locked="0" layoutInCell="0" allowOverlap="1">
                <wp:simplePos x="0" y="0"/>
                <wp:positionH relativeFrom="page">
                  <wp:posOffset>7383145</wp:posOffset>
                </wp:positionH>
                <wp:positionV relativeFrom="page">
                  <wp:posOffset>718820</wp:posOffset>
                </wp:positionV>
                <wp:extent cx="0" cy="1088390"/>
                <wp:effectExtent l="0" t="0" r="0" b="0"/>
                <wp:wrapNone/>
                <wp:docPr id="39" name="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8839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94F567F" id="Shape 39" o:spid="_x0000_s1026" style="position:absolute;z-index:-251662848;visibility:visible;mso-wrap-style:square;mso-wrap-distance-left:9pt;mso-wrap-distance-top:0;mso-wrap-distance-right:9pt;mso-wrap-distance-bottom:0;mso-position-horizontal:absolute;mso-position-horizontal-relative:page;mso-position-vertical:absolute;mso-position-vertical-relative:page" from="581.35pt,56.6pt" to="581.35pt,1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" o:allowincell="f" filled="t" strokeweight=".16931mm">
                <v:stroke joinstyle="miter"/>
                <o:lock v:ext="edit" shapetype="f"/>
                <w10:wrap anchorx="page" anchory="page"/>
              </v:line>
            </w:pict>
          </mc:Fallback>
        </mc:AlternateContent>
      </w:r>
      <w:r>
        <w:rPr>
          <w:rFonts w:eastAsia="Times New Roman"/>
          <w:sz w:val="24"/>
          <w:szCs w:val="24"/>
        </w:rPr>
        <w:t>позитивная самооценка своих музыкально - творческих возможностей.</w:t>
      </w:r>
    </w:p>
    <w:p w:rsidR="0083780E" w:rsidRDefault="00901074">
      <w:pPr>
        <w:spacing w:line="20" w:lineRule="exact"/>
        <w:rPr>
          <w:sz w:val="20"/>
          <w:szCs w:val="20"/>
        </w:rPr>
      </w:pPr>
      <w:r>
        <w:rPr>
          <w:noProof/>
          <w:sz w:val="20"/>
          <w:szCs w:val="20"/>
        </w:rPr>
        <mc:AlternateContent>
          <mc:Choice Requires="wps">
            <w:drawing>
              <wp:anchor distT="0" distB="0" distL="114300" distR="114300" simplePos="0" relativeHeight="251654656" behindDoc="1" locked="0" layoutInCell="0" allowOverlap="1">
                <wp:simplePos x="0" y="0"/>
                <wp:positionH relativeFrom="column">
                  <wp:posOffset>94615</wp:posOffset>
                </wp:positionH>
                <wp:positionV relativeFrom="paragraph">
                  <wp:posOffset>908685</wp:posOffset>
                </wp:positionV>
                <wp:extent cx="6377305" cy="0"/>
                <wp:effectExtent l="0" t="0" r="0" b="0"/>
                <wp:wrapNone/>
                <wp:docPr id="40" name="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7730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9148CBF" id="Shape 40"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7.45pt,71.55pt" to="509.6pt,7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" o:allowincell="f" filled="t" strokeweight=".16931mm">
                <v:stroke joinstyle="miter"/>
                <o:lock v:ext="edit" shapetype="f"/>
              </v:line>
            </w:pict>
          </mc:Fallback>
        </mc:AlternateContent>
      </w: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363" w:lineRule="exact"/>
        <w:rPr>
          <w:sz w:val="20"/>
          <w:szCs w:val="20"/>
        </w:rPr>
      </w:pPr>
    </w:p>
    <w:p w:rsidR="0083780E" w:rsidRDefault="00901074">
      <w:pPr>
        <w:ind w:left="260"/>
        <w:rPr>
          <w:sz w:val="20"/>
          <w:szCs w:val="20"/>
        </w:rPr>
      </w:pPr>
      <w:r>
        <w:rPr>
          <w:rFonts w:eastAsia="Times New Roman"/>
          <w:b/>
          <w:bCs/>
          <w:sz w:val="24"/>
          <w:szCs w:val="24"/>
        </w:rPr>
        <w:t>Метапредметные результаты.</w:t>
      </w:r>
    </w:p>
    <w:p w:rsidR="0083780E" w:rsidRDefault="00901074">
      <w:pPr>
        <w:ind w:left="260"/>
        <w:rPr>
          <w:sz w:val="20"/>
          <w:szCs w:val="20"/>
        </w:rPr>
      </w:pPr>
      <w:r>
        <w:rPr>
          <w:rFonts w:eastAsia="Times New Roman"/>
          <w:b/>
          <w:bCs/>
          <w:sz w:val="24"/>
          <w:szCs w:val="24"/>
        </w:rPr>
        <w:t>Регулятивные</w:t>
      </w:r>
    </w:p>
    <w:p w:rsidR="0083780E" w:rsidRDefault="00901074" w:rsidP="00901074">
      <w:pPr>
        <w:numPr>
          <w:ilvl w:val="0"/>
          <w:numId w:val="68"/>
        </w:numPr>
        <w:tabs>
          <w:tab w:val="left" w:pos="440"/>
        </w:tabs>
        <w:ind w:left="440" w:hanging="178"/>
        <w:rPr>
          <w:rFonts w:eastAsia="Times New Roman"/>
          <w:b/>
          <w:bCs/>
          <w:sz w:val="24"/>
          <w:szCs w:val="24"/>
        </w:rPr>
      </w:pPr>
      <w:r>
        <w:rPr>
          <w:rFonts w:eastAsia="Times New Roman"/>
          <w:b/>
          <w:bCs/>
          <w:sz w:val="24"/>
          <w:szCs w:val="24"/>
        </w:rPr>
        <w:t>класс</w:t>
      </w:r>
    </w:p>
    <w:p w:rsidR="0083780E" w:rsidRDefault="00901074">
      <w:pPr>
        <w:spacing w:line="235" w:lineRule="auto"/>
        <w:ind w:left="260"/>
        <w:rPr>
          <w:sz w:val="20"/>
          <w:szCs w:val="20"/>
        </w:rPr>
      </w:pPr>
      <w:r>
        <w:rPr>
          <w:rFonts w:eastAsia="Times New Roman"/>
          <w:sz w:val="24"/>
          <w:szCs w:val="24"/>
        </w:rPr>
        <w:t>способность обучающегося принимать и сохранять учебную цель и задачи;</w:t>
      </w:r>
    </w:p>
    <w:p w:rsidR="0083780E" w:rsidRDefault="0083780E">
      <w:pPr>
        <w:spacing w:line="13" w:lineRule="exact"/>
        <w:rPr>
          <w:sz w:val="20"/>
          <w:szCs w:val="20"/>
        </w:rPr>
      </w:pPr>
    </w:p>
    <w:p w:rsidR="0083780E" w:rsidRDefault="00901074" w:rsidP="00901074">
      <w:pPr>
        <w:numPr>
          <w:ilvl w:val="0"/>
          <w:numId w:val="69"/>
        </w:numPr>
        <w:tabs>
          <w:tab w:val="left" w:pos="433"/>
        </w:tabs>
        <w:spacing w:line="234" w:lineRule="auto"/>
        <w:ind w:left="260" w:right="3280" w:firstLine="2"/>
        <w:rPr>
          <w:rFonts w:eastAsia="Times New Roman"/>
          <w:sz w:val="24"/>
          <w:szCs w:val="24"/>
        </w:rPr>
      </w:pPr>
      <w:r>
        <w:rPr>
          <w:rFonts w:eastAsia="Times New Roman"/>
          <w:sz w:val="24"/>
          <w:szCs w:val="24"/>
        </w:rPr>
        <w:t>сотрудничестве с учителем ставить новые учебные задачи; накопление музыкально-хоровых представлений.</w:t>
      </w:r>
    </w:p>
    <w:p w:rsidR="0083780E" w:rsidRDefault="0083780E">
      <w:pPr>
        <w:spacing w:line="14"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sz w:val="24"/>
          <w:szCs w:val="24"/>
        </w:rPr>
        <w:t>наблюдение за разнообразными явлениями жизни и искусства в учебной и внеурочной деятельности.</w:t>
      </w:r>
    </w:p>
    <w:p w:rsidR="0083780E" w:rsidRDefault="0083780E">
      <w:pPr>
        <w:spacing w:line="6" w:lineRule="exact"/>
        <w:rPr>
          <w:rFonts w:eastAsia="Times New Roman"/>
          <w:sz w:val="24"/>
          <w:szCs w:val="24"/>
        </w:rPr>
      </w:pPr>
    </w:p>
    <w:p w:rsidR="0083780E" w:rsidRDefault="00901074">
      <w:pPr>
        <w:ind w:left="260"/>
        <w:rPr>
          <w:rFonts w:eastAsia="Times New Roman"/>
          <w:sz w:val="24"/>
          <w:szCs w:val="24"/>
        </w:rPr>
      </w:pPr>
      <w:r>
        <w:rPr>
          <w:rFonts w:eastAsia="Times New Roman"/>
          <w:b/>
          <w:bCs/>
          <w:sz w:val="24"/>
          <w:szCs w:val="24"/>
        </w:rPr>
        <w:t>2 класс</w:t>
      </w:r>
    </w:p>
    <w:p w:rsidR="0083780E" w:rsidRDefault="0083780E">
      <w:pPr>
        <w:spacing w:line="7"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учитывать выделенные учителем ориентиры действия в новом учебном материале; планировать свое действие в соответствии с поставленной задачей и условиями ее реализации; самовыражение ребенка в пении</w:t>
      </w:r>
    </w:p>
    <w:p w:rsidR="0083780E" w:rsidRDefault="0083780E">
      <w:pPr>
        <w:spacing w:line="268" w:lineRule="exact"/>
        <w:rPr>
          <w:rFonts w:eastAsia="Times New Roman"/>
          <w:sz w:val="24"/>
          <w:szCs w:val="24"/>
        </w:rPr>
      </w:pPr>
    </w:p>
    <w:p w:rsidR="0083780E" w:rsidRDefault="00901074">
      <w:pPr>
        <w:ind w:left="320"/>
        <w:rPr>
          <w:rFonts w:eastAsia="Times New Roman"/>
          <w:sz w:val="24"/>
          <w:szCs w:val="24"/>
        </w:rPr>
      </w:pPr>
      <w:r>
        <w:rPr>
          <w:rFonts w:eastAsia="Times New Roman"/>
          <w:b/>
          <w:bCs/>
          <w:sz w:val="24"/>
          <w:szCs w:val="24"/>
        </w:rPr>
        <w:t>3 класс</w:t>
      </w:r>
    </w:p>
    <w:p w:rsidR="0083780E" w:rsidRDefault="0083780E">
      <w:pPr>
        <w:spacing w:line="7" w:lineRule="exact"/>
        <w:rPr>
          <w:rFonts w:eastAsia="Times New Roman"/>
          <w:sz w:val="24"/>
          <w:szCs w:val="24"/>
        </w:rPr>
      </w:pPr>
    </w:p>
    <w:p w:rsidR="0083780E" w:rsidRDefault="00901074">
      <w:pPr>
        <w:spacing w:line="234" w:lineRule="auto"/>
        <w:ind w:left="260" w:right="2620"/>
        <w:rPr>
          <w:rFonts w:eastAsia="Times New Roman"/>
          <w:sz w:val="24"/>
          <w:szCs w:val="24"/>
        </w:rPr>
      </w:pPr>
      <w:r>
        <w:rPr>
          <w:rFonts w:eastAsia="Times New Roman"/>
          <w:sz w:val="24"/>
          <w:szCs w:val="24"/>
        </w:rPr>
        <w:t>проявлять познавательную инициативу в учебном сотрудничестве; умение действовать по плану и планировать свою деятельность.</w:t>
      </w:r>
    </w:p>
    <w:p w:rsidR="0083780E" w:rsidRDefault="0083780E">
      <w:pPr>
        <w:spacing w:line="1"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воплощение музыкальных образов при разучивании и исполнении произведений.</w:t>
      </w:r>
    </w:p>
    <w:p w:rsidR="0083780E" w:rsidRDefault="0083780E">
      <w:pPr>
        <w:spacing w:line="4" w:lineRule="exact"/>
        <w:rPr>
          <w:rFonts w:eastAsia="Times New Roman"/>
          <w:sz w:val="24"/>
          <w:szCs w:val="24"/>
        </w:rPr>
      </w:pPr>
    </w:p>
    <w:p w:rsidR="0083780E" w:rsidRDefault="00901074">
      <w:pPr>
        <w:ind w:left="260"/>
        <w:rPr>
          <w:rFonts w:eastAsia="Times New Roman"/>
          <w:sz w:val="24"/>
          <w:szCs w:val="24"/>
        </w:rPr>
      </w:pPr>
      <w:r>
        <w:rPr>
          <w:rFonts w:eastAsia="Times New Roman"/>
          <w:b/>
          <w:bCs/>
          <w:sz w:val="24"/>
          <w:szCs w:val="24"/>
        </w:rPr>
        <w:t>4 класс</w:t>
      </w:r>
    </w:p>
    <w:p w:rsidR="0083780E" w:rsidRDefault="0083780E">
      <w:pPr>
        <w:spacing w:line="7" w:lineRule="exact"/>
        <w:rPr>
          <w:rFonts w:eastAsia="Times New Roman"/>
          <w:sz w:val="24"/>
          <w:szCs w:val="24"/>
        </w:rPr>
      </w:pPr>
    </w:p>
    <w:p w:rsidR="0083780E" w:rsidRDefault="00901074">
      <w:pPr>
        <w:spacing w:line="236" w:lineRule="auto"/>
        <w:ind w:left="260" w:right="3040" w:firstLine="60"/>
        <w:rPr>
          <w:rFonts w:eastAsia="Times New Roman"/>
          <w:sz w:val="24"/>
          <w:szCs w:val="24"/>
        </w:rPr>
      </w:pPr>
      <w:r>
        <w:rPr>
          <w:rFonts w:eastAsia="Times New Roman"/>
          <w:sz w:val="24"/>
          <w:szCs w:val="24"/>
        </w:rPr>
        <w:t>преобразовывать практическую задачу в познавательную; осуществлять итоговый и пошаговый контроль по результату; целеустремлённость и настойчивость в достижении цели</w:t>
      </w:r>
    </w:p>
    <w:p w:rsidR="0083780E" w:rsidRDefault="0083780E">
      <w:pPr>
        <w:spacing w:line="19" w:lineRule="exact"/>
        <w:rPr>
          <w:rFonts w:eastAsia="Times New Roman"/>
          <w:sz w:val="24"/>
          <w:szCs w:val="24"/>
        </w:rPr>
      </w:pPr>
    </w:p>
    <w:p w:rsidR="0083780E" w:rsidRDefault="00901074">
      <w:pPr>
        <w:spacing w:line="248" w:lineRule="auto"/>
        <w:ind w:left="260" w:right="7560" w:firstLine="113"/>
        <w:rPr>
          <w:rFonts w:eastAsia="Times New Roman"/>
          <w:sz w:val="24"/>
          <w:szCs w:val="24"/>
        </w:rPr>
      </w:pPr>
      <w:r>
        <w:rPr>
          <w:rFonts w:eastAsia="Times New Roman"/>
          <w:b/>
          <w:bCs/>
          <w:sz w:val="23"/>
          <w:szCs w:val="23"/>
        </w:rPr>
        <w:t>Познавательные 1 класс</w:t>
      </w:r>
    </w:p>
    <w:p w:rsidR="0083780E" w:rsidRDefault="00901074">
      <w:pPr>
        <w:spacing w:line="234" w:lineRule="auto"/>
        <w:ind w:left="260"/>
        <w:rPr>
          <w:rFonts w:eastAsia="Times New Roman"/>
          <w:sz w:val="24"/>
          <w:szCs w:val="24"/>
        </w:rPr>
      </w:pPr>
      <w:r>
        <w:rPr>
          <w:rFonts w:eastAsia="Times New Roman"/>
          <w:sz w:val="24"/>
          <w:szCs w:val="24"/>
        </w:rPr>
        <w:t>навык умения учиться: решение творческих задач, поиск, анализ и интерпретация информации с помощью учителя.</w:t>
      </w:r>
    </w:p>
    <w:p w:rsidR="0083780E" w:rsidRDefault="0083780E">
      <w:pPr>
        <w:spacing w:line="6" w:lineRule="exact"/>
        <w:rPr>
          <w:rFonts w:eastAsia="Times New Roman"/>
          <w:sz w:val="24"/>
          <w:szCs w:val="24"/>
        </w:rPr>
      </w:pPr>
    </w:p>
    <w:p w:rsidR="0083780E" w:rsidRDefault="00901074">
      <w:pPr>
        <w:ind w:left="260"/>
        <w:rPr>
          <w:rFonts w:eastAsia="Times New Roman"/>
          <w:sz w:val="24"/>
          <w:szCs w:val="24"/>
        </w:rPr>
      </w:pPr>
      <w:r>
        <w:rPr>
          <w:rFonts w:eastAsia="Times New Roman"/>
          <w:b/>
          <w:bCs/>
          <w:sz w:val="24"/>
          <w:szCs w:val="24"/>
        </w:rPr>
        <w:t>2 класс</w:t>
      </w:r>
    </w:p>
    <w:p w:rsidR="0083780E" w:rsidRDefault="0083780E">
      <w:pPr>
        <w:spacing w:line="7"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добывать необходимые знания и с их помощью проделывать конкретную работу; осуществлять поиск необходимой информации для выполнения музыкально-творческих заданий с использованием учебной литературы; развитое художественное восприятие, умение оценивать произведения разных видов искусств;</w:t>
      </w:r>
    </w:p>
    <w:p w:rsidR="0083780E" w:rsidRDefault="0083780E">
      <w:pPr>
        <w:spacing w:line="263"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ориентация в культурном многообразии окружающей действительности.</w:t>
      </w:r>
    </w:p>
    <w:p w:rsidR="0083780E" w:rsidRDefault="0083780E">
      <w:pPr>
        <w:spacing w:line="5" w:lineRule="exact"/>
        <w:rPr>
          <w:rFonts w:eastAsia="Times New Roman"/>
          <w:sz w:val="24"/>
          <w:szCs w:val="24"/>
        </w:rPr>
      </w:pPr>
    </w:p>
    <w:p w:rsidR="0083780E" w:rsidRDefault="00901074">
      <w:pPr>
        <w:ind w:left="260"/>
        <w:rPr>
          <w:rFonts w:eastAsia="Times New Roman"/>
          <w:sz w:val="24"/>
          <w:szCs w:val="24"/>
        </w:rPr>
      </w:pPr>
      <w:r>
        <w:rPr>
          <w:rFonts w:eastAsia="Times New Roman"/>
          <w:b/>
          <w:bCs/>
          <w:sz w:val="24"/>
          <w:szCs w:val="24"/>
        </w:rPr>
        <w:t>3 класс</w:t>
      </w:r>
    </w:p>
    <w:p w:rsidR="0083780E" w:rsidRDefault="0083780E">
      <w:pPr>
        <w:spacing w:line="7" w:lineRule="exact"/>
        <w:rPr>
          <w:rFonts w:eastAsia="Times New Roman"/>
          <w:sz w:val="24"/>
          <w:szCs w:val="24"/>
        </w:rPr>
      </w:pPr>
    </w:p>
    <w:p w:rsidR="0083780E" w:rsidRDefault="00901074">
      <w:pPr>
        <w:ind w:left="260"/>
        <w:rPr>
          <w:rFonts w:eastAsia="Times New Roman"/>
          <w:sz w:val="24"/>
          <w:szCs w:val="24"/>
        </w:rPr>
      </w:pPr>
      <w:r>
        <w:rPr>
          <w:rFonts w:eastAsia="Times New Roman"/>
          <w:sz w:val="24"/>
          <w:szCs w:val="24"/>
        </w:rPr>
        <w:t>осуществлять анализ объектов с выделением существенных и несущественных признаков; осуществлять расширенный поиск информации с использованием ресурсов библиотек и Интернета; освоение вокально-хоровых умений и навыков для передачи музыкально-исполнительского замысла, импровизации.</w:t>
      </w:r>
    </w:p>
    <w:p w:rsidR="0083780E" w:rsidRDefault="0083780E">
      <w:pPr>
        <w:spacing w:line="268" w:lineRule="exact"/>
        <w:rPr>
          <w:rFonts w:eastAsia="Times New Roman"/>
          <w:sz w:val="24"/>
          <w:szCs w:val="24"/>
        </w:rPr>
      </w:pPr>
    </w:p>
    <w:p w:rsidR="0083780E" w:rsidRDefault="00901074">
      <w:pPr>
        <w:ind w:left="260"/>
        <w:rPr>
          <w:rFonts w:eastAsia="Times New Roman"/>
          <w:sz w:val="24"/>
          <w:szCs w:val="24"/>
        </w:rPr>
      </w:pPr>
      <w:r>
        <w:rPr>
          <w:rFonts w:eastAsia="Times New Roman"/>
          <w:b/>
          <w:bCs/>
          <w:sz w:val="24"/>
          <w:szCs w:val="24"/>
        </w:rPr>
        <w:t>4класс</w:t>
      </w:r>
    </w:p>
    <w:p w:rsidR="0083780E" w:rsidRDefault="0083780E">
      <w:pPr>
        <w:spacing w:line="7" w:lineRule="exact"/>
        <w:rPr>
          <w:rFonts w:eastAsia="Times New Roman"/>
          <w:sz w:val="24"/>
          <w:szCs w:val="24"/>
        </w:rPr>
      </w:pPr>
    </w:p>
    <w:p w:rsidR="0083780E" w:rsidRDefault="00901074">
      <w:pPr>
        <w:spacing w:line="236" w:lineRule="auto"/>
        <w:ind w:left="260"/>
        <w:rPr>
          <w:rFonts w:eastAsia="Times New Roman"/>
          <w:sz w:val="24"/>
          <w:szCs w:val="24"/>
        </w:rPr>
      </w:pPr>
      <w:r>
        <w:rPr>
          <w:rFonts w:eastAsia="Times New Roman"/>
          <w:sz w:val="24"/>
          <w:szCs w:val="24"/>
        </w:rPr>
        <w:t>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w:t>
      </w:r>
    </w:p>
    <w:p w:rsidR="0083780E" w:rsidRDefault="0083780E">
      <w:pPr>
        <w:spacing w:line="13" w:lineRule="exact"/>
        <w:rPr>
          <w:rFonts w:eastAsia="Times New Roman"/>
          <w:sz w:val="24"/>
          <w:szCs w:val="24"/>
        </w:rPr>
      </w:pPr>
    </w:p>
    <w:p w:rsidR="0083780E" w:rsidRDefault="00901074">
      <w:pPr>
        <w:spacing w:line="234" w:lineRule="auto"/>
        <w:ind w:left="260"/>
        <w:rPr>
          <w:rFonts w:eastAsia="Times New Roman"/>
          <w:sz w:val="24"/>
          <w:szCs w:val="24"/>
        </w:rPr>
      </w:pPr>
      <w:r>
        <w:rPr>
          <w:rFonts w:eastAsia="Times New Roman"/>
          <w:sz w:val="24"/>
          <w:szCs w:val="24"/>
        </w:rPr>
        <w:t>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 задач</w:t>
      </w:r>
    </w:p>
    <w:p w:rsidR="0083780E" w:rsidRDefault="0083780E">
      <w:pPr>
        <w:spacing w:line="54" w:lineRule="exact"/>
        <w:rPr>
          <w:sz w:val="20"/>
          <w:szCs w:val="20"/>
        </w:rPr>
      </w:pPr>
    </w:p>
    <w:p w:rsidR="0083780E" w:rsidRDefault="0083780E">
      <w:pPr>
        <w:jc w:val="right"/>
        <w:rPr>
          <w:sz w:val="20"/>
          <w:szCs w:val="20"/>
        </w:rPr>
      </w:pPr>
    </w:p>
    <w:p w:rsidR="0083780E" w:rsidRDefault="0083780E">
      <w:pPr>
        <w:sectPr w:rsidR="0083780E">
          <w:pgSz w:w="11900" w:h="16838"/>
          <w:pgMar w:top="1134" w:right="706" w:bottom="418" w:left="1440" w:header="0" w:footer="0" w:gutter="0"/>
          <w:cols w:space="720" w:equalWidth="0">
            <w:col w:w="9760"/>
          </w:cols>
        </w:sectPr>
      </w:pPr>
    </w:p>
    <w:p w:rsidR="0083780E" w:rsidRDefault="00901074">
      <w:pPr>
        <w:spacing w:line="236" w:lineRule="auto"/>
        <w:ind w:left="560" w:right="440"/>
        <w:jc w:val="both"/>
        <w:rPr>
          <w:sz w:val="20"/>
          <w:szCs w:val="20"/>
        </w:rPr>
      </w:pPr>
      <w:r>
        <w:rPr>
          <w:rFonts w:eastAsia="Times New Roman"/>
          <w:sz w:val="24"/>
          <w:szCs w:val="24"/>
        </w:rPr>
        <w:lastRenderedPageBreak/>
        <w:t>способность к осуществлению логических операций сравнения, анализа, обобщения, классификации по родовидовым признакам, установлению аналогий, отнесению к известным понятиям;</w:t>
      </w:r>
    </w:p>
    <w:p w:rsidR="0083780E" w:rsidRDefault="0083780E">
      <w:pPr>
        <w:spacing w:line="7" w:lineRule="exact"/>
        <w:rPr>
          <w:sz w:val="20"/>
          <w:szCs w:val="20"/>
        </w:rPr>
      </w:pPr>
    </w:p>
    <w:p w:rsidR="0083780E" w:rsidRDefault="00901074">
      <w:pPr>
        <w:ind w:left="560"/>
        <w:rPr>
          <w:sz w:val="20"/>
          <w:szCs w:val="20"/>
        </w:rPr>
      </w:pPr>
      <w:r>
        <w:rPr>
          <w:rFonts w:eastAsia="Times New Roman"/>
          <w:b/>
          <w:bCs/>
          <w:sz w:val="24"/>
          <w:szCs w:val="24"/>
        </w:rPr>
        <w:t>Коммуникативные</w:t>
      </w:r>
    </w:p>
    <w:p w:rsidR="0083780E" w:rsidRDefault="00901074" w:rsidP="00901074">
      <w:pPr>
        <w:numPr>
          <w:ilvl w:val="0"/>
          <w:numId w:val="70"/>
        </w:numPr>
        <w:tabs>
          <w:tab w:val="left" w:pos="740"/>
        </w:tabs>
        <w:ind w:left="740" w:hanging="178"/>
        <w:rPr>
          <w:rFonts w:eastAsia="Times New Roman"/>
          <w:b/>
          <w:bCs/>
          <w:sz w:val="24"/>
          <w:szCs w:val="24"/>
        </w:rPr>
      </w:pPr>
      <w:r>
        <w:rPr>
          <w:rFonts w:eastAsia="Times New Roman"/>
          <w:b/>
          <w:bCs/>
          <w:sz w:val="24"/>
          <w:szCs w:val="24"/>
        </w:rPr>
        <w:t>класс</w:t>
      </w:r>
    </w:p>
    <w:p w:rsidR="0083780E" w:rsidRDefault="00901074">
      <w:pPr>
        <w:spacing w:line="235" w:lineRule="auto"/>
        <w:ind w:left="560"/>
        <w:rPr>
          <w:sz w:val="20"/>
          <w:szCs w:val="20"/>
        </w:rPr>
      </w:pPr>
      <w:r>
        <w:rPr>
          <w:rFonts w:eastAsia="Times New Roman"/>
          <w:sz w:val="24"/>
          <w:szCs w:val="24"/>
        </w:rPr>
        <w:t>умение координировать свои усилия с усилиями других; задавать вопросы.</w:t>
      </w:r>
    </w:p>
    <w:p w:rsidR="0083780E" w:rsidRDefault="0083780E">
      <w:pPr>
        <w:spacing w:line="6" w:lineRule="exact"/>
        <w:rPr>
          <w:sz w:val="20"/>
          <w:szCs w:val="20"/>
        </w:rPr>
      </w:pPr>
    </w:p>
    <w:p w:rsidR="0083780E" w:rsidRDefault="00901074" w:rsidP="00901074">
      <w:pPr>
        <w:numPr>
          <w:ilvl w:val="0"/>
          <w:numId w:val="71"/>
        </w:numPr>
        <w:tabs>
          <w:tab w:val="left" w:pos="740"/>
        </w:tabs>
        <w:ind w:left="740" w:hanging="178"/>
        <w:rPr>
          <w:rFonts w:eastAsia="Times New Roman"/>
          <w:b/>
          <w:bCs/>
          <w:sz w:val="24"/>
          <w:szCs w:val="24"/>
        </w:rPr>
      </w:pPr>
      <w:r>
        <w:rPr>
          <w:rFonts w:eastAsia="Times New Roman"/>
          <w:b/>
          <w:bCs/>
          <w:sz w:val="24"/>
          <w:szCs w:val="24"/>
        </w:rPr>
        <w:t>класс</w:t>
      </w:r>
    </w:p>
    <w:p w:rsidR="0083780E" w:rsidRDefault="00901074">
      <w:pPr>
        <w:spacing w:line="235" w:lineRule="auto"/>
        <w:ind w:left="560"/>
        <w:rPr>
          <w:sz w:val="20"/>
          <w:szCs w:val="20"/>
        </w:rPr>
      </w:pPr>
      <w:r>
        <w:rPr>
          <w:rFonts w:eastAsia="Times New Roman"/>
          <w:sz w:val="24"/>
          <w:szCs w:val="24"/>
        </w:rPr>
        <w:t>учиться выполнять различные роли в группе (лидера, исполнителя, критика);</w:t>
      </w:r>
    </w:p>
    <w:p w:rsidR="0083780E" w:rsidRDefault="0083780E">
      <w:pPr>
        <w:spacing w:line="1" w:lineRule="exact"/>
        <w:rPr>
          <w:sz w:val="20"/>
          <w:szCs w:val="20"/>
        </w:rPr>
      </w:pPr>
    </w:p>
    <w:p w:rsidR="0083780E" w:rsidRDefault="00901074">
      <w:pPr>
        <w:ind w:left="620"/>
        <w:rPr>
          <w:sz w:val="20"/>
          <w:szCs w:val="20"/>
        </w:rPr>
      </w:pPr>
      <w:r>
        <w:rPr>
          <w:rFonts w:eastAsia="Times New Roman"/>
          <w:sz w:val="24"/>
          <w:szCs w:val="24"/>
        </w:rPr>
        <w:t>формулировать собственное мнение и позицию;</w:t>
      </w:r>
    </w:p>
    <w:p w:rsidR="0083780E" w:rsidRDefault="00901074">
      <w:pPr>
        <w:tabs>
          <w:tab w:val="left" w:pos="2360"/>
          <w:tab w:val="left" w:pos="2740"/>
          <w:tab w:val="left" w:pos="4060"/>
          <w:tab w:val="left" w:pos="4420"/>
          <w:tab w:val="left" w:pos="5480"/>
          <w:tab w:val="left" w:pos="6680"/>
          <w:tab w:val="left" w:pos="7040"/>
          <w:tab w:val="left" w:pos="8460"/>
        </w:tabs>
        <w:ind w:left="560"/>
        <w:rPr>
          <w:sz w:val="20"/>
          <w:szCs w:val="20"/>
        </w:rPr>
      </w:pPr>
      <w:r>
        <w:rPr>
          <w:rFonts w:eastAsia="Times New Roman"/>
          <w:sz w:val="24"/>
          <w:szCs w:val="24"/>
        </w:rPr>
        <w:t>договариваться</w:t>
      </w:r>
      <w:r>
        <w:rPr>
          <w:rFonts w:eastAsia="Times New Roman"/>
          <w:sz w:val="24"/>
          <w:szCs w:val="24"/>
        </w:rPr>
        <w:tab/>
        <w:t>и</w:t>
      </w:r>
      <w:r>
        <w:rPr>
          <w:rFonts w:eastAsia="Times New Roman"/>
          <w:sz w:val="24"/>
          <w:szCs w:val="24"/>
        </w:rPr>
        <w:tab/>
        <w:t>приходить</w:t>
      </w:r>
      <w:r>
        <w:rPr>
          <w:rFonts w:eastAsia="Times New Roman"/>
          <w:sz w:val="24"/>
          <w:szCs w:val="24"/>
        </w:rPr>
        <w:tab/>
        <w:t>к</w:t>
      </w:r>
      <w:r>
        <w:rPr>
          <w:rFonts w:eastAsia="Times New Roman"/>
          <w:sz w:val="24"/>
          <w:szCs w:val="24"/>
        </w:rPr>
        <w:tab/>
        <w:t>общему</w:t>
      </w:r>
      <w:r>
        <w:rPr>
          <w:rFonts w:eastAsia="Times New Roman"/>
          <w:sz w:val="24"/>
          <w:szCs w:val="24"/>
        </w:rPr>
        <w:tab/>
        <w:t>решению</w:t>
      </w:r>
      <w:r>
        <w:rPr>
          <w:rFonts w:eastAsia="Times New Roman"/>
          <w:sz w:val="24"/>
          <w:szCs w:val="24"/>
        </w:rPr>
        <w:tab/>
        <w:t>в</w:t>
      </w:r>
      <w:r>
        <w:rPr>
          <w:rFonts w:eastAsia="Times New Roman"/>
          <w:sz w:val="24"/>
          <w:szCs w:val="24"/>
        </w:rPr>
        <w:tab/>
        <w:t>совместной</w:t>
      </w:r>
      <w:r>
        <w:rPr>
          <w:rFonts w:eastAsia="Times New Roman"/>
          <w:sz w:val="24"/>
          <w:szCs w:val="24"/>
        </w:rPr>
        <w:tab/>
        <w:t>репетиционной</w:t>
      </w:r>
    </w:p>
    <w:p w:rsidR="0083780E" w:rsidRDefault="00901074">
      <w:pPr>
        <w:ind w:left="560"/>
        <w:rPr>
          <w:sz w:val="20"/>
          <w:szCs w:val="20"/>
        </w:rPr>
      </w:pPr>
      <w:r>
        <w:rPr>
          <w:rFonts w:eastAsia="Times New Roman"/>
          <w:sz w:val="24"/>
          <w:szCs w:val="24"/>
        </w:rPr>
        <w:t>деятельности, в том числе в ситуации столкновения интересов;</w:t>
      </w:r>
    </w:p>
    <w:p w:rsidR="0083780E" w:rsidRDefault="0083780E">
      <w:pPr>
        <w:spacing w:line="5" w:lineRule="exact"/>
        <w:rPr>
          <w:sz w:val="20"/>
          <w:szCs w:val="20"/>
        </w:rPr>
      </w:pPr>
    </w:p>
    <w:p w:rsidR="0083780E" w:rsidRDefault="00901074" w:rsidP="00901074">
      <w:pPr>
        <w:numPr>
          <w:ilvl w:val="0"/>
          <w:numId w:val="72"/>
        </w:numPr>
        <w:tabs>
          <w:tab w:val="left" w:pos="800"/>
        </w:tabs>
        <w:ind w:left="800" w:hanging="178"/>
        <w:rPr>
          <w:rFonts w:eastAsia="Times New Roman"/>
          <w:b/>
          <w:bCs/>
          <w:sz w:val="24"/>
          <w:szCs w:val="24"/>
        </w:rPr>
      </w:pPr>
      <w:r>
        <w:rPr>
          <w:rFonts w:eastAsia="Times New Roman"/>
          <w:b/>
          <w:bCs/>
          <w:sz w:val="24"/>
          <w:szCs w:val="24"/>
        </w:rPr>
        <w:t>класс</w:t>
      </w:r>
    </w:p>
    <w:p w:rsidR="0083780E" w:rsidRDefault="00901074">
      <w:pPr>
        <w:spacing w:line="235" w:lineRule="auto"/>
        <w:ind w:left="560"/>
        <w:rPr>
          <w:sz w:val="20"/>
          <w:szCs w:val="20"/>
        </w:rPr>
      </w:pPr>
      <w:r>
        <w:rPr>
          <w:rFonts w:eastAsia="Times New Roman"/>
          <w:sz w:val="24"/>
          <w:szCs w:val="24"/>
        </w:rPr>
        <w:t>учитывать разные мнения и интересы и обосновывать собственную позицию;</w:t>
      </w:r>
    </w:p>
    <w:p w:rsidR="0083780E" w:rsidRDefault="0083780E">
      <w:pPr>
        <w:spacing w:line="1" w:lineRule="exact"/>
        <w:rPr>
          <w:sz w:val="20"/>
          <w:szCs w:val="20"/>
        </w:rPr>
      </w:pPr>
    </w:p>
    <w:p w:rsidR="0083780E" w:rsidRDefault="00901074">
      <w:pPr>
        <w:ind w:left="560"/>
        <w:rPr>
          <w:sz w:val="20"/>
          <w:szCs w:val="20"/>
        </w:rPr>
      </w:pPr>
      <w:r>
        <w:rPr>
          <w:rFonts w:eastAsia="Times New Roman"/>
          <w:sz w:val="24"/>
          <w:szCs w:val="24"/>
        </w:rPr>
        <w:t>допускать возможность существования у людей различных точек зрения, в том числе не</w:t>
      </w:r>
    </w:p>
    <w:p w:rsidR="0083780E" w:rsidRDefault="00901074">
      <w:pPr>
        <w:ind w:left="560"/>
        <w:rPr>
          <w:sz w:val="20"/>
          <w:szCs w:val="20"/>
        </w:rPr>
      </w:pPr>
      <w:r>
        <w:rPr>
          <w:rFonts w:eastAsia="Times New Roman"/>
          <w:sz w:val="24"/>
          <w:szCs w:val="24"/>
        </w:rPr>
        <w:t>совпадающих с его собственной, и ориентироваться на позицию партнера в общении и</w:t>
      </w:r>
    </w:p>
    <w:p w:rsidR="0083780E" w:rsidRDefault="0083780E">
      <w:pPr>
        <w:spacing w:line="1" w:lineRule="exact"/>
        <w:rPr>
          <w:sz w:val="20"/>
          <w:szCs w:val="20"/>
        </w:rPr>
      </w:pPr>
    </w:p>
    <w:p w:rsidR="0083780E" w:rsidRDefault="00901074">
      <w:pPr>
        <w:ind w:left="560"/>
        <w:rPr>
          <w:sz w:val="20"/>
          <w:szCs w:val="20"/>
        </w:rPr>
      </w:pPr>
      <w:r>
        <w:rPr>
          <w:rFonts w:eastAsia="Times New Roman"/>
          <w:sz w:val="24"/>
          <w:szCs w:val="24"/>
        </w:rPr>
        <w:t>взаимодействии;</w:t>
      </w:r>
    </w:p>
    <w:p w:rsidR="0083780E" w:rsidRDefault="00901074">
      <w:pPr>
        <w:tabs>
          <w:tab w:val="left" w:pos="1840"/>
          <w:tab w:val="left" w:pos="2800"/>
          <w:tab w:val="left" w:pos="3800"/>
          <w:tab w:val="left" w:pos="4160"/>
          <w:tab w:val="left" w:pos="5540"/>
          <w:tab w:val="left" w:pos="5900"/>
          <w:tab w:val="left" w:pos="7500"/>
          <w:tab w:val="left" w:pos="8820"/>
          <w:tab w:val="left" w:pos="9920"/>
        </w:tabs>
        <w:ind w:left="560"/>
        <w:rPr>
          <w:sz w:val="20"/>
          <w:szCs w:val="20"/>
        </w:rPr>
      </w:pPr>
      <w:r>
        <w:rPr>
          <w:rFonts w:eastAsia="Times New Roman"/>
          <w:sz w:val="24"/>
          <w:szCs w:val="24"/>
        </w:rPr>
        <w:t>учитывать</w:t>
      </w:r>
      <w:r>
        <w:rPr>
          <w:rFonts w:eastAsia="Times New Roman"/>
          <w:sz w:val="24"/>
          <w:szCs w:val="24"/>
        </w:rPr>
        <w:tab/>
        <w:t>разные</w:t>
      </w:r>
      <w:r>
        <w:rPr>
          <w:rFonts w:eastAsia="Times New Roman"/>
          <w:sz w:val="24"/>
          <w:szCs w:val="24"/>
        </w:rPr>
        <w:tab/>
        <w:t>мнения</w:t>
      </w:r>
      <w:r>
        <w:rPr>
          <w:rFonts w:eastAsia="Times New Roman"/>
          <w:sz w:val="24"/>
          <w:szCs w:val="24"/>
        </w:rPr>
        <w:tab/>
        <w:t>и</w:t>
      </w:r>
      <w:r>
        <w:rPr>
          <w:rFonts w:eastAsia="Times New Roman"/>
          <w:sz w:val="24"/>
          <w:szCs w:val="24"/>
        </w:rPr>
        <w:tab/>
        <w:t>стремиться</w:t>
      </w:r>
      <w:r>
        <w:rPr>
          <w:rFonts w:eastAsia="Times New Roman"/>
          <w:sz w:val="24"/>
          <w:szCs w:val="24"/>
        </w:rPr>
        <w:tab/>
        <w:t>к</w:t>
      </w:r>
      <w:r>
        <w:rPr>
          <w:rFonts w:eastAsia="Times New Roman"/>
          <w:sz w:val="24"/>
          <w:szCs w:val="24"/>
        </w:rPr>
        <w:tab/>
        <w:t>координации</w:t>
      </w:r>
      <w:r>
        <w:rPr>
          <w:rFonts w:eastAsia="Times New Roman"/>
          <w:sz w:val="24"/>
          <w:szCs w:val="24"/>
        </w:rPr>
        <w:tab/>
        <w:t>различных</w:t>
      </w:r>
      <w:r>
        <w:rPr>
          <w:rFonts w:eastAsia="Times New Roman"/>
          <w:sz w:val="24"/>
          <w:szCs w:val="24"/>
        </w:rPr>
        <w:tab/>
        <w:t>позиций</w:t>
      </w:r>
      <w:r>
        <w:rPr>
          <w:rFonts w:eastAsia="Times New Roman"/>
          <w:sz w:val="24"/>
          <w:szCs w:val="24"/>
        </w:rPr>
        <w:tab/>
        <w:t>в</w:t>
      </w:r>
    </w:p>
    <w:p w:rsidR="0083780E" w:rsidRDefault="00901074">
      <w:pPr>
        <w:ind w:left="560"/>
        <w:rPr>
          <w:sz w:val="20"/>
          <w:szCs w:val="20"/>
        </w:rPr>
      </w:pPr>
      <w:r>
        <w:rPr>
          <w:rFonts w:eastAsia="Times New Roman"/>
          <w:sz w:val="24"/>
          <w:szCs w:val="24"/>
        </w:rPr>
        <w:t>сотрудничестве</w:t>
      </w:r>
    </w:p>
    <w:p w:rsidR="0083780E" w:rsidRDefault="00901074">
      <w:pPr>
        <w:ind w:left="560"/>
        <w:rPr>
          <w:sz w:val="20"/>
          <w:szCs w:val="20"/>
        </w:rPr>
      </w:pPr>
      <w:r>
        <w:rPr>
          <w:rFonts w:eastAsia="Times New Roman"/>
          <w:sz w:val="24"/>
          <w:szCs w:val="24"/>
        </w:rPr>
        <w:t>участие в музыкальной жизни класса, школы, города и др.;</w:t>
      </w:r>
    </w:p>
    <w:p w:rsidR="0083780E" w:rsidRDefault="0083780E">
      <w:pPr>
        <w:spacing w:line="5" w:lineRule="exact"/>
        <w:rPr>
          <w:sz w:val="20"/>
          <w:szCs w:val="20"/>
        </w:rPr>
      </w:pPr>
    </w:p>
    <w:p w:rsidR="0083780E" w:rsidRDefault="00901074" w:rsidP="00901074">
      <w:pPr>
        <w:numPr>
          <w:ilvl w:val="0"/>
          <w:numId w:val="73"/>
        </w:numPr>
        <w:tabs>
          <w:tab w:val="left" w:pos="740"/>
        </w:tabs>
        <w:ind w:left="740" w:hanging="178"/>
        <w:rPr>
          <w:rFonts w:eastAsia="Times New Roman"/>
          <w:b/>
          <w:bCs/>
          <w:sz w:val="24"/>
          <w:szCs w:val="24"/>
        </w:rPr>
      </w:pPr>
      <w:r>
        <w:rPr>
          <w:rFonts w:eastAsia="Times New Roman"/>
          <w:b/>
          <w:bCs/>
          <w:sz w:val="24"/>
          <w:szCs w:val="24"/>
        </w:rPr>
        <w:t>класс</w:t>
      </w:r>
    </w:p>
    <w:p w:rsidR="0083780E" w:rsidRDefault="0083780E">
      <w:pPr>
        <w:spacing w:line="7" w:lineRule="exact"/>
        <w:rPr>
          <w:sz w:val="20"/>
          <w:szCs w:val="20"/>
        </w:rPr>
      </w:pPr>
    </w:p>
    <w:p w:rsidR="0083780E" w:rsidRDefault="00901074">
      <w:pPr>
        <w:spacing w:line="234" w:lineRule="auto"/>
        <w:ind w:left="560" w:right="440"/>
        <w:rPr>
          <w:sz w:val="20"/>
          <w:szCs w:val="20"/>
        </w:rPr>
      </w:pPr>
      <w:r>
        <w:rPr>
          <w:rFonts w:eastAsia="Times New Roman"/>
          <w:sz w:val="24"/>
          <w:szCs w:val="24"/>
        </w:rPr>
        <w:t>продуктивно разрешать конфликты на основе учета интересов и позиций всех его участников;</w:t>
      </w:r>
    </w:p>
    <w:p w:rsidR="0083780E" w:rsidRDefault="0083780E">
      <w:pPr>
        <w:spacing w:line="14" w:lineRule="exact"/>
        <w:rPr>
          <w:sz w:val="20"/>
          <w:szCs w:val="20"/>
        </w:rPr>
      </w:pPr>
    </w:p>
    <w:p w:rsidR="0083780E" w:rsidRDefault="00901074" w:rsidP="00901074">
      <w:pPr>
        <w:numPr>
          <w:ilvl w:val="0"/>
          <w:numId w:val="74"/>
        </w:numPr>
        <w:tabs>
          <w:tab w:val="left" w:pos="795"/>
        </w:tabs>
        <w:spacing w:line="237" w:lineRule="auto"/>
        <w:ind w:left="560" w:right="440" w:firstLine="2"/>
        <w:rPr>
          <w:rFonts w:eastAsia="Times New Roman"/>
          <w:sz w:val="24"/>
          <w:szCs w:val="24"/>
        </w:rPr>
      </w:pPr>
      <w:r>
        <w:rPr>
          <w:rFonts w:eastAsia="Times New Roman"/>
          <w:sz w:val="24"/>
          <w:szCs w:val="24"/>
        </w:rPr>
        <w:t>учетом целей коммуникации достаточно точно, последовательно и полно передавать партнеру необходимую информацию как ориентир для построения действия; умение сотрудничать с педагогом и сверстниками при решении различных музыкально-творческих задач, принимать на себя ответственность за результаты своих действий</w:t>
      </w:r>
    </w:p>
    <w:p w:rsidR="0083780E" w:rsidRDefault="0083780E">
      <w:pPr>
        <w:spacing w:line="328" w:lineRule="exact"/>
        <w:rPr>
          <w:sz w:val="20"/>
          <w:szCs w:val="20"/>
        </w:rPr>
      </w:pPr>
    </w:p>
    <w:p w:rsidR="0083780E" w:rsidRDefault="00901074">
      <w:pPr>
        <w:ind w:left="560"/>
        <w:rPr>
          <w:sz w:val="20"/>
          <w:szCs w:val="20"/>
        </w:rPr>
      </w:pPr>
      <w:r>
        <w:rPr>
          <w:rFonts w:eastAsia="Times New Roman"/>
          <w:b/>
          <w:bCs/>
          <w:i/>
          <w:iCs/>
          <w:sz w:val="24"/>
          <w:szCs w:val="24"/>
        </w:rPr>
        <w:t>Содержание программы</w:t>
      </w:r>
    </w:p>
    <w:p w:rsidR="0083780E" w:rsidRDefault="0083780E">
      <w:pPr>
        <w:spacing w:line="7" w:lineRule="exact"/>
        <w:rPr>
          <w:sz w:val="20"/>
          <w:szCs w:val="20"/>
        </w:rPr>
      </w:pPr>
    </w:p>
    <w:p w:rsidR="0083780E" w:rsidRDefault="00901074">
      <w:pPr>
        <w:spacing w:line="236" w:lineRule="auto"/>
        <w:ind w:left="560" w:right="440"/>
        <w:jc w:val="both"/>
        <w:rPr>
          <w:sz w:val="20"/>
          <w:szCs w:val="20"/>
        </w:rPr>
      </w:pPr>
      <w:r>
        <w:rPr>
          <w:rFonts w:eastAsia="Times New Roman"/>
          <w:sz w:val="24"/>
          <w:szCs w:val="24"/>
        </w:rPr>
        <w:t xml:space="preserve">Содержание программы внеурочной деятельности </w:t>
      </w:r>
      <w:r>
        <w:rPr>
          <w:rFonts w:eastAsia="Times New Roman"/>
          <w:b/>
          <w:bCs/>
          <w:sz w:val="24"/>
          <w:szCs w:val="24"/>
        </w:rPr>
        <w:t>«Музыкальная капель»</w:t>
      </w:r>
      <w:r>
        <w:rPr>
          <w:rFonts w:eastAsia="Times New Roman"/>
          <w:sz w:val="24"/>
          <w:szCs w:val="24"/>
        </w:rPr>
        <w:t xml:space="preserve"> соответствует целям и задачам основной образовательной программы начального общего образования школы.</w:t>
      </w:r>
    </w:p>
    <w:p w:rsidR="0083780E" w:rsidRDefault="0083780E">
      <w:pPr>
        <w:spacing w:line="14" w:lineRule="exact"/>
        <w:rPr>
          <w:sz w:val="20"/>
          <w:szCs w:val="20"/>
        </w:rPr>
      </w:pPr>
    </w:p>
    <w:p w:rsidR="0083780E" w:rsidRDefault="00901074">
      <w:pPr>
        <w:spacing w:line="237" w:lineRule="auto"/>
        <w:ind w:left="560" w:right="440"/>
        <w:jc w:val="both"/>
        <w:rPr>
          <w:sz w:val="20"/>
          <w:szCs w:val="20"/>
        </w:rPr>
      </w:pPr>
      <w:r>
        <w:rPr>
          <w:rFonts w:eastAsia="Times New Roman"/>
          <w:sz w:val="24"/>
          <w:szCs w:val="24"/>
        </w:rPr>
        <w:t xml:space="preserve">Без должной вокально-хоровой подготовки невозможно привить любовь к музыке. Вот почему сегодня со всей остротой встает вопрос об оптимальных связях между урочной и дополнительной музыкальной работой, которая проводится во внеурочной деятельности. Программа предусматривает </w:t>
      </w:r>
      <w:proofErr w:type="spellStart"/>
      <w:r>
        <w:rPr>
          <w:rFonts w:eastAsia="Times New Roman"/>
          <w:b/>
          <w:bCs/>
          <w:i/>
          <w:iCs/>
          <w:sz w:val="24"/>
          <w:szCs w:val="24"/>
        </w:rPr>
        <w:t>межпредметные</w:t>
      </w:r>
      <w:proofErr w:type="spellEnd"/>
      <w:r>
        <w:rPr>
          <w:rFonts w:eastAsia="Times New Roman"/>
          <w:b/>
          <w:bCs/>
          <w:i/>
          <w:iCs/>
          <w:sz w:val="24"/>
          <w:szCs w:val="24"/>
        </w:rPr>
        <w:t xml:space="preserve"> связи</w:t>
      </w:r>
      <w:r>
        <w:rPr>
          <w:rFonts w:eastAsia="Times New Roman"/>
          <w:sz w:val="24"/>
          <w:szCs w:val="24"/>
        </w:rPr>
        <w:t xml:space="preserve"> с музыкой, литературой, ритмикой.</w:t>
      </w:r>
    </w:p>
    <w:p w:rsidR="0083780E" w:rsidRDefault="0083780E">
      <w:pPr>
        <w:spacing w:line="268"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420"/>
        <w:gridCol w:w="580"/>
        <w:gridCol w:w="1460"/>
        <w:gridCol w:w="340"/>
        <w:gridCol w:w="880"/>
        <w:gridCol w:w="880"/>
        <w:gridCol w:w="480"/>
        <w:gridCol w:w="1080"/>
        <w:gridCol w:w="520"/>
        <w:gridCol w:w="300"/>
        <w:gridCol w:w="900"/>
        <w:gridCol w:w="480"/>
        <w:gridCol w:w="1180"/>
      </w:tblGrid>
      <w:tr w:rsidR="0083780E">
        <w:trPr>
          <w:trHeight w:val="232"/>
        </w:trPr>
        <w:tc>
          <w:tcPr>
            <w:tcW w:w="1420" w:type="dxa"/>
            <w:tcBorders>
              <w:top w:val="single" w:sz="8" w:space="0" w:color="auto"/>
              <w:left w:val="single" w:sz="8" w:space="0" w:color="auto"/>
            </w:tcBorders>
            <w:vAlign w:val="bottom"/>
          </w:tcPr>
          <w:p w:rsidR="0083780E" w:rsidRDefault="0083780E">
            <w:pPr>
              <w:rPr>
                <w:sz w:val="20"/>
                <w:szCs w:val="20"/>
              </w:rPr>
            </w:pPr>
          </w:p>
        </w:tc>
        <w:tc>
          <w:tcPr>
            <w:tcW w:w="580" w:type="dxa"/>
            <w:tcBorders>
              <w:top w:val="single" w:sz="8" w:space="0" w:color="auto"/>
              <w:right w:val="single" w:sz="8" w:space="0" w:color="auto"/>
            </w:tcBorders>
            <w:vAlign w:val="bottom"/>
          </w:tcPr>
          <w:p w:rsidR="0083780E" w:rsidRDefault="0083780E">
            <w:pPr>
              <w:rPr>
                <w:sz w:val="20"/>
                <w:szCs w:val="20"/>
              </w:rPr>
            </w:pPr>
          </w:p>
        </w:tc>
        <w:tc>
          <w:tcPr>
            <w:tcW w:w="2680" w:type="dxa"/>
            <w:gridSpan w:val="3"/>
            <w:tcBorders>
              <w:top w:val="single" w:sz="8" w:space="0" w:color="auto"/>
              <w:right w:val="single" w:sz="8" w:space="0" w:color="auto"/>
            </w:tcBorders>
            <w:vAlign w:val="bottom"/>
          </w:tcPr>
          <w:p w:rsidR="0083780E" w:rsidRDefault="00901074">
            <w:pPr>
              <w:ind w:left="80"/>
              <w:rPr>
                <w:sz w:val="20"/>
                <w:szCs w:val="20"/>
              </w:rPr>
            </w:pPr>
            <w:r>
              <w:rPr>
                <w:rFonts w:eastAsia="Times New Roman"/>
                <w:sz w:val="20"/>
                <w:szCs w:val="20"/>
              </w:rPr>
              <w:t xml:space="preserve">Связь  с предметом  </w:t>
            </w:r>
            <w:r>
              <w:rPr>
                <w:rFonts w:eastAsia="Times New Roman"/>
                <w:b/>
                <w:bCs/>
                <w:i/>
                <w:iCs/>
                <w:sz w:val="20"/>
                <w:szCs w:val="20"/>
              </w:rPr>
              <w:t>музыка</w:t>
            </w:r>
          </w:p>
        </w:tc>
        <w:tc>
          <w:tcPr>
            <w:tcW w:w="3260" w:type="dxa"/>
            <w:gridSpan w:val="5"/>
            <w:tcBorders>
              <w:top w:val="single" w:sz="8" w:space="0" w:color="auto"/>
              <w:right w:val="single" w:sz="8" w:space="0" w:color="auto"/>
            </w:tcBorders>
            <w:vAlign w:val="bottom"/>
          </w:tcPr>
          <w:p w:rsidR="0083780E" w:rsidRDefault="00901074">
            <w:pPr>
              <w:ind w:left="100"/>
              <w:rPr>
                <w:sz w:val="20"/>
                <w:szCs w:val="20"/>
              </w:rPr>
            </w:pPr>
            <w:r>
              <w:rPr>
                <w:rFonts w:eastAsia="Times New Roman"/>
                <w:sz w:val="20"/>
                <w:szCs w:val="20"/>
              </w:rPr>
              <w:t xml:space="preserve">Связь  с предметом </w:t>
            </w:r>
            <w:r>
              <w:rPr>
                <w:rFonts w:eastAsia="Times New Roman"/>
                <w:b/>
                <w:bCs/>
                <w:i/>
                <w:iCs/>
                <w:sz w:val="20"/>
                <w:szCs w:val="20"/>
              </w:rPr>
              <w:t>литературное</w:t>
            </w:r>
          </w:p>
        </w:tc>
        <w:tc>
          <w:tcPr>
            <w:tcW w:w="900" w:type="dxa"/>
            <w:tcBorders>
              <w:top w:val="single" w:sz="8" w:space="0" w:color="auto"/>
            </w:tcBorders>
            <w:vAlign w:val="bottom"/>
          </w:tcPr>
          <w:p w:rsidR="0083780E" w:rsidRDefault="00901074">
            <w:pPr>
              <w:ind w:left="100"/>
              <w:rPr>
                <w:sz w:val="20"/>
                <w:szCs w:val="20"/>
              </w:rPr>
            </w:pPr>
            <w:r>
              <w:rPr>
                <w:rFonts w:eastAsia="Times New Roman"/>
                <w:sz w:val="20"/>
                <w:szCs w:val="20"/>
              </w:rPr>
              <w:t>Связь</w:t>
            </w:r>
          </w:p>
        </w:tc>
        <w:tc>
          <w:tcPr>
            <w:tcW w:w="480" w:type="dxa"/>
            <w:tcBorders>
              <w:top w:val="single" w:sz="8" w:space="0" w:color="auto"/>
            </w:tcBorders>
            <w:vAlign w:val="bottom"/>
          </w:tcPr>
          <w:p w:rsidR="0083780E" w:rsidRDefault="00901074">
            <w:pPr>
              <w:ind w:left="40"/>
              <w:rPr>
                <w:sz w:val="20"/>
                <w:szCs w:val="20"/>
              </w:rPr>
            </w:pPr>
            <w:r>
              <w:rPr>
                <w:rFonts w:eastAsia="Times New Roman"/>
                <w:sz w:val="20"/>
                <w:szCs w:val="20"/>
              </w:rPr>
              <w:t>с</w:t>
            </w:r>
          </w:p>
        </w:tc>
        <w:tc>
          <w:tcPr>
            <w:tcW w:w="1180" w:type="dxa"/>
            <w:tcBorders>
              <w:top w:val="single" w:sz="8" w:space="0" w:color="auto"/>
              <w:right w:val="single" w:sz="8" w:space="0" w:color="auto"/>
            </w:tcBorders>
            <w:vAlign w:val="bottom"/>
          </w:tcPr>
          <w:p w:rsidR="0083780E" w:rsidRDefault="00901074">
            <w:pPr>
              <w:ind w:right="19"/>
              <w:jc w:val="right"/>
              <w:rPr>
                <w:sz w:val="20"/>
                <w:szCs w:val="20"/>
              </w:rPr>
            </w:pPr>
            <w:r>
              <w:rPr>
                <w:rFonts w:eastAsia="Times New Roman"/>
                <w:w w:val="98"/>
                <w:sz w:val="20"/>
                <w:szCs w:val="20"/>
              </w:rPr>
              <w:t>внеурочным</w:t>
            </w:r>
          </w:p>
        </w:tc>
      </w:tr>
      <w:tr w:rsidR="0083780E">
        <w:trPr>
          <w:trHeight w:val="237"/>
        </w:trPr>
        <w:tc>
          <w:tcPr>
            <w:tcW w:w="1420" w:type="dxa"/>
            <w:tcBorders>
              <w:left w:val="single" w:sz="8" w:space="0" w:color="auto"/>
              <w:bottom w:val="single" w:sz="8" w:space="0" w:color="auto"/>
            </w:tcBorders>
            <w:vAlign w:val="bottom"/>
          </w:tcPr>
          <w:p w:rsidR="0083780E" w:rsidRDefault="0083780E">
            <w:pPr>
              <w:rPr>
                <w:sz w:val="20"/>
                <w:szCs w:val="20"/>
              </w:rPr>
            </w:pPr>
          </w:p>
        </w:tc>
        <w:tc>
          <w:tcPr>
            <w:tcW w:w="580" w:type="dxa"/>
            <w:tcBorders>
              <w:bottom w:val="single" w:sz="8" w:space="0" w:color="auto"/>
              <w:right w:val="single" w:sz="8" w:space="0" w:color="auto"/>
            </w:tcBorders>
            <w:vAlign w:val="bottom"/>
          </w:tcPr>
          <w:p w:rsidR="0083780E" w:rsidRDefault="0083780E">
            <w:pPr>
              <w:rPr>
                <w:sz w:val="20"/>
                <w:szCs w:val="20"/>
              </w:rPr>
            </w:pPr>
          </w:p>
        </w:tc>
        <w:tc>
          <w:tcPr>
            <w:tcW w:w="1460" w:type="dxa"/>
            <w:tcBorders>
              <w:bottom w:val="single" w:sz="8" w:space="0" w:color="auto"/>
            </w:tcBorders>
            <w:vAlign w:val="bottom"/>
          </w:tcPr>
          <w:p w:rsidR="0083780E" w:rsidRDefault="0083780E">
            <w:pPr>
              <w:rPr>
                <w:sz w:val="20"/>
                <w:szCs w:val="20"/>
              </w:rPr>
            </w:pPr>
          </w:p>
        </w:tc>
        <w:tc>
          <w:tcPr>
            <w:tcW w:w="340" w:type="dxa"/>
            <w:tcBorders>
              <w:bottom w:val="single" w:sz="8" w:space="0" w:color="auto"/>
            </w:tcBorders>
            <w:vAlign w:val="bottom"/>
          </w:tcPr>
          <w:p w:rsidR="0083780E" w:rsidRDefault="0083780E">
            <w:pPr>
              <w:rPr>
                <w:sz w:val="20"/>
                <w:szCs w:val="20"/>
              </w:rPr>
            </w:pPr>
          </w:p>
        </w:tc>
        <w:tc>
          <w:tcPr>
            <w:tcW w:w="880" w:type="dxa"/>
            <w:tcBorders>
              <w:bottom w:val="single" w:sz="8" w:space="0" w:color="auto"/>
              <w:right w:val="single" w:sz="8" w:space="0" w:color="auto"/>
            </w:tcBorders>
            <w:vAlign w:val="bottom"/>
          </w:tcPr>
          <w:p w:rsidR="0083780E" w:rsidRDefault="0083780E">
            <w:pPr>
              <w:rPr>
                <w:sz w:val="20"/>
                <w:szCs w:val="20"/>
              </w:rPr>
            </w:pPr>
          </w:p>
        </w:tc>
        <w:tc>
          <w:tcPr>
            <w:tcW w:w="880" w:type="dxa"/>
            <w:tcBorders>
              <w:bottom w:val="single" w:sz="8" w:space="0" w:color="auto"/>
            </w:tcBorders>
            <w:vAlign w:val="bottom"/>
          </w:tcPr>
          <w:p w:rsidR="0083780E" w:rsidRDefault="00901074">
            <w:pPr>
              <w:ind w:left="100"/>
              <w:rPr>
                <w:sz w:val="20"/>
                <w:szCs w:val="20"/>
              </w:rPr>
            </w:pPr>
            <w:r>
              <w:rPr>
                <w:rFonts w:eastAsia="Times New Roman"/>
                <w:b/>
                <w:bCs/>
                <w:i/>
                <w:iCs/>
                <w:sz w:val="20"/>
                <w:szCs w:val="20"/>
              </w:rPr>
              <w:t>чтение</w:t>
            </w:r>
          </w:p>
        </w:tc>
        <w:tc>
          <w:tcPr>
            <w:tcW w:w="480" w:type="dxa"/>
            <w:tcBorders>
              <w:bottom w:val="single" w:sz="8" w:space="0" w:color="auto"/>
            </w:tcBorders>
            <w:vAlign w:val="bottom"/>
          </w:tcPr>
          <w:p w:rsidR="0083780E" w:rsidRDefault="0083780E">
            <w:pPr>
              <w:rPr>
                <w:sz w:val="20"/>
                <w:szCs w:val="20"/>
              </w:rPr>
            </w:pPr>
          </w:p>
        </w:tc>
        <w:tc>
          <w:tcPr>
            <w:tcW w:w="1080" w:type="dxa"/>
            <w:tcBorders>
              <w:bottom w:val="single" w:sz="8" w:space="0" w:color="auto"/>
            </w:tcBorders>
            <w:vAlign w:val="bottom"/>
          </w:tcPr>
          <w:p w:rsidR="0083780E" w:rsidRDefault="0083780E">
            <w:pPr>
              <w:rPr>
                <w:sz w:val="20"/>
                <w:szCs w:val="20"/>
              </w:rPr>
            </w:pPr>
          </w:p>
        </w:tc>
        <w:tc>
          <w:tcPr>
            <w:tcW w:w="520" w:type="dxa"/>
            <w:tcBorders>
              <w:bottom w:val="single" w:sz="8" w:space="0" w:color="auto"/>
            </w:tcBorders>
            <w:vAlign w:val="bottom"/>
          </w:tcPr>
          <w:p w:rsidR="0083780E" w:rsidRDefault="0083780E">
            <w:pPr>
              <w:rPr>
                <w:sz w:val="20"/>
                <w:szCs w:val="20"/>
              </w:rPr>
            </w:pPr>
          </w:p>
        </w:tc>
        <w:tc>
          <w:tcPr>
            <w:tcW w:w="300" w:type="dxa"/>
            <w:tcBorders>
              <w:bottom w:val="single" w:sz="8" w:space="0" w:color="auto"/>
              <w:right w:val="single" w:sz="8" w:space="0" w:color="auto"/>
            </w:tcBorders>
            <w:vAlign w:val="bottom"/>
          </w:tcPr>
          <w:p w:rsidR="0083780E" w:rsidRDefault="0083780E">
            <w:pPr>
              <w:rPr>
                <w:sz w:val="20"/>
                <w:szCs w:val="20"/>
              </w:rPr>
            </w:pPr>
          </w:p>
        </w:tc>
        <w:tc>
          <w:tcPr>
            <w:tcW w:w="2560" w:type="dxa"/>
            <w:gridSpan w:val="3"/>
            <w:tcBorders>
              <w:bottom w:val="single" w:sz="8" w:space="0" w:color="auto"/>
              <w:right w:val="single" w:sz="8" w:space="0" w:color="auto"/>
            </w:tcBorders>
            <w:vAlign w:val="bottom"/>
          </w:tcPr>
          <w:p w:rsidR="0083780E" w:rsidRDefault="00901074">
            <w:pPr>
              <w:ind w:left="100"/>
              <w:rPr>
                <w:sz w:val="20"/>
                <w:szCs w:val="20"/>
              </w:rPr>
            </w:pPr>
            <w:r>
              <w:rPr>
                <w:rFonts w:eastAsia="Times New Roman"/>
                <w:sz w:val="20"/>
                <w:szCs w:val="20"/>
              </w:rPr>
              <w:t xml:space="preserve">занятием </w:t>
            </w:r>
            <w:r>
              <w:rPr>
                <w:rFonts w:eastAsia="Times New Roman"/>
                <w:b/>
                <w:bCs/>
                <w:i/>
                <w:iCs/>
                <w:sz w:val="20"/>
                <w:szCs w:val="20"/>
              </w:rPr>
              <w:t>ритмика</w:t>
            </w:r>
          </w:p>
        </w:tc>
      </w:tr>
      <w:tr w:rsidR="0083780E">
        <w:trPr>
          <w:trHeight w:val="218"/>
        </w:trPr>
        <w:tc>
          <w:tcPr>
            <w:tcW w:w="2000" w:type="dxa"/>
            <w:gridSpan w:val="2"/>
            <w:tcBorders>
              <w:left w:val="single" w:sz="8" w:space="0" w:color="auto"/>
              <w:right w:val="single" w:sz="8" w:space="0" w:color="auto"/>
            </w:tcBorders>
            <w:vAlign w:val="bottom"/>
          </w:tcPr>
          <w:p w:rsidR="0083780E" w:rsidRDefault="00901074">
            <w:pPr>
              <w:spacing w:line="218" w:lineRule="exact"/>
              <w:ind w:left="100"/>
              <w:rPr>
                <w:sz w:val="20"/>
                <w:szCs w:val="20"/>
              </w:rPr>
            </w:pPr>
            <w:r>
              <w:rPr>
                <w:rFonts w:eastAsia="Times New Roman"/>
                <w:b/>
                <w:bCs/>
                <w:sz w:val="20"/>
                <w:szCs w:val="20"/>
              </w:rPr>
              <w:t>Вокально-хоровая</w:t>
            </w:r>
          </w:p>
        </w:tc>
        <w:tc>
          <w:tcPr>
            <w:tcW w:w="2680" w:type="dxa"/>
            <w:gridSpan w:val="3"/>
            <w:tcBorders>
              <w:right w:val="single" w:sz="8" w:space="0" w:color="auto"/>
            </w:tcBorders>
            <w:vAlign w:val="bottom"/>
          </w:tcPr>
          <w:p w:rsidR="0083780E" w:rsidRDefault="00901074">
            <w:pPr>
              <w:spacing w:line="218" w:lineRule="exact"/>
              <w:ind w:left="80"/>
              <w:rPr>
                <w:sz w:val="20"/>
                <w:szCs w:val="20"/>
              </w:rPr>
            </w:pPr>
            <w:r>
              <w:rPr>
                <w:rFonts w:eastAsia="Times New Roman"/>
                <w:sz w:val="20"/>
                <w:szCs w:val="20"/>
              </w:rPr>
              <w:t>Последовательность  звуков</w:t>
            </w:r>
          </w:p>
        </w:tc>
        <w:tc>
          <w:tcPr>
            <w:tcW w:w="2960" w:type="dxa"/>
            <w:gridSpan w:val="4"/>
            <w:vAlign w:val="bottom"/>
          </w:tcPr>
          <w:p w:rsidR="0083780E" w:rsidRDefault="00901074">
            <w:pPr>
              <w:spacing w:line="218" w:lineRule="exact"/>
              <w:ind w:left="100"/>
              <w:rPr>
                <w:sz w:val="20"/>
                <w:szCs w:val="20"/>
              </w:rPr>
            </w:pPr>
            <w:r>
              <w:rPr>
                <w:rFonts w:eastAsia="Times New Roman"/>
                <w:sz w:val="20"/>
                <w:szCs w:val="20"/>
              </w:rPr>
              <w:t>Правильное   звукообразование</w:t>
            </w:r>
          </w:p>
        </w:tc>
        <w:tc>
          <w:tcPr>
            <w:tcW w:w="300" w:type="dxa"/>
            <w:tcBorders>
              <w:right w:val="single" w:sz="8" w:space="0" w:color="auto"/>
            </w:tcBorders>
            <w:vAlign w:val="bottom"/>
          </w:tcPr>
          <w:p w:rsidR="0083780E" w:rsidRDefault="00901074">
            <w:pPr>
              <w:spacing w:line="218" w:lineRule="exact"/>
              <w:ind w:right="20"/>
              <w:jc w:val="right"/>
              <w:rPr>
                <w:sz w:val="20"/>
                <w:szCs w:val="20"/>
              </w:rPr>
            </w:pPr>
            <w:r>
              <w:rPr>
                <w:rFonts w:eastAsia="Times New Roman"/>
                <w:sz w:val="20"/>
                <w:szCs w:val="20"/>
              </w:rPr>
              <w:t>-</w:t>
            </w:r>
          </w:p>
        </w:tc>
        <w:tc>
          <w:tcPr>
            <w:tcW w:w="1380" w:type="dxa"/>
            <w:gridSpan w:val="2"/>
            <w:vAlign w:val="bottom"/>
          </w:tcPr>
          <w:p w:rsidR="0083780E" w:rsidRDefault="00901074">
            <w:pPr>
              <w:spacing w:line="218" w:lineRule="exact"/>
              <w:ind w:left="100"/>
              <w:rPr>
                <w:sz w:val="20"/>
                <w:szCs w:val="20"/>
              </w:rPr>
            </w:pPr>
            <w:r>
              <w:rPr>
                <w:rFonts w:eastAsia="Times New Roman"/>
                <w:sz w:val="20"/>
                <w:szCs w:val="20"/>
              </w:rPr>
              <w:t>Спокойный</w:t>
            </w:r>
          </w:p>
        </w:tc>
        <w:tc>
          <w:tcPr>
            <w:tcW w:w="1180" w:type="dxa"/>
            <w:tcBorders>
              <w:right w:val="single" w:sz="8" w:space="0" w:color="auto"/>
            </w:tcBorders>
            <w:vAlign w:val="bottom"/>
          </w:tcPr>
          <w:p w:rsidR="0083780E" w:rsidRDefault="00901074">
            <w:pPr>
              <w:spacing w:line="218" w:lineRule="exact"/>
              <w:ind w:right="19"/>
              <w:jc w:val="right"/>
              <w:rPr>
                <w:sz w:val="20"/>
                <w:szCs w:val="20"/>
              </w:rPr>
            </w:pPr>
            <w:r>
              <w:rPr>
                <w:rFonts w:eastAsia="Times New Roman"/>
                <w:sz w:val="20"/>
                <w:szCs w:val="20"/>
              </w:rPr>
              <w:t>вдох,</w:t>
            </w:r>
          </w:p>
        </w:tc>
      </w:tr>
      <w:tr w:rsidR="0083780E">
        <w:trPr>
          <w:trHeight w:val="230"/>
        </w:trPr>
        <w:tc>
          <w:tcPr>
            <w:tcW w:w="1420" w:type="dxa"/>
            <w:tcBorders>
              <w:left w:val="single" w:sz="8" w:space="0" w:color="auto"/>
            </w:tcBorders>
            <w:vAlign w:val="bottom"/>
          </w:tcPr>
          <w:p w:rsidR="0083780E" w:rsidRDefault="00901074">
            <w:pPr>
              <w:ind w:left="100"/>
              <w:rPr>
                <w:sz w:val="20"/>
                <w:szCs w:val="20"/>
              </w:rPr>
            </w:pPr>
            <w:r>
              <w:rPr>
                <w:rFonts w:eastAsia="Times New Roman"/>
                <w:b/>
                <w:bCs/>
                <w:sz w:val="20"/>
                <w:szCs w:val="20"/>
              </w:rPr>
              <w:t>работа</w:t>
            </w:r>
          </w:p>
        </w:tc>
        <w:tc>
          <w:tcPr>
            <w:tcW w:w="580" w:type="dxa"/>
            <w:tcBorders>
              <w:right w:val="single" w:sz="8" w:space="0" w:color="auto"/>
            </w:tcBorders>
            <w:vAlign w:val="bottom"/>
          </w:tcPr>
          <w:p w:rsidR="0083780E" w:rsidRDefault="0083780E">
            <w:pPr>
              <w:rPr>
                <w:sz w:val="20"/>
                <w:szCs w:val="20"/>
              </w:rPr>
            </w:pPr>
          </w:p>
        </w:tc>
        <w:tc>
          <w:tcPr>
            <w:tcW w:w="2680" w:type="dxa"/>
            <w:gridSpan w:val="3"/>
            <w:tcBorders>
              <w:right w:val="single" w:sz="8" w:space="0" w:color="auto"/>
            </w:tcBorders>
            <w:vAlign w:val="bottom"/>
          </w:tcPr>
          <w:p w:rsidR="0083780E" w:rsidRDefault="00901074">
            <w:pPr>
              <w:spacing w:line="226" w:lineRule="exact"/>
              <w:ind w:left="80"/>
              <w:rPr>
                <w:sz w:val="20"/>
                <w:szCs w:val="20"/>
              </w:rPr>
            </w:pPr>
            <w:r>
              <w:rPr>
                <w:rFonts w:eastAsia="Times New Roman"/>
                <w:sz w:val="20"/>
                <w:szCs w:val="20"/>
              </w:rPr>
              <w:t>различной длительности</w:t>
            </w:r>
          </w:p>
        </w:tc>
        <w:tc>
          <w:tcPr>
            <w:tcW w:w="3260" w:type="dxa"/>
            <w:gridSpan w:val="5"/>
            <w:tcBorders>
              <w:right w:val="single" w:sz="8" w:space="0" w:color="auto"/>
            </w:tcBorders>
            <w:vAlign w:val="bottom"/>
          </w:tcPr>
          <w:p w:rsidR="0083780E" w:rsidRDefault="00901074">
            <w:pPr>
              <w:spacing w:line="226" w:lineRule="exact"/>
              <w:ind w:left="100"/>
              <w:rPr>
                <w:sz w:val="20"/>
                <w:szCs w:val="20"/>
              </w:rPr>
            </w:pPr>
            <w:r>
              <w:rPr>
                <w:rFonts w:eastAsia="Times New Roman"/>
                <w:sz w:val="20"/>
                <w:szCs w:val="20"/>
              </w:rPr>
              <w:t>формирование  гласных;  четкое  и</w:t>
            </w:r>
          </w:p>
        </w:tc>
        <w:tc>
          <w:tcPr>
            <w:tcW w:w="2560" w:type="dxa"/>
            <w:gridSpan w:val="3"/>
            <w:tcBorders>
              <w:right w:val="single" w:sz="8" w:space="0" w:color="auto"/>
            </w:tcBorders>
            <w:vAlign w:val="bottom"/>
          </w:tcPr>
          <w:p w:rsidR="0083780E" w:rsidRDefault="00901074">
            <w:pPr>
              <w:spacing w:line="226" w:lineRule="exact"/>
              <w:ind w:left="100"/>
              <w:rPr>
                <w:sz w:val="20"/>
                <w:szCs w:val="20"/>
              </w:rPr>
            </w:pPr>
            <w:r>
              <w:rPr>
                <w:rFonts w:eastAsia="Times New Roman"/>
                <w:sz w:val="20"/>
                <w:szCs w:val="20"/>
              </w:rPr>
              <w:t>правильный выдох</w:t>
            </w:r>
          </w:p>
        </w:tc>
      </w:tr>
      <w:tr w:rsidR="0083780E">
        <w:trPr>
          <w:trHeight w:val="226"/>
        </w:trPr>
        <w:tc>
          <w:tcPr>
            <w:tcW w:w="1420" w:type="dxa"/>
            <w:tcBorders>
              <w:left w:val="single" w:sz="8" w:space="0" w:color="auto"/>
            </w:tcBorders>
            <w:vAlign w:val="bottom"/>
          </w:tcPr>
          <w:p w:rsidR="0083780E" w:rsidRDefault="0083780E">
            <w:pPr>
              <w:rPr>
                <w:sz w:val="19"/>
                <w:szCs w:val="19"/>
              </w:rPr>
            </w:pPr>
          </w:p>
        </w:tc>
        <w:tc>
          <w:tcPr>
            <w:tcW w:w="580" w:type="dxa"/>
            <w:tcBorders>
              <w:right w:val="single" w:sz="8" w:space="0" w:color="auto"/>
            </w:tcBorders>
            <w:vAlign w:val="bottom"/>
          </w:tcPr>
          <w:p w:rsidR="0083780E" w:rsidRDefault="0083780E">
            <w:pPr>
              <w:rPr>
                <w:sz w:val="19"/>
                <w:szCs w:val="19"/>
              </w:rPr>
            </w:pPr>
          </w:p>
        </w:tc>
        <w:tc>
          <w:tcPr>
            <w:tcW w:w="1460" w:type="dxa"/>
            <w:vAlign w:val="bottom"/>
          </w:tcPr>
          <w:p w:rsidR="0083780E" w:rsidRDefault="0083780E">
            <w:pPr>
              <w:rPr>
                <w:sz w:val="19"/>
                <w:szCs w:val="19"/>
              </w:rPr>
            </w:pPr>
          </w:p>
        </w:tc>
        <w:tc>
          <w:tcPr>
            <w:tcW w:w="340" w:type="dxa"/>
            <w:vAlign w:val="bottom"/>
          </w:tcPr>
          <w:p w:rsidR="0083780E" w:rsidRDefault="0083780E">
            <w:pPr>
              <w:rPr>
                <w:sz w:val="19"/>
                <w:szCs w:val="19"/>
              </w:rPr>
            </w:pPr>
          </w:p>
        </w:tc>
        <w:tc>
          <w:tcPr>
            <w:tcW w:w="880" w:type="dxa"/>
            <w:tcBorders>
              <w:right w:val="single" w:sz="8" w:space="0" w:color="auto"/>
            </w:tcBorders>
            <w:vAlign w:val="bottom"/>
          </w:tcPr>
          <w:p w:rsidR="0083780E" w:rsidRDefault="0083780E">
            <w:pPr>
              <w:rPr>
                <w:sz w:val="19"/>
                <w:szCs w:val="19"/>
              </w:rPr>
            </w:pPr>
          </w:p>
        </w:tc>
        <w:tc>
          <w:tcPr>
            <w:tcW w:w="3260" w:type="dxa"/>
            <w:gridSpan w:val="5"/>
            <w:tcBorders>
              <w:right w:val="single" w:sz="8" w:space="0" w:color="auto"/>
            </w:tcBorders>
            <w:vAlign w:val="bottom"/>
          </w:tcPr>
          <w:p w:rsidR="0083780E" w:rsidRDefault="00901074">
            <w:pPr>
              <w:spacing w:line="226" w:lineRule="exact"/>
              <w:ind w:left="100"/>
              <w:rPr>
                <w:sz w:val="20"/>
                <w:szCs w:val="20"/>
              </w:rPr>
            </w:pPr>
            <w:r>
              <w:rPr>
                <w:rFonts w:eastAsia="Times New Roman"/>
                <w:sz w:val="20"/>
                <w:szCs w:val="20"/>
              </w:rPr>
              <w:t>короткое произношение согласных</w:t>
            </w:r>
          </w:p>
        </w:tc>
        <w:tc>
          <w:tcPr>
            <w:tcW w:w="900" w:type="dxa"/>
            <w:vAlign w:val="bottom"/>
          </w:tcPr>
          <w:p w:rsidR="0083780E" w:rsidRDefault="0083780E">
            <w:pPr>
              <w:rPr>
                <w:sz w:val="19"/>
                <w:szCs w:val="19"/>
              </w:rPr>
            </w:pPr>
          </w:p>
        </w:tc>
        <w:tc>
          <w:tcPr>
            <w:tcW w:w="480" w:type="dxa"/>
            <w:vAlign w:val="bottom"/>
          </w:tcPr>
          <w:p w:rsidR="0083780E" w:rsidRDefault="0083780E">
            <w:pPr>
              <w:rPr>
                <w:sz w:val="19"/>
                <w:szCs w:val="19"/>
              </w:rPr>
            </w:pPr>
          </w:p>
        </w:tc>
        <w:tc>
          <w:tcPr>
            <w:tcW w:w="1180" w:type="dxa"/>
            <w:tcBorders>
              <w:right w:val="single" w:sz="8" w:space="0" w:color="auto"/>
            </w:tcBorders>
            <w:vAlign w:val="bottom"/>
          </w:tcPr>
          <w:p w:rsidR="0083780E" w:rsidRDefault="0083780E">
            <w:pPr>
              <w:rPr>
                <w:sz w:val="19"/>
                <w:szCs w:val="19"/>
              </w:rPr>
            </w:pPr>
          </w:p>
        </w:tc>
      </w:tr>
      <w:tr w:rsidR="0083780E">
        <w:trPr>
          <w:trHeight w:val="208"/>
        </w:trPr>
        <w:tc>
          <w:tcPr>
            <w:tcW w:w="1420" w:type="dxa"/>
            <w:tcBorders>
              <w:left w:val="single" w:sz="8" w:space="0" w:color="auto"/>
              <w:bottom w:val="single" w:sz="8" w:space="0" w:color="auto"/>
            </w:tcBorders>
            <w:vAlign w:val="bottom"/>
          </w:tcPr>
          <w:p w:rsidR="0083780E" w:rsidRDefault="0083780E">
            <w:pPr>
              <w:rPr>
                <w:sz w:val="18"/>
                <w:szCs w:val="18"/>
              </w:rPr>
            </w:pPr>
          </w:p>
        </w:tc>
        <w:tc>
          <w:tcPr>
            <w:tcW w:w="580" w:type="dxa"/>
            <w:tcBorders>
              <w:bottom w:val="single" w:sz="8" w:space="0" w:color="auto"/>
              <w:right w:val="single" w:sz="8" w:space="0" w:color="auto"/>
            </w:tcBorders>
            <w:vAlign w:val="bottom"/>
          </w:tcPr>
          <w:p w:rsidR="0083780E" w:rsidRDefault="0083780E">
            <w:pPr>
              <w:rPr>
                <w:sz w:val="18"/>
                <w:szCs w:val="18"/>
              </w:rPr>
            </w:pPr>
          </w:p>
        </w:tc>
        <w:tc>
          <w:tcPr>
            <w:tcW w:w="1460" w:type="dxa"/>
            <w:tcBorders>
              <w:bottom w:val="single" w:sz="8" w:space="0" w:color="auto"/>
            </w:tcBorders>
            <w:vAlign w:val="bottom"/>
          </w:tcPr>
          <w:p w:rsidR="0083780E" w:rsidRDefault="0083780E">
            <w:pPr>
              <w:rPr>
                <w:sz w:val="18"/>
                <w:szCs w:val="18"/>
              </w:rPr>
            </w:pPr>
          </w:p>
        </w:tc>
        <w:tc>
          <w:tcPr>
            <w:tcW w:w="1220" w:type="dxa"/>
            <w:gridSpan w:val="2"/>
            <w:tcBorders>
              <w:bottom w:val="single" w:sz="8" w:space="0" w:color="auto"/>
              <w:right w:val="single" w:sz="8" w:space="0" w:color="auto"/>
            </w:tcBorders>
            <w:vAlign w:val="bottom"/>
          </w:tcPr>
          <w:p w:rsidR="0083780E" w:rsidRDefault="0083780E">
            <w:pPr>
              <w:rPr>
                <w:sz w:val="18"/>
                <w:szCs w:val="18"/>
              </w:rPr>
            </w:pPr>
          </w:p>
        </w:tc>
        <w:tc>
          <w:tcPr>
            <w:tcW w:w="880" w:type="dxa"/>
            <w:tcBorders>
              <w:bottom w:val="single" w:sz="8" w:space="0" w:color="auto"/>
            </w:tcBorders>
            <w:vAlign w:val="bottom"/>
          </w:tcPr>
          <w:p w:rsidR="0083780E" w:rsidRDefault="0083780E">
            <w:pPr>
              <w:rPr>
                <w:sz w:val="18"/>
                <w:szCs w:val="18"/>
              </w:rPr>
            </w:pPr>
          </w:p>
        </w:tc>
        <w:tc>
          <w:tcPr>
            <w:tcW w:w="480" w:type="dxa"/>
            <w:tcBorders>
              <w:bottom w:val="single" w:sz="8" w:space="0" w:color="auto"/>
            </w:tcBorders>
            <w:vAlign w:val="bottom"/>
          </w:tcPr>
          <w:p w:rsidR="0083780E" w:rsidRDefault="0083780E">
            <w:pPr>
              <w:rPr>
                <w:sz w:val="18"/>
                <w:szCs w:val="18"/>
              </w:rPr>
            </w:pPr>
          </w:p>
        </w:tc>
        <w:tc>
          <w:tcPr>
            <w:tcW w:w="1080" w:type="dxa"/>
            <w:tcBorders>
              <w:bottom w:val="single" w:sz="8" w:space="0" w:color="auto"/>
            </w:tcBorders>
            <w:vAlign w:val="bottom"/>
          </w:tcPr>
          <w:p w:rsidR="0083780E" w:rsidRDefault="0083780E">
            <w:pPr>
              <w:rPr>
                <w:sz w:val="18"/>
                <w:szCs w:val="18"/>
              </w:rPr>
            </w:pPr>
          </w:p>
        </w:tc>
        <w:tc>
          <w:tcPr>
            <w:tcW w:w="820" w:type="dxa"/>
            <w:gridSpan w:val="2"/>
            <w:tcBorders>
              <w:bottom w:val="single" w:sz="8" w:space="0" w:color="auto"/>
              <w:right w:val="single" w:sz="8" w:space="0" w:color="auto"/>
            </w:tcBorders>
            <w:vAlign w:val="bottom"/>
          </w:tcPr>
          <w:p w:rsidR="0083780E" w:rsidRDefault="0083780E">
            <w:pPr>
              <w:rPr>
                <w:sz w:val="18"/>
                <w:szCs w:val="18"/>
              </w:rPr>
            </w:pPr>
          </w:p>
        </w:tc>
        <w:tc>
          <w:tcPr>
            <w:tcW w:w="2560" w:type="dxa"/>
            <w:gridSpan w:val="3"/>
            <w:tcBorders>
              <w:bottom w:val="single" w:sz="8" w:space="0" w:color="auto"/>
              <w:right w:val="single" w:sz="8" w:space="0" w:color="auto"/>
            </w:tcBorders>
            <w:vAlign w:val="bottom"/>
          </w:tcPr>
          <w:p w:rsidR="0083780E" w:rsidRDefault="0083780E">
            <w:pPr>
              <w:rPr>
                <w:sz w:val="18"/>
                <w:szCs w:val="18"/>
              </w:rPr>
            </w:pPr>
          </w:p>
        </w:tc>
      </w:tr>
      <w:tr w:rsidR="0083780E">
        <w:trPr>
          <w:trHeight w:val="216"/>
        </w:trPr>
        <w:tc>
          <w:tcPr>
            <w:tcW w:w="1420" w:type="dxa"/>
            <w:tcBorders>
              <w:left w:val="single" w:sz="8" w:space="0" w:color="auto"/>
            </w:tcBorders>
            <w:vAlign w:val="bottom"/>
          </w:tcPr>
          <w:p w:rsidR="0083780E" w:rsidRDefault="00901074">
            <w:pPr>
              <w:spacing w:line="216" w:lineRule="exact"/>
              <w:ind w:left="100"/>
              <w:rPr>
                <w:sz w:val="20"/>
                <w:szCs w:val="20"/>
              </w:rPr>
            </w:pPr>
            <w:r>
              <w:rPr>
                <w:rFonts w:eastAsia="Times New Roman"/>
                <w:b/>
                <w:bCs/>
                <w:sz w:val="20"/>
                <w:szCs w:val="20"/>
              </w:rPr>
              <w:t>Работа</w:t>
            </w:r>
          </w:p>
        </w:tc>
        <w:tc>
          <w:tcPr>
            <w:tcW w:w="580" w:type="dxa"/>
            <w:tcBorders>
              <w:right w:val="single" w:sz="8" w:space="0" w:color="auto"/>
            </w:tcBorders>
            <w:vAlign w:val="bottom"/>
          </w:tcPr>
          <w:p w:rsidR="0083780E" w:rsidRDefault="00901074">
            <w:pPr>
              <w:spacing w:line="216" w:lineRule="exact"/>
              <w:ind w:left="140"/>
              <w:rPr>
                <w:sz w:val="20"/>
                <w:szCs w:val="20"/>
              </w:rPr>
            </w:pPr>
            <w:r>
              <w:rPr>
                <w:rFonts w:eastAsia="Times New Roman"/>
                <w:b/>
                <w:bCs/>
                <w:sz w:val="20"/>
                <w:szCs w:val="20"/>
              </w:rPr>
              <w:t>над</w:t>
            </w:r>
          </w:p>
        </w:tc>
        <w:tc>
          <w:tcPr>
            <w:tcW w:w="1460" w:type="dxa"/>
            <w:vAlign w:val="bottom"/>
          </w:tcPr>
          <w:p w:rsidR="0083780E" w:rsidRDefault="00901074">
            <w:pPr>
              <w:spacing w:line="216" w:lineRule="exact"/>
              <w:ind w:left="80"/>
              <w:rPr>
                <w:sz w:val="20"/>
                <w:szCs w:val="20"/>
              </w:rPr>
            </w:pPr>
            <w:r>
              <w:rPr>
                <w:rFonts w:eastAsia="Times New Roman"/>
                <w:sz w:val="20"/>
                <w:szCs w:val="20"/>
              </w:rPr>
              <w:t>Скорость</w:t>
            </w:r>
          </w:p>
        </w:tc>
        <w:tc>
          <w:tcPr>
            <w:tcW w:w="1220" w:type="dxa"/>
            <w:gridSpan w:val="2"/>
            <w:tcBorders>
              <w:right w:val="single" w:sz="8" w:space="0" w:color="auto"/>
            </w:tcBorders>
            <w:vAlign w:val="bottom"/>
          </w:tcPr>
          <w:p w:rsidR="0083780E" w:rsidRDefault="00901074">
            <w:pPr>
              <w:spacing w:line="216" w:lineRule="exact"/>
              <w:ind w:right="20"/>
              <w:jc w:val="right"/>
              <w:rPr>
                <w:sz w:val="20"/>
                <w:szCs w:val="20"/>
              </w:rPr>
            </w:pPr>
            <w:r>
              <w:rPr>
                <w:rFonts w:eastAsia="Times New Roman"/>
                <w:sz w:val="20"/>
                <w:szCs w:val="20"/>
              </w:rPr>
              <w:t>звучания,</w:t>
            </w:r>
          </w:p>
        </w:tc>
        <w:tc>
          <w:tcPr>
            <w:tcW w:w="880" w:type="dxa"/>
            <w:vAlign w:val="bottom"/>
          </w:tcPr>
          <w:p w:rsidR="0083780E" w:rsidRDefault="00901074">
            <w:pPr>
              <w:spacing w:line="216" w:lineRule="exact"/>
              <w:ind w:left="100"/>
              <w:rPr>
                <w:sz w:val="20"/>
                <w:szCs w:val="20"/>
              </w:rPr>
            </w:pPr>
            <w:r>
              <w:rPr>
                <w:rFonts w:eastAsia="Times New Roman"/>
                <w:sz w:val="20"/>
                <w:szCs w:val="20"/>
              </w:rPr>
              <w:t>Чтение</w:t>
            </w:r>
          </w:p>
        </w:tc>
        <w:tc>
          <w:tcPr>
            <w:tcW w:w="480" w:type="dxa"/>
            <w:vAlign w:val="bottom"/>
          </w:tcPr>
          <w:p w:rsidR="0083780E" w:rsidRDefault="00901074">
            <w:pPr>
              <w:spacing w:line="216" w:lineRule="exact"/>
              <w:ind w:left="200"/>
              <w:rPr>
                <w:sz w:val="20"/>
                <w:szCs w:val="20"/>
              </w:rPr>
            </w:pPr>
            <w:r>
              <w:rPr>
                <w:rFonts w:eastAsia="Times New Roman"/>
                <w:sz w:val="20"/>
                <w:szCs w:val="20"/>
              </w:rPr>
              <w:t>и</w:t>
            </w:r>
          </w:p>
        </w:tc>
        <w:tc>
          <w:tcPr>
            <w:tcW w:w="1080" w:type="dxa"/>
            <w:vAlign w:val="bottom"/>
          </w:tcPr>
          <w:p w:rsidR="0083780E" w:rsidRDefault="00901074">
            <w:pPr>
              <w:spacing w:line="216" w:lineRule="exact"/>
              <w:rPr>
                <w:sz w:val="20"/>
                <w:szCs w:val="20"/>
              </w:rPr>
            </w:pPr>
            <w:r>
              <w:rPr>
                <w:rFonts w:eastAsia="Times New Roman"/>
                <w:w w:val="99"/>
                <w:sz w:val="20"/>
                <w:szCs w:val="20"/>
              </w:rPr>
              <w:t>разучивание</w:t>
            </w:r>
          </w:p>
        </w:tc>
        <w:tc>
          <w:tcPr>
            <w:tcW w:w="820" w:type="dxa"/>
            <w:gridSpan w:val="2"/>
            <w:tcBorders>
              <w:right w:val="single" w:sz="8" w:space="0" w:color="auto"/>
            </w:tcBorders>
            <w:vAlign w:val="bottom"/>
          </w:tcPr>
          <w:p w:rsidR="0083780E" w:rsidRDefault="00901074">
            <w:pPr>
              <w:spacing w:line="216" w:lineRule="exact"/>
              <w:ind w:right="20"/>
              <w:jc w:val="right"/>
              <w:rPr>
                <w:sz w:val="20"/>
                <w:szCs w:val="20"/>
              </w:rPr>
            </w:pPr>
            <w:r>
              <w:rPr>
                <w:rFonts w:eastAsia="Times New Roman"/>
                <w:sz w:val="20"/>
                <w:szCs w:val="20"/>
              </w:rPr>
              <w:t>текста</w:t>
            </w:r>
          </w:p>
        </w:tc>
        <w:tc>
          <w:tcPr>
            <w:tcW w:w="2560" w:type="dxa"/>
            <w:gridSpan w:val="3"/>
            <w:tcBorders>
              <w:right w:val="single" w:sz="8" w:space="0" w:color="auto"/>
            </w:tcBorders>
            <w:vAlign w:val="bottom"/>
          </w:tcPr>
          <w:p w:rsidR="0083780E" w:rsidRDefault="00901074">
            <w:pPr>
              <w:spacing w:line="216" w:lineRule="exact"/>
              <w:ind w:left="100"/>
              <w:rPr>
                <w:sz w:val="20"/>
                <w:szCs w:val="20"/>
              </w:rPr>
            </w:pPr>
            <w:r>
              <w:rPr>
                <w:rFonts w:eastAsia="Times New Roman"/>
                <w:sz w:val="20"/>
                <w:szCs w:val="20"/>
              </w:rPr>
              <w:t>Выполнение движений под</w:t>
            </w:r>
          </w:p>
        </w:tc>
      </w:tr>
      <w:tr w:rsidR="0083780E">
        <w:trPr>
          <w:trHeight w:val="230"/>
        </w:trPr>
        <w:tc>
          <w:tcPr>
            <w:tcW w:w="1420" w:type="dxa"/>
            <w:tcBorders>
              <w:left w:val="single" w:sz="8" w:space="0" w:color="auto"/>
            </w:tcBorders>
            <w:vAlign w:val="bottom"/>
          </w:tcPr>
          <w:p w:rsidR="0083780E" w:rsidRDefault="00901074">
            <w:pPr>
              <w:ind w:left="100"/>
              <w:rPr>
                <w:sz w:val="20"/>
                <w:szCs w:val="20"/>
              </w:rPr>
            </w:pPr>
            <w:r>
              <w:rPr>
                <w:rFonts w:eastAsia="Times New Roman"/>
                <w:b/>
                <w:bCs/>
                <w:sz w:val="20"/>
                <w:szCs w:val="20"/>
              </w:rPr>
              <w:t>певческим</w:t>
            </w:r>
          </w:p>
        </w:tc>
        <w:tc>
          <w:tcPr>
            <w:tcW w:w="580" w:type="dxa"/>
            <w:tcBorders>
              <w:right w:val="single" w:sz="8" w:space="0" w:color="auto"/>
            </w:tcBorders>
            <w:vAlign w:val="bottom"/>
          </w:tcPr>
          <w:p w:rsidR="0083780E" w:rsidRDefault="0083780E">
            <w:pPr>
              <w:rPr>
                <w:sz w:val="20"/>
                <w:szCs w:val="20"/>
              </w:rPr>
            </w:pPr>
          </w:p>
        </w:tc>
        <w:tc>
          <w:tcPr>
            <w:tcW w:w="1800" w:type="dxa"/>
            <w:gridSpan w:val="2"/>
            <w:vAlign w:val="bottom"/>
          </w:tcPr>
          <w:p w:rsidR="0083780E" w:rsidRDefault="00901074">
            <w:pPr>
              <w:spacing w:line="226" w:lineRule="exact"/>
              <w:ind w:left="80"/>
              <w:rPr>
                <w:sz w:val="20"/>
                <w:szCs w:val="20"/>
              </w:rPr>
            </w:pPr>
            <w:r>
              <w:rPr>
                <w:rFonts w:eastAsia="Times New Roman"/>
                <w:w w:val="99"/>
                <w:sz w:val="20"/>
                <w:szCs w:val="20"/>
              </w:rPr>
              <w:t>последовательность</w:t>
            </w:r>
          </w:p>
        </w:tc>
        <w:tc>
          <w:tcPr>
            <w:tcW w:w="880" w:type="dxa"/>
            <w:tcBorders>
              <w:right w:val="single" w:sz="8" w:space="0" w:color="auto"/>
            </w:tcBorders>
            <w:vAlign w:val="bottom"/>
          </w:tcPr>
          <w:p w:rsidR="0083780E" w:rsidRDefault="00901074">
            <w:pPr>
              <w:spacing w:line="226" w:lineRule="exact"/>
              <w:ind w:right="20"/>
              <w:jc w:val="right"/>
              <w:rPr>
                <w:sz w:val="20"/>
                <w:szCs w:val="20"/>
              </w:rPr>
            </w:pPr>
            <w:r>
              <w:rPr>
                <w:rFonts w:eastAsia="Times New Roman"/>
                <w:sz w:val="20"/>
                <w:szCs w:val="20"/>
              </w:rPr>
              <w:t>звуков,</w:t>
            </w:r>
          </w:p>
        </w:tc>
        <w:tc>
          <w:tcPr>
            <w:tcW w:w="3260" w:type="dxa"/>
            <w:gridSpan w:val="5"/>
            <w:tcBorders>
              <w:right w:val="single" w:sz="8" w:space="0" w:color="auto"/>
            </w:tcBorders>
            <w:vAlign w:val="bottom"/>
          </w:tcPr>
          <w:p w:rsidR="0083780E" w:rsidRDefault="00901074">
            <w:pPr>
              <w:spacing w:line="226" w:lineRule="exact"/>
              <w:ind w:left="100"/>
              <w:rPr>
                <w:sz w:val="20"/>
                <w:szCs w:val="20"/>
              </w:rPr>
            </w:pPr>
            <w:r>
              <w:rPr>
                <w:rFonts w:eastAsia="Times New Roman"/>
                <w:sz w:val="20"/>
                <w:szCs w:val="20"/>
              </w:rPr>
              <w:t>песен,   соотнесение   с   ритмом</w:t>
            </w:r>
          </w:p>
        </w:tc>
        <w:tc>
          <w:tcPr>
            <w:tcW w:w="900" w:type="dxa"/>
            <w:vAlign w:val="bottom"/>
          </w:tcPr>
          <w:p w:rsidR="0083780E" w:rsidRDefault="00901074">
            <w:pPr>
              <w:spacing w:line="226" w:lineRule="exact"/>
              <w:ind w:left="100"/>
              <w:rPr>
                <w:sz w:val="20"/>
                <w:szCs w:val="20"/>
              </w:rPr>
            </w:pPr>
            <w:r>
              <w:rPr>
                <w:rFonts w:eastAsia="Times New Roman"/>
                <w:sz w:val="20"/>
                <w:szCs w:val="20"/>
              </w:rPr>
              <w:t>музыку,</w:t>
            </w:r>
          </w:p>
        </w:tc>
        <w:tc>
          <w:tcPr>
            <w:tcW w:w="480" w:type="dxa"/>
            <w:vAlign w:val="bottom"/>
          </w:tcPr>
          <w:p w:rsidR="0083780E" w:rsidRDefault="0083780E">
            <w:pPr>
              <w:rPr>
                <w:sz w:val="20"/>
                <w:szCs w:val="20"/>
              </w:rPr>
            </w:pPr>
          </w:p>
        </w:tc>
        <w:tc>
          <w:tcPr>
            <w:tcW w:w="1180" w:type="dxa"/>
            <w:tcBorders>
              <w:right w:val="single" w:sz="8" w:space="0" w:color="auto"/>
            </w:tcBorders>
            <w:vAlign w:val="bottom"/>
          </w:tcPr>
          <w:p w:rsidR="0083780E" w:rsidRDefault="00901074">
            <w:pPr>
              <w:spacing w:line="226" w:lineRule="exact"/>
              <w:ind w:right="19"/>
              <w:jc w:val="right"/>
              <w:rPr>
                <w:sz w:val="20"/>
                <w:szCs w:val="20"/>
              </w:rPr>
            </w:pPr>
            <w:r>
              <w:rPr>
                <w:rFonts w:eastAsia="Times New Roman"/>
                <w:sz w:val="20"/>
                <w:szCs w:val="20"/>
              </w:rPr>
              <w:t>создание</w:t>
            </w:r>
          </w:p>
        </w:tc>
      </w:tr>
      <w:tr w:rsidR="0083780E">
        <w:trPr>
          <w:trHeight w:val="230"/>
        </w:trPr>
        <w:tc>
          <w:tcPr>
            <w:tcW w:w="1420" w:type="dxa"/>
            <w:tcBorders>
              <w:left w:val="single" w:sz="8" w:space="0" w:color="auto"/>
            </w:tcBorders>
            <w:vAlign w:val="bottom"/>
          </w:tcPr>
          <w:p w:rsidR="0083780E" w:rsidRDefault="00901074">
            <w:pPr>
              <w:ind w:left="100"/>
              <w:rPr>
                <w:sz w:val="20"/>
                <w:szCs w:val="20"/>
              </w:rPr>
            </w:pPr>
            <w:r>
              <w:rPr>
                <w:rFonts w:eastAsia="Times New Roman"/>
                <w:b/>
                <w:bCs/>
                <w:sz w:val="20"/>
                <w:szCs w:val="20"/>
              </w:rPr>
              <w:t>материалом</w:t>
            </w:r>
          </w:p>
        </w:tc>
        <w:tc>
          <w:tcPr>
            <w:tcW w:w="580" w:type="dxa"/>
            <w:tcBorders>
              <w:right w:val="single" w:sz="8" w:space="0" w:color="auto"/>
            </w:tcBorders>
            <w:vAlign w:val="bottom"/>
          </w:tcPr>
          <w:p w:rsidR="0083780E" w:rsidRDefault="0083780E">
            <w:pPr>
              <w:rPr>
                <w:sz w:val="20"/>
                <w:szCs w:val="20"/>
              </w:rPr>
            </w:pPr>
          </w:p>
        </w:tc>
        <w:tc>
          <w:tcPr>
            <w:tcW w:w="1460" w:type="dxa"/>
            <w:vAlign w:val="bottom"/>
          </w:tcPr>
          <w:p w:rsidR="0083780E" w:rsidRDefault="00901074">
            <w:pPr>
              <w:spacing w:line="226" w:lineRule="exact"/>
              <w:ind w:left="80"/>
              <w:rPr>
                <w:sz w:val="20"/>
                <w:szCs w:val="20"/>
              </w:rPr>
            </w:pPr>
            <w:r>
              <w:rPr>
                <w:rFonts w:eastAsia="Times New Roman"/>
                <w:sz w:val="20"/>
                <w:szCs w:val="20"/>
              </w:rPr>
              <w:t>объединенных</w:t>
            </w:r>
          </w:p>
        </w:tc>
        <w:tc>
          <w:tcPr>
            <w:tcW w:w="1220" w:type="dxa"/>
            <w:gridSpan w:val="2"/>
            <w:tcBorders>
              <w:right w:val="single" w:sz="8" w:space="0" w:color="auto"/>
            </w:tcBorders>
            <w:vAlign w:val="bottom"/>
          </w:tcPr>
          <w:p w:rsidR="0083780E" w:rsidRDefault="00901074">
            <w:pPr>
              <w:spacing w:line="226" w:lineRule="exact"/>
              <w:ind w:right="20"/>
              <w:jc w:val="right"/>
              <w:rPr>
                <w:sz w:val="20"/>
                <w:szCs w:val="20"/>
              </w:rPr>
            </w:pPr>
            <w:r>
              <w:rPr>
                <w:rFonts w:eastAsia="Times New Roman"/>
                <w:sz w:val="20"/>
                <w:szCs w:val="20"/>
              </w:rPr>
              <w:t>смысловым</w:t>
            </w:r>
          </w:p>
        </w:tc>
        <w:tc>
          <w:tcPr>
            <w:tcW w:w="2440" w:type="dxa"/>
            <w:gridSpan w:val="3"/>
            <w:vAlign w:val="bottom"/>
          </w:tcPr>
          <w:p w:rsidR="0083780E" w:rsidRDefault="00901074">
            <w:pPr>
              <w:spacing w:line="226" w:lineRule="exact"/>
              <w:ind w:left="100"/>
              <w:rPr>
                <w:sz w:val="20"/>
                <w:szCs w:val="20"/>
              </w:rPr>
            </w:pPr>
            <w:r>
              <w:rPr>
                <w:rFonts w:eastAsia="Times New Roman"/>
                <w:sz w:val="20"/>
                <w:szCs w:val="20"/>
              </w:rPr>
              <w:t>стихотворений</w:t>
            </w:r>
          </w:p>
        </w:tc>
        <w:tc>
          <w:tcPr>
            <w:tcW w:w="520" w:type="dxa"/>
            <w:vAlign w:val="bottom"/>
          </w:tcPr>
          <w:p w:rsidR="0083780E" w:rsidRDefault="0083780E">
            <w:pPr>
              <w:rPr>
                <w:sz w:val="20"/>
                <w:szCs w:val="20"/>
              </w:rPr>
            </w:pPr>
          </w:p>
        </w:tc>
        <w:tc>
          <w:tcPr>
            <w:tcW w:w="300" w:type="dxa"/>
            <w:tcBorders>
              <w:right w:val="single" w:sz="8" w:space="0" w:color="auto"/>
            </w:tcBorders>
            <w:vAlign w:val="bottom"/>
          </w:tcPr>
          <w:p w:rsidR="0083780E" w:rsidRDefault="0083780E">
            <w:pPr>
              <w:rPr>
                <w:sz w:val="20"/>
                <w:szCs w:val="20"/>
              </w:rPr>
            </w:pPr>
          </w:p>
        </w:tc>
        <w:tc>
          <w:tcPr>
            <w:tcW w:w="1380" w:type="dxa"/>
            <w:gridSpan w:val="2"/>
            <w:vAlign w:val="bottom"/>
          </w:tcPr>
          <w:p w:rsidR="0083780E" w:rsidRDefault="00901074">
            <w:pPr>
              <w:spacing w:line="226" w:lineRule="exact"/>
              <w:ind w:left="100"/>
              <w:rPr>
                <w:sz w:val="20"/>
                <w:szCs w:val="20"/>
              </w:rPr>
            </w:pPr>
            <w:r>
              <w:rPr>
                <w:rFonts w:eastAsia="Times New Roman"/>
                <w:sz w:val="20"/>
                <w:szCs w:val="20"/>
              </w:rPr>
              <w:t>двигательных</w:t>
            </w:r>
          </w:p>
        </w:tc>
        <w:tc>
          <w:tcPr>
            <w:tcW w:w="1180" w:type="dxa"/>
            <w:tcBorders>
              <w:right w:val="single" w:sz="8" w:space="0" w:color="auto"/>
            </w:tcBorders>
            <w:vAlign w:val="bottom"/>
          </w:tcPr>
          <w:p w:rsidR="0083780E" w:rsidRDefault="00901074">
            <w:pPr>
              <w:spacing w:line="226" w:lineRule="exact"/>
              <w:ind w:right="19"/>
              <w:jc w:val="right"/>
              <w:rPr>
                <w:sz w:val="20"/>
                <w:szCs w:val="20"/>
              </w:rPr>
            </w:pPr>
            <w:r>
              <w:rPr>
                <w:rFonts w:eastAsia="Times New Roman"/>
                <w:sz w:val="20"/>
                <w:szCs w:val="20"/>
              </w:rPr>
              <w:t>образов,</w:t>
            </w:r>
          </w:p>
        </w:tc>
      </w:tr>
      <w:tr w:rsidR="0083780E">
        <w:trPr>
          <w:trHeight w:val="230"/>
        </w:trPr>
        <w:tc>
          <w:tcPr>
            <w:tcW w:w="1420" w:type="dxa"/>
            <w:tcBorders>
              <w:left w:val="single" w:sz="8" w:space="0" w:color="auto"/>
              <w:bottom w:val="single" w:sz="8" w:space="0" w:color="auto"/>
            </w:tcBorders>
            <w:vAlign w:val="bottom"/>
          </w:tcPr>
          <w:p w:rsidR="0083780E" w:rsidRDefault="0083780E">
            <w:pPr>
              <w:rPr>
                <w:sz w:val="19"/>
                <w:szCs w:val="19"/>
              </w:rPr>
            </w:pPr>
          </w:p>
        </w:tc>
        <w:tc>
          <w:tcPr>
            <w:tcW w:w="580" w:type="dxa"/>
            <w:tcBorders>
              <w:bottom w:val="single" w:sz="8" w:space="0" w:color="auto"/>
              <w:right w:val="single" w:sz="8" w:space="0" w:color="auto"/>
            </w:tcBorders>
            <w:vAlign w:val="bottom"/>
          </w:tcPr>
          <w:p w:rsidR="0083780E" w:rsidRDefault="0083780E">
            <w:pPr>
              <w:rPr>
                <w:sz w:val="19"/>
                <w:szCs w:val="19"/>
              </w:rPr>
            </w:pPr>
          </w:p>
        </w:tc>
        <w:tc>
          <w:tcPr>
            <w:tcW w:w="2680" w:type="dxa"/>
            <w:gridSpan w:val="3"/>
            <w:tcBorders>
              <w:bottom w:val="single" w:sz="8" w:space="0" w:color="auto"/>
              <w:right w:val="single" w:sz="8" w:space="0" w:color="auto"/>
            </w:tcBorders>
            <w:vAlign w:val="bottom"/>
          </w:tcPr>
          <w:p w:rsidR="0083780E" w:rsidRDefault="00901074">
            <w:pPr>
              <w:spacing w:line="226" w:lineRule="exact"/>
              <w:ind w:left="80"/>
              <w:rPr>
                <w:sz w:val="20"/>
                <w:szCs w:val="20"/>
              </w:rPr>
            </w:pPr>
            <w:r>
              <w:rPr>
                <w:rFonts w:eastAsia="Times New Roman"/>
                <w:sz w:val="20"/>
                <w:szCs w:val="20"/>
              </w:rPr>
              <w:t>содержанием, основная тема</w:t>
            </w:r>
          </w:p>
        </w:tc>
        <w:tc>
          <w:tcPr>
            <w:tcW w:w="880" w:type="dxa"/>
            <w:tcBorders>
              <w:bottom w:val="single" w:sz="8" w:space="0" w:color="auto"/>
            </w:tcBorders>
            <w:vAlign w:val="bottom"/>
          </w:tcPr>
          <w:p w:rsidR="0083780E" w:rsidRDefault="0083780E">
            <w:pPr>
              <w:rPr>
                <w:sz w:val="19"/>
                <w:szCs w:val="19"/>
              </w:rPr>
            </w:pPr>
          </w:p>
        </w:tc>
        <w:tc>
          <w:tcPr>
            <w:tcW w:w="480" w:type="dxa"/>
            <w:tcBorders>
              <w:bottom w:val="single" w:sz="8" w:space="0" w:color="auto"/>
            </w:tcBorders>
            <w:vAlign w:val="bottom"/>
          </w:tcPr>
          <w:p w:rsidR="0083780E" w:rsidRDefault="0083780E">
            <w:pPr>
              <w:rPr>
                <w:sz w:val="19"/>
                <w:szCs w:val="19"/>
              </w:rPr>
            </w:pPr>
          </w:p>
        </w:tc>
        <w:tc>
          <w:tcPr>
            <w:tcW w:w="1080" w:type="dxa"/>
            <w:tcBorders>
              <w:bottom w:val="single" w:sz="8" w:space="0" w:color="auto"/>
            </w:tcBorders>
            <w:vAlign w:val="bottom"/>
          </w:tcPr>
          <w:p w:rsidR="0083780E" w:rsidRDefault="0083780E">
            <w:pPr>
              <w:rPr>
                <w:sz w:val="19"/>
                <w:szCs w:val="19"/>
              </w:rPr>
            </w:pPr>
          </w:p>
        </w:tc>
        <w:tc>
          <w:tcPr>
            <w:tcW w:w="520" w:type="dxa"/>
            <w:tcBorders>
              <w:bottom w:val="single" w:sz="8" w:space="0" w:color="auto"/>
            </w:tcBorders>
            <w:vAlign w:val="bottom"/>
          </w:tcPr>
          <w:p w:rsidR="0083780E" w:rsidRDefault="0083780E">
            <w:pPr>
              <w:rPr>
                <w:sz w:val="19"/>
                <w:szCs w:val="19"/>
              </w:rPr>
            </w:pPr>
          </w:p>
        </w:tc>
        <w:tc>
          <w:tcPr>
            <w:tcW w:w="300" w:type="dxa"/>
            <w:tcBorders>
              <w:bottom w:val="single" w:sz="8" w:space="0" w:color="auto"/>
              <w:right w:val="single" w:sz="8" w:space="0" w:color="auto"/>
            </w:tcBorders>
            <w:vAlign w:val="bottom"/>
          </w:tcPr>
          <w:p w:rsidR="0083780E" w:rsidRDefault="0083780E">
            <w:pPr>
              <w:rPr>
                <w:sz w:val="19"/>
                <w:szCs w:val="19"/>
              </w:rPr>
            </w:pPr>
          </w:p>
        </w:tc>
        <w:tc>
          <w:tcPr>
            <w:tcW w:w="2560" w:type="dxa"/>
            <w:gridSpan w:val="3"/>
            <w:tcBorders>
              <w:bottom w:val="single" w:sz="8" w:space="0" w:color="auto"/>
              <w:right w:val="single" w:sz="8" w:space="0" w:color="auto"/>
            </w:tcBorders>
            <w:vAlign w:val="bottom"/>
          </w:tcPr>
          <w:p w:rsidR="0083780E" w:rsidRDefault="00901074">
            <w:pPr>
              <w:spacing w:line="226" w:lineRule="exact"/>
              <w:ind w:left="100"/>
              <w:rPr>
                <w:sz w:val="20"/>
                <w:szCs w:val="20"/>
              </w:rPr>
            </w:pPr>
            <w:r>
              <w:rPr>
                <w:rFonts w:eastAsia="Times New Roman"/>
                <w:sz w:val="20"/>
                <w:szCs w:val="20"/>
              </w:rPr>
              <w:t>гармония движений</w:t>
            </w:r>
          </w:p>
        </w:tc>
      </w:tr>
      <w:tr w:rsidR="0083780E">
        <w:trPr>
          <w:trHeight w:val="221"/>
        </w:trPr>
        <w:tc>
          <w:tcPr>
            <w:tcW w:w="1420" w:type="dxa"/>
            <w:tcBorders>
              <w:left w:val="single" w:sz="8" w:space="0" w:color="auto"/>
            </w:tcBorders>
            <w:vAlign w:val="bottom"/>
          </w:tcPr>
          <w:p w:rsidR="0083780E" w:rsidRDefault="00901074">
            <w:pPr>
              <w:spacing w:line="221" w:lineRule="exact"/>
              <w:ind w:left="100"/>
              <w:rPr>
                <w:sz w:val="20"/>
                <w:szCs w:val="20"/>
              </w:rPr>
            </w:pPr>
            <w:r>
              <w:rPr>
                <w:rFonts w:eastAsia="Times New Roman"/>
                <w:b/>
                <w:bCs/>
                <w:sz w:val="20"/>
                <w:szCs w:val="20"/>
              </w:rPr>
              <w:t>Сценическое</w:t>
            </w:r>
          </w:p>
        </w:tc>
        <w:tc>
          <w:tcPr>
            <w:tcW w:w="580" w:type="dxa"/>
            <w:tcBorders>
              <w:right w:val="single" w:sz="8" w:space="0" w:color="auto"/>
            </w:tcBorders>
            <w:vAlign w:val="bottom"/>
          </w:tcPr>
          <w:p w:rsidR="0083780E" w:rsidRDefault="0083780E">
            <w:pPr>
              <w:rPr>
                <w:sz w:val="19"/>
                <w:szCs w:val="19"/>
              </w:rPr>
            </w:pPr>
          </w:p>
        </w:tc>
        <w:tc>
          <w:tcPr>
            <w:tcW w:w="1800" w:type="dxa"/>
            <w:gridSpan w:val="2"/>
            <w:vAlign w:val="bottom"/>
          </w:tcPr>
          <w:p w:rsidR="0083780E" w:rsidRDefault="00901074">
            <w:pPr>
              <w:spacing w:line="219" w:lineRule="exact"/>
              <w:ind w:left="80"/>
              <w:rPr>
                <w:sz w:val="20"/>
                <w:szCs w:val="20"/>
              </w:rPr>
            </w:pPr>
            <w:r>
              <w:rPr>
                <w:rFonts w:eastAsia="Times New Roman"/>
                <w:sz w:val="20"/>
                <w:szCs w:val="20"/>
              </w:rPr>
              <w:t>Выразительность,</w:t>
            </w:r>
          </w:p>
        </w:tc>
        <w:tc>
          <w:tcPr>
            <w:tcW w:w="880" w:type="dxa"/>
            <w:tcBorders>
              <w:right w:val="single" w:sz="8" w:space="0" w:color="auto"/>
            </w:tcBorders>
            <w:vAlign w:val="bottom"/>
          </w:tcPr>
          <w:p w:rsidR="0083780E" w:rsidRDefault="0083780E">
            <w:pPr>
              <w:rPr>
                <w:sz w:val="19"/>
                <w:szCs w:val="19"/>
              </w:rPr>
            </w:pPr>
          </w:p>
        </w:tc>
        <w:tc>
          <w:tcPr>
            <w:tcW w:w="880" w:type="dxa"/>
            <w:vAlign w:val="bottom"/>
          </w:tcPr>
          <w:p w:rsidR="0083780E" w:rsidRDefault="00901074">
            <w:pPr>
              <w:spacing w:line="219" w:lineRule="exact"/>
              <w:ind w:left="100"/>
              <w:rPr>
                <w:sz w:val="20"/>
                <w:szCs w:val="20"/>
              </w:rPr>
            </w:pPr>
            <w:r>
              <w:rPr>
                <w:rFonts w:eastAsia="Times New Roman"/>
                <w:sz w:val="20"/>
                <w:szCs w:val="20"/>
              </w:rPr>
              <w:t>Дикция</w:t>
            </w:r>
          </w:p>
        </w:tc>
        <w:tc>
          <w:tcPr>
            <w:tcW w:w="480" w:type="dxa"/>
            <w:vAlign w:val="bottom"/>
          </w:tcPr>
          <w:p w:rsidR="0083780E" w:rsidRDefault="00901074">
            <w:pPr>
              <w:spacing w:line="219" w:lineRule="exact"/>
              <w:ind w:left="120"/>
              <w:rPr>
                <w:sz w:val="20"/>
                <w:szCs w:val="20"/>
              </w:rPr>
            </w:pPr>
            <w:r>
              <w:rPr>
                <w:rFonts w:eastAsia="Times New Roman"/>
                <w:sz w:val="20"/>
                <w:szCs w:val="20"/>
              </w:rPr>
              <w:t>и</w:t>
            </w:r>
          </w:p>
        </w:tc>
        <w:tc>
          <w:tcPr>
            <w:tcW w:w="1080" w:type="dxa"/>
            <w:vAlign w:val="bottom"/>
          </w:tcPr>
          <w:p w:rsidR="0083780E" w:rsidRDefault="00901074">
            <w:pPr>
              <w:spacing w:line="219" w:lineRule="exact"/>
              <w:ind w:left="20"/>
              <w:rPr>
                <w:sz w:val="20"/>
                <w:szCs w:val="20"/>
              </w:rPr>
            </w:pPr>
            <w:r>
              <w:rPr>
                <w:rFonts w:eastAsia="Times New Roman"/>
                <w:sz w:val="20"/>
                <w:szCs w:val="20"/>
              </w:rPr>
              <w:t>основные</w:t>
            </w:r>
          </w:p>
        </w:tc>
        <w:tc>
          <w:tcPr>
            <w:tcW w:w="820" w:type="dxa"/>
            <w:gridSpan w:val="2"/>
            <w:tcBorders>
              <w:right w:val="single" w:sz="8" w:space="0" w:color="auto"/>
            </w:tcBorders>
            <w:vAlign w:val="bottom"/>
          </w:tcPr>
          <w:p w:rsidR="0083780E" w:rsidRDefault="00901074">
            <w:pPr>
              <w:spacing w:line="219" w:lineRule="exact"/>
              <w:ind w:right="20"/>
              <w:jc w:val="right"/>
              <w:rPr>
                <w:sz w:val="20"/>
                <w:szCs w:val="20"/>
              </w:rPr>
            </w:pPr>
            <w:r>
              <w:rPr>
                <w:rFonts w:eastAsia="Times New Roman"/>
                <w:w w:val="99"/>
                <w:sz w:val="20"/>
                <w:szCs w:val="20"/>
              </w:rPr>
              <w:t>правила</w:t>
            </w:r>
          </w:p>
        </w:tc>
        <w:tc>
          <w:tcPr>
            <w:tcW w:w="1380" w:type="dxa"/>
            <w:gridSpan w:val="2"/>
            <w:vAlign w:val="bottom"/>
          </w:tcPr>
          <w:p w:rsidR="0083780E" w:rsidRDefault="00901074">
            <w:pPr>
              <w:spacing w:line="219" w:lineRule="exact"/>
              <w:ind w:left="100"/>
              <w:rPr>
                <w:sz w:val="20"/>
                <w:szCs w:val="20"/>
              </w:rPr>
            </w:pPr>
            <w:r>
              <w:rPr>
                <w:rFonts w:eastAsia="Times New Roman"/>
                <w:sz w:val="20"/>
                <w:szCs w:val="20"/>
              </w:rPr>
              <w:t>Сценическая</w:t>
            </w:r>
          </w:p>
        </w:tc>
        <w:tc>
          <w:tcPr>
            <w:tcW w:w="1180" w:type="dxa"/>
            <w:tcBorders>
              <w:right w:val="single" w:sz="8" w:space="0" w:color="auto"/>
            </w:tcBorders>
            <w:vAlign w:val="bottom"/>
          </w:tcPr>
          <w:p w:rsidR="0083780E" w:rsidRDefault="0083780E">
            <w:pPr>
              <w:rPr>
                <w:sz w:val="19"/>
                <w:szCs w:val="19"/>
              </w:rPr>
            </w:pPr>
          </w:p>
        </w:tc>
      </w:tr>
      <w:tr w:rsidR="0083780E">
        <w:trPr>
          <w:trHeight w:val="230"/>
        </w:trPr>
        <w:tc>
          <w:tcPr>
            <w:tcW w:w="1420" w:type="dxa"/>
            <w:tcBorders>
              <w:left w:val="single" w:sz="8" w:space="0" w:color="auto"/>
            </w:tcBorders>
            <w:vAlign w:val="bottom"/>
          </w:tcPr>
          <w:p w:rsidR="0083780E" w:rsidRDefault="00901074">
            <w:pPr>
              <w:ind w:left="100"/>
              <w:rPr>
                <w:sz w:val="20"/>
                <w:szCs w:val="20"/>
              </w:rPr>
            </w:pPr>
            <w:r>
              <w:rPr>
                <w:rFonts w:eastAsia="Times New Roman"/>
                <w:b/>
                <w:bCs/>
                <w:sz w:val="20"/>
                <w:szCs w:val="20"/>
              </w:rPr>
              <w:t>искусство</w:t>
            </w:r>
          </w:p>
        </w:tc>
        <w:tc>
          <w:tcPr>
            <w:tcW w:w="580" w:type="dxa"/>
            <w:tcBorders>
              <w:right w:val="single" w:sz="8" w:space="0" w:color="auto"/>
            </w:tcBorders>
            <w:vAlign w:val="bottom"/>
          </w:tcPr>
          <w:p w:rsidR="0083780E" w:rsidRDefault="0083780E">
            <w:pPr>
              <w:rPr>
                <w:sz w:val="20"/>
                <w:szCs w:val="20"/>
              </w:rPr>
            </w:pPr>
          </w:p>
        </w:tc>
        <w:tc>
          <w:tcPr>
            <w:tcW w:w="1460" w:type="dxa"/>
            <w:vAlign w:val="bottom"/>
          </w:tcPr>
          <w:p w:rsidR="0083780E" w:rsidRDefault="00901074">
            <w:pPr>
              <w:spacing w:line="226" w:lineRule="exact"/>
              <w:ind w:left="80"/>
              <w:rPr>
                <w:sz w:val="20"/>
                <w:szCs w:val="20"/>
              </w:rPr>
            </w:pPr>
            <w:r>
              <w:rPr>
                <w:rFonts w:eastAsia="Times New Roman"/>
                <w:sz w:val="20"/>
                <w:szCs w:val="20"/>
              </w:rPr>
              <w:t>образность</w:t>
            </w:r>
          </w:p>
        </w:tc>
        <w:tc>
          <w:tcPr>
            <w:tcW w:w="340" w:type="dxa"/>
            <w:vAlign w:val="bottom"/>
          </w:tcPr>
          <w:p w:rsidR="0083780E" w:rsidRDefault="0083780E">
            <w:pPr>
              <w:rPr>
                <w:sz w:val="20"/>
                <w:szCs w:val="20"/>
              </w:rPr>
            </w:pPr>
          </w:p>
        </w:tc>
        <w:tc>
          <w:tcPr>
            <w:tcW w:w="880" w:type="dxa"/>
            <w:tcBorders>
              <w:right w:val="single" w:sz="8" w:space="0" w:color="auto"/>
            </w:tcBorders>
            <w:vAlign w:val="bottom"/>
          </w:tcPr>
          <w:p w:rsidR="0083780E" w:rsidRDefault="0083780E">
            <w:pPr>
              <w:rPr>
                <w:sz w:val="20"/>
                <w:szCs w:val="20"/>
              </w:rPr>
            </w:pPr>
          </w:p>
        </w:tc>
        <w:tc>
          <w:tcPr>
            <w:tcW w:w="1360" w:type="dxa"/>
            <w:gridSpan w:val="2"/>
            <w:vAlign w:val="bottom"/>
          </w:tcPr>
          <w:p w:rsidR="0083780E" w:rsidRDefault="00901074">
            <w:pPr>
              <w:spacing w:line="226" w:lineRule="exact"/>
              <w:ind w:left="100"/>
              <w:rPr>
                <w:sz w:val="20"/>
                <w:szCs w:val="20"/>
              </w:rPr>
            </w:pPr>
            <w:r>
              <w:rPr>
                <w:rFonts w:eastAsia="Times New Roman"/>
                <w:w w:val="99"/>
                <w:sz w:val="20"/>
                <w:szCs w:val="20"/>
              </w:rPr>
              <w:t>произношения</w:t>
            </w:r>
          </w:p>
        </w:tc>
        <w:tc>
          <w:tcPr>
            <w:tcW w:w="1080" w:type="dxa"/>
            <w:vAlign w:val="bottom"/>
          </w:tcPr>
          <w:p w:rsidR="0083780E" w:rsidRDefault="00901074">
            <w:pPr>
              <w:spacing w:line="226" w:lineRule="exact"/>
              <w:ind w:left="560"/>
              <w:rPr>
                <w:sz w:val="20"/>
                <w:szCs w:val="20"/>
              </w:rPr>
            </w:pPr>
            <w:r>
              <w:rPr>
                <w:rFonts w:eastAsia="Times New Roman"/>
                <w:sz w:val="20"/>
                <w:szCs w:val="20"/>
              </w:rPr>
              <w:t>в</w:t>
            </w:r>
          </w:p>
        </w:tc>
        <w:tc>
          <w:tcPr>
            <w:tcW w:w="820" w:type="dxa"/>
            <w:gridSpan w:val="2"/>
            <w:tcBorders>
              <w:right w:val="single" w:sz="8" w:space="0" w:color="auto"/>
            </w:tcBorders>
            <w:vAlign w:val="bottom"/>
          </w:tcPr>
          <w:p w:rsidR="0083780E" w:rsidRDefault="00901074">
            <w:pPr>
              <w:spacing w:line="226" w:lineRule="exact"/>
              <w:ind w:right="20"/>
              <w:jc w:val="right"/>
              <w:rPr>
                <w:sz w:val="20"/>
                <w:szCs w:val="20"/>
              </w:rPr>
            </w:pPr>
            <w:r>
              <w:rPr>
                <w:rFonts w:eastAsia="Times New Roman"/>
                <w:sz w:val="20"/>
                <w:szCs w:val="20"/>
              </w:rPr>
              <w:t>пении,</w:t>
            </w:r>
          </w:p>
        </w:tc>
        <w:tc>
          <w:tcPr>
            <w:tcW w:w="1380" w:type="dxa"/>
            <w:gridSpan w:val="2"/>
            <w:vAlign w:val="bottom"/>
          </w:tcPr>
          <w:p w:rsidR="0083780E" w:rsidRDefault="00901074">
            <w:pPr>
              <w:spacing w:line="226" w:lineRule="exact"/>
              <w:ind w:left="100"/>
              <w:rPr>
                <w:sz w:val="20"/>
                <w:szCs w:val="20"/>
              </w:rPr>
            </w:pPr>
            <w:r>
              <w:rPr>
                <w:rFonts w:eastAsia="Times New Roman"/>
                <w:w w:val="99"/>
                <w:sz w:val="20"/>
                <w:szCs w:val="20"/>
              </w:rPr>
              <w:t>импровизация,</w:t>
            </w:r>
          </w:p>
        </w:tc>
        <w:tc>
          <w:tcPr>
            <w:tcW w:w="1180" w:type="dxa"/>
            <w:tcBorders>
              <w:right w:val="single" w:sz="8" w:space="0" w:color="auto"/>
            </w:tcBorders>
            <w:vAlign w:val="bottom"/>
          </w:tcPr>
          <w:p w:rsidR="0083780E" w:rsidRDefault="00901074">
            <w:pPr>
              <w:spacing w:line="226" w:lineRule="exact"/>
              <w:ind w:right="19"/>
              <w:jc w:val="right"/>
              <w:rPr>
                <w:sz w:val="20"/>
                <w:szCs w:val="20"/>
              </w:rPr>
            </w:pPr>
            <w:r>
              <w:rPr>
                <w:rFonts w:eastAsia="Times New Roman"/>
                <w:sz w:val="20"/>
                <w:szCs w:val="20"/>
              </w:rPr>
              <w:t>движение</w:t>
            </w:r>
          </w:p>
        </w:tc>
      </w:tr>
      <w:tr w:rsidR="0083780E">
        <w:trPr>
          <w:trHeight w:val="223"/>
        </w:trPr>
        <w:tc>
          <w:tcPr>
            <w:tcW w:w="1420" w:type="dxa"/>
            <w:tcBorders>
              <w:left w:val="single" w:sz="8" w:space="0" w:color="auto"/>
            </w:tcBorders>
            <w:vAlign w:val="bottom"/>
          </w:tcPr>
          <w:p w:rsidR="0083780E" w:rsidRDefault="0083780E">
            <w:pPr>
              <w:rPr>
                <w:sz w:val="19"/>
                <w:szCs w:val="19"/>
              </w:rPr>
            </w:pPr>
          </w:p>
        </w:tc>
        <w:tc>
          <w:tcPr>
            <w:tcW w:w="580" w:type="dxa"/>
            <w:tcBorders>
              <w:right w:val="single" w:sz="8" w:space="0" w:color="auto"/>
            </w:tcBorders>
            <w:vAlign w:val="bottom"/>
          </w:tcPr>
          <w:p w:rsidR="0083780E" w:rsidRDefault="0083780E">
            <w:pPr>
              <w:rPr>
                <w:sz w:val="19"/>
                <w:szCs w:val="19"/>
              </w:rPr>
            </w:pPr>
          </w:p>
        </w:tc>
        <w:tc>
          <w:tcPr>
            <w:tcW w:w="1460" w:type="dxa"/>
            <w:vAlign w:val="bottom"/>
          </w:tcPr>
          <w:p w:rsidR="0083780E" w:rsidRDefault="0083780E">
            <w:pPr>
              <w:rPr>
                <w:sz w:val="19"/>
                <w:szCs w:val="19"/>
              </w:rPr>
            </w:pPr>
          </w:p>
        </w:tc>
        <w:tc>
          <w:tcPr>
            <w:tcW w:w="340" w:type="dxa"/>
            <w:vAlign w:val="bottom"/>
          </w:tcPr>
          <w:p w:rsidR="0083780E" w:rsidRDefault="0083780E">
            <w:pPr>
              <w:rPr>
                <w:sz w:val="19"/>
                <w:szCs w:val="19"/>
              </w:rPr>
            </w:pPr>
          </w:p>
        </w:tc>
        <w:tc>
          <w:tcPr>
            <w:tcW w:w="880" w:type="dxa"/>
            <w:tcBorders>
              <w:right w:val="single" w:sz="8" w:space="0" w:color="auto"/>
            </w:tcBorders>
            <w:vAlign w:val="bottom"/>
          </w:tcPr>
          <w:p w:rsidR="0083780E" w:rsidRDefault="0083780E">
            <w:pPr>
              <w:rPr>
                <w:sz w:val="19"/>
                <w:szCs w:val="19"/>
              </w:rPr>
            </w:pPr>
          </w:p>
        </w:tc>
        <w:tc>
          <w:tcPr>
            <w:tcW w:w="3260" w:type="dxa"/>
            <w:gridSpan w:val="5"/>
            <w:tcBorders>
              <w:right w:val="single" w:sz="8" w:space="0" w:color="auto"/>
            </w:tcBorders>
            <w:vAlign w:val="bottom"/>
          </w:tcPr>
          <w:p w:rsidR="0083780E" w:rsidRDefault="00901074">
            <w:pPr>
              <w:spacing w:line="223" w:lineRule="exact"/>
              <w:ind w:left="100"/>
              <w:rPr>
                <w:sz w:val="20"/>
                <w:szCs w:val="20"/>
              </w:rPr>
            </w:pPr>
            <w:r>
              <w:rPr>
                <w:rFonts w:eastAsia="Times New Roman"/>
                <w:sz w:val="20"/>
                <w:szCs w:val="20"/>
              </w:rPr>
              <w:t>литературные образы героев песни</w:t>
            </w:r>
          </w:p>
        </w:tc>
        <w:tc>
          <w:tcPr>
            <w:tcW w:w="2560" w:type="dxa"/>
            <w:gridSpan w:val="3"/>
            <w:tcBorders>
              <w:right w:val="single" w:sz="8" w:space="0" w:color="auto"/>
            </w:tcBorders>
            <w:vAlign w:val="bottom"/>
          </w:tcPr>
          <w:p w:rsidR="0083780E" w:rsidRDefault="00901074">
            <w:pPr>
              <w:spacing w:line="223" w:lineRule="exact"/>
              <w:ind w:left="100"/>
              <w:rPr>
                <w:sz w:val="20"/>
                <w:szCs w:val="20"/>
              </w:rPr>
            </w:pPr>
            <w:r>
              <w:rPr>
                <w:rFonts w:eastAsia="Times New Roman"/>
                <w:sz w:val="20"/>
                <w:szCs w:val="20"/>
              </w:rPr>
              <w:t>под музыку и ритмическое</w:t>
            </w:r>
          </w:p>
        </w:tc>
      </w:tr>
      <w:tr w:rsidR="0083780E">
        <w:trPr>
          <w:trHeight w:val="230"/>
        </w:trPr>
        <w:tc>
          <w:tcPr>
            <w:tcW w:w="1420" w:type="dxa"/>
            <w:tcBorders>
              <w:left w:val="single" w:sz="8" w:space="0" w:color="auto"/>
            </w:tcBorders>
            <w:vAlign w:val="bottom"/>
          </w:tcPr>
          <w:p w:rsidR="0083780E" w:rsidRDefault="0083780E">
            <w:pPr>
              <w:rPr>
                <w:sz w:val="20"/>
                <w:szCs w:val="20"/>
              </w:rPr>
            </w:pPr>
          </w:p>
        </w:tc>
        <w:tc>
          <w:tcPr>
            <w:tcW w:w="580" w:type="dxa"/>
            <w:tcBorders>
              <w:right w:val="single" w:sz="8" w:space="0" w:color="auto"/>
            </w:tcBorders>
            <w:vAlign w:val="bottom"/>
          </w:tcPr>
          <w:p w:rsidR="0083780E" w:rsidRDefault="0083780E">
            <w:pPr>
              <w:rPr>
                <w:sz w:val="20"/>
                <w:szCs w:val="20"/>
              </w:rPr>
            </w:pPr>
          </w:p>
        </w:tc>
        <w:tc>
          <w:tcPr>
            <w:tcW w:w="146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880" w:type="dxa"/>
            <w:tcBorders>
              <w:right w:val="single" w:sz="8" w:space="0" w:color="auto"/>
            </w:tcBorders>
            <w:vAlign w:val="bottom"/>
          </w:tcPr>
          <w:p w:rsidR="0083780E" w:rsidRDefault="0083780E">
            <w:pPr>
              <w:rPr>
                <w:sz w:val="20"/>
                <w:szCs w:val="20"/>
              </w:rPr>
            </w:pPr>
          </w:p>
        </w:tc>
        <w:tc>
          <w:tcPr>
            <w:tcW w:w="880" w:type="dxa"/>
            <w:vAlign w:val="bottom"/>
          </w:tcPr>
          <w:p w:rsidR="0083780E" w:rsidRDefault="0083780E">
            <w:pPr>
              <w:rPr>
                <w:sz w:val="20"/>
                <w:szCs w:val="20"/>
              </w:rPr>
            </w:pPr>
          </w:p>
        </w:tc>
        <w:tc>
          <w:tcPr>
            <w:tcW w:w="480" w:type="dxa"/>
            <w:vAlign w:val="bottom"/>
          </w:tcPr>
          <w:p w:rsidR="0083780E" w:rsidRDefault="0083780E">
            <w:pPr>
              <w:rPr>
                <w:sz w:val="20"/>
                <w:szCs w:val="20"/>
              </w:rPr>
            </w:pPr>
          </w:p>
        </w:tc>
        <w:tc>
          <w:tcPr>
            <w:tcW w:w="1080" w:type="dxa"/>
            <w:vAlign w:val="bottom"/>
          </w:tcPr>
          <w:p w:rsidR="0083780E" w:rsidRDefault="0083780E">
            <w:pPr>
              <w:rPr>
                <w:sz w:val="20"/>
                <w:szCs w:val="20"/>
              </w:rPr>
            </w:pPr>
          </w:p>
        </w:tc>
        <w:tc>
          <w:tcPr>
            <w:tcW w:w="520" w:type="dxa"/>
            <w:vAlign w:val="bottom"/>
          </w:tcPr>
          <w:p w:rsidR="0083780E" w:rsidRDefault="0083780E">
            <w:pPr>
              <w:rPr>
                <w:sz w:val="20"/>
                <w:szCs w:val="20"/>
              </w:rPr>
            </w:pPr>
          </w:p>
        </w:tc>
        <w:tc>
          <w:tcPr>
            <w:tcW w:w="300" w:type="dxa"/>
            <w:tcBorders>
              <w:right w:val="single" w:sz="8" w:space="0" w:color="auto"/>
            </w:tcBorders>
            <w:vAlign w:val="bottom"/>
          </w:tcPr>
          <w:p w:rsidR="0083780E" w:rsidRDefault="0083780E">
            <w:pPr>
              <w:rPr>
                <w:sz w:val="20"/>
                <w:szCs w:val="20"/>
              </w:rPr>
            </w:pPr>
          </w:p>
        </w:tc>
        <w:tc>
          <w:tcPr>
            <w:tcW w:w="1380" w:type="dxa"/>
            <w:gridSpan w:val="2"/>
            <w:vAlign w:val="bottom"/>
          </w:tcPr>
          <w:p w:rsidR="0083780E" w:rsidRDefault="00901074">
            <w:pPr>
              <w:ind w:left="100"/>
              <w:rPr>
                <w:sz w:val="20"/>
                <w:szCs w:val="20"/>
              </w:rPr>
            </w:pPr>
            <w:r>
              <w:rPr>
                <w:rFonts w:eastAsia="Times New Roman"/>
                <w:sz w:val="20"/>
                <w:szCs w:val="20"/>
              </w:rPr>
              <w:t>соответствие</w:t>
            </w:r>
          </w:p>
        </w:tc>
        <w:tc>
          <w:tcPr>
            <w:tcW w:w="1180" w:type="dxa"/>
            <w:tcBorders>
              <w:right w:val="single" w:sz="8" w:space="0" w:color="auto"/>
            </w:tcBorders>
            <w:vAlign w:val="bottom"/>
          </w:tcPr>
          <w:p w:rsidR="0083780E" w:rsidRDefault="0083780E">
            <w:pPr>
              <w:rPr>
                <w:sz w:val="20"/>
                <w:szCs w:val="20"/>
              </w:rPr>
            </w:pPr>
          </w:p>
        </w:tc>
      </w:tr>
      <w:tr w:rsidR="0083780E">
        <w:trPr>
          <w:trHeight w:val="230"/>
        </w:trPr>
        <w:tc>
          <w:tcPr>
            <w:tcW w:w="1420" w:type="dxa"/>
            <w:tcBorders>
              <w:left w:val="single" w:sz="8" w:space="0" w:color="auto"/>
            </w:tcBorders>
            <w:vAlign w:val="bottom"/>
          </w:tcPr>
          <w:p w:rsidR="0083780E" w:rsidRDefault="0083780E">
            <w:pPr>
              <w:rPr>
                <w:sz w:val="20"/>
                <w:szCs w:val="20"/>
              </w:rPr>
            </w:pPr>
          </w:p>
        </w:tc>
        <w:tc>
          <w:tcPr>
            <w:tcW w:w="580" w:type="dxa"/>
            <w:tcBorders>
              <w:right w:val="single" w:sz="8" w:space="0" w:color="auto"/>
            </w:tcBorders>
            <w:vAlign w:val="bottom"/>
          </w:tcPr>
          <w:p w:rsidR="0083780E" w:rsidRDefault="0083780E">
            <w:pPr>
              <w:rPr>
                <w:sz w:val="20"/>
                <w:szCs w:val="20"/>
              </w:rPr>
            </w:pPr>
          </w:p>
        </w:tc>
        <w:tc>
          <w:tcPr>
            <w:tcW w:w="146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880" w:type="dxa"/>
            <w:tcBorders>
              <w:right w:val="single" w:sz="8" w:space="0" w:color="auto"/>
            </w:tcBorders>
            <w:vAlign w:val="bottom"/>
          </w:tcPr>
          <w:p w:rsidR="0083780E" w:rsidRDefault="0083780E">
            <w:pPr>
              <w:rPr>
                <w:sz w:val="20"/>
                <w:szCs w:val="20"/>
              </w:rPr>
            </w:pPr>
          </w:p>
        </w:tc>
        <w:tc>
          <w:tcPr>
            <w:tcW w:w="880" w:type="dxa"/>
            <w:vAlign w:val="bottom"/>
          </w:tcPr>
          <w:p w:rsidR="0083780E" w:rsidRDefault="0083780E">
            <w:pPr>
              <w:rPr>
                <w:sz w:val="20"/>
                <w:szCs w:val="20"/>
              </w:rPr>
            </w:pPr>
          </w:p>
        </w:tc>
        <w:tc>
          <w:tcPr>
            <w:tcW w:w="480" w:type="dxa"/>
            <w:vAlign w:val="bottom"/>
          </w:tcPr>
          <w:p w:rsidR="0083780E" w:rsidRDefault="0083780E">
            <w:pPr>
              <w:rPr>
                <w:sz w:val="20"/>
                <w:szCs w:val="20"/>
              </w:rPr>
            </w:pPr>
          </w:p>
        </w:tc>
        <w:tc>
          <w:tcPr>
            <w:tcW w:w="1080" w:type="dxa"/>
            <w:vAlign w:val="bottom"/>
          </w:tcPr>
          <w:p w:rsidR="0083780E" w:rsidRDefault="0083780E">
            <w:pPr>
              <w:rPr>
                <w:sz w:val="20"/>
                <w:szCs w:val="20"/>
              </w:rPr>
            </w:pPr>
          </w:p>
        </w:tc>
        <w:tc>
          <w:tcPr>
            <w:tcW w:w="520" w:type="dxa"/>
            <w:vAlign w:val="bottom"/>
          </w:tcPr>
          <w:p w:rsidR="0083780E" w:rsidRDefault="0083780E">
            <w:pPr>
              <w:rPr>
                <w:sz w:val="20"/>
                <w:szCs w:val="20"/>
              </w:rPr>
            </w:pPr>
          </w:p>
        </w:tc>
        <w:tc>
          <w:tcPr>
            <w:tcW w:w="300" w:type="dxa"/>
            <w:tcBorders>
              <w:right w:val="single" w:sz="8" w:space="0" w:color="auto"/>
            </w:tcBorders>
            <w:vAlign w:val="bottom"/>
          </w:tcPr>
          <w:p w:rsidR="0083780E" w:rsidRDefault="0083780E">
            <w:pPr>
              <w:rPr>
                <w:sz w:val="20"/>
                <w:szCs w:val="20"/>
              </w:rPr>
            </w:pPr>
          </w:p>
        </w:tc>
        <w:tc>
          <w:tcPr>
            <w:tcW w:w="2560" w:type="dxa"/>
            <w:gridSpan w:val="3"/>
            <w:tcBorders>
              <w:right w:val="single" w:sz="8" w:space="0" w:color="auto"/>
            </w:tcBorders>
            <w:vAlign w:val="bottom"/>
          </w:tcPr>
          <w:p w:rsidR="0083780E" w:rsidRDefault="00901074">
            <w:pPr>
              <w:ind w:left="100"/>
              <w:rPr>
                <w:sz w:val="20"/>
                <w:szCs w:val="20"/>
              </w:rPr>
            </w:pPr>
            <w:r>
              <w:rPr>
                <w:rFonts w:eastAsia="Times New Roman"/>
                <w:sz w:val="20"/>
                <w:szCs w:val="20"/>
              </w:rPr>
              <w:t>исполняемому репертуару,</w:t>
            </w:r>
          </w:p>
        </w:tc>
      </w:tr>
      <w:tr w:rsidR="0083780E">
        <w:trPr>
          <w:trHeight w:val="230"/>
        </w:trPr>
        <w:tc>
          <w:tcPr>
            <w:tcW w:w="1420" w:type="dxa"/>
            <w:tcBorders>
              <w:left w:val="single" w:sz="8" w:space="0" w:color="auto"/>
            </w:tcBorders>
            <w:vAlign w:val="bottom"/>
          </w:tcPr>
          <w:p w:rsidR="0083780E" w:rsidRDefault="0083780E">
            <w:pPr>
              <w:rPr>
                <w:sz w:val="20"/>
                <w:szCs w:val="20"/>
              </w:rPr>
            </w:pPr>
          </w:p>
        </w:tc>
        <w:tc>
          <w:tcPr>
            <w:tcW w:w="580" w:type="dxa"/>
            <w:tcBorders>
              <w:right w:val="single" w:sz="8" w:space="0" w:color="auto"/>
            </w:tcBorders>
            <w:vAlign w:val="bottom"/>
          </w:tcPr>
          <w:p w:rsidR="0083780E" w:rsidRDefault="0083780E">
            <w:pPr>
              <w:rPr>
                <w:sz w:val="20"/>
                <w:szCs w:val="20"/>
              </w:rPr>
            </w:pPr>
          </w:p>
        </w:tc>
        <w:tc>
          <w:tcPr>
            <w:tcW w:w="146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880" w:type="dxa"/>
            <w:tcBorders>
              <w:right w:val="single" w:sz="8" w:space="0" w:color="auto"/>
            </w:tcBorders>
            <w:vAlign w:val="bottom"/>
          </w:tcPr>
          <w:p w:rsidR="0083780E" w:rsidRDefault="0083780E">
            <w:pPr>
              <w:rPr>
                <w:sz w:val="20"/>
                <w:szCs w:val="20"/>
              </w:rPr>
            </w:pPr>
          </w:p>
        </w:tc>
        <w:tc>
          <w:tcPr>
            <w:tcW w:w="880" w:type="dxa"/>
            <w:vAlign w:val="bottom"/>
          </w:tcPr>
          <w:p w:rsidR="0083780E" w:rsidRDefault="0083780E">
            <w:pPr>
              <w:rPr>
                <w:sz w:val="20"/>
                <w:szCs w:val="20"/>
              </w:rPr>
            </w:pPr>
          </w:p>
        </w:tc>
        <w:tc>
          <w:tcPr>
            <w:tcW w:w="480" w:type="dxa"/>
            <w:vAlign w:val="bottom"/>
          </w:tcPr>
          <w:p w:rsidR="0083780E" w:rsidRDefault="0083780E">
            <w:pPr>
              <w:rPr>
                <w:sz w:val="20"/>
                <w:szCs w:val="20"/>
              </w:rPr>
            </w:pPr>
          </w:p>
        </w:tc>
        <w:tc>
          <w:tcPr>
            <w:tcW w:w="1080" w:type="dxa"/>
            <w:vAlign w:val="bottom"/>
          </w:tcPr>
          <w:p w:rsidR="0083780E" w:rsidRDefault="0083780E">
            <w:pPr>
              <w:rPr>
                <w:sz w:val="20"/>
                <w:szCs w:val="20"/>
              </w:rPr>
            </w:pPr>
          </w:p>
        </w:tc>
        <w:tc>
          <w:tcPr>
            <w:tcW w:w="520" w:type="dxa"/>
            <w:vAlign w:val="bottom"/>
          </w:tcPr>
          <w:p w:rsidR="0083780E" w:rsidRDefault="0083780E">
            <w:pPr>
              <w:rPr>
                <w:sz w:val="20"/>
                <w:szCs w:val="20"/>
              </w:rPr>
            </w:pPr>
          </w:p>
        </w:tc>
        <w:tc>
          <w:tcPr>
            <w:tcW w:w="300" w:type="dxa"/>
            <w:tcBorders>
              <w:right w:val="single" w:sz="8" w:space="0" w:color="auto"/>
            </w:tcBorders>
            <w:vAlign w:val="bottom"/>
          </w:tcPr>
          <w:p w:rsidR="0083780E" w:rsidRDefault="0083780E">
            <w:pPr>
              <w:rPr>
                <w:sz w:val="20"/>
                <w:szCs w:val="20"/>
              </w:rPr>
            </w:pPr>
          </w:p>
        </w:tc>
        <w:tc>
          <w:tcPr>
            <w:tcW w:w="900" w:type="dxa"/>
            <w:vAlign w:val="bottom"/>
          </w:tcPr>
          <w:p w:rsidR="0083780E" w:rsidRDefault="00901074">
            <w:pPr>
              <w:ind w:left="100"/>
              <w:rPr>
                <w:sz w:val="20"/>
                <w:szCs w:val="20"/>
              </w:rPr>
            </w:pPr>
            <w:r>
              <w:rPr>
                <w:rFonts w:eastAsia="Times New Roman"/>
                <w:sz w:val="20"/>
                <w:szCs w:val="20"/>
              </w:rPr>
              <w:t>культура</w:t>
            </w:r>
          </w:p>
        </w:tc>
        <w:tc>
          <w:tcPr>
            <w:tcW w:w="1660" w:type="dxa"/>
            <w:gridSpan w:val="2"/>
            <w:tcBorders>
              <w:right w:val="single" w:sz="8" w:space="0" w:color="auto"/>
            </w:tcBorders>
            <w:vAlign w:val="bottom"/>
          </w:tcPr>
          <w:p w:rsidR="0083780E" w:rsidRDefault="00901074">
            <w:pPr>
              <w:ind w:right="19"/>
              <w:jc w:val="right"/>
              <w:rPr>
                <w:sz w:val="20"/>
                <w:szCs w:val="20"/>
              </w:rPr>
            </w:pPr>
            <w:r>
              <w:rPr>
                <w:rFonts w:eastAsia="Times New Roman"/>
                <w:sz w:val="20"/>
                <w:szCs w:val="20"/>
              </w:rPr>
              <w:t>поведения   на</w:t>
            </w:r>
          </w:p>
        </w:tc>
      </w:tr>
      <w:tr w:rsidR="0083780E">
        <w:trPr>
          <w:trHeight w:val="235"/>
        </w:trPr>
        <w:tc>
          <w:tcPr>
            <w:tcW w:w="1420" w:type="dxa"/>
            <w:tcBorders>
              <w:left w:val="single" w:sz="8" w:space="0" w:color="auto"/>
              <w:bottom w:val="single" w:sz="8" w:space="0" w:color="auto"/>
            </w:tcBorders>
            <w:vAlign w:val="bottom"/>
          </w:tcPr>
          <w:p w:rsidR="0083780E" w:rsidRDefault="0083780E">
            <w:pPr>
              <w:rPr>
                <w:sz w:val="20"/>
                <w:szCs w:val="20"/>
              </w:rPr>
            </w:pPr>
          </w:p>
        </w:tc>
        <w:tc>
          <w:tcPr>
            <w:tcW w:w="580" w:type="dxa"/>
            <w:tcBorders>
              <w:bottom w:val="single" w:sz="8" w:space="0" w:color="auto"/>
              <w:right w:val="single" w:sz="8" w:space="0" w:color="auto"/>
            </w:tcBorders>
            <w:vAlign w:val="bottom"/>
          </w:tcPr>
          <w:p w:rsidR="0083780E" w:rsidRDefault="0083780E">
            <w:pPr>
              <w:rPr>
                <w:sz w:val="20"/>
                <w:szCs w:val="20"/>
              </w:rPr>
            </w:pPr>
          </w:p>
        </w:tc>
        <w:tc>
          <w:tcPr>
            <w:tcW w:w="1460" w:type="dxa"/>
            <w:tcBorders>
              <w:bottom w:val="single" w:sz="8" w:space="0" w:color="auto"/>
            </w:tcBorders>
            <w:vAlign w:val="bottom"/>
          </w:tcPr>
          <w:p w:rsidR="0083780E" w:rsidRDefault="0083780E">
            <w:pPr>
              <w:rPr>
                <w:sz w:val="20"/>
                <w:szCs w:val="20"/>
              </w:rPr>
            </w:pPr>
          </w:p>
        </w:tc>
        <w:tc>
          <w:tcPr>
            <w:tcW w:w="340" w:type="dxa"/>
            <w:tcBorders>
              <w:bottom w:val="single" w:sz="8" w:space="0" w:color="auto"/>
            </w:tcBorders>
            <w:vAlign w:val="bottom"/>
          </w:tcPr>
          <w:p w:rsidR="0083780E" w:rsidRDefault="0083780E">
            <w:pPr>
              <w:rPr>
                <w:sz w:val="20"/>
                <w:szCs w:val="20"/>
              </w:rPr>
            </w:pPr>
          </w:p>
        </w:tc>
        <w:tc>
          <w:tcPr>
            <w:tcW w:w="880" w:type="dxa"/>
            <w:tcBorders>
              <w:bottom w:val="single" w:sz="8" w:space="0" w:color="auto"/>
              <w:right w:val="single" w:sz="8" w:space="0" w:color="auto"/>
            </w:tcBorders>
            <w:vAlign w:val="bottom"/>
          </w:tcPr>
          <w:p w:rsidR="0083780E" w:rsidRDefault="0083780E">
            <w:pPr>
              <w:rPr>
                <w:sz w:val="20"/>
                <w:szCs w:val="20"/>
              </w:rPr>
            </w:pPr>
          </w:p>
        </w:tc>
        <w:tc>
          <w:tcPr>
            <w:tcW w:w="880" w:type="dxa"/>
            <w:tcBorders>
              <w:bottom w:val="single" w:sz="8" w:space="0" w:color="auto"/>
            </w:tcBorders>
            <w:vAlign w:val="bottom"/>
          </w:tcPr>
          <w:p w:rsidR="0083780E" w:rsidRDefault="0083780E">
            <w:pPr>
              <w:rPr>
                <w:sz w:val="20"/>
                <w:szCs w:val="20"/>
              </w:rPr>
            </w:pPr>
          </w:p>
        </w:tc>
        <w:tc>
          <w:tcPr>
            <w:tcW w:w="480" w:type="dxa"/>
            <w:tcBorders>
              <w:bottom w:val="single" w:sz="8" w:space="0" w:color="auto"/>
            </w:tcBorders>
            <w:vAlign w:val="bottom"/>
          </w:tcPr>
          <w:p w:rsidR="0083780E" w:rsidRDefault="0083780E">
            <w:pPr>
              <w:rPr>
                <w:sz w:val="20"/>
                <w:szCs w:val="20"/>
              </w:rPr>
            </w:pPr>
          </w:p>
        </w:tc>
        <w:tc>
          <w:tcPr>
            <w:tcW w:w="1080" w:type="dxa"/>
            <w:tcBorders>
              <w:bottom w:val="single" w:sz="8" w:space="0" w:color="auto"/>
            </w:tcBorders>
            <w:vAlign w:val="bottom"/>
          </w:tcPr>
          <w:p w:rsidR="0083780E" w:rsidRDefault="0083780E">
            <w:pPr>
              <w:rPr>
                <w:sz w:val="20"/>
                <w:szCs w:val="20"/>
              </w:rPr>
            </w:pPr>
          </w:p>
        </w:tc>
        <w:tc>
          <w:tcPr>
            <w:tcW w:w="520" w:type="dxa"/>
            <w:tcBorders>
              <w:bottom w:val="single" w:sz="8" w:space="0" w:color="auto"/>
            </w:tcBorders>
            <w:vAlign w:val="bottom"/>
          </w:tcPr>
          <w:p w:rsidR="0083780E" w:rsidRDefault="0083780E">
            <w:pPr>
              <w:rPr>
                <w:sz w:val="20"/>
                <w:szCs w:val="20"/>
              </w:rPr>
            </w:pPr>
          </w:p>
        </w:tc>
        <w:tc>
          <w:tcPr>
            <w:tcW w:w="300" w:type="dxa"/>
            <w:tcBorders>
              <w:bottom w:val="single" w:sz="8" w:space="0" w:color="auto"/>
              <w:right w:val="single" w:sz="8" w:space="0" w:color="auto"/>
            </w:tcBorders>
            <w:vAlign w:val="bottom"/>
          </w:tcPr>
          <w:p w:rsidR="0083780E" w:rsidRDefault="0083780E">
            <w:pPr>
              <w:rPr>
                <w:sz w:val="20"/>
                <w:szCs w:val="20"/>
              </w:rPr>
            </w:pPr>
          </w:p>
        </w:tc>
        <w:tc>
          <w:tcPr>
            <w:tcW w:w="900" w:type="dxa"/>
            <w:tcBorders>
              <w:bottom w:val="single" w:sz="8" w:space="0" w:color="auto"/>
            </w:tcBorders>
            <w:vAlign w:val="bottom"/>
          </w:tcPr>
          <w:p w:rsidR="0083780E" w:rsidRDefault="00901074">
            <w:pPr>
              <w:ind w:left="100"/>
              <w:rPr>
                <w:sz w:val="20"/>
                <w:szCs w:val="20"/>
              </w:rPr>
            </w:pPr>
            <w:r>
              <w:rPr>
                <w:rFonts w:eastAsia="Times New Roman"/>
                <w:sz w:val="20"/>
                <w:szCs w:val="20"/>
              </w:rPr>
              <w:t>сцене</w:t>
            </w:r>
          </w:p>
        </w:tc>
        <w:tc>
          <w:tcPr>
            <w:tcW w:w="480" w:type="dxa"/>
            <w:tcBorders>
              <w:bottom w:val="single" w:sz="8" w:space="0" w:color="auto"/>
            </w:tcBorders>
            <w:vAlign w:val="bottom"/>
          </w:tcPr>
          <w:p w:rsidR="0083780E" w:rsidRDefault="0083780E">
            <w:pPr>
              <w:rPr>
                <w:sz w:val="20"/>
                <w:szCs w:val="20"/>
              </w:rPr>
            </w:pPr>
          </w:p>
        </w:tc>
        <w:tc>
          <w:tcPr>
            <w:tcW w:w="1180" w:type="dxa"/>
            <w:tcBorders>
              <w:bottom w:val="single" w:sz="8" w:space="0" w:color="auto"/>
              <w:right w:val="single" w:sz="8" w:space="0" w:color="auto"/>
            </w:tcBorders>
            <w:vAlign w:val="bottom"/>
          </w:tcPr>
          <w:p w:rsidR="0083780E" w:rsidRDefault="0083780E">
            <w:pPr>
              <w:rPr>
                <w:sz w:val="20"/>
                <w:szCs w:val="20"/>
              </w:rPr>
            </w:pPr>
          </w:p>
        </w:tc>
      </w:tr>
      <w:tr w:rsidR="0083780E">
        <w:trPr>
          <w:trHeight w:val="221"/>
        </w:trPr>
        <w:tc>
          <w:tcPr>
            <w:tcW w:w="2000" w:type="dxa"/>
            <w:gridSpan w:val="2"/>
            <w:tcBorders>
              <w:left w:val="single" w:sz="8" w:space="0" w:color="auto"/>
              <w:right w:val="single" w:sz="8" w:space="0" w:color="auto"/>
            </w:tcBorders>
            <w:vAlign w:val="bottom"/>
          </w:tcPr>
          <w:p w:rsidR="0083780E" w:rsidRDefault="00901074">
            <w:pPr>
              <w:spacing w:line="221" w:lineRule="exact"/>
              <w:ind w:left="100"/>
              <w:rPr>
                <w:sz w:val="20"/>
                <w:szCs w:val="20"/>
              </w:rPr>
            </w:pPr>
            <w:r>
              <w:rPr>
                <w:rFonts w:eastAsia="Times New Roman"/>
                <w:b/>
                <w:bCs/>
                <w:sz w:val="20"/>
                <w:szCs w:val="20"/>
              </w:rPr>
              <w:t>Слушание музыки</w:t>
            </w:r>
          </w:p>
        </w:tc>
        <w:tc>
          <w:tcPr>
            <w:tcW w:w="1460" w:type="dxa"/>
            <w:vAlign w:val="bottom"/>
          </w:tcPr>
          <w:p w:rsidR="0083780E" w:rsidRDefault="00901074">
            <w:pPr>
              <w:spacing w:line="219" w:lineRule="exact"/>
              <w:ind w:left="80"/>
              <w:rPr>
                <w:sz w:val="20"/>
                <w:szCs w:val="20"/>
              </w:rPr>
            </w:pPr>
            <w:r>
              <w:rPr>
                <w:rFonts w:eastAsia="Times New Roman"/>
                <w:sz w:val="20"/>
                <w:szCs w:val="20"/>
              </w:rPr>
              <w:t>Введение</w:t>
            </w:r>
          </w:p>
        </w:tc>
        <w:tc>
          <w:tcPr>
            <w:tcW w:w="340" w:type="dxa"/>
            <w:vAlign w:val="bottom"/>
          </w:tcPr>
          <w:p w:rsidR="0083780E" w:rsidRDefault="0083780E">
            <w:pPr>
              <w:rPr>
                <w:sz w:val="19"/>
                <w:szCs w:val="19"/>
              </w:rPr>
            </w:pPr>
          </w:p>
        </w:tc>
        <w:tc>
          <w:tcPr>
            <w:tcW w:w="880" w:type="dxa"/>
            <w:tcBorders>
              <w:right w:val="single" w:sz="8" w:space="0" w:color="auto"/>
            </w:tcBorders>
            <w:vAlign w:val="bottom"/>
          </w:tcPr>
          <w:p w:rsidR="0083780E" w:rsidRDefault="00901074">
            <w:pPr>
              <w:spacing w:line="219" w:lineRule="exact"/>
              <w:ind w:right="20"/>
              <w:jc w:val="right"/>
              <w:rPr>
                <w:sz w:val="20"/>
                <w:szCs w:val="20"/>
              </w:rPr>
            </w:pPr>
            <w:r>
              <w:rPr>
                <w:rFonts w:eastAsia="Times New Roman"/>
                <w:w w:val="96"/>
                <w:sz w:val="20"/>
                <w:szCs w:val="20"/>
              </w:rPr>
              <w:t>понятий:</w:t>
            </w:r>
          </w:p>
        </w:tc>
        <w:tc>
          <w:tcPr>
            <w:tcW w:w="3260" w:type="dxa"/>
            <w:gridSpan w:val="5"/>
            <w:tcBorders>
              <w:right w:val="single" w:sz="8" w:space="0" w:color="auto"/>
            </w:tcBorders>
            <w:vAlign w:val="bottom"/>
          </w:tcPr>
          <w:p w:rsidR="0083780E" w:rsidRDefault="00901074">
            <w:pPr>
              <w:spacing w:line="219" w:lineRule="exact"/>
              <w:ind w:left="100"/>
              <w:rPr>
                <w:sz w:val="20"/>
                <w:szCs w:val="20"/>
              </w:rPr>
            </w:pPr>
            <w:r>
              <w:rPr>
                <w:rFonts w:eastAsia="Times New Roman"/>
                <w:sz w:val="20"/>
                <w:szCs w:val="20"/>
              </w:rPr>
              <w:t>Рассказ  о  песне  как  об  одном  из</w:t>
            </w:r>
          </w:p>
        </w:tc>
        <w:tc>
          <w:tcPr>
            <w:tcW w:w="1380" w:type="dxa"/>
            <w:gridSpan w:val="2"/>
            <w:vAlign w:val="bottom"/>
          </w:tcPr>
          <w:p w:rsidR="0083780E" w:rsidRDefault="00901074">
            <w:pPr>
              <w:spacing w:line="219" w:lineRule="exact"/>
              <w:ind w:left="100"/>
              <w:rPr>
                <w:sz w:val="20"/>
                <w:szCs w:val="20"/>
              </w:rPr>
            </w:pPr>
            <w:r>
              <w:rPr>
                <w:rFonts w:eastAsia="Times New Roman"/>
                <w:sz w:val="20"/>
                <w:szCs w:val="20"/>
              </w:rPr>
              <w:t>Пластическое</w:t>
            </w:r>
          </w:p>
        </w:tc>
        <w:tc>
          <w:tcPr>
            <w:tcW w:w="1180" w:type="dxa"/>
            <w:tcBorders>
              <w:right w:val="single" w:sz="8" w:space="0" w:color="auto"/>
            </w:tcBorders>
            <w:vAlign w:val="bottom"/>
          </w:tcPr>
          <w:p w:rsidR="0083780E" w:rsidRDefault="00901074">
            <w:pPr>
              <w:spacing w:line="219" w:lineRule="exact"/>
              <w:ind w:right="19"/>
              <w:jc w:val="right"/>
              <w:rPr>
                <w:sz w:val="20"/>
                <w:szCs w:val="20"/>
              </w:rPr>
            </w:pPr>
            <w:r>
              <w:rPr>
                <w:rFonts w:eastAsia="Times New Roman"/>
                <w:sz w:val="20"/>
                <w:szCs w:val="20"/>
              </w:rPr>
              <w:t>выражение</w:t>
            </w:r>
          </w:p>
        </w:tc>
      </w:tr>
      <w:tr w:rsidR="0083780E">
        <w:trPr>
          <w:trHeight w:val="230"/>
        </w:trPr>
        <w:tc>
          <w:tcPr>
            <w:tcW w:w="1420" w:type="dxa"/>
            <w:tcBorders>
              <w:left w:val="single" w:sz="8" w:space="0" w:color="auto"/>
              <w:bottom w:val="single" w:sz="8" w:space="0" w:color="auto"/>
            </w:tcBorders>
            <w:vAlign w:val="bottom"/>
          </w:tcPr>
          <w:p w:rsidR="0083780E" w:rsidRDefault="0083780E">
            <w:pPr>
              <w:rPr>
                <w:sz w:val="19"/>
                <w:szCs w:val="19"/>
              </w:rPr>
            </w:pPr>
          </w:p>
        </w:tc>
        <w:tc>
          <w:tcPr>
            <w:tcW w:w="580" w:type="dxa"/>
            <w:tcBorders>
              <w:bottom w:val="single" w:sz="8" w:space="0" w:color="auto"/>
              <w:right w:val="single" w:sz="8" w:space="0" w:color="auto"/>
            </w:tcBorders>
            <w:vAlign w:val="bottom"/>
          </w:tcPr>
          <w:p w:rsidR="0083780E" w:rsidRDefault="0083780E">
            <w:pPr>
              <w:rPr>
                <w:sz w:val="19"/>
                <w:szCs w:val="19"/>
              </w:rPr>
            </w:pPr>
          </w:p>
        </w:tc>
        <w:tc>
          <w:tcPr>
            <w:tcW w:w="1800" w:type="dxa"/>
            <w:gridSpan w:val="2"/>
            <w:tcBorders>
              <w:bottom w:val="single" w:sz="8" w:space="0" w:color="auto"/>
            </w:tcBorders>
            <w:vAlign w:val="bottom"/>
          </w:tcPr>
          <w:p w:rsidR="0083780E" w:rsidRDefault="00901074">
            <w:pPr>
              <w:spacing w:line="226" w:lineRule="exact"/>
              <w:ind w:left="80"/>
              <w:rPr>
                <w:sz w:val="20"/>
                <w:szCs w:val="20"/>
              </w:rPr>
            </w:pPr>
            <w:r>
              <w:rPr>
                <w:rFonts w:eastAsia="Times New Roman"/>
                <w:sz w:val="20"/>
                <w:szCs w:val="20"/>
              </w:rPr>
              <w:t>вступление,  запев,</w:t>
            </w:r>
          </w:p>
        </w:tc>
        <w:tc>
          <w:tcPr>
            <w:tcW w:w="880" w:type="dxa"/>
            <w:tcBorders>
              <w:bottom w:val="single" w:sz="8" w:space="0" w:color="auto"/>
              <w:right w:val="single" w:sz="8" w:space="0" w:color="auto"/>
            </w:tcBorders>
            <w:vAlign w:val="bottom"/>
          </w:tcPr>
          <w:p w:rsidR="0083780E" w:rsidRDefault="00901074">
            <w:pPr>
              <w:spacing w:line="226" w:lineRule="exact"/>
              <w:ind w:right="20"/>
              <w:jc w:val="right"/>
              <w:rPr>
                <w:sz w:val="20"/>
                <w:szCs w:val="20"/>
              </w:rPr>
            </w:pPr>
            <w:r>
              <w:rPr>
                <w:rFonts w:eastAsia="Times New Roman"/>
                <w:sz w:val="20"/>
                <w:szCs w:val="20"/>
              </w:rPr>
              <w:t>припев,</w:t>
            </w:r>
          </w:p>
        </w:tc>
        <w:tc>
          <w:tcPr>
            <w:tcW w:w="2960" w:type="dxa"/>
            <w:gridSpan w:val="4"/>
            <w:tcBorders>
              <w:bottom w:val="single" w:sz="8" w:space="0" w:color="auto"/>
            </w:tcBorders>
            <w:vAlign w:val="bottom"/>
          </w:tcPr>
          <w:p w:rsidR="0083780E" w:rsidRDefault="00901074">
            <w:pPr>
              <w:spacing w:line="226" w:lineRule="exact"/>
              <w:ind w:left="100"/>
              <w:rPr>
                <w:sz w:val="20"/>
                <w:szCs w:val="20"/>
              </w:rPr>
            </w:pPr>
            <w:r>
              <w:rPr>
                <w:rFonts w:eastAsia="Times New Roman"/>
                <w:sz w:val="20"/>
                <w:szCs w:val="20"/>
              </w:rPr>
              <w:t>видов музыкального искусства,</w:t>
            </w:r>
          </w:p>
        </w:tc>
        <w:tc>
          <w:tcPr>
            <w:tcW w:w="300" w:type="dxa"/>
            <w:tcBorders>
              <w:bottom w:val="single" w:sz="8" w:space="0" w:color="auto"/>
              <w:right w:val="single" w:sz="8" w:space="0" w:color="auto"/>
            </w:tcBorders>
            <w:vAlign w:val="bottom"/>
          </w:tcPr>
          <w:p w:rsidR="0083780E" w:rsidRDefault="00901074">
            <w:pPr>
              <w:spacing w:line="226" w:lineRule="exact"/>
              <w:ind w:right="20"/>
              <w:jc w:val="right"/>
              <w:rPr>
                <w:sz w:val="20"/>
                <w:szCs w:val="20"/>
              </w:rPr>
            </w:pPr>
            <w:r>
              <w:rPr>
                <w:rFonts w:eastAsia="Times New Roman"/>
                <w:sz w:val="20"/>
                <w:szCs w:val="20"/>
              </w:rPr>
              <w:t>о</w:t>
            </w:r>
          </w:p>
        </w:tc>
        <w:tc>
          <w:tcPr>
            <w:tcW w:w="2560" w:type="dxa"/>
            <w:gridSpan w:val="3"/>
            <w:tcBorders>
              <w:bottom w:val="single" w:sz="8" w:space="0" w:color="auto"/>
              <w:right w:val="single" w:sz="8" w:space="0" w:color="auto"/>
            </w:tcBorders>
            <w:vAlign w:val="bottom"/>
          </w:tcPr>
          <w:p w:rsidR="0083780E" w:rsidRDefault="00901074">
            <w:pPr>
              <w:spacing w:line="226" w:lineRule="exact"/>
              <w:ind w:left="100"/>
              <w:rPr>
                <w:sz w:val="20"/>
                <w:szCs w:val="20"/>
              </w:rPr>
            </w:pPr>
            <w:r>
              <w:rPr>
                <w:rFonts w:eastAsia="Times New Roman"/>
                <w:sz w:val="20"/>
                <w:szCs w:val="20"/>
              </w:rPr>
              <w:t>темы и содержания</w:t>
            </w:r>
          </w:p>
        </w:tc>
      </w:tr>
      <w:tr w:rsidR="0083780E">
        <w:trPr>
          <w:trHeight w:val="331"/>
        </w:trPr>
        <w:tc>
          <w:tcPr>
            <w:tcW w:w="1420" w:type="dxa"/>
            <w:vAlign w:val="bottom"/>
          </w:tcPr>
          <w:p w:rsidR="0083780E" w:rsidRDefault="0083780E">
            <w:pPr>
              <w:rPr>
                <w:sz w:val="24"/>
                <w:szCs w:val="24"/>
              </w:rPr>
            </w:pPr>
          </w:p>
        </w:tc>
        <w:tc>
          <w:tcPr>
            <w:tcW w:w="580" w:type="dxa"/>
            <w:vAlign w:val="bottom"/>
          </w:tcPr>
          <w:p w:rsidR="0083780E" w:rsidRDefault="0083780E">
            <w:pPr>
              <w:rPr>
                <w:sz w:val="24"/>
                <w:szCs w:val="24"/>
              </w:rPr>
            </w:pPr>
          </w:p>
        </w:tc>
        <w:tc>
          <w:tcPr>
            <w:tcW w:w="1460" w:type="dxa"/>
            <w:vAlign w:val="bottom"/>
          </w:tcPr>
          <w:p w:rsidR="0083780E" w:rsidRDefault="0083780E">
            <w:pPr>
              <w:rPr>
                <w:sz w:val="24"/>
                <w:szCs w:val="24"/>
              </w:rPr>
            </w:pPr>
          </w:p>
        </w:tc>
        <w:tc>
          <w:tcPr>
            <w:tcW w:w="340" w:type="dxa"/>
            <w:vAlign w:val="bottom"/>
          </w:tcPr>
          <w:p w:rsidR="0083780E" w:rsidRDefault="0083780E">
            <w:pPr>
              <w:rPr>
                <w:sz w:val="24"/>
                <w:szCs w:val="24"/>
              </w:rPr>
            </w:pPr>
          </w:p>
        </w:tc>
        <w:tc>
          <w:tcPr>
            <w:tcW w:w="880" w:type="dxa"/>
            <w:vAlign w:val="bottom"/>
          </w:tcPr>
          <w:p w:rsidR="0083780E" w:rsidRDefault="0083780E">
            <w:pPr>
              <w:rPr>
                <w:sz w:val="24"/>
                <w:szCs w:val="24"/>
              </w:rPr>
            </w:pPr>
          </w:p>
        </w:tc>
        <w:tc>
          <w:tcPr>
            <w:tcW w:w="880" w:type="dxa"/>
            <w:vAlign w:val="bottom"/>
          </w:tcPr>
          <w:p w:rsidR="0083780E" w:rsidRDefault="0083780E">
            <w:pPr>
              <w:rPr>
                <w:sz w:val="24"/>
                <w:szCs w:val="24"/>
              </w:rPr>
            </w:pPr>
          </w:p>
        </w:tc>
        <w:tc>
          <w:tcPr>
            <w:tcW w:w="480" w:type="dxa"/>
            <w:vAlign w:val="bottom"/>
          </w:tcPr>
          <w:p w:rsidR="0083780E" w:rsidRDefault="0083780E">
            <w:pPr>
              <w:rPr>
                <w:sz w:val="24"/>
                <w:szCs w:val="24"/>
              </w:rPr>
            </w:pPr>
          </w:p>
        </w:tc>
        <w:tc>
          <w:tcPr>
            <w:tcW w:w="1080" w:type="dxa"/>
            <w:vAlign w:val="bottom"/>
          </w:tcPr>
          <w:p w:rsidR="0083780E" w:rsidRDefault="0083780E">
            <w:pPr>
              <w:rPr>
                <w:sz w:val="24"/>
                <w:szCs w:val="24"/>
              </w:rPr>
            </w:pPr>
          </w:p>
        </w:tc>
        <w:tc>
          <w:tcPr>
            <w:tcW w:w="520" w:type="dxa"/>
            <w:vAlign w:val="bottom"/>
          </w:tcPr>
          <w:p w:rsidR="0083780E" w:rsidRDefault="0083780E">
            <w:pPr>
              <w:rPr>
                <w:sz w:val="24"/>
                <w:szCs w:val="24"/>
              </w:rPr>
            </w:pPr>
          </w:p>
        </w:tc>
        <w:tc>
          <w:tcPr>
            <w:tcW w:w="300" w:type="dxa"/>
            <w:vAlign w:val="bottom"/>
          </w:tcPr>
          <w:p w:rsidR="0083780E" w:rsidRDefault="0083780E">
            <w:pPr>
              <w:rPr>
                <w:sz w:val="24"/>
                <w:szCs w:val="24"/>
              </w:rPr>
            </w:pPr>
          </w:p>
        </w:tc>
        <w:tc>
          <w:tcPr>
            <w:tcW w:w="900" w:type="dxa"/>
            <w:vAlign w:val="bottom"/>
          </w:tcPr>
          <w:p w:rsidR="0083780E" w:rsidRDefault="0083780E">
            <w:pPr>
              <w:rPr>
                <w:sz w:val="24"/>
                <w:szCs w:val="24"/>
              </w:rPr>
            </w:pPr>
          </w:p>
        </w:tc>
        <w:tc>
          <w:tcPr>
            <w:tcW w:w="480" w:type="dxa"/>
            <w:vAlign w:val="bottom"/>
          </w:tcPr>
          <w:p w:rsidR="0083780E" w:rsidRDefault="0083780E">
            <w:pPr>
              <w:rPr>
                <w:sz w:val="24"/>
                <w:szCs w:val="24"/>
              </w:rPr>
            </w:pPr>
          </w:p>
        </w:tc>
        <w:tc>
          <w:tcPr>
            <w:tcW w:w="1180" w:type="dxa"/>
            <w:vAlign w:val="bottom"/>
          </w:tcPr>
          <w:p w:rsidR="0083780E" w:rsidRDefault="0083780E">
            <w:pPr>
              <w:ind w:right="339"/>
              <w:jc w:val="right"/>
              <w:rPr>
                <w:sz w:val="20"/>
                <w:szCs w:val="20"/>
              </w:rPr>
            </w:pPr>
          </w:p>
        </w:tc>
      </w:tr>
    </w:tbl>
    <w:p w:rsidR="0083780E" w:rsidRDefault="0083780E">
      <w:pPr>
        <w:sectPr w:rsidR="0083780E">
          <w:pgSz w:w="11900" w:h="16838"/>
          <w:pgMar w:top="1135" w:right="266" w:bottom="418" w:left="1140" w:header="0" w:footer="0" w:gutter="0"/>
          <w:cols w:space="720" w:equalWidth="0">
            <w:col w:w="10500"/>
          </w:cols>
        </w:sectPr>
      </w:pPr>
    </w:p>
    <w:tbl>
      <w:tblPr>
        <w:tblW w:w="0" w:type="auto"/>
        <w:tblInd w:w="10" w:type="dxa"/>
        <w:tblLayout w:type="fixed"/>
        <w:tblCellMar>
          <w:left w:w="0" w:type="dxa"/>
          <w:right w:w="0" w:type="dxa"/>
        </w:tblCellMar>
        <w:tblLook w:val="04A0" w:firstRow="1" w:lastRow="0" w:firstColumn="1" w:lastColumn="0" w:noHBand="0" w:noVBand="1"/>
      </w:tblPr>
      <w:tblGrid>
        <w:gridCol w:w="2000"/>
        <w:gridCol w:w="2680"/>
        <w:gridCol w:w="960"/>
        <w:gridCol w:w="760"/>
        <w:gridCol w:w="1540"/>
        <w:gridCol w:w="2560"/>
      </w:tblGrid>
      <w:tr w:rsidR="0083780E">
        <w:trPr>
          <w:trHeight w:val="234"/>
        </w:trPr>
        <w:tc>
          <w:tcPr>
            <w:tcW w:w="2000" w:type="dxa"/>
            <w:tcBorders>
              <w:top w:val="single" w:sz="8" w:space="0" w:color="auto"/>
              <w:left w:val="single" w:sz="8" w:space="0" w:color="auto"/>
              <w:right w:val="single" w:sz="8" w:space="0" w:color="auto"/>
            </w:tcBorders>
            <w:vAlign w:val="bottom"/>
          </w:tcPr>
          <w:p w:rsidR="0083780E" w:rsidRDefault="0083780E">
            <w:pPr>
              <w:rPr>
                <w:sz w:val="20"/>
                <w:szCs w:val="20"/>
              </w:rPr>
            </w:pPr>
          </w:p>
        </w:tc>
        <w:tc>
          <w:tcPr>
            <w:tcW w:w="2680" w:type="dxa"/>
            <w:tcBorders>
              <w:top w:val="single" w:sz="8" w:space="0" w:color="auto"/>
              <w:right w:val="single" w:sz="8" w:space="0" w:color="auto"/>
            </w:tcBorders>
            <w:vAlign w:val="bottom"/>
          </w:tcPr>
          <w:p w:rsidR="0083780E" w:rsidRDefault="00901074">
            <w:pPr>
              <w:ind w:left="80"/>
              <w:rPr>
                <w:sz w:val="20"/>
                <w:szCs w:val="20"/>
              </w:rPr>
            </w:pPr>
            <w:r>
              <w:rPr>
                <w:rFonts w:eastAsia="Times New Roman"/>
                <w:sz w:val="20"/>
                <w:szCs w:val="20"/>
              </w:rPr>
              <w:t>куплет, вариации.</w:t>
            </w:r>
          </w:p>
        </w:tc>
        <w:tc>
          <w:tcPr>
            <w:tcW w:w="960" w:type="dxa"/>
            <w:tcBorders>
              <w:top w:val="single" w:sz="8" w:space="0" w:color="auto"/>
            </w:tcBorders>
            <w:vAlign w:val="bottom"/>
          </w:tcPr>
          <w:p w:rsidR="0083780E" w:rsidRDefault="00901074">
            <w:pPr>
              <w:ind w:left="100"/>
              <w:rPr>
                <w:sz w:val="20"/>
                <w:szCs w:val="20"/>
              </w:rPr>
            </w:pPr>
            <w:r>
              <w:rPr>
                <w:rFonts w:eastAsia="Times New Roman"/>
                <w:sz w:val="20"/>
                <w:szCs w:val="20"/>
              </w:rPr>
              <w:t>жизни</w:t>
            </w:r>
          </w:p>
        </w:tc>
        <w:tc>
          <w:tcPr>
            <w:tcW w:w="760" w:type="dxa"/>
            <w:tcBorders>
              <w:top w:val="single" w:sz="8" w:space="0" w:color="auto"/>
            </w:tcBorders>
            <w:vAlign w:val="bottom"/>
          </w:tcPr>
          <w:p w:rsidR="0083780E" w:rsidRDefault="00901074">
            <w:pPr>
              <w:ind w:left="300"/>
              <w:rPr>
                <w:sz w:val="20"/>
                <w:szCs w:val="20"/>
              </w:rPr>
            </w:pPr>
            <w:r>
              <w:rPr>
                <w:rFonts w:eastAsia="Times New Roman"/>
                <w:sz w:val="20"/>
                <w:szCs w:val="20"/>
              </w:rPr>
              <w:t>и</w:t>
            </w:r>
          </w:p>
        </w:tc>
        <w:tc>
          <w:tcPr>
            <w:tcW w:w="1540" w:type="dxa"/>
            <w:tcBorders>
              <w:top w:val="single" w:sz="8" w:space="0" w:color="auto"/>
              <w:right w:val="single" w:sz="8" w:space="0" w:color="auto"/>
            </w:tcBorders>
            <w:vAlign w:val="bottom"/>
          </w:tcPr>
          <w:p w:rsidR="0083780E" w:rsidRDefault="00901074">
            <w:pPr>
              <w:ind w:right="20"/>
              <w:jc w:val="right"/>
              <w:rPr>
                <w:sz w:val="20"/>
                <w:szCs w:val="20"/>
              </w:rPr>
            </w:pPr>
            <w:r>
              <w:rPr>
                <w:rFonts w:eastAsia="Times New Roman"/>
                <w:sz w:val="20"/>
                <w:szCs w:val="20"/>
              </w:rPr>
              <w:t>деятельности</w:t>
            </w:r>
          </w:p>
        </w:tc>
        <w:tc>
          <w:tcPr>
            <w:tcW w:w="2560" w:type="dxa"/>
            <w:tcBorders>
              <w:top w:val="single" w:sz="8" w:space="0" w:color="auto"/>
              <w:right w:val="single" w:sz="8" w:space="0" w:color="auto"/>
            </w:tcBorders>
            <w:vAlign w:val="bottom"/>
          </w:tcPr>
          <w:p w:rsidR="0083780E" w:rsidRDefault="0083780E">
            <w:pPr>
              <w:rPr>
                <w:sz w:val="20"/>
                <w:szCs w:val="20"/>
              </w:rPr>
            </w:pPr>
          </w:p>
        </w:tc>
      </w:tr>
      <w:tr w:rsidR="0083780E">
        <w:trPr>
          <w:trHeight w:val="228"/>
        </w:trPr>
        <w:tc>
          <w:tcPr>
            <w:tcW w:w="2000" w:type="dxa"/>
            <w:tcBorders>
              <w:left w:val="single" w:sz="8" w:space="0" w:color="auto"/>
              <w:right w:val="single" w:sz="8" w:space="0" w:color="auto"/>
            </w:tcBorders>
            <w:vAlign w:val="bottom"/>
          </w:tcPr>
          <w:p w:rsidR="0083780E" w:rsidRDefault="0083780E">
            <w:pPr>
              <w:rPr>
                <w:sz w:val="19"/>
                <w:szCs w:val="19"/>
              </w:rPr>
            </w:pPr>
          </w:p>
        </w:tc>
        <w:tc>
          <w:tcPr>
            <w:tcW w:w="2680" w:type="dxa"/>
            <w:tcBorders>
              <w:right w:val="single" w:sz="8" w:space="0" w:color="auto"/>
            </w:tcBorders>
            <w:vAlign w:val="bottom"/>
          </w:tcPr>
          <w:p w:rsidR="0083780E" w:rsidRDefault="0083780E">
            <w:pPr>
              <w:rPr>
                <w:sz w:val="19"/>
                <w:szCs w:val="19"/>
              </w:rPr>
            </w:pPr>
          </w:p>
        </w:tc>
        <w:tc>
          <w:tcPr>
            <w:tcW w:w="3260" w:type="dxa"/>
            <w:gridSpan w:val="3"/>
            <w:tcBorders>
              <w:right w:val="single" w:sz="8" w:space="0" w:color="auto"/>
            </w:tcBorders>
            <w:vAlign w:val="bottom"/>
          </w:tcPr>
          <w:p w:rsidR="0083780E" w:rsidRDefault="00901074">
            <w:pPr>
              <w:spacing w:line="228" w:lineRule="exact"/>
              <w:ind w:left="100"/>
              <w:rPr>
                <w:sz w:val="20"/>
                <w:szCs w:val="20"/>
              </w:rPr>
            </w:pPr>
            <w:r>
              <w:rPr>
                <w:rFonts w:eastAsia="Times New Roman"/>
                <w:sz w:val="20"/>
                <w:szCs w:val="20"/>
              </w:rPr>
              <w:t>композиторов. Беседа о музыке и</w:t>
            </w:r>
          </w:p>
        </w:tc>
        <w:tc>
          <w:tcPr>
            <w:tcW w:w="2560" w:type="dxa"/>
            <w:tcBorders>
              <w:right w:val="single" w:sz="8" w:space="0" w:color="auto"/>
            </w:tcBorders>
            <w:vAlign w:val="bottom"/>
          </w:tcPr>
          <w:p w:rsidR="0083780E" w:rsidRDefault="0083780E">
            <w:pPr>
              <w:rPr>
                <w:sz w:val="19"/>
                <w:szCs w:val="19"/>
              </w:rPr>
            </w:pPr>
          </w:p>
        </w:tc>
      </w:tr>
      <w:tr w:rsidR="0083780E">
        <w:trPr>
          <w:trHeight w:val="231"/>
        </w:trPr>
        <w:tc>
          <w:tcPr>
            <w:tcW w:w="2000" w:type="dxa"/>
            <w:tcBorders>
              <w:left w:val="single" w:sz="8" w:space="0" w:color="auto"/>
              <w:right w:val="single" w:sz="8" w:space="0" w:color="auto"/>
            </w:tcBorders>
            <w:vAlign w:val="bottom"/>
          </w:tcPr>
          <w:p w:rsidR="0083780E" w:rsidRDefault="0083780E">
            <w:pPr>
              <w:rPr>
                <w:sz w:val="20"/>
                <w:szCs w:val="20"/>
              </w:rPr>
            </w:pPr>
          </w:p>
        </w:tc>
        <w:tc>
          <w:tcPr>
            <w:tcW w:w="2680" w:type="dxa"/>
            <w:tcBorders>
              <w:right w:val="single" w:sz="8" w:space="0" w:color="auto"/>
            </w:tcBorders>
            <w:vAlign w:val="bottom"/>
          </w:tcPr>
          <w:p w:rsidR="0083780E" w:rsidRDefault="0083780E">
            <w:pPr>
              <w:rPr>
                <w:sz w:val="20"/>
                <w:szCs w:val="20"/>
              </w:rPr>
            </w:pPr>
          </w:p>
        </w:tc>
        <w:tc>
          <w:tcPr>
            <w:tcW w:w="3260" w:type="dxa"/>
            <w:gridSpan w:val="3"/>
            <w:tcBorders>
              <w:right w:val="single" w:sz="8" w:space="0" w:color="auto"/>
            </w:tcBorders>
            <w:vAlign w:val="bottom"/>
          </w:tcPr>
          <w:p w:rsidR="0083780E" w:rsidRDefault="00901074">
            <w:pPr>
              <w:ind w:left="100"/>
              <w:rPr>
                <w:sz w:val="20"/>
                <w:szCs w:val="20"/>
              </w:rPr>
            </w:pPr>
            <w:r>
              <w:rPr>
                <w:rFonts w:eastAsia="Times New Roman"/>
                <w:sz w:val="20"/>
                <w:szCs w:val="20"/>
              </w:rPr>
              <w:t>тексте   песни.   Народная   песня.</w:t>
            </w:r>
          </w:p>
        </w:tc>
        <w:tc>
          <w:tcPr>
            <w:tcW w:w="2560" w:type="dxa"/>
            <w:tcBorders>
              <w:right w:val="single" w:sz="8" w:space="0" w:color="auto"/>
            </w:tcBorders>
            <w:vAlign w:val="bottom"/>
          </w:tcPr>
          <w:p w:rsidR="0083780E" w:rsidRDefault="0083780E">
            <w:pPr>
              <w:rPr>
                <w:sz w:val="20"/>
                <w:szCs w:val="20"/>
              </w:rPr>
            </w:pPr>
          </w:p>
        </w:tc>
      </w:tr>
      <w:tr w:rsidR="0083780E">
        <w:trPr>
          <w:trHeight w:val="230"/>
        </w:trPr>
        <w:tc>
          <w:tcPr>
            <w:tcW w:w="2000" w:type="dxa"/>
            <w:tcBorders>
              <w:left w:val="single" w:sz="8" w:space="0" w:color="auto"/>
              <w:right w:val="single" w:sz="8" w:space="0" w:color="auto"/>
            </w:tcBorders>
            <w:vAlign w:val="bottom"/>
          </w:tcPr>
          <w:p w:rsidR="0083780E" w:rsidRDefault="0083780E">
            <w:pPr>
              <w:rPr>
                <w:sz w:val="20"/>
                <w:szCs w:val="20"/>
              </w:rPr>
            </w:pPr>
          </w:p>
        </w:tc>
        <w:tc>
          <w:tcPr>
            <w:tcW w:w="2680" w:type="dxa"/>
            <w:tcBorders>
              <w:right w:val="single" w:sz="8" w:space="0" w:color="auto"/>
            </w:tcBorders>
            <w:vAlign w:val="bottom"/>
          </w:tcPr>
          <w:p w:rsidR="0083780E" w:rsidRDefault="0083780E">
            <w:pPr>
              <w:rPr>
                <w:sz w:val="20"/>
                <w:szCs w:val="20"/>
              </w:rPr>
            </w:pPr>
          </w:p>
        </w:tc>
        <w:tc>
          <w:tcPr>
            <w:tcW w:w="3260" w:type="dxa"/>
            <w:gridSpan w:val="3"/>
            <w:tcBorders>
              <w:right w:val="single" w:sz="8" w:space="0" w:color="auto"/>
            </w:tcBorders>
            <w:vAlign w:val="bottom"/>
          </w:tcPr>
          <w:p w:rsidR="0083780E" w:rsidRDefault="00901074">
            <w:pPr>
              <w:ind w:left="100"/>
              <w:rPr>
                <w:sz w:val="20"/>
                <w:szCs w:val="20"/>
              </w:rPr>
            </w:pPr>
            <w:proofErr w:type="spellStart"/>
            <w:r>
              <w:rPr>
                <w:rFonts w:eastAsia="Times New Roman"/>
                <w:w w:val="98"/>
                <w:sz w:val="20"/>
                <w:szCs w:val="20"/>
              </w:rPr>
              <w:t>Раскрытиееезначения,как</w:t>
            </w:r>
            <w:proofErr w:type="spellEnd"/>
          </w:p>
        </w:tc>
        <w:tc>
          <w:tcPr>
            <w:tcW w:w="2560" w:type="dxa"/>
            <w:tcBorders>
              <w:right w:val="single" w:sz="8" w:space="0" w:color="auto"/>
            </w:tcBorders>
            <w:vAlign w:val="bottom"/>
          </w:tcPr>
          <w:p w:rsidR="0083780E" w:rsidRDefault="0083780E">
            <w:pPr>
              <w:rPr>
                <w:sz w:val="20"/>
                <w:szCs w:val="20"/>
              </w:rPr>
            </w:pPr>
          </w:p>
        </w:tc>
      </w:tr>
      <w:tr w:rsidR="0083780E">
        <w:trPr>
          <w:trHeight w:val="230"/>
        </w:trPr>
        <w:tc>
          <w:tcPr>
            <w:tcW w:w="2000" w:type="dxa"/>
            <w:tcBorders>
              <w:left w:val="single" w:sz="8" w:space="0" w:color="auto"/>
              <w:right w:val="single" w:sz="8" w:space="0" w:color="auto"/>
            </w:tcBorders>
            <w:vAlign w:val="bottom"/>
          </w:tcPr>
          <w:p w:rsidR="0083780E" w:rsidRDefault="0083780E">
            <w:pPr>
              <w:rPr>
                <w:sz w:val="20"/>
                <w:szCs w:val="20"/>
              </w:rPr>
            </w:pPr>
          </w:p>
        </w:tc>
        <w:tc>
          <w:tcPr>
            <w:tcW w:w="2680" w:type="dxa"/>
            <w:tcBorders>
              <w:right w:val="single" w:sz="8" w:space="0" w:color="auto"/>
            </w:tcBorders>
            <w:vAlign w:val="bottom"/>
          </w:tcPr>
          <w:p w:rsidR="0083780E" w:rsidRDefault="0083780E">
            <w:pPr>
              <w:rPr>
                <w:sz w:val="20"/>
                <w:szCs w:val="20"/>
              </w:rPr>
            </w:pPr>
          </w:p>
        </w:tc>
        <w:tc>
          <w:tcPr>
            <w:tcW w:w="1720" w:type="dxa"/>
            <w:gridSpan w:val="2"/>
            <w:vAlign w:val="bottom"/>
          </w:tcPr>
          <w:p w:rsidR="0083780E" w:rsidRDefault="00901074">
            <w:pPr>
              <w:ind w:left="100"/>
              <w:rPr>
                <w:sz w:val="20"/>
                <w:szCs w:val="20"/>
              </w:rPr>
            </w:pPr>
            <w:r>
              <w:rPr>
                <w:rFonts w:eastAsia="Times New Roman"/>
                <w:sz w:val="20"/>
                <w:szCs w:val="20"/>
              </w:rPr>
              <w:t>выразительницы</w:t>
            </w:r>
          </w:p>
        </w:tc>
        <w:tc>
          <w:tcPr>
            <w:tcW w:w="1540" w:type="dxa"/>
            <w:tcBorders>
              <w:right w:val="single" w:sz="8" w:space="0" w:color="auto"/>
            </w:tcBorders>
            <w:vAlign w:val="bottom"/>
          </w:tcPr>
          <w:p w:rsidR="0083780E" w:rsidRDefault="00901074">
            <w:pPr>
              <w:ind w:right="20"/>
              <w:jc w:val="right"/>
              <w:rPr>
                <w:sz w:val="20"/>
                <w:szCs w:val="20"/>
              </w:rPr>
            </w:pPr>
            <w:r>
              <w:rPr>
                <w:rFonts w:eastAsia="Times New Roman"/>
                <w:sz w:val="20"/>
                <w:szCs w:val="20"/>
              </w:rPr>
              <w:t>исторического</w:t>
            </w:r>
          </w:p>
        </w:tc>
        <w:tc>
          <w:tcPr>
            <w:tcW w:w="2560" w:type="dxa"/>
            <w:tcBorders>
              <w:right w:val="single" w:sz="8" w:space="0" w:color="auto"/>
            </w:tcBorders>
            <w:vAlign w:val="bottom"/>
          </w:tcPr>
          <w:p w:rsidR="0083780E" w:rsidRDefault="0083780E">
            <w:pPr>
              <w:rPr>
                <w:sz w:val="20"/>
                <w:szCs w:val="20"/>
              </w:rPr>
            </w:pPr>
          </w:p>
        </w:tc>
      </w:tr>
      <w:tr w:rsidR="0083780E">
        <w:trPr>
          <w:trHeight w:val="235"/>
        </w:trPr>
        <w:tc>
          <w:tcPr>
            <w:tcW w:w="2000" w:type="dxa"/>
            <w:tcBorders>
              <w:left w:val="single" w:sz="8" w:space="0" w:color="auto"/>
              <w:bottom w:val="single" w:sz="8" w:space="0" w:color="auto"/>
              <w:right w:val="single" w:sz="8" w:space="0" w:color="auto"/>
            </w:tcBorders>
            <w:vAlign w:val="bottom"/>
          </w:tcPr>
          <w:p w:rsidR="0083780E" w:rsidRDefault="0083780E">
            <w:pPr>
              <w:rPr>
                <w:sz w:val="20"/>
                <w:szCs w:val="20"/>
              </w:rPr>
            </w:pPr>
          </w:p>
        </w:tc>
        <w:tc>
          <w:tcPr>
            <w:tcW w:w="2680" w:type="dxa"/>
            <w:tcBorders>
              <w:bottom w:val="single" w:sz="8" w:space="0" w:color="auto"/>
              <w:right w:val="single" w:sz="8" w:space="0" w:color="auto"/>
            </w:tcBorders>
            <w:vAlign w:val="bottom"/>
          </w:tcPr>
          <w:p w:rsidR="0083780E" w:rsidRDefault="0083780E">
            <w:pPr>
              <w:rPr>
                <w:sz w:val="20"/>
                <w:szCs w:val="20"/>
              </w:rPr>
            </w:pPr>
          </w:p>
        </w:tc>
        <w:tc>
          <w:tcPr>
            <w:tcW w:w="3260" w:type="dxa"/>
            <w:gridSpan w:val="3"/>
            <w:tcBorders>
              <w:bottom w:val="single" w:sz="8" w:space="0" w:color="auto"/>
              <w:right w:val="single" w:sz="8" w:space="0" w:color="auto"/>
            </w:tcBorders>
            <w:vAlign w:val="bottom"/>
          </w:tcPr>
          <w:p w:rsidR="0083780E" w:rsidRDefault="00901074">
            <w:pPr>
              <w:ind w:left="100"/>
              <w:rPr>
                <w:sz w:val="20"/>
                <w:szCs w:val="20"/>
              </w:rPr>
            </w:pPr>
            <w:r>
              <w:rPr>
                <w:rFonts w:eastAsia="Times New Roman"/>
                <w:sz w:val="20"/>
                <w:szCs w:val="20"/>
              </w:rPr>
              <w:t>прошлого нашего народа.</w:t>
            </w:r>
          </w:p>
        </w:tc>
        <w:tc>
          <w:tcPr>
            <w:tcW w:w="2560" w:type="dxa"/>
            <w:tcBorders>
              <w:bottom w:val="single" w:sz="8" w:space="0" w:color="auto"/>
              <w:right w:val="single" w:sz="8" w:space="0" w:color="auto"/>
            </w:tcBorders>
            <w:vAlign w:val="bottom"/>
          </w:tcPr>
          <w:p w:rsidR="0083780E" w:rsidRDefault="0083780E">
            <w:pPr>
              <w:rPr>
                <w:sz w:val="20"/>
                <w:szCs w:val="20"/>
              </w:rPr>
            </w:pPr>
          </w:p>
        </w:tc>
      </w:tr>
    </w:tbl>
    <w:p w:rsidR="0083780E" w:rsidRDefault="00901074" w:rsidP="00901074">
      <w:pPr>
        <w:numPr>
          <w:ilvl w:val="0"/>
          <w:numId w:val="75"/>
        </w:numPr>
        <w:tabs>
          <w:tab w:val="left" w:pos="800"/>
        </w:tabs>
        <w:spacing w:line="237" w:lineRule="auto"/>
        <w:ind w:left="800" w:hanging="238"/>
        <w:rPr>
          <w:rFonts w:eastAsia="Times New Roman"/>
          <w:b/>
          <w:bCs/>
          <w:sz w:val="24"/>
          <w:szCs w:val="24"/>
        </w:rPr>
      </w:pPr>
      <w:r>
        <w:rPr>
          <w:rFonts w:eastAsia="Times New Roman"/>
          <w:b/>
          <w:bCs/>
          <w:sz w:val="24"/>
          <w:szCs w:val="24"/>
        </w:rPr>
        <w:t>Организационный раздел</w:t>
      </w:r>
    </w:p>
    <w:p w:rsidR="0083780E" w:rsidRDefault="0083780E">
      <w:pPr>
        <w:spacing w:line="137" w:lineRule="exact"/>
        <w:rPr>
          <w:sz w:val="20"/>
          <w:szCs w:val="20"/>
        </w:rPr>
      </w:pPr>
    </w:p>
    <w:p w:rsidR="0083780E" w:rsidRDefault="00901074">
      <w:pPr>
        <w:tabs>
          <w:tab w:val="left" w:pos="1260"/>
        </w:tabs>
        <w:ind w:left="560"/>
        <w:rPr>
          <w:sz w:val="20"/>
          <w:szCs w:val="20"/>
        </w:rPr>
      </w:pPr>
      <w:r>
        <w:rPr>
          <w:rFonts w:eastAsia="Times New Roman"/>
          <w:sz w:val="24"/>
          <w:szCs w:val="24"/>
        </w:rPr>
        <w:t>3.1.</w:t>
      </w:r>
      <w:r>
        <w:rPr>
          <w:sz w:val="20"/>
          <w:szCs w:val="20"/>
        </w:rPr>
        <w:tab/>
      </w:r>
      <w:r>
        <w:rPr>
          <w:rFonts w:eastAsia="Times New Roman"/>
          <w:b/>
          <w:bCs/>
          <w:sz w:val="23"/>
          <w:szCs w:val="23"/>
        </w:rPr>
        <w:t>Учебный план</w:t>
      </w:r>
    </w:p>
    <w:p w:rsidR="0083780E" w:rsidRDefault="0083780E">
      <w:pPr>
        <w:spacing w:line="264" w:lineRule="exact"/>
        <w:rPr>
          <w:sz w:val="20"/>
          <w:szCs w:val="20"/>
        </w:rPr>
      </w:pPr>
    </w:p>
    <w:p w:rsidR="0083780E" w:rsidRDefault="00901074">
      <w:pPr>
        <w:spacing w:line="237" w:lineRule="auto"/>
        <w:ind w:left="420" w:right="440"/>
        <w:jc w:val="both"/>
        <w:rPr>
          <w:sz w:val="20"/>
          <w:szCs w:val="20"/>
        </w:rPr>
      </w:pPr>
      <w:r>
        <w:rPr>
          <w:rFonts w:eastAsia="Times New Roman"/>
          <w:sz w:val="24"/>
          <w:szCs w:val="24"/>
        </w:rPr>
        <w:t xml:space="preserve">Учебный план МАОУ </w:t>
      </w:r>
      <w:r w:rsidR="007E20C1">
        <w:rPr>
          <w:rFonts w:eastAsia="Times New Roman"/>
          <w:color w:val="00000A"/>
          <w:sz w:val="24"/>
          <w:szCs w:val="24"/>
        </w:rPr>
        <w:t>«Аксаринская СОШ»</w:t>
      </w:r>
      <w:r>
        <w:rPr>
          <w:rFonts w:eastAsia="Times New Roman"/>
          <w:sz w:val="24"/>
          <w:szCs w:val="24"/>
        </w:rPr>
        <w:t>, реализующий АООП образования для обучающихся с умственной отсталостью (интеллектуальными нарушениями), фиксирует общий объем нагрузки, максимальный объём аудиторной нагрузки обучающихся, состав и структуру обязательных предметных областей, распределяет учебное время, отводимое на их освоение по классам и учебным предметам.</w:t>
      </w:r>
    </w:p>
    <w:p w:rsidR="0083780E" w:rsidRDefault="0083780E">
      <w:pPr>
        <w:spacing w:line="5" w:lineRule="exact"/>
        <w:rPr>
          <w:sz w:val="20"/>
          <w:szCs w:val="20"/>
        </w:rPr>
      </w:pPr>
    </w:p>
    <w:p w:rsidR="0083780E" w:rsidRDefault="00901074">
      <w:pPr>
        <w:ind w:right="20"/>
        <w:jc w:val="center"/>
        <w:rPr>
          <w:sz w:val="20"/>
          <w:szCs w:val="20"/>
        </w:rPr>
      </w:pPr>
      <w:r>
        <w:rPr>
          <w:rFonts w:eastAsia="Times New Roman"/>
          <w:sz w:val="24"/>
          <w:szCs w:val="24"/>
        </w:rPr>
        <w:t>Учебный план определяет общие рамки при разработке содержания образования, требований</w:t>
      </w:r>
    </w:p>
    <w:p w:rsidR="0083780E" w:rsidRDefault="0083780E">
      <w:pPr>
        <w:spacing w:line="13" w:lineRule="exact"/>
        <w:rPr>
          <w:sz w:val="20"/>
          <w:szCs w:val="20"/>
        </w:rPr>
      </w:pPr>
    </w:p>
    <w:p w:rsidR="0083780E" w:rsidRDefault="00901074" w:rsidP="00901074">
      <w:pPr>
        <w:numPr>
          <w:ilvl w:val="0"/>
          <w:numId w:val="76"/>
        </w:numPr>
        <w:tabs>
          <w:tab w:val="left" w:pos="650"/>
        </w:tabs>
        <w:spacing w:line="234" w:lineRule="auto"/>
        <w:ind w:left="420" w:right="440"/>
        <w:rPr>
          <w:rFonts w:eastAsia="Times New Roman"/>
          <w:sz w:val="24"/>
          <w:szCs w:val="24"/>
        </w:rPr>
      </w:pPr>
      <w:r>
        <w:rPr>
          <w:rFonts w:eastAsia="Times New Roman"/>
          <w:sz w:val="24"/>
          <w:szCs w:val="24"/>
        </w:rPr>
        <w:t>его усвоению и организации образовательного процесса, а также выступает в качестве одного из основных механизмов его реализации.</w:t>
      </w:r>
    </w:p>
    <w:p w:rsidR="0083780E" w:rsidRDefault="0083780E">
      <w:pPr>
        <w:spacing w:line="13" w:lineRule="exact"/>
        <w:rPr>
          <w:rFonts w:eastAsia="Times New Roman"/>
          <w:sz w:val="24"/>
          <w:szCs w:val="24"/>
        </w:rPr>
      </w:pPr>
    </w:p>
    <w:p w:rsidR="0083780E" w:rsidRDefault="00901074">
      <w:pPr>
        <w:spacing w:line="234" w:lineRule="auto"/>
        <w:ind w:left="420" w:right="440"/>
        <w:rPr>
          <w:rFonts w:eastAsia="Times New Roman"/>
          <w:sz w:val="24"/>
          <w:szCs w:val="24"/>
        </w:rPr>
      </w:pPr>
      <w:r>
        <w:rPr>
          <w:rFonts w:eastAsia="Times New Roman"/>
          <w:sz w:val="24"/>
          <w:szCs w:val="24"/>
        </w:rPr>
        <w:t>Срок освоения АООП обучающимися с лёгкой умственной отсталостью (интеллектуальными нарушениями): 1 вариант на начальном этапе 4 года.</w:t>
      </w:r>
    </w:p>
    <w:p w:rsidR="0083780E" w:rsidRDefault="0083780E">
      <w:pPr>
        <w:spacing w:line="13" w:lineRule="exact"/>
        <w:rPr>
          <w:rFonts w:eastAsia="Times New Roman"/>
          <w:sz w:val="24"/>
          <w:szCs w:val="24"/>
        </w:rPr>
      </w:pPr>
    </w:p>
    <w:p w:rsidR="0083780E" w:rsidRDefault="00901074">
      <w:pPr>
        <w:spacing w:line="238" w:lineRule="auto"/>
        <w:ind w:left="420" w:right="440"/>
        <w:jc w:val="both"/>
        <w:rPr>
          <w:rFonts w:eastAsia="Times New Roman"/>
          <w:sz w:val="24"/>
          <w:szCs w:val="24"/>
        </w:rPr>
      </w:pPr>
      <w:r>
        <w:rPr>
          <w:rFonts w:eastAsia="Times New Roman"/>
          <w:sz w:val="24"/>
          <w:szCs w:val="24"/>
        </w:rPr>
        <w:t>В учебном плане представлены семь предметных областей и коррекционно-развивающая область. Содержание всех учебных предметов, входящих в состав каждой предметной области, имеет ярко выраженную коррекционно-развивающую направленность, заключающуюся в учете особых образовательных потребностей обучающихся. Кроме этого, с целью коррекции недостатков психического и физического развития обучающихся в структуру учебного плана входит и коррекционно-развивающая область.</w:t>
      </w:r>
    </w:p>
    <w:p w:rsidR="0083780E" w:rsidRDefault="0083780E">
      <w:pPr>
        <w:spacing w:line="13" w:lineRule="exact"/>
        <w:rPr>
          <w:rFonts w:eastAsia="Times New Roman"/>
          <w:sz w:val="24"/>
          <w:szCs w:val="24"/>
        </w:rPr>
      </w:pPr>
    </w:p>
    <w:p w:rsidR="0083780E" w:rsidRDefault="00901074">
      <w:pPr>
        <w:spacing w:line="236" w:lineRule="auto"/>
        <w:ind w:left="420" w:right="440"/>
        <w:rPr>
          <w:rFonts w:eastAsia="Times New Roman"/>
          <w:sz w:val="24"/>
          <w:szCs w:val="24"/>
        </w:rPr>
      </w:pPr>
      <w:r>
        <w:rPr>
          <w:rFonts w:eastAsia="Times New Roman"/>
          <w:sz w:val="24"/>
          <w:szCs w:val="24"/>
        </w:rPr>
        <w:t xml:space="preserve">Учебный план состоит из двух частей — обязательной части и части, формируемой МАОУ </w:t>
      </w:r>
      <w:r w:rsidR="007E20C1">
        <w:rPr>
          <w:rFonts w:eastAsia="Times New Roman"/>
          <w:color w:val="00000A"/>
          <w:sz w:val="24"/>
          <w:szCs w:val="24"/>
        </w:rPr>
        <w:t>«Аксаринская СОШ»</w:t>
      </w:r>
      <w:r>
        <w:rPr>
          <w:rFonts w:eastAsia="Times New Roman"/>
          <w:sz w:val="24"/>
          <w:szCs w:val="24"/>
        </w:rPr>
        <w:t xml:space="preserve"> Обязательная часть учебного плана определяет состав учебных предметов обязательных</w:t>
      </w:r>
    </w:p>
    <w:p w:rsidR="0083780E" w:rsidRDefault="0083780E">
      <w:pPr>
        <w:spacing w:line="14" w:lineRule="exact"/>
        <w:rPr>
          <w:rFonts w:eastAsia="Times New Roman"/>
          <w:sz w:val="24"/>
          <w:szCs w:val="24"/>
        </w:rPr>
      </w:pPr>
    </w:p>
    <w:p w:rsidR="0083780E" w:rsidRDefault="00901074">
      <w:pPr>
        <w:spacing w:line="234" w:lineRule="auto"/>
        <w:ind w:left="420" w:right="440"/>
        <w:rPr>
          <w:rFonts w:eastAsia="Times New Roman"/>
          <w:sz w:val="24"/>
          <w:szCs w:val="24"/>
        </w:rPr>
      </w:pPr>
      <w:r>
        <w:rPr>
          <w:rFonts w:eastAsia="Times New Roman"/>
          <w:sz w:val="24"/>
          <w:szCs w:val="24"/>
        </w:rPr>
        <w:t>предметных областей и учебное время, отводимое на их изучение по классам (годам) обучения.</w:t>
      </w:r>
    </w:p>
    <w:p w:rsidR="0083780E" w:rsidRDefault="0083780E">
      <w:pPr>
        <w:spacing w:line="13" w:lineRule="exact"/>
        <w:rPr>
          <w:rFonts w:eastAsia="Times New Roman"/>
          <w:sz w:val="24"/>
          <w:szCs w:val="24"/>
        </w:rPr>
      </w:pPr>
    </w:p>
    <w:p w:rsidR="0083780E" w:rsidRDefault="00901074">
      <w:pPr>
        <w:spacing w:line="236" w:lineRule="auto"/>
        <w:ind w:left="420" w:right="440"/>
        <w:jc w:val="both"/>
        <w:rPr>
          <w:rFonts w:eastAsia="Times New Roman"/>
          <w:sz w:val="24"/>
          <w:szCs w:val="24"/>
        </w:rPr>
      </w:pPr>
      <w:r>
        <w:rPr>
          <w:rFonts w:eastAsia="Times New Roman"/>
          <w:sz w:val="24"/>
          <w:szCs w:val="24"/>
        </w:rPr>
        <w:t>Обязательная часть учебного плана отражает содержание образования, которое обеспечивает достижение важнейших целей современного образования обучающихся с умственной отсталостью (интеллектуальными нарушениями):</w:t>
      </w:r>
    </w:p>
    <w:p w:rsidR="0083780E" w:rsidRDefault="0083780E">
      <w:pPr>
        <w:spacing w:line="13" w:lineRule="exact"/>
        <w:rPr>
          <w:rFonts w:eastAsia="Times New Roman"/>
          <w:sz w:val="24"/>
          <w:szCs w:val="24"/>
        </w:rPr>
      </w:pPr>
    </w:p>
    <w:p w:rsidR="0083780E" w:rsidRDefault="00901074">
      <w:pPr>
        <w:spacing w:line="236" w:lineRule="auto"/>
        <w:ind w:left="420" w:right="440"/>
        <w:rPr>
          <w:rFonts w:eastAsia="Times New Roman"/>
          <w:sz w:val="24"/>
          <w:szCs w:val="24"/>
        </w:rPr>
      </w:pPr>
      <w:r>
        <w:rPr>
          <w:rFonts w:eastAsia="Times New Roman"/>
          <w:sz w:val="24"/>
          <w:szCs w:val="24"/>
        </w:rPr>
        <w:t>формирование жизненных компетенций, обеспечивающих овладение системой социальных отношений и социальное развитие обучающегося, а также его интеграцию в социальное окружение; формирование основ духовно-нравственного развития обучающихся, приобщение их к</w:t>
      </w:r>
    </w:p>
    <w:p w:rsidR="0083780E" w:rsidRDefault="0083780E">
      <w:pPr>
        <w:spacing w:line="3" w:lineRule="exact"/>
        <w:rPr>
          <w:rFonts w:eastAsia="Times New Roman"/>
          <w:sz w:val="24"/>
          <w:szCs w:val="24"/>
        </w:rPr>
      </w:pPr>
    </w:p>
    <w:p w:rsidR="0083780E" w:rsidRDefault="00901074">
      <w:pPr>
        <w:ind w:left="420"/>
        <w:rPr>
          <w:rFonts w:eastAsia="Times New Roman"/>
          <w:sz w:val="24"/>
          <w:szCs w:val="24"/>
        </w:rPr>
      </w:pPr>
      <w:r>
        <w:rPr>
          <w:rFonts w:eastAsia="Times New Roman"/>
          <w:sz w:val="24"/>
          <w:szCs w:val="24"/>
        </w:rPr>
        <w:t>общекультурным, национальным и этнокультурным ценностям;</w:t>
      </w:r>
    </w:p>
    <w:p w:rsidR="0083780E" w:rsidRDefault="0083780E">
      <w:pPr>
        <w:spacing w:line="12" w:lineRule="exact"/>
        <w:rPr>
          <w:rFonts w:eastAsia="Times New Roman"/>
          <w:sz w:val="24"/>
          <w:szCs w:val="24"/>
        </w:rPr>
      </w:pPr>
    </w:p>
    <w:p w:rsidR="0083780E" w:rsidRDefault="00901074">
      <w:pPr>
        <w:spacing w:line="234" w:lineRule="auto"/>
        <w:ind w:left="420" w:right="440"/>
        <w:rPr>
          <w:rFonts w:eastAsia="Times New Roman"/>
          <w:sz w:val="24"/>
          <w:szCs w:val="24"/>
        </w:rPr>
      </w:pPr>
      <w:r>
        <w:rPr>
          <w:rFonts w:eastAsia="Times New Roman"/>
          <w:sz w:val="24"/>
          <w:szCs w:val="24"/>
        </w:rPr>
        <w:t>формирование здорового образа жизни, элементарных правил поведения в экстремальных ситуациях.</w:t>
      </w:r>
    </w:p>
    <w:p w:rsidR="0083780E" w:rsidRDefault="0083780E">
      <w:pPr>
        <w:spacing w:line="14" w:lineRule="exact"/>
        <w:rPr>
          <w:rFonts w:eastAsia="Times New Roman"/>
          <w:sz w:val="24"/>
          <w:szCs w:val="24"/>
        </w:rPr>
      </w:pPr>
    </w:p>
    <w:p w:rsidR="0083780E" w:rsidRDefault="00901074">
      <w:pPr>
        <w:spacing w:line="236" w:lineRule="auto"/>
        <w:ind w:left="420" w:right="440"/>
        <w:jc w:val="both"/>
        <w:rPr>
          <w:rFonts w:eastAsia="Times New Roman"/>
          <w:sz w:val="24"/>
          <w:szCs w:val="24"/>
        </w:rPr>
      </w:pPr>
      <w:r>
        <w:rPr>
          <w:rFonts w:eastAsia="Times New Roman"/>
          <w:sz w:val="24"/>
          <w:szCs w:val="24"/>
        </w:rPr>
        <w:t xml:space="preserve">Часть базисного учебного плана, формируемая МАОУ </w:t>
      </w:r>
      <w:r w:rsidR="007E20C1">
        <w:rPr>
          <w:rFonts w:eastAsia="Times New Roman"/>
          <w:color w:val="00000A"/>
          <w:sz w:val="24"/>
          <w:szCs w:val="24"/>
        </w:rPr>
        <w:t>«Аксаринская СОШ»</w:t>
      </w:r>
      <w:r>
        <w:rPr>
          <w:rFonts w:eastAsia="Times New Roman"/>
          <w:sz w:val="24"/>
          <w:szCs w:val="24"/>
        </w:rPr>
        <w:t>, обеспечивает реализацию особых (специфических) образовательных потребностей, характерных для данной группы обучающихся, а также индивидуальных потребностей каждого обучающегося.</w:t>
      </w:r>
    </w:p>
    <w:p w:rsidR="0083780E" w:rsidRDefault="0083780E">
      <w:pPr>
        <w:spacing w:line="14" w:lineRule="exact"/>
        <w:rPr>
          <w:sz w:val="20"/>
          <w:szCs w:val="20"/>
        </w:rPr>
      </w:pPr>
    </w:p>
    <w:p w:rsidR="0083780E" w:rsidRDefault="00901074" w:rsidP="00901074">
      <w:pPr>
        <w:numPr>
          <w:ilvl w:val="0"/>
          <w:numId w:val="77"/>
        </w:numPr>
        <w:tabs>
          <w:tab w:val="left" w:pos="845"/>
        </w:tabs>
        <w:spacing w:line="234" w:lineRule="auto"/>
        <w:ind w:left="420" w:right="440"/>
        <w:rPr>
          <w:rFonts w:eastAsia="Times New Roman"/>
          <w:sz w:val="24"/>
          <w:szCs w:val="24"/>
        </w:rPr>
      </w:pPr>
      <w:r>
        <w:rPr>
          <w:rFonts w:eastAsia="Times New Roman"/>
          <w:sz w:val="24"/>
          <w:szCs w:val="24"/>
        </w:rPr>
        <w:t xml:space="preserve">Таким образом, часть учебного плана, формируемая МАОУ </w:t>
      </w:r>
      <w:r w:rsidR="007E20C1">
        <w:rPr>
          <w:rFonts w:eastAsia="Times New Roman"/>
          <w:color w:val="00000A"/>
          <w:sz w:val="24"/>
          <w:szCs w:val="24"/>
        </w:rPr>
        <w:t>«Аксаринская СОШ»</w:t>
      </w:r>
      <w:r>
        <w:rPr>
          <w:rFonts w:eastAsia="Times New Roman"/>
          <w:sz w:val="24"/>
          <w:szCs w:val="24"/>
        </w:rPr>
        <w:t>, предусматривает:</w:t>
      </w:r>
    </w:p>
    <w:p w:rsidR="0083780E" w:rsidRDefault="0083780E">
      <w:pPr>
        <w:spacing w:line="13" w:lineRule="exact"/>
        <w:rPr>
          <w:rFonts w:eastAsia="Times New Roman"/>
          <w:sz w:val="24"/>
          <w:szCs w:val="24"/>
        </w:rPr>
      </w:pPr>
    </w:p>
    <w:p w:rsidR="0083780E" w:rsidRDefault="00901074">
      <w:pPr>
        <w:ind w:left="420" w:right="440"/>
        <w:rPr>
          <w:rFonts w:eastAsia="Times New Roman"/>
          <w:sz w:val="24"/>
          <w:szCs w:val="24"/>
        </w:rPr>
      </w:pPr>
      <w:r>
        <w:rPr>
          <w:rFonts w:eastAsia="Times New Roman"/>
          <w:sz w:val="24"/>
          <w:szCs w:val="24"/>
        </w:rPr>
        <w:t>учебные занятия, обеспечивающие различные интересы обучающихся, в том числе этнокультурные; увеличение учебных часов, отводимых на изучение отдельных учебных предметов обязательной части;</w:t>
      </w:r>
    </w:p>
    <w:p w:rsidR="0083780E" w:rsidRDefault="0083780E">
      <w:pPr>
        <w:spacing w:line="276" w:lineRule="exact"/>
        <w:rPr>
          <w:rFonts w:eastAsia="Times New Roman"/>
          <w:sz w:val="24"/>
          <w:szCs w:val="24"/>
        </w:rPr>
      </w:pPr>
    </w:p>
    <w:p w:rsidR="0083780E" w:rsidRDefault="00901074">
      <w:pPr>
        <w:spacing w:line="236" w:lineRule="auto"/>
        <w:ind w:left="420" w:right="440"/>
        <w:jc w:val="both"/>
        <w:rPr>
          <w:rFonts w:eastAsia="Times New Roman"/>
          <w:sz w:val="24"/>
          <w:szCs w:val="24"/>
        </w:rPr>
      </w:pPr>
      <w:r>
        <w:rPr>
          <w:rFonts w:eastAsia="Times New Roman"/>
          <w:sz w:val="24"/>
          <w:szCs w:val="24"/>
        </w:rPr>
        <w:t xml:space="preserve">введение учебных курсов, обеспечивающих удовлетворение </w:t>
      </w:r>
      <w:proofErr w:type="gramStart"/>
      <w:r>
        <w:rPr>
          <w:rFonts w:eastAsia="Times New Roman"/>
          <w:sz w:val="24"/>
          <w:szCs w:val="24"/>
        </w:rPr>
        <w:t>особых образовательных потребностей</w:t>
      </w:r>
      <w:proofErr w:type="gramEnd"/>
      <w:r>
        <w:rPr>
          <w:rFonts w:eastAsia="Times New Roman"/>
          <w:sz w:val="24"/>
          <w:szCs w:val="24"/>
        </w:rPr>
        <w:t xml:space="preserve"> обучающихся с умственной отсталостью (интеллектуальными нарушениями) и необходимую коррекцию недостатков в психическом и (или) физическом развитии;</w:t>
      </w:r>
    </w:p>
    <w:p w:rsidR="0083780E" w:rsidRDefault="0083780E">
      <w:pPr>
        <w:spacing w:line="249" w:lineRule="exact"/>
        <w:rPr>
          <w:sz w:val="20"/>
          <w:szCs w:val="20"/>
        </w:rPr>
      </w:pPr>
    </w:p>
    <w:p w:rsidR="0083780E" w:rsidRDefault="0083780E">
      <w:pPr>
        <w:ind w:left="9840"/>
        <w:rPr>
          <w:sz w:val="20"/>
          <w:szCs w:val="20"/>
        </w:rPr>
      </w:pPr>
    </w:p>
    <w:p w:rsidR="0083780E" w:rsidRDefault="0083780E">
      <w:pPr>
        <w:sectPr w:rsidR="0083780E">
          <w:pgSz w:w="11900" w:h="16838"/>
          <w:pgMar w:top="1112" w:right="266" w:bottom="418" w:left="1140" w:header="0" w:footer="0" w:gutter="0"/>
          <w:cols w:space="720" w:equalWidth="0">
            <w:col w:w="10500"/>
          </w:cols>
        </w:sectPr>
      </w:pPr>
    </w:p>
    <w:p w:rsidR="0083780E" w:rsidRDefault="00901074">
      <w:pPr>
        <w:spacing w:line="237" w:lineRule="auto"/>
        <w:ind w:left="260"/>
        <w:rPr>
          <w:sz w:val="20"/>
          <w:szCs w:val="20"/>
        </w:rPr>
      </w:pPr>
      <w:r>
        <w:rPr>
          <w:rFonts w:eastAsia="Times New Roman"/>
          <w:sz w:val="24"/>
          <w:szCs w:val="24"/>
        </w:rPr>
        <w:lastRenderedPageBreak/>
        <w:t xml:space="preserve">введение учебных курсов для факультативного изучения отдельных учебных предметов. Содержание коррекционно-развивающей области учебного плана представлено коррекционными занятиями (логопедическими и </w:t>
      </w:r>
      <w:proofErr w:type="spellStart"/>
      <w:r>
        <w:rPr>
          <w:rFonts w:eastAsia="Times New Roman"/>
          <w:sz w:val="24"/>
          <w:szCs w:val="24"/>
        </w:rPr>
        <w:t>психокоррекционными</w:t>
      </w:r>
      <w:proofErr w:type="spellEnd"/>
      <w:r>
        <w:rPr>
          <w:rFonts w:eastAsia="Times New Roman"/>
          <w:sz w:val="24"/>
          <w:szCs w:val="24"/>
        </w:rPr>
        <w:t>) и ритмикой. Всего на коррекционно-развивающую область отводится 6 часов в неделю.</w:t>
      </w:r>
    </w:p>
    <w:p w:rsidR="0083780E" w:rsidRDefault="0083780E">
      <w:pPr>
        <w:spacing w:line="14" w:lineRule="exact"/>
        <w:rPr>
          <w:sz w:val="20"/>
          <w:szCs w:val="20"/>
        </w:rPr>
      </w:pPr>
    </w:p>
    <w:p w:rsidR="0083780E" w:rsidRDefault="00901074">
      <w:pPr>
        <w:spacing w:line="237" w:lineRule="auto"/>
        <w:ind w:left="260"/>
        <w:jc w:val="both"/>
        <w:rPr>
          <w:sz w:val="20"/>
          <w:szCs w:val="20"/>
        </w:rPr>
      </w:pPr>
      <w:r>
        <w:rPr>
          <w:rFonts w:eastAsia="Times New Roman"/>
          <w:sz w:val="24"/>
          <w:szCs w:val="24"/>
        </w:rPr>
        <w:t xml:space="preserve">Выбор коррекционных индивидуальных и групповых занятий, их количественное соотношение осуществляется МАОУ </w:t>
      </w:r>
      <w:r w:rsidR="007E20C1">
        <w:rPr>
          <w:rFonts w:eastAsia="Times New Roman"/>
          <w:color w:val="00000A"/>
          <w:sz w:val="24"/>
          <w:szCs w:val="24"/>
        </w:rPr>
        <w:t>«Аксаринская СОШ»</w:t>
      </w:r>
      <w:r>
        <w:rPr>
          <w:rFonts w:eastAsia="Times New Roman"/>
          <w:sz w:val="24"/>
          <w:szCs w:val="24"/>
        </w:rPr>
        <w:t xml:space="preserve"> самостоятельно, исходя </w:t>
      </w:r>
      <w:proofErr w:type="gramStart"/>
      <w:r>
        <w:rPr>
          <w:rFonts w:eastAsia="Times New Roman"/>
          <w:sz w:val="24"/>
          <w:szCs w:val="24"/>
        </w:rPr>
        <w:t>из психофизических особенностей</w:t>
      </w:r>
      <w:proofErr w:type="gramEnd"/>
      <w:r>
        <w:rPr>
          <w:rFonts w:eastAsia="Times New Roman"/>
          <w:sz w:val="24"/>
          <w:szCs w:val="24"/>
        </w:rPr>
        <w:t xml:space="preserve"> обучающихся с умственной отсталостью на основании рекомендаций психолого-медико-педагогической комиссии и индивидуальной программы реабилитации инвалида.</w:t>
      </w:r>
    </w:p>
    <w:p w:rsidR="0083780E" w:rsidRDefault="0083780E">
      <w:pPr>
        <w:spacing w:line="5" w:lineRule="exact"/>
        <w:rPr>
          <w:sz w:val="20"/>
          <w:szCs w:val="20"/>
        </w:rPr>
      </w:pPr>
    </w:p>
    <w:p w:rsidR="0083780E" w:rsidRDefault="00901074">
      <w:pPr>
        <w:ind w:left="260"/>
        <w:rPr>
          <w:sz w:val="20"/>
          <w:szCs w:val="20"/>
        </w:rPr>
      </w:pPr>
      <w:r>
        <w:rPr>
          <w:rFonts w:eastAsia="Times New Roman"/>
          <w:sz w:val="24"/>
          <w:szCs w:val="24"/>
        </w:rPr>
        <w:t>Организация занятий по направлениям внеурочной деятельности (нравственное, социальное,</w:t>
      </w:r>
    </w:p>
    <w:p w:rsidR="0083780E" w:rsidRDefault="0083780E">
      <w:pPr>
        <w:spacing w:line="12" w:lineRule="exact"/>
        <w:rPr>
          <w:sz w:val="20"/>
          <w:szCs w:val="20"/>
        </w:rPr>
      </w:pPr>
    </w:p>
    <w:p w:rsidR="0083780E" w:rsidRDefault="00901074">
      <w:pPr>
        <w:spacing w:line="237" w:lineRule="auto"/>
        <w:ind w:left="260"/>
        <w:jc w:val="both"/>
        <w:rPr>
          <w:sz w:val="20"/>
          <w:szCs w:val="20"/>
        </w:rPr>
      </w:pPr>
      <w:r>
        <w:rPr>
          <w:rFonts w:eastAsia="Times New Roman"/>
          <w:sz w:val="24"/>
          <w:szCs w:val="24"/>
        </w:rPr>
        <w:t xml:space="preserve">общекультурное, спортивно-оздоровительное) является неотъемлемой частью образовательного процесса в общеобразовательной организации. МАОУ </w:t>
      </w:r>
      <w:r w:rsidR="007E20C1">
        <w:rPr>
          <w:rFonts w:eastAsia="Times New Roman"/>
          <w:color w:val="00000A"/>
          <w:sz w:val="24"/>
          <w:szCs w:val="24"/>
        </w:rPr>
        <w:t>«Аксаринская СОШ»</w:t>
      </w:r>
      <w:r>
        <w:rPr>
          <w:rFonts w:eastAsia="Times New Roman"/>
          <w:sz w:val="24"/>
          <w:szCs w:val="24"/>
        </w:rPr>
        <w:t xml:space="preserve"> предоставляет обучающимся возможность выбора широкого спектра занятий, направленных на их развитие. Общее количество часов на внеурочную деятельность 4 часа.</w:t>
      </w:r>
    </w:p>
    <w:p w:rsidR="0083780E" w:rsidRDefault="0083780E">
      <w:pPr>
        <w:spacing w:line="14" w:lineRule="exact"/>
        <w:rPr>
          <w:sz w:val="20"/>
          <w:szCs w:val="20"/>
        </w:rPr>
      </w:pPr>
    </w:p>
    <w:p w:rsidR="0083780E" w:rsidRDefault="00901074">
      <w:pPr>
        <w:spacing w:line="234" w:lineRule="auto"/>
        <w:ind w:left="260"/>
        <w:jc w:val="both"/>
        <w:rPr>
          <w:sz w:val="20"/>
          <w:szCs w:val="20"/>
        </w:rPr>
      </w:pPr>
      <w:r>
        <w:rPr>
          <w:rFonts w:eastAsia="Times New Roman"/>
          <w:sz w:val="24"/>
          <w:szCs w:val="24"/>
        </w:rPr>
        <w:t>Чередование учебной и внеурочной деятельности в рамках реализации АООП определяет образовательная организация.</w:t>
      </w:r>
    </w:p>
    <w:p w:rsidR="0083780E" w:rsidRDefault="0083780E">
      <w:pPr>
        <w:spacing w:line="14" w:lineRule="exact"/>
        <w:rPr>
          <w:sz w:val="20"/>
          <w:szCs w:val="20"/>
        </w:rPr>
      </w:pPr>
    </w:p>
    <w:p w:rsidR="0083780E" w:rsidRDefault="00901074">
      <w:pPr>
        <w:spacing w:line="238" w:lineRule="auto"/>
        <w:ind w:left="260"/>
        <w:jc w:val="both"/>
        <w:rPr>
          <w:sz w:val="20"/>
          <w:szCs w:val="20"/>
        </w:rPr>
      </w:pPr>
      <w:r>
        <w:rPr>
          <w:rFonts w:eastAsia="Times New Roman"/>
          <w:sz w:val="24"/>
          <w:szCs w:val="24"/>
        </w:rPr>
        <w:t xml:space="preserve">Для развития потенциала тех обучающихся с умственной отсталостью (интеллектуальными нарушениями), которые в силу особенностей своего психофизического развития испытывают трудности в усвоении отдельных учебных предметов, разрабатываются с участием их родителей (законных представителей) индивидуальные учебные планы, в рамках которых формируются индивидуальные учебные программы (содержание дисциплин, курсов, модулей, темп и формы образования). Реализация индивидуальных учебных планов, программ сопровождается </w:t>
      </w:r>
      <w:proofErr w:type="spellStart"/>
      <w:r>
        <w:rPr>
          <w:rFonts w:eastAsia="Times New Roman"/>
          <w:sz w:val="24"/>
          <w:szCs w:val="24"/>
        </w:rPr>
        <w:t>тьюторской</w:t>
      </w:r>
      <w:proofErr w:type="spellEnd"/>
      <w:r>
        <w:rPr>
          <w:rFonts w:eastAsia="Times New Roman"/>
          <w:sz w:val="24"/>
          <w:szCs w:val="24"/>
        </w:rPr>
        <w:t xml:space="preserve"> поддержкой.</w:t>
      </w:r>
    </w:p>
    <w:p w:rsidR="0083780E" w:rsidRDefault="0083780E">
      <w:pPr>
        <w:spacing w:line="285" w:lineRule="exact"/>
        <w:rPr>
          <w:sz w:val="20"/>
          <w:szCs w:val="20"/>
        </w:rPr>
      </w:pPr>
    </w:p>
    <w:p w:rsidR="0083780E" w:rsidRDefault="00901074">
      <w:pPr>
        <w:ind w:left="2020"/>
        <w:rPr>
          <w:sz w:val="20"/>
          <w:szCs w:val="20"/>
        </w:rPr>
      </w:pPr>
      <w:r>
        <w:rPr>
          <w:rFonts w:eastAsia="Times New Roman"/>
          <w:b/>
          <w:bCs/>
          <w:color w:val="00000A"/>
          <w:sz w:val="24"/>
          <w:szCs w:val="24"/>
        </w:rPr>
        <w:t>Годовой учебный план общего образования обучающихся</w:t>
      </w:r>
    </w:p>
    <w:p w:rsidR="0083780E" w:rsidRDefault="0083780E">
      <w:pPr>
        <w:spacing w:line="12" w:lineRule="exact"/>
        <w:rPr>
          <w:sz w:val="20"/>
          <w:szCs w:val="20"/>
        </w:rPr>
      </w:pPr>
    </w:p>
    <w:p w:rsidR="0083780E" w:rsidRDefault="00901074" w:rsidP="00901074">
      <w:pPr>
        <w:numPr>
          <w:ilvl w:val="0"/>
          <w:numId w:val="78"/>
        </w:numPr>
        <w:tabs>
          <w:tab w:val="left" w:pos="1852"/>
        </w:tabs>
        <w:spacing w:line="234" w:lineRule="auto"/>
        <w:ind w:left="4740" w:right="1280" w:hanging="3061"/>
        <w:jc w:val="center"/>
        <w:rPr>
          <w:rFonts w:eastAsia="Times New Roman"/>
          <w:b/>
          <w:bCs/>
          <w:color w:val="00000A"/>
          <w:sz w:val="24"/>
          <w:szCs w:val="24"/>
        </w:rPr>
      </w:pPr>
      <w:r>
        <w:rPr>
          <w:rFonts w:eastAsia="Times New Roman"/>
          <w:b/>
          <w:bCs/>
          <w:color w:val="00000A"/>
          <w:sz w:val="24"/>
          <w:szCs w:val="24"/>
        </w:rPr>
        <w:t xml:space="preserve">умственной отсталостью </w:t>
      </w:r>
      <w:r>
        <w:rPr>
          <w:rFonts w:eastAsia="Times New Roman"/>
          <w:b/>
          <w:bCs/>
          <w:color w:val="000000"/>
          <w:sz w:val="24"/>
          <w:szCs w:val="24"/>
        </w:rPr>
        <w:t>(интеллектуальными нарушениями)</w:t>
      </w:r>
      <w:r>
        <w:rPr>
          <w:rFonts w:eastAsia="Times New Roman"/>
          <w:b/>
          <w:bCs/>
          <w:color w:val="00000A"/>
          <w:sz w:val="24"/>
          <w:szCs w:val="24"/>
        </w:rPr>
        <w:t xml:space="preserve"> </w:t>
      </w:r>
      <w:r>
        <w:rPr>
          <w:rFonts w:eastAsia="Times New Roman"/>
          <w:b/>
          <w:bCs/>
          <w:color w:val="000000"/>
          <w:sz w:val="24"/>
          <w:szCs w:val="24"/>
        </w:rPr>
        <w:t>I-IV классы</w:t>
      </w:r>
    </w:p>
    <w:p w:rsidR="0083780E" w:rsidRDefault="0083780E">
      <w:pPr>
        <w:spacing w:line="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20"/>
        <w:gridCol w:w="1320"/>
        <w:gridCol w:w="800"/>
        <w:gridCol w:w="1340"/>
        <w:gridCol w:w="1320"/>
        <w:gridCol w:w="320"/>
        <w:gridCol w:w="820"/>
        <w:gridCol w:w="860"/>
        <w:gridCol w:w="980"/>
        <w:gridCol w:w="800"/>
        <w:gridCol w:w="1000"/>
        <w:gridCol w:w="30"/>
      </w:tblGrid>
      <w:tr w:rsidR="0083780E">
        <w:trPr>
          <w:trHeight w:val="268"/>
        </w:trPr>
        <w:tc>
          <w:tcPr>
            <w:tcW w:w="1640" w:type="dxa"/>
            <w:gridSpan w:val="2"/>
            <w:tcBorders>
              <w:top w:val="single" w:sz="8" w:space="0" w:color="auto"/>
              <w:left w:val="single" w:sz="8" w:space="0" w:color="auto"/>
            </w:tcBorders>
            <w:vAlign w:val="bottom"/>
          </w:tcPr>
          <w:p w:rsidR="0083780E" w:rsidRDefault="00901074">
            <w:pPr>
              <w:spacing w:line="268" w:lineRule="exact"/>
              <w:ind w:left="100"/>
              <w:rPr>
                <w:sz w:val="20"/>
                <w:szCs w:val="20"/>
              </w:rPr>
            </w:pPr>
            <w:r>
              <w:rPr>
                <w:rFonts w:eastAsia="Times New Roman"/>
                <w:b/>
                <w:bCs/>
                <w:color w:val="00000A"/>
                <w:sz w:val="24"/>
                <w:szCs w:val="24"/>
              </w:rPr>
              <w:t>Предметные</w:t>
            </w:r>
          </w:p>
        </w:tc>
        <w:tc>
          <w:tcPr>
            <w:tcW w:w="800" w:type="dxa"/>
            <w:tcBorders>
              <w:top w:val="single" w:sz="8" w:space="0" w:color="auto"/>
              <w:right w:val="single" w:sz="8" w:space="0" w:color="auto"/>
            </w:tcBorders>
            <w:vAlign w:val="bottom"/>
          </w:tcPr>
          <w:p w:rsidR="0083780E" w:rsidRDefault="0083780E">
            <w:pPr>
              <w:rPr>
                <w:sz w:val="23"/>
                <w:szCs w:val="23"/>
              </w:rPr>
            </w:pPr>
          </w:p>
        </w:tc>
        <w:tc>
          <w:tcPr>
            <w:tcW w:w="2660" w:type="dxa"/>
            <w:gridSpan w:val="2"/>
            <w:tcBorders>
              <w:top w:val="single" w:sz="8" w:space="0" w:color="auto"/>
            </w:tcBorders>
            <w:vAlign w:val="bottom"/>
          </w:tcPr>
          <w:p w:rsidR="0083780E" w:rsidRDefault="00901074">
            <w:pPr>
              <w:spacing w:line="268" w:lineRule="exact"/>
              <w:ind w:left="620"/>
              <w:rPr>
                <w:sz w:val="20"/>
                <w:szCs w:val="20"/>
              </w:rPr>
            </w:pPr>
            <w:r>
              <w:rPr>
                <w:rFonts w:eastAsia="Times New Roman"/>
                <w:b/>
                <w:bCs/>
                <w:color w:val="00000A"/>
                <w:sz w:val="24"/>
                <w:szCs w:val="24"/>
              </w:rPr>
              <w:t>Классы</w:t>
            </w:r>
          </w:p>
        </w:tc>
        <w:tc>
          <w:tcPr>
            <w:tcW w:w="320" w:type="dxa"/>
            <w:tcBorders>
              <w:top w:val="single" w:sz="8" w:space="0" w:color="auto"/>
              <w:right w:val="single" w:sz="8" w:space="0" w:color="auto"/>
            </w:tcBorders>
            <w:vAlign w:val="bottom"/>
          </w:tcPr>
          <w:p w:rsidR="0083780E" w:rsidRDefault="0083780E">
            <w:pPr>
              <w:rPr>
                <w:sz w:val="23"/>
                <w:szCs w:val="23"/>
              </w:rPr>
            </w:pPr>
          </w:p>
        </w:tc>
        <w:tc>
          <w:tcPr>
            <w:tcW w:w="2660" w:type="dxa"/>
            <w:gridSpan w:val="3"/>
            <w:tcBorders>
              <w:top w:val="single" w:sz="8" w:space="0" w:color="auto"/>
            </w:tcBorders>
            <w:vAlign w:val="bottom"/>
          </w:tcPr>
          <w:p w:rsidR="0083780E" w:rsidRDefault="00901074">
            <w:pPr>
              <w:spacing w:line="268" w:lineRule="exact"/>
              <w:ind w:left="100"/>
              <w:rPr>
                <w:sz w:val="20"/>
                <w:szCs w:val="20"/>
              </w:rPr>
            </w:pPr>
            <w:r>
              <w:rPr>
                <w:rFonts w:eastAsia="Times New Roman"/>
                <w:b/>
                <w:bCs/>
                <w:color w:val="00000A"/>
                <w:w w:val="98"/>
                <w:sz w:val="24"/>
                <w:szCs w:val="24"/>
              </w:rPr>
              <w:t>Количество часов в год</w:t>
            </w:r>
          </w:p>
        </w:tc>
        <w:tc>
          <w:tcPr>
            <w:tcW w:w="800" w:type="dxa"/>
            <w:tcBorders>
              <w:top w:val="single" w:sz="8" w:space="0" w:color="auto"/>
              <w:right w:val="single" w:sz="8" w:space="0" w:color="auto"/>
            </w:tcBorders>
            <w:vAlign w:val="bottom"/>
          </w:tcPr>
          <w:p w:rsidR="0083780E" w:rsidRDefault="0083780E">
            <w:pPr>
              <w:rPr>
                <w:sz w:val="23"/>
                <w:szCs w:val="23"/>
              </w:rPr>
            </w:pPr>
          </w:p>
        </w:tc>
        <w:tc>
          <w:tcPr>
            <w:tcW w:w="1000" w:type="dxa"/>
            <w:tcBorders>
              <w:top w:val="single" w:sz="8" w:space="0" w:color="auto"/>
              <w:right w:val="single" w:sz="8" w:space="0" w:color="auto"/>
            </w:tcBorders>
            <w:vAlign w:val="bottom"/>
          </w:tcPr>
          <w:p w:rsidR="0083780E" w:rsidRDefault="00901074">
            <w:pPr>
              <w:spacing w:line="268" w:lineRule="exact"/>
              <w:ind w:left="100"/>
              <w:rPr>
                <w:sz w:val="20"/>
                <w:szCs w:val="20"/>
              </w:rPr>
            </w:pPr>
            <w:r>
              <w:rPr>
                <w:rFonts w:eastAsia="Times New Roman"/>
                <w:b/>
                <w:bCs/>
                <w:color w:val="00000A"/>
                <w:sz w:val="24"/>
                <w:szCs w:val="24"/>
              </w:rPr>
              <w:t>Всего</w:t>
            </w:r>
          </w:p>
        </w:tc>
        <w:tc>
          <w:tcPr>
            <w:tcW w:w="0" w:type="dxa"/>
            <w:vAlign w:val="bottom"/>
          </w:tcPr>
          <w:p w:rsidR="0083780E" w:rsidRDefault="0083780E">
            <w:pPr>
              <w:rPr>
                <w:sz w:val="1"/>
                <w:szCs w:val="1"/>
              </w:rPr>
            </w:pPr>
          </w:p>
        </w:tc>
      </w:tr>
      <w:tr w:rsidR="0083780E">
        <w:trPr>
          <w:trHeight w:val="299"/>
        </w:trPr>
        <w:tc>
          <w:tcPr>
            <w:tcW w:w="1640" w:type="dxa"/>
            <w:gridSpan w:val="2"/>
            <w:tcBorders>
              <w:left w:val="single" w:sz="8" w:space="0" w:color="auto"/>
            </w:tcBorders>
            <w:vAlign w:val="bottom"/>
          </w:tcPr>
          <w:p w:rsidR="0083780E" w:rsidRDefault="00901074">
            <w:pPr>
              <w:ind w:left="100"/>
              <w:rPr>
                <w:sz w:val="20"/>
                <w:szCs w:val="20"/>
              </w:rPr>
            </w:pPr>
            <w:r>
              <w:rPr>
                <w:rFonts w:eastAsia="Times New Roman"/>
                <w:b/>
                <w:bCs/>
                <w:color w:val="00000A"/>
                <w:sz w:val="24"/>
                <w:szCs w:val="24"/>
              </w:rPr>
              <w:t>области</w:t>
            </w:r>
          </w:p>
        </w:tc>
        <w:tc>
          <w:tcPr>
            <w:tcW w:w="800" w:type="dxa"/>
            <w:tcBorders>
              <w:right w:val="single" w:sz="8" w:space="0" w:color="auto"/>
            </w:tcBorders>
            <w:vAlign w:val="bottom"/>
          </w:tcPr>
          <w:p w:rsidR="0083780E" w:rsidRDefault="0083780E">
            <w:pPr>
              <w:rPr>
                <w:sz w:val="24"/>
                <w:szCs w:val="24"/>
              </w:rPr>
            </w:pPr>
          </w:p>
        </w:tc>
        <w:tc>
          <w:tcPr>
            <w:tcW w:w="1340" w:type="dxa"/>
            <w:vAlign w:val="bottom"/>
          </w:tcPr>
          <w:p w:rsidR="0083780E" w:rsidRDefault="0083780E">
            <w:pPr>
              <w:rPr>
                <w:sz w:val="24"/>
                <w:szCs w:val="24"/>
              </w:rPr>
            </w:pPr>
          </w:p>
        </w:tc>
        <w:tc>
          <w:tcPr>
            <w:tcW w:w="1320" w:type="dxa"/>
            <w:vAlign w:val="bottom"/>
          </w:tcPr>
          <w:p w:rsidR="0083780E" w:rsidRDefault="0083780E">
            <w:pPr>
              <w:rPr>
                <w:sz w:val="24"/>
                <w:szCs w:val="24"/>
              </w:rPr>
            </w:pPr>
          </w:p>
        </w:tc>
        <w:tc>
          <w:tcPr>
            <w:tcW w:w="320" w:type="dxa"/>
            <w:tcBorders>
              <w:right w:val="single" w:sz="8" w:space="0" w:color="auto"/>
            </w:tcBorders>
            <w:vAlign w:val="bottom"/>
          </w:tcPr>
          <w:p w:rsidR="0083780E" w:rsidRDefault="0083780E">
            <w:pPr>
              <w:rPr>
                <w:sz w:val="24"/>
                <w:szCs w:val="24"/>
              </w:rPr>
            </w:pPr>
          </w:p>
        </w:tc>
        <w:tc>
          <w:tcPr>
            <w:tcW w:w="820" w:type="dxa"/>
            <w:tcBorders>
              <w:bottom w:val="single" w:sz="8" w:space="0" w:color="auto"/>
            </w:tcBorders>
            <w:vAlign w:val="bottom"/>
          </w:tcPr>
          <w:p w:rsidR="0083780E" w:rsidRDefault="0083780E">
            <w:pPr>
              <w:rPr>
                <w:sz w:val="24"/>
                <w:szCs w:val="24"/>
              </w:rPr>
            </w:pPr>
          </w:p>
        </w:tc>
        <w:tc>
          <w:tcPr>
            <w:tcW w:w="860" w:type="dxa"/>
            <w:tcBorders>
              <w:bottom w:val="single" w:sz="8" w:space="0" w:color="auto"/>
            </w:tcBorders>
            <w:vAlign w:val="bottom"/>
          </w:tcPr>
          <w:p w:rsidR="0083780E" w:rsidRDefault="0083780E">
            <w:pPr>
              <w:rPr>
                <w:sz w:val="24"/>
                <w:szCs w:val="24"/>
              </w:rPr>
            </w:pPr>
          </w:p>
        </w:tc>
        <w:tc>
          <w:tcPr>
            <w:tcW w:w="980" w:type="dxa"/>
            <w:tcBorders>
              <w:bottom w:val="single" w:sz="8" w:space="0" w:color="auto"/>
            </w:tcBorders>
            <w:vAlign w:val="bottom"/>
          </w:tcPr>
          <w:p w:rsidR="0083780E" w:rsidRDefault="0083780E">
            <w:pPr>
              <w:rPr>
                <w:sz w:val="24"/>
                <w:szCs w:val="24"/>
              </w:rPr>
            </w:pPr>
          </w:p>
        </w:tc>
        <w:tc>
          <w:tcPr>
            <w:tcW w:w="800" w:type="dxa"/>
            <w:tcBorders>
              <w:bottom w:val="single" w:sz="8" w:space="0" w:color="auto"/>
              <w:right w:val="single" w:sz="8" w:space="0" w:color="auto"/>
            </w:tcBorders>
            <w:vAlign w:val="bottom"/>
          </w:tcPr>
          <w:p w:rsidR="0083780E" w:rsidRDefault="0083780E">
            <w:pPr>
              <w:rPr>
                <w:sz w:val="24"/>
                <w:szCs w:val="24"/>
              </w:rPr>
            </w:pPr>
          </w:p>
        </w:tc>
        <w:tc>
          <w:tcPr>
            <w:tcW w:w="1000" w:type="dxa"/>
            <w:tcBorders>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209"/>
        </w:trPr>
        <w:tc>
          <w:tcPr>
            <w:tcW w:w="320" w:type="dxa"/>
            <w:tcBorders>
              <w:left w:val="single" w:sz="8" w:space="0" w:color="auto"/>
            </w:tcBorders>
            <w:vAlign w:val="bottom"/>
          </w:tcPr>
          <w:p w:rsidR="0083780E" w:rsidRDefault="0083780E">
            <w:pPr>
              <w:rPr>
                <w:sz w:val="18"/>
                <w:szCs w:val="18"/>
              </w:rPr>
            </w:pPr>
          </w:p>
        </w:tc>
        <w:tc>
          <w:tcPr>
            <w:tcW w:w="1320" w:type="dxa"/>
            <w:vAlign w:val="bottom"/>
          </w:tcPr>
          <w:p w:rsidR="0083780E" w:rsidRDefault="0083780E">
            <w:pPr>
              <w:rPr>
                <w:sz w:val="18"/>
                <w:szCs w:val="18"/>
              </w:rPr>
            </w:pPr>
          </w:p>
        </w:tc>
        <w:tc>
          <w:tcPr>
            <w:tcW w:w="800" w:type="dxa"/>
            <w:tcBorders>
              <w:right w:val="single" w:sz="8" w:space="0" w:color="auto"/>
            </w:tcBorders>
            <w:vAlign w:val="bottom"/>
          </w:tcPr>
          <w:p w:rsidR="0083780E" w:rsidRDefault="0083780E">
            <w:pPr>
              <w:rPr>
                <w:sz w:val="18"/>
                <w:szCs w:val="18"/>
              </w:rPr>
            </w:pPr>
          </w:p>
        </w:tc>
        <w:tc>
          <w:tcPr>
            <w:tcW w:w="2660" w:type="dxa"/>
            <w:gridSpan w:val="2"/>
            <w:vMerge w:val="restart"/>
            <w:vAlign w:val="bottom"/>
          </w:tcPr>
          <w:p w:rsidR="0083780E" w:rsidRDefault="00901074">
            <w:pPr>
              <w:ind w:left="80"/>
              <w:rPr>
                <w:sz w:val="20"/>
                <w:szCs w:val="20"/>
              </w:rPr>
            </w:pPr>
            <w:r>
              <w:rPr>
                <w:rFonts w:eastAsia="Times New Roman"/>
                <w:b/>
                <w:bCs/>
                <w:color w:val="00000A"/>
                <w:sz w:val="24"/>
                <w:szCs w:val="24"/>
              </w:rPr>
              <w:t>Учебные предметы</w:t>
            </w:r>
          </w:p>
        </w:tc>
        <w:tc>
          <w:tcPr>
            <w:tcW w:w="320" w:type="dxa"/>
            <w:tcBorders>
              <w:right w:val="single" w:sz="8" w:space="0" w:color="auto"/>
            </w:tcBorders>
            <w:vAlign w:val="bottom"/>
          </w:tcPr>
          <w:p w:rsidR="0083780E" w:rsidRDefault="0083780E">
            <w:pPr>
              <w:rPr>
                <w:sz w:val="18"/>
                <w:szCs w:val="18"/>
              </w:rPr>
            </w:pPr>
          </w:p>
        </w:tc>
        <w:tc>
          <w:tcPr>
            <w:tcW w:w="820" w:type="dxa"/>
            <w:tcBorders>
              <w:right w:val="single" w:sz="8" w:space="0" w:color="auto"/>
            </w:tcBorders>
            <w:vAlign w:val="bottom"/>
          </w:tcPr>
          <w:p w:rsidR="0083780E" w:rsidRDefault="00901074">
            <w:pPr>
              <w:spacing w:line="209" w:lineRule="exact"/>
              <w:ind w:left="340"/>
              <w:rPr>
                <w:sz w:val="20"/>
                <w:szCs w:val="20"/>
              </w:rPr>
            </w:pPr>
            <w:r>
              <w:rPr>
                <w:rFonts w:eastAsia="Times New Roman"/>
                <w:b/>
                <w:bCs/>
                <w:color w:val="00000A"/>
                <w:sz w:val="24"/>
                <w:szCs w:val="24"/>
              </w:rPr>
              <w:t>I</w:t>
            </w:r>
          </w:p>
        </w:tc>
        <w:tc>
          <w:tcPr>
            <w:tcW w:w="860" w:type="dxa"/>
            <w:tcBorders>
              <w:right w:val="single" w:sz="8" w:space="0" w:color="auto"/>
            </w:tcBorders>
            <w:vAlign w:val="bottom"/>
          </w:tcPr>
          <w:p w:rsidR="0083780E" w:rsidRDefault="00901074">
            <w:pPr>
              <w:spacing w:line="209" w:lineRule="exact"/>
              <w:ind w:left="300"/>
              <w:rPr>
                <w:sz w:val="20"/>
                <w:szCs w:val="20"/>
              </w:rPr>
            </w:pPr>
            <w:r>
              <w:rPr>
                <w:rFonts w:eastAsia="Times New Roman"/>
                <w:b/>
                <w:bCs/>
                <w:color w:val="00000A"/>
                <w:sz w:val="24"/>
                <w:szCs w:val="24"/>
              </w:rPr>
              <w:t>II</w:t>
            </w:r>
          </w:p>
        </w:tc>
        <w:tc>
          <w:tcPr>
            <w:tcW w:w="980" w:type="dxa"/>
            <w:tcBorders>
              <w:right w:val="single" w:sz="8" w:space="0" w:color="auto"/>
            </w:tcBorders>
            <w:vAlign w:val="bottom"/>
          </w:tcPr>
          <w:p w:rsidR="0083780E" w:rsidRDefault="00901074">
            <w:pPr>
              <w:spacing w:line="209" w:lineRule="exact"/>
              <w:ind w:left="320"/>
              <w:rPr>
                <w:sz w:val="20"/>
                <w:szCs w:val="20"/>
              </w:rPr>
            </w:pPr>
            <w:r>
              <w:rPr>
                <w:rFonts w:eastAsia="Times New Roman"/>
                <w:b/>
                <w:bCs/>
                <w:color w:val="00000A"/>
                <w:sz w:val="24"/>
                <w:szCs w:val="24"/>
              </w:rPr>
              <w:t>III</w:t>
            </w:r>
          </w:p>
        </w:tc>
        <w:tc>
          <w:tcPr>
            <w:tcW w:w="800" w:type="dxa"/>
            <w:tcBorders>
              <w:right w:val="single" w:sz="8" w:space="0" w:color="auto"/>
            </w:tcBorders>
            <w:vAlign w:val="bottom"/>
          </w:tcPr>
          <w:p w:rsidR="0083780E" w:rsidRDefault="00901074">
            <w:pPr>
              <w:spacing w:line="209" w:lineRule="exact"/>
              <w:ind w:left="260"/>
              <w:rPr>
                <w:sz w:val="20"/>
                <w:szCs w:val="20"/>
              </w:rPr>
            </w:pPr>
            <w:r>
              <w:rPr>
                <w:rFonts w:eastAsia="Times New Roman"/>
                <w:b/>
                <w:bCs/>
                <w:color w:val="00000A"/>
                <w:sz w:val="24"/>
                <w:szCs w:val="24"/>
              </w:rPr>
              <w:t>IV</w:t>
            </w:r>
          </w:p>
        </w:tc>
        <w:tc>
          <w:tcPr>
            <w:tcW w:w="1000" w:type="dxa"/>
            <w:tcBorders>
              <w:right w:val="single" w:sz="8" w:space="0" w:color="auto"/>
            </w:tcBorders>
            <w:vAlign w:val="bottom"/>
          </w:tcPr>
          <w:p w:rsidR="0083780E" w:rsidRDefault="0083780E">
            <w:pPr>
              <w:rPr>
                <w:sz w:val="18"/>
                <w:szCs w:val="18"/>
              </w:rPr>
            </w:pPr>
          </w:p>
        </w:tc>
        <w:tc>
          <w:tcPr>
            <w:tcW w:w="0" w:type="dxa"/>
            <w:vAlign w:val="bottom"/>
          </w:tcPr>
          <w:p w:rsidR="0083780E" w:rsidRDefault="0083780E">
            <w:pPr>
              <w:rPr>
                <w:sz w:val="1"/>
                <w:szCs w:val="1"/>
              </w:rPr>
            </w:pPr>
          </w:p>
        </w:tc>
      </w:tr>
      <w:tr w:rsidR="0083780E">
        <w:trPr>
          <w:trHeight w:val="108"/>
        </w:trPr>
        <w:tc>
          <w:tcPr>
            <w:tcW w:w="320" w:type="dxa"/>
            <w:tcBorders>
              <w:left w:val="single" w:sz="8" w:space="0" w:color="auto"/>
            </w:tcBorders>
            <w:vAlign w:val="bottom"/>
          </w:tcPr>
          <w:p w:rsidR="0083780E" w:rsidRDefault="0083780E">
            <w:pPr>
              <w:rPr>
                <w:sz w:val="9"/>
                <w:szCs w:val="9"/>
              </w:rPr>
            </w:pPr>
          </w:p>
        </w:tc>
        <w:tc>
          <w:tcPr>
            <w:tcW w:w="1320" w:type="dxa"/>
            <w:vAlign w:val="bottom"/>
          </w:tcPr>
          <w:p w:rsidR="0083780E" w:rsidRDefault="0083780E">
            <w:pPr>
              <w:rPr>
                <w:sz w:val="9"/>
                <w:szCs w:val="9"/>
              </w:rPr>
            </w:pPr>
          </w:p>
        </w:tc>
        <w:tc>
          <w:tcPr>
            <w:tcW w:w="800" w:type="dxa"/>
            <w:tcBorders>
              <w:right w:val="single" w:sz="8" w:space="0" w:color="auto"/>
            </w:tcBorders>
            <w:vAlign w:val="bottom"/>
          </w:tcPr>
          <w:p w:rsidR="0083780E" w:rsidRDefault="0083780E">
            <w:pPr>
              <w:rPr>
                <w:sz w:val="9"/>
                <w:szCs w:val="9"/>
              </w:rPr>
            </w:pPr>
          </w:p>
        </w:tc>
        <w:tc>
          <w:tcPr>
            <w:tcW w:w="2660" w:type="dxa"/>
            <w:gridSpan w:val="2"/>
            <w:vMerge/>
            <w:vAlign w:val="bottom"/>
          </w:tcPr>
          <w:p w:rsidR="0083780E" w:rsidRDefault="0083780E">
            <w:pPr>
              <w:rPr>
                <w:sz w:val="9"/>
                <w:szCs w:val="9"/>
              </w:rPr>
            </w:pPr>
          </w:p>
        </w:tc>
        <w:tc>
          <w:tcPr>
            <w:tcW w:w="320" w:type="dxa"/>
            <w:tcBorders>
              <w:right w:val="single" w:sz="8" w:space="0" w:color="auto"/>
            </w:tcBorders>
            <w:vAlign w:val="bottom"/>
          </w:tcPr>
          <w:p w:rsidR="0083780E" w:rsidRDefault="0083780E">
            <w:pPr>
              <w:rPr>
                <w:sz w:val="9"/>
                <w:szCs w:val="9"/>
              </w:rPr>
            </w:pPr>
          </w:p>
        </w:tc>
        <w:tc>
          <w:tcPr>
            <w:tcW w:w="820" w:type="dxa"/>
            <w:tcBorders>
              <w:right w:val="single" w:sz="8" w:space="0" w:color="auto"/>
            </w:tcBorders>
            <w:vAlign w:val="bottom"/>
          </w:tcPr>
          <w:p w:rsidR="0083780E" w:rsidRDefault="0083780E">
            <w:pPr>
              <w:rPr>
                <w:sz w:val="9"/>
                <w:szCs w:val="9"/>
              </w:rPr>
            </w:pPr>
          </w:p>
        </w:tc>
        <w:tc>
          <w:tcPr>
            <w:tcW w:w="860" w:type="dxa"/>
            <w:tcBorders>
              <w:right w:val="single" w:sz="8" w:space="0" w:color="auto"/>
            </w:tcBorders>
            <w:vAlign w:val="bottom"/>
          </w:tcPr>
          <w:p w:rsidR="0083780E" w:rsidRDefault="0083780E">
            <w:pPr>
              <w:rPr>
                <w:sz w:val="9"/>
                <w:szCs w:val="9"/>
              </w:rPr>
            </w:pPr>
          </w:p>
        </w:tc>
        <w:tc>
          <w:tcPr>
            <w:tcW w:w="980" w:type="dxa"/>
            <w:tcBorders>
              <w:right w:val="single" w:sz="8" w:space="0" w:color="auto"/>
            </w:tcBorders>
            <w:vAlign w:val="bottom"/>
          </w:tcPr>
          <w:p w:rsidR="0083780E" w:rsidRDefault="0083780E">
            <w:pPr>
              <w:rPr>
                <w:sz w:val="9"/>
                <w:szCs w:val="9"/>
              </w:rPr>
            </w:pPr>
          </w:p>
        </w:tc>
        <w:tc>
          <w:tcPr>
            <w:tcW w:w="800" w:type="dxa"/>
            <w:tcBorders>
              <w:right w:val="single" w:sz="8" w:space="0" w:color="auto"/>
            </w:tcBorders>
            <w:vAlign w:val="bottom"/>
          </w:tcPr>
          <w:p w:rsidR="0083780E" w:rsidRDefault="0083780E">
            <w:pPr>
              <w:rPr>
                <w:sz w:val="9"/>
                <w:szCs w:val="9"/>
              </w:rPr>
            </w:pPr>
          </w:p>
        </w:tc>
        <w:tc>
          <w:tcPr>
            <w:tcW w:w="1000" w:type="dxa"/>
            <w:tcBorders>
              <w:right w:val="single" w:sz="8" w:space="0" w:color="auto"/>
            </w:tcBorders>
            <w:vAlign w:val="bottom"/>
          </w:tcPr>
          <w:p w:rsidR="0083780E" w:rsidRDefault="0083780E">
            <w:pPr>
              <w:rPr>
                <w:sz w:val="9"/>
                <w:szCs w:val="9"/>
              </w:rPr>
            </w:pPr>
          </w:p>
        </w:tc>
        <w:tc>
          <w:tcPr>
            <w:tcW w:w="0" w:type="dxa"/>
            <w:vAlign w:val="bottom"/>
          </w:tcPr>
          <w:p w:rsidR="0083780E" w:rsidRDefault="0083780E">
            <w:pPr>
              <w:rPr>
                <w:sz w:val="1"/>
                <w:szCs w:val="1"/>
              </w:rPr>
            </w:pPr>
          </w:p>
        </w:tc>
      </w:tr>
      <w:tr w:rsidR="0083780E">
        <w:trPr>
          <w:trHeight w:val="137"/>
        </w:trPr>
        <w:tc>
          <w:tcPr>
            <w:tcW w:w="2440" w:type="dxa"/>
            <w:gridSpan w:val="3"/>
            <w:tcBorders>
              <w:left w:val="single" w:sz="8" w:space="0" w:color="auto"/>
              <w:bottom w:val="single" w:sz="8" w:space="0" w:color="auto"/>
              <w:right w:val="single" w:sz="8" w:space="0" w:color="auto"/>
            </w:tcBorders>
            <w:vAlign w:val="bottom"/>
          </w:tcPr>
          <w:p w:rsidR="0083780E" w:rsidRDefault="0083780E">
            <w:pPr>
              <w:rPr>
                <w:sz w:val="11"/>
                <w:szCs w:val="11"/>
              </w:rPr>
            </w:pPr>
          </w:p>
        </w:tc>
        <w:tc>
          <w:tcPr>
            <w:tcW w:w="1340" w:type="dxa"/>
            <w:tcBorders>
              <w:bottom w:val="single" w:sz="8" w:space="0" w:color="auto"/>
            </w:tcBorders>
            <w:vAlign w:val="bottom"/>
          </w:tcPr>
          <w:p w:rsidR="0083780E" w:rsidRDefault="0083780E">
            <w:pPr>
              <w:rPr>
                <w:sz w:val="11"/>
                <w:szCs w:val="11"/>
              </w:rPr>
            </w:pPr>
          </w:p>
        </w:tc>
        <w:tc>
          <w:tcPr>
            <w:tcW w:w="1320" w:type="dxa"/>
            <w:tcBorders>
              <w:bottom w:val="single" w:sz="8" w:space="0" w:color="auto"/>
            </w:tcBorders>
            <w:vAlign w:val="bottom"/>
          </w:tcPr>
          <w:p w:rsidR="0083780E" w:rsidRDefault="0083780E">
            <w:pPr>
              <w:rPr>
                <w:sz w:val="11"/>
                <w:szCs w:val="11"/>
              </w:rPr>
            </w:pPr>
          </w:p>
        </w:tc>
        <w:tc>
          <w:tcPr>
            <w:tcW w:w="320" w:type="dxa"/>
            <w:tcBorders>
              <w:bottom w:val="single" w:sz="8" w:space="0" w:color="auto"/>
              <w:right w:val="single" w:sz="8" w:space="0" w:color="auto"/>
            </w:tcBorders>
            <w:vAlign w:val="bottom"/>
          </w:tcPr>
          <w:p w:rsidR="0083780E" w:rsidRDefault="0083780E">
            <w:pPr>
              <w:rPr>
                <w:sz w:val="11"/>
                <w:szCs w:val="11"/>
              </w:rPr>
            </w:pPr>
          </w:p>
        </w:tc>
        <w:tc>
          <w:tcPr>
            <w:tcW w:w="820" w:type="dxa"/>
            <w:tcBorders>
              <w:bottom w:val="single" w:sz="8" w:space="0" w:color="auto"/>
              <w:right w:val="single" w:sz="8" w:space="0" w:color="auto"/>
            </w:tcBorders>
            <w:vAlign w:val="bottom"/>
          </w:tcPr>
          <w:p w:rsidR="0083780E" w:rsidRDefault="0083780E">
            <w:pPr>
              <w:rPr>
                <w:sz w:val="11"/>
                <w:szCs w:val="11"/>
              </w:rPr>
            </w:pPr>
          </w:p>
        </w:tc>
        <w:tc>
          <w:tcPr>
            <w:tcW w:w="860" w:type="dxa"/>
            <w:tcBorders>
              <w:bottom w:val="single" w:sz="8" w:space="0" w:color="auto"/>
              <w:right w:val="single" w:sz="8" w:space="0" w:color="auto"/>
            </w:tcBorders>
            <w:vAlign w:val="bottom"/>
          </w:tcPr>
          <w:p w:rsidR="0083780E" w:rsidRDefault="0083780E">
            <w:pPr>
              <w:rPr>
                <w:sz w:val="11"/>
                <w:szCs w:val="11"/>
              </w:rPr>
            </w:pPr>
          </w:p>
        </w:tc>
        <w:tc>
          <w:tcPr>
            <w:tcW w:w="980" w:type="dxa"/>
            <w:tcBorders>
              <w:bottom w:val="single" w:sz="8" w:space="0" w:color="auto"/>
              <w:right w:val="single" w:sz="8" w:space="0" w:color="auto"/>
            </w:tcBorders>
            <w:vAlign w:val="bottom"/>
          </w:tcPr>
          <w:p w:rsidR="0083780E" w:rsidRDefault="0083780E">
            <w:pPr>
              <w:rPr>
                <w:sz w:val="11"/>
                <w:szCs w:val="11"/>
              </w:rPr>
            </w:pPr>
          </w:p>
        </w:tc>
        <w:tc>
          <w:tcPr>
            <w:tcW w:w="800" w:type="dxa"/>
            <w:tcBorders>
              <w:bottom w:val="single" w:sz="8" w:space="0" w:color="auto"/>
              <w:right w:val="single" w:sz="8" w:space="0" w:color="auto"/>
            </w:tcBorders>
            <w:vAlign w:val="bottom"/>
          </w:tcPr>
          <w:p w:rsidR="0083780E" w:rsidRDefault="0083780E">
            <w:pPr>
              <w:rPr>
                <w:sz w:val="11"/>
                <w:szCs w:val="11"/>
              </w:rPr>
            </w:pPr>
          </w:p>
        </w:tc>
        <w:tc>
          <w:tcPr>
            <w:tcW w:w="1000" w:type="dxa"/>
            <w:tcBorders>
              <w:bottom w:val="single" w:sz="8" w:space="0" w:color="auto"/>
              <w:right w:val="single" w:sz="8" w:space="0" w:color="auto"/>
            </w:tcBorders>
            <w:vAlign w:val="bottom"/>
          </w:tcPr>
          <w:p w:rsidR="0083780E" w:rsidRDefault="0083780E">
            <w:pPr>
              <w:rPr>
                <w:sz w:val="11"/>
                <w:szCs w:val="11"/>
              </w:rPr>
            </w:pPr>
          </w:p>
        </w:tc>
        <w:tc>
          <w:tcPr>
            <w:tcW w:w="0" w:type="dxa"/>
            <w:vAlign w:val="bottom"/>
          </w:tcPr>
          <w:p w:rsidR="0083780E" w:rsidRDefault="0083780E">
            <w:pPr>
              <w:rPr>
                <w:sz w:val="1"/>
                <w:szCs w:val="1"/>
              </w:rPr>
            </w:pPr>
          </w:p>
        </w:tc>
      </w:tr>
      <w:tr w:rsidR="0083780E">
        <w:trPr>
          <w:trHeight w:val="263"/>
        </w:trPr>
        <w:tc>
          <w:tcPr>
            <w:tcW w:w="2440" w:type="dxa"/>
            <w:gridSpan w:val="3"/>
            <w:tcBorders>
              <w:left w:val="single" w:sz="8" w:space="0" w:color="auto"/>
            </w:tcBorders>
            <w:vAlign w:val="bottom"/>
          </w:tcPr>
          <w:p w:rsidR="0083780E" w:rsidRDefault="00901074">
            <w:pPr>
              <w:spacing w:line="263" w:lineRule="exact"/>
              <w:ind w:left="100"/>
              <w:rPr>
                <w:sz w:val="20"/>
                <w:szCs w:val="20"/>
              </w:rPr>
            </w:pPr>
            <w:r>
              <w:rPr>
                <w:rFonts w:eastAsia="Times New Roman"/>
                <w:b/>
                <w:bCs/>
                <w:i/>
                <w:iCs/>
                <w:color w:val="00000A"/>
                <w:sz w:val="24"/>
                <w:szCs w:val="24"/>
              </w:rPr>
              <w:t>Обязательная часть</w:t>
            </w:r>
          </w:p>
        </w:tc>
        <w:tc>
          <w:tcPr>
            <w:tcW w:w="1340" w:type="dxa"/>
            <w:vAlign w:val="bottom"/>
          </w:tcPr>
          <w:p w:rsidR="0083780E" w:rsidRDefault="0083780E"/>
        </w:tc>
        <w:tc>
          <w:tcPr>
            <w:tcW w:w="1320" w:type="dxa"/>
            <w:vAlign w:val="bottom"/>
          </w:tcPr>
          <w:p w:rsidR="0083780E" w:rsidRDefault="0083780E"/>
        </w:tc>
        <w:tc>
          <w:tcPr>
            <w:tcW w:w="320" w:type="dxa"/>
            <w:vAlign w:val="bottom"/>
          </w:tcPr>
          <w:p w:rsidR="0083780E" w:rsidRDefault="0083780E"/>
        </w:tc>
        <w:tc>
          <w:tcPr>
            <w:tcW w:w="820" w:type="dxa"/>
            <w:vAlign w:val="bottom"/>
          </w:tcPr>
          <w:p w:rsidR="0083780E" w:rsidRDefault="0083780E"/>
        </w:tc>
        <w:tc>
          <w:tcPr>
            <w:tcW w:w="860" w:type="dxa"/>
            <w:vAlign w:val="bottom"/>
          </w:tcPr>
          <w:p w:rsidR="0083780E" w:rsidRDefault="0083780E"/>
        </w:tc>
        <w:tc>
          <w:tcPr>
            <w:tcW w:w="980" w:type="dxa"/>
            <w:vAlign w:val="bottom"/>
          </w:tcPr>
          <w:p w:rsidR="0083780E" w:rsidRDefault="0083780E"/>
        </w:tc>
        <w:tc>
          <w:tcPr>
            <w:tcW w:w="800" w:type="dxa"/>
            <w:vAlign w:val="bottom"/>
          </w:tcPr>
          <w:p w:rsidR="0083780E" w:rsidRDefault="0083780E"/>
        </w:tc>
        <w:tc>
          <w:tcPr>
            <w:tcW w:w="1000" w:type="dxa"/>
            <w:tcBorders>
              <w:right w:val="single" w:sz="8" w:space="0" w:color="auto"/>
            </w:tcBorders>
            <w:vAlign w:val="bottom"/>
          </w:tcPr>
          <w:p w:rsidR="0083780E" w:rsidRDefault="0083780E"/>
        </w:tc>
        <w:tc>
          <w:tcPr>
            <w:tcW w:w="0" w:type="dxa"/>
            <w:vAlign w:val="bottom"/>
          </w:tcPr>
          <w:p w:rsidR="0083780E" w:rsidRDefault="0083780E">
            <w:pPr>
              <w:rPr>
                <w:sz w:val="1"/>
                <w:szCs w:val="1"/>
              </w:rPr>
            </w:pPr>
          </w:p>
        </w:tc>
      </w:tr>
      <w:tr w:rsidR="0083780E">
        <w:trPr>
          <w:trHeight w:val="245"/>
        </w:trPr>
        <w:tc>
          <w:tcPr>
            <w:tcW w:w="320" w:type="dxa"/>
            <w:tcBorders>
              <w:left w:val="single" w:sz="8" w:space="0" w:color="auto"/>
              <w:bottom w:val="single" w:sz="8" w:space="0" w:color="auto"/>
            </w:tcBorders>
            <w:vAlign w:val="bottom"/>
          </w:tcPr>
          <w:p w:rsidR="0083780E" w:rsidRDefault="0083780E">
            <w:pPr>
              <w:rPr>
                <w:sz w:val="21"/>
                <w:szCs w:val="21"/>
              </w:rPr>
            </w:pPr>
          </w:p>
        </w:tc>
        <w:tc>
          <w:tcPr>
            <w:tcW w:w="2120" w:type="dxa"/>
            <w:gridSpan w:val="2"/>
            <w:tcBorders>
              <w:bottom w:val="single" w:sz="8" w:space="0" w:color="auto"/>
            </w:tcBorders>
            <w:vAlign w:val="bottom"/>
          </w:tcPr>
          <w:p w:rsidR="0083780E" w:rsidRDefault="0083780E">
            <w:pPr>
              <w:rPr>
                <w:sz w:val="21"/>
                <w:szCs w:val="21"/>
              </w:rPr>
            </w:pPr>
          </w:p>
        </w:tc>
        <w:tc>
          <w:tcPr>
            <w:tcW w:w="2660" w:type="dxa"/>
            <w:gridSpan w:val="2"/>
            <w:tcBorders>
              <w:bottom w:val="single" w:sz="8" w:space="0" w:color="auto"/>
            </w:tcBorders>
            <w:vAlign w:val="bottom"/>
          </w:tcPr>
          <w:p w:rsidR="0083780E" w:rsidRDefault="0083780E">
            <w:pPr>
              <w:rPr>
                <w:sz w:val="21"/>
                <w:szCs w:val="21"/>
              </w:rPr>
            </w:pPr>
          </w:p>
        </w:tc>
        <w:tc>
          <w:tcPr>
            <w:tcW w:w="320" w:type="dxa"/>
            <w:tcBorders>
              <w:bottom w:val="single" w:sz="8" w:space="0" w:color="auto"/>
            </w:tcBorders>
            <w:vAlign w:val="bottom"/>
          </w:tcPr>
          <w:p w:rsidR="0083780E" w:rsidRDefault="0083780E">
            <w:pPr>
              <w:rPr>
                <w:sz w:val="21"/>
                <w:szCs w:val="21"/>
              </w:rPr>
            </w:pPr>
          </w:p>
        </w:tc>
        <w:tc>
          <w:tcPr>
            <w:tcW w:w="820" w:type="dxa"/>
            <w:tcBorders>
              <w:bottom w:val="single" w:sz="8" w:space="0" w:color="auto"/>
            </w:tcBorders>
            <w:vAlign w:val="bottom"/>
          </w:tcPr>
          <w:p w:rsidR="0083780E" w:rsidRDefault="0083780E">
            <w:pPr>
              <w:rPr>
                <w:sz w:val="21"/>
                <w:szCs w:val="21"/>
              </w:rPr>
            </w:pPr>
          </w:p>
        </w:tc>
        <w:tc>
          <w:tcPr>
            <w:tcW w:w="860" w:type="dxa"/>
            <w:tcBorders>
              <w:bottom w:val="single" w:sz="8" w:space="0" w:color="auto"/>
            </w:tcBorders>
            <w:vAlign w:val="bottom"/>
          </w:tcPr>
          <w:p w:rsidR="0083780E" w:rsidRDefault="0083780E">
            <w:pPr>
              <w:rPr>
                <w:sz w:val="21"/>
                <w:szCs w:val="21"/>
              </w:rPr>
            </w:pPr>
          </w:p>
        </w:tc>
        <w:tc>
          <w:tcPr>
            <w:tcW w:w="980" w:type="dxa"/>
            <w:tcBorders>
              <w:bottom w:val="single" w:sz="8" w:space="0" w:color="auto"/>
            </w:tcBorders>
            <w:vAlign w:val="bottom"/>
          </w:tcPr>
          <w:p w:rsidR="0083780E" w:rsidRDefault="0083780E">
            <w:pPr>
              <w:rPr>
                <w:sz w:val="21"/>
                <w:szCs w:val="21"/>
              </w:rPr>
            </w:pPr>
          </w:p>
        </w:tc>
        <w:tc>
          <w:tcPr>
            <w:tcW w:w="800" w:type="dxa"/>
            <w:tcBorders>
              <w:bottom w:val="single" w:sz="8" w:space="0" w:color="auto"/>
            </w:tcBorders>
            <w:vAlign w:val="bottom"/>
          </w:tcPr>
          <w:p w:rsidR="0083780E" w:rsidRDefault="0083780E">
            <w:pPr>
              <w:rPr>
                <w:sz w:val="21"/>
                <w:szCs w:val="21"/>
              </w:rPr>
            </w:pPr>
          </w:p>
        </w:tc>
        <w:tc>
          <w:tcPr>
            <w:tcW w:w="1000" w:type="dxa"/>
            <w:tcBorders>
              <w:bottom w:val="single" w:sz="8" w:space="0" w:color="auto"/>
              <w:right w:val="single" w:sz="8" w:space="0" w:color="auto"/>
            </w:tcBorders>
            <w:vAlign w:val="bottom"/>
          </w:tcPr>
          <w:p w:rsidR="0083780E" w:rsidRDefault="0083780E">
            <w:pPr>
              <w:rPr>
                <w:sz w:val="21"/>
                <w:szCs w:val="21"/>
              </w:rPr>
            </w:pPr>
          </w:p>
        </w:tc>
        <w:tc>
          <w:tcPr>
            <w:tcW w:w="0" w:type="dxa"/>
            <w:vAlign w:val="bottom"/>
          </w:tcPr>
          <w:p w:rsidR="0083780E" w:rsidRDefault="0083780E">
            <w:pPr>
              <w:rPr>
                <w:sz w:val="1"/>
                <w:szCs w:val="1"/>
              </w:rPr>
            </w:pPr>
          </w:p>
        </w:tc>
      </w:tr>
      <w:tr w:rsidR="0083780E">
        <w:trPr>
          <w:trHeight w:val="256"/>
        </w:trPr>
        <w:tc>
          <w:tcPr>
            <w:tcW w:w="320" w:type="dxa"/>
            <w:tcBorders>
              <w:left w:val="single" w:sz="8" w:space="0" w:color="auto"/>
            </w:tcBorders>
            <w:vAlign w:val="bottom"/>
          </w:tcPr>
          <w:p w:rsidR="0083780E" w:rsidRDefault="00901074">
            <w:pPr>
              <w:spacing w:line="256" w:lineRule="exact"/>
              <w:ind w:left="100"/>
              <w:rPr>
                <w:sz w:val="20"/>
                <w:szCs w:val="20"/>
              </w:rPr>
            </w:pPr>
            <w:r>
              <w:rPr>
                <w:rFonts w:eastAsia="Times New Roman"/>
                <w:color w:val="00000A"/>
                <w:sz w:val="24"/>
                <w:szCs w:val="24"/>
              </w:rPr>
              <w:t>1.</w:t>
            </w:r>
          </w:p>
        </w:tc>
        <w:tc>
          <w:tcPr>
            <w:tcW w:w="2120" w:type="dxa"/>
            <w:gridSpan w:val="2"/>
            <w:tcBorders>
              <w:right w:val="single" w:sz="8" w:space="0" w:color="auto"/>
            </w:tcBorders>
            <w:vAlign w:val="bottom"/>
          </w:tcPr>
          <w:p w:rsidR="0083780E" w:rsidRDefault="00901074">
            <w:pPr>
              <w:spacing w:line="256" w:lineRule="exact"/>
              <w:ind w:left="160"/>
              <w:rPr>
                <w:sz w:val="20"/>
                <w:szCs w:val="20"/>
              </w:rPr>
            </w:pPr>
            <w:r>
              <w:rPr>
                <w:rFonts w:eastAsia="Times New Roman"/>
                <w:color w:val="00000A"/>
                <w:sz w:val="24"/>
                <w:szCs w:val="24"/>
              </w:rPr>
              <w:t>Язык  и  речевая</w:t>
            </w:r>
          </w:p>
        </w:tc>
        <w:tc>
          <w:tcPr>
            <w:tcW w:w="2660" w:type="dxa"/>
            <w:gridSpan w:val="2"/>
            <w:vAlign w:val="bottom"/>
          </w:tcPr>
          <w:p w:rsidR="0083780E" w:rsidRDefault="00901074">
            <w:pPr>
              <w:spacing w:line="256" w:lineRule="exact"/>
              <w:ind w:left="80"/>
              <w:rPr>
                <w:sz w:val="20"/>
                <w:szCs w:val="20"/>
              </w:rPr>
            </w:pPr>
            <w:r>
              <w:rPr>
                <w:rFonts w:eastAsia="Times New Roman"/>
                <w:color w:val="00000A"/>
                <w:sz w:val="24"/>
                <w:szCs w:val="24"/>
              </w:rPr>
              <w:t>1.1.Русский язык</w:t>
            </w:r>
          </w:p>
        </w:tc>
        <w:tc>
          <w:tcPr>
            <w:tcW w:w="320" w:type="dxa"/>
            <w:tcBorders>
              <w:right w:val="single" w:sz="8" w:space="0" w:color="auto"/>
            </w:tcBorders>
            <w:vAlign w:val="bottom"/>
          </w:tcPr>
          <w:p w:rsidR="0083780E" w:rsidRDefault="0083780E"/>
        </w:tc>
        <w:tc>
          <w:tcPr>
            <w:tcW w:w="820" w:type="dxa"/>
            <w:tcBorders>
              <w:right w:val="single" w:sz="8" w:space="0" w:color="auto"/>
            </w:tcBorders>
            <w:vAlign w:val="bottom"/>
          </w:tcPr>
          <w:p w:rsidR="0083780E" w:rsidRDefault="00901074">
            <w:pPr>
              <w:spacing w:line="256" w:lineRule="exact"/>
              <w:ind w:left="100"/>
              <w:rPr>
                <w:sz w:val="20"/>
                <w:szCs w:val="20"/>
              </w:rPr>
            </w:pPr>
            <w:r>
              <w:rPr>
                <w:rFonts w:eastAsia="Times New Roman"/>
                <w:color w:val="00000A"/>
                <w:sz w:val="24"/>
                <w:szCs w:val="24"/>
              </w:rPr>
              <w:t>99</w:t>
            </w:r>
          </w:p>
        </w:tc>
        <w:tc>
          <w:tcPr>
            <w:tcW w:w="860" w:type="dxa"/>
            <w:tcBorders>
              <w:right w:val="single" w:sz="8" w:space="0" w:color="auto"/>
            </w:tcBorders>
            <w:vAlign w:val="bottom"/>
          </w:tcPr>
          <w:p w:rsidR="0083780E" w:rsidRDefault="00901074">
            <w:pPr>
              <w:spacing w:line="256" w:lineRule="exact"/>
              <w:ind w:left="60"/>
              <w:rPr>
                <w:sz w:val="20"/>
                <w:szCs w:val="20"/>
              </w:rPr>
            </w:pPr>
            <w:r>
              <w:rPr>
                <w:rFonts w:eastAsia="Times New Roman"/>
                <w:color w:val="00000A"/>
                <w:sz w:val="24"/>
                <w:szCs w:val="24"/>
              </w:rPr>
              <w:t>102</w:t>
            </w:r>
          </w:p>
        </w:tc>
        <w:tc>
          <w:tcPr>
            <w:tcW w:w="980" w:type="dxa"/>
            <w:tcBorders>
              <w:right w:val="single" w:sz="8" w:space="0" w:color="auto"/>
            </w:tcBorders>
            <w:vAlign w:val="bottom"/>
          </w:tcPr>
          <w:p w:rsidR="0083780E" w:rsidRDefault="00901074">
            <w:pPr>
              <w:spacing w:line="256" w:lineRule="exact"/>
              <w:ind w:left="80"/>
              <w:rPr>
                <w:sz w:val="20"/>
                <w:szCs w:val="20"/>
              </w:rPr>
            </w:pPr>
            <w:r>
              <w:rPr>
                <w:rFonts w:eastAsia="Times New Roman"/>
                <w:color w:val="00000A"/>
                <w:sz w:val="24"/>
                <w:szCs w:val="24"/>
              </w:rPr>
              <w:t>102</w:t>
            </w:r>
          </w:p>
        </w:tc>
        <w:tc>
          <w:tcPr>
            <w:tcW w:w="800" w:type="dxa"/>
            <w:tcBorders>
              <w:right w:val="single" w:sz="8" w:space="0" w:color="auto"/>
            </w:tcBorders>
            <w:vAlign w:val="bottom"/>
          </w:tcPr>
          <w:p w:rsidR="0083780E" w:rsidRDefault="00901074">
            <w:pPr>
              <w:spacing w:line="256" w:lineRule="exact"/>
              <w:ind w:left="100"/>
              <w:rPr>
                <w:sz w:val="20"/>
                <w:szCs w:val="20"/>
              </w:rPr>
            </w:pPr>
            <w:r>
              <w:rPr>
                <w:rFonts w:eastAsia="Times New Roman"/>
                <w:color w:val="00000A"/>
                <w:sz w:val="24"/>
                <w:szCs w:val="24"/>
              </w:rPr>
              <w:t>102</w:t>
            </w:r>
          </w:p>
        </w:tc>
        <w:tc>
          <w:tcPr>
            <w:tcW w:w="1000" w:type="dxa"/>
            <w:tcBorders>
              <w:right w:val="single" w:sz="8" w:space="0" w:color="auto"/>
            </w:tcBorders>
            <w:vAlign w:val="bottom"/>
          </w:tcPr>
          <w:p w:rsidR="0083780E" w:rsidRDefault="00901074">
            <w:pPr>
              <w:spacing w:line="256" w:lineRule="exact"/>
              <w:ind w:left="100"/>
              <w:rPr>
                <w:sz w:val="20"/>
                <w:szCs w:val="20"/>
              </w:rPr>
            </w:pPr>
            <w:r>
              <w:rPr>
                <w:rFonts w:eastAsia="Times New Roman"/>
                <w:color w:val="00000A"/>
                <w:sz w:val="24"/>
                <w:szCs w:val="24"/>
              </w:rPr>
              <w:t>405</w:t>
            </w:r>
          </w:p>
        </w:tc>
        <w:tc>
          <w:tcPr>
            <w:tcW w:w="0" w:type="dxa"/>
            <w:vAlign w:val="bottom"/>
          </w:tcPr>
          <w:p w:rsidR="0083780E" w:rsidRDefault="0083780E">
            <w:pPr>
              <w:rPr>
                <w:sz w:val="1"/>
                <w:szCs w:val="1"/>
              </w:rPr>
            </w:pPr>
          </w:p>
        </w:tc>
      </w:tr>
      <w:tr w:rsidR="0083780E">
        <w:trPr>
          <w:trHeight w:val="276"/>
        </w:trPr>
        <w:tc>
          <w:tcPr>
            <w:tcW w:w="1640" w:type="dxa"/>
            <w:gridSpan w:val="2"/>
            <w:tcBorders>
              <w:left w:val="single" w:sz="8" w:space="0" w:color="auto"/>
            </w:tcBorders>
            <w:vAlign w:val="bottom"/>
          </w:tcPr>
          <w:p w:rsidR="0083780E" w:rsidRDefault="00901074">
            <w:pPr>
              <w:ind w:left="100"/>
              <w:rPr>
                <w:sz w:val="20"/>
                <w:szCs w:val="20"/>
              </w:rPr>
            </w:pPr>
            <w:r>
              <w:rPr>
                <w:rFonts w:eastAsia="Times New Roman"/>
                <w:color w:val="00000A"/>
                <w:sz w:val="24"/>
                <w:szCs w:val="24"/>
              </w:rPr>
              <w:t>практика</w:t>
            </w:r>
          </w:p>
        </w:tc>
        <w:tc>
          <w:tcPr>
            <w:tcW w:w="800" w:type="dxa"/>
            <w:tcBorders>
              <w:right w:val="single" w:sz="8" w:space="0" w:color="auto"/>
            </w:tcBorders>
            <w:vAlign w:val="bottom"/>
          </w:tcPr>
          <w:p w:rsidR="0083780E" w:rsidRDefault="0083780E">
            <w:pPr>
              <w:rPr>
                <w:sz w:val="24"/>
                <w:szCs w:val="24"/>
              </w:rPr>
            </w:pPr>
          </w:p>
        </w:tc>
        <w:tc>
          <w:tcPr>
            <w:tcW w:w="1340" w:type="dxa"/>
            <w:vAlign w:val="bottom"/>
          </w:tcPr>
          <w:p w:rsidR="0083780E" w:rsidRDefault="00901074">
            <w:pPr>
              <w:ind w:left="80"/>
              <w:rPr>
                <w:sz w:val="20"/>
                <w:szCs w:val="20"/>
              </w:rPr>
            </w:pPr>
            <w:r>
              <w:rPr>
                <w:rFonts w:eastAsia="Times New Roman"/>
                <w:color w:val="00000A"/>
                <w:sz w:val="24"/>
                <w:szCs w:val="24"/>
              </w:rPr>
              <w:t>1.2.Чтение</w:t>
            </w:r>
          </w:p>
        </w:tc>
        <w:tc>
          <w:tcPr>
            <w:tcW w:w="1320" w:type="dxa"/>
            <w:vAlign w:val="bottom"/>
          </w:tcPr>
          <w:p w:rsidR="0083780E" w:rsidRDefault="0083780E">
            <w:pPr>
              <w:rPr>
                <w:sz w:val="24"/>
                <w:szCs w:val="24"/>
              </w:rPr>
            </w:pPr>
          </w:p>
        </w:tc>
        <w:tc>
          <w:tcPr>
            <w:tcW w:w="320" w:type="dxa"/>
            <w:tcBorders>
              <w:right w:val="single" w:sz="8" w:space="0" w:color="auto"/>
            </w:tcBorders>
            <w:vAlign w:val="bottom"/>
          </w:tcPr>
          <w:p w:rsidR="0083780E" w:rsidRDefault="0083780E">
            <w:pPr>
              <w:rPr>
                <w:sz w:val="24"/>
                <w:szCs w:val="24"/>
              </w:rPr>
            </w:pPr>
          </w:p>
        </w:tc>
        <w:tc>
          <w:tcPr>
            <w:tcW w:w="820" w:type="dxa"/>
            <w:tcBorders>
              <w:right w:val="single" w:sz="8" w:space="0" w:color="auto"/>
            </w:tcBorders>
            <w:vAlign w:val="bottom"/>
          </w:tcPr>
          <w:p w:rsidR="0083780E" w:rsidRDefault="00901074">
            <w:pPr>
              <w:ind w:left="100"/>
              <w:rPr>
                <w:sz w:val="20"/>
                <w:szCs w:val="20"/>
              </w:rPr>
            </w:pPr>
            <w:r>
              <w:rPr>
                <w:rFonts w:eastAsia="Times New Roman"/>
                <w:color w:val="00000A"/>
                <w:sz w:val="24"/>
                <w:szCs w:val="24"/>
              </w:rPr>
              <w:t>99</w:t>
            </w:r>
          </w:p>
        </w:tc>
        <w:tc>
          <w:tcPr>
            <w:tcW w:w="860" w:type="dxa"/>
            <w:tcBorders>
              <w:right w:val="single" w:sz="8" w:space="0" w:color="auto"/>
            </w:tcBorders>
            <w:vAlign w:val="bottom"/>
          </w:tcPr>
          <w:p w:rsidR="0083780E" w:rsidRDefault="00901074">
            <w:pPr>
              <w:ind w:left="60"/>
              <w:rPr>
                <w:sz w:val="20"/>
                <w:szCs w:val="20"/>
              </w:rPr>
            </w:pPr>
            <w:r>
              <w:rPr>
                <w:rFonts w:eastAsia="Times New Roman"/>
                <w:color w:val="00000A"/>
                <w:sz w:val="24"/>
                <w:szCs w:val="24"/>
              </w:rPr>
              <w:t>136</w:t>
            </w:r>
          </w:p>
        </w:tc>
        <w:tc>
          <w:tcPr>
            <w:tcW w:w="980" w:type="dxa"/>
            <w:tcBorders>
              <w:right w:val="single" w:sz="8" w:space="0" w:color="auto"/>
            </w:tcBorders>
            <w:vAlign w:val="bottom"/>
          </w:tcPr>
          <w:p w:rsidR="0083780E" w:rsidRDefault="00901074">
            <w:pPr>
              <w:ind w:left="80"/>
              <w:rPr>
                <w:sz w:val="20"/>
                <w:szCs w:val="20"/>
              </w:rPr>
            </w:pPr>
            <w:r>
              <w:rPr>
                <w:rFonts w:eastAsia="Times New Roman"/>
                <w:color w:val="00000A"/>
                <w:sz w:val="24"/>
                <w:szCs w:val="24"/>
              </w:rPr>
              <w:t>136</w:t>
            </w:r>
          </w:p>
        </w:tc>
        <w:tc>
          <w:tcPr>
            <w:tcW w:w="800" w:type="dxa"/>
            <w:tcBorders>
              <w:right w:val="single" w:sz="8" w:space="0" w:color="auto"/>
            </w:tcBorders>
            <w:vAlign w:val="bottom"/>
          </w:tcPr>
          <w:p w:rsidR="0083780E" w:rsidRDefault="00901074">
            <w:pPr>
              <w:ind w:left="100"/>
              <w:rPr>
                <w:sz w:val="20"/>
                <w:szCs w:val="20"/>
              </w:rPr>
            </w:pPr>
            <w:r>
              <w:rPr>
                <w:rFonts w:eastAsia="Times New Roman"/>
                <w:color w:val="00000A"/>
                <w:sz w:val="24"/>
                <w:szCs w:val="24"/>
              </w:rPr>
              <w:t>136</w:t>
            </w:r>
          </w:p>
        </w:tc>
        <w:tc>
          <w:tcPr>
            <w:tcW w:w="1000" w:type="dxa"/>
            <w:tcBorders>
              <w:right w:val="single" w:sz="8" w:space="0" w:color="auto"/>
            </w:tcBorders>
            <w:vAlign w:val="bottom"/>
          </w:tcPr>
          <w:p w:rsidR="0083780E" w:rsidRDefault="00901074">
            <w:pPr>
              <w:ind w:left="100"/>
              <w:rPr>
                <w:sz w:val="20"/>
                <w:szCs w:val="20"/>
              </w:rPr>
            </w:pPr>
            <w:r>
              <w:rPr>
                <w:rFonts w:eastAsia="Times New Roman"/>
                <w:color w:val="00000A"/>
                <w:sz w:val="24"/>
                <w:szCs w:val="24"/>
              </w:rPr>
              <w:t>507</w:t>
            </w:r>
          </w:p>
        </w:tc>
        <w:tc>
          <w:tcPr>
            <w:tcW w:w="0" w:type="dxa"/>
            <w:vAlign w:val="bottom"/>
          </w:tcPr>
          <w:p w:rsidR="0083780E" w:rsidRDefault="0083780E">
            <w:pPr>
              <w:rPr>
                <w:sz w:val="1"/>
                <w:szCs w:val="1"/>
              </w:rPr>
            </w:pPr>
          </w:p>
        </w:tc>
      </w:tr>
      <w:tr w:rsidR="0083780E">
        <w:trPr>
          <w:trHeight w:val="281"/>
        </w:trPr>
        <w:tc>
          <w:tcPr>
            <w:tcW w:w="320" w:type="dxa"/>
            <w:tcBorders>
              <w:left w:val="single" w:sz="8" w:space="0" w:color="auto"/>
              <w:bottom w:val="single" w:sz="8" w:space="0" w:color="auto"/>
            </w:tcBorders>
            <w:vAlign w:val="bottom"/>
          </w:tcPr>
          <w:p w:rsidR="0083780E" w:rsidRDefault="0083780E">
            <w:pPr>
              <w:rPr>
                <w:sz w:val="24"/>
                <w:szCs w:val="24"/>
              </w:rPr>
            </w:pPr>
          </w:p>
        </w:tc>
        <w:tc>
          <w:tcPr>
            <w:tcW w:w="1320" w:type="dxa"/>
            <w:tcBorders>
              <w:bottom w:val="single" w:sz="8" w:space="0" w:color="auto"/>
            </w:tcBorders>
            <w:vAlign w:val="bottom"/>
          </w:tcPr>
          <w:p w:rsidR="0083780E" w:rsidRDefault="0083780E">
            <w:pPr>
              <w:rPr>
                <w:sz w:val="24"/>
                <w:szCs w:val="24"/>
              </w:rPr>
            </w:pPr>
          </w:p>
        </w:tc>
        <w:tc>
          <w:tcPr>
            <w:tcW w:w="800" w:type="dxa"/>
            <w:tcBorders>
              <w:bottom w:val="single" w:sz="8" w:space="0" w:color="auto"/>
              <w:right w:val="single" w:sz="8" w:space="0" w:color="auto"/>
            </w:tcBorders>
            <w:vAlign w:val="bottom"/>
          </w:tcPr>
          <w:p w:rsidR="0083780E" w:rsidRDefault="0083780E">
            <w:pPr>
              <w:rPr>
                <w:sz w:val="24"/>
                <w:szCs w:val="24"/>
              </w:rPr>
            </w:pPr>
          </w:p>
        </w:tc>
        <w:tc>
          <w:tcPr>
            <w:tcW w:w="2660" w:type="dxa"/>
            <w:gridSpan w:val="2"/>
            <w:tcBorders>
              <w:bottom w:val="single" w:sz="8" w:space="0" w:color="auto"/>
            </w:tcBorders>
            <w:vAlign w:val="bottom"/>
          </w:tcPr>
          <w:p w:rsidR="0083780E" w:rsidRDefault="00901074">
            <w:pPr>
              <w:ind w:left="80"/>
              <w:rPr>
                <w:sz w:val="20"/>
                <w:szCs w:val="20"/>
              </w:rPr>
            </w:pPr>
            <w:r>
              <w:rPr>
                <w:rFonts w:eastAsia="Times New Roman"/>
                <w:color w:val="00000A"/>
                <w:sz w:val="24"/>
                <w:szCs w:val="24"/>
              </w:rPr>
              <w:t>1.3.Речевая практика</w:t>
            </w:r>
          </w:p>
        </w:tc>
        <w:tc>
          <w:tcPr>
            <w:tcW w:w="320" w:type="dxa"/>
            <w:tcBorders>
              <w:bottom w:val="single" w:sz="8" w:space="0" w:color="auto"/>
              <w:right w:val="single" w:sz="8" w:space="0" w:color="auto"/>
            </w:tcBorders>
            <w:vAlign w:val="bottom"/>
          </w:tcPr>
          <w:p w:rsidR="0083780E" w:rsidRDefault="0083780E">
            <w:pPr>
              <w:rPr>
                <w:sz w:val="24"/>
                <w:szCs w:val="24"/>
              </w:rPr>
            </w:pPr>
          </w:p>
        </w:tc>
        <w:tc>
          <w:tcPr>
            <w:tcW w:w="820" w:type="dxa"/>
            <w:tcBorders>
              <w:bottom w:val="single" w:sz="8" w:space="0" w:color="auto"/>
              <w:right w:val="single" w:sz="8" w:space="0" w:color="auto"/>
            </w:tcBorders>
            <w:vAlign w:val="bottom"/>
          </w:tcPr>
          <w:p w:rsidR="0083780E" w:rsidRDefault="00901074">
            <w:pPr>
              <w:ind w:left="100"/>
              <w:rPr>
                <w:sz w:val="20"/>
                <w:szCs w:val="20"/>
              </w:rPr>
            </w:pPr>
            <w:r>
              <w:rPr>
                <w:rFonts w:eastAsia="Times New Roman"/>
                <w:color w:val="00000A"/>
                <w:sz w:val="24"/>
                <w:szCs w:val="24"/>
              </w:rPr>
              <w:t>66</w:t>
            </w:r>
          </w:p>
        </w:tc>
        <w:tc>
          <w:tcPr>
            <w:tcW w:w="860" w:type="dxa"/>
            <w:tcBorders>
              <w:bottom w:val="single" w:sz="8" w:space="0" w:color="auto"/>
              <w:right w:val="single" w:sz="8" w:space="0" w:color="auto"/>
            </w:tcBorders>
            <w:vAlign w:val="bottom"/>
          </w:tcPr>
          <w:p w:rsidR="0083780E" w:rsidRDefault="00901074">
            <w:pPr>
              <w:ind w:left="60"/>
              <w:rPr>
                <w:sz w:val="20"/>
                <w:szCs w:val="20"/>
              </w:rPr>
            </w:pPr>
            <w:r>
              <w:rPr>
                <w:rFonts w:eastAsia="Times New Roman"/>
                <w:color w:val="00000A"/>
                <w:sz w:val="24"/>
                <w:szCs w:val="24"/>
              </w:rPr>
              <w:t>68</w:t>
            </w:r>
          </w:p>
        </w:tc>
        <w:tc>
          <w:tcPr>
            <w:tcW w:w="980" w:type="dxa"/>
            <w:tcBorders>
              <w:bottom w:val="single" w:sz="8" w:space="0" w:color="auto"/>
              <w:right w:val="single" w:sz="8" w:space="0" w:color="auto"/>
            </w:tcBorders>
            <w:vAlign w:val="bottom"/>
          </w:tcPr>
          <w:p w:rsidR="0083780E" w:rsidRDefault="00901074">
            <w:pPr>
              <w:ind w:left="80"/>
              <w:rPr>
                <w:sz w:val="20"/>
                <w:szCs w:val="20"/>
              </w:rPr>
            </w:pPr>
            <w:r>
              <w:rPr>
                <w:rFonts w:eastAsia="Times New Roman"/>
                <w:color w:val="00000A"/>
                <w:sz w:val="24"/>
                <w:szCs w:val="24"/>
              </w:rPr>
              <w:t>68</w:t>
            </w:r>
          </w:p>
        </w:tc>
        <w:tc>
          <w:tcPr>
            <w:tcW w:w="800" w:type="dxa"/>
            <w:tcBorders>
              <w:bottom w:val="single" w:sz="8" w:space="0" w:color="auto"/>
              <w:right w:val="single" w:sz="8" w:space="0" w:color="auto"/>
            </w:tcBorders>
            <w:vAlign w:val="bottom"/>
          </w:tcPr>
          <w:p w:rsidR="0083780E" w:rsidRDefault="00901074">
            <w:pPr>
              <w:ind w:left="100"/>
              <w:rPr>
                <w:sz w:val="20"/>
                <w:szCs w:val="20"/>
              </w:rPr>
            </w:pPr>
            <w:r>
              <w:rPr>
                <w:rFonts w:eastAsia="Times New Roman"/>
                <w:color w:val="00000A"/>
                <w:sz w:val="24"/>
                <w:szCs w:val="24"/>
              </w:rPr>
              <w:t>68</w:t>
            </w:r>
          </w:p>
        </w:tc>
        <w:tc>
          <w:tcPr>
            <w:tcW w:w="1000" w:type="dxa"/>
            <w:tcBorders>
              <w:bottom w:val="single" w:sz="8" w:space="0" w:color="auto"/>
              <w:right w:val="single" w:sz="8" w:space="0" w:color="auto"/>
            </w:tcBorders>
            <w:vAlign w:val="bottom"/>
          </w:tcPr>
          <w:p w:rsidR="0083780E" w:rsidRDefault="00901074">
            <w:pPr>
              <w:ind w:left="100"/>
              <w:rPr>
                <w:sz w:val="20"/>
                <w:szCs w:val="20"/>
              </w:rPr>
            </w:pPr>
            <w:r>
              <w:rPr>
                <w:rFonts w:eastAsia="Times New Roman"/>
                <w:color w:val="00000A"/>
                <w:sz w:val="24"/>
                <w:szCs w:val="24"/>
              </w:rPr>
              <w:t>270</w:t>
            </w:r>
          </w:p>
        </w:tc>
        <w:tc>
          <w:tcPr>
            <w:tcW w:w="0" w:type="dxa"/>
            <w:vAlign w:val="bottom"/>
          </w:tcPr>
          <w:p w:rsidR="0083780E" w:rsidRDefault="0083780E">
            <w:pPr>
              <w:rPr>
                <w:sz w:val="1"/>
                <w:szCs w:val="1"/>
              </w:rPr>
            </w:pPr>
          </w:p>
        </w:tc>
      </w:tr>
      <w:tr w:rsidR="0083780E">
        <w:trPr>
          <w:trHeight w:val="266"/>
        </w:trPr>
        <w:tc>
          <w:tcPr>
            <w:tcW w:w="320" w:type="dxa"/>
            <w:tcBorders>
              <w:left w:val="single" w:sz="8" w:space="0" w:color="auto"/>
              <w:bottom w:val="single" w:sz="8" w:space="0" w:color="auto"/>
            </w:tcBorders>
            <w:vAlign w:val="bottom"/>
          </w:tcPr>
          <w:p w:rsidR="0083780E" w:rsidRDefault="00901074">
            <w:pPr>
              <w:spacing w:line="264" w:lineRule="exact"/>
              <w:ind w:left="100"/>
              <w:rPr>
                <w:sz w:val="20"/>
                <w:szCs w:val="20"/>
              </w:rPr>
            </w:pPr>
            <w:r>
              <w:rPr>
                <w:rFonts w:eastAsia="Times New Roman"/>
                <w:color w:val="00000A"/>
                <w:sz w:val="24"/>
                <w:szCs w:val="24"/>
              </w:rPr>
              <w:t>2.</w:t>
            </w:r>
          </w:p>
        </w:tc>
        <w:tc>
          <w:tcPr>
            <w:tcW w:w="1320" w:type="dxa"/>
            <w:tcBorders>
              <w:bottom w:val="single" w:sz="8" w:space="0" w:color="auto"/>
            </w:tcBorders>
            <w:vAlign w:val="bottom"/>
          </w:tcPr>
          <w:p w:rsidR="0083780E" w:rsidRDefault="00901074">
            <w:pPr>
              <w:spacing w:line="264" w:lineRule="exact"/>
              <w:ind w:left="20"/>
              <w:rPr>
                <w:sz w:val="20"/>
                <w:szCs w:val="20"/>
              </w:rPr>
            </w:pPr>
            <w:r>
              <w:rPr>
                <w:rFonts w:eastAsia="Times New Roman"/>
                <w:color w:val="00000A"/>
                <w:sz w:val="24"/>
                <w:szCs w:val="24"/>
              </w:rPr>
              <w:t>Математика</w:t>
            </w:r>
          </w:p>
        </w:tc>
        <w:tc>
          <w:tcPr>
            <w:tcW w:w="800" w:type="dxa"/>
            <w:tcBorders>
              <w:bottom w:val="single" w:sz="8" w:space="0" w:color="auto"/>
              <w:right w:val="single" w:sz="8" w:space="0" w:color="auto"/>
            </w:tcBorders>
            <w:vAlign w:val="bottom"/>
          </w:tcPr>
          <w:p w:rsidR="0083780E" w:rsidRDefault="0083780E">
            <w:pPr>
              <w:rPr>
                <w:sz w:val="23"/>
                <w:szCs w:val="23"/>
              </w:rPr>
            </w:pPr>
          </w:p>
        </w:tc>
        <w:tc>
          <w:tcPr>
            <w:tcW w:w="2660" w:type="dxa"/>
            <w:gridSpan w:val="2"/>
            <w:tcBorders>
              <w:bottom w:val="single" w:sz="8" w:space="0" w:color="auto"/>
            </w:tcBorders>
            <w:vAlign w:val="bottom"/>
          </w:tcPr>
          <w:p w:rsidR="0083780E" w:rsidRDefault="00901074">
            <w:pPr>
              <w:spacing w:line="264" w:lineRule="exact"/>
              <w:ind w:left="80"/>
              <w:rPr>
                <w:sz w:val="20"/>
                <w:szCs w:val="20"/>
              </w:rPr>
            </w:pPr>
            <w:r>
              <w:rPr>
                <w:rFonts w:eastAsia="Times New Roman"/>
                <w:color w:val="00000A"/>
                <w:sz w:val="24"/>
                <w:szCs w:val="24"/>
              </w:rPr>
              <w:t>2.1.Математика</w:t>
            </w:r>
          </w:p>
        </w:tc>
        <w:tc>
          <w:tcPr>
            <w:tcW w:w="320" w:type="dxa"/>
            <w:tcBorders>
              <w:bottom w:val="single" w:sz="8" w:space="0" w:color="auto"/>
              <w:right w:val="single" w:sz="8" w:space="0" w:color="auto"/>
            </w:tcBorders>
            <w:vAlign w:val="bottom"/>
          </w:tcPr>
          <w:p w:rsidR="0083780E" w:rsidRDefault="0083780E">
            <w:pPr>
              <w:rPr>
                <w:sz w:val="23"/>
                <w:szCs w:val="23"/>
              </w:rPr>
            </w:pPr>
          </w:p>
        </w:tc>
        <w:tc>
          <w:tcPr>
            <w:tcW w:w="820" w:type="dxa"/>
            <w:tcBorders>
              <w:bottom w:val="single" w:sz="8" w:space="0" w:color="auto"/>
              <w:right w:val="single" w:sz="8" w:space="0" w:color="auto"/>
            </w:tcBorders>
            <w:vAlign w:val="bottom"/>
          </w:tcPr>
          <w:p w:rsidR="0083780E" w:rsidRDefault="00901074">
            <w:pPr>
              <w:spacing w:line="264" w:lineRule="exact"/>
              <w:ind w:left="100"/>
              <w:rPr>
                <w:sz w:val="20"/>
                <w:szCs w:val="20"/>
              </w:rPr>
            </w:pPr>
            <w:r>
              <w:rPr>
                <w:rFonts w:eastAsia="Times New Roman"/>
                <w:color w:val="00000A"/>
                <w:sz w:val="24"/>
                <w:szCs w:val="24"/>
              </w:rPr>
              <w:t>99</w:t>
            </w:r>
          </w:p>
        </w:tc>
        <w:tc>
          <w:tcPr>
            <w:tcW w:w="860" w:type="dxa"/>
            <w:tcBorders>
              <w:bottom w:val="single" w:sz="8" w:space="0" w:color="auto"/>
              <w:right w:val="single" w:sz="8" w:space="0" w:color="auto"/>
            </w:tcBorders>
            <w:vAlign w:val="bottom"/>
          </w:tcPr>
          <w:p w:rsidR="0083780E" w:rsidRDefault="00901074">
            <w:pPr>
              <w:spacing w:line="264" w:lineRule="exact"/>
              <w:ind w:left="60"/>
              <w:rPr>
                <w:sz w:val="20"/>
                <w:szCs w:val="20"/>
              </w:rPr>
            </w:pPr>
            <w:r>
              <w:rPr>
                <w:rFonts w:eastAsia="Times New Roman"/>
                <w:color w:val="00000A"/>
                <w:sz w:val="24"/>
                <w:szCs w:val="24"/>
              </w:rPr>
              <w:t>136</w:t>
            </w:r>
          </w:p>
        </w:tc>
        <w:tc>
          <w:tcPr>
            <w:tcW w:w="980" w:type="dxa"/>
            <w:tcBorders>
              <w:bottom w:val="single" w:sz="8" w:space="0" w:color="auto"/>
              <w:right w:val="single" w:sz="8" w:space="0" w:color="auto"/>
            </w:tcBorders>
            <w:vAlign w:val="bottom"/>
          </w:tcPr>
          <w:p w:rsidR="0083780E" w:rsidRDefault="00901074">
            <w:pPr>
              <w:spacing w:line="264" w:lineRule="exact"/>
              <w:ind w:left="80"/>
              <w:rPr>
                <w:sz w:val="20"/>
                <w:szCs w:val="20"/>
              </w:rPr>
            </w:pPr>
            <w:r>
              <w:rPr>
                <w:rFonts w:eastAsia="Times New Roman"/>
                <w:color w:val="00000A"/>
                <w:sz w:val="24"/>
                <w:szCs w:val="24"/>
              </w:rPr>
              <w:t>136</w:t>
            </w:r>
          </w:p>
        </w:tc>
        <w:tc>
          <w:tcPr>
            <w:tcW w:w="800" w:type="dxa"/>
            <w:tcBorders>
              <w:bottom w:val="single" w:sz="8" w:space="0" w:color="auto"/>
              <w:right w:val="single" w:sz="8" w:space="0" w:color="auto"/>
            </w:tcBorders>
            <w:vAlign w:val="bottom"/>
          </w:tcPr>
          <w:p w:rsidR="0083780E" w:rsidRDefault="00901074">
            <w:pPr>
              <w:spacing w:line="264" w:lineRule="exact"/>
              <w:ind w:left="100"/>
              <w:rPr>
                <w:sz w:val="20"/>
                <w:szCs w:val="20"/>
              </w:rPr>
            </w:pPr>
            <w:r>
              <w:rPr>
                <w:rFonts w:eastAsia="Times New Roman"/>
                <w:color w:val="00000A"/>
                <w:sz w:val="24"/>
                <w:szCs w:val="24"/>
              </w:rPr>
              <w:t>136</w:t>
            </w:r>
          </w:p>
        </w:tc>
        <w:tc>
          <w:tcPr>
            <w:tcW w:w="1000" w:type="dxa"/>
            <w:tcBorders>
              <w:bottom w:val="single" w:sz="8" w:space="0" w:color="auto"/>
              <w:right w:val="single" w:sz="8" w:space="0" w:color="auto"/>
            </w:tcBorders>
            <w:vAlign w:val="bottom"/>
          </w:tcPr>
          <w:p w:rsidR="0083780E" w:rsidRDefault="00901074">
            <w:pPr>
              <w:spacing w:line="264" w:lineRule="exact"/>
              <w:ind w:left="100"/>
              <w:rPr>
                <w:sz w:val="20"/>
                <w:szCs w:val="20"/>
              </w:rPr>
            </w:pPr>
            <w:r>
              <w:rPr>
                <w:rFonts w:eastAsia="Times New Roman"/>
                <w:color w:val="00000A"/>
                <w:sz w:val="24"/>
                <w:szCs w:val="24"/>
              </w:rPr>
              <w:t>507</w:t>
            </w:r>
          </w:p>
        </w:tc>
        <w:tc>
          <w:tcPr>
            <w:tcW w:w="0" w:type="dxa"/>
            <w:vAlign w:val="bottom"/>
          </w:tcPr>
          <w:p w:rsidR="0083780E" w:rsidRDefault="0083780E">
            <w:pPr>
              <w:rPr>
                <w:sz w:val="1"/>
                <w:szCs w:val="1"/>
              </w:rPr>
            </w:pPr>
          </w:p>
        </w:tc>
      </w:tr>
      <w:tr w:rsidR="0083780E">
        <w:trPr>
          <w:trHeight w:val="261"/>
        </w:trPr>
        <w:tc>
          <w:tcPr>
            <w:tcW w:w="320" w:type="dxa"/>
            <w:tcBorders>
              <w:left w:val="single" w:sz="8" w:space="0" w:color="auto"/>
            </w:tcBorders>
            <w:vAlign w:val="bottom"/>
          </w:tcPr>
          <w:p w:rsidR="0083780E" w:rsidRDefault="00901074">
            <w:pPr>
              <w:spacing w:line="260" w:lineRule="exact"/>
              <w:ind w:left="100"/>
              <w:rPr>
                <w:sz w:val="20"/>
                <w:szCs w:val="20"/>
              </w:rPr>
            </w:pPr>
            <w:r>
              <w:rPr>
                <w:rFonts w:eastAsia="Times New Roman"/>
                <w:color w:val="00000A"/>
                <w:sz w:val="24"/>
                <w:szCs w:val="24"/>
              </w:rPr>
              <w:t>3.</w:t>
            </w:r>
          </w:p>
        </w:tc>
        <w:tc>
          <w:tcPr>
            <w:tcW w:w="2120" w:type="dxa"/>
            <w:gridSpan w:val="2"/>
            <w:tcBorders>
              <w:right w:val="single" w:sz="8" w:space="0" w:color="auto"/>
            </w:tcBorders>
            <w:vAlign w:val="bottom"/>
          </w:tcPr>
          <w:p w:rsidR="0083780E" w:rsidRDefault="00901074">
            <w:pPr>
              <w:spacing w:line="260" w:lineRule="exact"/>
              <w:ind w:left="20"/>
              <w:rPr>
                <w:sz w:val="20"/>
                <w:szCs w:val="20"/>
              </w:rPr>
            </w:pPr>
            <w:r>
              <w:rPr>
                <w:rFonts w:eastAsia="Times New Roman"/>
                <w:color w:val="00000A"/>
                <w:sz w:val="24"/>
                <w:szCs w:val="24"/>
              </w:rPr>
              <w:t>Естествознание</w:t>
            </w:r>
          </w:p>
        </w:tc>
        <w:tc>
          <w:tcPr>
            <w:tcW w:w="1340" w:type="dxa"/>
            <w:vAlign w:val="bottom"/>
          </w:tcPr>
          <w:p w:rsidR="0083780E" w:rsidRDefault="00901074">
            <w:pPr>
              <w:spacing w:line="260" w:lineRule="exact"/>
              <w:ind w:left="80"/>
              <w:rPr>
                <w:sz w:val="20"/>
                <w:szCs w:val="20"/>
              </w:rPr>
            </w:pPr>
            <w:r>
              <w:rPr>
                <w:rFonts w:eastAsia="Times New Roman"/>
                <w:color w:val="00000A"/>
                <w:sz w:val="24"/>
                <w:szCs w:val="24"/>
              </w:rPr>
              <w:t>3.1.Мир</w:t>
            </w:r>
          </w:p>
        </w:tc>
        <w:tc>
          <w:tcPr>
            <w:tcW w:w="1320" w:type="dxa"/>
            <w:vAlign w:val="bottom"/>
          </w:tcPr>
          <w:p w:rsidR="0083780E" w:rsidRDefault="00901074">
            <w:pPr>
              <w:spacing w:line="260" w:lineRule="exact"/>
              <w:ind w:left="40"/>
              <w:rPr>
                <w:sz w:val="20"/>
                <w:szCs w:val="20"/>
              </w:rPr>
            </w:pPr>
            <w:r>
              <w:rPr>
                <w:rFonts w:eastAsia="Times New Roman"/>
                <w:color w:val="00000A"/>
                <w:sz w:val="24"/>
                <w:szCs w:val="24"/>
              </w:rPr>
              <w:t>природы</w:t>
            </w:r>
          </w:p>
        </w:tc>
        <w:tc>
          <w:tcPr>
            <w:tcW w:w="320" w:type="dxa"/>
            <w:tcBorders>
              <w:right w:val="single" w:sz="8" w:space="0" w:color="auto"/>
            </w:tcBorders>
            <w:vAlign w:val="bottom"/>
          </w:tcPr>
          <w:p w:rsidR="0083780E" w:rsidRDefault="00901074">
            <w:pPr>
              <w:spacing w:line="260" w:lineRule="exact"/>
              <w:jc w:val="right"/>
              <w:rPr>
                <w:sz w:val="20"/>
                <w:szCs w:val="20"/>
              </w:rPr>
            </w:pPr>
            <w:r>
              <w:rPr>
                <w:rFonts w:eastAsia="Times New Roman"/>
                <w:color w:val="00000A"/>
                <w:sz w:val="24"/>
                <w:szCs w:val="24"/>
              </w:rPr>
              <w:t>и</w:t>
            </w:r>
          </w:p>
        </w:tc>
        <w:tc>
          <w:tcPr>
            <w:tcW w:w="820" w:type="dxa"/>
            <w:tcBorders>
              <w:right w:val="single" w:sz="8" w:space="0" w:color="auto"/>
            </w:tcBorders>
            <w:vAlign w:val="bottom"/>
          </w:tcPr>
          <w:p w:rsidR="0083780E" w:rsidRDefault="00901074">
            <w:pPr>
              <w:spacing w:line="260" w:lineRule="exact"/>
              <w:ind w:left="100"/>
              <w:rPr>
                <w:sz w:val="20"/>
                <w:szCs w:val="20"/>
              </w:rPr>
            </w:pPr>
            <w:r>
              <w:rPr>
                <w:rFonts w:eastAsia="Times New Roman"/>
                <w:color w:val="00000A"/>
                <w:sz w:val="24"/>
                <w:szCs w:val="24"/>
              </w:rPr>
              <w:t>66</w:t>
            </w:r>
          </w:p>
        </w:tc>
        <w:tc>
          <w:tcPr>
            <w:tcW w:w="860" w:type="dxa"/>
            <w:tcBorders>
              <w:right w:val="single" w:sz="8" w:space="0" w:color="auto"/>
            </w:tcBorders>
            <w:vAlign w:val="bottom"/>
          </w:tcPr>
          <w:p w:rsidR="0083780E" w:rsidRDefault="00901074">
            <w:pPr>
              <w:spacing w:line="260" w:lineRule="exact"/>
              <w:ind w:left="60"/>
              <w:rPr>
                <w:sz w:val="20"/>
                <w:szCs w:val="20"/>
              </w:rPr>
            </w:pPr>
            <w:r>
              <w:rPr>
                <w:rFonts w:eastAsia="Times New Roman"/>
                <w:color w:val="00000A"/>
                <w:sz w:val="24"/>
                <w:szCs w:val="24"/>
              </w:rPr>
              <w:t>34</w:t>
            </w:r>
          </w:p>
        </w:tc>
        <w:tc>
          <w:tcPr>
            <w:tcW w:w="980" w:type="dxa"/>
            <w:tcBorders>
              <w:right w:val="single" w:sz="8" w:space="0" w:color="auto"/>
            </w:tcBorders>
            <w:vAlign w:val="bottom"/>
          </w:tcPr>
          <w:p w:rsidR="0083780E" w:rsidRDefault="00901074">
            <w:pPr>
              <w:spacing w:line="260" w:lineRule="exact"/>
              <w:ind w:left="80"/>
              <w:rPr>
                <w:sz w:val="20"/>
                <w:szCs w:val="20"/>
              </w:rPr>
            </w:pPr>
            <w:r>
              <w:rPr>
                <w:rFonts w:eastAsia="Times New Roman"/>
                <w:color w:val="00000A"/>
                <w:sz w:val="24"/>
                <w:szCs w:val="24"/>
              </w:rPr>
              <w:t>34</w:t>
            </w:r>
          </w:p>
        </w:tc>
        <w:tc>
          <w:tcPr>
            <w:tcW w:w="800" w:type="dxa"/>
            <w:tcBorders>
              <w:right w:val="single" w:sz="8" w:space="0" w:color="auto"/>
            </w:tcBorders>
            <w:vAlign w:val="bottom"/>
          </w:tcPr>
          <w:p w:rsidR="0083780E" w:rsidRDefault="00901074">
            <w:pPr>
              <w:spacing w:line="260" w:lineRule="exact"/>
              <w:ind w:left="100"/>
              <w:rPr>
                <w:sz w:val="20"/>
                <w:szCs w:val="20"/>
              </w:rPr>
            </w:pPr>
            <w:r>
              <w:rPr>
                <w:rFonts w:eastAsia="Times New Roman"/>
                <w:color w:val="00000A"/>
                <w:sz w:val="24"/>
                <w:szCs w:val="24"/>
              </w:rPr>
              <w:t>34</w:t>
            </w:r>
          </w:p>
        </w:tc>
        <w:tc>
          <w:tcPr>
            <w:tcW w:w="1000" w:type="dxa"/>
            <w:tcBorders>
              <w:right w:val="single" w:sz="8" w:space="0" w:color="auto"/>
            </w:tcBorders>
            <w:vAlign w:val="bottom"/>
          </w:tcPr>
          <w:p w:rsidR="0083780E" w:rsidRDefault="00901074">
            <w:pPr>
              <w:spacing w:line="260" w:lineRule="exact"/>
              <w:ind w:left="100"/>
              <w:rPr>
                <w:sz w:val="20"/>
                <w:szCs w:val="20"/>
              </w:rPr>
            </w:pPr>
            <w:r>
              <w:rPr>
                <w:rFonts w:eastAsia="Times New Roman"/>
                <w:color w:val="00000A"/>
                <w:sz w:val="24"/>
                <w:szCs w:val="24"/>
              </w:rPr>
              <w:t>168</w:t>
            </w:r>
          </w:p>
        </w:tc>
        <w:tc>
          <w:tcPr>
            <w:tcW w:w="0" w:type="dxa"/>
            <w:vAlign w:val="bottom"/>
          </w:tcPr>
          <w:p w:rsidR="0083780E" w:rsidRDefault="0083780E">
            <w:pPr>
              <w:rPr>
                <w:sz w:val="1"/>
                <w:szCs w:val="1"/>
              </w:rPr>
            </w:pPr>
          </w:p>
        </w:tc>
      </w:tr>
      <w:tr w:rsidR="0083780E">
        <w:trPr>
          <w:trHeight w:val="281"/>
        </w:trPr>
        <w:tc>
          <w:tcPr>
            <w:tcW w:w="320" w:type="dxa"/>
            <w:tcBorders>
              <w:left w:val="single" w:sz="8" w:space="0" w:color="auto"/>
              <w:bottom w:val="single" w:sz="8" w:space="0" w:color="auto"/>
            </w:tcBorders>
            <w:vAlign w:val="bottom"/>
          </w:tcPr>
          <w:p w:rsidR="0083780E" w:rsidRDefault="0083780E">
            <w:pPr>
              <w:rPr>
                <w:sz w:val="24"/>
                <w:szCs w:val="24"/>
              </w:rPr>
            </w:pPr>
          </w:p>
        </w:tc>
        <w:tc>
          <w:tcPr>
            <w:tcW w:w="1320" w:type="dxa"/>
            <w:tcBorders>
              <w:bottom w:val="single" w:sz="8" w:space="0" w:color="auto"/>
            </w:tcBorders>
            <w:vAlign w:val="bottom"/>
          </w:tcPr>
          <w:p w:rsidR="0083780E" w:rsidRDefault="0083780E">
            <w:pPr>
              <w:rPr>
                <w:sz w:val="24"/>
                <w:szCs w:val="24"/>
              </w:rPr>
            </w:pPr>
          </w:p>
        </w:tc>
        <w:tc>
          <w:tcPr>
            <w:tcW w:w="800" w:type="dxa"/>
            <w:tcBorders>
              <w:bottom w:val="single" w:sz="8" w:space="0" w:color="auto"/>
              <w:right w:val="single" w:sz="8" w:space="0" w:color="auto"/>
            </w:tcBorders>
            <w:vAlign w:val="bottom"/>
          </w:tcPr>
          <w:p w:rsidR="0083780E" w:rsidRDefault="0083780E">
            <w:pPr>
              <w:rPr>
                <w:sz w:val="24"/>
                <w:szCs w:val="24"/>
              </w:rPr>
            </w:pPr>
          </w:p>
        </w:tc>
        <w:tc>
          <w:tcPr>
            <w:tcW w:w="1340" w:type="dxa"/>
            <w:tcBorders>
              <w:bottom w:val="single" w:sz="8" w:space="0" w:color="auto"/>
            </w:tcBorders>
            <w:vAlign w:val="bottom"/>
          </w:tcPr>
          <w:p w:rsidR="0083780E" w:rsidRDefault="00901074">
            <w:pPr>
              <w:ind w:left="80"/>
              <w:rPr>
                <w:sz w:val="20"/>
                <w:szCs w:val="20"/>
              </w:rPr>
            </w:pPr>
            <w:r>
              <w:rPr>
                <w:rFonts w:eastAsia="Times New Roman"/>
                <w:color w:val="00000A"/>
                <w:sz w:val="24"/>
                <w:szCs w:val="24"/>
              </w:rPr>
              <w:t>человека</w:t>
            </w:r>
          </w:p>
        </w:tc>
        <w:tc>
          <w:tcPr>
            <w:tcW w:w="1320" w:type="dxa"/>
            <w:tcBorders>
              <w:bottom w:val="single" w:sz="8" w:space="0" w:color="auto"/>
            </w:tcBorders>
            <w:vAlign w:val="bottom"/>
          </w:tcPr>
          <w:p w:rsidR="0083780E" w:rsidRDefault="0083780E">
            <w:pPr>
              <w:rPr>
                <w:sz w:val="24"/>
                <w:szCs w:val="24"/>
              </w:rPr>
            </w:pPr>
          </w:p>
        </w:tc>
        <w:tc>
          <w:tcPr>
            <w:tcW w:w="320" w:type="dxa"/>
            <w:tcBorders>
              <w:bottom w:val="single" w:sz="8" w:space="0" w:color="auto"/>
              <w:right w:val="single" w:sz="8" w:space="0" w:color="auto"/>
            </w:tcBorders>
            <w:vAlign w:val="bottom"/>
          </w:tcPr>
          <w:p w:rsidR="0083780E" w:rsidRDefault="0083780E">
            <w:pPr>
              <w:rPr>
                <w:sz w:val="24"/>
                <w:szCs w:val="24"/>
              </w:rPr>
            </w:pPr>
          </w:p>
        </w:tc>
        <w:tc>
          <w:tcPr>
            <w:tcW w:w="820" w:type="dxa"/>
            <w:tcBorders>
              <w:bottom w:val="single" w:sz="8" w:space="0" w:color="auto"/>
              <w:right w:val="single" w:sz="8" w:space="0" w:color="auto"/>
            </w:tcBorders>
            <w:vAlign w:val="bottom"/>
          </w:tcPr>
          <w:p w:rsidR="0083780E" w:rsidRDefault="0083780E">
            <w:pPr>
              <w:rPr>
                <w:sz w:val="24"/>
                <w:szCs w:val="24"/>
              </w:rPr>
            </w:pPr>
          </w:p>
        </w:tc>
        <w:tc>
          <w:tcPr>
            <w:tcW w:w="860" w:type="dxa"/>
            <w:tcBorders>
              <w:bottom w:val="single" w:sz="8" w:space="0" w:color="auto"/>
              <w:right w:val="single" w:sz="8" w:space="0" w:color="auto"/>
            </w:tcBorders>
            <w:vAlign w:val="bottom"/>
          </w:tcPr>
          <w:p w:rsidR="0083780E" w:rsidRDefault="0083780E">
            <w:pPr>
              <w:rPr>
                <w:sz w:val="24"/>
                <w:szCs w:val="24"/>
              </w:rPr>
            </w:pPr>
          </w:p>
        </w:tc>
        <w:tc>
          <w:tcPr>
            <w:tcW w:w="980" w:type="dxa"/>
            <w:tcBorders>
              <w:bottom w:val="single" w:sz="8" w:space="0" w:color="auto"/>
              <w:right w:val="single" w:sz="8" w:space="0" w:color="auto"/>
            </w:tcBorders>
            <w:vAlign w:val="bottom"/>
          </w:tcPr>
          <w:p w:rsidR="0083780E" w:rsidRDefault="0083780E">
            <w:pPr>
              <w:rPr>
                <w:sz w:val="24"/>
                <w:szCs w:val="24"/>
              </w:rPr>
            </w:pPr>
          </w:p>
        </w:tc>
        <w:tc>
          <w:tcPr>
            <w:tcW w:w="800" w:type="dxa"/>
            <w:tcBorders>
              <w:bottom w:val="single" w:sz="8" w:space="0" w:color="auto"/>
              <w:right w:val="single" w:sz="8" w:space="0" w:color="auto"/>
            </w:tcBorders>
            <w:vAlign w:val="bottom"/>
          </w:tcPr>
          <w:p w:rsidR="0083780E" w:rsidRDefault="0083780E">
            <w:pPr>
              <w:rPr>
                <w:sz w:val="24"/>
                <w:szCs w:val="24"/>
              </w:rPr>
            </w:pPr>
          </w:p>
        </w:tc>
        <w:tc>
          <w:tcPr>
            <w:tcW w:w="1000" w:type="dxa"/>
            <w:tcBorders>
              <w:bottom w:val="single" w:sz="8" w:space="0" w:color="auto"/>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261"/>
        </w:trPr>
        <w:tc>
          <w:tcPr>
            <w:tcW w:w="320" w:type="dxa"/>
            <w:tcBorders>
              <w:left w:val="single" w:sz="8" w:space="0" w:color="auto"/>
            </w:tcBorders>
            <w:vAlign w:val="bottom"/>
          </w:tcPr>
          <w:p w:rsidR="0083780E" w:rsidRDefault="00901074">
            <w:pPr>
              <w:spacing w:line="260" w:lineRule="exact"/>
              <w:ind w:left="100"/>
              <w:rPr>
                <w:sz w:val="20"/>
                <w:szCs w:val="20"/>
              </w:rPr>
            </w:pPr>
            <w:r>
              <w:rPr>
                <w:rFonts w:eastAsia="Times New Roman"/>
                <w:color w:val="00000A"/>
                <w:sz w:val="24"/>
                <w:szCs w:val="24"/>
              </w:rPr>
              <w:t>4.</w:t>
            </w:r>
          </w:p>
        </w:tc>
        <w:tc>
          <w:tcPr>
            <w:tcW w:w="1320" w:type="dxa"/>
            <w:vAlign w:val="bottom"/>
          </w:tcPr>
          <w:p w:rsidR="0083780E" w:rsidRDefault="00901074">
            <w:pPr>
              <w:spacing w:line="260" w:lineRule="exact"/>
              <w:ind w:left="20"/>
              <w:rPr>
                <w:sz w:val="20"/>
                <w:szCs w:val="20"/>
              </w:rPr>
            </w:pPr>
            <w:r>
              <w:rPr>
                <w:rFonts w:eastAsia="Times New Roman"/>
                <w:color w:val="00000A"/>
                <w:sz w:val="24"/>
                <w:szCs w:val="24"/>
              </w:rPr>
              <w:t>Искусство</w:t>
            </w:r>
          </w:p>
        </w:tc>
        <w:tc>
          <w:tcPr>
            <w:tcW w:w="800" w:type="dxa"/>
            <w:tcBorders>
              <w:right w:val="single" w:sz="8" w:space="0" w:color="auto"/>
            </w:tcBorders>
            <w:vAlign w:val="bottom"/>
          </w:tcPr>
          <w:p w:rsidR="0083780E" w:rsidRDefault="0083780E"/>
        </w:tc>
        <w:tc>
          <w:tcPr>
            <w:tcW w:w="1340" w:type="dxa"/>
            <w:vAlign w:val="bottom"/>
          </w:tcPr>
          <w:p w:rsidR="0083780E" w:rsidRDefault="00901074">
            <w:pPr>
              <w:spacing w:line="260" w:lineRule="exact"/>
              <w:ind w:left="80"/>
              <w:rPr>
                <w:sz w:val="20"/>
                <w:szCs w:val="20"/>
              </w:rPr>
            </w:pPr>
            <w:r>
              <w:rPr>
                <w:rFonts w:eastAsia="Times New Roman"/>
                <w:color w:val="00000A"/>
                <w:sz w:val="24"/>
                <w:szCs w:val="24"/>
              </w:rPr>
              <w:t>4.1. Музыка</w:t>
            </w:r>
          </w:p>
        </w:tc>
        <w:tc>
          <w:tcPr>
            <w:tcW w:w="1320" w:type="dxa"/>
            <w:vAlign w:val="bottom"/>
          </w:tcPr>
          <w:p w:rsidR="0083780E" w:rsidRDefault="0083780E"/>
        </w:tc>
        <w:tc>
          <w:tcPr>
            <w:tcW w:w="320" w:type="dxa"/>
            <w:tcBorders>
              <w:right w:val="single" w:sz="8" w:space="0" w:color="auto"/>
            </w:tcBorders>
            <w:vAlign w:val="bottom"/>
          </w:tcPr>
          <w:p w:rsidR="0083780E" w:rsidRDefault="0083780E"/>
        </w:tc>
        <w:tc>
          <w:tcPr>
            <w:tcW w:w="820" w:type="dxa"/>
            <w:tcBorders>
              <w:right w:val="single" w:sz="8" w:space="0" w:color="auto"/>
            </w:tcBorders>
            <w:vAlign w:val="bottom"/>
          </w:tcPr>
          <w:p w:rsidR="0083780E" w:rsidRDefault="00901074">
            <w:pPr>
              <w:spacing w:line="260" w:lineRule="exact"/>
              <w:ind w:left="100"/>
              <w:rPr>
                <w:sz w:val="20"/>
                <w:szCs w:val="20"/>
              </w:rPr>
            </w:pPr>
            <w:r>
              <w:rPr>
                <w:rFonts w:eastAsia="Times New Roman"/>
                <w:color w:val="00000A"/>
                <w:sz w:val="24"/>
                <w:szCs w:val="24"/>
              </w:rPr>
              <w:t>66</w:t>
            </w:r>
          </w:p>
        </w:tc>
        <w:tc>
          <w:tcPr>
            <w:tcW w:w="860" w:type="dxa"/>
            <w:tcBorders>
              <w:right w:val="single" w:sz="8" w:space="0" w:color="auto"/>
            </w:tcBorders>
            <w:vAlign w:val="bottom"/>
          </w:tcPr>
          <w:p w:rsidR="0083780E" w:rsidRDefault="00901074">
            <w:pPr>
              <w:spacing w:line="260" w:lineRule="exact"/>
              <w:ind w:left="60"/>
              <w:rPr>
                <w:sz w:val="20"/>
                <w:szCs w:val="20"/>
              </w:rPr>
            </w:pPr>
            <w:r>
              <w:rPr>
                <w:rFonts w:eastAsia="Times New Roman"/>
                <w:color w:val="00000A"/>
                <w:sz w:val="24"/>
                <w:szCs w:val="24"/>
              </w:rPr>
              <w:t>34</w:t>
            </w:r>
          </w:p>
        </w:tc>
        <w:tc>
          <w:tcPr>
            <w:tcW w:w="980" w:type="dxa"/>
            <w:tcBorders>
              <w:right w:val="single" w:sz="8" w:space="0" w:color="auto"/>
            </w:tcBorders>
            <w:vAlign w:val="bottom"/>
          </w:tcPr>
          <w:p w:rsidR="0083780E" w:rsidRDefault="00901074">
            <w:pPr>
              <w:spacing w:line="260" w:lineRule="exact"/>
              <w:ind w:left="80"/>
              <w:rPr>
                <w:sz w:val="20"/>
                <w:szCs w:val="20"/>
              </w:rPr>
            </w:pPr>
            <w:r>
              <w:rPr>
                <w:rFonts w:eastAsia="Times New Roman"/>
                <w:color w:val="00000A"/>
                <w:sz w:val="24"/>
                <w:szCs w:val="24"/>
              </w:rPr>
              <w:t>34</w:t>
            </w:r>
          </w:p>
        </w:tc>
        <w:tc>
          <w:tcPr>
            <w:tcW w:w="800" w:type="dxa"/>
            <w:tcBorders>
              <w:right w:val="single" w:sz="8" w:space="0" w:color="auto"/>
            </w:tcBorders>
            <w:vAlign w:val="bottom"/>
          </w:tcPr>
          <w:p w:rsidR="0083780E" w:rsidRDefault="00901074">
            <w:pPr>
              <w:spacing w:line="260" w:lineRule="exact"/>
              <w:ind w:left="100"/>
              <w:rPr>
                <w:sz w:val="20"/>
                <w:szCs w:val="20"/>
              </w:rPr>
            </w:pPr>
            <w:r>
              <w:rPr>
                <w:rFonts w:eastAsia="Times New Roman"/>
                <w:color w:val="00000A"/>
                <w:sz w:val="24"/>
                <w:szCs w:val="24"/>
              </w:rPr>
              <w:t>34</w:t>
            </w:r>
          </w:p>
        </w:tc>
        <w:tc>
          <w:tcPr>
            <w:tcW w:w="1000" w:type="dxa"/>
            <w:tcBorders>
              <w:right w:val="single" w:sz="8" w:space="0" w:color="auto"/>
            </w:tcBorders>
            <w:vAlign w:val="bottom"/>
          </w:tcPr>
          <w:p w:rsidR="0083780E" w:rsidRDefault="00901074">
            <w:pPr>
              <w:spacing w:line="260" w:lineRule="exact"/>
              <w:ind w:left="100"/>
              <w:rPr>
                <w:sz w:val="20"/>
                <w:szCs w:val="20"/>
              </w:rPr>
            </w:pPr>
            <w:r>
              <w:rPr>
                <w:rFonts w:eastAsia="Times New Roman"/>
                <w:color w:val="00000A"/>
                <w:sz w:val="24"/>
                <w:szCs w:val="24"/>
              </w:rPr>
              <w:t>168</w:t>
            </w:r>
          </w:p>
        </w:tc>
        <w:tc>
          <w:tcPr>
            <w:tcW w:w="0" w:type="dxa"/>
            <w:vAlign w:val="bottom"/>
          </w:tcPr>
          <w:p w:rsidR="0083780E" w:rsidRDefault="0083780E">
            <w:pPr>
              <w:rPr>
                <w:sz w:val="1"/>
                <w:szCs w:val="1"/>
              </w:rPr>
            </w:pPr>
          </w:p>
        </w:tc>
      </w:tr>
      <w:tr w:rsidR="0083780E">
        <w:trPr>
          <w:trHeight w:val="277"/>
        </w:trPr>
        <w:tc>
          <w:tcPr>
            <w:tcW w:w="320" w:type="dxa"/>
            <w:tcBorders>
              <w:left w:val="single" w:sz="8" w:space="0" w:color="auto"/>
            </w:tcBorders>
            <w:vAlign w:val="bottom"/>
          </w:tcPr>
          <w:p w:rsidR="0083780E" w:rsidRDefault="0083780E">
            <w:pPr>
              <w:rPr>
                <w:sz w:val="24"/>
                <w:szCs w:val="24"/>
              </w:rPr>
            </w:pPr>
          </w:p>
        </w:tc>
        <w:tc>
          <w:tcPr>
            <w:tcW w:w="1320" w:type="dxa"/>
            <w:vAlign w:val="bottom"/>
          </w:tcPr>
          <w:p w:rsidR="0083780E" w:rsidRDefault="0083780E">
            <w:pPr>
              <w:rPr>
                <w:sz w:val="24"/>
                <w:szCs w:val="24"/>
              </w:rPr>
            </w:pPr>
          </w:p>
        </w:tc>
        <w:tc>
          <w:tcPr>
            <w:tcW w:w="800" w:type="dxa"/>
            <w:tcBorders>
              <w:right w:val="single" w:sz="8" w:space="0" w:color="auto"/>
            </w:tcBorders>
            <w:vAlign w:val="bottom"/>
          </w:tcPr>
          <w:p w:rsidR="0083780E" w:rsidRDefault="0083780E">
            <w:pPr>
              <w:rPr>
                <w:sz w:val="24"/>
                <w:szCs w:val="24"/>
              </w:rPr>
            </w:pPr>
          </w:p>
        </w:tc>
        <w:tc>
          <w:tcPr>
            <w:tcW w:w="2660" w:type="dxa"/>
            <w:gridSpan w:val="2"/>
            <w:vAlign w:val="bottom"/>
          </w:tcPr>
          <w:p w:rsidR="0083780E" w:rsidRDefault="00901074">
            <w:pPr>
              <w:ind w:left="80"/>
              <w:rPr>
                <w:sz w:val="20"/>
                <w:szCs w:val="20"/>
              </w:rPr>
            </w:pPr>
            <w:r>
              <w:rPr>
                <w:rFonts w:eastAsia="Times New Roman"/>
                <w:color w:val="00000A"/>
                <w:sz w:val="24"/>
                <w:szCs w:val="24"/>
              </w:rPr>
              <w:t xml:space="preserve">4.2. </w:t>
            </w:r>
            <w:r>
              <w:rPr>
                <w:rFonts w:eastAsia="Times New Roman"/>
                <w:color w:val="000000"/>
                <w:sz w:val="24"/>
                <w:szCs w:val="24"/>
              </w:rPr>
              <w:t>Изобразительное</w:t>
            </w:r>
          </w:p>
        </w:tc>
        <w:tc>
          <w:tcPr>
            <w:tcW w:w="320" w:type="dxa"/>
            <w:tcBorders>
              <w:right w:val="single" w:sz="8" w:space="0" w:color="auto"/>
            </w:tcBorders>
            <w:vAlign w:val="bottom"/>
          </w:tcPr>
          <w:p w:rsidR="0083780E" w:rsidRDefault="0083780E">
            <w:pPr>
              <w:rPr>
                <w:sz w:val="24"/>
                <w:szCs w:val="24"/>
              </w:rPr>
            </w:pPr>
          </w:p>
        </w:tc>
        <w:tc>
          <w:tcPr>
            <w:tcW w:w="820" w:type="dxa"/>
            <w:tcBorders>
              <w:right w:val="single" w:sz="8" w:space="0" w:color="auto"/>
            </w:tcBorders>
            <w:vAlign w:val="bottom"/>
          </w:tcPr>
          <w:p w:rsidR="0083780E" w:rsidRDefault="00901074">
            <w:pPr>
              <w:ind w:left="100"/>
              <w:rPr>
                <w:sz w:val="20"/>
                <w:szCs w:val="20"/>
              </w:rPr>
            </w:pPr>
            <w:r>
              <w:rPr>
                <w:rFonts w:eastAsia="Times New Roman"/>
                <w:color w:val="00000A"/>
                <w:sz w:val="24"/>
                <w:szCs w:val="24"/>
              </w:rPr>
              <w:t>33</w:t>
            </w:r>
          </w:p>
        </w:tc>
        <w:tc>
          <w:tcPr>
            <w:tcW w:w="860" w:type="dxa"/>
            <w:tcBorders>
              <w:right w:val="single" w:sz="8" w:space="0" w:color="auto"/>
            </w:tcBorders>
            <w:vAlign w:val="bottom"/>
          </w:tcPr>
          <w:p w:rsidR="0083780E" w:rsidRDefault="00901074">
            <w:pPr>
              <w:ind w:left="60"/>
              <w:rPr>
                <w:sz w:val="20"/>
                <w:szCs w:val="20"/>
              </w:rPr>
            </w:pPr>
            <w:r>
              <w:rPr>
                <w:rFonts w:eastAsia="Times New Roman"/>
                <w:color w:val="00000A"/>
                <w:sz w:val="24"/>
                <w:szCs w:val="24"/>
              </w:rPr>
              <w:t>34</w:t>
            </w:r>
          </w:p>
        </w:tc>
        <w:tc>
          <w:tcPr>
            <w:tcW w:w="980" w:type="dxa"/>
            <w:tcBorders>
              <w:right w:val="single" w:sz="8" w:space="0" w:color="auto"/>
            </w:tcBorders>
            <w:vAlign w:val="bottom"/>
          </w:tcPr>
          <w:p w:rsidR="0083780E" w:rsidRDefault="00901074">
            <w:pPr>
              <w:ind w:left="80"/>
              <w:rPr>
                <w:sz w:val="20"/>
                <w:szCs w:val="20"/>
              </w:rPr>
            </w:pPr>
            <w:r>
              <w:rPr>
                <w:rFonts w:eastAsia="Times New Roman"/>
                <w:color w:val="00000A"/>
                <w:sz w:val="24"/>
                <w:szCs w:val="24"/>
              </w:rPr>
              <w:t>34</w:t>
            </w:r>
          </w:p>
        </w:tc>
        <w:tc>
          <w:tcPr>
            <w:tcW w:w="800" w:type="dxa"/>
            <w:tcBorders>
              <w:right w:val="single" w:sz="8" w:space="0" w:color="auto"/>
            </w:tcBorders>
            <w:vAlign w:val="bottom"/>
          </w:tcPr>
          <w:p w:rsidR="0083780E" w:rsidRDefault="00901074">
            <w:pPr>
              <w:ind w:left="100"/>
              <w:rPr>
                <w:sz w:val="20"/>
                <w:szCs w:val="20"/>
              </w:rPr>
            </w:pPr>
            <w:r>
              <w:rPr>
                <w:rFonts w:eastAsia="Times New Roman"/>
                <w:color w:val="00000A"/>
                <w:sz w:val="24"/>
                <w:szCs w:val="24"/>
              </w:rPr>
              <w:t>34</w:t>
            </w:r>
          </w:p>
        </w:tc>
        <w:tc>
          <w:tcPr>
            <w:tcW w:w="1000" w:type="dxa"/>
            <w:tcBorders>
              <w:right w:val="single" w:sz="8" w:space="0" w:color="auto"/>
            </w:tcBorders>
            <w:vAlign w:val="bottom"/>
          </w:tcPr>
          <w:p w:rsidR="0083780E" w:rsidRDefault="00901074">
            <w:pPr>
              <w:ind w:left="100"/>
              <w:rPr>
                <w:sz w:val="20"/>
                <w:szCs w:val="20"/>
              </w:rPr>
            </w:pPr>
            <w:r>
              <w:rPr>
                <w:rFonts w:eastAsia="Times New Roman"/>
                <w:color w:val="00000A"/>
                <w:sz w:val="24"/>
                <w:szCs w:val="24"/>
              </w:rPr>
              <w:t>135</w:t>
            </w:r>
          </w:p>
        </w:tc>
        <w:tc>
          <w:tcPr>
            <w:tcW w:w="0" w:type="dxa"/>
            <w:vAlign w:val="bottom"/>
          </w:tcPr>
          <w:p w:rsidR="0083780E" w:rsidRDefault="0083780E">
            <w:pPr>
              <w:rPr>
                <w:sz w:val="1"/>
                <w:szCs w:val="1"/>
              </w:rPr>
            </w:pPr>
          </w:p>
        </w:tc>
      </w:tr>
      <w:tr w:rsidR="0083780E">
        <w:trPr>
          <w:trHeight w:val="281"/>
        </w:trPr>
        <w:tc>
          <w:tcPr>
            <w:tcW w:w="320" w:type="dxa"/>
            <w:tcBorders>
              <w:left w:val="single" w:sz="8" w:space="0" w:color="auto"/>
              <w:bottom w:val="single" w:sz="8" w:space="0" w:color="auto"/>
            </w:tcBorders>
            <w:vAlign w:val="bottom"/>
          </w:tcPr>
          <w:p w:rsidR="0083780E" w:rsidRDefault="0083780E">
            <w:pPr>
              <w:rPr>
                <w:sz w:val="24"/>
                <w:szCs w:val="24"/>
              </w:rPr>
            </w:pPr>
          </w:p>
        </w:tc>
        <w:tc>
          <w:tcPr>
            <w:tcW w:w="1320" w:type="dxa"/>
            <w:tcBorders>
              <w:bottom w:val="single" w:sz="8" w:space="0" w:color="auto"/>
            </w:tcBorders>
            <w:vAlign w:val="bottom"/>
          </w:tcPr>
          <w:p w:rsidR="0083780E" w:rsidRDefault="0083780E">
            <w:pPr>
              <w:rPr>
                <w:sz w:val="24"/>
                <w:szCs w:val="24"/>
              </w:rPr>
            </w:pPr>
          </w:p>
        </w:tc>
        <w:tc>
          <w:tcPr>
            <w:tcW w:w="800" w:type="dxa"/>
            <w:tcBorders>
              <w:bottom w:val="single" w:sz="8" w:space="0" w:color="auto"/>
              <w:right w:val="single" w:sz="8" w:space="0" w:color="auto"/>
            </w:tcBorders>
            <w:vAlign w:val="bottom"/>
          </w:tcPr>
          <w:p w:rsidR="0083780E" w:rsidRDefault="0083780E">
            <w:pPr>
              <w:rPr>
                <w:sz w:val="24"/>
                <w:szCs w:val="24"/>
              </w:rPr>
            </w:pPr>
          </w:p>
        </w:tc>
        <w:tc>
          <w:tcPr>
            <w:tcW w:w="1340" w:type="dxa"/>
            <w:tcBorders>
              <w:bottom w:val="single" w:sz="8" w:space="0" w:color="auto"/>
            </w:tcBorders>
            <w:vAlign w:val="bottom"/>
          </w:tcPr>
          <w:p w:rsidR="0083780E" w:rsidRDefault="00901074">
            <w:pPr>
              <w:ind w:left="80"/>
              <w:rPr>
                <w:sz w:val="20"/>
                <w:szCs w:val="20"/>
              </w:rPr>
            </w:pPr>
            <w:r>
              <w:rPr>
                <w:rFonts w:eastAsia="Times New Roman"/>
                <w:sz w:val="24"/>
                <w:szCs w:val="24"/>
              </w:rPr>
              <w:t>искусство</w:t>
            </w:r>
          </w:p>
        </w:tc>
        <w:tc>
          <w:tcPr>
            <w:tcW w:w="1320" w:type="dxa"/>
            <w:tcBorders>
              <w:bottom w:val="single" w:sz="8" w:space="0" w:color="auto"/>
            </w:tcBorders>
            <w:vAlign w:val="bottom"/>
          </w:tcPr>
          <w:p w:rsidR="0083780E" w:rsidRDefault="0083780E">
            <w:pPr>
              <w:rPr>
                <w:sz w:val="24"/>
                <w:szCs w:val="24"/>
              </w:rPr>
            </w:pPr>
          </w:p>
        </w:tc>
        <w:tc>
          <w:tcPr>
            <w:tcW w:w="320" w:type="dxa"/>
            <w:tcBorders>
              <w:bottom w:val="single" w:sz="8" w:space="0" w:color="auto"/>
              <w:right w:val="single" w:sz="8" w:space="0" w:color="auto"/>
            </w:tcBorders>
            <w:vAlign w:val="bottom"/>
          </w:tcPr>
          <w:p w:rsidR="0083780E" w:rsidRDefault="0083780E">
            <w:pPr>
              <w:rPr>
                <w:sz w:val="24"/>
                <w:szCs w:val="24"/>
              </w:rPr>
            </w:pPr>
          </w:p>
        </w:tc>
        <w:tc>
          <w:tcPr>
            <w:tcW w:w="820" w:type="dxa"/>
            <w:tcBorders>
              <w:bottom w:val="single" w:sz="8" w:space="0" w:color="auto"/>
              <w:right w:val="single" w:sz="8" w:space="0" w:color="auto"/>
            </w:tcBorders>
            <w:vAlign w:val="bottom"/>
          </w:tcPr>
          <w:p w:rsidR="0083780E" w:rsidRDefault="0083780E">
            <w:pPr>
              <w:rPr>
                <w:sz w:val="24"/>
                <w:szCs w:val="24"/>
              </w:rPr>
            </w:pPr>
          </w:p>
        </w:tc>
        <w:tc>
          <w:tcPr>
            <w:tcW w:w="860" w:type="dxa"/>
            <w:tcBorders>
              <w:bottom w:val="single" w:sz="8" w:space="0" w:color="auto"/>
              <w:right w:val="single" w:sz="8" w:space="0" w:color="auto"/>
            </w:tcBorders>
            <w:vAlign w:val="bottom"/>
          </w:tcPr>
          <w:p w:rsidR="0083780E" w:rsidRDefault="0083780E">
            <w:pPr>
              <w:rPr>
                <w:sz w:val="24"/>
                <w:szCs w:val="24"/>
              </w:rPr>
            </w:pPr>
          </w:p>
        </w:tc>
        <w:tc>
          <w:tcPr>
            <w:tcW w:w="980" w:type="dxa"/>
            <w:tcBorders>
              <w:bottom w:val="single" w:sz="8" w:space="0" w:color="auto"/>
              <w:right w:val="single" w:sz="8" w:space="0" w:color="auto"/>
            </w:tcBorders>
            <w:vAlign w:val="bottom"/>
          </w:tcPr>
          <w:p w:rsidR="0083780E" w:rsidRDefault="0083780E">
            <w:pPr>
              <w:rPr>
                <w:sz w:val="24"/>
                <w:szCs w:val="24"/>
              </w:rPr>
            </w:pPr>
          </w:p>
        </w:tc>
        <w:tc>
          <w:tcPr>
            <w:tcW w:w="800" w:type="dxa"/>
            <w:tcBorders>
              <w:bottom w:val="single" w:sz="8" w:space="0" w:color="auto"/>
              <w:right w:val="single" w:sz="8" w:space="0" w:color="auto"/>
            </w:tcBorders>
            <w:vAlign w:val="bottom"/>
          </w:tcPr>
          <w:p w:rsidR="0083780E" w:rsidRDefault="0083780E">
            <w:pPr>
              <w:rPr>
                <w:sz w:val="24"/>
                <w:szCs w:val="24"/>
              </w:rPr>
            </w:pPr>
          </w:p>
        </w:tc>
        <w:tc>
          <w:tcPr>
            <w:tcW w:w="1000" w:type="dxa"/>
            <w:tcBorders>
              <w:bottom w:val="single" w:sz="8" w:space="0" w:color="auto"/>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261"/>
        </w:trPr>
        <w:tc>
          <w:tcPr>
            <w:tcW w:w="1640" w:type="dxa"/>
            <w:gridSpan w:val="2"/>
            <w:tcBorders>
              <w:left w:val="single" w:sz="8" w:space="0" w:color="auto"/>
            </w:tcBorders>
            <w:vAlign w:val="bottom"/>
          </w:tcPr>
          <w:p w:rsidR="0083780E" w:rsidRDefault="00901074">
            <w:pPr>
              <w:spacing w:line="260" w:lineRule="exact"/>
              <w:ind w:left="100"/>
              <w:rPr>
                <w:sz w:val="20"/>
                <w:szCs w:val="20"/>
              </w:rPr>
            </w:pPr>
            <w:r>
              <w:rPr>
                <w:rFonts w:eastAsia="Times New Roman"/>
                <w:color w:val="00000A"/>
                <w:sz w:val="24"/>
                <w:szCs w:val="24"/>
              </w:rPr>
              <w:t>5.Физическая</w:t>
            </w:r>
          </w:p>
        </w:tc>
        <w:tc>
          <w:tcPr>
            <w:tcW w:w="800" w:type="dxa"/>
            <w:tcBorders>
              <w:right w:val="single" w:sz="8" w:space="0" w:color="auto"/>
            </w:tcBorders>
            <w:vAlign w:val="bottom"/>
          </w:tcPr>
          <w:p w:rsidR="0083780E" w:rsidRDefault="0083780E"/>
        </w:tc>
        <w:tc>
          <w:tcPr>
            <w:tcW w:w="2660" w:type="dxa"/>
            <w:gridSpan w:val="2"/>
            <w:vAlign w:val="bottom"/>
          </w:tcPr>
          <w:p w:rsidR="0083780E" w:rsidRDefault="00901074">
            <w:pPr>
              <w:spacing w:line="260" w:lineRule="exact"/>
              <w:ind w:left="80"/>
              <w:rPr>
                <w:sz w:val="20"/>
                <w:szCs w:val="20"/>
              </w:rPr>
            </w:pPr>
            <w:r>
              <w:rPr>
                <w:rFonts w:eastAsia="Times New Roman"/>
                <w:color w:val="00000A"/>
                <w:sz w:val="24"/>
                <w:szCs w:val="24"/>
              </w:rPr>
              <w:t>5.1.Физическая культура</w:t>
            </w:r>
          </w:p>
        </w:tc>
        <w:tc>
          <w:tcPr>
            <w:tcW w:w="320" w:type="dxa"/>
            <w:tcBorders>
              <w:right w:val="single" w:sz="8" w:space="0" w:color="auto"/>
            </w:tcBorders>
            <w:vAlign w:val="bottom"/>
          </w:tcPr>
          <w:p w:rsidR="0083780E" w:rsidRDefault="0083780E"/>
        </w:tc>
        <w:tc>
          <w:tcPr>
            <w:tcW w:w="820" w:type="dxa"/>
            <w:tcBorders>
              <w:right w:val="single" w:sz="8" w:space="0" w:color="auto"/>
            </w:tcBorders>
            <w:vAlign w:val="bottom"/>
          </w:tcPr>
          <w:p w:rsidR="0083780E" w:rsidRDefault="00901074">
            <w:pPr>
              <w:spacing w:line="260" w:lineRule="exact"/>
              <w:ind w:left="100"/>
              <w:rPr>
                <w:sz w:val="20"/>
                <w:szCs w:val="20"/>
              </w:rPr>
            </w:pPr>
            <w:r>
              <w:rPr>
                <w:rFonts w:eastAsia="Times New Roman"/>
                <w:color w:val="00000A"/>
                <w:sz w:val="24"/>
                <w:szCs w:val="24"/>
              </w:rPr>
              <w:t>99</w:t>
            </w:r>
          </w:p>
        </w:tc>
        <w:tc>
          <w:tcPr>
            <w:tcW w:w="860" w:type="dxa"/>
            <w:tcBorders>
              <w:right w:val="single" w:sz="8" w:space="0" w:color="auto"/>
            </w:tcBorders>
            <w:vAlign w:val="bottom"/>
          </w:tcPr>
          <w:p w:rsidR="0083780E" w:rsidRDefault="00901074">
            <w:pPr>
              <w:spacing w:line="260" w:lineRule="exact"/>
              <w:ind w:left="60"/>
              <w:rPr>
                <w:sz w:val="20"/>
                <w:szCs w:val="20"/>
              </w:rPr>
            </w:pPr>
            <w:r>
              <w:rPr>
                <w:rFonts w:eastAsia="Times New Roman"/>
                <w:color w:val="00000A"/>
                <w:sz w:val="24"/>
                <w:szCs w:val="24"/>
              </w:rPr>
              <w:t>102</w:t>
            </w:r>
          </w:p>
        </w:tc>
        <w:tc>
          <w:tcPr>
            <w:tcW w:w="980" w:type="dxa"/>
            <w:tcBorders>
              <w:right w:val="single" w:sz="8" w:space="0" w:color="auto"/>
            </w:tcBorders>
            <w:vAlign w:val="bottom"/>
          </w:tcPr>
          <w:p w:rsidR="0083780E" w:rsidRDefault="00901074">
            <w:pPr>
              <w:spacing w:line="260" w:lineRule="exact"/>
              <w:ind w:left="80"/>
              <w:rPr>
                <w:sz w:val="20"/>
                <w:szCs w:val="20"/>
              </w:rPr>
            </w:pPr>
            <w:r>
              <w:rPr>
                <w:rFonts w:eastAsia="Times New Roman"/>
                <w:color w:val="00000A"/>
                <w:sz w:val="24"/>
                <w:szCs w:val="24"/>
              </w:rPr>
              <w:t>102</w:t>
            </w:r>
          </w:p>
        </w:tc>
        <w:tc>
          <w:tcPr>
            <w:tcW w:w="800" w:type="dxa"/>
            <w:tcBorders>
              <w:right w:val="single" w:sz="8" w:space="0" w:color="auto"/>
            </w:tcBorders>
            <w:vAlign w:val="bottom"/>
          </w:tcPr>
          <w:p w:rsidR="0083780E" w:rsidRDefault="00901074">
            <w:pPr>
              <w:spacing w:line="260" w:lineRule="exact"/>
              <w:ind w:left="100"/>
              <w:rPr>
                <w:sz w:val="20"/>
                <w:szCs w:val="20"/>
              </w:rPr>
            </w:pPr>
            <w:r>
              <w:rPr>
                <w:rFonts w:eastAsia="Times New Roman"/>
                <w:color w:val="00000A"/>
                <w:sz w:val="24"/>
                <w:szCs w:val="24"/>
              </w:rPr>
              <w:t>102</w:t>
            </w:r>
          </w:p>
        </w:tc>
        <w:tc>
          <w:tcPr>
            <w:tcW w:w="1000" w:type="dxa"/>
            <w:tcBorders>
              <w:right w:val="single" w:sz="8" w:space="0" w:color="auto"/>
            </w:tcBorders>
            <w:vAlign w:val="bottom"/>
          </w:tcPr>
          <w:p w:rsidR="0083780E" w:rsidRDefault="00901074">
            <w:pPr>
              <w:spacing w:line="260" w:lineRule="exact"/>
              <w:ind w:left="100"/>
              <w:rPr>
                <w:sz w:val="20"/>
                <w:szCs w:val="20"/>
              </w:rPr>
            </w:pPr>
            <w:r>
              <w:rPr>
                <w:rFonts w:eastAsia="Times New Roman"/>
                <w:color w:val="00000A"/>
                <w:sz w:val="24"/>
                <w:szCs w:val="24"/>
              </w:rPr>
              <w:t>405</w:t>
            </w:r>
          </w:p>
        </w:tc>
        <w:tc>
          <w:tcPr>
            <w:tcW w:w="0" w:type="dxa"/>
            <w:vAlign w:val="bottom"/>
          </w:tcPr>
          <w:p w:rsidR="0083780E" w:rsidRDefault="0083780E">
            <w:pPr>
              <w:rPr>
                <w:sz w:val="1"/>
                <w:szCs w:val="1"/>
              </w:rPr>
            </w:pPr>
          </w:p>
        </w:tc>
      </w:tr>
      <w:tr w:rsidR="0083780E">
        <w:trPr>
          <w:trHeight w:val="276"/>
        </w:trPr>
        <w:tc>
          <w:tcPr>
            <w:tcW w:w="1640" w:type="dxa"/>
            <w:gridSpan w:val="2"/>
            <w:tcBorders>
              <w:left w:val="single" w:sz="8" w:space="0" w:color="auto"/>
            </w:tcBorders>
            <w:vAlign w:val="bottom"/>
          </w:tcPr>
          <w:p w:rsidR="0083780E" w:rsidRDefault="00901074">
            <w:pPr>
              <w:ind w:left="100"/>
              <w:rPr>
                <w:sz w:val="20"/>
                <w:szCs w:val="20"/>
              </w:rPr>
            </w:pPr>
            <w:r>
              <w:rPr>
                <w:rFonts w:eastAsia="Times New Roman"/>
                <w:color w:val="00000A"/>
                <w:sz w:val="24"/>
                <w:szCs w:val="24"/>
              </w:rPr>
              <w:t>культура</w:t>
            </w:r>
          </w:p>
        </w:tc>
        <w:tc>
          <w:tcPr>
            <w:tcW w:w="800" w:type="dxa"/>
            <w:tcBorders>
              <w:right w:val="single" w:sz="8" w:space="0" w:color="auto"/>
            </w:tcBorders>
            <w:vAlign w:val="bottom"/>
          </w:tcPr>
          <w:p w:rsidR="0083780E" w:rsidRDefault="0083780E">
            <w:pPr>
              <w:rPr>
                <w:sz w:val="24"/>
                <w:szCs w:val="24"/>
              </w:rPr>
            </w:pPr>
          </w:p>
        </w:tc>
        <w:tc>
          <w:tcPr>
            <w:tcW w:w="1340" w:type="dxa"/>
            <w:vAlign w:val="bottom"/>
          </w:tcPr>
          <w:p w:rsidR="0083780E" w:rsidRDefault="0083780E">
            <w:pPr>
              <w:rPr>
                <w:sz w:val="24"/>
                <w:szCs w:val="24"/>
              </w:rPr>
            </w:pPr>
          </w:p>
        </w:tc>
        <w:tc>
          <w:tcPr>
            <w:tcW w:w="1320" w:type="dxa"/>
            <w:vAlign w:val="bottom"/>
          </w:tcPr>
          <w:p w:rsidR="0083780E" w:rsidRDefault="0083780E">
            <w:pPr>
              <w:rPr>
                <w:sz w:val="24"/>
                <w:szCs w:val="24"/>
              </w:rPr>
            </w:pPr>
          </w:p>
        </w:tc>
        <w:tc>
          <w:tcPr>
            <w:tcW w:w="320" w:type="dxa"/>
            <w:tcBorders>
              <w:right w:val="single" w:sz="8" w:space="0" w:color="auto"/>
            </w:tcBorders>
            <w:vAlign w:val="bottom"/>
          </w:tcPr>
          <w:p w:rsidR="0083780E" w:rsidRDefault="0083780E">
            <w:pPr>
              <w:rPr>
                <w:sz w:val="24"/>
                <w:szCs w:val="24"/>
              </w:rPr>
            </w:pPr>
          </w:p>
        </w:tc>
        <w:tc>
          <w:tcPr>
            <w:tcW w:w="820" w:type="dxa"/>
            <w:tcBorders>
              <w:right w:val="single" w:sz="8" w:space="0" w:color="auto"/>
            </w:tcBorders>
            <w:vAlign w:val="bottom"/>
          </w:tcPr>
          <w:p w:rsidR="0083780E" w:rsidRDefault="0083780E">
            <w:pPr>
              <w:rPr>
                <w:sz w:val="24"/>
                <w:szCs w:val="24"/>
              </w:rPr>
            </w:pPr>
          </w:p>
        </w:tc>
        <w:tc>
          <w:tcPr>
            <w:tcW w:w="860" w:type="dxa"/>
            <w:tcBorders>
              <w:right w:val="single" w:sz="8" w:space="0" w:color="auto"/>
            </w:tcBorders>
            <w:vAlign w:val="bottom"/>
          </w:tcPr>
          <w:p w:rsidR="0083780E" w:rsidRDefault="0083780E">
            <w:pPr>
              <w:rPr>
                <w:sz w:val="24"/>
                <w:szCs w:val="24"/>
              </w:rPr>
            </w:pPr>
          </w:p>
        </w:tc>
        <w:tc>
          <w:tcPr>
            <w:tcW w:w="980" w:type="dxa"/>
            <w:tcBorders>
              <w:right w:val="single" w:sz="8" w:space="0" w:color="auto"/>
            </w:tcBorders>
            <w:vAlign w:val="bottom"/>
          </w:tcPr>
          <w:p w:rsidR="0083780E" w:rsidRDefault="0083780E">
            <w:pPr>
              <w:rPr>
                <w:sz w:val="24"/>
                <w:szCs w:val="24"/>
              </w:rPr>
            </w:pPr>
          </w:p>
        </w:tc>
        <w:tc>
          <w:tcPr>
            <w:tcW w:w="800" w:type="dxa"/>
            <w:tcBorders>
              <w:right w:val="single" w:sz="8" w:space="0" w:color="auto"/>
            </w:tcBorders>
            <w:vAlign w:val="bottom"/>
          </w:tcPr>
          <w:p w:rsidR="0083780E" w:rsidRDefault="0083780E">
            <w:pPr>
              <w:rPr>
                <w:sz w:val="24"/>
                <w:szCs w:val="24"/>
              </w:rPr>
            </w:pPr>
          </w:p>
        </w:tc>
        <w:tc>
          <w:tcPr>
            <w:tcW w:w="1000" w:type="dxa"/>
            <w:tcBorders>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183"/>
        </w:trPr>
        <w:tc>
          <w:tcPr>
            <w:tcW w:w="320" w:type="dxa"/>
            <w:tcBorders>
              <w:left w:val="single" w:sz="8" w:space="0" w:color="auto"/>
              <w:bottom w:val="single" w:sz="8" w:space="0" w:color="auto"/>
            </w:tcBorders>
            <w:vAlign w:val="bottom"/>
          </w:tcPr>
          <w:p w:rsidR="0083780E" w:rsidRDefault="0083780E">
            <w:pPr>
              <w:rPr>
                <w:sz w:val="15"/>
                <w:szCs w:val="15"/>
              </w:rPr>
            </w:pPr>
          </w:p>
        </w:tc>
        <w:tc>
          <w:tcPr>
            <w:tcW w:w="1320" w:type="dxa"/>
            <w:tcBorders>
              <w:bottom w:val="single" w:sz="8" w:space="0" w:color="auto"/>
            </w:tcBorders>
            <w:vAlign w:val="bottom"/>
          </w:tcPr>
          <w:p w:rsidR="0083780E" w:rsidRDefault="0083780E">
            <w:pPr>
              <w:rPr>
                <w:sz w:val="15"/>
                <w:szCs w:val="15"/>
              </w:rPr>
            </w:pPr>
          </w:p>
        </w:tc>
        <w:tc>
          <w:tcPr>
            <w:tcW w:w="800" w:type="dxa"/>
            <w:tcBorders>
              <w:bottom w:val="single" w:sz="8" w:space="0" w:color="auto"/>
              <w:right w:val="single" w:sz="8" w:space="0" w:color="auto"/>
            </w:tcBorders>
            <w:vAlign w:val="bottom"/>
          </w:tcPr>
          <w:p w:rsidR="0083780E" w:rsidRDefault="0083780E">
            <w:pPr>
              <w:rPr>
                <w:sz w:val="15"/>
                <w:szCs w:val="15"/>
              </w:rPr>
            </w:pPr>
          </w:p>
        </w:tc>
        <w:tc>
          <w:tcPr>
            <w:tcW w:w="2660" w:type="dxa"/>
            <w:gridSpan w:val="2"/>
            <w:tcBorders>
              <w:bottom w:val="single" w:sz="8" w:space="0" w:color="auto"/>
            </w:tcBorders>
            <w:vAlign w:val="bottom"/>
          </w:tcPr>
          <w:p w:rsidR="0083780E" w:rsidRDefault="0083780E">
            <w:pPr>
              <w:rPr>
                <w:sz w:val="15"/>
                <w:szCs w:val="15"/>
              </w:rPr>
            </w:pPr>
          </w:p>
        </w:tc>
        <w:tc>
          <w:tcPr>
            <w:tcW w:w="320" w:type="dxa"/>
            <w:tcBorders>
              <w:bottom w:val="single" w:sz="8" w:space="0" w:color="auto"/>
              <w:right w:val="single" w:sz="8" w:space="0" w:color="auto"/>
            </w:tcBorders>
            <w:vAlign w:val="bottom"/>
          </w:tcPr>
          <w:p w:rsidR="0083780E" w:rsidRDefault="0083780E">
            <w:pPr>
              <w:rPr>
                <w:sz w:val="15"/>
                <w:szCs w:val="15"/>
              </w:rPr>
            </w:pPr>
          </w:p>
        </w:tc>
        <w:tc>
          <w:tcPr>
            <w:tcW w:w="820" w:type="dxa"/>
            <w:tcBorders>
              <w:bottom w:val="single" w:sz="8" w:space="0" w:color="auto"/>
              <w:right w:val="single" w:sz="8" w:space="0" w:color="auto"/>
            </w:tcBorders>
            <w:vAlign w:val="bottom"/>
          </w:tcPr>
          <w:p w:rsidR="0083780E" w:rsidRDefault="0083780E">
            <w:pPr>
              <w:rPr>
                <w:sz w:val="15"/>
                <w:szCs w:val="15"/>
              </w:rPr>
            </w:pPr>
          </w:p>
        </w:tc>
        <w:tc>
          <w:tcPr>
            <w:tcW w:w="860" w:type="dxa"/>
            <w:tcBorders>
              <w:bottom w:val="single" w:sz="8" w:space="0" w:color="auto"/>
              <w:right w:val="single" w:sz="8" w:space="0" w:color="auto"/>
            </w:tcBorders>
            <w:vAlign w:val="bottom"/>
          </w:tcPr>
          <w:p w:rsidR="0083780E" w:rsidRDefault="0083780E">
            <w:pPr>
              <w:rPr>
                <w:sz w:val="15"/>
                <w:szCs w:val="15"/>
              </w:rPr>
            </w:pPr>
          </w:p>
        </w:tc>
        <w:tc>
          <w:tcPr>
            <w:tcW w:w="980" w:type="dxa"/>
            <w:tcBorders>
              <w:bottom w:val="single" w:sz="8" w:space="0" w:color="auto"/>
              <w:right w:val="single" w:sz="8" w:space="0" w:color="auto"/>
            </w:tcBorders>
            <w:vAlign w:val="bottom"/>
          </w:tcPr>
          <w:p w:rsidR="0083780E" w:rsidRDefault="0083780E">
            <w:pPr>
              <w:rPr>
                <w:sz w:val="15"/>
                <w:szCs w:val="15"/>
              </w:rPr>
            </w:pPr>
          </w:p>
        </w:tc>
        <w:tc>
          <w:tcPr>
            <w:tcW w:w="800" w:type="dxa"/>
            <w:tcBorders>
              <w:bottom w:val="single" w:sz="8" w:space="0" w:color="auto"/>
              <w:right w:val="single" w:sz="8" w:space="0" w:color="auto"/>
            </w:tcBorders>
            <w:vAlign w:val="bottom"/>
          </w:tcPr>
          <w:p w:rsidR="0083780E" w:rsidRDefault="0083780E">
            <w:pPr>
              <w:rPr>
                <w:sz w:val="15"/>
                <w:szCs w:val="15"/>
              </w:rPr>
            </w:pPr>
          </w:p>
        </w:tc>
        <w:tc>
          <w:tcPr>
            <w:tcW w:w="1000" w:type="dxa"/>
            <w:tcBorders>
              <w:bottom w:val="single" w:sz="8" w:space="0" w:color="auto"/>
              <w:right w:val="single" w:sz="8" w:space="0" w:color="auto"/>
            </w:tcBorders>
            <w:vAlign w:val="bottom"/>
          </w:tcPr>
          <w:p w:rsidR="0083780E" w:rsidRDefault="0083780E">
            <w:pPr>
              <w:rPr>
                <w:sz w:val="15"/>
                <w:szCs w:val="15"/>
              </w:rPr>
            </w:pPr>
          </w:p>
        </w:tc>
        <w:tc>
          <w:tcPr>
            <w:tcW w:w="0" w:type="dxa"/>
            <w:vAlign w:val="bottom"/>
          </w:tcPr>
          <w:p w:rsidR="0083780E" w:rsidRDefault="0083780E">
            <w:pPr>
              <w:rPr>
                <w:sz w:val="1"/>
                <w:szCs w:val="1"/>
              </w:rPr>
            </w:pPr>
          </w:p>
        </w:tc>
      </w:tr>
      <w:tr w:rsidR="0083780E">
        <w:trPr>
          <w:trHeight w:val="263"/>
        </w:trPr>
        <w:tc>
          <w:tcPr>
            <w:tcW w:w="320" w:type="dxa"/>
            <w:tcBorders>
              <w:left w:val="single" w:sz="8" w:space="0" w:color="auto"/>
              <w:bottom w:val="single" w:sz="8" w:space="0" w:color="auto"/>
            </w:tcBorders>
            <w:vAlign w:val="bottom"/>
          </w:tcPr>
          <w:p w:rsidR="0083780E" w:rsidRDefault="00901074">
            <w:pPr>
              <w:spacing w:line="263" w:lineRule="exact"/>
              <w:ind w:left="100"/>
              <w:rPr>
                <w:sz w:val="20"/>
                <w:szCs w:val="20"/>
              </w:rPr>
            </w:pPr>
            <w:r>
              <w:rPr>
                <w:rFonts w:eastAsia="Times New Roman"/>
                <w:color w:val="00000A"/>
                <w:sz w:val="24"/>
                <w:szCs w:val="24"/>
              </w:rPr>
              <w:t>6.</w:t>
            </w:r>
          </w:p>
        </w:tc>
        <w:tc>
          <w:tcPr>
            <w:tcW w:w="1320" w:type="dxa"/>
            <w:tcBorders>
              <w:bottom w:val="single" w:sz="8" w:space="0" w:color="auto"/>
            </w:tcBorders>
            <w:vAlign w:val="bottom"/>
          </w:tcPr>
          <w:p w:rsidR="0083780E" w:rsidRDefault="00901074">
            <w:pPr>
              <w:spacing w:line="263" w:lineRule="exact"/>
              <w:ind w:left="20"/>
              <w:rPr>
                <w:sz w:val="20"/>
                <w:szCs w:val="20"/>
              </w:rPr>
            </w:pPr>
            <w:r>
              <w:rPr>
                <w:rFonts w:eastAsia="Times New Roman"/>
                <w:color w:val="00000A"/>
                <w:sz w:val="24"/>
                <w:szCs w:val="24"/>
              </w:rPr>
              <w:t>Технологии</w:t>
            </w:r>
          </w:p>
        </w:tc>
        <w:tc>
          <w:tcPr>
            <w:tcW w:w="800" w:type="dxa"/>
            <w:tcBorders>
              <w:bottom w:val="single" w:sz="8" w:space="0" w:color="auto"/>
              <w:right w:val="single" w:sz="8" w:space="0" w:color="auto"/>
            </w:tcBorders>
            <w:vAlign w:val="bottom"/>
          </w:tcPr>
          <w:p w:rsidR="0083780E" w:rsidRDefault="0083780E"/>
        </w:tc>
        <w:tc>
          <w:tcPr>
            <w:tcW w:w="2660" w:type="dxa"/>
            <w:gridSpan w:val="2"/>
            <w:tcBorders>
              <w:bottom w:val="single" w:sz="8" w:space="0" w:color="auto"/>
            </w:tcBorders>
            <w:vAlign w:val="bottom"/>
          </w:tcPr>
          <w:p w:rsidR="0083780E" w:rsidRDefault="00901074">
            <w:pPr>
              <w:spacing w:line="263" w:lineRule="exact"/>
              <w:ind w:left="80"/>
              <w:rPr>
                <w:sz w:val="20"/>
                <w:szCs w:val="20"/>
              </w:rPr>
            </w:pPr>
            <w:r>
              <w:rPr>
                <w:rFonts w:eastAsia="Times New Roman"/>
                <w:color w:val="00000A"/>
                <w:sz w:val="24"/>
                <w:szCs w:val="24"/>
              </w:rPr>
              <w:t>6.1. Ручной труд</w:t>
            </w:r>
          </w:p>
        </w:tc>
        <w:tc>
          <w:tcPr>
            <w:tcW w:w="320" w:type="dxa"/>
            <w:tcBorders>
              <w:bottom w:val="single" w:sz="8" w:space="0" w:color="auto"/>
              <w:right w:val="single" w:sz="8" w:space="0" w:color="auto"/>
            </w:tcBorders>
            <w:vAlign w:val="bottom"/>
          </w:tcPr>
          <w:p w:rsidR="0083780E" w:rsidRDefault="0083780E"/>
        </w:tc>
        <w:tc>
          <w:tcPr>
            <w:tcW w:w="820" w:type="dxa"/>
            <w:tcBorders>
              <w:bottom w:val="single" w:sz="8" w:space="0" w:color="auto"/>
              <w:right w:val="single" w:sz="8" w:space="0" w:color="auto"/>
            </w:tcBorders>
            <w:vAlign w:val="bottom"/>
          </w:tcPr>
          <w:p w:rsidR="0083780E" w:rsidRDefault="00901074">
            <w:pPr>
              <w:spacing w:line="263" w:lineRule="exact"/>
              <w:ind w:left="100"/>
              <w:rPr>
                <w:sz w:val="20"/>
                <w:szCs w:val="20"/>
              </w:rPr>
            </w:pPr>
            <w:r>
              <w:rPr>
                <w:rFonts w:eastAsia="Times New Roman"/>
                <w:color w:val="00000A"/>
                <w:sz w:val="24"/>
                <w:szCs w:val="24"/>
              </w:rPr>
              <w:t>66</w:t>
            </w:r>
          </w:p>
        </w:tc>
        <w:tc>
          <w:tcPr>
            <w:tcW w:w="860" w:type="dxa"/>
            <w:tcBorders>
              <w:bottom w:val="single" w:sz="8" w:space="0" w:color="auto"/>
              <w:right w:val="single" w:sz="8" w:space="0" w:color="auto"/>
            </w:tcBorders>
            <w:vAlign w:val="bottom"/>
          </w:tcPr>
          <w:p w:rsidR="0083780E" w:rsidRDefault="00901074">
            <w:pPr>
              <w:spacing w:line="263" w:lineRule="exact"/>
              <w:ind w:left="60"/>
              <w:rPr>
                <w:sz w:val="20"/>
                <w:szCs w:val="20"/>
              </w:rPr>
            </w:pPr>
            <w:r>
              <w:rPr>
                <w:rFonts w:eastAsia="Times New Roman"/>
                <w:color w:val="00000A"/>
                <w:sz w:val="24"/>
                <w:szCs w:val="24"/>
              </w:rPr>
              <w:t>34</w:t>
            </w:r>
          </w:p>
        </w:tc>
        <w:tc>
          <w:tcPr>
            <w:tcW w:w="980" w:type="dxa"/>
            <w:tcBorders>
              <w:bottom w:val="single" w:sz="8" w:space="0" w:color="auto"/>
              <w:right w:val="single" w:sz="8" w:space="0" w:color="auto"/>
            </w:tcBorders>
            <w:vAlign w:val="bottom"/>
          </w:tcPr>
          <w:p w:rsidR="0083780E" w:rsidRDefault="00901074">
            <w:pPr>
              <w:spacing w:line="263" w:lineRule="exact"/>
              <w:ind w:left="80"/>
              <w:rPr>
                <w:sz w:val="20"/>
                <w:szCs w:val="20"/>
              </w:rPr>
            </w:pPr>
            <w:r>
              <w:rPr>
                <w:rFonts w:eastAsia="Times New Roman"/>
                <w:color w:val="00000A"/>
                <w:sz w:val="24"/>
                <w:szCs w:val="24"/>
              </w:rPr>
              <w:t>34</w:t>
            </w:r>
          </w:p>
        </w:tc>
        <w:tc>
          <w:tcPr>
            <w:tcW w:w="800" w:type="dxa"/>
            <w:tcBorders>
              <w:bottom w:val="single" w:sz="8" w:space="0" w:color="auto"/>
              <w:right w:val="single" w:sz="8" w:space="0" w:color="auto"/>
            </w:tcBorders>
            <w:vAlign w:val="bottom"/>
          </w:tcPr>
          <w:p w:rsidR="0083780E" w:rsidRDefault="00901074">
            <w:pPr>
              <w:spacing w:line="263" w:lineRule="exact"/>
              <w:ind w:left="100"/>
              <w:rPr>
                <w:sz w:val="20"/>
                <w:szCs w:val="20"/>
              </w:rPr>
            </w:pPr>
            <w:r>
              <w:rPr>
                <w:rFonts w:eastAsia="Times New Roman"/>
                <w:color w:val="00000A"/>
                <w:sz w:val="24"/>
                <w:szCs w:val="24"/>
              </w:rPr>
              <w:t>34</w:t>
            </w:r>
          </w:p>
        </w:tc>
        <w:tc>
          <w:tcPr>
            <w:tcW w:w="1000" w:type="dxa"/>
            <w:tcBorders>
              <w:bottom w:val="single" w:sz="8" w:space="0" w:color="auto"/>
              <w:right w:val="single" w:sz="8" w:space="0" w:color="auto"/>
            </w:tcBorders>
            <w:vAlign w:val="bottom"/>
          </w:tcPr>
          <w:p w:rsidR="0083780E" w:rsidRDefault="00901074">
            <w:pPr>
              <w:spacing w:line="263" w:lineRule="exact"/>
              <w:ind w:left="100"/>
              <w:rPr>
                <w:sz w:val="20"/>
                <w:szCs w:val="20"/>
              </w:rPr>
            </w:pPr>
            <w:r>
              <w:rPr>
                <w:rFonts w:eastAsia="Times New Roman"/>
                <w:color w:val="00000A"/>
                <w:sz w:val="24"/>
                <w:szCs w:val="24"/>
              </w:rPr>
              <w:t>168</w:t>
            </w:r>
          </w:p>
        </w:tc>
        <w:tc>
          <w:tcPr>
            <w:tcW w:w="0" w:type="dxa"/>
            <w:vAlign w:val="bottom"/>
          </w:tcPr>
          <w:p w:rsidR="0083780E" w:rsidRDefault="0083780E">
            <w:pPr>
              <w:rPr>
                <w:sz w:val="1"/>
                <w:szCs w:val="1"/>
              </w:rPr>
            </w:pPr>
          </w:p>
        </w:tc>
      </w:tr>
      <w:tr w:rsidR="0083780E">
        <w:trPr>
          <w:trHeight w:val="268"/>
        </w:trPr>
        <w:tc>
          <w:tcPr>
            <w:tcW w:w="1640" w:type="dxa"/>
            <w:gridSpan w:val="2"/>
            <w:tcBorders>
              <w:left w:val="single" w:sz="8" w:space="0" w:color="auto"/>
              <w:bottom w:val="single" w:sz="8" w:space="0" w:color="auto"/>
            </w:tcBorders>
            <w:vAlign w:val="bottom"/>
          </w:tcPr>
          <w:p w:rsidR="0083780E" w:rsidRDefault="00901074">
            <w:pPr>
              <w:spacing w:line="265" w:lineRule="exact"/>
              <w:ind w:left="100"/>
              <w:rPr>
                <w:sz w:val="20"/>
                <w:szCs w:val="20"/>
              </w:rPr>
            </w:pPr>
            <w:r>
              <w:rPr>
                <w:rFonts w:eastAsia="Times New Roman"/>
                <w:b/>
                <w:bCs/>
                <w:color w:val="00000A"/>
                <w:sz w:val="24"/>
                <w:szCs w:val="24"/>
              </w:rPr>
              <w:t>Итого</w:t>
            </w:r>
          </w:p>
        </w:tc>
        <w:tc>
          <w:tcPr>
            <w:tcW w:w="800" w:type="dxa"/>
            <w:tcBorders>
              <w:bottom w:val="single" w:sz="8" w:space="0" w:color="auto"/>
            </w:tcBorders>
            <w:vAlign w:val="bottom"/>
          </w:tcPr>
          <w:p w:rsidR="0083780E" w:rsidRDefault="0083780E">
            <w:pPr>
              <w:rPr>
                <w:sz w:val="23"/>
                <w:szCs w:val="23"/>
              </w:rPr>
            </w:pPr>
          </w:p>
        </w:tc>
        <w:tc>
          <w:tcPr>
            <w:tcW w:w="1340" w:type="dxa"/>
            <w:tcBorders>
              <w:bottom w:val="single" w:sz="8" w:space="0" w:color="auto"/>
            </w:tcBorders>
            <w:vAlign w:val="bottom"/>
          </w:tcPr>
          <w:p w:rsidR="0083780E" w:rsidRDefault="0083780E">
            <w:pPr>
              <w:rPr>
                <w:sz w:val="23"/>
                <w:szCs w:val="23"/>
              </w:rPr>
            </w:pPr>
          </w:p>
        </w:tc>
        <w:tc>
          <w:tcPr>
            <w:tcW w:w="1320" w:type="dxa"/>
            <w:tcBorders>
              <w:bottom w:val="single" w:sz="8" w:space="0" w:color="auto"/>
            </w:tcBorders>
            <w:vAlign w:val="bottom"/>
          </w:tcPr>
          <w:p w:rsidR="0083780E" w:rsidRDefault="0083780E">
            <w:pPr>
              <w:rPr>
                <w:sz w:val="23"/>
                <w:szCs w:val="23"/>
              </w:rPr>
            </w:pPr>
          </w:p>
        </w:tc>
        <w:tc>
          <w:tcPr>
            <w:tcW w:w="320" w:type="dxa"/>
            <w:tcBorders>
              <w:bottom w:val="single" w:sz="8" w:space="0" w:color="auto"/>
              <w:right w:val="single" w:sz="8" w:space="0" w:color="auto"/>
            </w:tcBorders>
            <w:vAlign w:val="bottom"/>
          </w:tcPr>
          <w:p w:rsidR="0083780E" w:rsidRDefault="0083780E">
            <w:pPr>
              <w:rPr>
                <w:sz w:val="23"/>
                <w:szCs w:val="23"/>
              </w:rPr>
            </w:pPr>
          </w:p>
        </w:tc>
        <w:tc>
          <w:tcPr>
            <w:tcW w:w="820" w:type="dxa"/>
            <w:tcBorders>
              <w:bottom w:val="single" w:sz="8" w:space="0" w:color="auto"/>
              <w:right w:val="single" w:sz="8" w:space="0" w:color="auto"/>
            </w:tcBorders>
            <w:vAlign w:val="bottom"/>
          </w:tcPr>
          <w:p w:rsidR="0083780E" w:rsidRDefault="00901074">
            <w:pPr>
              <w:spacing w:line="265" w:lineRule="exact"/>
              <w:ind w:left="100"/>
              <w:rPr>
                <w:sz w:val="20"/>
                <w:szCs w:val="20"/>
              </w:rPr>
            </w:pPr>
            <w:r>
              <w:rPr>
                <w:rFonts w:eastAsia="Times New Roman"/>
                <w:b/>
                <w:bCs/>
                <w:color w:val="00000A"/>
                <w:sz w:val="24"/>
                <w:szCs w:val="24"/>
              </w:rPr>
              <w:t>693</w:t>
            </w:r>
          </w:p>
        </w:tc>
        <w:tc>
          <w:tcPr>
            <w:tcW w:w="860" w:type="dxa"/>
            <w:tcBorders>
              <w:bottom w:val="single" w:sz="8" w:space="0" w:color="auto"/>
              <w:right w:val="single" w:sz="8" w:space="0" w:color="auto"/>
            </w:tcBorders>
            <w:vAlign w:val="bottom"/>
          </w:tcPr>
          <w:p w:rsidR="0083780E" w:rsidRDefault="00901074">
            <w:pPr>
              <w:spacing w:line="265" w:lineRule="exact"/>
              <w:ind w:left="60"/>
              <w:rPr>
                <w:sz w:val="20"/>
                <w:szCs w:val="20"/>
              </w:rPr>
            </w:pPr>
            <w:r>
              <w:rPr>
                <w:rFonts w:eastAsia="Times New Roman"/>
                <w:b/>
                <w:bCs/>
                <w:color w:val="00000A"/>
                <w:sz w:val="24"/>
                <w:szCs w:val="24"/>
              </w:rPr>
              <w:t>680</w:t>
            </w:r>
          </w:p>
        </w:tc>
        <w:tc>
          <w:tcPr>
            <w:tcW w:w="980" w:type="dxa"/>
            <w:tcBorders>
              <w:bottom w:val="single" w:sz="8" w:space="0" w:color="auto"/>
              <w:right w:val="single" w:sz="8" w:space="0" w:color="auto"/>
            </w:tcBorders>
            <w:vAlign w:val="bottom"/>
          </w:tcPr>
          <w:p w:rsidR="0083780E" w:rsidRDefault="00901074">
            <w:pPr>
              <w:spacing w:line="265" w:lineRule="exact"/>
              <w:ind w:left="80"/>
              <w:rPr>
                <w:sz w:val="20"/>
                <w:szCs w:val="20"/>
              </w:rPr>
            </w:pPr>
            <w:r>
              <w:rPr>
                <w:rFonts w:eastAsia="Times New Roman"/>
                <w:b/>
                <w:bCs/>
                <w:color w:val="00000A"/>
                <w:sz w:val="24"/>
                <w:szCs w:val="24"/>
              </w:rPr>
              <w:t>680</w:t>
            </w:r>
          </w:p>
        </w:tc>
        <w:tc>
          <w:tcPr>
            <w:tcW w:w="800" w:type="dxa"/>
            <w:tcBorders>
              <w:bottom w:val="single" w:sz="8" w:space="0" w:color="auto"/>
              <w:right w:val="single" w:sz="8" w:space="0" w:color="auto"/>
            </w:tcBorders>
            <w:vAlign w:val="bottom"/>
          </w:tcPr>
          <w:p w:rsidR="0083780E" w:rsidRDefault="00901074">
            <w:pPr>
              <w:spacing w:line="265" w:lineRule="exact"/>
              <w:ind w:left="100"/>
              <w:rPr>
                <w:sz w:val="20"/>
                <w:szCs w:val="20"/>
              </w:rPr>
            </w:pPr>
            <w:r>
              <w:rPr>
                <w:rFonts w:eastAsia="Times New Roman"/>
                <w:b/>
                <w:bCs/>
                <w:color w:val="00000A"/>
                <w:sz w:val="24"/>
                <w:szCs w:val="24"/>
              </w:rPr>
              <w:t>680</w:t>
            </w:r>
          </w:p>
        </w:tc>
        <w:tc>
          <w:tcPr>
            <w:tcW w:w="1000" w:type="dxa"/>
            <w:tcBorders>
              <w:bottom w:val="single" w:sz="8" w:space="0" w:color="auto"/>
              <w:right w:val="single" w:sz="8" w:space="0" w:color="auto"/>
            </w:tcBorders>
            <w:vAlign w:val="bottom"/>
          </w:tcPr>
          <w:p w:rsidR="0083780E" w:rsidRDefault="00901074">
            <w:pPr>
              <w:spacing w:line="265" w:lineRule="exact"/>
              <w:ind w:left="100"/>
              <w:rPr>
                <w:sz w:val="20"/>
                <w:szCs w:val="20"/>
              </w:rPr>
            </w:pPr>
            <w:r>
              <w:rPr>
                <w:rFonts w:eastAsia="Times New Roman"/>
                <w:b/>
                <w:bCs/>
                <w:color w:val="00000A"/>
                <w:sz w:val="24"/>
                <w:szCs w:val="24"/>
              </w:rPr>
              <w:t>2733</w:t>
            </w:r>
          </w:p>
        </w:tc>
        <w:tc>
          <w:tcPr>
            <w:tcW w:w="0" w:type="dxa"/>
            <w:vAlign w:val="bottom"/>
          </w:tcPr>
          <w:p w:rsidR="0083780E" w:rsidRDefault="0083780E">
            <w:pPr>
              <w:rPr>
                <w:sz w:val="1"/>
                <w:szCs w:val="1"/>
              </w:rPr>
            </w:pPr>
          </w:p>
        </w:tc>
      </w:tr>
      <w:tr w:rsidR="0083780E">
        <w:trPr>
          <w:trHeight w:val="263"/>
        </w:trPr>
        <w:tc>
          <w:tcPr>
            <w:tcW w:w="1640" w:type="dxa"/>
            <w:gridSpan w:val="2"/>
            <w:tcBorders>
              <w:left w:val="single" w:sz="8" w:space="0" w:color="auto"/>
            </w:tcBorders>
            <w:vAlign w:val="bottom"/>
          </w:tcPr>
          <w:p w:rsidR="0083780E" w:rsidRDefault="00901074">
            <w:pPr>
              <w:spacing w:line="263" w:lineRule="exact"/>
              <w:ind w:left="100"/>
              <w:rPr>
                <w:sz w:val="20"/>
                <w:szCs w:val="20"/>
              </w:rPr>
            </w:pPr>
            <w:r>
              <w:rPr>
                <w:rFonts w:eastAsia="Times New Roman"/>
                <w:b/>
                <w:bCs/>
                <w:i/>
                <w:iCs/>
                <w:color w:val="00000A"/>
                <w:sz w:val="24"/>
                <w:szCs w:val="24"/>
              </w:rPr>
              <w:t>Часть,</w:t>
            </w:r>
          </w:p>
        </w:tc>
        <w:tc>
          <w:tcPr>
            <w:tcW w:w="2140" w:type="dxa"/>
            <w:gridSpan w:val="2"/>
            <w:vAlign w:val="bottom"/>
          </w:tcPr>
          <w:p w:rsidR="0083780E" w:rsidRDefault="00901074">
            <w:pPr>
              <w:spacing w:line="263" w:lineRule="exact"/>
              <w:rPr>
                <w:sz w:val="20"/>
                <w:szCs w:val="20"/>
              </w:rPr>
            </w:pPr>
            <w:r>
              <w:rPr>
                <w:rFonts w:eastAsia="Times New Roman"/>
                <w:b/>
                <w:bCs/>
                <w:i/>
                <w:iCs/>
                <w:color w:val="00000A"/>
                <w:sz w:val="24"/>
                <w:szCs w:val="24"/>
              </w:rPr>
              <w:t>формируемая</w:t>
            </w:r>
          </w:p>
        </w:tc>
        <w:tc>
          <w:tcPr>
            <w:tcW w:w="1640" w:type="dxa"/>
            <w:gridSpan w:val="2"/>
            <w:tcBorders>
              <w:right w:val="single" w:sz="8" w:space="0" w:color="auto"/>
            </w:tcBorders>
            <w:vAlign w:val="bottom"/>
          </w:tcPr>
          <w:p w:rsidR="0083780E" w:rsidRDefault="00901074">
            <w:pPr>
              <w:spacing w:line="263" w:lineRule="exact"/>
              <w:jc w:val="right"/>
              <w:rPr>
                <w:sz w:val="20"/>
                <w:szCs w:val="20"/>
              </w:rPr>
            </w:pPr>
            <w:r>
              <w:rPr>
                <w:rFonts w:eastAsia="Times New Roman"/>
                <w:b/>
                <w:bCs/>
                <w:i/>
                <w:iCs/>
                <w:color w:val="00000A"/>
                <w:sz w:val="24"/>
                <w:szCs w:val="24"/>
              </w:rPr>
              <w:t>участниками</w:t>
            </w:r>
          </w:p>
        </w:tc>
        <w:tc>
          <w:tcPr>
            <w:tcW w:w="820" w:type="dxa"/>
            <w:tcBorders>
              <w:right w:val="single" w:sz="8" w:space="0" w:color="auto"/>
            </w:tcBorders>
            <w:vAlign w:val="bottom"/>
          </w:tcPr>
          <w:p w:rsidR="0083780E" w:rsidRDefault="00901074">
            <w:pPr>
              <w:spacing w:line="263" w:lineRule="exact"/>
              <w:ind w:left="100"/>
              <w:rPr>
                <w:sz w:val="20"/>
                <w:szCs w:val="20"/>
              </w:rPr>
            </w:pPr>
            <w:r>
              <w:rPr>
                <w:rFonts w:eastAsia="Times New Roman"/>
                <w:color w:val="00000A"/>
                <w:sz w:val="24"/>
                <w:szCs w:val="24"/>
              </w:rPr>
              <w:t>-</w:t>
            </w:r>
          </w:p>
        </w:tc>
        <w:tc>
          <w:tcPr>
            <w:tcW w:w="860" w:type="dxa"/>
            <w:tcBorders>
              <w:right w:val="single" w:sz="8" w:space="0" w:color="auto"/>
            </w:tcBorders>
            <w:vAlign w:val="bottom"/>
          </w:tcPr>
          <w:p w:rsidR="0083780E" w:rsidRDefault="00901074">
            <w:pPr>
              <w:spacing w:line="263" w:lineRule="exact"/>
              <w:ind w:left="60"/>
              <w:rPr>
                <w:sz w:val="20"/>
                <w:szCs w:val="20"/>
              </w:rPr>
            </w:pPr>
            <w:r>
              <w:rPr>
                <w:rFonts w:eastAsia="Times New Roman"/>
                <w:b/>
                <w:bCs/>
                <w:color w:val="00000A"/>
                <w:sz w:val="24"/>
                <w:szCs w:val="24"/>
              </w:rPr>
              <w:t>102</w:t>
            </w:r>
          </w:p>
        </w:tc>
        <w:tc>
          <w:tcPr>
            <w:tcW w:w="980" w:type="dxa"/>
            <w:tcBorders>
              <w:right w:val="single" w:sz="8" w:space="0" w:color="auto"/>
            </w:tcBorders>
            <w:vAlign w:val="bottom"/>
          </w:tcPr>
          <w:p w:rsidR="0083780E" w:rsidRDefault="00901074">
            <w:pPr>
              <w:spacing w:line="263" w:lineRule="exact"/>
              <w:ind w:left="80"/>
              <w:rPr>
                <w:sz w:val="20"/>
                <w:szCs w:val="20"/>
              </w:rPr>
            </w:pPr>
            <w:r>
              <w:rPr>
                <w:rFonts w:eastAsia="Times New Roman"/>
                <w:b/>
                <w:bCs/>
                <w:color w:val="00000A"/>
                <w:sz w:val="24"/>
                <w:szCs w:val="24"/>
              </w:rPr>
              <w:t>102</w:t>
            </w:r>
          </w:p>
        </w:tc>
        <w:tc>
          <w:tcPr>
            <w:tcW w:w="800" w:type="dxa"/>
            <w:tcBorders>
              <w:right w:val="single" w:sz="8" w:space="0" w:color="auto"/>
            </w:tcBorders>
            <w:vAlign w:val="bottom"/>
          </w:tcPr>
          <w:p w:rsidR="0083780E" w:rsidRDefault="00901074">
            <w:pPr>
              <w:spacing w:line="263" w:lineRule="exact"/>
              <w:ind w:left="100"/>
              <w:rPr>
                <w:sz w:val="20"/>
                <w:szCs w:val="20"/>
              </w:rPr>
            </w:pPr>
            <w:r>
              <w:rPr>
                <w:rFonts w:eastAsia="Times New Roman"/>
                <w:b/>
                <w:bCs/>
                <w:color w:val="00000A"/>
                <w:sz w:val="24"/>
                <w:szCs w:val="24"/>
              </w:rPr>
              <w:t>102</w:t>
            </w:r>
          </w:p>
        </w:tc>
        <w:tc>
          <w:tcPr>
            <w:tcW w:w="1000" w:type="dxa"/>
            <w:tcBorders>
              <w:right w:val="single" w:sz="8" w:space="0" w:color="auto"/>
            </w:tcBorders>
            <w:vAlign w:val="bottom"/>
          </w:tcPr>
          <w:p w:rsidR="0083780E" w:rsidRDefault="00901074">
            <w:pPr>
              <w:spacing w:line="263" w:lineRule="exact"/>
              <w:ind w:left="100"/>
              <w:rPr>
                <w:sz w:val="20"/>
                <w:szCs w:val="20"/>
              </w:rPr>
            </w:pPr>
            <w:r>
              <w:rPr>
                <w:rFonts w:eastAsia="Times New Roman"/>
                <w:b/>
                <w:bCs/>
                <w:color w:val="00000A"/>
                <w:sz w:val="24"/>
                <w:szCs w:val="24"/>
              </w:rPr>
              <w:t>306</w:t>
            </w:r>
          </w:p>
        </w:tc>
        <w:tc>
          <w:tcPr>
            <w:tcW w:w="0" w:type="dxa"/>
            <w:vAlign w:val="bottom"/>
          </w:tcPr>
          <w:p w:rsidR="0083780E" w:rsidRDefault="0083780E">
            <w:pPr>
              <w:rPr>
                <w:sz w:val="1"/>
                <w:szCs w:val="1"/>
              </w:rPr>
            </w:pPr>
          </w:p>
        </w:tc>
      </w:tr>
      <w:tr w:rsidR="0083780E">
        <w:trPr>
          <w:trHeight w:val="279"/>
        </w:trPr>
        <w:tc>
          <w:tcPr>
            <w:tcW w:w="3780" w:type="dxa"/>
            <w:gridSpan w:val="4"/>
            <w:tcBorders>
              <w:left w:val="single" w:sz="8" w:space="0" w:color="auto"/>
              <w:bottom w:val="single" w:sz="8" w:space="0" w:color="auto"/>
            </w:tcBorders>
            <w:vAlign w:val="bottom"/>
          </w:tcPr>
          <w:p w:rsidR="0083780E" w:rsidRDefault="00901074">
            <w:pPr>
              <w:ind w:left="100"/>
              <w:rPr>
                <w:sz w:val="20"/>
                <w:szCs w:val="20"/>
              </w:rPr>
            </w:pPr>
            <w:r>
              <w:rPr>
                <w:rFonts w:eastAsia="Times New Roman"/>
                <w:b/>
                <w:bCs/>
                <w:i/>
                <w:iCs/>
                <w:color w:val="00000A"/>
                <w:sz w:val="24"/>
                <w:szCs w:val="24"/>
              </w:rPr>
              <w:t>образовательных отношений</w:t>
            </w:r>
          </w:p>
        </w:tc>
        <w:tc>
          <w:tcPr>
            <w:tcW w:w="1320" w:type="dxa"/>
            <w:tcBorders>
              <w:bottom w:val="single" w:sz="8" w:space="0" w:color="auto"/>
            </w:tcBorders>
            <w:vAlign w:val="bottom"/>
          </w:tcPr>
          <w:p w:rsidR="0083780E" w:rsidRDefault="0083780E">
            <w:pPr>
              <w:rPr>
                <w:sz w:val="24"/>
                <w:szCs w:val="24"/>
              </w:rPr>
            </w:pPr>
          </w:p>
        </w:tc>
        <w:tc>
          <w:tcPr>
            <w:tcW w:w="320" w:type="dxa"/>
            <w:tcBorders>
              <w:bottom w:val="single" w:sz="8" w:space="0" w:color="auto"/>
              <w:right w:val="single" w:sz="8" w:space="0" w:color="auto"/>
            </w:tcBorders>
            <w:vAlign w:val="bottom"/>
          </w:tcPr>
          <w:p w:rsidR="0083780E" w:rsidRDefault="0083780E">
            <w:pPr>
              <w:rPr>
                <w:sz w:val="24"/>
                <w:szCs w:val="24"/>
              </w:rPr>
            </w:pPr>
          </w:p>
        </w:tc>
        <w:tc>
          <w:tcPr>
            <w:tcW w:w="820" w:type="dxa"/>
            <w:tcBorders>
              <w:bottom w:val="single" w:sz="8" w:space="0" w:color="auto"/>
              <w:right w:val="single" w:sz="8" w:space="0" w:color="auto"/>
            </w:tcBorders>
            <w:vAlign w:val="bottom"/>
          </w:tcPr>
          <w:p w:rsidR="0083780E" w:rsidRDefault="0083780E">
            <w:pPr>
              <w:rPr>
                <w:sz w:val="24"/>
                <w:szCs w:val="24"/>
              </w:rPr>
            </w:pPr>
          </w:p>
        </w:tc>
        <w:tc>
          <w:tcPr>
            <w:tcW w:w="860" w:type="dxa"/>
            <w:tcBorders>
              <w:bottom w:val="single" w:sz="8" w:space="0" w:color="auto"/>
              <w:right w:val="single" w:sz="8" w:space="0" w:color="auto"/>
            </w:tcBorders>
            <w:vAlign w:val="bottom"/>
          </w:tcPr>
          <w:p w:rsidR="0083780E" w:rsidRDefault="0083780E">
            <w:pPr>
              <w:rPr>
                <w:sz w:val="24"/>
                <w:szCs w:val="24"/>
              </w:rPr>
            </w:pPr>
          </w:p>
        </w:tc>
        <w:tc>
          <w:tcPr>
            <w:tcW w:w="980" w:type="dxa"/>
            <w:tcBorders>
              <w:bottom w:val="single" w:sz="8" w:space="0" w:color="auto"/>
              <w:right w:val="single" w:sz="8" w:space="0" w:color="auto"/>
            </w:tcBorders>
            <w:vAlign w:val="bottom"/>
          </w:tcPr>
          <w:p w:rsidR="0083780E" w:rsidRDefault="0083780E">
            <w:pPr>
              <w:rPr>
                <w:sz w:val="24"/>
                <w:szCs w:val="24"/>
              </w:rPr>
            </w:pPr>
          </w:p>
        </w:tc>
        <w:tc>
          <w:tcPr>
            <w:tcW w:w="800" w:type="dxa"/>
            <w:tcBorders>
              <w:bottom w:val="single" w:sz="8" w:space="0" w:color="auto"/>
              <w:right w:val="single" w:sz="8" w:space="0" w:color="auto"/>
            </w:tcBorders>
            <w:vAlign w:val="bottom"/>
          </w:tcPr>
          <w:p w:rsidR="0083780E" w:rsidRDefault="0083780E">
            <w:pPr>
              <w:rPr>
                <w:sz w:val="24"/>
                <w:szCs w:val="24"/>
              </w:rPr>
            </w:pPr>
          </w:p>
        </w:tc>
        <w:tc>
          <w:tcPr>
            <w:tcW w:w="1000" w:type="dxa"/>
            <w:tcBorders>
              <w:bottom w:val="single" w:sz="8" w:space="0" w:color="auto"/>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263"/>
        </w:trPr>
        <w:tc>
          <w:tcPr>
            <w:tcW w:w="1640" w:type="dxa"/>
            <w:gridSpan w:val="2"/>
            <w:tcBorders>
              <w:left w:val="single" w:sz="8" w:space="0" w:color="auto"/>
            </w:tcBorders>
            <w:vAlign w:val="bottom"/>
          </w:tcPr>
          <w:p w:rsidR="0083780E" w:rsidRDefault="00901074">
            <w:pPr>
              <w:spacing w:line="263" w:lineRule="exact"/>
              <w:ind w:left="100"/>
              <w:rPr>
                <w:sz w:val="20"/>
                <w:szCs w:val="20"/>
              </w:rPr>
            </w:pPr>
            <w:r>
              <w:rPr>
                <w:rFonts w:eastAsia="Times New Roman"/>
                <w:b/>
                <w:bCs/>
                <w:color w:val="00000A"/>
                <w:w w:val="99"/>
                <w:sz w:val="24"/>
                <w:szCs w:val="24"/>
              </w:rPr>
              <w:t>Максимально</w:t>
            </w:r>
          </w:p>
        </w:tc>
        <w:tc>
          <w:tcPr>
            <w:tcW w:w="3780" w:type="dxa"/>
            <w:gridSpan w:val="4"/>
            <w:tcBorders>
              <w:right w:val="single" w:sz="8" w:space="0" w:color="auto"/>
            </w:tcBorders>
            <w:vAlign w:val="bottom"/>
          </w:tcPr>
          <w:p w:rsidR="0083780E" w:rsidRDefault="00901074">
            <w:pPr>
              <w:spacing w:line="263" w:lineRule="exact"/>
              <w:jc w:val="right"/>
              <w:rPr>
                <w:sz w:val="20"/>
                <w:szCs w:val="20"/>
              </w:rPr>
            </w:pPr>
            <w:r>
              <w:rPr>
                <w:rFonts w:eastAsia="Times New Roman"/>
                <w:b/>
                <w:bCs/>
                <w:color w:val="00000A"/>
                <w:sz w:val="24"/>
                <w:szCs w:val="24"/>
              </w:rPr>
              <w:t>допустимая  годовая  нагрузка</w:t>
            </w:r>
          </w:p>
        </w:tc>
        <w:tc>
          <w:tcPr>
            <w:tcW w:w="820" w:type="dxa"/>
            <w:tcBorders>
              <w:right w:val="single" w:sz="8" w:space="0" w:color="auto"/>
            </w:tcBorders>
            <w:vAlign w:val="bottom"/>
          </w:tcPr>
          <w:p w:rsidR="0083780E" w:rsidRDefault="00901074">
            <w:pPr>
              <w:spacing w:line="263" w:lineRule="exact"/>
              <w:ind w:left="100"/>
              <w:rPr>
                <w:sz w:val="20"/>
                <w:szCs w:val="20"/>
              </w:rPr>
            </w:pPr>
            <w:r>
              <w:rPr>
                <w:rFonts w:eastAsia="Times New Roman"/>
                <w:b/>
                <w:bCs/>
                <w:color w:val="00000A"/>
                <w:sz w:val="24"/>
                <w:szCs w:val="24"/>
              </w:rPr>
              <w:t>693</w:t>
            </w:r>
          </w:p>
        </w:tc>
        <w:tc>
          <w:tcPr>
            <w:tcW w:w="860" w:type="dxa"/>
            <w:tcBorders>
              <w:right w:val="single" w:sz="8" w:space="0" w:color="auto"/>
            </w:tcBorders>
            <w:vAlign w:val="bottom"/>
          </w:tcPr>
          <w:p w:rsidR="0083780E" w:rsidRDefault="00901074">
            <w:pPr>
              <w:spacing w:line="263" w:lineRule="exact"/>
              <w:ind w:left="60"/>
              <w:rPr>
                <w:sz w:val="20"/>
                <w:szCs w:val="20"/>
              </w:rPr>
            </w:pPr>
            <w:r>
              <w:rPr>
                <w:rFonts w:eastAsia="Times New Roman"/>
                <w:b/>
                <w:bCs/>
                <w:color w:val="00000A"/>
                <w:sz w:val="24"/>
                <w:szCs w:val="24"/>
              </w:rPr>
              <w:t>782</w:t>
            </w:r>
          </w:p>
        </w:tc>
        <w:tc>
          <w:tcPr>
            <w:tcW w:w="980" w:type="dxa"/>
            <w:tcBorders>
              <w:right w:val="single" w:sz="8" w:space="0" w:color="auto"/>
            </w:tcBorders>
            <w:vAlign w:val="bottom"/>
          </w:tcPr>
          <w:p w:rsidR="0083780E" w:rsidRDefault="00901074">
            <w:pPr>
              <w:spacing w:line="263" w:lineRule="exact"/>
              <w:ind w:left="80"/>
              <w:rPr>
                <w:sz w:val="20"/>
                <w:szCs w:val="20"/>
              </w:rPr>
            </w:pPr>
            <w:r>
              <w:rPr>
                <w:rFonts w:eastAsia="Times New Roman"/>
                <w:b/>
                <w:bCs/>
                <w:color w:val="00000A"/>
                <w:sz w:val="24"/>
                <w:szCs w:val="24"/>
              </w:rPr>
              <w:t>782</w:t>
            </w:r>
          </w:p>
        </w:tc>
        <w:tc>
          <w:tcPr>
            <w:tcW w:w="800" w:type="dxa"/>
            <w:tcBorders>
              <w:right w:val="single" w:sz="8" w:space="0" w:color="auto"/>
            </w:tcBorders>
            <w:vAlign w:val="bottom"/>
          </w:tcPr>
          <w:p w:rsidR="0083780E" w:rsidRDefault="00901074">
            <w:pPr>
              <w:spacing w:line="263" w:lineRule="exact"/>
              <w:ind w:left="100"/>
              <w:rPr>
                <w:sz w:val="20"/>
                <w:szCs w:val="20"/>
              </w:rPr>
            </w:pPr>
            <w:r>
              <w:rPr>
                <w:rFonts w:eastAsia="Times New Roman"/>
                <w:b/>
                <w:bCs/>
                <w:color w:val="00000A"/>
                <w:sz w:val="24"/>
                <w:szCs w:val="24"/>
              </w:rPr>
              <w:t>782</w:t>
            </w:r>
          </w:p>
        </w:tc>
        <w:tc>
          <w:tcPr>
            <w:tcW w:w="1000" w:type="dxa"/>
            <w:tcBorders>
              <w:right w:val="single" w:sz="8" w:space="0" w:color="auto"/>
            </w:tcBorders>
            <w:vAlign w:val="bottom"/>
          </w:tcPr>
          <w:p w:rsidR="0083780E" w:rsidRDefault="00901074">
            <w:pPr>
              <w:spacing w:line="263" w:lineRule="exact"/>
              <w:ind w:left="100"/>
              <w:rPr>
                <w:sz w:val="20"/>
                <w:szCs w:val="20"/>
              </w:rPr>
            </w:pPr>
            <w:r>
              <w:rPr>
                <w:rFonts w:eastAsia="Times New Roman"/>
                <w:b/>
                <w:bCs/>
                <w:color w:val="00000A"/>
                <w:sz w:val="24"/>
                <w:szCs w:val="24"/>
              </w:rPr>
              <w:t>3039</w:t>
            </w:r>
          </w:p>
        </w:tc>
        <w:tc>
          <w:tcPr>
            <w:tcW w:w="0" w:type="dxa"/>
            <w:vAlign w:val="bottom"/>
          </w:tcPr>
          <w:p w:rsidR="0083780E" w:rsidRDefault="0083780E">
            <w:pPr>
              <w:rPr>
                <w:sz w:val="1"/>
                <w:szCs w:val="1"/>
              </w:rPr>
            </w:pPr>
          </w:p>
        </w:tc>
      </w:tr>
      <w:tr w:rsidR="0083780E">
        <w:trPr>
          <w:trHeight w:val="276"/>
        </w:trPr>
        <w:tc>
          <w:tcPr>
            <w:tcW w:w="3780" w:type="dxa"/>
            <w:gridSpan w:val="4"/>
            <w:tcBorders>
              <w:left w:val="single" w:sz="8" w:space="0" w:color="auto"/>
              <w:bottom w:val="single" w:sz="8" w:space="0" w:color="auto"/>
            </w:tcBorders>
            <w:vAlign w:val="bottom"/>
          </w:tcPr>
          <w:p w:rsidR="0083780E" w:rsidRDefault="00901074">
            <w:pPr>
              <w:spacing w:line="271" w:lineRule="exact"/>
              <w:ind w:left="100"/>
              <w:rPr>
                <w:sz w:val="20"/>
                <w:szCs w:val="20"/>
              </w:rPr>
            </w:pPr>
            <w:r>
              <w:rPr>
                <w:rFonts w:eastAsia="Times New Roman"/>
                <w:color w:val="00000A"/>
                <w:sz w:val="24"/>
                <w:szCs w:val="24"/>
              </w:rPr>
              <w:t>(при 5-дневной учебной неделе)</w:t>
            </w:r>
          </w:p>
        </w:tc>
        <w:tc>
          <w:tcPr>
            <w:tcW w:w="1320" w:type="dxa"/>
            <w:tcBorders>
              <w:bottom w:val="single" w:sz="8" w:space="0" w:color="auto"/>
            </w:tcBorders>
            <w:vAlign w:val="bottom"/>
          </w:tcPr>
          <w:p w:rsidR="0083780E" w:rsidRDefault="0083780E">
            <w:pPr>
              <w:rPr>
                <w:sz w:val="24"/>
                <w:szCs w:val="24"/>
              </w:rPr>
            </w:pPr>
          </w:p>
        </w:tc>
        <w:tc>
          <w:tcPr>
            <w:tcW w:w="320" w:type="dxa"/>
            <w:tcBorders>
              <w:bottom w:val="single" w:sz="8" w:space="0" w:color="auto"/>
              <w:right w:val="single" w:sz="8" w:space="0" w:color="auto"/>
            </w:tcBorders>
            <w:vAlign w:val="bottom"/>
          </w:tcPr>
          <w:p w:rsidR="0083780E" w:rsidRDefault="0083780E">
            <w:pPr>
              <w:rPr>
                <w:sz w:val="24"/>
                <w:szCs w:val="24"/>
              </w:rPr>
            </w:pPr>
          </w:p>
        </w:tc>
        <w:tc>
          <w:tcPr>
            <w:tcW w:w="820" w:type="dxa"/>
            <w:tcBorders>
              <w:bottom w:val="single" w:sz="8" w:space="0" w:color="auto"/>
              <w:right w:val="single" w:sz="8" w:space="0" w:color="auto"/>
            </w:tcBorders>
            <w:vAlign w:val="bottom"/>
          </w:tcPr>
          <w:p w:rsidR="0083780E" w:rsidRDefault="0083780E">
            <w:pPr>
              <w:rPr>
                <w:sz w:val="24"/>
                <w:szCs w:val="24"/>
              </w:rPr>
            </w:pPr>
          </w:p>
        </w:tc>
        <w:tc>
          <w:tcPr>
            <w:tcW w:w="860" w:type="dxa"/>
            <w:tcBorders>
              <w:bottom w:val="single" w:sz="8" w:space="0" w:color="auto"/>
              <w:right w:val="single" w:sz="8" w:space="0" w:color="auto"/>
            </w:tcBorders>
            <w:vAlign w:val="bottom"/>
          </w:tcPr>
          <w:p w:rsidR="0083780E" w:rsidRDefault="0083780E">
            <w:pPr>
              <w:rPr>
                <w:sz w:val="24"/>
                <w:szCs w:val="24"/>
              </w:rPr>
            </w:pPr>
          </w:p>
        </w:tc>
        <w:tc>
          <w:tcPr>
            <w:tcW w:w="980" w:type="dxa"/>
            <w:tcBorders>
              <w:bottom w:val="single" w:sz="8" w:space="0" w:color="auto"/>
              <w:right w:val="single" w:sz="8" w:space="0" w:color="auto"/>
            </w:tcBorders>
            <w:vAlign w:val="bottom"/>
          </w:tcPr>
          <w:p w:rsidR="0083780E" w:rsidRDefault="0083780E">
            <w:pPr>
              <w:rPr>
                <w:sz w:val="24"/>
                <w:szCs w:val="24"/>
              </w:rPr>
            </w:pPr>
          </w:p>
        </w:tc>
        <w:tc>
          <w:tcPr>
            <w:tcW w:w="800" w:type="dxa"/>
            <w:tcBorders>
              <w:bottom w:val="single" w:sz="8" w:space="0" w:color="auto"/>
              <w:right w:val="single" w:sz="8" w:space="0" w:color="auto"/>
            </w:tcBorders>
            <w:vAlign w:val="bottom"/>
          </w:tcPr>
          <w:p w:rsidR="0083780E" w:rsidRDefault="0083780E">
            <w:pPr>
              <w:rPr>
                <w:sz w:val="24"/>
                <w:szCs w:val="24"/>
              </w:rPr>
            </w:pPr>
          </w:p>
        </w:tc>
        <w:tc>
          <w:tcPr>
            <w:tcW w:w="1000" w:type="dxa"/>
            <w:tcBorders>
              <w:bottom w:val="single" w:sz="8" w:space="0" w:color="auto"/>
              <w:right w:val="single" w:sz="8" w:space="0" w:color="auto"/>
            </w:tcBorders>
            <w:vAlign w:val="bottom"/>
          </w:tcPr>
          <w:p w:rsidR="0083780E" w:rsidRDefault="0083780E">
            <w:pPr>
              <w:rPr>
                <w:sz w:val="24"/>
                <w:szCs w:val="24"/>
              </w:rPr>
            </w:pPr>
          </w:p>
        </w:tc>
        <w:tc>
          <w:tcPr>
            <w:tcW w:w="0" w:type="dxa"/>
            <w:vAlign w:val="bottom"/>
          </w:tcPr>
          <w:p w:rsidR="0083780E" w:rsidRDefault="0083780E">
            <w:pPr>
              <w:rPr>
                <w:sz w:val="1"/>
                <w:szCs w:val="1"/>
              </w:rPr>
            </w:pPr>
          </w:p>
        </w:tc>
      </w:tr>
      <w:tr w:rsidR="0083780E">
        <w:trPr>
          <w:trHeight w:val="265"/>
        </w:trPr>
        <w:tc>
          <w:tcPr>
            <w:tcW w:w="3780" w:type="dxa"/>
            <w:gridSpan w:val="4"/>
            <w:tcBorders>
              <w:left w:val="single" w:sz="8" w:space="0" w:color="auto"/>
            </w:tcBorders>
            <w:vAlign w:val="bottom"/>
          </w:tcPr>
          <w:p w:rsidR="0083780E" w:rsidRDefault="00901074">
            <w:pPr>
              <w:spacing w:line="265" w:lineRule="exact"/>
              <w:ind w:left="100"/>
              <w:rPr>
                <w:sz w:val="20"/>
                <w:szCs w:val="20"/>
              </w:rPr>
            </w:pPr>
            <w:r>
              <w:rPr>
                <w:rFonts w:eastAsia="Times New Roman"/>
                <w:b/>
                <w:bCs/>
                <w:color w:val="00000A"/>
                <w:sz w:val="24"/>
                <w:szCs w:val="24"/>
              </w:rPr>
              <w:t>Коррекционно-развивающая</w:t>
            </w:r>
          </w:p>
        </w:tc>
        <w:tc>
          <w:tcPr>
            <w:tcW w:w="1640" w:type="dxa"/>
            <w:gridSpan w:val="2"/>
            <w:tcBorders>
              <w:right w:val="single" w:sz="8" w:space="0" w:color="auto"/>
            </w:tcBorders>
            <w:vAlign w:val="bottom"/>
          </w:tcPr>
          <w:p w:rsidR="0083780E" w:rsidRDefault="00901074">
            <w:pPr>
              <w:spacing w:line="265" w:lineRule="exact"/>
              <w:jc w:val="right"/>
              <w:rPr>
                <w:sz w:val="20"/>
                <w:szCs w:val="20"/>
              </w:rPr>
            </w:pPr>
            <w:r>
              <w:rPr>
                <w:rFonts w:eastAsia="Times New Roman"/>
                <w:b/>
                <w:bCs/>
                <w:color w:val="00000A"/>
                <w:sz w:val="24"/>
                <w:szCs w:val="24"/>
              </w:rPr>
              <w:t>область</w:t>
            </w:r>
          </w:p>
        </w:tc>
        <w:tc>
          <w:tcPr>
            <w:tcW w:w="820" w:type="dxa"/>
            <w:tcBorders>
              <w:right w:val="single" w:sz="8" w:space="0" w:color="auto"/>
            </w:tcBorders>
            <w:vAlign w:val="bottom"/>
          </w:tcPr>
          <w:p w:rsidR="0083780E" w:rsidRDefault="00901074">
            <w:pPr>
              <w:spacing w:line="265" w:lineRule="exact"/>
              <w:ind w:left="100"/>
              <w:rPr>
                <w:sz w:val="20"/>
                <w:szCs w:val="20"/>
              </w:rPr>
            </w:pPr>
            <w:r>
              <w:rPr>
                <w:rFonts w:eastAsia="Times New Roman"/>
                <w:b/>
                <w:bCs/>
                <w:color w:val="00000A"/>
                <w:sz w:val="24"/>
                <w:szCs w:val="24"/>
              </w:rPr>
              <w:t>198</w:t>
            </w:r>
          </w:p>
        </w:tc>
        <w:tc>
          <w:tcPr>
            <w:tcW w:w="860" w:type="dxa"/>
            <w:tcBorders>
              <w:right w:val="single" w:sz="8" w:space="0" w:color="auto"/>
            </w:tcBorders>
            <w:vAlign w:val="bottom"/>
          </w:tcPr>
          <w:p w:rsidR="0083780E" w:rsidRDefault="00901074">
            <w:pPr>
              <w:spacing w:line="265" w:lineRule="exact"/>
              <w:ind w:left="60"/>
              <w:rPr>
                <w:sz w:val="20"/>
                <w:szCs w:val="20"/>
              </w:rPr>
            </w:pPr>
            <w:r>
              <w:rPr>
                <w:rFonts w:eastAsia="Times New Roman"/>
                <w:b/>
                <w:bCs/>
                <w:color w:val="00000A"/>
                <w:sz w:val="24"/>
                <w:szCs w:val="24"/>
              </w:rPr>
              <w:t>204</w:t>
            </w:r>
          </w:p>
        </w:tc>
        <w:tc>
          <w:tcPr>
            <w:tcW w:w="980" w:type="dxa"/>
            <w:tcBorders>
              <w:right w:val="single" w:sz="8" w:space="0" w:color="auto"/>
            </w:tcBorders>
            <w:vAlign w:val="bottom"/>
          </w:tcPr>
          <w:p w:rsidR="0083780E" w:rsidRDefault="00901074">
            <w:pPr>
              <w:spacing w:line="265" w:lineRule="exact"/>
              <w:ind w:left="80"/>
              <w:rPr>
                <w:sz w:val="20"/>
                <w:szCs w:val="20"/>
              </w:rPr>
            </w:pPr>
            <w:r>
              <w:rPr>
                <w:rFonts w:eastAsia="Times New Roman"/>
                <w:b/>
                <w:bCs/>
                <w:color w:val="00000A"/>
                <w:sz w:val="24"/>
                <w:szCs w:val="24"/>
              </w:rPr>
              <w:t>204</w:t>
            </w:r>
          </w:p>
        </w:tc>
        <w:tc>
          <w:tcPr>
            <w:tcW w:w="800" w:type="dxa"/>
            <w:tcBorders>
              <w:right w:val="single" w:sz="8" w:space="0" w:color="auto"/>
            </w:tcBorders>
            <w:vAlign w:val="bottom"/>
          </w:tcPr>
          <w:p w:rsidR="0083780E" w:rsidRDefault="00901074">
            <w:pPr>
              <w:spacing w:line="265" w:lineRule="exact"/>
              <w:ind w:left="100"/>
              <w:rPr>
                <w:sz w:val="20"/>
                <w:szCs w:val="20"/>
              </w:rPr>
            </w:pPr>
            <w:r>
              <w:rPr>
                <w:rFonts w:eastAsia="Times New Roman"/>
                <w:b/>
                <w:bCs/>
                <w:color w:val="00000A"/>
                <w:sz w:val="24"/>
                <w:szCs w:val="24"/>
              </w:rPr>
              <w:t>204</w:t>
            </w:r>
          </w:p>
        </w:tc>
        <w:tc>
          <w:tcPr>
            <w:tcW w:w="1000" w:type="dxa"/>
            <w:tcBorders>
              <w:right w:val="single" w:sz="8" w:space="0" w:color="auto"/>
            </w:tcBorders>
            <w:vAlign w:val="bottom"/>
          </w:tcPr>
          <w:p w:rsidR="0083780E" w:rsidRDefault="00901074">
            <w:pPr>
              <w:spacing w:line="265" w:lineRule="exact"/>
              <w:ind w:left="100"/>
              <w:rPr>
                <w:sz w:val="20"/>
                <w:szCs w:val="20"/>
              </w:rPr>
            </w:pPr>
            <w:r>
              <w:rPr>
                <w:rFonts w:eastAsia="Times New Roman"/>
                <w:b/>
                <w:bCs/>
                <w:color w:val="00000A"/>
                <w:sz w:val="24"/>
                <w:szCs w:val="24"/>
              </w:rPr>
              <w:t>810</w:t>
            </w:r>
          </w:p>
        </w:tc>
        <w:tc>
          <w:tcPr>
            <w:tcW w:w="0" w:type="dxa"/>
            <w:vAlign w:val="bottom"/>
          </w:tcPr>
          <w:p w:rsidR="0083780E" w:rsidRDefault="0083780E">
            <w:pPr>
              <w:rPr>
                <w:sz w:val="1"/>
                <w:szCs w:val="1"/>
              </w:rPr>
            </w:pPr>
          </w:p>
        </w:tc>
      </w:tr>
      <w:tr w:rsidR="0083780E">
        <w:trPr>
          <w:trHeight w:val="147"/>
        </w:trPr>
        <w:tc>
          <w:tcPr>
            <w:tcW w:w="320" w:type="dxa"/>
            <w:tcBorders>
              <w:left w:val="single" w:sz="8" w:space="0" w:color="auto"/>
              <w:bottom w:val="single" w:sz="8" w:space="0" w:color="auto"/>
            </w:tcBorders>
            <w:vAlign w:val="bottom"/>
          </w:tcPr>
          <w:p w:rsidR="0083780E" w:rsidRDefault="0083780E">
            <w:pPr>
              <w:rPr>
                <w:sz w:val="12"/>
                <w:szCs w:val="12"/>
              </w:rPr>
            </w:pPr>
          </w:p>
        </w:tc>
        <w:tc>
          <w:tcPr>
            <w:tcW w:w="1320" w:type="dxa"/>
            <w:tcBorders>
              <w:bottom w:val="single" w:sz="8" w:space="0" w:color="auto"/>
            </w:tcBorders>
            <w:vAlign w:val="bottom"/>
          </w:tcPr>
          <w:p w:rsidR="0083780E" w:rsidRDefault="0083780E">
            <w:pPr>
              <w:rPr>
                <w:sz w:val="12"/>
                <w:szCs w:val="12"/>
              </w:rPr>
            </w:pPr>
          </w:p>
        </w:tc>
        <w:tc>
          <w:tcPr>
            <w:tcW w:w="800" w:type="dxa"/>
            <w:tcBorders>
              <w:bottom w:val="single" w:sz="8" w:space="0" w:color="auto"/>
            </w:tcBorders>
            <w:vAlign w:val="bottom"/>
          </w:tcPr>
          <w:p w:rsidR="0083780E" w:rsidRDefault="0083780E">
            <w:pPr>
              <w:rPr>
                <w:sz w:val="12"/>
                <w:szCs w:val="12"/>
              </w:rPr>
            </w:pPr>
          </w:p>
        </w:tc>
        <w:tc>
          <w:tcPr>
            <w:tcW w:w="1340" w:type="dxa"/>
            <w:tcBorders>
              <w:bottom w:val="single" w:sz="8" w:space="0" w:color="auto"/>
            </w:tcBorders>
            <w:vAlign w:val="bottom"/>
          </w:tcPr>
          <w:p w:rsidR="0083780E" w:rsidRDefault="0083780E">
            <w:pPr>
              <w:rPr>
                <w:sz w:val="12"/>
                <w:szCs w:val="12"/>
              </w:rPr>
            </w:pPr>
          </w:p>
        </w:tc>
        <w:tc>
          <w:tcPr>
            <w:tcW w:w="1320" w:type="dxa"/>
            <w:tcBorders>
              <w:bottom w:val="single" w:sz="8" w:space="0" w:color="auto"/>
            </w:tcBorders>
            <w:vAlign w:val="bottom"/>
          </w:tcPr>
          <w:p w:rsidR="0083780E" w:rsidRDefault="0083780E">
            <w:pPr>
              <w:rPr>
                <w:sz w:val="12"/>
                <w:szCs w:val="12"/>
              </w:rPr>
            </w:pPr>
          </w:p>
        </w:tc>
        <w:tc>
          <w:tcPr>
            <w:tcW w:w="320" w:type="dxa"/>
            <w:tcBorders>
              <w:bottom w:val="single" w:sz="8" w:space="0" w:color="auto"/>
              <w:right w:val="single" w:sz="8" w:space="0" w:color="auto"/>
            </w:tcBorders>
            <w:vAlign w:val="bottom"/>
          </w:tcPr>
          <w:p w:rsidR="0083780E" w:rsidRDefault="0083780E">
            <w:pPr>
              <w:rPr>
                <w:sz w:val="12"/>
                <w:szCs w:val="12"/>
              </w:rPr>
            </w:pPr>
          </w:p>
        </w:tc>
        <w:tc>
          <w:tcPr>
            <w:tcW w:w="820" w:type="dxa"/>
            <w:tcBorders>
              <w:bottom w:val="single" w:sz="8" w:space="0" w:color="auto"/>
              <w:right w:val="single" w:sz="8" w:space="0" w:color="auto"/>
            </w:tcBorders>
            <w:vAlign w:val="bottom"/>
          </w:tcPr>
          <w:p w:rsidR="0083780E" w:rsidRDefault="0083780E">
            <w:pPr>
              <w:rPr>
                <w:sz w:val="12"/>
                <w:szCs w:val="12"/>
              </w:rPr>
            </w:pPr>
          </w:p>
        </w:tc>
        <w:tc>
          <w:tcPr>
            <w:tcW w:w="860" w:type="dxa"/>
            <w:tcBorders>
              <w:bottom w:val="single" w:sz="8" w:space="0" w:color="auto"/>
              <w:right w:val="single" w:sz="8" w:space="0" w:color="auto"/>
            </w:tcBorders>
            <w:vAlign w:val="bottom"/>
          </w:tcPr>
          <w:p w:rsidR="0083780E" w:rsidRDefault="0083780E">
            <w:pPr>
              <w:rPr>
                <w:sz w:val="12"/>
                <w:szCs w:val="12"/>
              </w:rPr>
            </w:pPr>
          </w:p>
        </w:tc>
        <w:tc>
          <w:tcPr>
            <w:tcW w:w="980" w:type="dxa"/>
            <w:tcBorders>
              <w:bottom w:val="single" w:sz="8" w:space="0" w:color="auto"/>
              <w:right w:val="single" w:sz="8" w:space="0" w:color="auto"/>
            </w:tcBorders>
            <w:vAlign w:val="bottom"/>
          </w:tcPr>
          <w:p w:rsidR="0083780E" w:rsidRDefault="0083780E">
            <w:pPr>
              <w:rPr>
                <w:sz w:val="12"/>
                <w:szCs w:val="12"/>
              </w:rPr>
            </w:pPr>
          </w:p>
        </w:tc>
        <w:tc>
          <w:tcPr>
            <w:tcW w:w="800" w:type="dxa"/>
            <w:tcBorders>
              <w:bottom w:val="single" w:sz="8" w:space="0" w:color="auto"/>
              <w:right w:val="single" w:sz="8" w:space="0" w:color="auto"/>
            </w:tcBorders>
            <w:vAlign w:val="bottom"/>
          </w:tcPr>
          <w:p w:rsidR="0083780E" w:rsidRDefault="0083780E">
            <w:pPr>
              <w:rPr>
                <w:sz w:val="12"/>
                <w:szCs w:val="12"/>
              </w:rPr>
            </w:pPr>
          </w:p>
        </w:tc>
        <w:tc>
          <w:tcPr>
            <w:tcW w:w="1000" w:type="dxa"/>
            <w:tcBorders>
              <w:bottom w:val="single" w:sz="8" w:space="0" w:color="auto"/>
              <w:right w:val="single" w:sz="8" w:space="0" w:color="auto"/>
            </w:tcBorders>
            <w:vAlign w:val="bottom"/>
          </w:tcPr>
          <w:p w:rsidR="0083780E" w:rsidRDefault="0083780E">
            <w:pPr>
              <w:rPr>
                <w:sz w:val="12"/>
                <w:szCs w:val="12"/>
              </w:rPr>
            </w:pPr>
          </w:p>
        </w:tc>
        <w:tc>
          <w:tcPr>
            <w:tcW w:w="0" w:type="dxa"/>
            <w:vAlign w:val="bottom"/>
          </w:tcPr>
          <w:p w:rsidR="0083780E" w:rsidRDefault="0083780E">
            <w:pPr>
              <w:rPr>
                <w:sz w:val="1"/>
                <w:szCs w:val="1"/>
              </w:rPr>
            </w:pPr>
          </w:p>
        </w:tc>
      </w:tr>
    </w:tbl>
    <w:p w:rsidR="0083780E" w:rsidRDefault="0083780E">
      <w:pPr>
        <w:spacing w:line="38" w:lineRule="exact"/>
        <w:rPr>
          <w:sz w:val="20"/>
          <w:szCs w:val="20"/>
        </w:rPr>
      </w:pPr>
    </w:p>
    <w:p w:rsidR="0083780E" w:rsidRDefault="0083780E">
      <w:pPr>
        <w:ind w:left="9680"/>
        <w:rPr>
          <w:sz w:val="20"/>
          <w:szCs w:val="20"/>
        </w:rPr>
      </w:pPr>
    </w:p>
    <w:p w:rsidR="0083780E" w:rsidRDefault="0083780E">
      <w:pPr>
        <w:sectPr w:rsidR="0083780E">
          <w:pgSz w:w="11900" w:h="16838"/>
          <w:pgMar w:top="1135" w:right="706" w:bottom="418" w:left="1300" w:header="0" w:footer="0" w:gutter="0"/>
          <w:cols w:space="720" w:equalWidth="0">
            <w:col w:w="9900"/>
          </w:cols>
        </w:sectPr>
      </w:pPr>
    </w:p>
    <w:tbl>
      <w:tblPr>
        <w:tblW w:w="0" w:type="auto"/>
        <w:tblInd w:w="448" w:type="dxa"/>
        <w:tblLayout w:type="fixed"/>
        <w:tblCellMar>
          <w:left w:w="0" w:type="dxa"/>
          <w:right w:w="0" w:type="dxa"/>
        </w:tblCellMar>
        <w:tblLook w:val="04A0" w:firstRow="1" w:lastRow="0" w:firstColumn="1" w:lastColumn="0" w:noHBand="0" w:noVBand="1"/>
      </w:tblPr>
      <w:tblGrid>
        <w:gridCol w:w="5420"/>
        <w:gridCol w:w="800"/>
        <w:gridCol w:w="860"/>
        <w:gridCol w:w="1000"/>
        <w:gridCol w:w="800"/>
        <w:gridCol w:w="1000"/>
      </w:tblGrid>
      <w:tr w:rsidR="0083780E">
        <w:trPr>
          <w:trHeight w:val="278"/>
        </w:trPr>
        <w:tc>
          <w:tcPr>
            <w:tcW w:w="5420" w:type="dxa"/>
            <w:tcBorders>
              <w:top w:val="single" w:sz="8" w:space="0" w:color="auto"/>
              <w:left w:val="single" w:sz="8" w:space="0" w:color="auto"/>
              <w:right w:val="single" w:sz="8" w:space="0" w:color="auto"/>
            </w:tcBorders>
            <w:vAlign w:val="bottom"/>
          </w:tcPr>
          <w:p w:rsidR="0083780E" w:rsidRDefault="00901074">
            <w:pPr>
              <w:ind w:left="100"/>
              <w:rPr>
                <w:sz w:val="20"/>
                <w:szCs w:val="20"/>
              </w:rPr>
            </w:pPr>
            <w:r>
              <w:rPr>
                <w:rFonts w:eastAsia="Times New Roman"/>
                <w:color w:val="00000A"/>
                <w:sz w:val="24"/>
                <w:szCs w:val="24"/>
              </w:rPr>
              <w:lastRenderedPageBreak/>
              <w:t>(коррекционные занятия и ритмика)</w:t>
            </w:r>
            <w:r>
              <w:rPr>
                <w:rFonts w:eastAsia="Times New Roman"/>
                <w:b/>
                <w:bCs/>
                <w:color w:val="00000A"/>
                <w:sz w:val="24"/>
                <w:szCs w:val="24"/>
              </w:rPr>
              <w:t>:</w:t>
            </w:r>
          </w:p>
        </w:tc>
        <w:tc>
          <w:tcPr>
            <w:tcW w:w="800" w:type="dxa"/>
            <w:tcBorders>
              <w:top w:val="single" w:sz="8" w:space="0" w:color="auto"/>
              <w:right w:val="single" w:sz="8" w:space="0" w:color="auto"/>
            </w:tcBorders>
            <w:vAlign w:val="bottom"/>
          </w:tcPr>
          <w:p w:rsidR="0083780E" w:rsidRDefault="0083780E">
            <w:pPr>
              <w:rPr>
                <w:sz w:val="24"/>
                <w:szCs w:val="24"/>
              </w:rPr>
            </w:pPr>
          </w:p>
        </w:tc>
        <w:tc>
          <w:tcPr>
            <w:tcW w:w="860" w:type="dxa"/>
            <w:tcBorders>
              <w:top w:val="single" w:sz="8" w:space="0" w:color="auto"/>
              <w:right w:val="single" w:sz="8" w:space="0" w:color="auto"/>
            </w:tcBorders>
            <w:vAlign w:val="bottom"/>
          </w:tcPr>
          <w:p w:rsidR="0083780E" w:rsidRDefault="0083780E">
            <w:pPr>
              <w:rPr>
                <w:sz w:val="24"/>
                <w:szCs w:val="24"/>
              </w:rPr>
            </w:pPr>
          </w:p>
        </w:tc>
        <w:tc>
          <w:tcPr>
            <w:tcW w:w="1000" w:type="dxa"/>
            <w:tcBorders>
              <w:top w:val="single" w:sz="8" w:space="0" w:color="auto"/>
              <w:right w:val="single" w:sz="8" w:space="0" w:color="auto"/>
            </w:tcBorders>
            <w:vAlign w:val="bottom"/>
          </w:tcPr>
          <w:p w:rsidR="0083780E" w:rsidRDefault="0083780E">
            <w:pPr>
              <w:rPr>
                <w:sz w:val="24"/>
                <w:szCs w:val="24"/>
              </w:rPr>
            </w:pPr>
          </w:p>
        </w:tc>
        <w:tc>
          <w:tcPr>
            <w:tcW w:w="800" w:type="dxa"/>
            <w:tcBorders>
              <w:top w:val="single" w:sz="8" w:space="0" w:color="auto"/>
              <w:right w:val="single" w:sz="8" w:space="0" w:color="auto"/>
            </w:tcBorders>
            <w:vAlign w:val="bottom"/>
          </w:tcPr>
          <w:p w:rsidR="0083780E" w:rsidRDefault="0083780E">
            <w:pPr>
              <w:rPr>
                <w:sz w:val="24"/>
                <w:szCs w:val="24"/>
              </w:rPr>
            </w:pPr>
          </w:p>
        </w:tc>
        <w:tc>
          <w:tcPr>
            <w:tcW w:w="1000" w:type="dxa"/>
            <w:tcBorders>
              <w:top w:val="single" w:sz="8" w:space="0" w:color="auto"/>
              <w:right w:val="single" w:sz="8" w:space="0" w:color="auto"/>
            </w:tcBorders>
            <w:vAlign w:val="bottom"/>
          </w:tcPr>
          <w:p w:rsidR="0083780E" w:rsidRDefault="0083780E">
            <w:pPr>
              <w:rPr>
                <w:sz w:val="24"/>
                <w:szCs w:val="24"/>
              </w:rPr>
            </w:pPr>
          </w:p>
        </w:tc>
      </w:tr>
      <w:tr w:rsidR="0083780E">
        <w:trPr>
          <w:trHeight w:val="149"/>
        </w:trPr>
        <w:tc>
          <w:tcPr>
            <w:tcW w:w="5420" w:type="dxa"/>
            <w:tcBorders>
              <w:left w:val="single" w:sz="8" w:space="0" w:color="auto"/>
              <w:bottom w:val="single" w:sz="8" w:space="0" w:color="auto"/>
              <w:right w:val="single" w:sz="8" w:space="0" w:color="auto"/>
            </w:tcBorders>
            <w:vAlign w:val="bottom"/>
          </w:tcPr>
          <w:p w:rsidR="0083780E" w:rsidRDefault="0083780E">
            <w:pPr>
              <w:rPr>
                <w:sz w:val="12"/>
                <w:szCs w:val="12"/>
              </w:rPr>
            </w:pPr>
          </w:p>
        </w:tc>
        <w:tc>
          <w:tcPr>
            <w:tcW w:w="800" w:type="dxa"/>
            <w:tcBorders>
              <w:bottom w:val="single" w:sz="8" w:space="0" w:color="auto"/>
              <w:right w:val="single" w:sz="8" w:space="0" w:color="auto"/>
            </w:tcBorders>
            <w:vAlign w:val="bottom"/>
          </w:tcPr>
          <w:p w:rsidR="0083780E" w:rsidRDefault="0083780E">
            <w:pPr>
              <w:rPr>
                <w:sz w:val="12"/>
                <w:szCs w:val="12"/>
              </w:rPr>
            </w:pPr>
          </w:p>
        </w:tc>
        <w:tc>
          <w:tcPr>
            <w:tcW w:w="860" w:type="dxa"/>
            <w:tcBorders>
              <w:bottom w:val="single" w:sz="8" w:space="0" w:color="auto"/>
              <w:right w:val="single" w:sz="8" w:space="0" w:color="auto"/>
            </w:tcBorders>
            <w:vAlign w:val="bottom"/>
          </w:tcPr>
          <w:p w:rsidR="0083780E" w:rsidRDefault="0083780E">
            <w:pPr>
              <w:rPr>
                <w:sz w:val="12"/>
                <w:szCs w:val="12"/>
              </w:rPr>
            </w:pPr>
          </w:p>
        </w:tc>
        <w:tc>
          <w:tcPr>
            <w:tcW w:w="1000" w:type="dxa"/>
            <w:tcBorders>
              <w:bottom w:val="single" w:sz="8" w:space="0" w:color="auto"/>
              <w:right w:val="single" w:sz="8" w:space="0" w:color="auto"/>
            </w:tcBorders>
            <w:vAlign w:val="bottom"/>
          </w:tcPr>
          <w:p w:rsidR="0083780E" w:rsidRDefault="0083780E">
            <w:pPr>
              <w:rPr>
                <w:sz w:val="12"/>
                <w:szCs w:val="12"/>
              </w:rPr>
            </w:pPr>
          </w:p>
        </w:tc>
        <w:tc>
          <w:tcPr>
            <w:tcW w:w="800" w:type="dxa"/>
            <w:tcBorders>
              <w:bottom w:val="single" w:sz="8" w:space="0" w:color="auto"/>
              <w:right w:val="single" w:sz="8" w:space="0" w:color="auto"/>
            </w:tcBorders>
            <w:vAlign w:val="bottom"/>
          </w:tcPr>
          <w:p w:rsidR="0083780E" w:rsidRDefault="0083780E">
            <w:pPr>
              <w:rPr>
                <w:sz w:val="12"/>
                <w:szCs w:val="12"/>
              </w:rPr>
            </w:pPr>
          </w:p>
        </w:tc>
        <w:tc>
          <w:tcPr>
            <w:tcW w:w="1000" w:type="dxa"/>
            <w:tcBorders>
              <w:bottom w:val="single" w:sz="8" w:space="0" w:color="auto"/>
              <w:right w:val="single" w:sz="8" w:space="0" w:color="auto"/>
            </w:tcBorders>
            <w:vAlign w:val="bottom"/>
          </w:tcPr>
          <w:p w:rsidR="0083780E" w:rsidRDefault="0083780E">
            <w:pPr>
              <w:rPr>
                <w:sz w:val="12"/>
                <w:szCs w:val="12"/>
              </w:rPr>
            </w:pPr>
          </w:p>
        </w:tc>
      </w:tr>
      <w:tr w:rsidR="0083780E">
        <w:trPr>
          <w:trHeight w:val="266"/>
        </w:trPr>
        <w:tc>
          <w:tcPr>
            <w:tcW w:w="5420" w:type="dxa"/>
            <w:tcBorders>
              <w:left w:val="single" w:sz="8" w:space="0" w:color="auto"/>
              <w:right w:val="single" w:sz="8" w:space="0" w:color="auto"/>
            </w:tcBorders>
            <w:vAlign w:val="bottom"/>
          </w:tcPr>
          <w:p w:rsidR="0083780E" w:rsidRDefault="00901074">
            <w:pPr>
              <w:spacing w:line="264" w:lineRule="exact"/>
              <w:ind w:left="100"/>
              <w:rPr>
                <w:sz w:val="20"/>
                <w:szCs w:val="20"/>
              </w:rPr>
            </w:pPr>
            <w:r>
              <w:rPr>
                <w:rFonts w:eastAsia="Times New Roman"/>
                <w:b/>
                <w:bCs/>
                <w:color w:val="00000A"/>
                <w:sz w:val="24"/>
                <w:szCs w:val="24"/>
              </w:rPr>
              <w:t>Внеурочная деятельность</w:t>
            </w:r>
          </w:p>
        </w:tc>
        <w:tc>
          <w:tcPr>
            <w:tcW w:w="800" w:type="dxa"/>
            <w:tcBorders>
              <w:right w:val="single" w:sz="8" w:space="0" w:color="auto"/>
            </w:tcBorders>
            <w:vAlign w:val="bottom"/>
          </w:tcPr>
          <w:p w:rsidR="0083780E" w:rsidRDefault="00901074">
            <w:pPr>
              <w:spacing w:line="264" w:lineRule="exact"/>
              <w:ind w:left="100"/>
              <w:rPr>
                <w:sz w:val="20"/>
                <w:szCs w:val="20"/>
              </w:rPr>
            </w:pPr>
            <w:r>
              <w:rPr>
                <w:rFonts w:eastAsia="Times New Roman"/>
                <w:b/>
                <w:bCs/>
                <w:color w:val="00000A"/>
                <w:sz w:val="24"/>
                <w:szCs w:val="24"/>
              </w:rPr>
              <w:t>132</w:t>
            </w:r>
          </w:p>
        </w:tc>
        <w:tc>
          <w:tcPr>
            <w:tcW w:w="860" w:type="dxa"/>
            <w:tcBorders>
              <w:right w:val="single" w:sz="8" w:space="0" w:color="auto"/>
            </w:tcBorders>
            <w:vAlign w:val="bottom"/>
          </w:tcPr>
          <w:p w:rsidR="0083780E" w:rsidRDefault="00901074">
            <w:pPr>
              <w:spacing w:line="265" w:lineRule="exact"/>
              <w:ind w:left="80"/>
              <w:rPr>
                <w:sz w:val="20"/>
                <w:szCs w:val="20"/>
              </w:rPr>
            </w:pPr>
            <w:r>
              <w:rPr>
                <w:rFonts w:eastAsia="Times New Roman"/>
                <w:b/>
                <w:bCs/>
                <w:color w:val="00000A"/>
                <w:sz w:val="24"/>
                <w:szCs w:val="24"/>
              </w:rPr>
              <w:t>136</w:t>
            </w:r>
          </w:p>
        </w:tc>
        <w:tc>
          <w:tcPr>
            <w:tcW w:w="1000" w:type="dxa"/>
            <w:tcBorders>
              <w:right w:val="single" w:sz="8" w:space="0" w:color="auto"/>
            </w:tcBorders>
            <w:vAlign w:val="bottom"/>
          </w:tcPr>
          <w:p w:rsidR="0083780E" w:rsidRDefault="00901074">
            <w:pPr>
              <w:spacing w:line="265" w:lineRule="exact"/>
              <w:ind w:left="100"/>
              <w:rPr>
                <w:sz w:val="20"/>
                <w:szCs w:val="20"/>
              </w:rPr>
            </w:pPr>
            <w:r>
              <w:rPr>
                <w:rFonts w:eastAsia="Times New Roman"/>
                <w:b/>
                <w:bCs/>
                <w:color w:val="00000A"/>
                <w:sz w:val="24"/>
                <w:szCs w:val="24"/>
              </w:rPr>
              <w:t>136</w:t>
            </w:r>
          </w:p>
        </w:tc>
        <w:tc>
          <w:tcPr>
            <w:tcW w:w="800" w:type="dxa"/>
            <w:tcBorders>
              <w:right w:val="single" w:sz="8" w:space="0" w:color="auto"/>
            </w:tcBorders>
            <w:vAlign w:val="bottom"/>
          </w:tcPr>
          <w:p w:rsidR="0083780E" w:rsidRDefault="00901074">
            <w:pPr>
              <w:spacing w:line="265" w:lineRule="exact"/>
              <w:ind w:left="100"/>
              <w:rPr>
                <w:sz w:val="20"/>
                <w:szCs w:val="20"/>
              </w:rPr>
            </w:pPr>
            <w:r>
              <w:rPr>
                <w:rFonts w:eastAsia="Times New Roman"/>
                <w:b/>
                <w:bCs/>
                <w:color w:val="00000A"/>
                <w:sz w:val="24"/>
                <w:szCs w:val="24"/>
              </w:rPr>
              <w:t>136</w:t>
            </w:r>
          </w:p>
        </w:tc>
        <w:tc>
          <w:tcPr>
            <w:tcW w:w="1000" w:type="dxa"/>
            <w:tcBorders>
              <w:right w:val="single" w:sz="8" w:space="0" w:color="auto"/>
            </w:tcBorders>
            <w:vAlign w:val="bottom"/>
          </w:tcPr>
          <w:p w:rsidR="0083780E" w:rsidRDefault="00901074">
            <w:pPr>
              <w:spacing w:line="265" w:lineRule="exact"/>
              <w:ind w:left="100"/>
              <w:rPr>
                <w:sz w:val="20"/>
                <w:szCs w:val="20"/>
              </w:rPr>
            </w:pPr>
            <w:r>
              <w:rPr>
                <w:rFonts w:eastAsia="Times New Roman"/>
                <w:b/>
                <w:bCs/>
                <w:color w:val="00000A"/>
                <w:sz w:val="24"/>
                <w:szCs w:val="24"/>
              </w:rPr>
              <w:t>540</w:t>
            </w:r>
          </w:p>
        </w:tc>
      </w:tr>
      <w:tr w:rsidR="0083780E">
        <w:trPr>
          <w:trHeight w:val="243"/>
        </w:trPr>
        <w:tc>
          <w:tcPr>
            <w:tcW w:w="5420" w:type="dxa"/>
            <w:tcBorders>
              <w:left w:val="single" w:sz="8" w:space="0" w:color="auto"/>
              <w:bottom w:val="single" w:sz="8" w:space="0" w:color="auto"/>
              <w:right w:val="single" w:sz="8" w:space="0" w:color="auto"/>
            </w:tcBorders>
            <w:vAlign w:val="bottom"/>
          </w:tcPr>
          <w:p w:rsidR="0083780E" w:rsidRDefault="0083780E">
            <w:pPr>
              <w:rPr>
                <w:sz w:val="21"/>
                <w:szCs w:val="21"/>
              </w:rPr>
            </w:pPr>
          </w:p>
        </w:tc>
        <w:tc>
          <w:tcPr>
            <w:tcW w:w="800" w:type="dxa"/>
            <w:tcBorders>
              <w:bottom w:val="single" w:sz="8" w:space="0" w:color="auto"/>
              <w:right w:val="single" w:sz="8" w:space="0" w:color="auto"/>
            </w:tcBorders>
            <w:vAlign w:val="bottom"/>
          </w:tcPr>
          <w:p w:rsidR="0083780E" w:rsidRDefault="0083780E">
            <w:pPr>
              <w:rPr>
                <w:sz w:val="21"/>
                <w:szCs w:val="21"/>
              </w:rPr>
            </w:pPr>
          </w:p>
        </w:tc>
        <w:tc>
          <w:tcPr>
            <w:tcW w:w="860" w:type="dxa"/>
            <w:tcBorders>
              <w:bottom w:val="single" w:sz="8" w:space="0" w:color="auto"/>
              <w:right w:val="single" w:sz="8" w:space="0" w:color="auto"/>
            </w:tcBorders>
            <w:vAlign w:val="bottom"/>
          </w:tcPr>
          <w:p w:rsidR="0083780E" w:rsidRDefault="0083780E">
            <w:pPr>
              <w:rPr>
                <w:sz w:val="21"/>
                <w:szCs w:val="21"/>
              </w:rPr>
            </w:pPr>
          </w:p>
        </w:tc>
        <w:tc>
          <w:tcPr>
            <w:tcW w:w="1000" w:type="dxa"/>
            <w:tcBorders>
              <w:bottom w:val="single" w:sz="8" w:space="0" w:color="auto"/>
              <w:right w:val="single" w:sz="8" w:space="0" w:color="auto"/>
            </w:tcBorders>
            <w:vAlign w:val="bottom"/>
          </w:tcPr>
          <w:p w:rsidR="0083780E" w:rsidRDefault="0083780E">
            <w:pPr>
              <w:rPr>
                <w:sz w:val="21"/>
                <w:szCs w:val="21"/>
              </w:rPr>
            </w:pPr>
          </w:p>
        </w:tc>
        <w:tc>
          <w:tcPr>
            <w:tcW w:w="800" w:type="dxa"/>
            <w:tcBorders>
              <w:bottom w:val="single" w:sz="8" w:space="0" w:color="auto"/>
              <w:right w:val="single" w:sz="8" w:space="0" w:color="auto"/>
            </w:tcBorders>
            <w:vAlign w:val="bottom"/>
          </w:tcPr>
          <w:p w:rsidR="0083780E" w:rsidRDefault="0083780E">
            <w:pPr>
              <w:rPr>
                <w:sz w:val="21"/>
                <w:szCs w:val="21"/>
              </w:rPr>
            </w:pPr>
          </w:p>
        </w:tc>
        <w:tc>
          <w:tcPr>
            <w:tcW w:w="1000" w:type="dxa"/>
            <w:tcBorders>
              <w:bottom w:val="single" w:sz="8" w:space="0" w:color="auto"/>
              <w:right w:val="single" w:sz="8" w:space="0" w:color="auto"/>
            </w:tcBorders>
            <w:vAlign w:val="bottom"/>
          </w:tcPr>
          <w:p w:rsidR="0083780E" w:rsidRDefault="0083780E">
            <w:pPr>
              <w:rPr>
                <w:sz w:val="21"/>
                <w:szCs w:val="21"/>
              </w:rPr>
            </w:pPr>
          </w:p>
        </w:tc>
      </w:tr>
      <w:tr w:rsidR="0083780E">
        <w:trPr>
          <w:trHeight w:val="263"/>
        </w:trPr>
        <w:tc>
          <w:tcPr>
            <w:tcW w:w="5420" w:type="dxa"/>
            <w:tcBorders>
              <w:left w:val="single" w:sz="8" w:space="0" w:color="auto"/>
              <w:bottom w:val="single" w:sz="8" w:space="0" w:color="auto"/>
              <w:right w:val="single" w:sz="8" w:space="0" w:color="auto"/>
            </w:tcBorders>
            <w:vAlign w:val="bottom"/>
          </w:tcPr>
          <w:p w:rsidR="0083780E" w:rsidRDefault="00901074">
            <w:pPr>
              <w:spacing w:line="263" w:lineRule="exact"/>
              <w:ind w:left="100"/>
              <w:rPr>
                <w:sz w:val="20"/>
                <w:szCs w:val="20"/>
              </w:rPr>
            </w:pPr>
            <w:r>
              <w:rPr>
                <w:rFonts w:eastAsia="Times New Roman"/>
                <w:b/>
                <w:bCs/>
                <w:color w:val="00000A"/>
                <w:sz w:val="24"/>
                <w:szCs w:val="24"/>
              </w:rPr>
              <w:t>Всего к финансированию</w:t>
            </w:r>
          </w:p>
        </w:tc>
        <w:tc>
          <w:tcPr>
            <w:tcW w:w="800" w:type="dxa"/>
            <w:tcBorders>
              <w:bottom w:val="single" w:sz="8" w:space="0" w:color="auto"/>
              <w:right w:val="single" w:sz="8" w:space="0" w:color="auto"/>
            </w:tcBorders>
            <w:vAlign w:val="bottom"/>
          </w:tcPr>
          <w:p w:rsidR="0083780E" w:rsidRDefault="00901074">
            <w:pPr>
              <w:spacing w:line="263" w:lineRule="exact"/>
              <w:ind w:left="100"/>
              <w:rPr>
                <w:sz w:val="20"/>
                <w:szCs w:val="20"/>
              </w:rPr>
            </w:pPr>
            <w:r>
              <w:rPr>
                <w:rFonts w:eastAsia="Times New Roman"/>
                <w:b/>
                <w:bCs/>
                <w:color w:val="00000A"/>
                <w:sz w:val="24"/>
                <w:szCs w:val="24"/>
              </w:rPr>
              <w:t>1023</w:t>
            </w:r>
          </w:p>
        </w:tc>
        <w:tc>
          <w:tcPr>
            <w:tcW w:w="860" w:type="dxa"/>
            <w:tcBorders>
              <w:bottom w:val="single" w:sz="8" w:space="0" w:color="auto"/>
              <w:right w:val="single" w:sz="8" w:space="0" w:color="auto"/>
            </w:tcBorders>
            <w:vAlign w:val="bottom"/>
          </w:tcPr>
          <w:p w:rsidR="0083780E" w:rsidRDefault="00901074">
            <w:pPr>
              <w:spacing w:line="263" w:lineRule="exact"/>
              <w:ind w:left="80"/>
              <w:rPr>
                <w:sz w:val="20"/>
                <w:szCs w:val="20"/>
              </w:rPr>
            </w:pPr>
            <w:r>
              <w:rPr>
                <w:rFonts w:eastAsia="Times New Roman"/>
                <w:b/>
                <w:bCs/>
                <w:color w:val="00000A"/>
                <w:sz w:val="24"/>
                <w:szCs w:val="24"/>
              </w:rPr>
              <w:t>1122</w:t>
            </w:r>
          </w:p>
        </w:tc>
        <w:tc>
          <w:tcPr>
            <w:tcW w:w="1000" w:type="dxa"/>
            <w:tcBorders>
              <w:bottom w:val="single" w:sz="8" w:space="0" w:color="auto"/>
              <w:right w:val="single" w:sz="8" w:space="0" w:color="auto"/>
            </w:tcBorders>
            <w:vAlign w:val="bottom"/>
          </w:tcPr>
          <w:p w:rsidR="0083780E" w:rsidRDefault="00901074">
            <w:pPr>
              <w:spacing w:line="263" w:lineRule="exact"/>
              <w:ind w:left="100"/>
              <w:rPr>
                <w:sz w:val="20"/>
                <w:szCs w:val="20"/>
              </w:rPr>
            </w:pPr>
            <w:r>
              <w:rPr>
                <w:rFonts w:eastAsia="Times New Roman"/>
                <w:b/>
                <w:bCs/>
                <w:color w:val="00000A"/>
                <w:sz w:val="24"/>
                <w:szCs w:val="24"/>
              </w:rPr>
              <w:t>1112</w:t>
            </w:r>
          </w:p>
        </w:tc>
        <w:tc>
          <w:tcPr>
            <w:tcW w:w="800" w:type="dxa"/>
            <w:tcBorders>
              <w:bottom w:val="single" w:sz="8" w:space="0" w:color="auto"/>
              <w:right w:val="single" w:sz="8" w:space="0" w:color="auto"/>
            </w:tcBorders>
            <w:vAlign w:val="bottom"/>
          </w:tcPr>
          <w:p w:rsidR="0083780E" w:rsidRDefault="00901074">
            <w:pPr>
              <w:spacing w:line="263" w:lineRule="exact"/>
              <w:ind w:left="100"/>
              <w:rPr>
                <w:sz w:val="20"/>
                <w:szCs w:val="20"/>
              </w:rPr>
            </w:pPr>
            <w:r>
              <w:rPr>
                <w:rFonts w:eastAsia="Times New Roman"/>
                <w:b/>
                <w:bCs/>
                <w:color w:val="00000A"/>
                <w:sz w:val="24"/>
                <w:szCs w:val="24"/>
              </w:rPr>
              <w:t>1122</w:t>
            </w:r>
          </w:p>
        </w:tc>
        <w:tc>
          <w:tcPr>
            <w:tcW w:w="1000" w:type="dxa"/>
            <w:tcBorders>
              <w:bottom w:val="single" w:sz="8" w:space="0" w:color="auto"/>
              <w:right w:val="single" w:sz="8" w:space="0" w:color="auto"/>
            </w:tcBorders>
            <w:vAlign w:val="bottom"/>
          </w:tcPr>
          <w:p w:rsidR="0083780E" w:rsidRDefault="00901074">
            <w:pPr>
              <w:spacing w:line="263" w:lineRule="exact"/>
              <w:ind w:left="100"/>
              <w:rPr>
                <w:sz w:val="20"/>
                <w:szCs w:val="20"/>
              </w:rPr>
            </w:pPr>
            <w:r>
              <w:rPr>
                <w:rFonts w:eastAsia="Times New Roman"/>
                <w:b/>
                <w:bCs/>
                <w:color w:val="00000A"/>
                <w:sz w:val="24"/>
                <w:szCs w:val="24"/>
              </w:rPr>
              <w:t>4389</w:t>
            </w:r>
          </w:p>
        </w:tc>
      </w:tr>
      <w:tr w:rsidR="0083780E">
        <w:trPr>
          <w:trHeight w:val="263"/>
        </w:trPr>
        <w:tc>
          <w:tcPr>
            <w:tcW w:w="8880" w:type="dxa"/>
            <w:gridSpan w:val="5"/>
            <w:vAlign w:val="bottom"/>
          </w:tcPr>
          <w:p w:rsidR="0083780E" w:rsidRDefault="00901074">
            <w:pPr>
              <w:spacing w:line="263" w:lineRule="exact"/>
              <w:ind w:left="1840"/>
              <w:rPr>
                <w:sz w:val="20"/>
                <w:szCs w:val="20"/>
              </w:rPr>
            </w:pPr>
            <w:r>
              <w:rPr>
                <w:rFonts w:eastAsia="Times New Roman"/>
                <w:b/>
                <w:bCs/>
                <w:color w:val="00000A"/>
                <w:sz w:val="24"/>
                <w:szCs w:val="24"/>
              </w:rPr>
              <w:t>Недельный учебный план общего образования обучающихся</w:t>
            </w:r>
          </w:p>
        </w:tc>
        <w:tc>
          <w:tcPr>
            <w:tcW w:w="1000" w:type="dxa"/>
            <w:vAlign w:val="bottom"/>
          </w:tcPr>
          <w:p w:rsidR="0083780E" w:rsidRDefault="0083780E"/>
        </w:tc>
      </w:tr>
    </w:tbl>
    <w:p w:rsidR="0083780E" w:rsidRDefault="0083780E">
      <w:pPr>
        <w:spacing w:line="12" w:lineRule="exact"/>
        <w:rPr>
          <w:sz w:val="20"/>
          <w:szCs w:val="20"/>
        </w:rPr>
      </w:pPr>
    </w:p>
    <w:p w:rsidR="0083780E" w:rsidRDefault="00901074" w:rsidP="00901074">
      <w:pPr>
        <w:numPr>
          <w:ilvl w:val="0"/>
          <w:numId w:val="79"/>
        </w:numPr>
        <w:tabs>
          <w:tab w:val="left" w:pos="2290"/>
        </w:tabs>
        <w:spacing w:line="234" w:lineRule="auto"/>
        <w:ind w:left="5178" w:right="1320" w:hanging="3061"/>
        <w:jc w:val="center"/>
        <w:rPr>
          <w:rFonts w:eastAsia="Times New Roman"/>
          <w:b/>
          <w:bCs/>
          <w:color w:val="00000A"/>
          <w:sz w:val="24"/>
          <w:szCs w:val="24"/>
        </w:rPr>
      </w:pPr>
      <w:r>
        <w:rPr>
          <w:rFonts w:eastAsia="Times New Roman"/>
          <w:b/>
          <w:bCs/>
          <w:color w:val="00000A"/>
          <w:sz w:val="24"/>
          <w:szCs w:val="24"/>
        </w:rPr>
        <w:t xml:space="preserve">умственной отсталостью </w:t>
      </w:r>
      <w:r>
        <w:rPr>
          <w:rFonts w:eastAsia="Times New Roman"/>
          <w:b/>
          <w:bCs/>
          <w:color w:val="000000"/>
          <w:sz w:val="24"/>
          <w:szCs w:val="24"/>
        </w:rPr>
        <w:t>(интеллектуальными нарушениями)</w:t>
      </w:r>
      <w:r>
        <w:rPr>
          <w:rFonts w:eastAsia="Times New Roman"/>
          <w:b/>
          <w:bCs/>
          <w:color w:val="00000A"/>
          <w:sz w:val="24"/>
          <w:szCs w:val="24"/>
        </w:rPr>
        <w:t xml:space="preserve"> </w:t>
      </w:r>
      <w:r>
        <w:rPr>
          <w:rFonts w:eastAsia="Times New Roman"/>
          <w:b/>
          <w:bCs/>
          <w:color w:val="000000"/>
          <w:sz w:val="24"/>
          <w:szCs w:val="24"/>
        </w:rPr>
        <w:t>I-IV классы</w:t>
      </w:r>
    </w:p>
    <w:p w:rsidR="0083780E" w:rsidRDefault="0083780E">
      <w:pPr>
        <w:spacing w:line="2" w:lineRule="exact"/>
        <w:rPr>
          <w:sz w:val="20"/>
          <w:szCs w:val="20"/>
        </w:rPr>
      </w:pPr>
    </w:p>
    <w:tbl>
      <w:tblPr>
        <w:tblW w:w="0" w:type="auto"/>
        <w:tblInd w:w="448" w:type="dxa"/>
        <w:tblLayout w:type="fixed"/>
        <w:tblCellMar>
          <w:left w:w="0" w:type="dxa"/>
          <w:right w:w="0" w:type="dxa"/>
        </w:tblCellMar>
        <w:tblLook w:val="04A0" w:firstRow="1" w:lastRow="0" w:firstColumn="1" w:lastColumn="0" w:noHBand="0" w:noVBand="1"/>
      </w:tblPr>
      <w:tblGrid>
        <w:gridCol w:w="1640"/>
        <w:gridCol w:w="800"/>
        <w:gridCol w:w="1340"/>
        <w:gridCol w:w="1320"/>
        <w:gridCol w:w="320"/>
        <w:gridCol w:w="820"/>
        <w:gridCol w:w="980"/>
        <w:gridCol w:w="800"/>
        <w:gridCol w:w="60"/>
        <w:gridCol w:w="780"/>
        <w:gridCol w:w="1020"/>
      </w:tblGrid>
      <w:tr w:rsidR="0083780E">
        <w:trPr>
          <w:trHeight w:val="268"/>
        </w:trPr>
        <w:tc>
          <w:tcPr>
            <w:tcW w:w="1640" w:type="dxa"/>
            <w:tcBorders>
              <w:top w:val="single" w:sz="8" w:space="0" w:color="auto"/>
              <w:left w:val="single" w:sz="8" w:space="0" w:color="auto"/>
            </w:tcBorders>
            <w:vAlign w:val="bottom"/>
          </w:tcPr>
          <w:p w:rsidR="0083780E" w:rsidRDefault="00901074">
            <w:pPr>
              <w:spacing w:line="268" w:lineRule="exact"/>
              <w:ind w:left="100"/>
              <w:rPr>
                <w:sz w:val="20"/>
                <w:szCs w:val="20"/>
              </w:rPr>
            </w:pPr>
            <w:r>
              <w:rPr>
                <w:rFonts w:eastAsia="Times New Roman"/>
                <w:b/>
                <w:bCs/>
                <w:color w:val="00000A"/>
                <w:sz w:val="24"/>
                <w:szCs w:val="24"/>
              </w:rPr>
              <w:t>Предметные</w:t>
            </w:r>
          </w:p>
        </w:tc>
        <w:tc>
          <w:tcPr>
            <w:tcW w:w="800" w:type="dxa"/>
            <w:tcBorders>
              <w:top w:val="single" w:sz="8" w:space="0" w:color="auto"/>
              <w:right w:val="single" w:sz="8" w:space="0" w:color="auto"/>
            </w:tcBorders>
            <w:vAlign w:val="bottom"/>
          </w:tcPr>
          <w:p w:rsidR="0083780E" w:rsidRDefault="0083780E">
            <w:pPr>
              <w:rPr>
                <w:sz w:val="23"/>
                <w:szCs w:val="23"/>
              </w:rPr>
            </w:pPr>
          </w:p>
        </w:tc>
        <w:tc>
          <w:tcPr>
            <w:tcW w:w="2660" w:type="dxa"/>
            <w:gridSpan w:val="2"/>
            <w:tcBorders>
              <w:top w:val="single" w:sz="8" w:space="0" w:color="auto"/>
            </w:tcBorders>
            <w:vAlign w:val="bottom"/>
          </w:tcPr>
          <w:p w:rsidR="0083780E" w:rsidRDefault="00901074">
            <w:pPr>
              <w:spacing w:line="268" w:lineRule="exact"/>
              <w:ind w:left="620"/>
              <w:rPr>
                <w:sz w:val="20"/>
                <w:szCs w:val="20"/>
              </w:rPr>
            </w:pPr>
            <w:r>
              <w:rPr>
                <w:rFonts w:eastAsia="Times New Roman"/>
                <w:b/>
                <w:bCs/>
                <w:color w:val="00000A"/>
                <w:sz w:val="24"/>
                <w:szCs w:val="24"/>
              </w:rPr>
              <w:t>Классы</w:t>
            </w:r>
          </w:p>
        </w:tc>
        <w:tc>
          <w:tcPr>
            <w:tcW w:w="320" w:type="dxa"/>
            <w:tcBorders>
              <w:top w:val="single" w:sz="8" w:space="0" w:color="auto"/>
              <w:right w:val="single" w:sz="8" w:space="0" w:color="auto"/>
            </w:tcBorders>
            <w:vAlign w:val="bottom"/>
          </w:tcPr>
          <w:p w:rsidR="0083780E" w:rsidRDefault="0083780E">
            <w:pPr>
              <w:rPr>
                <w:sz w:val="23"/>
                <w:szCs w:val="23"/>
              </w:rPr>
            </w:pPr>
          </w:p>
        </w:tc>
        <w:tc>
          <w:tcPr>
            <w:tcW w:w="2660" w:type="dxa"/>
            <w:gridSpan w:val="4"/>
            <w:tcBorders>
              <w:top w:val="single" w:sz="8" w:space="0" w:color="auto"/>
            </w:tcBorders>
            <w:vAlign w:val="bottom"/>
          </w:tcPr>
          <w:p w:rsidR="0083780E" w:rsidRDefault="00901074">
            <w:pPr>
              <w:spacing w:line="268" w:lineRule="exact"/>
              <w:ind w:left="100"/>
              <w:rPr>
                <w:sz w:val="20"/>
                <w:szCs w:val="20"/>
              </w:rPr>
            </w:pPr>
            <w:r>
              <w:rPr>
                <w:rFonts w:eastAsia="Times New Roman"/>
                <w:b/>
                <w:bCs/>
                <w:color w:val="00000A"/>
                <w:w w:val="98"/>
                <w:sz w:val="24"/>
                <w:szCs w:val="24"/>
              </w:rPr>
              <w:t>Количество часов в год</w:t>
            </w:r>
          </w:p>
        </w:tc>
        <w:tc>
          <w:tcPr>
            <w:tcW w:w="780" w:type="dxa"/>
            <w:tcBorders>
              <w:top w:val="single" w:sz="8" w:space="0" w:color="auto"/>
              <w:right w:val="single" w:sz="8" w:space="0" w:color="auto"/>
            </w:tcBorders>
            <w:vAlign w:val="bottom"/>
          </w:tcPr>
          <w:p w:rsidR="0083780E" w:rsidRDefault="0083780E">
            <w:pPr>
              <w:rPr>
                <w:sz w:val="23"/>
                <w:szCs w:val="23"/>
              </w:rPr>
            </w:pPr>
          </w:p>
        </w:tc>
        <w:tc>
          <w:tcPr>
            <w:tcW w:w="1020" w:type="dxa"/>
            <w:tcBorders>
              <w:top w:val="single" w:sz="8" w:space="0" w:color="auto"/>
              <w:right w:val="single" w:sz="8" w:space="0" w:color="auto"/>
            </w:tcBorders>
            <w:vAlign w:val="bottom"/>
          </w:tcPr>
          <w:p w:rsidR="0083780E" w:rsidRDefault="00901074">
            <w:pPr>
              <w:spacing w:line="268" w:lineRule="exact"/>
              <w:ind w:left="100"/>
              <w:rPr>
                <w:sz w:val="20"/>
                <w:szCs w:val="20"/>
              </w:rPr>
            </w:pPr>
            <w:r>
              <w:rPr>
                <w:rFonts w:eastAsia="Times New Roman"/>
                <w:b/>
                <w:bCs/>
                <w:color w:val="00000A"/>
                <w:sz w:val="24"/>
                <w:szCs w:val="24"/>
              </w:rPr>
              <w:t>Всего</w:t>
            </w:r>
          </w:p>
        </w:tc>
      </w:tr>
      <w:tr w:rsidR="0083780E">
        <w:trPr>
          <w:trHeight w:val="245"/>
        </w:trPr>
        <w:tc>
          <w:tcPr>
            <w:tcW w:w="1640" w:type="dxa"/>
            <w:tcBorders>
              <w:left w:val="single" w:sz="8" w:space="0" w:color="auto"/>
            </w:tcBorders>
            <w:vAlign w:val="bottom"/>
          </w:tcPr>
          <w:p w:rsidR="0083780E" w:rsidRDefault="00901074">
            <w:pPr>
              <w:spacing w:line="245" w:lineRule="exact"/>
              <w:ind w:left="100"/>
              <w:rPr>
                <w:sz w:val="20"/>
                <w:szCs w:val="20"/>
              </w:rPr>
            </w:pPr>
            <w:r>
              <w:rPr>
                <w:rFonts w:eastAsia="Times New Roman"/>
                <w:b/>
                <w:bCs/>
                <w:color w:val="00000A"/>
                <w:sz w:val="24"/>
                <w:szCs w:val="24"/>
              </w:rPr>
              <w:t>области</w:t>
            </w:r>
          </w:p>
        </w:tc>
        <w:tc>
          <w:tcPr>
            <w:tcW w:w="800" w:type="dxa"/>
            <w:tcBorders>
              <w:right w:val="single" w:sz="8" w:space="0" w:color="auto"/>
            </w:tcBorders>
            <w:vAlign w:val="bottom"/>
          </w:tcPr>
          <w:p w:rsidR="0083780E" w:rsidRDefault="0083780E">
            <w:pPr>
              <w:rPr>
                <w:sz w:val="21"/>
                <w:szCs w:val="21"/>
              </w:rPr>
            </w:pPr>
          </w:p>
        </w:tc>
        <w:tc>
          <w:tcPr>
            <w:tcW w:w="1340" w:type="dxa"/>
            <w:vAlign w:val="bottom"/>
          </w:tcPr>
          <w:p w:rsidR="0083780E" w:rsidRDefault="0083780E">
            <w:pPr>
              <w:rPr>
                <w:sz w:val="21"/>
                <w:szCs w:val="21"/>
              </w:rPr>
            </w:pPr>
          </w:p>
        </w:tc>
        <w:tc>
          <w:tcPr>
            <w:tcW w:w="1320" w:type="dxa"/>
            <w:vAlign w:val="bottom"/>
          </w:tcPr>
          <w:p w:rsidR="0083780E" w:rsidRDefault="0083780E">
            <w:pPr>
              <w:rPr>
                <w:sz w:val="21"/>
                <w:szCs w:val="21"/>
              </w:rPr>
            </w:pPr>
          </w:p>
        </w:tc>
        <w:tc>
          <w:tcPr>
            <w:tcW w:w="320" w:type="dxa"/>
            <w:tcBorders>
              <w:right w:val="single" w:sz="8" w:space="0" w:color="auto"/>
            </w:tcBorders>
            <w:vAlign w:val="bottom"/>
          </w:tcPr>
          <w:p w:rsidR="0083780E" w:rsidRDefault="0083780E">
            <w:pPr>
              <w:rPr>
                <w:sz w:val="21"/>
                <w:szCs w:val="21"/>
              </w:rPr>
            </w:pPr>
          </w:p>
        </w:tc>
        <w:tc>
          <w:tcPr>
            <w:tcW w:w="820" w:type="dxa"/>
            <w:tcBorders>
              <w:bottom w:val="single" w:sz="8" w:space="0" w:color="auto"/>
            </w:tcBorders>
            <w:vAlign w:val="bottom"/>
          </w:tcPr>
          <w:p w:rsidR="0083780E" w:rsidRDefault="0083780E">
            <w:pPr>
              <w:rPr>
                <w:sz w:val="21"/>
                <w:szCs w:val="21"/>
              </w:rPr>
            </w:pPr>
          </w:p>
        </w:tc>
        <w:tc>
          <w:tcPr>
            <w:tcW w:w="980" w:type="dxa"/>
            <w:tcBorders>
              <w:bottom w:val="single" w:sz="8" w:space="0" w:color="auto"/>
            </w:tcBorders>
            <w:vAlign w:val="bottom"/>
          </w:tcPr>
          <w:p w:rsidR="0083780E" w:rsidRDefault="0083780E">
            <w:pPr>
              <w:rPr>
                <w:sz w:val="21"/>
                <w:szCs w:val="21"/>
              </w:rPr>
            </w:pPr>
          </w:p>
        </w:tc>
        <w:tc>
          <w:tcPr>
            <w:tcW w:w="800" w:type="dxa"/>
            <w:tcBorders>
              <w:bottom w:val="single" w:sz="8" w:space="0" w:color="auto"/>
            </w:tcBorders>
            <w:vAlign w:val="bottom"/>
          </w:tcPr>
          <w:p w:rsidR="0083780E" w:rsidRDefault="0083780E">
            <w:pPr>
              <w:rPr>
                <w:sz w:val="21"/>
                <w:szCs w:val="21"/>
              </w:rPr>
            </w:pPr>
          </w:p>
        </w:tc>
        <w:tc>
          <w:tcPr>
            <w:tcW w:w="60" w:type="dxa"/>
            <w:tcBorders>
              <w:bottom w:val="single" w:sz="8" w:space="0" w:color="auto"/>
            </w:tcBorders>
            <w:vAlign w:val="bottom"/>
          </w:tcPr>
          <w:p w:rsidR="0083780E" w:rsidRDefault="0083780E">
            <w:pPr>
              <w:rPr>
                <w:sz w:val="21"/>
                <w:szCs w:val="21"/>
              </w:rPr>
            </w:pPr>
          </w:p>
        </w:tc>
        <w:tc>
          <w:tcPr>
            <w:tcW w:w="780" w:type="dxa"/>
            <w:tcBorders>
              <w:bottom w:val="single" w:sz="8" w:space="0" w:color="auto"/>
              <w:right w:val="single" w:sz="8" w:space="0" w:color="auto"/>
            </w:tcBorders>
            <w:vAlign w:val="bottom"/>
          </w:tcPr>
          <w:p w:rsidR="0083780E" w:rsidRDefault="0083780E">
            <w:pPr>
              <w:rPr>
                <w:sz w:val="21"/>
                <w:szCs w:val="21"/>
              </w:rPr>
            </w:pPr>
          </w:p>
        </w:tc>
        <w:tc>
          <w:tcPr>
            <w:tcW w:w="1020" w:type="dxa"/>
            <w:tcBorders>
              <w:right w:val="single" w:sz="8" w:space="0" w:color="auto"/>
            </w:tcBorders>
            <w:vAlign w:val="bottom"/>
          </w:tcPr>
          <w:p w:rsidR="0083780E" w:rsidRDefault="0083780E">
            <w:pPr>
              <w:rPr>
                <w:sz w:val="21"/>
                <w:szCs w:val="21"/>
              </w:rPr>
            </w:pPr>
          </w:p>
        </w:tc>
      </w:tr>
      <w:tr w:rsidR="0083780E">
        <w:trPr>
          <w:trHeight w:val="287"/>
        </w:trPr>
        <w:tc>
          <w:tcPr>
            <w:tcW w:w="1640" w:type="dxa"/>
            <w:tcBorders>
              <w:left w:val="single" w:sz="8" w:space="0" w:color="auto"/>
            </w:tcBorders>
            <w:vAlign w:val="bottom"/>
          </w:tcPr>
          <w:p w:rsidR="0083780E" w:rsidRDefault="0083780E">
            <w:pPr>
              <w:rPr>
                <w:sz w:val="24"/>
                <w:szCs w:val="24"/>
              </w:rPr>
            </w:pPr>
          </w:p>
        </w:tc>
        <w:tc>
          <w:tcPr>
            <w:tcW w:w="800" w:type="dxa"/>
            <w:tcBorders>
              <w:right w:val="single" w:sz="8" w:space="0" w:color="auto"/>
            </w:tcBorders>
            <w:vAlign w:val="bottom"/>
          </w:tcPr>
          <w:p w:rsidR="0083780E" w:rsidRDefault="0083780E">
            <w:pPr>
              <w:rPr>
                <w:sz w:val="24"/>
                <w:szCs w:val="24"/>
              </w:rPr>
            </w:pPr>
          </w:p>
        </w:tc>
        <w:tc>
          <w:tcPr>
            <w:tcW w:w="2660" w:type="dxa"/>
            <w:gridSpan w:val="2"/>
            <w:vAlign w:val="bottom"/>
          </w:tcPr>
          <w:p w:rsidR="0083780E" w:rsidRDefault="00901074">
            <w:pPr>
              <w:ind w:left="80"/>
              <w:rPr>
                <w:sz w:val="20"/>
                <w:szCs w:val="20"/>
              </w:rPr>
            </w:pPr>
            <w:r>
              <w:rPr>
                <w:rFonts w:eastAsia="Times New Roman"/>
                <w:b/>
                <w:bCs/>
                <w:color w:val="00000A"/>
                <w:sz w:val="24"/>
                <w:szCs w:val="24"/>
              </w:rPr>
              <w:t>Учебные предметы</w:t>
            </w:r>
          </w:p>
        </w:tc>
        <w:tc>
          <w:tcPr>
            <w:tcW w:w="320" w:type="dxa"/>
            <w:tcBorders>
              <w:right w:val="single" w:sz="8" w:space="0" w:color="auto"/>
            </w:tcBorders>
            <w:vAlign w:val="bottom"/>
          </w:tcPr>
          <w:p w:rsidR="0083780E" w:rsidRDefault="0083780E">
            <w:pPr>
              <w:rPr>
                <w:sz w:val="24"/>
                <w:szCs w:val="24"/>
              </w:rPr>
            </w:pPr>
          </w:p>
        </w:tc>
        <w:tc>
          <w:tcPr>
            <w:tcW w:w="820" w:type="dxa"/>
            <w:tcBorders>
              <w:right w:val="single" w:sz="8" w:space="0" w:color="auto"/>
            </w:tcBorders>
            <w:vAlign w:val="bottom"/>
          </w:tcPr>
          <w:p w:rsidR="0083780E" w:rsidRDefault="00901074">
            <w:pPr>
              <w:spacing w:line="264" w:lineRule="exact"/>
              <w:ind w:left="340"/>
              <w:rPr>
                <w:sz w:val="20"/>
                <w:szCs w:val="20"/>
              </w:rPr>
            </w:pPr>
            <w:r>
              <w:rPr>
                <w:rFonts w:eastAsia="Times New Roman"/>
                <w:b/>
                <w:bCs/>
                <w:color w:val="00000A"/>
                <w:sz w:val="24"/>
                <w:szCs w:val="24"/>
              </w:rPr>
              <w:t>I</w:t>
            </w:r>
          </w:p>
        </w:tc>
        <w:tc>
          <w:tcPr>
            <w:tcW w:w="980" w:type="dxa"/>
            <w:tcBorders>
              <w:right w:val="single" w:sz="8" w:space="0" w:color="auto"/>
            </w:tcBorders>
            <w:vAlign w:val="bottom"/>
          </w:tcPr>
          <w:p w:rsidR="0083780E" w:rsidRDefault="00901074">
            <w:pPr>
              <w:spacing w:line="264" w:lineRule="exact"/>
              <w:ind w:left="360"/>
              <w:rPr>
                <w:sz w:val="20"/>
                <w:szCs w:val="20"/>
              </w:rPr>
            </w:pPr>
            <w:r>
              <w:rPr>
                <w:rFonts w:eastAsia="Times New Roman"/>
                <w:b/>
                <w:bCs/>
                <w:color w:val="00000A"/>
                <w:sz w:val="24"/>
                <w:szCs w:val="24"/>
              </w:rPr>
              <w:t>II</w:t>
            </w:r>
          </w:p>
        </w:tc>
        <w:tc>
          <w:tcPr>
            <w:tcW w:w="860" w:type="dxa"/>
            <w:gridSpan w:val="2"/>
            <w:tcBorders>
              <w:right w:val="single" w:sz="8" w:space="0" w:color="auto"/>
            </w:tcBorders>
            <w:vAlign w:val="bottom"/>
          </w:tcPr>
          <w:p w:rsidR="0083780E" w:rsidRDefault="00901074">
            <w:pPr>
              <w:spacing w:line="264" w:lineRule="exact"/>
              <w:ind w:left="260"/>
              <w:rPr>
                <w:sz w:val="20"/>
                <w:szCs w:val="20"/>
              </w:rPr>
            </w:pPr>
            <w:r>
              <w:rPr>
                <w:rFonts w:eastAsia="Times New Roman"/>
                <w:b/>
                <w:bCs/>
                <w:color w:val="00000A"/>
                <w:sz w:val="24"/>
                <w:szCs w:val="24"/>
              </w:rPr>
              <w:t>III</w:t>
            </w:r>
          </w:p>
        </w:tc>
        <w:tc>
          <w:tcPr>
            <w:tcW w:w="780" w:type="dxa"/>
            <w:tcBorders>
              <w:right w:val="single" w:sz="8" w:space="0" w:color="auto"/>
            </w:tcBorders>
            <w:vAlign w:val="bottom"/>
          </w:tcPr>
          <w:p w:rsidR="0083780E" w:rsidRDefault="00901074">
            <w:pPr>
              <w:spacing w:line="264" w:lineRule="exact"/>
              <w:ind w:left="240"/>
              <w:rPr>
                <w:sz w:val="20"/>
                <w:szCs w:val="20"/>
              </w:rPr>
            </w:pPr>
            <w:r>
              <w:rPr>
                <w:rFonts w:eastAsia="Times New Roman"/>
                <w:b/>
                <w:bCs/>
                <w:color w:val="00000A"/>
                <w:sz w:val="24"/>
                <w:szCs w:val="24"/>
              </w:rPr>
              <w:t>IV</w:t>
            </w:r>
          </w:p>
        </w:tc>
        <w:tc>
          <w:tcPr>
            <w:tcW w:w="1020" w:type="dxa"/>
            <w:tcBorders>
              <w:right w:val="single" w:sz="8" w:space="0" w:color="auto"/>
            </w:tcBorders>
            <w:vAlign w:val="bottom"/>
          </w:tcPr>
          <w:p w:rsidR="0083780E" w:rsidRDefault="0083780E">
            <w:pPr>
              <w:rPr>
                <w:sz w:val="24"/>
                <w:szCs w:val="24"/>
              </w:rPr>
            </w:pPr>
          </w:p>
        </w:tc>
      </w:tr>
      <w:tr w:rsidR="0083780E">
        <w:trPr>
          <w:trHeight w:val="221"/>
        </w:trPr>
        <w:tc>
          <w:tcPr>
            <w:tcW w:w="2440" w:type="dxa"/>
            <w:gridSpan w:val="2"/>
            <w:tcBorders>
              <w:left w:val="single" w:sz="8" w:space="0" w:color="auto"/>
              <w:bottom w:val="single" w:sz="8" w:space="0" w:color="auto"/>
              <w:right w:val="single" w:sz="8" w:space="0" w:color="auto"/>
            </w:tcBorders>
            <w:vAlign w:val="bottom"/>
          </w:tcPr>
          <w:p w:rsidR="0083780E" w:rsidRDefault="0083780E">
            <w:pPr>
              <w:rPr>
                <w:sz w:val="19"/>
                <w:szCs w:val="19"/>
              </w:rPr>
            </w:pPr>
          </w:p>
        </w:tc>
        <w:tc>
          <w:tcPr>
            <w:tcW w:w="1340" w:type="dxa"/>
            <w:tcBorders>
              <w:bottom w:val="single" w:sz="8" w:space="0" w:color="auto"/>
            </w:tcBorders>
            <w:vAlign w:val="bottom"/>
          </w:tcPr>
          <w:p w:rsidR="0083780E" w:rsidRDefault="0083780E">
            <w:pPr>
              <w:rPr>
                <w:sz w:val="19"/>
                <w:szCs w:val="19"/>
              </w:rPr>
            </w:pPr>
          </w:p>
        </w:tc>
        <w:tc>
          <w:tcPr>
            <w:tcW w:w="1320" w:type="dxa"/>
            <w:tcBorders>
              <w:bottom w:val="single" w:sz="8" w:space="0" w:color="auto"/>
            </w:tcBorders>
            <w:vAlign w:val="bottom"/>
          </w:tcPr>
          <w:p w:rsidR="0083780E" w:rsidRDefault="0083780E">
            <w:pPr>
              <w:rPr>
                <w:sz w:val="19"/>
                <w:szCs w:val="19"/>
              </w:rPr>
            </w:pPr>
          </w:p>
        </w:tc>
        <w:tc>
          <w:tcPr>
            <w:tcW w:w="320" w:type="dxa"/>
            <w:tcBorders>
              <w:bottom w:val="single" w:sz="8" w:space="0" w:color="auto"/>
              <w:right w:val="single" w:sz="8" w:space="0" w:color="auto"/>
            </w:tcBorders>
            <w:vAlign w:val="bottom"/>
          </w:tcPr>
          <w:p w:rsidR="0083780E" w:rsidRDefault="0083780E">
            <w:pPr>
              <w:rPr>
                <w:sz w:val="19"/>
                <w:szCs w:val="19"/>
              </w:rPr>
            </w:pPr>
          </w:p>
        </w:tc>
        <w:tc>
          <w:tcPr>
            <w:tcW w:w="820" w:type="dxa"/>
            <w:tcBorders>
              <w:bottom w:val="single" w:sz="8" w:space="0" w:color="auto"/>
              <w:right w:val="single" w:sz="8" w:space="0" w:color="auto"/>
            </w:tcBorders>
            <w:vAlign w:val="bottom"/>
          </w:tcPr>
          <w:p w:rsidR="0083780E" w:rsidRDefault="0083780E">
            <w:pPr>
              <w:rPr>
                <w:sz w:val="19"/>
                <w:szCs w:val="19"/>
              </w:rPr>
            </w:pPr>
          </w:p>
        </w:tc>
        <w:tc>
          <w:tcPr>
            <w:tcW w:w="980" w:type="dxa"/>
            <w:tcBorders>
              <w:bottom w:val="single" w:sz="8" w:space="0" w:color="auto"/>
              <w:right w:val="single" w:sz="8" w:space="0" w:color="auto"/>
            </w:tcBorders>
            <w:vAlign w:val="bottom"/>
          </w:tcPr>
          <w:p w:rsidR="0083780E" w:rsidRDefault="0083780E">
            <w:pPr>
              <w:rPr>
                <w:sz w:val="19"/>
                <w:szCs w:val="19"/>
              </w:rPr>
            </w:pPr>
          </w:p>
        </w:tc>
        <w:tc>
          <w:tcPr>
            <w:tcW w:w="800" w:type="dxa"/>
            <w:tcBorders>
              <w:bottom w:val="single" w:sz="8" w:space="0" w:color="auto"/>
            </w:tcBorders>
            <w:vAlign w:val="bottom"/>
          </w:tcPr>
          <w:p w:rsidR="0083780E" w:rsidRDefault="0083780E">
            <w:pPr>
              <w:rPr>
                <w:sz w:val="19"/>
                <w:szCs w:val="19"/>
              </w:rPr>
            </w:pPr>
          </w:p>
        </w:tc>
        <w:tc>
          <w:tcPr>
            <w:tcW w:w="60" w:type="dxa"/>
            <w:tcBorders>
              <w:bottom w:val="single" w:sz="8" w:space="0" w:color="auto"/>
              <w:right w:val="single" w:sz="8" w:space="0" w:color="auto"/>
            </w:tcBorders>
            <w:vAlign w:val="bottom"/>
          </w:tcPr>
          <w:p w:rsidR="0083780E" w:rsidRDefault="0083780E">
            <w:pPr>
              <w:rPr>
                <w:sz w:val="19"/>
                <w:szCs w:val="19"/>
              </w:rPr>
            </w:pPr>
          </w:p>
        </w:tc>
        <w:tc>
          <w:tcPr>
            <w:tcW w:w="780" w:type="dxa"/>
            <w:tcBorders>
              <w:bottom w:val="single" w:sz="8" w:space="0" w:color="auto"/>
              <w:right w:val="single" w:sz="8" w:space="0" w:color="auto"/>
            </w:tcBorders>
            <w:vAlign w:val="bottom"/>
          </w:tcPr>
          <w:p w:rsidR="0083780E" w:rsidRDefault="0083780E">
            <w:pPr>
              <w:rPr>
                <w:sz w:val="19"/>
                <w:szCs w:val="19"/>
              </w:rPr>
            </w:pPr>
          </w:p>
        </w:tc>
        <w:tc>
          <w:tcPr>
            <w:tcW w:w="1020" w:type="dxa"/>
            <w:tcBorders>
              <w:bottom w:val="single" w:sz="8" w:space="0" w:color="auto"/>
              <w:right w:val="single" w:sz="8" w:space="0" w:color="auto"/>
            </w:tcBorders>
            <w:vAlign w:val="bottom"/>
          </w:tcPr>
          <w:p w:rsidR="0083780E" w:rsidRDefault="0083780E">
            <w:pPr>
              <w:rPr>
                <w:sz w:val="19"/>
                <w:szCs w:val="19"/>
              </w:rPr>
            </w:pPr>
          </w:p>
        </w:tc>
      </w:tr>
      <w:tr w:rsidR="0083780E">
        <w:trPr>
          <w:trHeight w:val="263"/>
        </w:trPr>
        <w:tc>
          <w:tcPr>
            <w:tcW w:w="2440" w:type="dxa"/>
            <w:gridSpan w:val="2"/>
            <w:tcBorders>
              <w:left w:val="single" w:sz="8" w:space="0" w:color="auto"/>
            </w:tcBorders>
            <w:vAlign w:val="bottom"/>
          </w:tcPr>
          <w:p w:rsidR="0083780E" w:rsidRDefault="00901074">
            <w:pPr>
              <w:spacing w:line="263" w:lineRule="exact"/>
              <w:ind w:left="100"/>
              <w:rPr>
                <w:sz w:val="20"/>
                <w:szCs w:val="20"/>
              </w:rPr>
            </w:pPr>
            <w:r>
              <w:rPr>
                <w:rFonts w:eastAsia="Times New Roman"/>
                <w:b/>
                <w:bCs/>
                <w:i/>
                <w:iCs/>
                <w:color w:val="00000A"/>
                <w:sz w:val="24"/>
                <w:szCs w:val="24"/>
              </w:rPr>
              <w:t>Обязательная часть</w:t>
            </w:r>
          </w:p>
        </w:tc>
        <w:tc>
          <w:tcPr>
            <w:tcW w:w="1340" w:type="dxa"/>
            <w:vAlign w:val="bottom"/>
          </w:tcPr>
          <w:p w:rsidR="0083780E" w:rsidRDefault="0083780E"/>
        </w:tc>
        <w:tc>
          <w:tcPr>
            <w:tcW w:w="1320" w:type="dxa"/>
            <w:vAlign w:val="bottom"/>
          </w:tcPr>
          <w:p w:rsidR="0083780E" w:rsidRDefault="0083780E"/>
        </w:tc>
        <w:tc>
          <w:tcPr>
            <w:tcW w:w="320" w:type="dxa"/>
            <w:vAlign w:val="bottom"/>
          </w:tcPr>
          <w:p w:rsidR="0083780E" w:rsidRDefault="0083780E"/>
        </w:tc>
        <w:tc>
          <w:tcPr>
            <w:tcW w:w="820" w:type="dxa"/>
            <w:vAlign w:val="bottom"/>
          </w:tcPr>
          <w:p w:rsidR="0083780E" w:rsidRDefault="0083780E"/>
        </w:tc>
        <w:tc>
          <w:tcPr>
            <w:tcW w:w="980" w:type="dxa"/>
            <w:vAlign w:val="bottom"/>
          </w:tcPr>
          <w:p w:rsidR="0083780E" w:rsidRDefault="0083780E"/>
        </w:tc>
        <w:tc>
          <w:tcPr>
            <w:tcW w:w="800" w:type="dxa"/>
            <w:vAlign w:val="bottom"/>
          </w:tcPr>
          <w:p w:rsidR="0083780E" w:rsidRDefault="0083780E"/>
        </w:tc>
        <w:tc>
          <w:tcPr>
            <w:tcW w:w="60" w:type="dxa"/>
            <w:vAlign w:val="bottom"/>
          </w:tcPr>
          <w:p w:rsidR="0083780E" w:rsidRDefault="0083780E"/>
        </w:tc>
        <w:tc>
          <w:tcPr>
            <w:tcW w:w="780" w:type="dxa"/>
            <w:vAlign w:val="bottom"/>
          </w:tcPr>
          <w:p w:rsidR="0083780E" w:rsidRDefault="0083780E"/>
        </w:tc>
        <w:tc>
          <w:tcPr>
            <w:tcW w:w="1020" w:type="dxa"/>
            <w:tcBorders>
              <w:right w:val="single" w:sz="8" w:space="0" w:color="auto"/>
            </w:tcBorders>
            <w:vAlign w:val="bottom"/>
          </w:tcPr>
          <w:p w:rsidR="0083780E" w:rsidRDefault="0083780E"/>
        </w:tc>
      </w:tr>
      <w:tr w:rsidR="0083780E">
        <w:trPr>
          <w:trHeight w:val="204"/>
        </w:trPr>
        <w:tc>
          <w:tcPr>
            <w:tcW w:w="2440" w:type="dxa"/>
            <w:gridSpan w:val="2"/>
            <w:tcBorders>
              <w:left w:val="single" w:sz="8" w:space="0" w:color="auto"/>
              <w:bottom w:val="single" w:sz="8" w:space="0" w:color="auto"/>
            </w:tcBorders>
            <w:vAlign w:val="bottom"/>
          </w:tcPr>
          <w:p w:rsidR="0083780E" w:rsidRDefault="0083780E">
            <w:pPr>
              <w:rPr>
                <w:sz w:val="17"/>
                <w:szCs w:val="17"/>
              </w:rPr>
            </w:pPr>
          </w:p>
        </w:tc>
        <w:tc>
          <w:tcPr>
            <w:tcW w:w="2660" w:type="dxa"/>
            <w:gridSpan w:val="2"/>
            <w:tcBorders>
              <w:bottom w:val="single" w:sz="8" w:space="0" w:color="auto"/>
            </w:tcBorders>
            <w:vAlign w:val="bottom"/>
          </w:tcPr>
          <w:p w:rsidR="0083780E" w:rsidRDefault="0083780E">
            <w:pPr>
              <w:rPr>
                <w:sz w:val="17"/>
                <w:szCs w:val="17"/>
              </w:rPr>
            </w:pPr>
          </w:p>
        </w:tc>
        <w:tc>
          <w:tcPr>
            <w:tcW w:w="320" w:type="dxa"/>
            <w:tcBorders>
              <w:bottom w:val="single" w:sz="8" w:space="0" w:color="auto"/>
            </w:tcBorders>
            <w:vAlign w:val="bottom"/>
          </w:tcPr>
          <w:p w:rsidR="0083780E" w:rsidRDefault="0083780E">
            <w:pPr>
              <w:rPr>
                <w:sz w:val="17"/>
                <w:szCs w:val="17"/>
              </w:rPr>
            </w:pPr>
          </w:p>
        </w:tc>
        <w:tc>
          <w:tcPr>
            <w:tcW w:w="820" w:type="dxa"/>
            <w:tcBorders>
              <w:bottom w:val="single" w:sz="8" w:space="0" w:color="auto"/>
            </w:tcBorders>
            <w:vAlign w:val="bottom"/>
          </w:tcPr>
          <w:p w:rsidR="0083780E" w:rsidRDefault="0083780E">
            <w:pPr>
              <w:rPr>
                <w:sz w:val="17"/>
                <w:szCs w:val="17"/>
              </w:rPr>
            </w:pPr>
          </w:p>
        </w:tc>
        <w:tc>
          <w:tcPr>
            <w:tcW w:w="980" w:type="dxa"/>
            <w:tcBorders>
              <w:bottom w:val="single" w:sz="8" w:space="0" w:color="auto"/>
            </w:tcBorders>
            <w:vAlign w:val="bottom"/>
          </w:tcPr>
          <w:p w:rsidR="0083780E" w:rsidRDefault="0083780E">
            <w:pPr>
              <w:rPr>
                <w:sz w:val="17"/>
                <w:szCs w:val="17"/>
              </w:rPr>
            </w:pPr>
          </w:p>
        </w:tc>
        <w:tc>
          <w:tcPr>
            <w:tcW w:w="800" w:type="dxa"/>
            <w:tcBorders>
              <w:bottom w:val="single" w:sz="8" w:space="0" w:color="auto"/>
            </w:tcBorders>
            <w:vAlign w:val="bottom"/>
          </w:tcPr>
          <w:p w:rsidR="0083780E" w:rsidRDefault="0083780E">
            <w:pPr>
              <w:rPr>
                <w:sz w:val="17"/>
                <w:szCs w:val="17"/>
              </w:rPr>
            </w:pPr>
          </w:p>
        </w:tc>
        <w:tc>
          <w:tcPr>
            <w:tcW w:w="60" w:type="dxa"/>
            <w:tcBorders>
              <w:bottom w:val="single" w:sz="8" w:space="0" w:color="auto"/>
            </w:tcBorders>
            <w:vAlign w:val="bottom"/>
          </w:tcPr>
          <w:p w:rsidR="0083780E" w:rsidRDefault="0083780E">
            <w:pPr>
              <w:rPr>
                <w:sz w:val="17"/>
                <w:szCs w:val="17"/>
              </w:rPr>
            </w:pPr>
          </w:p>
        </w:tc>
        <w:tc>
          <w:tcPr>
            <w:tcW w:w="780" w:type="dxa"/>
            <w:tcBorders>
              <w:bottom w:val="single" w:sz="8" w:space="0" w:color="auto"/>
            </w:tcBorders>
            <w:vAlign w:val="bottom"/>
          </w:tcPr>
          <w:p w:rsidR="0083780E" w:rsidRDefault="0083780E">
            <w:pPr>
              <w:rPr>
                <w:sz w:val="17"/>
                <w:szCs w:val="17"/>
              </w:rPr>
            </w:pPr>
          </w:p>
        </w:tc>
        <w:tc>
          <w:tcPr>
            <w:tcW w:w="1020" w:type="dxa"/>
            <w:tcBorders>
              <w:bottom w:val="single" w:sz="8" w:space="0" w:color="auto"/>
              <w:right w:val="single" w:sz="8" w:space="0" w:color="auto"/>
            </w:tcBorders>
            <w:vAlign w:val="bottom"/>
          </w:tcPr>
          <w:p w:rsidR="0083780E" w:rsidRDefault="0083780E">
            <w:pPr>
              <w:rPr>
                <w:sz w:val="17"/>
                <w:szCs w:val="17"/>
              </w:rPr>
            </w:pPr>
          </w:p>
        </w:tc>
      </w:tr>
      <w:tr w:rsidR="0083780E">
        <w:trPr>
          <w:trHeight w:val="256"/>
        </w:trPr>
        <w:tc>
          <w:tcPr>
            <w:tcW w:w="2440" w:type="dxa"/>
            <w:gridSpan w:val="2"/>
            <w:tcBorders>
              <w:left w:val="single" w:sz="8" w:space="0" w:color="auto"/>
              <w:right w:val="single" w:sz="8" w:space="0" w:color="auto"/>
            </w:tcBorders>
            <w:vAlign w:val="bottom"/>
          </w:tcPr>
          <w:p w:rsidR="0083780E" w:rsidRDefault="00901074">
            <w:pPr>
              <w:spacing w:line="256" w:lineRule="exact"/>
              <w:ind w:left="100"/>
              <w:rPr>
                <w:sz w:val="20"/>
                <w:szCs w:val="20"/>
              </w:rPr>
            </w:pPr>
            <w:r>
              <w:rPr>
                <w:rFonts w:eastAsia="Times New Roman"/>
                <w:color w:val="00000A"/>
                <w:sz w:val="24"/>
                <w:szCs w:val="24"/>
              </w:rPr>
              <w:t>1.  Язык  и  речевая</w:t>
            </w:r>
          </w:p>
        </w:tc>
        <w:tc>
          <w:tcPr>
            <w:tcW w:w="2660" w:type="dxa"/>
            <w:gridSpan w:val="2"/>
            <w:vAlign w:val="bottom"/>
          </w:tcPr>
          <w:p w:rsidR="0083780E" w:rsidRDefault="00901074">
            <w:pPr>
              <w:spacing w:line="256" w:lineRule="exact"/>
              <w:ind w:left="80"/>
              <w:rPr>
                <w:sz w:val="20"/>
                <w:szCs w:val="20"/>
              </w:rPr>
            </w:pPr>
            <w:r>
              <w:rPr>
                <w:rFonts w:eastAsia="Times New Roman"/>
                <w:color w:val="00000A"/>
                <w:sz w:val="24"/>
                <w:szCs w:val="24"/>
              </w:rPr>
              <w:t>1.1.Русский язык</w:t>
            </w:r>
          </w:p>
        </w:tc>
        <w:tc>
          <w:tcPr>
            <w:tcW w:w="320" w:type="dxa"/>
            <w:tcBorders>
              <w:right w:val="single" w:sz="8" w:space="0" w:color="auto"/>
            </w:tcBorders>
            <w:vAlign w:val="bottom"/>
          </w:tcPr>
          <w:p w:rsidR="0083780E" w:rsidRDefault="0083780E"/>
        </w:tc>
        <w:tc>
          <w:tcPr>
            <w:tcW w:w="820" w:type="dxa"/>
            <w:tcBorders>
              <w:right w:val="single" w:sz="8" w:space="0" w:color="auto"/>
            </w:tcBorders>
            <w:vAlign w:val="bottom"/>
          </w:tcPr>
          <w:p w:rsidR="0083780E" w:rsidRDefault="00901074">
            <w:pPr>
              <w:spacing w:line="256" w:lineRule="exact"/>
              <w:jc w:val="center"/>
              <w:rPr>
                <w:sz w:val="20"/>
                <w:szCs w:val="20"/>
              </w:rPr>
            </w:pPr>
            <w:r>
              <w:rPr>
                <w:rFonts w:eastAsia="Times New Roman"/>
                <w:w w:val="99"/>
                <w:sz w:val="24"/>
                <w:szCs w:val="24"/>
              </w:rPr>
              <w:t>3</w:t>
            </w:r>
          </w:p>
        </w:tc>
        <w:tc>
          <w:tcPr>
            <w:tcW w:w="980" w:type="dxa"/>
            <w:tcBorders>
              <w:right w:val="single" w:sz="8" w:space="0" w:color="auto"/>
            </w:tcBorders>
            <w:vAlign w:val="bottom"/>
          </w:tcPr>
          <w:p w:rsidR="0083780E" w:rsidRDefault="00901074">
            <w:pPr>
              <w:spacing w:line="256" w:lineRule="exact"/>
              <w:jc w:val="center"/>
              <w:rPr>
                <w:sz w:val="20"/>
                <w:szCs w:val="20"/>
              </w:rPr>
            </w:pPr>
            <w:r>
              <w:rPr>
                <w:rFonts w:eastAsia="Times New Roman"/>
                <w:w w:val="99"/>
                <w:sz w:val="24"/>
                <w:szCs w:val="24"/>
              </w:rPr>
              <w:t>3</w:t>
            </w:r>
          </w:p>
        </w:tc>
        <w:tc>
          <w:tcPr>
            <w:tcW w:w="800" w:type="dxa"/>
            <w:tcBorders>
              <w:right w:val="single" w:sz="8" w:space="0" w:color="auto"/>
            </w:tcBorders>
            <w:vAlign w:val="bottom"/>
          </w:tcPr>
          <w:p w:rsidR="0083780E" w:rsidRDefault="00901074">
            <w:pPr>
              <w:spacing w:line="256" w:lineRule="exact"/>
              <w:jc w:val="center"/>
              <w:rPr>
                <w:sz w:val="20"/>
                <w:szCs w:val="20"/>
              </w:rPr>
            </w:pPr>
            <w:r>
              <w:rPr>
                <w:rFonts w:eastAsia="Times New Roman"/>
                <w:w w:val="99"/>
                <w:sz w:val="24"/>
                <w:szCs w:val="24"/>
              </w:rPr>
              <w:t>3</w:t>
            </w:r>
          </w:p>
        </w:tc>
        <w:tc>
          <w:tcPr>
            <w:tcW w:w="60" w:type="dxa"/>
            <w:vAlign w:val="bottom"/>
          </w:tcPr>
          <w:p w:rsidR="0083780E" w:rsidRDefault="0083780E"/>
        </w:tc>
        <w:tc>
          <w:tcPr>
            <w:tcW w:w="780" w:type="dxa"/>
            <w:tcBorders>
              <w:right w:val="single" w:sz="8" w:space="0" w:color="auto"/>
            </w:tcBorders>
            <w:vAlign w:val="bottom"/>
          </w:tcPr>
          <w:p w:rsidR="0083780E" w:rsidRDefault="00901074">
            <w:pPr>
              <w:spacing w:line="256" w:lineRule="exact"/>
              <w:jc w:val="center"/>
              <w:rPr>
                <w:sz w:val="20"/>
                <w:szCs w:val="20"/>
              </w:rPr>
            </w:pPr>
            <w:r>
              <w:rPr>
                <w:rFonts w:eastAsia="Times New Roman"/>
                <w:w w:val="99"/>
                <w:sz w:val="24"/>
                <w:szCs w:val="24"/>
              </w:rPr>
              <w:t>3</w:t>
            </w:r>
          </w:p>
        </w:tc>
        <w:tc>
          <w:tcPr>
            <w:tcW w:w="1020" w:type="dxa"/>
            <w:tcBorders>
              <w:right w:val="single" w:sz="8" w:space="0" w:color="auto"/>
            </w:tcBorders>
            <w:vAlign w:val="bottom"/>
          </w:tcPr>
          <w:p w:rsidR="0083780E" w:rsidRDefault="00901074">
            <w:pPr>
              <w:spacing w:line="256" w:lineRule="exact"/>
              <w:jc w:val="center"/>
              <w:rPr>
                <w:sz w:val="20"/>
                <w:szCs w:val="20"/>
              </w:rPr>
            </w:pPr>
            <w:r>
              <w:rPr>
                <w:rFonts w:eastAsia="Times New Roman"/>
                <w:w w:val="99"/>
                <w:sz w:val="24"/>
                <w:szCs w:val="24"/>
              </w:rPr>
              <w:t>12</w:t>
            </w:r>
          </w:p>
        </w:tc>
      </w:tr>
      <w:tr w:rsidR="0083780E">
        <w:trPr>
          <w:trHeight w:val="277"/>
        </w:trPr>
        <w:tc>
          <w:tcPr>
            <w:tcW w:w="1640" w:type="dxa"/>
            <w:tcBorders>
              <w:left w:val="single" w:sz="8" w:space="0" w:color="auto"/>
            </w:tcBorders>
            <w:vAlign w:val="bottom"/>
          </w:tcPr>
          <w:p w:rsidR="0083780E" w:rsidRDefault="00901074">
            <w:pPr>
              <w:ind w:left="100"/>
              <w:rPr>
                <w:sz w:val="20"/>
                <w:szCs w:val="20"/>
              </w:rPr>
            </w:pPr>
            <w:r>
              <w:rPr>
                <w:rFonts w:eastAsia="Times New Roman"/>
                <w:color w:val="00000A"/>
                <w:sz w:val="24"/>
                <w:szCs w:val="24"/>
              </w:rPr>
              <w:t>практика</w:t>
            </w:r>
          </w:p>
        </w:tc>
        <w:tc>
          <w:tcPr>
            <w:tcW w:w="800" w:type="dxa"/>
            <w:tcBorders>
              <w:right w:val="single" w:sz="8" w:space="0" w:color="auto"/>
            </w:tcBorders>
            <w:vAlign w:val="bottom"/>
          </w:tcPr>
          <w:p w:rsidR="0083780E" w:rsidRDefault="0083780E">
            <w:pPr>
              <w:rPr>
                <w:sz w:val="24"/>
                <w:szCs w:val="24"/>
              </w:rPr>
            </w:pPr>
          </w:p>
        </w:tc>
        <w:tc>
          <w:tcPr>
            <w:tcW w:w="1340" w:type="dxa"/>
            <w:vAlign w:val="bottom"/>
          </w:tcPr>
          <w:p w:rsidR="0083780E" w:rsidRDefault="00901074">
            <w:pPr>
              <w:ind w:left="80"/>
              <w:rPr>
                <w:sz w:val="20"/>
                <w:szCs w:val="20"/>
              </w:rPr>
            </w:pPr>
            <w:r>
              <w:rPr>
                <w:rFonts w:eastAsia="Times New Roman"/>
                <w:color w:val="00000A"/>
                <w:sz w:val="24"/>
                <w:szCs w:val="24"/>
              </w:rPr>
              <w:t>1.2.Чтение</w:t>
            </w:r>
          </w:p>
        </w:tc>
        <w:tc>
          <w:tcPr>
            <w:tcW w:w="1320" w:type="dxa"/>
            <w:vAlign w:val="bottom"/>
          </w:tcPr>
          <w:p w:rsidR="0083780E" w:rsidRDefault="0083780E">
            <w:pPr>
              <w:rPr>
                <w:sz w:val="24"/>
                <w:szCs w:val="24"/>
              </w:rPr>
            </w:pPr>
          </w:p>
        </w:tc>
        <w:tc>
          <w:tcPr>
            <w:tcW w:w="320" w:type="dxa"/>
            <w:tcBorders>
              <w:right w:val="single" w:sz="8" w:space="0" w:color="auto"/>
            </w:tcBorders>
            <w:vAlign w:val="bottom"/>
          </w:tcPr>
          <w:p w:rsidR="0083780E" w:rsidRDefault="0083780E">
            <w:pPr>
              <w:rPr>
                <w:sz w:val="24"/>
                <w:szCs w:val="24"/>
              </w:rPr>
            </w:pPr>
          </w:p>
        </w:tc>
        <w:tc>
          <w:tcPr>
            <w:tcW w:w="820" w:type="dxa"/>
            <w:tcBorders>
              <w:right w:val="single" w:sz="8" w:space="0" w:color="auto"/>
            </w:tcBorders>
            <w:vAlign w:val="bottom"/>
          </w:tcPr>
          <w:p w:rsidR="0083780E" w:rsidRDefault="00901074">
            <w:pPr>
              <w:jc w:val="center"/>
              <w:rPr>
                <w:sz w:val="20"/>
                <w:szCs w:val="20"/>
              </w:rPr>
            </w:pPr>
            <w:r>
              <w:rPr>
                <w:rFonts w:eastAsia="Times New Roman"/>
                <w:w w:val="99"/>
                <w:sz w:val="24"/>
                <w:szCs w:val="24"/>
              </w:rPr>
              <w:t>3</w:t>
            </w:r>
          </w:p>
        </w:tc>
        <w:tc>
          <w:tcPr>
            <w:tcW w:w="980" w:type="dxa"/>
            <w:tcBorders>
              <w:right w:val="single" w:sz="8" w:space="0" w:color="auto"/>
            </w:tcBorders>
            <w:vAlign w:val="bottom"/>
          </w:tcPr>
          <w:p w:rsidR="0083780E" w:rsidRDefault="00901074">
            <w:pPr>
              <w:jc w:val="center"/>
              <w:rPr>
                <w:sz w:val="20"/>
                <w:szCs w:val="20"/>
              </w:rPr>
            </w:pPr>
            <w:r>
              <w:rPr>
                <w:rFonts w:eastAsia="Times New Roman"/>
                <w:w w:val="99"/>
                <w:sz w:val="24"/>
                <w:szCs w:val="24"/>
              </w:rPr>
              <w:t>4</w:t>
            </w:r>
          </w:p>
        </w:tc>
        <w:tc>
          <w:tcPr>
            <w:tcW w:w="800" w:type="dxa"/>
            <w:tcBorders>
              <w:right w:val="single" w:sz="8" w:space="0" w:color="auto"/>
            </w:tcBorders>
            <w:vAlign w:val="bottom"/>
          </w:tcPr>
          <w:p w:rsidR="0083780E" w:rsidRDefault="00901074">
            <w:pPr>
              <w:jc w:val="center"/>
              <w:rPr>
                <w:sz w:val="20"/>
                <w:szCs w:val="20"/>
              </w:rPr>
            </w:pPr>
            <w:r>
              <w:rPr>
                <w:rFonts w:eastAsia="Times New Roman"/>
                <w:w w:val="99"/>
                <w:sz w:val="24"/>
                <w:szCs w:val="24"/>
              </w:rPr>
              <w:t>4</w:t>
            </w:r>
          </w:p>
        </w:tc>
        <w:tc>
          <w:tcPr>
            <w:tcW w:w="60" w:type="dxa"/>
            <w:vAlign w:val="bottom"/>
          </w:tcPr>
          <w:p w:rsidR="0083780E" w:rsidRDefault="0083780E">
            <w:pPr>
              <w:rPr>
                <w:sz w:val="24"/>
                <w:szCs w:val="24"/>
              </w:rPr>
            </w:pPr>
          </w:p>
        </w:tc>
        <w:tc>
          <w:tcPr>
            <w:tcW w:w="780" w:type="dxa"/>
            <w:tcBorders>
              <w:right w:val="single" w:sz="8" w:space="0" w:color="auto"/>
            </w:tcBorders>
            <w:vAlign w:val="bottom"/>
          </w:tcPr>
          <w:p w:rsidR="0083780E" w:rsidRDefault="00901074">
            <w:pPr>
              <w:jc w:val="center"/>
              <w:rPr>
                <w:sz w:val="20"/>
                <w:szCs w:val="20"/>
              </w:rPr>
            </w:pPr>
            <w:r>
              <w:rPr>
                <w:rFonts w:eastAsia="Times New Roman"/>
                <w:w w:val="99"/>
                <w:sz w:val="24"/>
                <w:szCs w:val="24"/>
              </w:rPr>
              <w:t>4</w:t>
            </w:r>
          </w:p>
        </w:tc>
        <w:tc>
          <w:tcPr>
            <w:tcW w:w="1020" w:type="dxa"/>
            <w:tcBorders>
              <w:right w:val="single" w:sz="8" w:space="0" w:color="auto"/>
            </w:tcBorders>
            <w:vAlign w:val="bottom"/>
          </w:tcPr>
          <w:p w:rsidR="0083780E" w:rsidRDefault="00901074">
            <w:pPr>
              <w:jc w:val="center"/>
              <w:rPr>
                <w:sz w:val="20"/>
                <w:szCs w:val="20"/>
              </w:rPr>
            </w:pPr>
            <w:r>
              <w:rPr>
                <w:rFonts w:eastAsia="Times New Roman"/>
                <w:w w:val="99"/>
                <w:sz w:val="24"/>
                <w:szCs w:val="24"/>
              </w:rPr>
              <w:t>15</w:t>
            </w:r>
          </w:p>
        </w:tc>
      </w:tr>
      <w:tr w:rsidR="0083780E">
        <w:trPr>
          <w:trHeight w:val="281"/>
        </w:trPr>
        <w:tc>
          <w:tcPr>
            <w:tcW w:w="1640" w:type="dxa"/>
            <w:tcBorders>
              <w:left w:val="single" w:sz="8" w:space="0" w:color="auto"/>
              <w:bottom w:val="single" w:sz="8" w:space="0" w:color="auto"/>
            </w:tcBorders>
            <w:vAlign w:val="bottom"/>
          </w:tcPr>
          <w:p w:rsidR="0083780E" w:rsidRDefault="0083780E">
            <w:pPr>
              <w:rPr>
                <w:sz w:val="24"/>
                <w:szCs w:val="24"/>
              </w:rPr>
            </w:pPr>
          </w:p>
        </w:tc>
        <w:tc>
          <w:tcPr>
            <w:tcW w:w="800" w:type="dxa"/>
            <w:tcBorders>
              <w:bottom w:val="single" w:sz="8" w:space="0" w:color="auto"/>
              <w:right w:val="single" w:sz="8" w:space="0" w:color="auto"/>
            </w:tcBorders>
            <w:vAlign w:val="bottom"/>
          </w:tcPr>
          <w:p w:rsidR="0083780E" w:rsidRDefault="0083780E">
            <w:pPr>
              <w:rPr>
                <w:sz w:val="24"/>
                <w:szCs w:val="24"/>
              </w:rPr>
            </w:pPr>
          </w:p>
        </w:tc>
        <w:tc>
          <w:tcPr>
            <w:tcW w:w="2660" w:type="dxa"/>
            <w:gridSpan w:val="2"/>
            <w:tcBorders>
              <w:bottom w:val="single" w:sz="8" w:space="0" w:color="auto"/>
            </w:tcBorders>
            <w:vAlign w:val="bottom"/>
          </w:tcPr>
          <w:p w:rsidR="0083780E" w:rsidRDefault="00901074">
            <w:pPr>
              <w:ind w:left="80"/>
              <w:rPr>
                <w:sz w:val="20"/>
                <w:szCs w:val="20"/>
              </w:rPr>
            </w:pPr>
            <w:r>
              <w:rPr>
                <w:rFonts w:eastAsia="Times New Roman"/>
                <w:color w:val="00000A"/>
                <w:sz w:val="24"/>
                <w:szCs w:val="24"/>
              </w:rPr>
              <w:t>1.3.Речевая практика</w:t>
            </w:r>
          </w:p>
        </w:tc>
        <w:tc>
          <w:tcPr>
            <w:tcW w:w="320" w:type="dxa"/>
            <w:tcBorders>
              <w:bottom w:val="single" w:sz="8" w:space="0" w:color="auto"/>
              <w:right w:val="single" w:sz="8" w:space="0" w:color="auto"/>
            </w:tcBorders>
            <w:vAlign w:val="bottom"/>
          </w:tcPr>
          <w:p w:rsidR="0083780E" w:rsidRDefault="0083780E">
            <w:pPr>
              <w:rPr>
                <w:sz w:val="24"/>
                <w:szCs w:val="24"/>
              </w:rPr>
            </w:pPr>
          </w:p>
        </w:tc>
        <w:tc>
          <w:tcPr>
            <w:tcW w:w="820" w:type="dxa"/>
            <w:tcBorders>
              <w:bottom w:val="single" w:sz="8" w:space="0" w:color="auto"/>
              <w:right w:val="single" w:sz="8" w:space="0" w:color="auto"/>
            </w:tcBorders>
            <w:vAlign w:val="bottom"/>
          </w:tcPr>
          <w:p w:rsidR="0083780E" w:rsidRDefault="00901074">
            <w:pPr>
              <w:jc w:val="center"/>
              <w:rPr>
                <w:sz w:val="20"/>
                <w:szCs w:val="20"/>
              </w:rPr>
            </w:pPr>
            <w:r>
              <w:rPr>
                <w:rFonts w:eastAsia="Times New Roman"/>
                <w:w w:val="99"/>
                <w:sz w:val="24"/>
                <w:szCs w:val="24"/>
              </w:rPr>
              <w:t>2</w:t>
            </w:r>
          </w:p>
        </w:tc>
        <w:tc>
          <w:tcPr>
            <w:tcW w:w="980" w:type="dxa"/>
            <w:tcBorders>
              <w:bottom w:val="single" w:sz="8" w:space="0" w:color="auto"/>
              <w:right w:val="single" w:sz="8" w:space="0" w:color="auto"/>
            </w:tcBorders>
            <w:vAlign w:val="bottom"/>
          </w:tcPr>
          <w:p w:rsidR="0083780E" w:rsidRDefault="00901074">
            <w:pPr>
              <w:jc w:val="center"/>
              <w:rPr>
                <w:sz w:val="20"/>
                <w:szCs w:val="20"/>
              </w:rPr>
            </w:pPr>
            <w:r>
              <w:rPr>
                <w:rFonts w:eastAsia="Times New Roman"/>
                <w:w w:val="99"/>
                <w:sz w:val="24"/>
                <w:szCs w:val="24"/>
              </w:rPr>
              <w:t>2</w:t>
            </w:r>
          </w:p>
        </w:tc>
        <w:tc>
          <w:tcPr>
            <w:tcW w:w="800" w:type="dxa"/>
            <w:tcBorders>
              <w:bottom w:val="single" w:sz="8" w:space="0" w:color="auto"/>
              <w:right w:val="single" w:sz="8" w:space="0" w:color="auto"/>
            </w:tcBorders>
            <w:vAlign w:val="bottom"/>
          </w:tcPr>
          <w:p w:rsidR="0083780E" w:rsidRDefault="00901074">
            <w:pPr>
              <w:jc w:val="center"/>
              <w:rPr>
                <w:sz w:val="20"/>
                <w:szCs w:val="20"/>
              </w:rPr>
            </w:pPr>
            <w:r>
              <w:rPr>
                <w:rFonts w:eastAsia="Times New Roman"/>
                <w:w w:val="99"/>
                <w:sz w:val="24"/>
                <w:szCs w:val="24"/>
              </w:rPr>
              <w:t>2</w:t>
            </w:r>
          </w:p>
        </w:tc>
        <w:tc>
          <w:tcPr>
            <w:tcW w:w="60" w:type="dxa"/>
            <w:tcBorders>
              <w:bottom w:val="single" w:sz="8" w:space="0" w:color="auto"/>
            </w:tcBorders>
            <w:vAlign w:val="bottom"/>
          </w:tcPr>
          <w:p w:rsidR="0083780E" w:rsidRDefault="0083780E">
            <w:pPr>
              <w:rPr>
                <w:sz w:val="24"/>
                <w:szCs w:val="24"/>
              </w:rPr>
            </w:pPr>
          </w:p>
        </w:tc>
        <w:tc>
          <w:tcPr>
            <w:tcW w:w="780" w:type="dxa"/>
            <w:tcBorders>
              <w:bottom w:val="single" w:sz="8" w:space="0" w:color="auto"/>
              <w:right w:val="single" w:sz="8" w:space="0" w:color="auto"/>
            </w:tcBorders>
            <w:vAlign w:val="bottom"/>
          </w:tcPr>
          <w:p w:rsidR="0083780E" w:rsidRDefault="00901074">
            <w:pPr>
              <w:jc w:val="center"/>
              <w:rPr>
                <w:sz w:val="20"/>
                <w:szCs w:val="20"/>
              </w:rPr>
            </w:pPr>
            <w:r>
              <w:rPr>
                <w:rFonts w:eastAsia="Times New Roman"/>
                <w:w w:val="99"/>
                <w:sz w:val="24"/>
                <w:szCs w:val="24"/>
              </w:rPr>
              <w:t>2</w:t>
            </w:r>
          </w:p>
        </w:tc>
        <w:tc>
          <w:tcPr>
            <w:tcW w:w="1020" w:type="dxa"/>
            <w:tcBorders>
              <w:bottom w:val="single" w:sz="8" w:space="0" w:color="auto"/>
              <w:right w:val="single" w:sz="8" w:space="0" w:color="auto"/>
            </w:tcBorders>
            <w:vAlign w:val="bottom"/>
          </w:tcPr>
          <w:p w:rsidR="0083780E" w:rsidRDefault="00901074">
            <w:pPr>
              <w:jc w:val="center"/>
              <w:rPr>
                <w:sz w:val="20"/>
                <w:szCs w:val="20"/>
              </w:rPr>
            </w:pPr>
            <w:r>
              <w:rPr>
                <w:rFonts w:eastAsia="Times New Roman"/>
                <w:w w:val="99"/>
                <w:sz w:val="24"/>
                <w:szCs w:val="24"/>
              </w:rPr>
              <w:t>8</w:t>
            </w:r>
          </w:p>
        </w:tc>
      </w:tr>
      <w:tr w:rsidR="0083780E">
        <w:trPr>
          <w:trHeight w:val="266"/>
        </w:trPr>
        <w:tc>
          <w:tcPr>
            <w:tcW w:w="1640" w:type="dxa"/>
            <w:tcBorders>
              <w:left w:val="single" w:sz="8" w:space="0" w:color="auto"/>
              <w:bottom w:val="single" w:sz="8" w:space="0" w:color="auto"/>
            </w:tcBorders>
            <w:vAlign w:val="bottom"/>
          </w:tcPr>
          <w:p w:rsidR="0083780E" w:rsidRDefault="00901074">
            <w:pPr>
              <w:spacing w:line="264" w:lineRule="exact"/>
              <w:ind w:left="100"/>
              <w:rPr>
                <w:sz w:val="20"/>
                <w:szCs w:val="20"/>
              </w:rPr>
            </w:pPr>
            <w:r>
              <w:rPr>
                <w:rFonts w:eastAsia="Times New Roman"/>
                <w:color w:val="00000A"/>
                <w:sz w:val="24"/>
                <w:szCs w:val="24"/>
              </w:rPr>
              <w:t>2. Математика</w:t>
            </w:r>
          </w:p>
        </w:tc>
        <w:tc>
          <w:tcPr>
            <w:tcW w:w="800" w:type="dxa"/>
            <w:tcBorders>
              <w:bottom w:val="single" w:sz="8" w:space="0" w:color="auto"/>
              <w:right w:val="single" w:sz="8" w:space="0" w:color="auto"/>
            </w:tcBorders>
            <w:vAlign w:val="bottom"/>
          </w:tcPr>
          <w:p w:rsidR="0083780E" w:rsidRDefault="0083780E">
            <w:pPr>
              <w:rPr>
                <w:sz w:val="23"/>
                <w:szCs w:val="23"/>
              </w:rPr>
            </w:pPr>
          </w:p>
        </w:tc>
        <w:tc>
          <w:tcPr>
            <w:tcW w:w="2660" w:type="dxa"/>
            <w:gridSpan w:val="2"/>
            <w:tcBorders>
              <w:bottom w:val="single" w:sz="8" w:space="0" w:color="auto"/>
            </w:tcBorders>
            <w:vAlign w:val="bottom"/>
          </w:tcPr>
          <w:p w:rsidR="0083780E" w:rsidRDefault="00901074">
            <w:pPr>
              <w:spacing w:line="264" w:lineRule="exact"/>
              <w:ind w:left="80"/>
              <w:rPr>
                <w:sz w:val="20"/>
                <w:szCs w:val="20"/>
              </w:rPr>
            </w:pPr>
            <w:r>
              <w:rPr>
                <w:rFonts w:eastAsia="Times New Roman"/>
                <w:color w:val="00000A"/>
                <w:sz w:val="24"/>
                <w:szCs w:val="24"/>
              </w:rPr>
              <w:t>2.1.Математика</w:t>
            </w:r>
          </w:p>
        </w:tc>
        <w:tc>
          <w:tcPr>
            <w:tcW w:w="320" w:type="dxa"/>
            <w:tcBorders>
              <w:bottom w:val="single" w:sz="8" w:space="0" w:color="auto"/>
              <w:right w:val="single" w:sz="8" w:space="0" w:color="auto"/>
            </w:tcBorders>
            <w:vAlign w:val="bottom"/>
          </w:tcPr>
          <w:p w:rsidR="0083780E" w:rsidRDefault="0083780E">
            <w:pPr>
              <w:rPr>
                <w:sz w:val="23"/>
                <w:szCs w:val="23"/>
              </w:rPr>
            </w:pPr>
          </w:p>
        </w:tc>
        <w:tc>
          <w:tcPr>
            <w:tcW w:w="820" w:type="dxa"/>
            <w:tcBorders>
              <w:bottom w:val="single" w:sz="8" w:space="0" w:color="auto"/>
              <w:right w:val="single" w:sz="8" w:space="0" w:color="auto"/>
            </w:tcBorders>
            <w:vAlign w:val="bottom"/>
          </w:tcPr>
          <w:p w:rsidR="0083780E" w:rsidRDefault="00901074">
            <w:pPr>
              <w:spacing w:line="264" w:lineRule="exact"/>
              <w:jc w:val="center"/>
              <w:rPr>
                <w:sz w:val="20"/>
                <w:szCs w:val="20"/>
              </w:rPr>
            </w:pPr>
            <w:r>
              <w:rPr>
                <w:rFonts w:eastAsia="Times New Roman"/>
                <w:w w:val="99"/>
                <w:sz w:val="24"/>
                <w:szCs w:val="24"/>
              </w:rPr>
              <w:t>3</w:t>
            </w:r>
          </w:p>
        </w:tc>
        <w:tc>
          <w:tcPr>
            <w:tcW w:w="980" w:type="dxa"/>
            <w:tcBorders>
              <w:bottom w:val="single" w:sz="8" w:space="0" w:color="auto"/>
              <w:right w:val="single" w:sz="8" w:space="0" w:color="auto"/>
            </w:tcBorders>
            <w:vAlign w:val="bottom"/>
          </w:tcPr>
          <w:p w:rsidR="0083780E" w:rsidRDefault="00901074">
            <w:pPr>
              <w:spacing w:line="264" w:lineRule="exact"/>
              <w:jc w:val="center"/>
              <w:rPr>
                <w:sz w:val="20"/>
                <w:szCs w:val="20"/>
              </w:rPr>
            </w:pPr>
            <w:r>
              <w:rPr>
                <w:rFonts w:eastAsia="Times New Roman"/>
                <w:w w:val="99"/>
                <w:sz w:val="24"/>
                <w:szCs w:val="24"/>
              </w:rPr>
              <w:t>4</w:t>
            </w:r>
          </w:p>
        </w:tc>
        <w:tc>
          <w:tcPr>
            <w:tcW w:w="800" w:type="dxa"/>
            <w:tcBorders>
              <w:bottom w:val="single" w:sz="8" w:space="0" w:color="auto"/>
              <w:right w:val="single" w:sz="8" w:space="0" w:color="auto"/>
            </w:tcBorders>
            <w:vAlign w:val="bottom"/>
          </w:tcPr>
          <w:p w:rsidR="0083780E" w:rsidRDefault="00901074">
            <w:pPr>
              <w:spacing w:line="264" w:lineRule="exact"/>
              <w:jc w:val="center"/>
              <w:rPr>
                <w:sz w:val="20"/>
                <w:szCs w:val="20"/>
              </w:rPr>
            </w:pPr>
            <w:r>
              <w:rPr>
                <w:rFonts w:eastAsia="Times New Roman"/>
                <w:w w:val="99"/>
                <w:sz w:val="24"/>
                <w:szCs w:val="24"/>
              </w:rPr>
              <w:t>4</w:t>
            </w:r>
          </w:p>
        </w:tc>
        <w:tc>
          <w:tcPr>
            <w:tcW w:w="60" w:type="dxa"/>
            <w:tcBorders>
              <w:bottom w:val="single" w:sz="8" w:space="0" w:color="auto"/>
            </w:tcBorders>
            <w:vAlign w:val="bottom"/>
          </w:tcPr>
          <w:p w:rsidR="0083780E" w:rsidRDefault="0083780E">
            <w:pPr>
              <w:rPr>
                <w:sz w:val="23"/>
                <w:szCs w:val="23"/>
              </w:rPr>
            </w:pPr>
          </w:p>
        </w:tc>
        <w:tc>
          <w:tcPr>
            <w:tcW w:w="780" w:type="dxa"/>
            <w:tcBorders>
              <w:bottom w:val="single" w:sz="8" w:space="0" w:color="auto"/>
              <w:right w:val="single" w:sz="8" w:space="0" w:color="auto"/>
            </w:tcBorders>
            <w:vAlign w:val="bottom"/>
          </w:tcPr>
          <w:p w:rsidR="0083780E" w:rsidRDefault="00901074">
            <w:pPr>
              <w:spacing w:line="264" w:lineRule="exact"/>
              <w:jc w:val="center"/>
              <w:rPr>
                <w:sz w:val="20"/>
                <w:szCs w:val="20"/>
              </w:rPr>
            </w:pPr>
            <w:r>
              <w:rPr>
                <w:rFonts w:eastAsia="Times New Roman"/>
                <w:w w:val="99"/>
                <w:sz w:val="24"/>
                <w:szCs w:val="24"/>
              </w:rPr>
              <w:t>4</w:t>
            </w:r>
          </w:p>
        </w:tc>
        <w:tc>
          <w:tcPr>
            <w:tcW w:w="1020" w:type="dxa"/>
            <w:tcBorders>
              <w:bottom w:val="single" w:sz="8" w:space="0" w:color="auto"/>
              <w:right w:val="single" w:sz="8" w:space="0" w:color="auto"/>
            </w:tcBorders>
            <w:vAlign w:val="bottom"/>
          </w:tcPr>
          <w:p w:rsidR="0083780E" w:rsidRDefault="00901074">
            <w:pPr>
              <w:spacing w:line="264" w:lineRule="exact"/>
              <w:jc w:val="center"/>
              <w:rPr>
                <w:sz w:val="20"/>
                <w:szCs w:val="20"/>
              </w:rPr>
            </w:pPr>
            <w:r>
              <w:rPr>
                <w:rFonts w:eastAsia="Times New Roman"/>
                <w:w w:val="99"/>
                <w:sz w:val="24"/>
                <w:szCs w:val="24"/>
              </w:rPr>
              <w:t>15</w:t>
            </w:r>
          </w:p>
        </w:tc>
      </w:tr>
      <w:tr w:rsidR="0083780E">
        <w:trPr>
          <w:trHeight w:val="261"/>
        </w:trPr>
        <w:tc>
          <w:tcPr>
            <w:tcW w:w="2440" w:type="dxa"/>
            <w:gridSpan w:val="2"/>
            <w:tcBorders>
              <w:left w:val="single" w:sz="8" w:space="0" w:color="auto"/>
              <w:right w:val="single" w:sz="8" w:space="0" w:color="auto"/>
            </w:tcBorders>
            <w:vAlign w:val="bottom"/>
          </w:tcPr>
          <w:p w:rsidR="0083780E" w:rsidRDefault="00901074">
            <w:pPr>
              <w:spacing w:line="260" w:lineRule="exact"/>
              <w:ind w:left="100"/>
              <w:rPr>
                <w:sz w:val="20"/>
                <w:szCs w:val="20"/>
              </w:rPr>
            </w:pPr>
            <w:r>
              <w:rPr>
                <w:rFonts w:eastAsia="Times New Roman"/>
                <w:color w:val="00000A"/>
                <w:sz w:val="24"/>
                <w:szCs w:val="24"/>
              </w:rPr>
              <w:t>3. Естествознание</w:t>
            </w:r>
          </w:p>
        </w:tc>
        <w:tc>
          <w:tcPr>
            <w:tcW w:w="1340" w:type="dxa"/>
            <w:vAlign w:val="bottom"/>
          </w:tcPr>
          <w:p w:rsidR="0083780E" w:rsidRDefault="00901074">
            <w:pPr>
              <w:spacing w:line="260" w:lineRule="exact"/>
              <w:ind w:left="80"/>
              <w:rPr>
                <w:sz w:val="20"/>
                <w:szCs w:val="20"/>
              </w:rPr>
            </w:pPr>
            <w:r>
              <w:rPr>
                <w:rFonts w:eastAsia="Times New Roman"/>
                <w:color w:val="00000A"/>
                <w:sz w:val="24"/>
                <w:szCs w:val="24"/>
              </w:rPr>
              <w:t>3.1.Мир</w:t>
            </w:r>
          </w:p>
        </w:tc>
        <w:tc>
          <w:tcPr>
            <w:tcW w:w="1320" w:type="dxa"/>
            <w:vAlign w:val="bottom"/>
          </w:tcPr>
          <w:p w:rsidR="0083780E" w:rsidRDefault="00901074">
            <w:pPr>
              <w:spacing w:line="260" w:lineRule="exact"/>
              <w:ind w:left="40"/>
              <w:rPr>
                <w:sz w:val="20"/>
                <w:szCs w:val="20"/>
              </w:rPr>
            </w:pPr>
            <w:r>
              <w:rPr>
                <w:rFonts w:eastAsia="Times New Roman"/>
                <w:color w:val="00000A"/>
                <w:sz w:val="24"/>
                <w:szCs w:val="24"/>
              </w:rPr>
              <w:t>природы</w:t>
            </w:r>
          </w:p>
        </w:tc>
        <w:tc>
          <w:tcPr>
            <w:tcW w:w="320" w:type="dxa"/>
            <w:tcBorders>
              <w:right w:val="single" w:sz="8" w:space="0" w:color="auto"/>
            </w:tcBorders>
            <w:vAlign w:val="bottom"/>
          </w:tcPr>
          <w:p w:rsidR="0083780E" w:rsidRDefault="00901074">
            <w:pPr>
              <w:spacing w:line="260" w:lineRule="exact"/>
              <w:jc w:val="right"/>
              <w:rPr>
                <w:sz w:val="20"/>
                <w:szCs w:val="20"/>
              </w:rPr>
            </w:pPr>
            <w:r>
              <w:rPr>
                <w:rFonts w:eastAsia="Times New Roman"/>
                <w:color w:val="00000A"/>
                <w:sz w:val="24"/>
                <w:szCs w:val="24"/>
              </w:rPr>
              <w:t>и</w:t>
            </w:r>
          </w:p>
        </w:tc>
        <w:tc>
          <w:tcPr>
            <w:tcW w:w="820" w:type="dxa"/>
            <w:tcBorders>
              <w:right w:val="single" w:sz="8" w:space="0" w:color="auto"/>
            </w:tcBorders>
            <w:vAlign w:val="bottom"/>
          </w:tcPr>
          <w:p w:rsidR="0083780E" w:rsidRDefault="00901074">
            <w:pPr>
              <w:spacing w:line="260" w:lineRule="exact"/>
              <w:jc w:val="center"/>
              <w:rPr>
                <w:sz w:val="20"/>
                <w:szCs w:val="20"/>
              </w:rPr>
            </w:pPr>
            <w:r>
              <w:rPr>
                <w:rFonts w:eastAsia="Times New Roman"/>
                <w:w w:val="99"/>
                <w:sz w:val="24"/>
                <w:szCs w:val="24"/>
              </w:rPr>
              <w:t>2</w:t>
            </w:r>
          </w:p>
        </w:tc>
        <w:tc>
          <w:tcPr>
            <w:tcW w:w="980" w:type="dxa"/>
            <w:tcBorders>
              <w:right w:val="single" w:sz="8" w:space="0" w:color="auto"/>
            </w:tcBorders>
            <w:vAlign w:val="bottom"/>
          </w:tcPr>
          <w:p w:rsidR="0083780E" w:rsidRDefault="00901074">
            <w:pPr>
              <w:spacing w:line="260" w:lineRule="exact"/>
              <w:jc w:val="center"/>
              <w:rPr>
                <w:sz w:val="20"/>
                <w:szCs w:val="20"/>
              </w:rPr>
            </w:pPr>
            <w:r>
              <w:rPr>
                <w:rFonts w:eastAsia="Times New Roman"/>
                <w:w w:val="99"/>
                <w:sz w:val="24"/>
                <w:szCs w:val="24"/>
              </w:rPr>
              <w:t>1</w:t>
            </w:r>
          </w:p>
        </w:tc>
        <w:tc>
          <w:tcPr>
            <w:tcW w:w="800" w:type="dxa"/>
            <w:tcBorders>
              <w:right w:val="single" w:sz="8" w:space="0" w:color="auto"/>
            </w:tcBorders>
            <w:vAlign w:val="bottom"/>
          </w:tcPr>
          <w:p w:rsidR="0083780E" w:rsidRDefault="00901074">
            <w:pPr>
              <w:spacing w:line="260" w:lineRule="exact"/>
              <w:jc w:val="center"/>
              <w:rPr>
                <w:sz w:val="20"/>
                <w:szCs w:val="20"/>
              </w:rPr>
            </w:pPr>
            <w:r>
              <w:rPr>
                <w:rFonts w:eastAsia="Times New Roman"/>
                <w:w w:val="99"/>
                <w:sz w:val="24"/>
                <w:szCs w:val="24"/>
              </w:rPr>
              <w:t>1</w:t>
            </w:r>
          </w:p>
        </w:tc>
        <w:tc>
          <w:tcPr>
            <w:tcW w:w="60" w:type="dxa"/>
            <w:vAlign w:val="bottom"/>
          </w:tcPr>
          <w:p w:rsidR="0083780E" w:rsidRDefault="0083780E"/>
        </w:tc>
        <w:tc>
          <w:tcPr>
            <w:tcW w:w="780" w:type="dxa"/>
            <w:tcBorders>
              <w:right w:val="single" w:sz="8" w:space="0" w:color="auto"/>
            </w:tcBorders>
            <w:vAlign w:val="bottom"/>
          </w:tcPr>
          <w:p w:rsidR="0083780E" w:rsidRDefault="00901074">
            <w:pPr>
              <w:spacing w:line="260" w:lineRule="exact"/>
              <w:jc w:val="center"/>
              <w:rPr>
                <w:sz w:val="20"/>
                <w:szCs w:val="20"/>
              </w:rPr>
            </w:pPr>
            <w:r>
              <w:rPr>
                <w:rFonts w:eastAsia="Times New Roman"/>
                <w:w w:val="99"/>
                <w:sz w:val="24"/>
                <w:szCs w:val="24"/>
              </w:rPr>
              <w:t>1</w:t>
            </w:r>
          </w:p>
        </w:tc>
        <w:tc>
          <w:tcPr>
            <w:tcW w:w="1020" w:type="dxa"/>
            <w:tcBorders>
              <w:right w:val="single" w:sz="8" w:space="0" w:color="auto"/>
            </w:tcBorders>
            <w:vAlign w:val="bottom"/>
          </w:tcPr>
          <w:p w:rsidR="0083780E" w:rsidRDefault="00901074">
            <w:pPr>
              <w:spacing w:line="260" w:lineRule="exact"/>
              <w:jc w:val="center"/>
              <w:rPr>
                <w:sz w:val="20"/>
                <w:szCs w:val="20"/>
              </w:rPr>
            </w:pPr>
            <w:r>
              <w:rPr>
                <w:rFonts w:eastAsia="Times New Roman"/>
                <w:w w:val="99"/>
                <w:sz w:val="24"/>
                <w:szCs w:val="24"/>
              </w:rPr>
              <w:t>5</w:t>
            </w:r>
          </w:p>
        </w:tc>
      </w:tr>
      <w:tr w:rsidR="0083780E">
        <w:trPr>
          <w:trHeight w:val="281"/>
        </w:trPr>
        <w:tc>
          <w:tcPr>
            <w:tcW w:w="1640" w:type="dxa"/>
            <w:tcBorders>
              <w:left w:val="single" w:sz="8" w:space="0" w:color="auto"/>
              <w:bottom w:val="single" w:sz="8" w:space="0" w:color="auto"/>
            </w:tcBorders>
            <w:vAlign w:val="bottom"/>
          </w:tcPr>
          <w:p w:rsidR="0083780E" w:rsidRDefault="0083780E">
            <w:pPr>
              <w:rPr>
                <w:sz w:val="24"/>
                <w:szCs w:val="24"/>
              </w:rPr>
            </w:pPr>
          </w:p>
        </w:tc>
        <w:tc>
          <w:tcPr>
            <w:tcW w:w="800" w:type="dxa"/>
            <w:tcBorders>
              <w:bottom w:val="single" w:sz="8" w:space="0" w:color="auto"/>
              <w:right w:val="single" w:sz="8" w:space="0" w:color="auto"/>
            </w:tcBorders>
            <w:vAlign w:val="bottom"/>
          </w:tcPr>
          <w:p w:rsidR="0083780E" w:rsidRDefault="0083780E">
            <w:pPr>
              <w:rPr>
                <w:sz w:val="24"/>
                <w:szCs w:val="24"/>
              </w:rPr>
            </w:pPr>
          </w:p>
        </w:tc>
        <w:tc>
          <w:tcPr>
            <w:tcW w:w="1340" w:type="dxa"/>
            <w:tcBorders>
              <w:bottom w:val="single" w:sz="8" w:space="0" w:color="auto"/>
            </w:tcBorders>
            <w:vAlign w:val="bottom"/>
          </w:tcPr>
          <w:p w:rsidR="0083780E" w:rsidRDefault="00901074">
            <w:pPr>
              <w:ind w:left="80"/>
              <w:rPr>
                <w:sz w:val="20"/>
                <w:szCs w:val="20"/>
              </w:rPr>
            </w:pPr>
            <w:r>
              <w:rPr>
                <w:rFonts w:eastAsia="Times New Roman"/>
                <w:color w:val="00000A"/>
                <w:sz w:val="24"/>
                <w:szCs w:val="24"/>
              </w:rPr>
              <w:t>человека</w:t>
            </w:r>
          </w:p>
        </w:tc>
        <w:tc>
          <w:tcPr>
            <w:tcW w:w="1320" w:type="dxa"/>
            <w:tcBorders>
              <w:bottom w:val="single" w:sz="8" w:space="0" w:color="auto"/>
            </w:tcBorders>
            <w:vAlign w:val="bottom"/>
          </w:tcPr>
          <w:p w:rsidR="0083780E" w:rsidRDefault="0083780E">
            <w:pPr>
              <w:rPr>
                <w:sz w:val="24"/>
                <w:szCs w:val="24"/>
              </w:rPr>
            </w:pPr>
          </w:p>
        </w:tc>
        <w:tc>
          <w:tcPr>
            <w:tcW w:w="320" w:type="dxa"/>
            <w:tcBorders>
              <w:bottom w:val="single" w:sz="8" w:space="0" w:color="auto"/>
              <w:right w:val="single" w:sz="8" w:space="0" w:color="auto"/>
            </w:tcBorders>
            <w:vAlign w:val="bottom"/>
          </w:tcPr>
          <w:p w:rsidR="0083780E" w:rsidRDefault="0083780E">
            <w:pPr>
              <w:rPr>
                <w:sz w:val="24"/>
                <w:szCs w:val="24"/>
              </w:rPr>
            </w:pPr>
          </w:p>
        </w:tc>
        <w:tc>
          <w:tcPr>
            <w:tcW w:w="820" w:type="dxa"/>
            <w:tcBorders>
              <w:bottom w:val="single" w:sz="8" w:space="0" w:color="auto"/>
              <w:right w:val="single" w:sz="8" w:space="0" w:color="auto"/>
            </w:tcBorders>
            <w:vAlign w:val="bottom"/>
          </w:tcPr>
          <w:p w:rsidR="0083780E" w:rsidRDefault="0083780E">
            <w:pPr>
              <w:rPr>
                <w:sz w:val="24"/>
                <w:szCs w:val="24"/>
              </w:rPr>
            </w:pPr>
          </w:p>
        </w:tc>
        <w:tc>
          <w:tcPr>
            <w:tcW w:w="980" w:type="dxa"/>
            <w:tcBorders>
              <w:bottom w:val="single" w:sz="8" w:space="0" w:color="auto"/>
              <w:right w:val="single" w:sz="8" w:space="0" w:color="auto"/>
            </w:tcBorders>
            <w:vAlign w:val="bottom"/>
          </w:tcPr>
          <w:p w:rsidR="0083780E" w:rsidRDefault="0083780E">
            <w:pPr>
              <w:rPr>
                <w:sz w:val="24"/>
                <w:szCs w:val="24"/>
              </w:rPr>
            </w:pPr>
          </w:p>
        </w:tc>
        <w:tc>
          <w:tcPr>
            <w:tcW w:w="800" w:type="dxa"/>
            <w:tcBorders>
              <w:bottom w:val="single" w:sz="8" w:space="0" w:color="auto"/>
              <w:right w:val="single" w:sz="8" w:space="0" w:color="auto"/>
            </w:tcBorders>
            <w:vAlign w:val="bottom"/>
          </w:tcPr>
          <w:p w:rsidR="0083780E" w:rsidRDefault="0083780E">
            <w:pPr>
              <w:rPr>
                <w:sz w:val="24"/>
                <w:szCs w:val="24"/>
              </w:rPr>
            </w:pPr>
          </w:p>
        </w:tc>
        <w:tc>
          <w:tcPr>
            <w:tcW w:w="60" w:type="dxa"/>
            <w:tcBorders>
              <w:bottom w:val="single" w:sz="8" w:space="0" w:color="auto"/>
            </w:tcBorders>
            <w:vAlign w:val="bottom"/>
          </w:tcPr>
          <w:p w:rsidR="0083780E" w:rsidRDefault="0083780E">
            <w:pPr>
              <w:rPr>
                <w:sz w:val="24"/>
                <w:szCs w:val="24"/>
              </w:rPr>
            </w:pPr>
          </w:p>
        </w:tc>
        <w:tc>
          <w:tcPr>
            <w:tcW w:w="780" w:type="dxa"/>
            <w:tcBorders>
              <w:bottom w:val="single" w:sz="8" w:space="0" w:color="auto"/>
              <w:right w:val="single" w:sz="8" w:space="0" w:color="auto"/>
            </w:tcBorders>
            <w:vAlign w:val="bottom"/>
          </w:tcPr>
          <w:p w:rsidR="0083780E" w:rsidRDefault="0083780E">
            <w:pPr>
              <w:rPr>
                <w:sz w:val="24"/>
                <w:szCs w:val="24"/>
              </w:rPr>
            </w:pPr>
          </w:p>
        </w:tc>
        <w:tc>
          <w:tcPr>
            <w:tcW w:w="102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1640" w:type="dxa"/>
            <w:tcBorders>
              <w:left w:val="single" w:sz="8" w:space="0" w:color="auto"/>
            </w:tcBorders>
            <w:vAlign w:val="bottom"/>
          </w:tcPr>
          <w:p w:rsidR="0083780E" w:rsidRDefault="00901074">
            <w:pPr>
              <w:spacing w:line="260" w:lineRule="exact"/>
              <w:ind w:left="100"/>
              <w:rPr>
                <w:sz w:val="20"/>
                <w:szCs w:val="20"/>
              </w:rPr>
            </w:pPr>
            <w:r>
              <w:rPr>
                <w:rFonts w:eastAsia="Times New Roman"/>
                <w:color w:val="00000A"/>
                <w:sz w:val="24"/>
                <w:szCs w:val="24"/>
              </w:rPr>
              <w:t>4. Искусство</w:t>
            </w:r>
          </w:p>
        </w:tc>
        <w:tc>
          <w:tcPr>
            <w:tcW w:w="800" w:type="dxa"/>
            <w:tcBorders>
              <w:right w:val="single" w:sz="8" w:space="0" w:color="auto"/>
            </w:tcBorders>
            <w:vAlign w:val="bottom"/>
          </w:tcPr>
          <w:p w:rsidR="0083780E" w:rsidRDefault="0083780E"/>
        </w:tc>
        <w:tc>
          <w:tcPr>
            <w:tcW w:w="1340" w:type="dxa"/>
            <w:vAlign w:val="bottom"/>
          </w:tcPr>
          <w:p w:rsidR="0083780E" w:rsidRDefault="00901074">
            <w:pPr>
              <w:spacing w:line="260" w:lineRule="exact"/>
              <w:ind w:left="80"/>
              <w:rPr>
                <w:sz w:val="20"/>
                <w:szCs w:val="20"/>
              </w:rPr>
            </w:pPr>
            <w:r>
              <w:rPr>
                <w:rFonts w:eastAsia="Times New Roman"/>
                <w:color w:val="00000A"/>
                <w:sz w:val="24"/>
                <w:szCs w:val="24"/>
              </w:rPr>
              <w:t>4.1. Музыка</w:t>
            </w:r>
          </w:p>
        </w:tc>
        <w:tc>
          <w:tcPr>
            <w:tcW w:w="1320" w:type="dxa"/>
            <w:vAlign w:val="bottom"/>
          </w:tcPr>
          <w:p w:rsidR="0083780E" w:rsidRDefault="0083780E"/>
        </w:tc>
        <w:tc>
          <w:tcPr>
            <w:tcW w:w="320" w:type="dxa"/>
            <w:tcBorders>
              <w:right w:val="single" w:sz="8" w:space="0" w:color="auto"/>
            </w:tcBorders>
            <w:vAlign w:val="bottom"/>
          </w:tcPr>
          <w:p w:rsidR="0083780E" w:rsidRDefault="0083780E"/>
        </w:tc>
        <w:tc>
          <w:tcPr>
            <w:tcW w:w="820" w:type="dxa"/>
            <w:tcBorders>
              <w:right w:val="single" w:sz="8" w:space="0" w:color="auto"/>
            </w:tcBorders>
            <w:vAlign w:val="bottom"/>
          </w:tcPr>
          <w:p w:rsidR="0083780E" w:rsidRDefault="00901074">
            <w:pPr>
              <w:spacing w:line="260" w:lineRule="exact"/>
              <w:jc w:val="center"/>
              <w:rPr>
                <w:sz w:val="20"/>
                <w:szCs w:val="20"/>
              </w:rPr>
            </w:pPr>
            <w:r>
              <w:rPr>
                <w:rFonts w:eastAsia="Times New Roman"/>
                <w:w w:val="99"/>
                <w:sz w:val="24"/>
                <w:szCs w:val="24"/>
              </w:rPr>
              <w:t>2</w:t>
            </w:r>
          </w:p>
        </w:tc>
        <w:tc>
          <w:tcPr>
            <w:tcW w:w="980" w:type="dxa"/>
            <w:tcBorders>
              <w:right w:val="single" w:sz="8" w:space="0" w:color="auto"/>
            </w:tcBorders>
            <w:vAlign w:val="bottom"/>
          </w:tcPr>
          <w:p w:rsidR="0083780E" w:rsidRDefault="00901074">
            <w:pPr>
              <w:spacing w:line="260" w:lineRule="exact"/>
              <w:jc w:val="center"/>
              <w:rPr>
                <w:sz w:val="20"/>
                <w:szCs w:val="20"/>
              </w:rPr>
            </w:pPr>
            <w:r>
              <w:rPr>
                <w:rFonts w:eastAsia="Times New Roman"/>
                <w:w w:val="99"/>
                <w:sz w:val="24"/>
                <w:szCs w:val="24"/>
              </w:rPr>
              <w:t>1</w:t>
            </w:r>
          </w:p>
        </w:tc>
        <w:tc>
          <w:tcPr>
            <w:tcW w:w="800" w:type="dxa"/>
            <w:tcBorders>
              <w:right w:val="single" w:sz="8" w:space="0" w:color="auto"/>
            </w:tcBorders>
            <w:vAlign w:val="bottom"/>
          </w:tcPr>
          <w:p w:rsidR="0083780E" w:rsidRDefault="00901074">
            <w:pPr>
              <w:spacing w:line="260" w:lineRule="exact"/>
              <w:jc w:val="center"/>
              <w:rPr>
                <w:sz w:val="20"/>
                <w:szCs w:val="20"/>
              </w:rPr>
            </w:pPr>
            <w:r>
              <w:rPr>
                <w:rFonts w:eastAsia="Times New Roman"/>
                <w:w w:val="99"/>
                <w:sz w:val="24"/>
                <w:szCs w:val="24"/>
              </w:rPr>
              <w:t>1</w:t>
            </w:r>
          </w:p>
        </w:tc>
        <w:tc>
          <w:tcPr>
            <w:tcW w:w="60" w:type="dxa"/>
            <w:vAlign w:val="bottom"/>
          </w:tcPr>
          <w:p w:rsidR="0083780E" w:rsidRDefault="0083780E"/>
        </w:tc>
        <w:tc>
          <w:tcPr>
            <w:tcW w:w="780" w:type="dxa"/>
            <w:tcBorders>
              <w:right w:val="single" w:sz="8" w:space="0" w:color="auto"/>
            </w:tcBorders>
            <w:vAlign w:val="bottom"/>
          </w:tcPr>
          <w:p w:rsidR="0083780E" w:rsidRDefault="00901074">
            <w:pPr>
              <w:spacing w:line="260" w:lineRule="exact"/>
              <w:jc w:val="center"/>
              <w:rPr>
                <w:sz w:val="20"/>
                <w:szCs w:val="20"/>
              </w:rPr>
            </w:pPr>
            <w:r>
              <w:rPr>
                <w:rFonts w:eastAsia="Times New Roman"/>
                <w:w w:val="99"/>
                <w:sz w:val="24"/>
                <w:szCs w:val="24"/>
              </w:rPr>
              <w:t>1</w:t>
            </w:r>
          </w:p>
        </w:tc>
        <w:tc>
          <w:tcPr>
            <w:tcW w:w="1020" w:type="dxa"/>
            <w:tcBorders>
              <w:right w:val="single" w:sz="8" w:space="0" w:color="auto"/>
            </w:tcBorders>
            <w:vAlign w:val="bottom"/>
          </w:tcPr>
          <w:p w:rsidR="0083780E" w:rsidRDefault="00901074">
            <w:pPr>
              <w:spacing w:line="260" w:lineRule="exact"/>
              <w:jc w:val="center"/>
              <w:rPr>
                <w:sz w:val="20"/>
                <w:szCs w:val="20"/>
              </w:rPr>
            </w:pPr>
            <w:r>
              <w:rPr>
                <w:rFonts w:eastAsia="Times New Roman"/>
                <w:w w:val="99"/>
                <w:sz w:val="24"/>
                <w:szCs w:val="24"/>
              </w:rPr>
              <w:t>5</w:t>
            </w:r>
          </w:p>
        </w:tc>
      </w:tr>
      <w:tr w:rsidR="0083780E">
        <w:trPr>
          <w:trHeight w:val="276"/>
        </w:trPr>
        <w:tc>
          <w:tcPr>
            <w:tcW w:w="1640" w:type="dxa"/>
            <w:tcBorders>
              <w:left w:val="single" w:sz="8" w:space="0" w:color="auto"/>
            </w:tcBorders>
            <w:vAlign w:val="bottom"/>
          </w:tcPr>
          <w:p w:rsidR="0083780E" w:rsidRDefault="0083780E">
            <w:pPr>
              <w:rPr>
                <w:sz w:val="24"/>
                <w:szCs w:val="24"/>
              </w:rPr>
            </w:pPr>
          </w:p>
        </w:tc>
        <w:tc>
          <w:tcPr>
            <w:tcW w:w="800" w:type="dxa"/>
            <w:tcBorders>
              <w:right w:val="single" w:sz="8" w:space="0" w:color="auto"/>
            </w:tcBorders>
            <w:vAlign w:val="bottom"/>
          </w:tcPr>
          <w:p w:rsidR="0083780E" w:rsidRDefault="0083780E">
            <w:pPr>
              <w:rPr>
                <w:sz w:val="24"/>
                <w:szCs w:val="24"/>
              </w:rPr>
            </w:pPr>
          </w:p>
        </w:tc>
        <w:tc>
          <w:tcPr>
            <w:tcW w:w="2660" w:type="dxa"/>
            <w:gridSpan w:val="2"/>
            <w:vAlign w:val="bottom"/>
          </w:tcPr>
          <w:p w:rsidR="0083780E" w:rsidRDefault="00901074">
            <w:pPr>
              <w:ind w:left="80"/>
              <w:rPr>
                <w:sz w:val="20"/>
                <w:szCs w:val="20"/>
              </w:rPr>
            </w:pPr>
            <w:r>
              <w:rPr>
                <w:rFonts w:eastAsia="Times New Roman"/>
                <w:color w:val="00000A"/>
                <w:sz w:val="24"/>
                <w:szCs w:val="24"/>
              </w:rPr>
              <w:t xml:space="preserve">4.2. </w:t>
            </w:r>
            <w:r>
              <w:rPr>
                <w:rFonts w:eastAsia="Times New Roman"/>
                <w:color w:val="000000"/>
                <w:sz w:val="24"/>
                <w:szCs w:val="24"/>
              </w:rPr>
              <w:t>Изобразительное</w:t>
            </w:r>
          </w:p>
        </w:tc>
        <w:tc>
          <w:tcPr>
            <w:tcW w:w="320" w:type="dxa"/>
            <w:tcBorders>
              <w:right w:val="single" w:sz="8" w:space="0" w:color="auto"/>
            </w:tcBorders>
            <w:vAlign w:val="bottom"/>
          </w:tcPr>
          <w:p w:rsidR="0083780E" w:rsidRDefault="0083780E">
            <w:pPr>
              <w:rPr>
                <w:sz w:val="24"/>
                <w:szCs w:val="24"/>
              </w:rPr>
            </w:pPr>
          </w:p>
        </w:tc>
        <w:tc>
          <w:tcPr>
            <w:tcW w:w="820" w:type="dxa"/>
            <w:tcBorders>
              <w:right w:val="single" w:sz="8" w:space="0" w:color="auto"/>
            </w:tcBorders>
            <w:vAlign w:val="bottom"/>
          </w:tcPr>
          <w:p w:rsidR="0083780E" w:rsidRDefault="00901074">
            <w:pPr>
              <w:jc w:val="center"/>
              <w:rPr>
                <w:sz w:val="20"/>
                <w:szCs w:val="20"/>
              </w:rPr>
            </w:pPr>
            <w:r>
              <w:rPr>
                <w:rFonts w:eastAsia="Times New Roman"/>
                <w:w w:val="99"/>
                <w:sz w:val="24"/>
                <w:szCs w:val="24"/>
              </w:rPr>
              <w:t>1</w:t>
            </w:r>
          </w:p>
        </w:tc>
        <w:tc>
          <w:tcPr>
            <w:tcW w:w="980" w:type="dxa"/>
            <w:tcBorders>
              <w:right w:val="single" w:sz="8" w:space="0" w:color="auto"/>
            </w:tcBorders>
            <w:vAlign w:val="bottom"/>
          </w:tcPr>
          <w:p w:rsidR="0083780E" w:rsidRDefault="00901074">
            <w:pPr>
              <w:jc w:val="center"/>
              <w:rPr>
                <w:sz w:val="20"/>
                <w:szCs w:val="20"/>
              </w:rPr>
            </w:pPr>
            <w:r>
              <w:rPr>
                <w:rFonts w:eastAsia="Times New Roman"/>
                <w:w w:val="99"/>
                <w:sz w:val="24"/>
                <w:szCs w:val="24"/>
              </w:rPr>
              <w:t>1</w:t>
            </w:r>
          </w:p>
        </w:tc>
        <w:tc>
          <w:tcPr>
            <w:tcW w:w="800" w:type="dxa"/>
            <w:tcBorders>
              <w:right w:val="single" w:sz="8" w:space="0" w:color="auto"/>
            </w:tcBorders>
            <w:vAlign w:val="bottom"/>
          </w:tcPr>
          <w:p w:rsidR="0083780E" w:rsidRDefault="00901074">
            <w:pPr>
              <w:jc w:val="center"/>
              <w:rPr>
                <w:sz w:val="20"/>
                <w:szCs w:val="20"/>
              </w:rPr>
            </w:pPr>
            <w:r>
              <w:rPr>
                <w:rFonts w:eastAsia="Times New Roman"/>
                <w:w w:val="99"/>
                <w:sz w:val="24"/>
                <w:szCs w:val="24"/>
              </w:rPr>
              <w:t>1</w:t>
            </w:r>
          </w:p>
        </w:tc>
        <w:tc>
          <w:tcPr>
            <w:tcW w:w="60" w:type="dxa"/>
            <w:vAlign w:val="bottom"/>
          </w:tcPr>
          <w:p w:rsidR="0083780E" w:rsidRDefault="0083780E">
            <w:pPr>
              <w:rPr>
                <w:sz w:val="24"/>
                <w:szCs w:val="24"/>
              </w:rPr>
            </w:pPr>
          </w:p>
        </w:tc>
        <w:tc>
          <w:tcPr>
            <w:tcW w:w="780" w:type="dxa"/>
            <w:tcBorders>
              <w:right w:val="single" w:sz="8" w:space="0" w:color="auto"/>
            </w:tcBorders>
            <w:vAlign w:val="bottom"/>
          </w:tcPr>
          <w:p w:rsidR="0083780E" w:rsidRDefault="00901074">
            <w:pPr>
              <w:jc w:val="center"/>
              <w:rPr>
                <w:sz w:val="20"/>
                <w:szCs w:val="20"/>
              </w:rPr>
            </w:pPr>
            <w:r>
              <w:rPr>
                <w:rFonts w:eastAsia="Times New Roman"/>
                <w:w w:val="99"/>
                <w:sz w:val="24"/>
                <w:szCs w:val="24"/>
              </w:rPr>
              <w:t>1</w:t>
            </w:r>
          </w:p>
        </w:tc>
        <w:tc>
          <w:tcPr>
            <w:tcW w:w="1020" w:type="dxa"/>
            <w:tcBorders>
              <w:right w:val="single" w:sz="8" w:space="0" w:color="auto"/>
            </w:tcBorders>
            <w:vAlign w:val="bottom"/>
          </w:tcPr>
          <w:p w:rsidR="0083780E" w:rsidRDefault="00901074">
            <w:pPr>
              <w:jc w:val="center"/>
              <w:rPr>
                <w:sz w:val="20"/>
                <w:szCs w:val="20"/>
              </w:rPr>
            </w:pPr>
            <w:r>
              <w:rPr>
                <w:rFonts w:eastAsia="Times New Roman"/>
                <w:w w:val="99"/>
                <w:sz w:val="24"/>
                <w:szCs w:val="24"/>
              </w:rPr>
              <w:t>4</w:t>
            </w:r>
          </w:p>
        </w:tc>
      </w:tr>
      <w:tr w:rsidR="0083780E">
        <w:trPr>
          <w:trHeight w:val="281"/>
        </w:trPr>
        <w:tc>
          <w:tcPr>
            <w:tcW w:w="1640" w:type="dxa"/>
            <w:tcBorders>
              <w:left w:val="single" w:sz="8" w:space="0" w:color="auto"/>
              <w:bottom w:val="single" w:sz="8" w:space="0" w:color="auto"/>
            </w:tcBorders>
            <w:vAlign w:val="bottom"/>
          </w:tcPr>
          <w:p w:rsidR="0083780E" w:rsidRDefault="0083780E">
            <w:pPr>
              <w:rPr>
                <w:sz w:val="24"/>
                <w:szCs w:val="24"/>
              </w:rPr>
            </w:pPr>
          </w:p>
        </w:tc>
        <w:tc>
          <w:tcPr>
            <w:tcW w:w="800" w:type="dxa"/>
            <w:tcBorders>
              <w:bottom w:val="single" w:sz="8" w:space="0" w:color="auto"/>
              <w:right w:val="single" w:sz="8" w:space="0" w:color="auto"/>
            </w:tcBorders>
            <w:vAlign w:val="bottom"/>
          </w:tcPr>
          <w:p w:rsidR="0083780E" w:rsidRDefault="0083780E">
            <w:pPr>
              <w:rPr>
                <w:sz w:val="24"/>
                <w:szCs w:val="24"/>
              </w:rPr>
            </w:pPr>
          </w:p>
        </w:tc>
        <w:tc>
          <w:tcPr>
            <w:tcW w:w="1340" w:type="dxa"/>
            <w:tcBorders>
              <w:bottom w:val="single" w:sz="8" w:space="0" w:color="auto"/>
            </w:tcBorders>
            <w:vAlign w:val="bottom"/>
          </w:tcPr>
          <w:p w:rsidR="0083780E" w:rsidRDefault="00901074">
            <w:pPr>
              <w:ind w:left="80"/>
              <w:rPr>
                <w:sz w:val="20"/>
                <w:szCs w:val="20"/>
              </w:rPr>
            </w:pPr>
            <w:r>
              <w:rPr>
                <w:rFonts w:eastAsia="Times New Roman"/>
                <w:sz w:val="24"/>
                <w:szCs w:val="24"/>
              </w:rPr>
              <w:t>искусство</w:t>
            </w:r>
          </w:p>
        </w:tc>
        <w:tc>
          <w:tcPr>
            <w:tcW w:w="1320" w:type="dxa"/>
            <w:tcBorders>
              <w:bottom w:val="single" w:sz="8" w:space="0" w:color="auto"/>
            </w:tcBorders>
            <w:vAlign w:val="bottom"/>
          </w:tcPr>
          <w:p w:rsidR="0083780E" w:rsidRDefault="0083780E">
            <w:pPr>
              <w:rPr>
                <w:sz w:val="24"/>
                <w:szCs w:val="24"/>
              </w:rPr>
            </w:pPr>
          </w:p>
        </w:tc>
        <w:tc>
          <w:tcPr>
            <w:tcW w:w="320" w:type="dxa"/>
            <w:tcBorders>
              <w:bottom w:val="single" w:sz="8" w:space="0" w:color="auto"/>
              <w:right w:val="single" w:sz="8" w:space="0" w:color="auto"/>
            </w:tcBorders>
            <w:vAlign w:val="bottom"/>
          </w:tcPr>
          <w:p w:rsidR="0083780E" w:rsidRDefault="0083780E">
            <w:pPr>
              <w:rPr>
                <w:sz w:val="24"/>
                <w:szCs w:val="24"/>
              </w:rPr>
            </w:pPr>
          </w:p>
        </w:tc>
        <w:tc>
          <w:tcPr>
            <w:tcW w:w="820" w:type="dxa"/>
            <w:tcBorders>
              <w:bottom w:val="single" w:sz="8" w:space="0" w:color="auto"/>
              <w:right w:val="single" w:sz="8" w:space="0" w:color="auto"/>
            </w:tcBorders>
            <w:vAlign w:val="bottom"/>
          </w:tcPr>
          <w:p w:rsidR="0083780E" w:rsidRDefault="0083780E">
            <w:pPr>
              <w:rPr>
                <w:sz w:val="24"/>
                <w:szCs w:val="24"/>
              </w:rPr>
            </w:pPr>
          </w:p>
        </w:tc>
        <w:tc>
          <w:tcPr>
            <w:tcW w:w="980" w:type="dxa"/>
            <w:tcBorders>
              <w:bottom w:val="single" w:sz="8" w:space="0" w:color="auto"/>
              <w:right w:val="single" w:sz="8" w:space="0" w:color="auto"/>
            </w:tcBorders>
            <w:vAlign w:val="bottom"/>
          </w:tcPr>
          <w:p w:rsidR="0083780E" w:rsidRDefault="0083780E">
            <w:pPr>
              <w:rPr>
                <w:sz w:val="24"/>
                <w:szCs w:val="24"/>
              </w:rPr>
            </w:pPr>
          </w:p>
        </w:tc>
        <w:tc>
          <w:tcPr>
            <w:tcW w:w="800" w:type="dxa"/>
            <w:tcBorders>
              <w:bottom w:val="single" w:sz="8" w:space="0" w:color="auto"/>
              <w:right w:val="single" w:sz="8" w:space="0" w:color="auto"/>
            </w:tcBorders>
            <w:vAlign w:val="bottom"/>
          </w:tcPr>
          <w:p w:rsidR="0083780E" w:rsidRDefault="0083780E">
            <w:pPr>
              <w:rPr>
                <w:sz w:val="24"/>
                <w:szCs w:val="24"/>
              </w:rPr>
            </w:pPr>
          </w:p>
        </w:tc>
        <w:tc>
          <w:tcPr>
            <w:tcW w:w="60" w:type="dxa"/>
            <w:tcBorders>
              <w:bottom w:val="single" w:sz="8" w:space="0" w:color="auto"/>
            </w:tcBorders>
            <w:vAlign w:val="bottom"/>
          </w:tcPr>
          <w:p w:rsidR="0083780E" w:rsidRDefault="0083780E">
            <w:pPr>
              <w:rPr>
                <w:sz w:val="24"/>
                <w:szCs w:val="24"/>
              </w:rPr>
            </w:pPr>
          </w:p>
        </w:tc>
        <w:tc>
          <w:tcPr>
            <w:tcW w:w="780" w:type="dxa"/>
            <w:tcBorders>
              <w:bottom w:val="single" w:sz="8" w:space="0" w:color="auto"/>
              <w:right w:val="single" w:sz="8" w:space="0" w:color="auto"/>
            </w:tcBorders>
            <w:vAlign w:val="bottom"/>
          </w:tcPr>
          <w:p w:rsidR="0083780E" w:rsidRDefault="0083780E">
            <w:pPr>
              <w:rPr>
                <w:sz w:val="24"/>
                <w:szCs w:val="24"/>
              </w:rPr>
            </w:pPr>
          </w:p>
        </w:tc>
        <w:tc>
          <w:tcPr>
            <w:tcW w:w="102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1640" w:type="dxa"/>
            <w:tcBorders>
              <w:left w:val="single" w:sz="8" w:space="0" w:color="auto"/>
            </w:tcBorders>
            <w:vAlign w:val="bottom"/>
          </w:tcPr>
          <w:p w:rsidR="0083780E" w:rsidRDefault="00901074">
            <w:pPr>
              <w:spacing w:line="260" w:lineRule="exact"/>
              <w:ind w:left="100"/>
              <w:rPr>
                <w:sz w:val="20"/>
                <w:szCs w:val="20"/>
              </w:rPr>
            </w:pPr>
            <w:r>
              <w:rPr>
                <w:rFonts w:eastAsia="Times New Roman"/>
                <w:color w:val="00000A"/>
                <w:sz w:val="24"/>
                <w:szCs w:val="24"/>
              </w:rPr>
              <w:t>5.Физическая</w:t>
            </w:r>
          </w:p>
        </w:tc>
        <w:tc>
          <w:tcPr>
            <w:tcW w:w="800" w:type="dxa"/>
            <w:tcBorders>
              <w:right w:val="single" w:sz="8" w:space="0" w:color="auto"/>
            </w:tcBorders>
            <w:vAlign w:val="bottom"/>
          </w:tcPr>
          <w:p w:rsidR="0083780E" w:rsidRDefault="0083780E"/>
        </w:tc>
        <w:tc>
          <w:tcPr>
            <w:tcW w:w="2660" w:type="dxa"/>
            <w:gridSpan w:val="2"/>
            <w:vAlign w:val="bottom"/>
          </w:tcPr>
          <w:p w:rsidR="0083780E" w:rsidRDefault="00901074">
            <w:pPr>
              <w:spacing w:line="260" w:lineRule="exact"/>
              <w:ind w:left="80"/>
              <w:rPr>
                <w:sz w:val="20"/>
                <w:szCs w:val="20"/>
              </w:rPr>
            </w:pPr>
            <w:r>
              <w:rPr>
                <w:rFonts w:eastAsia="Times New Roman"/>
                <w:color w:val="00000A"/>
                <w:sz w:val="24"/>
                <w:szCs w:val="24"/>
              </w:rPr>
              <w:t>5.1.Физическая культура</w:t>
            </w:r>
          </w:p>
        </w:tc>
        <w:tc>
          <w:tcPr>
            <w:tcW w:w="320" w:type="dxa"/>
            <w:tcBorders>
              <w:right w:val="single" w:sz="8" w:space="0" w:color="auto"/>
            </w:tcBorders>
            <w:vAlign w:val="bottom"/>
          </w:tcPr>
          <w:p w:rsidR="0083780E" w:rsidRDefault="0083780E"/>
        </w:tc>
        <w:tc>
          <w:tcPr>
            <w:tcW w:w="820" w:type="dxa"/>
            <w:tcBorders>
              <w:right w:val="single" w:sz="8" w:space="0" w:color="auto"/>
            </w:tcBorders>
            <w:vAlign w:val="bottom"/>
          </w:tcPr>
          <w:p w:rsidR="0083780E" w:rsidRDefault="00901074">
            <w:pPr>
              <w:spacing w:line="260" w:lineRule="exact"/>
              <w:jc w:val="center"/>
              <w:rPr>
                <w:sz w:val="20"/>
                <w:szCs w:val="20"/>
              </w:rPr>
            </w:pPr>
            <w:r>
              <w:rPr>
                <w:rFonts w:eastAsia="Times New Roman"/>
                <w:color w:val="00000A"/>
                <w:w w:val="99"/>
                <w:sz w:val="24"/>
                <w:szCs w:val="24"/>
              </w:rPr>
              <w:t>3</w:t>
            </w:r>
          </w:p>
        </w:tc>
        <w:tc>
          <w:tcPr>
            <w:tcW w:w="980" w:type="dxa"/>
            <w:tcBorders>
              <w:right w:val="single" w:sz="8" w:space="0" w:color="auto"/>
            </w:tcBorders>
            <w:vAlign w:val="bottom"/>
          </w:tcPr>
          <w:p w:rsidR="0083780E" w:rsidRDefault="00901074">
            <w:pPr>
              <w:spacing w:line="260" w:lineRule="exact"/>
              <w:jc w:val="center"/>
              <w:rPr>
                <w:sz w:val="20"/>
                <w:szCs w:val="20"/>
              </w:rPr>
            </w:pPr>
            <w:r>
              <w:rPr>
                <w:rFonts w:eastAsia="Times New Roman"/>
                <w:color w:val="00000A"/>
                <w:w w:val="99"/>
                <w:sz w:val="24"/>
                <w:szCs w:val="24"/>
              </w:rPr>
              <w:t>3</w:t>
            </w:r>
          </w:p>
        </w:tc>
        <w:tc>
          <w:tcPr>
            <w:tcW w:w="800" w:type="dxa"/>
            <w:tcBorders>
              <w:right w:val="single" w:sz="8" w:space="0" w:color="auto"/>
            </w:tcBorders>
            <w:vAlign w:val="bottom"/>
          </w:tcPr>
          <w:p w:rsidR="0083780E" w:rsidRDefault="00901074">
            <w:pPr>
              <w:spacing w:line="260" w:lineRule="exact"/>
              <w:jc w:val="center"/>
              <w:rPr>
                <w:sz w:val="20"/>
                <w:szCs w:val="20"/>
              </w:rPr>
            </w:pPr>
            <w:r>
              <w:rPr>
                <w:rFonts w:eastAsia="Times New Roman"/>
                <w:color w:val="00000A"/>
                <w:w w:val="99"/>
                <w:sz w:val="24"/>
                <w:szCs w:val="24"/>
              </w:rPr>
              <w:t>3</w:t>
            </w:r>
          </w:p>
        </w:tc>
        <w:tc>
          <w:tcPr>
            <w:tcW w:w="60" w:type="dxa"/>
            <w:vAlign w:val="bottom"/>
          </w:tcPr>
          <w:p w:rsidR="0083780E" w:rsidRDefault="0083780E"/>
        </w:tc>
        <w:tc>
          <w:tcPr>
            <w:tcW w:w="780" w:type="dxa"/>
            <w:tcBorders>
              <w:right w:val="single" w:sz="8" w:space="0" w:color="auto"/>
            </w:tcBorders>
            <w:vAlign w:val="bottom"/>
          </w:tcPr>
          <w:p w:rsidR="0083780E" w:rsidRDefault="00901074">
            <w:pPr>
              <w:spacing w:line="260" w:lineRule="exact"/>
              <w:jc w:val="center"/>
              <w:rPr>
                <w:sz w:val="20"/>
                <w:szCs w:val="20"/>
              </w:rPr>
            </w:pPr>
            <w:r>
              <w:rPr>
                <w:rFonts w:eastAsia="Times New Roman"/>
                <w:color w:val="00000A"/>
                <w:w w:val="99"/>
                <w:sz w:val="24"/>
                <w:szCs w:val="24"/>
              </w:rPr>
              <w:t>3</w:t>
            </w:r>
          </w:p>
        </w:tc>
        <w:tc>
          <w:tcPr>
            <w:tcW w:w="1020" w:type="dxa"/>
            <w:tcBorders>
              <w:right w:val="single" w:sz="8" w:space="0" w:color="auto"/>
            </w:tcBorders>
            <w:vAlign w:val="bottom"/>
          </w:tcPr>
          <w:p w:rsidR="0083780E" w:rsidRDefault="00901074">
            <w:pPr>
              <w:spacing w:line="260" w:lineRule="exact"/>
              <w:jc w:val="center"/>
              <w:rPr>
                <w:sz w:val="20"/>
                <w:szCs w:val="20"/>
              </w:rPr>
            </w:pPr>
            <w:r>
              <w:rPr>
                <w:rFonts w:eastAsia="Times New Roman"/>
                <w:color w:val="00000A"/>
                <w:w w:val="99"/>
                <w:sz w:val="24"/>
                <w:szCs w:val="24"/>
              </w:rPr>
              <w:t>12</w:t>
            </w:r>
          </w:p>
        </w:tc>
      </w:tr>
      <w:tr w:rsidR="0083780E">
        <w:trPr>
          <w:trHeight w:val="276"/>
        </w:trPr>
        <w:tc>
          <w:tcPr>
            <w:tcW w:w="1640" w:type="dxa"/>
            <w:tcBorders>
              <w:left w:val="single" w:sz="8" w:space="0" w:color="auto"/>
            </w:tcBorders>
            <w:vAlign w:val="bottom"/>
          </w:tcPr>
          <w:p w:rsidR="0083780E" w:rsidRDefault="00901074">
            <w:pPr>
              <w:ind w:left="100"/>
              <w:rPr>
                <w:sz w:val="20"/>
                <w:szCs w:val="20"/>
              </w:rPr>
            </w:pPr>
            <w:r>
              <w:rPr>
                <w:rFonts w:eastAsia="Times New Roman"/>
                <w:color w:val="00000A"/>
                <w:sz w:val="24"/>
                <w:szCs w:val="24"/>
              </w:rPr>
              <w:t>культура</w:t>
            </w:r>
          </w:p>
        </w:tc>
        <w:tc>
          <w:tcPr>
            <w:tcW w:w="800" w:type="dxa"/>
            <w:tcBorders>
              <w:right w:val="single" w:sz="8" w:space="0" w:color="auto"/>
            </w:tcBorders>
            <w:vAlign w:val="bottom"/>
          </w:tcPr>
          <w:p w:rsidR="0083780E" w:rsidRDefault="0083780E">
            <w:pPr>
              <w:rPr>
                <w:sz w:val="24"/>
                <w:szCs w:val="24"/>
              </w:rPr>
            </w:pPr>
          </w:p>
        </w:tc>
        <w:tc>
          <w:tcPr>
            <w:tcW w:w="1340" w:type="dxa"/>
            <w:vAlign w:val="bottom"/>
          </w:tcPr>
          <w:p w:rsidR="0083780E" w:rsidRDefault="0083780E">
            <w:pPr>
              <w:rPr>
                <w:sz w:val="24"/>
                <w:szCs w:val="24"/>
              </w:rPr>
            </w:pPr>
          </w:p>
        </w:tc>
        <w:tc>
          <w:tcPr>
            <w:tcW w:w="1320" w:type="dxa"/>
            <w:vAlign w:val="bottom"/>
          </w:tcPr>
          <w:p w:rsidR="0083780E" w:rsidRDefault="0083780E">
            <w:pPr>
              <w:rPr>
                <w:sz w:val="24"/>
                <w:szCs w:val="24"/>
              </w:rPr>
            </w:pPr>
          </w:p>
        </w:tc>
        <w:tc>
          <w:tcPr>
            <w:tcW w:w="320" w:type="dxa"/>
            <w:tcBorders>
              <w:right w:val="single" w:sz="8" w:space="0" w:color="auto"/>
            </w:tcBorders>
            <w:vAlign w:val="bottom"/>
          </w:tcPr>
          <w:p w:rsidR="0083780E" w:rsidRDefault="0083780E">
            <w:pPr>
              <w:rPr>
                <w:sz w:val="24"/>
                <w:szCs w:val="24"/>
              </w:rPr>
            </w:pPr>
          </w:p>
        </w:tc>
        <w:tc>
          <w:tcPr>
            <w:tcW w:w="820" w:type="dxa"/>
            <w:tcBorders>
              <w:right w:val="single" w:sz="8" w:space="0" w:color="auto"/>
            </w:tcBorders>
            <w:vAlign w:val="bottom"/>
          </w:tcPr>
          <w:p w:rsidR="0083780E" w:rsidRDefault="0083780E">
            <w:pPr>
              <w:rPr>
                <w:sz w:val="24"/>
                <w:szCs w:val="24"/>
              </w:rPr>
            </w:pPr>
          </w:p>
        </w:tc>
        <w:tc>
          <w:tcPr>
            <w:tcW w:w="980" w:type="dxa"/>
            <w:tcBorders>
              <w:right w:val="single" w:sz="8" w:space="0" w:color="auto"/>
            </w:tcBorders>
            <w:vAlign w:val="bottom"/>
          </w:tcPr>
          <w:p w:rsidR="0083780E" w:rsidRDefault="0083780E">
            <w:pPr>
              <w:rPr>
                <w:sz w:val="24"/>
                <w:szCs w:val="24"/>
              </w:rPr>
            </w:pPr>
          </w:p>
        </w:tc>
        <w:tc>
          <w:tcPr>
            <w:tcW w:w="800" w:type="dxa"/>
            <w:tcBorders>
              <w:right w:val="single" w:sz="8" w:space="0" w:color="auto"/>
            </w:tcBorders>
            <w:vAlign w:val="bottom"/>
          </w:tcPr>
          <w:p w:rsidR="0083780E" w:rsidRDefault="0083780E">
            <w:pPr>
              <w:rPr>
                <w:sz w:val="24"/>
                <w:szCs w:val="24"/>
              </w:rPr>
            </w:pPr>
          </w:p>
        </w:tc>
        <w:tc>
          <w:tcPr>
            <w:tcW w:w="60" w:type="dxa"/>
            <w:vAlign w:val="bottom"/>
          </w:tcPr>
          <w:p w:rsidR="0083780E" w:rsidRDefault="0083780E">
            <w:pPr>
              <w:rPr>
                <w:sz w:val="24"/>
                <w:szCs w:val="24"/>
              </w:rPr>
            </w:pPr>
          </w:p>
        </w:tc>
        <w:tc>
          <w:tcPr>
            <w:tcW w:w="780" w:type="dxa"/>
            <w:tcBorders>
              <w:right w:val="single" w:sz="8" w:space="0" w:color="auto"/>
            </w:tcBorders>
            <w:vAlign w:val="bottom"/>
          </w:tcPr>
          <w:p w:rsidR="0083780E" w:rsidRDefault="0083780E">
            <w:pPr>
              <w:rPr>
                <w:sz w:val="24"/>
                <w:szCs w:val="24"/>
              </w:rPr>
            </w:pPr>
          </w:p>
        </w:tc>
        <w:tc>
          <w:tcPr>
            <w:tcW w:w="1020" w:type="dxa"/>
            <w:tcBorders>
              <w:right w:val="single" w:sz="8" w:space="0" w:color="auto"/>
            </w:tcBorders>
            <w:vAlign w:val="bottom"/>
          </w:tcPr>
          <w:p w:rsidR="0083780E" w:rsidRDefault="0083780E">
            <w:pPr>
              <w:rPr>
                <w:sz w:val="24"/>
                <w:szCs w:val="24"/>
              </w:rPr>
            </w:pPr>
          </w:p>
        </w:tc>
      </w:tr>
      <w:tr w:rsidR="0083780E">
        <w:trPr>
          <w:trHeight w:val="183"/>
        </w:trPr>
        <w:tc>
          <w:tcPr>
            <w:tcW w:w="1640" w:type="dxa"/>
            <w:tcBorders>
              <w:left w:val="single" w:sz="8" w:space="0" w:color="auto"/>
              <w:bottom w:val="single" w:sz="8" w:space="0" w:color="auto"/>
            </w:tcBorders>
            <w:vAlign w:val="bottom"/>
          </w:tcPr>
          <w:p w:rsidR="0083780E" w:rsidRDefault="0083780E">
            <w:pPr>
              <w:rPr>
                <w:sz w:val="15"/>
                <w:szCs w:val="15"/>
              </w:rPr>
            </w:pPr>
          </w:p>
        </w:tc>
        <w:tc>
          <w:tcPr>
            <w:tcW w:w="800" w:type="dxa"/>
            <w:tcBorders>
              <w:bottom w:val="single" w:sz="8" w:space="0" w:color="auto"/>
              <w:right w:val="single" w:sz="8" w:space="0" w:color="auto"/>
            </w:tcBorders>
            <w:vAlign w:val="bottom"/>
          </w:tcPr>
          <w:p w:rsidR="0083780E" w:rsidRDefault="0083780E">
            <w:pPr>
              <w:rPr>
                <w:sz w:val="15"/>
                <w:szCs w:val="15"/>
              </w:rPr>
            </w:pPr>
          </w:p>
        </w:tc>
        <w:tc>
          <w:tcPr>
            <w:tcW w:w="2660" w:type="dxa"/>
            <w:gridSpan w:val="2"/>
            <w:tcBorders>
              <w:bottom w:val="single" w:sz="8" w:space="0" w:color="auto"/>
            </w:tcBorders>
            <w:vAlign w:val="bottom"/>
          </w:tcPr>
          <w:p w:rsidR="0083780E" w:rsidRDefault="0083780E">
            <w:pPr>
              <w:rPr>
                <w:sz w:val="15"/>
                <w:szCs w:val="15"/>
              </w:rPr>
            </w:pPr>
          </w:p>
        </w:tc>
        <w:tc>
          <w:tcPr>
            <w:tcW w:w="320" w:type="dxa"/>
            <w:tcBorders>
              <w:bottom w:val="single" w:sz="8" w:space="0" w:color="auto"/>
              <w:right w:val="single" w:sz="8" w:space="0" w:color="auto"/>
            </w:tcBorders>
            <w:vAlign w:val="bottom"/>
          </w:tcPr>
          <w:p w:rsidR="0083780E" w:rsidRDefault="0083780E">
            <w:pPr>
              <w:rPr>
                <w:sz w:val="15"/>
                <w:szCs w:val="15"/>
              </w:rPr>
            </w:pPr>
          </w:p>
        </w:tc>
        <w:tc>
          <w:tcPr>
            <w:tcW w:w="820" w:type="dxa"/>
            <w:tcBorders>
              <w:bottom w:val="single" w:sz="8" w:space="0" w:color="auto"/>
              <w:right w:val="single" w:sz="8" w:space="0" w:color="auto"/>
            </w:tcBorders>
            <w:vAlign w:val="bottom"/>
          </w:tcPr>
          <w:p w:rsidR="0083780E" w:rsidRDefault="0083780E">
            <w:pPr>
              <w:rPr>
                <w:sz w:val="15"/>
                <w:szCs w:val="15"/>
              </w:rPr>
            </w:pPr>
          </w:p>
        </w:tc>
        <w:tc>
          <w:tcPr>
            <w:tcW w:w="980" w:type="dxa"/>
            <w:tcBorders>
              <w:bottom w:val="single" w:sz="8" w:space="0" w:color="auto"/>
              <w:right w:val="single" w:sz="8" w:space="0" w:color="auto"/>
            </w:tcBorders>
            <w:vAlign w:val="bottom"/>
          </w:tcPr>
          <w:p w:rsidR="0083780E" w:rsidRDefault="0083780E">
            <w:pPr>
              <w:rPr>
                <w:sz w:val="15"/>
                <w:szCs w:val="15"/>
              </w:rPr>
            </w:pPr>
          </w:p>
        </w:tc>
        <w:tc>
          <w:tcPr>
            <w:tcW w:w="800" w:type="dxa"/>
            <w:tcBorders>
              <w:bottom w:val="single" w:sz="8" w:space="0" w:color="auto"/>
              <w:right w:val="single" w:sz="8" w:space="0" w:color="auto"/>
            </w:tcBorders>
            <w:vAlign w:val="bottom"/>
          </w:tcPr>
          <w:p w:rsidR="0083780E" w:rsidRDefault="0083780E">
            <w:pPr>
              <w:rPr>
                <w:sz w:val="15"/>
                <w:szCs w:val="15"/>
              </w:rPr>
            </w:pPr>
          </w:p>
        </w:tc>
        <w:tc>
          <w:tcPr>
            <w:tcW w:w="60" w:type="dxa"/>
            <w:tcBorders>
              <w:bottom w:val="single" w:sz="8" w:space="0" w:color="auto"/>
            </w:tcBorders>
            <w:vAlign w:val="bottom"/>
          </w:tcPr>
          <w:p w:rsidR="0083780E" w:rsidRDefault="0083780E">
            <w:pPr>
              <w:rPr>
                <w:sz w:val="15"/>
                <w:szCs w:val="15"/>
              </w:rPr>
            </w:pPr>
          </w:p>
        </w:tc>
        <w:tc>
          <w:tcPr>
            <w:tcW w:w="780" w:type="dxa"/>
            <w:tcBorders>
              <w:bottom w:val="single" w:sz="8" w:space="0" w:color="auto"/>
              <w:right w:val="single" w:sz="8" w:space="0" w:color="auto"/>
            </w:tcBorders>
            <w:vAlign w:val="bottom"/>
          </w:tcPr>
          <w:p w:rsidR="0083780E" w:rsidRDefault="0083780E">
            <w:pPr>
              <w:rPr>
                <w:sz w:val="15"/>
                <w:szCs w:val="15"/>
              </w:rPr>
            </w:pPr>
          </w:p>
        </w:tc>
        <w:tc>
          <w:tcPr>
            <w:tcW w:w="1020" w:type="dxa"/>
            <w:tcBorders>
              <w:bottom w:val="single" w:sz="8" w:space="0" w:color="auto"/>
              <w:right w:val="single" w:sz="8" w:space="0" w:color="auto"/>
            </w:tcBorders>
            <w:vAlign w:val="bottom"/>
          </w:tcPr>
          <w:p w:rsidR="0083780E" w:rsidRDefault="0083780E">
            <w:pPr>
              <w:rPr>
                <w:sz w:val="15"/>
                <w:szCs w:val="15"/>
              </w:rPr>
            </w:pPr>
          </w:p>
        </w:tc>
      </w:tr>
      <w:tr w:rsidR="0083780E">
        <w:trPr>
          <w:trHeight w:val="263"/>
        </w:trPr>
        <w:tc>
          <w:tcPr>
            <w:tcW w:w="1640" w:type="dxa"/>
            <w:tcBorders>
              <w:left w:val="single" w:sz="8" w:space="0" w:color="auto"/>
              <w:bottom w:val="single" w:sz="8" w:space="0" w:color="auto"/>
            </w:tcBorders>
            <w:vAlign w:val="bottom"/>
          </w:tcPr>
          <w:p w:rsidR="0083780E" w:rsidRDefault="00901074">
            <w:pPr>
              <w:spacing w:line="263" w:lineRule="exact"/>
              <w:ind w:left="100"/>
              <w:rPr>
                <w:sz w:val="20"/>
                <w:szCs w:val="20"/>
              </w:rPr>
            </w:pPr>
            <w:r>
              <w:rPr>
                <w:rFonts w:eastAsia="Times New Roman"/>
                <w:color w:val="00000A"/>
                <w:sz w:val="24"/>
                <w:szCs w:val="24"/>
              </w:rPr>
              <w:t>6. Технологии</w:t>
            </w:r>
          </w:p>
        </w:tc>
        <w:tc>
          <w:tcPr>
            <w:tcW w:w="800" w:type="dxa"/>
            <w:tcBorders>
              <w:bottom w:val="single" w:sz="8" w:space="0" w:color="auto"/>
              <w:right w:val="single" w:sz="8" w:space="0" w:color="auto"/>
            </w:tcBorders>
            <w:vAlign w:val="bottom"/>
          </w:tcPr>
          <w:p w:rsidR="0083780E" w:rsidRDefault="0083780E"/>
        </w:tc>
        <w:tc>
          <w:tcPr>
            <w:tcW w:w="2660" w:type="dxa"/>
            <w:gridSpan w:val="2"/>
            <w:tcBorders>
              <w:bottom w:val="single" w:sz="8" w:space="0" w:color="auto"/>
            </w:tcBorders>
            <w:vAlign w:val="bottom"/>
          </w:tcPr>
          <w:p w:rsidR="0083780E" w:rsidRDefault="00901074">
            <w:pPr>
              <w:spacing w:line="263" w:lineRule="exact"/>
              <w:ind w:left="80"/>
              <w:rPr>
                <w:sz w:val="20"/>
                <w:szCs w:val="20"/>
              </w:rPr>
            </w:pPr>
            <w:r>
              <w:rPr>
                <w:rFonts w:eastAsia="Times New Roman"/>
                <w:color w:val="00000A"/>
                <w:sz w:val="24"/>
                <w:szCs w:val="24"/>
              </w:rPr>
              <w:t>6.1. Ручной труд</w:t>
            </w:r>
          </w:p>
        </w:tc>
        <w:tc>
          <w:tcPr>
            <w:tcW w:w="320" w:type="dxa"/>
            <w:tcBorders>
              <w:bottom w:val="single" w:sz="8" w:space="0" w:color="auto"/>
              <w:right w:val="single" w:sz="8" w:space="0" w:color="auto"/>
            </w:tcBorders>
            <w:vAlign w:val="bottom"/>
          </w:tcPr>
          <w:p w:rsidR="0083780E" w:rsidRDefault="0083780E"/>
        </w:tc>
        <w:tc>
          <w:tcPr>
            <w:tcW w:w="820" w:type="dxa"/>
            <w:tcBorders>
              <w:bottom w:val="single" w:sz="8" w:space="0" w:color="auto"/>
              <w:right w:val="single" w:sz="8" w:space="0" w:color="auto"/>
            </w:tcBorders>
            <w:vAlign w:val="bottom"/>
          </w:tcPr>
          <w:p w:rsidR="0083780E" w:rsidRDefault="00901074">
            <w:pPr>
              <w:spacing w:line="263" w:lineRule="exact"/>
              <w:jc w:val="center"/>
              <w:rPr>
                <w:sz w:val="20"/>
                <w:szCs w:val="20"/>
              </w:rPr>
            </w:pPr>
            <w:r>
              <w:rPr>
                <w:rFonts w:eastAsia="Times New Roman"/>
                <w:color w:val="00000A"/>
                <w:w w:val="99"/>
                <w:sz w:val="24"/>
                <w:szCs w:val="24"/>
              </w:rPr>
              <w:t>2</w:t>
            </w:r>
          </w:p>
        </w:tc>
        <w:tc>
          <w:tcPr>
            <w:tcW w:w="980" w:type="dxa"/>
            <w:tcBorders>
              <w:bottom w:val="single" w:sz="8" w:space="0" w:color="auto"/>
              <w:right w:val="single" w:sz="8" w:space="0" w:color="auto"/>
            </w:tcBorders>
            <w:vAlign w:val="bottom"/>
          </w:tcPr>
          <w:p w:rsidR="0083780E" w:rsidRDefault="00901074">
            <w:pPr>
              <w:spacing w:line="263" w:lineRule="exact"/>
              <w:jc w:val="center"/>
              <w:rPr>
                <w:sz w:val="20"/>
                <w:szCs w:val="20"/>
              </w:rPr>
            </w:pPr>
            <w:r>
              <w:rPr>
                <w:rFonts w:eastAsia="Times New Roman"/>
                <w:color w:val="00000A"/>
                <w:w w:val="99"/>
                <w:sz w:val="24"/>
                <w:szCs w:val="24"/>
              </w:rPr>
              <w:t>1</w:t>
            </w:r>
          </w:p>
        </w:tc>
        <w:tc>
          <w:tcPr>
            <w:tcW w:w="800" w:type="dxa"/>
            <w:tcBorders>
              <w:bottom w:val="single" w:sz="8" w:space="0" w:color="auto"/>
              <w:right w:val="single" w:sz="8" w:space="0" w:color="auto"/>
            </w:tcBorders>
            <w:vAlign w:val="bottom"/>
          </w:tcPr>
          <w:p w:rsidR="0083780E" w:rsidRDefault="00901074">
            <w:pPr>
              <w:spacing w:line="263" w:lineRule="exact"/>
              <w:jc w:val="center"/>
              <w:rPr>
                <w:sz w:val="20"/>
                <w:szCs w:val="20"/>
              </w:rPr>
            </w:pPr>
            <w:r>
              <w:rPr>
                <w:rFonts w:eastAsia="Times New Roman"/>
                <w:color w:val="00000A"/>
                <w:w w:val="99"/>
                <w:sz w:val="24"/>
                <w:szCs w:val="24"/>
              </w:rPr>
              <w:t>1</w:t>
            </w:r>
          </w:p>
        </w:tc>
        <w:tc>
          <w:tcPr>
            <w:tcW w:w="60" w:type="dxa"/>
            <w:tcBorders>
              <w:bottom w:val="single" w:sz="8" w:space="0" w:color="auto"/>
            </w:tcBorders>
            <w:vAlign w:val="bottom"/>
          </w:tcPr>
          <w:p w:rsidR="0083780E" w:rsidRDefault="0083780E"/>
        </w:tc>
        <w:tc>
          <w:tcPr>
            <w:tcW w:w="780" w:type="dxa"/>
            <w:tcBorders>
              <w:bottom w:val="single" w:sz="8" w:space="0" w:color="auto"/>
              <w:right w:val="single" w:sz="8" w:space="0" w:color="auto"/>
            </w:tcBorders>
            <w:vAlign w:val="bottom"/>
          </w:tcPr>
          <w:p w:rsidR="0083780E" w:rsidRDefault="00901074">
            <w:pPr>
              <w:spacing w:line="263" w:lineRule="exact"/>
              <w:jc w:val="center"/>
              <w:rPr>
                <w:sz w:val="20"/>
                <w:szCs w:val="20"/>
              </w:rPr>
            </w:pPr>
            <w:r>
              <w:rPr>
                <w:rFonts w:eastAsia="Times New Roman"/>
                <w:color w:val="00000A"/>
                <w:w w:val="99"/>
                <w:sz w:val="24"/>
                <w:szCs w:val="24"/>
              </w:rPr>
              <w:t>1</w:t>
            </w:r>
          </w:p>
        </w:tc>
        <w:tc>
          <w:tcPr>
            <w:tcW w:w="1020" w:type="dxa"/>
            <w:tcBorders>
              <w:bottom w:val="single" w:sz="8" w:space="0" w:color="auto"/>
              <w:right w:val="single" w:sz="8" w:space="0" w:color="auto"/>
            </w:tcBorders>
            <w:vAlign w:val="bottom"/>
          </w:tcPr>
          <w:p w:rsidR="0083780E" w:rsidRDefault="00901074">
            <w:pPr>
              <w:spacing w:line="263" w:lineRule="exact"/>
              <w:jc w:val="center"/>
              <w:rPr>
                <w:sz w:val="20"/>
                <w:szCs w:val="20"/>
              </w:rPr>
            </w:pPr>
            <w:r>
              <w:rPr>
                <w:rFonts w:eastAsia="Times New Roman"/>
                <w:color w:val="00000A"/>
                <w:w w:val="99"/>
                <w:sz w:val="24"/>
                <w:szCs w:val="24"/>
              </w:rPr>
              <w:t>5</w:t>
            </w:r>
          </w:p>
        </w:tc>
      </w:tr>
      <w:tr w:rsidR="0083780E">
        <w:trPr>
          <w:trHeight w:val="268"/>
        </w:trPr>
        <w:tc>
          <w:tcPr>
            <w:tcW w:w="1640" w:type="dxa"/>
            <w:tcBorders>
              <w:left w:val="single" w:sz="8" w:space="0" w:color="auto"/>
              <w:bottom w:val="single" w:sz="8" w:space="0" w:color="auto"/>
            </w:tcBorders>
            <w:vAlign w:val="bottom"/>
          </w:tcPr>
          <w:p w:rsidR="0083780E" w:rsidRDefault="00901074">
            <w:pPr>
              <w:spacing w:line="265" w:lineRule="exact"/>
              <w:ind w:left="100"/>
              <w:rPr>
                <w:sz w:val="20"/>
                <w:szCs w:val="20"/>
              </w:rPr>
            </w:pPr>
            <w:r>
              <w:rPr>
                <w:rFonts w:eastAsia="Times New Roman"/>
                <w:b/>
                <w:bCs/>
                <w:color w:val="00000A"/>
                <w:sz w:val="24"/>
                <w:szCs w:val="24"/>
              </w:rPr>
              <w:t>Итого</w:t>
            </w:r>
          </w:p>
        </w:tc>
        <w:tc>
          <w:tcPr>
            <w:tcW w:w="800" w:type="dxa"/>
            <w:tcBorders>
              <w:bottom w:val="single" w:sz="8" w:space="0" w:color="auto"/>
            </w:tcBorders>
            <w:vAlign w:val="bottom"/>
          </w:tcPr>
          <w:p w:rsidR="0083780E" w:rsidRDefault="0083780E">
            <w:pPr>
              <w:rPr>
                <w:sz w:val="23"/>
                <w:szCs w:val="23"/>
              </w:rPr>
            </w:pPr>
          </w:p>
        </w:tc>
        <w:tc>
          <w:tcPr>
            <w:tcW w:w="1340" w:type="dxa"/>
            <w:tcBorders>
              <w:bottom w:val="single" w:sz="8" w:space="0" w:color="auto"/>
            </w:tcBorders>
            <w:vAlign w:val="bottom"/>
          </w:tcPr>
          <w:p w:rsidR="0083780E" w:rsidRDefault="0083780E">
            <w:pPr>
              <w:rPr>
                <w:sz w:val="23"/>
                <w:szCs w:val="23"/>
              </w:rPr>
            </w:pPr>
          </w:p>
        </w:tc>
        <w:tc>
          <w:tcPr>
            <w:tcW w:w="1320" w:type="dxa"/>
            <w:tcBorders>
              <w:bottom w:val="single" w:sz="8" w:space="0" w:color="auto"/>
            </w:tcBorders>
            <w:vAlign w:val="bottom"/>
          </w:tcPr>
          <w:p w:rsidR="0083780E" w:rsidRDefault="0083780E">
            <w:pPr>
              <w:rPr>
                <w:sz w:val="23"/>
                <w:szCs w:val="23"/>
              </w:rPr>
            </w:pPr>
          </w:p>
        </w:tc>
        <w:tc>
          <w:tcPr>
            <w:tcW w:w="320" w:type="dxa"/>
            <w:tcBorders>
              <w:bottom w:val="single" w:sz="8" w:space="0" w:color="auto"/>
              <w:right w:val="single" w:sz="8" w:space="0" w:color="auto"/>
            </w:tcBorders>
            <w:vAlign w:val="bottom"/>
          </w:tcPr>
          <w:p w:rsidR="0083780E" w:rsidRDefault="0083780E">
            <w:pPr>
              <w:rPr>
                <w:sz w:val="23"/>
                <w:szCs w:val="23"/>
              </w:rPr>
            </w:pPr>
          </w:p>
        </w:tc>
        <w:tc>
          <w:tcPr>
            <w:tcW w:w="820" w:type="dxa"/>
            <w:tcBorders>
              <w:bottom w:val="single" w:sz="8" w:space="0" w:color="auto"/>
              <w:right w:val="single" w:sz="8" w:space="0" w:color="auto"/>
            </w:tcBorders>
            <w:vAlign w:val="bottom"/>
          </w:tcPr>
          <w:p w:rsidR="0083780E" w:rsidRDefault="00901074">
            <w:pPr>
              <w:spacing w:line="265" w:lineRule="exact"/>
              <w:jc w:val="center"/>
              <w:rPr>
                <w:sz w:val="20"/>
                <w:szCs w:val="20"/>
              </w:rPr>
            </w:pPr>
            <w:r>
              <w:rPr>
                <w:rFonts w:eastAsia="Times New Roman"/>
                <w:b/>
                <w:bCs/>
                <w:color w:val="00000A"/>
                <w:w w:val="99"/>
                <w:sz w:val="24"/>
                <w:szCs w:val="24"/>
              </w:rPr>
              <w:t>21</w:t>
            </w:r>
          </w:p>
        </w:tc>
        <w:tc>
          <w:tcPr>
            <w:tcW w:w="980" w:type="dxa"/>
            <w:tcBorders>
              <w:bottom w:val="single" w:sz="8" w:space="0" w:color="auto"/>
              <w:right w:val="single" w:sz="8" w:space="0" w:color="auto"/>
            </w:tcBorders>
            <w:vAlign w:val="bottom"/>
          </w:tcPr>
          <w:p w:rsidR="0083780E" w:rsidRDefault="00901074">
            <w:pPr>
              <w:spacing w:line="265" w:lineRule="exact"/>
              <w:jc w:val="center"/>
              <w:rPr>
                <w:sz w:val="20"/>
                <w:szCs w:val="20"/>
              </w:rPr>
            </w:pPr>
            <w:r>
              <w:rPr>
                <w:rFonts w:eastAsia="Times New Roman"/>
                <w:b/>
                <w:bCs/>
                <w:color w:val="00000A"/>
                <w:w w:val="99"/>
                <w:sz w:val="24"/>
                <w:szCs w:val="24"/>
              </w:rPr>
              <w:t>20</w:t>
            </w:r>
          </w:p>
        </w:tc>
        <w:tc>
          <w:tcPr>
            <w:tcW w:w="800" w:type="dxa"/>
            <w:tcBorders>
              <w:bottom w:val="single" w:sz="8" w:space="0" w:color="auto"/>
              <w:right w:val="single" w:sz="8" w:space="0" w:color="auto"/>
            </w:tcBorders>
            <w:vAlign w:val="bottom"/>
          </w:tcPr>
          <w:p w:rsidR="0083780E" w:rsidRDefault="00901074">
            <w:pPr>
              <w:spacing w:line="265" w:lineRule="exact"/>
              <w:jc w:val="center"/>
              <w:rPr>
                <w:sz w:val="20"/>
                <w:szCs w:val="20"/>
              </w:rPr>
            </w:pPr>
            <w:r>
              <w:rPr>
                <w:rFonts w:eastAsia="Times New Roman"/>
                <w:b/>
                <w:bCs/>
                <w:color w:val="00000A"/>
                <w:w w:val="99"/>
                <w:sz w:val="24"/>
                <w:szCs w:val="24"/>
              </w:rPr>
              <w:t>20</w:t>
            </w:r>
          </w:p>
        </w:tc>
        <w:tc>
          <w:tcPr>
            <w:tcW w:w="60" w:type="dxa"/>
            <w:tcBorders>
              <w:bottom w:val="single" w:sz="8" w:space="0" w:color="auto"/>
            </w:tcBorders>
            <w:vAlign w:val="bottom"/>
          </w:tcPr>
          <w:p w:rsidR="0083780E" w:rsidRDefault="0083780E">
            <w:pPr>
              <w:rPr>
                <w:sz w:val="23"/>
                <w:szCs w:val="23"/>
              </w:rPr>
            </w:pPr>
          </w:p>
        </w:tc>
        <w:tc>
          <w:tcPr>
            <w:tcW w:w="780" w:type="dxa"/>
            <w:tcBorders>
              <w:bottom w:val="single" w:sz="8" w:space="0" w:color="auto"/>
              <w:right w:val="single" w:sz="8" w:space="0" w:color="auto"/>
            </w:tcBorders>
            <w:vAlign w:val="bottom"/>
          </w:tcPr>
          <w:p w:rsidR="0083780E" w:rsidRDefault="00901074">
            <w:pPr>
              <w:spacing w:line="265" w:lineRule="exact"/>
              <w:jc w:val="center"/>
              <w:rPr>
                <w:sz w:val="20"/>
                <w:szCs w:val="20"/>
              </w:rPr>
            </w:pPr>
            <w:r>
              <w:rPr>
                <w:rFonts w:eastAsia="Times New Roman"/>
                <w:b/>
                <w:bCs/>
                <w:color w:val="00000A"/>
                <w:w w:val="99"/>
                <w:sz w:val="24"/>
                <w:szCs w:val="24"/>
              </w:rPr>
              <w:t>20</w:t>
            </w:r>
          </w:p>
        </w:tc>
        <w:tc>
          <w:tcPr>
            <w:tcW w:w="1020" w:type="dxa"/>
            <w:tcBorders>
              <w:bottom w:val="single" w:sz="8" w:space="0" w:color="auto"/>
              <w:right w:val="single" w:sz="8" w:space="0" w:color="auto"/>
            </w:tcBorders>
            <w:vAlign w:val="bottom"/>
          </w:tcPr>
          <w:p w:rsidR="0083780E" w:rsidRDefault="00901074">
            <w:pPr>
              <w:spacing w:line="265" w:lineRule="exact"/>
              <w:jc w:val="center"/>
              <w:rPr>
                <w:sz w:val="20"/>
                <w:szCs w:val="20"/>
              </w:rPr>
            </w:pPr>
            <w:r>
              <w:rPr>
                <w:rFonts w:eastAsia="Times New Roman"/>
                <w:b/>
                <w:bCs/>
                <w:color w:val="00000A"/>
                <w:w w:val="99"/>
                <w:sz w:val="24"/>
                <w:szCs w:val="24"/>
              </w:rPr>
              <w:t>81</w:t>
            </w:r>
          </w:p>
        </w:tc>
      </w:tr>
      <w:tr w:rsidR="0083780E">
        <w:trPr>
          <w:trHeight w:val="263"/>
        </w:trPr>
        <w:tc>
          <w:tcPr>
            <w:tcW w:w="1640" w:type="dxa"/>
            <w:tcBorders>
              <w:left w:val="single" w:sz="8" w:space="0" w:color="auto"/>
            </w:tcBorders>
            <w:vAlign w:val="bottom"/>
          </w:tcPr>
          <w:p w:rsidR="0083780E" w:rsidRDefault="00901074">
            <w:pPr>
              <w:spacing w:line="264" w:lineRule="exact"/>
              <w:ind w:left="100"/>
              <w:rPr>
                <w:sz w:val="20"/>
                <w:szCs w:val="20"/>
              </w:rPr>
            </w:pPr>
            <w:r>
              <w:rPr>
                <w:rFonts w:eastAsia="Times New Roman"/>
                <w:b/>
                <w:bCs/>
                <w:i/>
                <w:iCs/>
                <w:color w:val="00000A"/>
                <w:sz w:val="24"/>
                <w:szCs w:val="24"/>
              </w:rPr>
              <w:t>Часть,</w:t>
            </w:r>
          </w:p>
        </w:tc>
        <w:tc>
          <w:tcPr>
            <w:tcW w:w="2140" w:type="dxa"/>
            <w:gridSpan w:val="2"/>
            <w:vAlign w:val="bottom"/>
          </w:tcPr>
          <w:p w:rsidR="0083780E" w:rsidRDefault="00901074">
            <w:pPr>
              <w:spacing w:line="264" w:lineRule="exact"/>
              <w:rPr>
                <w:sz w:val="20"/>
                <w:szCs w:val="20"/>
              </w:rPr>
            </w:pPr>
            <w:r>
              <w:rPr>
                <w:rFonts w:eastAsia="Times New Roman"/>
                <w:b/>
                <w:bCs/>
                <w:i/>
                <w:iCs/>
                <w:color w:val="00000A"/>
                <w:sz w:val="24"/>
                <w:szCs w:val="24"/>
              </w:rPr>
              <w:t>формируемая</w:t>
            </w:r>
          </w:p>
        </w:tc>
        <w:tc>
          <w:tcPr>
            <w:tcW w:w="1640" w:type="dxa"/>
            <w:gridSpan w:val="2"/>
            <w:tcBorders>
              <w:right w:val="single" w:sz="8" w:space="0" w:color="auto"/>
            </w:tcBorders>
            <w:vAlign w:val="bottom"/>
          </w:tcPr>
          <w:p w:rsidR="0083780E" w:rsidRDefault="00901074">
            <w:pPr>
              <w:spacing w:line="264" w:lineRule="exact"/>
              <w:jc w:val="right"/>
              <w:rPr>
                <w:sz w:val="20"/>
                <w:szCs w:val="20"/>
              </w:rPr>
            </w:pPr>
            <w:r>
              <w:rPr>
                <w:rFonts w:eastAsia="Times New Roman"/>
                <w:b/>
                <w:bCs/>
                <w:i/>
                <w:iCs/>
                <w:color w:val="00000A"/>
                <w:sz w:val="24"/>
                <w:szCs w:val="24"/>
              </w:rPr>
              <w:t>участниками</w:t>
            </w:r>
          </w:p>
        </w:tc>
        <w:tc>
          <w:tcPr>
            <w:tcW w:w="820" w:type="dxa"/>
            <w:tcBorders>
              <w:right w:val="single" w:sz="8" w:space="0" w:color="auto"/>
            </w:tcBorders>
            <w:vAlign w:val="bottom"/>
          </w:tcPr>
          <w:p w:rsidR="0083780E" w:rsidRDefault="00901074">
            <w:pPr>
              <w:spacing w:line="264" w:lineRule="exact"/>
              <w:jc w:val="center"/>
              <w:rPr>
                <w:sz w:val="20"/>
                <w:szCs w:val="20"/>
              </w:rPr>
            </w:pPr>
            <w:r>
              <w:rPr>
                <w:rFonts w:eastAsia="Times New Roman"/>
                <w:color w:val="00000A"/>
                <w:w w:val="99"/>
                <w:sz w:val="24"/>
                <w:szCs w:val="24"/>
              </w:rPr>
              <w:t>-</w:t>
            </w:r>
          </w:p>
        </w:tc>
        <w:tc>
          <w:tcPr>
            <w:tcW w:w="980" w:type="dxa"/>
            <w:tcBorders>
              <w:right w:val="single" w:sz="8" w:space="0" w:color="auto"/>
            </w:tcBorders>
            <w:vAlign w:val="bottom"/>
          </w:tcPr>
          <w:p w:rsidR="0083780E" w:rsidRDefault="00901074">
            <w:pPr>
              <w:spacing w:line="264" w:lineRule="exact"/>
              <w:jc w:val="center"/>
              <w:rPr>
                <w:sz w:val="20"/>
                <w:szCs w:val="20"/>
              </w:rPr>
            </w:pPr>
            <w:r>
              <w:rPr>
                <w:rFonts w:eastAsia="Times New Roman"/>
                <w:color w:val="00000A"/>
                <w:w w:val="99"/>
                <w:sz w:val="24"/>
                <w:szCs w:val="24"/>
              </w:rPr>
              <w:t>3</w:t>
            </w:r>
          </w:p>
        </w:tc>
        <w:tc>
          <w:tcPr>
            <w:tcW w:w="800" w:type="dxa"/>
            <w:tcBorders>
              <w:right w:val="single" w:sz="8" w:space="0" w:color="auto"/>
            </w:tcBorders>
            <w:vAlign w:val="bottom"/>
          </w:tcPr>
          <w:p w:rsidR="0083780E" w:rsidRDefault="00901074">
            <w:pPr>
              <w:spacing w:line="264" w:lineRule="exact"/>
              <w:jc w:val="center"/>
              <w:rPr>
                <w:sz w:val="20"/>
                <w:szCs w:val="20"/>
              </w:rPr>
            </w:pPr>
            <w:r>
              <w:rPr>
                <w:rFonts w:eastAsia="Times New Roman"/>
                <w:color w:val="00000A"/>
                <w:w w:val="99"/>
                <w:sz w:val="24"/>
                <w:szCs w:val="24"/>
              </w:rPr>
              <w:t>3</w:t>
            </w:r>
          </w:p>
        </w:tc>
        <w:tc>
          <w:tcPr>
            <w:tcW w:w="60" w:type="dxa"/>
            <w:vAlign w:val="bottom"/>
          </w:tcPr>
          <w:p w:rsidR="0083780E" w:rsidRDefault="0083780E"/>
        </w:tc>
        <w:tc>
          <w:tcPr>
            <w:tcW w:w="780" w:type="dxa"/>
            <w:tcBorders>
              <w:right w:val="single" w:sz="8" w:space="0" w:color="auto"/>
            </w:tcBorders>
            <w:vAlign w:val="bottom"/>
          </w:tcPr>
          <w:p w:rsidR="0083780E" w:rsidRDefault="00901074">
            <w:pPr>
              <w:spacing w:line="264" w:lineRule="exact"/>
              <w:jc w:val="center"/>
              <w:rPr>
                <w:sz w:val="20"/>
                <w:szCs w:val="20"/>
              </w:rPr>
            </w:pPr>
            <w:r>
              <w:rPr>
                <w:rFonts w:eastAsia="Times New Roman"/>
                <w:color w:val="00000A"/>
                <w:w w:val="99"/>
                <w:sz w:val="24"/>
                <w:szCs w:val="24"/>
              </w:rPr>
              <w:t>3</w:t>
            </w:r>
          </w:p>
        </w:tc>
        <w:tc>
          <w:tcPr>
            <w:tcW w:w="1020" w:type="dxa"/>
            <w:tcBorders>
              <w:right w:val="single" w:sz="8" w:space="0" w:color="auto"/>
            </w:tcBorders>
            <w:vAlign w:val="bottom"/>
          </w:tcPr>
          <w:p w:rsidR="0083780E" w:rsidRDefault="00901074">
            <w:pPr>
              <w:spacing w:line="264" w:lineRule="exact"/>
              <w:jc w:val="center"/>
              <w:rPr>
                <w:sz w:val="20"/>
                <w:szCs w:val="20"/>
              </w:rPr>
            </w:pPr>
            <w:r>
              <w:rPr>
                <w:rFonts w:eastAsia="Times New Roman"/>
                <w:b/>
                <w:bCs/>
                <w:color w:val="00000A"/>
                <w:w w:val="99"/>
                <w:sz w:val="24"/>
                <w:szCs w:val="24"/>
              </w:rPr>
              <w:t>9</w:t>
            </w:r>
          </w:p>
        </w:tc>
      </w:tr>
      <w:tr w:rsidR="0083780E">
        <w:trPr>
          <w:trHeight w:val="279"/>
        </w:trPr>
        <w:tc>
          <w:tcPr>
            <w:tcW w:w="3780" w:type="dxa"/>
            <w:gridSpan w:val="3"/>
            <w:tcBorders>
              <w:left w:val="single" w:sz="8" w:space="0" w:color="auto"/>
              <w:bottom w:val="single" w:sz="8" w:space="0" w:color="auto"/>
            </w:tcBorders>
            <w:vAlign w:val="bottom"/>
          </w:tcPr>
          <w:p w:rsidR="0083780E" w:rsidRDefault="00901074">
            <w:pPr>
              <w:ind w:left="100"/>
              <w:rPr>
                <w:sz w:val="20"/>
                <w:szCs w:val="20"/>
              </w:rPr>
            </w:pPr>
            <w:r>
              <w:rPr>
                <w:rFonts w:eastAsia="Times New Roman"/>
                <w:b/>
                <w:bCs/>
                <w:i/>
                <w:iCs/>
                <w:color w:val="00000A"/>
                <w:sz w:val="24"/>
                <w:szCs w:val="24"/>
              </w:rPr>
              <w:t>образовательных отношений</w:t>
            </w:r>
          </w:p>
        </w:tc>
        <w:tc>
          <w:tcPr>
            <w:tcW w:w="1320" w:type="dxa"/>
            <w:tcBorders>
              <w:bottom w:val="single" w:sz="8" w:space="0" w:color="auto"/>
            </w:tcBorders>
            <w:vAlign w:val="bottom"/>
          </w:tcPr>
          <w:p w:rsidR="0083780E" w:rsidRDefault="0083780E">
            <w:pPr>
              <w:rPr>
                <w:sz w:val="24"/>
                <w:szCs w:val="24"/>
              </w:rPr>
            </w:pPr>
          </w:p>
        </w:tc>
        <w:tc>
          <w:tcPr>
            <w:tcW w:w="320" w:type="dxa"/>
            <w:tcBorders>
              <w:bottom w:val="single" w:sz="8" w:space="0" w:color="auto"/>
              <w:right w:val="single" w:sz="8" w:space="0" w:color="auto"/>
            </w:tcBorders>
            <w:vAlign w:val="bottom"/>
          </w:tcPr>
          <w:p w:rsidR="0083780E" w:rsidRDefault="0083780E">
            <w:pPr>
              <w:rPr>
                <w:sz w:val="24"/>
                <w:szCs w:val="24"/>
              </w:rPr>
            </w:pPr>
          </w:p>
        </w:tc>
        <w:tc>
          <w:tcPr>
            <w:tcW w:w="820" w:type="dxa"/>
            <w:tcBorders>
              <w:bottom w:val="single" w:sz="8" w:space="0" w:color="auto"/>
              <w:right w:val="single" w:sz="8" w:space="0" w:color="auto"/>
            </w:tcBorders>
            <w:vAlign w:val="bottom"/>
          </w:tcPr>
          <w:p w:rsidR="0083780E" w:rsidRDefault="0083780E">
            <w:pPr>
              <w:rPr>
                <w:sz w:val="24"/>
                <w:szCs w:val="24"/>
              </w:rPr>
            </w:pPr>
          </w:p>
        </w:tc>
        <w:tc>
          <w:tcPr>
            <w:tcW w:w="980" w:type="dxa"/>
            <w:tcBorders>
              <w:bottom w:val="single" w:sz="8" w:space="0" w:color="auto"/>
              <w:right w:val="single" w:sz="8" w:space="0" w:color="auto"/>
            </w:tcBorders>
            <w:vAlign w:val="bottom"/>
          </w:tcPr>
          <w:p w:rsidR="0083780E" w:rsidRDefault="0083780E">
            <w:pPr>
              <w:rPr>
                <w:sz w:val="24"/>
                <w:szCs w:val="24"/>
              </w:rPr>
            </w:pPr>
          </w:p>
        </w:tc>
        <w:tc>
          <w:tcPr>
            <w:tcW w:w="800" w:type="dxa"/>
            <w:tcBorders>
              <w:bottom w:val="single" w:sz="8" w:space="0" w:color="auto"/>
              <w:right w:val="single" w:sz="8" w:space="0" w:color="auto"/>
            </w:tcBorders>
            <w:vAlign w:val="bottom"/>
          </w:tcPr>
          <w:p w:rsidR="0083780E" w:rsidRDefault="0083780E">
            <w:pPr>
              <w:rPr>
                <w:sz w:val="24"/>
                <w:szCs w:val="24"/>
              </w:rPr>
            </w:pPr>
          </w:p>
        </w:tc>
        <w:tc>
          <w:tcPr>
            <w:tcW w:w="60" w:type="dxa"/>
            <w:tcBorders>
              <w:bottom w:val="single" w:sz="8" w:space="0" w:color="auto"/>
            </w:tcBorders>
            <w:vAlign w:val="bottom"/>
          </w:tcPr>
          <w:p w:rsidR="0083780E" w:rsidRDefault="0083780E">
            <w:pPr>
              <w:rPr>
                <w:sz w:val="24"/>
                <w:szCs w:val="24"/>
              </w:rPr>
            </w:pPr>
          </w:p>
        </w:tc>
        <w:tc>
          <w:tcPr>
            <w:tcW w:w="780" w:type="dxa"/>
            <w:tcBorders>
              <w:bottom w:val="single" w:sz="8" w:space="0" w:color="auto"/>
              <w:right w:val="single" w:sz="8" w:space="0" w:color="auto"/>
            </w:tcBorders>
            <w:vAlign w:val="bottom"/>
          </w:tcPr>
          <w:p w:rsidR="0083780E" w:rsidRDefault="0083780E">
            <w:pPr>
              <w:rPr>
                <w:sz w:val="24"/>
                <w:szCs w:val="24"/>
              </w:rPr>
            </w:pPr>
          </w:p>
        </w:tc>
        <w:tc>
          <w:tcPr>
            <w:tcW w:w="1020" w:type="dxa"/>
            <w:tcBorders>
              <w:bottom w:val="single" w:sz="8" w:space="0" w:color="auto"/>
              <w:right w:val="single" w:sz="8" w:space="0" w:color="auto"/>
            </w:tcBorders>
            <w:vAlign w:val="bottom"/>
          </w:tcPr>
          <w:p w:rsidR="0083780E" w:rsidRDefault="0083780E">
            <w:pPr>
              <w:rPr>
                <w:sz w:val="24"/>
                <w:szCs w:val="24"/>
              </w:rPr>
            </w:pPr>
          </w:p>
        </w:tc>
      </w:tr>
      <w:tr w:rsidR="0083780E">
        <w:trPr>
          <w:trHeight w:val="263"/>
        </w:trPr>
        <w:tc>
          <w:tcPr>
            <w:tcW w:w="1640" w:type="dxa"/>
            <w:tcBorders>
              <w:left w:val="single" w:sz="8" w:space="0" w:color="auto"/>
            </w:tcBorders>
            <w:vAlign w:val="bottom"/>
          </w:tcPr>
          <w:p w:rsidR="0083780E" w:rsidRDefault="00901074">
            <w:pPr>
              <w:spacing w:line="263" w:lineRule="exact"/>
              <w:ind w:left="100"/>
              <w:rPr>
                <w:sz w:val="20"/>
                <w:szCs w:val="20"/>
              </w:rPr>
            </w:pPr>
            <w:r>
              <w:rPr>
                <w:rFonts w:eastAsia="Times New Roman"/>
                <w:b/>
                <w:bCs/>
                <w:color w:val="00000A"/>
                <w:w w:val="99"/>
                <w:sz w:val="24"/>
                <w:szCs w:val="24"/>
              </w:rPr>
              <w:t>Максимально</w:t>
            </w:r>
          </w:p>
        </w:tc>
        <w:tc>
          <w:tcPr>
            <w:tcW w:w="3780" w:type="dxa"/>
            <w:gridSpan w:val="4"/>
            <w:tcBorders>
              <w:right w:val="single" w:sz="8" w:space="0" w:color="auto"/>
            </w:tcBorders>
            <w:vAlign w:val="bottom"/>
          </w:tcPr>
          <w:p w:rsidR="0083780E" w:rsidRDefault="00901074">
            <w:pPr>
              <w:spacing w:line="263" w:lineRule="exact"/>
              <w:jc w:val="right"/>
              <w:rPr>
                <w:sz w:val="20"/>
                <w:szCs w:val="20"/>
              </w:rPr>
            </w:pPr>
            <w:r>
              <w:rPr>
                <w:rFonts w:eastAsia="Times New Roman"/>
                <w:b/>
                <w:bCs/>
                <w:color w:val="00000A"/>
                <w:sz w:val="24"/>
                <w:szCs w:val="24"/>
              </w:rPr>
              <w:t>допустимая  годовая  нагрузка</w:t>
            </w:r>
          </w:p>
        </w:tc>
        <w:tc>
          <w:tcPr>
            <w:tcW w:w="820" w:type="dxa"/>
            <w:tcBorders>
              <w:right w:val="single" w:sz="8" w:space="0" w:color="auto"/>
            </w:tcBorders>
            <w:vAlign w:val="bottom"/>
          </w:tcPr>
          <w:p w:rsidR="0083780E" w:rsidRDefault="00901074">
            <w:pPr>
              <w:spacing w:line="263" w:lineRule="exact"/>
              <w:jc w:val="center"/>
              <w:rPr>
                <w:sz w:val="20"/>
                <w:szCs w:val="20"/>
              </w:rPr>
            </w:pPr>
            <w:r>
              <w:rPr>
                <w:rFonts w:eastAsia="Times New Roman"/>
                <w:b/>
                <w:bCs/>
                <w:color w:val="00000A"/>
                <w:w w:val="99"/>
                <w:sz w:val="24"/>
                <w:szCs w:val="24"/>
              </w:rPr>
              <w:t>21</w:t>
            </w:r>
          </w:p>
        </w:tc>
        <w:tc>
          <w:tcPr>
            <w:tcW w:w="980" w:type="dxa"/>
            <w:tcBorders>
              <w:right w:val="single" w:sz="8" w:space="0" w:color="auto"/>
            </w:tcBorders>
            <w:vAlign w:val="bottom"/>
          </w:tcPr>
          <w:p w:rsidR="0083780E" w:rsidRDefault="00901074">
            <w:pPr>
              <w:spacing w:line="263" w:lineRule="exact"/>
              <w:jc w:val="center"/>
              <w:rPr>
                <w:sz w:val="20"/>
                <w:szCs w:val="20"/>
              </w:rPr>
            </w:pPr>
            <w:r>
              <w:rPr>
                <w:rFonts w:eastAsia="Times New Roman"/>
                <w:b/>
                <w:bCs/>
                <w:color w:val="00000A"/>
                <w:w w:val="99"/>
                <w:sz w:val="24"/>
                <w:szCs w:val="24"/>
              </w:rPr>
              <w:t>23</w:t>
            </w:r>
          </w:p>
        </w:tc>
        <w:tc>
          <w:tcPr>
            <w:tcW w:w="800" w:type="dxa"/>
            <w:tcBorders>
              <w:right w:val="single" w:sz="8" w:space="0" w:color="auto"/>
            </w:tcBorders>
            <w:vAlign w:val="bottom"/>
          </w:tcPr>
          <w:p w:rsidR="0083780E" w:rsidRDefault="00901074">
            <w:pPr>
              <w:spacing w:line="263" w:lineRule="exact"/>
              <w:jc w:val="center"/>
              <w:rPr>
                <w:sz w:val="20"/>
                <w:szCs w:val="20"/>
              </w:rPr>
            </w:pPr>
            <w:r>
              <w:rPr>
                <w:rFonts w:eastAsia="Times New Roman"/>
                <w:b/>
                <w:bCs/>
                <w:color w:val="00000A"/>
                <w:w w:val="99"/>
                <w:sz w:val="24"/>
                <w:szCs w:val="24"/>
              </w:rPr>
              <w:t>23</w:t>
            </w:r>
          </w:p>
        </w:tc>
        <w:tc>
          <w:tcPr>
            <w:tcW w:w="60" w:type="dxa"/>
            <w:vAlign w:val="bottom"/>
          </w:tcPr>
          <w:p w:rsidR="0083780E" w:rsidRDefault="0083780E"/>
        </w:tc>
        <w:tc>
          <w:tcPr>
            <w:tcW w:w="780" w:type="dxa"/>
            <w:tcBorders>
              <w:right w:val="single" w:sz="8" w:space="0" w:color="auto"/>
            </w:tcBorders>
            <w:vAlign w:val="bottom"/>
          </w:tcPr>
          <w:p w:rsidR="0083780E" w:rsidRDefault="00901074">
            <w:pPr>
              <w:spacing w:line="263" w:lineRule="exact"/>
              <w:jc w:val="center"/>
              <w:rPr>
                <w:sz w:val="20"/>
                <w:szCs w:val="20"/>
              </w:rPr>
            </w:pPr>
            <w:r>
              <w:rPr>
                <w:rFonts w:eastAsia="Times New Roman"/>
                <w:b/>
                <w:bCs/>
                <w:color w:val="00000A"/>
                <w:w w:val="99"/>
                <w:sz w:val="24"/>
                <w:szCs w:val="24"/>
              </w:rPr>
              <w:t>23</w:t>
            </w:r>
          </w:p>
        </w:tc>
        <w:tc>
          <w:tcPr>
            <w:tcW w:w="1020" w:type="dxa"/>
            <w:tcBorders>
              <w:right w:val="single" w:sz="8" w:space="0" w:color="auto"/>
            </w:tcBorders>
            <w:vAlign w:val="bottom"/>
          </w:tcPr>
          <w:p w:rsidR="0083780E" w:rsidRDefault="00901074">
            <w:pPr>
              <w:spacing w:line="263" w:lineRule="exact"/>
              <w:jc w:val="center"/>
              <w:rPr>
                <w:sz w:val="20"/>
                <w:szCs w:val="20"/>
              </w:rPr>
            </w:pPr>
            <w:r>
              <w:rPr>
                <w:rFonts w:eastAsia="Times New Roman"/>
                <w:b/>
                <w:bCs/>
                <w:color w:val="00000A"/>
                <w:w w:val="99"/>
                <w:sz w:val="24"/>
                <w:szCs w:val="24"/>
              </w:rPr>
              <w:t>90</w:t>
            </w:r>
          </w:p>
        </w:tc>
      </w:tr>
      <w:tr w:rsidR="0083780E">
        <w:trPr>
          <w:trHeight w:val="276"/>
        </w:trPr>
        <w:tc>
          <w:tcPr>
            <w:tcW w:w="3780" w:type="dxa"/>
            <w:gridSpan w:val="3"/>
            <w:tcBorders>
              <w:left w:val="single" w:sz="8" w:space="0" w:color="auto"/>
              <w:bottom w:val="single" w:sz="8" w:space="0" w:color="auto"/>
            </w:tcBorders>
            <w:vAlign w:val="bottom"/>
          </w:tcPr>
          <w:p w:rsidR="0083780E" w:rsidRDefault="00901074">
            <w:pPr>
              <w:spacing w:line="271" w:lineRule="exact"/>
              <w:ind w:left="100"/>
              <w:rPr>
                <w:sz w:val="20"/>
                <w:szCs w:val="20"/>
              </w:rPr>
            </w:pPr>
            <w:r>
              <w:rPr>
                <w:rFonts w:eastAsia="Times New Roman"/>
                <w:color w:val="00000A"/>
                <w:sz w:val="24"/>
                <w:szCs w:val="24"/>
              </w:rPr>
              <w:t>(при 5-дневной учебной неделе)</w:t>
            </w:r>
          </w:p>
        </w:tc>
        <w:tc>
          <w:tcPr>
            <w:tcW w:w="1320" w:type="dxa"/>
            <w:tcBorders>
              <w:bottom w:val="single" w:sz="8" w:space="0" w:color="auto"/>
            </w:tcBorders>
            <w:vAlign w:val="bottom"/>
          </w:tcPr>
          <w:p w:rsidR="0083780E" w:rsidRDefault="0083780E">
            <w:pPr>
              <w:rPr>
                <w:sz w:val="24"/>
                <w:szCs w:val="24"/>
              </w:rPr>
            </w:pPr>
          </w:p>
        </w:tc>
        <w:tc>
          <w:tcPr>
            <w:tcW w:w="320" w:type="dxa"/>
            <w:tcBorders>
              <w:bottom w:val="single" w:sz="8" w:space="0" w:color="auto"/>
              <w:right w:val="single" w:sz="8" w:space="0" w:color="auto"/>
            </w:tcBorders>
            <w:vAlign w:val="bottom"/>
          </w:tcPr>
          <w:p w:rsidR="0083780E" w:rsidRDefault="0083780E">
            <w:pPr>
              <w:rPr>
                <w:sz w:val="24"/>
                <w:szCs w:val="24"/>
              </w:rPr>
            </w:pPr>
          </w:p>
        </w:tc>
        <w:tc>
          <w:tcPr>
            <w:tcW w:w="820" w:type="dxa"/>
            <w:tcBorders>
              <w:bottom w:val="single" w:sz="8" w:space="0" w:color="auto"/>
              <w:right w:val="single" w:sz="8" w:space="0" w:color="auto"/>
            </w:tcBorders>
            <w:vAlign w:val="bottom"/>
          </w:tcPr>
          <w:p w:rsidR="0083780E" w:rsidRDefault="0083780E">
            <w:pPr>
              <w:rPr>
                <w:sz w:val="24"/>
                <w:szCs w:val="24"/>
              </w:rPr>
            </w:pPr>
          </w:p>
        </w:tc>
        <w:tc>
          <w:tcPr>
            <w:tcW w:w="980" w:type="dxa"/>
            <w:tcBorders>
              <w:bottom w:val="single" w:sz="8" w:space="0" w:color="auto"/>
              <w:right w:val="single" w:sz="8" w:space="0" w:color="auto"/>
            </w:tcBorders>
            <w:vAlign w:val="bottom"/>
          </w:tcPr>
          <w:p w:rsidR="0083780E" w:rsidRDefault="0083780E">
            <w:pPr>
              <w:rPr>
                <w:sz w:val="24"/>
                <w:szCs w:val="24"/>
              </w:rPr>
            </w:pPr>
          </w:p>
        </w:tc>
        <w:tc>
          <w:tcPr>
            <w:tcW w:w="800" w:type="dxa"/>
            <w:tcBorders>
              <w:bottom w:val="single" w:sz="8" w:space="0" w:color="auto"/>
              <w:right w:val="single" w:sz="8" w:space="0" w:color="auto"/>
            </w:tcBorders>
            <w:vAlign w:val="bottom"/>
          </w:tcPr>
          <w:p w:rsidR="0083780E" w:rsidRDefault="0083780E">
            <w:pPr>
              <w:rPr>
                <w:sz w:val="24"/>
                <w:szCs w:val="24"/>
              </w:rPr>
            </w:pPr>
          </w:p>
        </w:tc>
        <w:tc>
          <w:tcPr>
            <w:tcW w:w="60" w:type="dxa"/>
            <w:tcBorders>
              <w:bottom w:val="single" w:sz="8" w:space="0" w:color="auto"/>
            </w:tcBorders>
            <w:vAlign w:val="bottom"/>
          </w:tcPr>
          <w:p w:rsidR="0083780E" w:rsidRDefault="0083780E">
            <w:pPr>
              <w:rPr>
                <w:sz w:val="24"/>
                <w:szCs w:val="24"/>
              </w:rPr>
            </w:pPr>
          </w:p>
        </w:tc>
        <w:tc>
          <w:tcPr>
            <w:tcW w:w="780" w:type="dxa"/>
            <w:tcBorders>
              <w:bottom w:val="single" w:sz="8" w:space="0" w:color="auto"/>
              <w:right w:val="single" w:sz="8" w:space="0" w:color="auto"/>
            </w:tcBorders>
            <w:vAlign w:val="bottom"/>
          </w:tcPr>
          <w:p w:rsidR="0083780E" w:rsidRDefault="0083780E">
            <w:pPr>
              <w:rPr>
                <w:sz w:val="24"/>
                <w:szCs w:val="24"/>
              </w:rPr>
            </w:pPr>
          </w:p>
        </w:tc>
        <w:tc>
          <w:tcPr>
            <w:tcW w:w="1020" w:type="dxa"/>
            <w:tcBorders>
              <w:bottom w:val="single" w:sz="8" w:space="0" w:color="auto"/>
              <w:right w:val="single" w:sz="8" w:space="0" w:color="auto"/>
            </w:tcBorders>
            <w:vAlign w:val="bottom"/>
          </w:tcPr>
          <w:p w:rsidR="0083780E" w:rsidRDefault="0083780E">
            <w:pPr>
              <w:rPr>
                <w:sz w:val="24"/>
                <w:szCs w:val="24"/>
              </w:rPr>
            </w:pPr>
          </w:p>
        </w:tc>
      </w:tr>
      <w:tr w:rsidR="0083780E">
        <w:trPr>
          <w:trHeight w:val="268"/>
        </w:trPr>
        <w:tc>
          <w:tcPr>
            <w:tcW w:w="3780" w:type="dxa"/>
            <w:gridSpan w:val="3"/>
            <w:tcBorders>
              <w:left w:val="single" w:sz="8" w:space="0" w:color="auto"/>
            </w:tcBorders>
            <w:vAlign w:val="bottom"/>
          </w:tcPr>
          <w:p w:rsidR="0083780E" w:rsidRDefault="00901074">
            <w:pPr>
              <w:spacing w:line="265" w:lineRule="exact"/>
              <w:ind w:left="100"/>
              <w:rPr>
                <w:sz w:val="20"/>
                <w:szCs w:val="20"/>
              </w:rPr>
            </w:pPr>
            <w:r>
              <w:rPr>
                <w:rFonts w:eastAsia="Times New Roman"/>
                <w:b/>
                <w:bCs/>
                <w:color w:val="00000A"/>
                <w:sz w:val="24"/>
                <w:szCs w:val="24"/>
              </w:rPr>
              <w:t>Коррекционно-развивающая</w:t>
            </w:r>
          </w:p>
        </w:tc>
        <w:tc>
          <w:tcPr>
            <w:tcW w:w="1640" w:type="dxa"/>
            <w:gridSpan w:val="2"/>
            <w:tcBorders>
              <w:right w:val="single" w:sz="8" w:space="0" w:color="auto"/>
            </w:tcBorders>
            <w:vAlign w:val="bottom"/>
          </w:tcPr>
          <w:p w:rsidR="0083780E" w:rsidRDefault="00901074">
            <w:pPr>
              <w:spacing w:line="265" w:lineRule="exact"/>
              <w:jc w:val="right"/>
              <w:rPr>
                <w:sz w:val="20"/>
                <w:szCs w:val="20"/>
              </w:rPr>
            </w:pPr>
            <w:r>
              <w:rPr>
                <w:rFonts w:eastAsia="Times New Roman"/>
                <w:b/>
                <w:bCs/>
                <w:color w:val="00000A"/>
                <w:sz w:val="24"/>
                <w:szCs w:val="24"/>
              </w:rPr>
              <w:t>область</w:t>
            </w:r>
          </w:p>
        </w:tc>
        <w:tc>
          <w:tcPr>
            <w:tcW w:w="820" w:type="dxa"/>
            <w:tcBorders>
              <w:right w:val="single" w:sz="8" w:space="0" w:color="auto"/>
            </w:tcBorders>
            <w:vAlign w:val="bottom"/>
          </w:tcPr>
          <w:p w:rsidR="0083780E" w:rsidRDefault="00901074">
            <w:pPr>
              <w:spacing w:line="267" w:lineRule="exact"/>
              <w:jc w:val="center"/>
              <w:rPr>
                <w:sz w:val="20"/>
                <w:szCs w:val="20"/>
              </w:rPr>
            </w:pPr>
            <w:r>
              <w:rPr>
                <w:rFonts w:eastAsia="Times New Roman"/>
                <w:b/>
                <w:bCs/>
                <w:color w:val="00000A"/>
                <w:w w:val="99"/>
                <w:sz w:val="24"/>
                <w:szCs w:val="24"/>
              </w:rPr>
              <w:t>6</w:t>
            </w:r>
          </w:p>
        </w:tc>
        <w:tc>
          <w:tcPr>
            <w:tcW w:w="980" w:type="dxa"/>
            <w:tcBorders>
              <w:right w:val="single" w:sz="8" w:space="0" w:color="auto"/>
            </w:tcBorders>
            <w:vAlign w:val="bottom"/>
          </w:tcPr>
          <w:p w:rsidR="0083780E" w:rsidRDefault="00901074">
            <w:pPr>
              <w:spacing w:line="267" w:lineRule="exact"/>
              <w:jc w:val="center"/>
              <w:rPr>
                <w:sz w:val="20"/>
                <w:szCs w:val="20"/>
              </w:rPr>
            </w:pPr>
            <w:r>
              <w:rPr>
                <w:rFonts w:eastAsia="Times New Roman"/>
                <w:b/>
                <w:bCs/>
                <w:color w:val="00000A"/>
                <w:w w:val="99"/>
                <w:sz w:val="24"/>
                <w:szCs w:val="24"/>
              </w:rPr>
              <w:t>6</w:t>
            </w:r>
          </w:p>
        </w:tc>
        <w:tc>
          <w:tcPr>
            <w:tcW w:w="800" w:type="dxa"/>
            <w:tcBorders>
              <w:right w:val="single" w:sz="8" w:space="0" w:color="auto"/>
            </w:tcBorders>
            <w:vAlign w:val="bottom"/>
          </w:tcPr>
          <w:p w:rsidR="0083780E" w:rsidRDefault="00901074">
            <w:pPr>
              <w:spacing w:line="267" w:lineRule="exact"/>
              <w:jc w:val="center"/>
              <w:rPr>
                <w:sz w:val="20"/>
                <w:szCs w:val="20"/>
              </w:rPr>
            </w:pPr>
            <w:r>
              <w:rPr>
                <w:rFonts w:eastAsia="Times New Roman"/>
                <w:b/>
                <w:bCs/>
                <w:color w:val="00000A"/>
                <w:w w:val="99"/>
                <w:sz w:val="24"/>
                <w:szCs w:val="24"/>
              </w:rPr>
              <w:t>6</w:t>
            </w:r>
          </w:p>
        </w:tc>
        <w:tc>
          <w:tcPr>
            <w:tcW w:w="60" w:type="dxa"/>
            <w:vAlign w:val="bottom"/>
          </w:tcPr>
          <w:p w:rsidR="0083780E" w:rsidRDefault="0083780E">
            <w:pPr>
              <w:rPr>
                <w:sz w:val="23"/>
                <w:szCs w:val="23"/>
              </w:rPr>
            </w:pPr>
          </w:p>
        </w:tc>
        <w:tc>
          <w:tcPr>
            <w:tcW w:w="780" w:type="dxa"/>
            <w:tcBorders>
              <w:right w:val="single" w:sz="8" w:space="0" w:color="auto"/>
            </w:tcBorders>
            <w:vAlign w:val="bottom"/>
          </w:tcPr>
          <w:p w:rsidR="0083780E" w:rsidRDefault="00901074">
            <w:pPr>
              <w:spacing w:line="267" w:lineRule="exact"/>
              <w:jc w:val="center"/>
              <w:rPr>
                <w:sz w:val="20"/>
                <w:szCs w:val="20"/>
              </w:rPr>
            </w:pPr>
            <w:r>
              <w:rPr>
                <w:rFonts w:eastAsia="Times New Roman"/>
                <w:b/>
                <w:bCs/>
                <w:color w:val="00000A"/>
                <w:w w:val="99"/>
                <w:sz w:val="24"/>
                <w:szCs w:val="24"/>
              </w:rPr>
              <w:t>6</w:t>
            </w:r>
          </w:p>
        </w:tc>
        <w:tc>
          <w:tcPr>
            <w:tcW w:w="1020" w:type="dxa"/>
            <w:tcBorders>
              <w:right w:val="single" w:sz="8" w:space="0" w:color="auto"/>
            </w:tcBorders>
            <w:vAlign w:val="bottom"/>
          </w:tcPr>
          <w:p w:rsidR="0083780E" w:rsidRDefault="00901074">
            <w:pPr>
              <w:spacing w:line="267" w:lineRule="exact"/>
              <w:jc w:val="center"/>
              <w:rPr>
                <w:sz w:val="20"/>
                <w:szCs w:val="20"/>
              </w:rPr>
            </w:pPr>
            <w:r>
              <w:rPr>
                <w:rFonts w:eastAsia="Times New Roman"/>
                <w:b/>
                <w:bCs/>
                <w:color w:val="00000A"/>
                <w:w w:val="99"/>
                <w:sz w:val="24"/>
                <w:szCs w:val="24"/>
              </w:rPr>
              <w:t>24</w:t>
            </w:r>
          </w:p>
        </w:tc>
      </w:tr>
      <w:tr w:rsidR="0083780E">
        <w:trPr>
          <w:trHeight w:val="274"/>
        </w:trPr>
        <w:tc>
          <w:tcPr>
            <w:tcW w:w="5100" w:type="dxa"/>
            <w:gridSpan w:val="4"/>
            <w:tcBorders>
              <w:left w:val="single" w:sz="8" w:space="0" w:color="auto"/>
              <w:bottom w:val="single" w:sz="8" w:space="0" w:color="auto"/>
            </w:tcBorders>
            <w:vAlign w:val="bottom"/>
          </w:tcPr>
          <w:p w:rsidR="0083780E" w:rsidRDefault="00901074">
            <w:pPr>
              <w:spacing w:line="268" w:lineRule="exact"/>
              <w:ind w:left="100"/>
              <w:rPr>
                <w:sz w:val="20"/>
                <w:szCs w:val="20"/>
              </w:rPr>
            </w:pPr>
            <w:r>
              <w:rPr>
                <w:rFonts w:eastAsia="Times New Roman"/>
                <w:color w:val="00000A"/>
                <w:sz w:val="24"/>
                <w:szCs w:val="24"/>
              </w:rPr>
              <w:t>(коррекционные занятия и ритмика)</w:t>
            </w:r>
            <w:r>
              <w:rPr>
                <w:rFonts w:eastAsia="Times New Roman"/>
                <w:b/>
                <w:bCs/>
                <w:color w:val="00000A"/>
                <w:sz w:val="24"/>
                <w:szCs w:val="24"/>
              </w:rPr>
              <w:t>:</w:t>
            </w:r>
          </w:p>
        </w:tc>
        <w:tc>
          <w:tcPr>
            <w:tcW w:w="320" w:type="dxa"/>
            <w:tcBorders>
              <w:bottom w:val="single" w:sz="8" w:space="0" w:color="auto"/>
              <w:right w:val="single" w:sz="8" w:space="0" w:color="auto"/>
            </w:tcBorders>
            <w:vAlign w:val="bottom"/>
          </w:tcPr>
          <w:p w:rsidR="0083780E" w:rsidRDefault="0083780E">
            <w:pPr>
              <w:rPr>
                <w:sz w:val="23"/>
                <w:szCs w:val="23"/>
              </w:rPr>
            </w:pPr>
          </w:p>
        </w:tc>
        <w:tc>
          <w:tcPr>
            <w:tcW w:w="820" w:type="dxa"/>
            <w:tcBorders>
              <w:bottom w:val="single" w:sz="8" w:space="0" w:color="auto"/>
              <w:right w:val="single" w:sz="8" w:space="0" w:color="auto"/>
            </w:tcBorders>
            <w:vAlign w:val="bottom"/>
          </w:tcPr>
          <w:p w:rsidR="0083780E" w:rsidRDefault="0083780E">
            <w:pPr>
              <w:rPr>
                <w:sz w:val="23"/>
                <w:szCs w:val="23"/>
              </w:rPr>
            </w:pPr>
          </w:p>
        </w:tc>
        <w:tc>
          <w:tcPr>
            <w:tcW w:w="980" w:type="dxa"/>
            <w:tcBorders>
              <w:bottom w:val="single" w:sz="8" w:space="0" w:color="auto"/>
              <w:right w:val="single" w:sz="8" w:space="0" w:color="auto"/>
            </w:tcBorders>
            <w:vAlign w:val="bottom"/>
          </w:tcPr>
          <w:p w:rsidR="0083780E" w:rsidRDefault="0083780E">
            <w:pPr>
              <w:rPr>
                <w:sz w:val="23"/>
                <w:szCs w:val="23"/>
              </w:rPr>
            </w:pPr>
          </w:p>
        </w:tc>
        <w:tc>
          <w:tcPr>
            <w:tcW w:w="800" w:type="dxa"/>
            <w:tcBorders>
              <w:bottom w:val="single" w:sz="8" w:space="0" w:color="auto"/>
              <w:right w:val="single" w:sz="8" w:space="0" w:color="auto"/>
            </w:tcBorders>
            <w:vAlign w:val="bottom"/>
          </w:tcPr>
          <w:p w:rsidR="0083780E" w:rsidRDefault="0083780E">
            <w:pPr>
              <w:rPr>
                <w:sz w:val="23"/>
                <w:szCs w:val="23"/>
              </w:rPr>
            </w:pPr>
          </w:p>
        </w:tc>
        <w:tc>
          <w:tcPr>
            <w:tcW w:w="60" w:type="dxa"/>
            <w:tcBorders>
              <w:bottom w:val="single" w:sz="8" w:space="0" w:color="auto"/>
            </w:tcBorders>
            <w:vAlign w:val="bottom"/>
          </w:tcPr>
          <w:p w:rsidR="0083780E" w:rsidRDefault="0083780E">
            <w:pPr>
              <w:rPr>
                <w:sz w:val="23"/>
                <w:szCs w:val="23"/>
              </w:rPr>
            </w:pPr>
          </w:p>
        </w:tc>
        <w:tc>
          <w:tcPr>
            <w:tcW w:w="780" w:type="dxa"/>
            <w:tcBorders>
              <w:bottom w:val="single" w:sz="8" w:space="0" w:color="auto"/>
              <w:right w:val="single" w:sz="8" w:space="0" w:color="auto"/>
            </w:tcBorders>
            <w:vAlign w:val="bottom"/>
          </w:tcPr>
          <w:p w:rsidR="0083780E" w:rsidRDefault="0083780E">
            <w:pPr>
              <w:rPr>
                <w:sz w:val="23"/>
                <w:szCs w:val="23"/>
              </w:rPr>
            </w:pPr>
          </w:p>
        </w:tc>
        <w:tc>
          <w:tcPr>
            <w:tcW w:w="1020" w:type="dxa"/>
            <w:tcBorders>
              <w:bottom w:val="single" w:sz="8" w:space="0" w:color="auto"/>
              <w:right w:val="single" w:sz="8" w:space="0" w:color="auto"/>
            </w:tcBorders>
            <w:vAlign w:val="bottom"/>
          </w:tcPr>
          <w:p w:rsidR="0083780E" w:rsidRDefault="0083780E">
            <w:pPr>
              <w:rPr>
                <w:sz w:val="23"/>
                <w:szCs w:val="23"/>
              </w:rPr>
            </w:pPr>
          </w:p>
        </w:tc>
      </w:tr>
      <w:tr w:rsidR="0083780E">
        <w:trPr>
          <w:trHeight w:val="268"/>
        </w:trPr>
        <w:tc>
          <w:tcPr>
            <w:tcW w:w="3780" w:type="dxa"/>
            <w:gridSpan w:val="3"/>
            <w:tcBorders>
              <w:left w:val="single" w:sz="8" w:space="0" w:color="auto"/>
            </w:tcBorders>
            <w:vAlign w:val="bottom"/>
          </w:tcPr>
          <w:p w:rsidR="0083780E" w:rsidRDefault="00901074">
            <w:pPr>
              <w:spacing w:line="265" w:lineRule="exact"/>
              <w:ind w:left="100"/>
              <w:rPr>
                <w:sz w:val="20"/>
                <w:szCs w:val="20"/>
              </w:rPr>
            </w:pPr>
            <w:r>
              <w:rPr>
                <w:rFonts w:eastAsia="Times New Roman"/>
                <w:b/>
                <w:bCs/>
                <w:color w:val="00000A"/>
                <w:sz w:val="24"/>
                <w:szCs w:val="24"/>
              </w:rPr>
              <w:t>Внеурочная деятельность</w:t>
            </w:r>
          </w:p>
        </w:tc>
        <w:tc>
          <w:tcPr>
            <w:tcW w:w="1320" w:type="dxa"/>
            <w:vAlign w:val="bottom"/>
          </w:tcPr>
          <w:p w:rsidR="0083780E" w:rsidRDefault="0083780E">
            <w:pPr>
              <w:rPr>
                <w:sz w:val="23"/>
                <w:szCs w:val="23"/>
              </w:rPr>
            </w:pPr>
          </w:p>
        </w:tc>
        <w:tc>
          <w:tcPr>
            <w:tcW w:w="320" w:type="dxa"/>
            <w:tcBorders>
              <w:right w:val="single" w:sz="8" w:space="0" w:color="auto"/>
            </w:tcBorders>
            <w:vAlign w:val="bottom"/>
          </w:tcPr>
          <w:p w:rsidR="0083780E" w:rsidRDefault="0083780E">
            <w:pPr>
              <w:rPr>
                <w:sz w:val="23"/>
                <w:szCs w:val="23"/>
              </w:rPr>
            </w:pPr>
          </w:p>
        </w:tc>
        <w:tc>
          <w:tcPr>
            <w:tcW w:w="820" w:type="dxa"/>
            <w:tcBorders>
              <w:right w:val="single" w:sz="8" w:space="0" w:color="auto"/>
            </w:tcBorders>
            <w:vAlign w:val="bottom"/>
          </w:tcPr>
          <w:p w:rsidR="0083780E" w:rsidRDefault="00901074">
            <w:pPr>
              <w:spacing w:line="267" w:lineRule="exact"/>
              <w:jc w:val="center"/>
              <w:rPr>
                <w:sz w:val="20"/>
                <w:szCs w:val="20"/>
              </w:rPr>
            </w:pPr>
            <w:r>
              <w:rPr>
                <w:rFonts w:eastAsia="Times New Roman"/>
                <w:b/>
                <w:bCs/>
                <w:color w:val="00000A"/>
                <w:w w:val="99"/>
                <w:sz w:val="24"/>
                <w:szCs w:val="24"/>
              </w:rPr>
              <w:t>4</w:t>
            </w:r>
          </w:p>
        </w:tc>
        <w:tc>
          <w:tcPr>
            <w:tcW w:w="980" w:type="dxa"/>
            <w:tcBorders>
              <w:right w:val="single" w:sz="8" w:space="0" w:color="auto"/>
            </w:tcBorders>
            <w:vAlign w:val="bottom"/>
          </w:tcPr>
          <w:p w:rsidR="0083780E" w:rsidRDefault="00901074">
            <w:pPr>
              <w:spacing w:line="267" w:lineRule="exact"/>
              <w:jc w:val="center"/>
              <w:rPr>
                <w:sz w:val="20"/>
                <w:szCs w:val="20"/>
              </w:rPr>
            </w:pPr>
            <w:r>
              <w:rPr>
                <w:rFonts w:eastAsia="Times New Roman"/>
                <w:b/>
                <w:bCs/>
                <w:color w:val="00000A"/>
                <w:w w:val="99"/>
                <w:sz w:val="24"/>
                <w:szCs w:val="24"/>
              </w:rPr>
              <w:t>4</w:t>
            </w:r>
          </w:p>
        </w:tc>
        <w:tc>
          <w:tcPr>
            <w:tcW w:w="800" w:type="dxa"/>
            <w:tcBorders>
              <w:right w:val="single" w:sz="8" w:space="0" w:color="auto"/>
            </w:tcBorders>
            <w:vAlign w:val="bottom"/>
          </w:tcPr>
          <w:p w:rsidR="0083780E" w:rsidRDefault="00901074">
            <w:pPr>
              <w:spacing w:line="267" w:lineRule="exact"/>
              <w:jc w:val="center"/>
              <w:rPr>
                <w:sz w:val="20"/>
                <w:szCs w:val="20"/>
              </w:rPr>
            </w:pPr>
            <w:r>
              <w:rPr>
                <w:rFonts w:eastAsia="Times New Roman"/>
                <w:b/>
                <w:bCs/>
                <w:color w:val="00000A"/>
                <w:w w:val="99"/>
                <w:sz w:val="24"/>
                <w:szCs w:val="24"/>
              </w:rPr>
              <w:t>4</w:t>
            </w:r>
          </w:p>
        </w:tc>
        <w:tc>
          <w:tcPr>
            <w:tcW w:w="60" w:type="dxa"/>
            <w:vAlign w:val="bottom"/>
          </w:tcPr>
          <w:p w:rsidR="0083780E" w:rsidRDefault="0083780E">
            <w:pPr>
              <w:rPr>
                <w:sz w:val="23"/>
                <w:szCs w:val="23"/>
              </w:rPr>
            </w:pPr>
          </w:p>
        </w:tc>
        <w:tc>
          <w:tcPr>
            <w:tcW w:w="780" w:type="dxa"/>
            <w:tcBorders>
              <w:right w:val="single" w:sz="8" w:space="0" w:color="auto"/>
            </w:tcBorders>
            <w:vAlign w:val="bottom"/>
          </w:tcPr>
          <w:p w:rsidR="0083780E" w:rsidRDefault="00901074">
            <w:pPr>
              <w:spacing w:line="267" w:lineRule="exact"/>
              <w:jc w:val="center"/>
              <w:rPr>
                <w:sz w:val="20"/>
                <w:szCs w:val="20"/>
              </w:rPr>
            </w:pPr>
            <w:r>
              <w:rPr>
                <w:rFonts w:eastAsia="Times New Roman"/>
                <w:b/>
                <w:bCs/>
                <w:color w:val="00000A"/>
                <w:w w:val="99"/>
                <w:sz w:val="24"/>
                <w:szCs w:val="24"/>
              </w:rPr>
              <w:t>4</w:t>
            </w:r>
          </w:p>
        </w:tc>
        <w:tc>
          <w:tcPr>
            <w:tcW w:w="1020" w:type="dxa"/>
            <w:tcBorders>
              <w:right w:val="single" w:sz="8" w:space="0" w:color="auto"/>
            </w:tcBorders>
            <w:vAlign w:val="bottom"/>
          </w:tcPr>
          <w:p w:rsidR="0083780E" w:rsidRDefault="00901074">
            <w:pPr>
              <w:spacing w:line="265" w:lineRule="exact"/>
              <w:jc w:val="center"/>
              <w:rPr>
                <w:sz w:val="20"/>
                <w:szCs w:val="20"/>
              </w:rPr>
            </w:pPr>
            <w:r>
              <w:rPr>
                <w:rFonts w:eastAsia="Times New Roman"/>
                <w:b/>
                <w:bCs/>
                <w:color w:val="00000A"/>
                <w:w w:val="99"/>
                <w:sz w:val="24"/>
                <w:szCs w:val="24"/>
              </w:rPr>
              <w:t>16</w:t>
            </w:r>
          </w:p>
        </w:tc>
      </w:tr>
      <w:tr w:rsidR="0083780E">
        <w:trPr>
          <w:trHeight w:val="204"/>
        </w:trPr>
        <w:tc>
          <w:tcPr>
            <w:tcW w:w="3780" w:type="dxa"/>
            <w:gridSpan w:val="3"/>
            <w:tcBorders>
              <w:left w:val="single" w:sz="8" w:space="0" w:color="auto"/>
              <w:bottom w:val="single" w:sz="8" w:space="0" w:color="auto"/>
            </w:tcBorders>
            <w:vAlign w:val="bottom"/>
          </w:tcPr>
          <w:p w:rsidR="0083780E" w:rsidRDefault="0083780E">
            <w:pPr>
              <w:rPr>
                <w:sz w:val="17"/>
                <w:szCs w:val="17"/>
              </w:rPr>
            </w:pPr>
          </w:p>
        </w:tc>
        <w:tc>
          <w:tcPr>
            <w:tcW w:w="1320" w:type="dxa"/>
            <w:tcBorders>
              <w:bottom w:val="single" w:sz="8" w:space="0" w:color="auto"/>
            </w:tcBorders>
            <w:vAlign w:val="bottom"/>
          </w:tcPr>
          <w:p w:rsidR="0083780E" w:rsidRDefault="0083780E">
            <w:pPr>
              <w:rPr>
                <w:sz w:val="17"/>
                <w:szCs w:val="17"/>
              </w:rPr>
            </w:pPr>
          </w:p>
        </w:tc>
        <w:tc>
          <w:tcPr>
            <w:tcW w:w="320" w:type="dxa"/>
            <w:tcBorders>
              <w:bottom w:val="single" w:sz="8" w:space="0" w:color="auto"/>
              <w:right w:val="single" w:sz="8" w:space="0" w:color="auto"/>
            </w:tcBorders>
            <w:vAlign w:val="bottom"/>
          </w:tcPr>
          <w:p w:rsidR="0083780E" w:rsidRDefault="0083780E">
            <w:pPr>
              <w:rPr>
                <w:sz w:val="17"/>
                <w:szCs w:val="17"/>
              </w:rPr>
            </w:pPr>
          </w:p>
        </w:tc>
        <w:tc>
          <w:tcPr>
            <w:tcW w:w="820" w:type="dxa"/>
            <w:tcBorders>
              <w:bottom w:val="single" w:sz="8" w:space="0" w:color="auto"/>
              <w:right w:val="single" w:sz="8" w:space="0" w:color="auto"/>
            </w:tcBorders>
            <w:vAlign w:val="bottom"/>
          </w:tcPr>
          <w:p w:rsidR="0083780E" w:rsidRDefault="0083780E">
            <w:pPr>
              <w:rPr>
                <w:sz w:val="17"/>
                <w:szCs w:val="17"/>
              </w:rPr>
            </w:pPr>
          </w:p>
        </w:tc>
        <w:tc>
          <w:tcPr>
            <w:tcW w:w="980" w:type="dxa"/>
            <w:tcBorders>
              <w:bottom w:val="single" w:sz="8" w:space="0" w:color="auto"/>
              <w:right w:val="single" w:sz="8" w:space="0" w:color="auto"/>
            </w:tcBorders>
            <w:vAlign w:val="bottom"/>
          </w:tcPr>
          <w:p w:rsidR="0083780E" w:rsidRDefault="0083780E">
            <w:pPr>
              <w:rPr>
                <w:sz w:val="17"/>
                <w:szCs w:val="17"/>
              </w:rPr>
            </w:pPr>
          </w:p>
        </w:tc>
        <w:tc>
          <w:tcPr>
            <w:tcW w:w="800" w:type="dxa"/>
            <w:tcBorders>
              <w:bottom w:val="single" w:sz="8" w:space="0" w:color="auto"/>
              <w:right w:val="single" w:sz="8" w:space="0" w:color="auto"/>
            </w:tcBorders>
            <w:vAlign w:val="bottom"/>
          </w:tcPr>
          <w:p w:rsidR="0083780E" w:rsidRDefault="0083780E">
            <w:pPr>
              <w:rPr>
                <w:sz w:val="17"/>
                <w:szCs w:val="17"/>
              </w:rPr>
            </w:pPr>
          </w:p>
        </w:tc>
        <w:tc>
          <w:tcPr>
            <w:tcW w:w="60" w:type="dxa"/>
            <w:tcBorders>
              <w:bottom w:val="single" w:sz="8" w:space="0" w:color="auto"/>
            </w:tcBorders>
            <w:vAlign w:val="bottom"/>
          </w:tcPr>
          <w:p w:rsidR="0083780E" w:rsidRDefault="0083780E">
            <w:pPr>
              <w:rPr>
                <w:sz w:val="17"/>
                <w:szCs w:val="17"/>
              </w:rPr>
            </w:pPr>
          </w:p>
        </w:tc>
        <w:tc>
          <w:tcPr>
            <w:tcW w:w="780" w:type="dxa"/>
            <w:tcBorders>
              <w:bottom w:val="single" w:sz="8" w:space="0" w:color="auto"/>
              <w:right w:val="single" w:sz="8" w:space="0" w:color="auto"/>
            </w:tcBorders>
            <w:vAlign w:val="bottom"/>
          </w:tcPr>
          <w:p w:rsidR="0083780E" w:rsidRDefault="0083780E">
            <w:pPr>
              <w:rPr>
                <w:sz w:val="17"/>
                <w:szCs w:val="17"/>
              </w:rPr>
            </w:pPr>
          </w:p>
        </w:tc>
        <w:tc>
          <w:tcPr>
            <w:tcW w:w="1020" w:type="dxa"/>
            <w:tcBorders>
              <w:bottom w:val="single" w:sz="8" w:space="0" w:color="auto"/>
              <w:right w:val="single" w:sz="8" w:space="0" w:color="auto"/>
            </w:tcBorders>
            <w:vAlign w:val="bottom"/>
          </w:tcPr>
          <w:p w:rsidR="0083780E" w:rsidRDefault="0083780E">
            <w:pPr>
              <w:rPr>
                <w:sz w:val="17"/>
                <w:szCs w:val="17"/>
              </w:rPr>
            </w:pPr>
          </w:p>
        </w:tc>
      </w:tr>
      <w:tr w:rsidR="0083780E">
        <w:trPr>
          <w:trHeight w:val="263"/>
        </w:trPr>
        <w:tc>
          <w:tcPr>
            <w:tcW w:w="3780" w:type="dxa"/>
            <w:gridSpan w:val="3"/>
            <w:tcBorders>
              <w:left w:val="single" w:sz="8" w:space="0" w:color="auto"/>
              <w:bottom w:val="single" w:sz="8" w:space="0" w:color="auto"/>
            </w:tcBorders>
            <w:vAlign w:val="bottom"/>
          </w:tcPr>
          <w:p w:rsidR="0083780E" w:rsidRDefault="00901074">
            <w:pPr>
              <w:spacing w:line="263" w:lineRule="exact"/>
              <w:ind w:left="100"/>
              <w:rPr>
                <w:sz w:val="20"/>
                <w:szCs w:val="20"/>
              </w:rPr>
            </w:pPr>
            <w:r>
              <w:rPr>
                <w:rFonts w:eastAsia="Times New Roman"/>
                <w:b/>
                <w:bCs/>
                <w:color w:val="00000A"/>
                <w:sz w:val="24"/>
                <w:szCs w:val="24"/>
              </w:rPr>
              <w:t>Всего к финансированию</w:t>
            </w:r>
          </w:p>
        </w:tc>
        <w:tc>
          <w:tcPr>
            <w:tcW w:w="1320" w:type="dxa"/>
            <w:tcBorders>
              <w:bottom w:val="single" w:sz="8" w:space="0" w:color="auto"/>
            </w:tcBorders>
            <w:vAlign w:val="bottom"/>
          </w:tcPr>
          <w:p w:rsidR="0083780E" w:rsidRDefault="0083780E"/>
        </w:tc>
        <w:tc>
          <w:tcPr>
            <w:tcW w:w="320" w:type="dxa"/>
            <w:tcBorders>
              <w:bottom w:val="single" w:sz="8" w:space="0" w:color="auto"/>
              <w:right w:val="single" w:sz="8" w:space="0" w:color="auto"/>
            </w:tcBorders>
            <w:vAlign w:val="bottom"/>
          </w:tcPr>
          <w:p w:rsidR="0083780E" w:rsidRDefault="0083780E"/>
        </w:tc>
        <w:tc>
          <w:tcPr>
            <w:tcW w:w="820" w:type="dxa"/>
            <w:tcBorders>
              <w:bottom w:val="single" w:sz="8" w:space="0" w:color="auto"/>
              <w:right w:val="single" w:sz="8" w:space="0" w:color="auto"/>
            </w:tcBorders>
            <w:vAlign w:val="bottom"/>
          </w:tcPr>
          <w:p w:rsidR="0083780E" w:rsidRDefault="00901074">
            <w:pPr>
              <w:spacing w:line="263" w:lineRule="exact"/>
              <w:jc w:val="center"/>
              <w:rPr>
                <w:sz w:val="20"/>
                <w:szCs w:val="20"/>
              </w:rPr>
            </w:pPr>
            <w:r>
              <w:rPr>
                <w:rFonts w:eastAsia="Times New Roman"/>
                <w:b/>
                <w:bCs/>
                <w:color w:val="00000A"/>
                <w:w w:val="99"/>
                <w:sz w:val="24"/>
                <w:szCs w:val="24"/>
              </w:rPr>
              <w:t>31</w:t>
            </w:r>
          </w:p>
        </w:tc>
        <w:tc>
          <w:tcPr>
            <w:tcW w:w="980" w:type="dxa"/>
            <w:tcBorders>
              <w:bottom w:val="single" w:sz="8" w:space="0" w:color="auto"/>
              <w:right w:val="single" w:sz="8" w:space="0" w:color="auto"/>
            </w:tcBorders>
            <w:vAlign w:val="bottom"/>
          </w:tcPr>
          <w:p w:rsidR="0083780E" w:rsidRDefault="00901074">
            <w:pPr>
              <w:spacing w:line="263" w:lineRule="exact"/>
              <w:jc w:val="center"/>
              <w:rPr>
                <w:sz w:val="20"/>
                <w:szCs w:val="20"/>
              </w:rPr>
            </w:pPr>
            <w:r>
              <w:rPr>
                <w:rFonts w:eastAsia="Times New Roman"/>
                <w:b/>
                <w:bCs/>
                <w:color w:val="00000A"/>
                <w:w w:val="99"/>
                <w:sz w:val="24"/>
                <w:szCs w:val="24"/>
              </w:rPr>
              <w:t>33</w:t>
            </w:r>
          </w:p>
        </w:tc>
        <w:tc>
          <w:tcPr>
            <w:tcW w:w="800" w:type="dxa"/>
            <w:tcBorders>
              <w:bottom w:val="single" w:sz="8" w:space="0" w:color="auto"/>
              <w:right w:val="single" w:sz="8" w:space="0" w:color="auto"/>
            </w:tcBorders>
            <w:vAlign w:val="bottom"/>
          </w:tcPr>
          <w:p w:rsidR="0083780E" w:rsidRDefault="00901074">
            <w:pPr>
              <w:spacing w:line="263" w:lineRule="exact"/>
              <w:jc w:val="center"/>
              <w:rPr>
                <w:sz w:val="20"/>
                <w:szCs w:val="20"/>
              </w:rPr>
            </w:pPr>
            <w:r>
              <w:rPr>
                <w:rFonts w:eastAsia="Times New Roman"/>
                <w:b/>
                <w:bCs/>
                <w:color w:val="00000A"/>
                <w:w w:val="99"/>
                <w:sz w:val="24"/>
                <w:szCs w:val="24"/>
              </w:rPr>
              <w:t>33</w:t>
            </w:r>
          </w:p>
        </w:tc>
        <w:tc>
          <w:tcPr>
            <w:tcW w:w="60" w:type="dxa"/>
            <w:tcBorders>
              <w:bottom w:val="single" w:sz="8" w:space="0" w:color="auto"/>
            </w:tcBorders>
            <w:vAlign w:val="bottom"/>
          </w:tcPr>
          <w:p w:rsidR="0083780E" w:rsidRDefault="0083780E"/>
        </w:tc>
        <w:tc>
          <w:tcPr>
            <w:tcW w:w="780" w:type="dxa"/>
            <w:tcBorders>
              <w:bottom w:val="single" w:sz="8" w:space="0" w:color="auto"/>
              <w:right w:val="single" w:sz="8" w:space="0" w:color="auto"/>
            </w:tcBorders>
            <w:vAlign w:val="bottom"/>
          </w:tcPr>
          <w:p w:rsidR="0083780E" w:rsidRDefault="00901074">
            <w:pPr>
              <w:spacing w:line="263" w:lineRule="exact"/>
              <w:jc w:val="center"/>
              <w:rPr>
                <w:sz w:val="20"/>
                <w:szCs w:val="20"/>
              </w:rPr>
            </w:pPr>
            <w:r>
              <w:rPr>
                <w:rFonts w:eastAsia="Times New Roman"/>
                <w:b/>
                <w:bCs/>
                <w:color w:val="00000A"/>
                <w:w w:val="99"/>
                <w:sz w:val="24"/>
                <w:szCs w:val="24"/>
              </w:rPr>
              <w:t>33</w:t>
            </w:r>
          </w:p>
        </w:tc>
        <w:tc>
          <w:tcPr>
            <w:tcW w:w="1020" w:type="dxa"/>
            <w:tcBorders>
              <w:bottom w:val="single" w:sz="8" w:space="0" w:color="auto"/>
              <w:right w:val="single" w:sz="8" w:space="0" w:color="auto"/>
            </w:tcBorders>
            <w:vAlign w:val="bottom"/>
          </w:tcPr>
          <w:p w:rsidR="0083780E" w:rsidRDefault="00901074">
            <w:pPr>
              <w:spacing w:line="263" w:lineRule="exact"/>
              <w:jc w:val="center"/>
              <w:rPr>
                <w:sz w:val="20"/>
                <w:szCs w:val="20"/>
              </w:rPr>
            </w:pPr>
            <w:r>
              <w:rPr>
                <w:rFonts w:eastAsia="Times New Roman"/>
                <w:b/>
                <w:bCs/>
                <w:color w:val="00000A"/>
                <w:w w:val="99"/>
                <w:sz w:val="24"/>
                <w:szCs w:val="24"/>
              </w:rPr>
              <w:t>130</w:t>
            </w:r>
          </w:p>
        </w:tc>
      </w:tr>
    </w:tbl>
    <w:p w:rsidR="0083780E" w:rsidRDefault="0083780E">
      <w:pPr>
        <w:spacing w:line="200" w:lineRule="exact"/>
        <w:rPr>
          <w:sz w:val="20"/>
          <w:szCs w:val="20"/>
        </w:rPr>
      </w:pPr>
    </w:p>
    <w:p w:rsidR="0083780E" w:rsidRDefault="0083780E">
      <w:pPr>
        <w:spacing w:line="347" w:lineRule="exact"/>
        <w:rPr>
          <w:sz w:val="20"/>
          <w:szCs w:val="20"/>
        </w:rPr>
      </w:pPr>
    </w:p>
    <w:p w:rsidR="0083780E" w:rsidRDefault="00901074">
      <w:pPr>
        <w:ind w:left="838"/>
        <w:rPr>
          <w:sz w:val="20"/>
          <w:szCs w:val="20"/>
        </w:rPr>
      </w:pPr>
      <w:r>
        <w:rPr>
          <w:rFonts w:eastAsia="Times New Roman"/>
          <w:b/>
          <w:bCs/>
          <w:sz w:val="24"/>
          <w:szCs w:val="24"/>
        </w:rPr>
        <w:t>3.2 План внеурочной деятельности</w:t>
      </w:r>
    </w:p>
    <w:p w:rsidR="0083780E" w:rsidRDefault="0083780E">
      <w:pPr>
        <w:spacing w:line="5" w:lineRule="exact"/>
        <w:rPr>
          <w:sz w:val="20"/>
          <w:szCs w:val="20"/>
        </w:rPr>
      </w:pPr>
    </w:p>
    <w:p w:rsidR="0083780E" w:rsidRDefault="00901074">
      <w:pPr>
        <w:spacing w:line="235" w:lineRule="auto"/>
        <w:ind w:left="838"/>
        <w:jc w:val="both"/>
        <w:rPr>
          <w:sz w:val="20"/>
          <w:szCs w:val="20"/>
        </w:rPr>
      </w:pPr>
      <w:r>
        <w:rPr>
          <w:rFonts w:eastAsia="Times New Roman"/>
          <w:i/>
          <w:iCs/>
          <w:sz w:val="24"/>
          <w:szCs w:val="24"/>
        </w:rPr>
        <w:t xml:space="preserve">Основными целями </w:t>
      </w:r>
      <w:r>
        <w:rPr>
          <w:rFonts w:eastAsia="Times New Roman"/>
          <w:sz w:val="24"/>
          <w:szCs w:val="24"/>
        </w:rPr>
        <w:t>внеурочной деятельности являются создание условий для достижения</w:t>
      </w:r>
      <w:r>
        <w:rPr>
          <w:rFonts w:eastAsia="Times New Roman"/>
          <w:i/>
          <w:iCs/>
          <w:sz w:val="24"/>
          <w:szCs w:val="24"/>
        </w:rPr>
        <w:t xml:space="preserve"> </w:t>
      </w:r>
      <w:r>
        <w:rPr>
          <w:rFonts w:eastAsia="Times New Roman"/>
          <w:sz w:val="24"/>
          <w:szCs w:val="24"/>
        </w:rPr>
        <w:t xml:space="preserve">обучающимися необходимого для жизни в обществе социального опыта и формирования принимаемой обществом системы ценностей, всестороннего развития и социализации каждого обучающегося с умственной </w:t>
      </w:r>
      <w:proofErr w:type="gramStart"/>
      <w:r>
        <w:rPr>
          <w:rFonts w:eastAsia="Times New Roman"/>
          <w:sz w:val="24"/>
          <w:szCs w:val="24"/>
        </w:rPr>
        <w:t>отсталостью(</w:t>
      </w:r>
      <w:proofErr w:type="gramEnd"/>
      <w:r>
        <w:rPr>
          <w:rFonts w:eastAsia="Times New Roman"/>
          <w:sz w:val="24"/>
          <w:szCs w:val="24"/>
        </w:rPr>
        <w:t>интеллектуальными нарушениями) создание воспитывающей среды, обеспечивающей развитие социальных, интеллектуальных интересов обучающихся в свободное время.</w:t>
      </w:r>
    </w:p>
    <w:p w:rsidR="0083780E" w:rsidRDefault="0083780E">
      <w:pPr>
        <w:spacing w:line="328" w:lineRule="exact"/>
        <w:rPr>
          <w:sz w:val="20"/>
          <w:szCs w:val="20"/>
        </w:rPr>
      </w:pPr>
    </w:p>
    <w:p w:rsidR="0083780E" w:rsidRDefault="00901074">
      <w:pPr>
        <w:ind w:left="838"/>
        <w:rPr>
          <w:sz w:val="20"/>
          <w:szCs w:val="20"/>
        </w:rPr>
      </w:pPr>
      <w:r>
        <w:rPr>
          <w:rFonts w:eastAsia="Times New Roman"/>
          <w:sz w:val="24"/>
          <w:szCs w:val="24"/>
        </w:rPr>
        <w:t>Основные задачи:</w:t>
      </w:r>
    </w:p>
    <w:p w:rsidR="0083780E" w:rsidRDefault="0083780E">
      <w:pPr>
        <w:spacing w:line="382" w:lineRule="exact"/>
        <w:rPr>
          <w:sz w:val="20"/>
          <w:szCs w:val="20"/>
        </w:rPr>
      </w:pPr>
    </w:p>
    <w:p w:rsidR="0083780E" w:rsidRDefault="00901074" w:rsidP="00901074">
      <w:pPr>
        <w:numPr>
          <w:ilvl w:val="1"/>
          <w:numId w:val="80"/>
        </w:numPr>
        <w:tabs>
          <w:tab w:val="left" w:pos="1258"/>
        </w:tabs>
        <w:spacing w:line="226" w:lineRule="auto"/>
        <w:ind w:left="1258" w:right="20" w:hanging="418"/>
        <w:jc w:val="both"/>
        <w:rPr>
          <w:rFonts w:ascii="Symbol" w:eastAsia="Symbol" w:hAnsi="Symbol" w:cs="Symbol"/>
          <w:sz w:val="24"/>
          <w:szCs w:val="24"/>
        </w:rPr>
      </w:pPr>
      <w:r>
        <w:rPr>
          <w:rFonts w:eastAsia="Times New Roman"/>
          <w:sz w:val="24"/>
          <w:szCs w:val="24"/>
        </w:rPr>
        <w:t>коррекция всех компонентов психофизического, интеллектуального, личностного развития обучающихся с умственной отсталостью (интеллектуальными нарушениями) с</w:t>
      </w:r>
    </w:p>
    <w:p w:rsidR="0083780E" w:rsidRDefault="00901074" w:rsidP="00901074">
      <w:pPr>
        <w:numPr>
          <w:ilvl w:val="0"/>
          <w:numId w:val="80"/>
        </w:numPr>
        <w:tabs>
          <w:tab w:val="left" w:pos="1258"/>
        </w:tabs>
        <w:spacing w:line="183" w:lineRule="auto"/>
        <w:ind w:left="1258" w:hanging="1258"/>
        <w:rPr>
          <w:rFonts w:ascii="Symbol" w:eastAsia="Symbol" w:hAnsi="Symbol" w:cs="Symbol"/>
          <w:sz w:val="29"/>
          <w:szCs w:val="29"/>
          <w:vertAlign w:val="subscript"/>
        </w:rPr>
      </w:pPr>
      <w:r>
        <w:rPr>
          <w:rFonts w:eastAsia="Times New Roman"/>
          <w:sz w:val="18"/>
          <w:szCs w:val="18"/>
        </w:rPr>
        <w:t>учетом их возрастных и индивидуальных особенностей;</w:t>
      </w:r>
      <w:r>
        <w:rPr>
          <w:rFonts w:ascii="Symbol" w:eastAsia="Symbol" w:hAnsi="Symbol" w:cs="Symbol"/>
          <w:sz w:val="18"/>
          <w:szCs w:val="18"/>
        </w:rPr>
        <w:t></w:t>
      </w:r>
    </w:p>
    <w:p w:rsidR="0083780E" w:rsidRDefault="0083780E">
      <w:pPr>
        <w:spacing w:line="291" w:lineRule="exact"/>
        <w:rPr>
          <w:sz w:val="20"/>
          <w:szCs w:val="20"/>
        </w:rPr>
      </w:pPr>
    </w:p>
    <w:p w:rsidR="0083780E" w:rsidRDefault="0083780E">
      <w:pPr>
        <w:ind w:left="10118"/>
        <w:rPr>
          <w:sz w:val="20"/>
          <w:szCs w:val="20"/>
        </w:rPr>
      </w:pPr>
    </w:p>
    <w:p w:rsidR="0083780E" w:rsidRDefault="0083780E">
      <w:pPr>
        <w:sectPr w:rsidR="0083780E">
          <w:pgSz w:w="11900" w:h="16838"/>
          <w:pgMar w:top="1112" w:right="666" w:bottom="418" w:left="862" w:header="0" w:footer="0" w:gutter="0"/>
          <w:cols w:space="720" w:equalWidth="0">
            <w:col w:w="10378"/>
          </w:cols>
        </w:sectPr>
      </w:pPr>
    </w:p>
    <w:p w:rsidR="0083780E" w:rsidRDefault="00901074">
      <w:pPr>
        <w:tabs>
          <w:tab w:val="left" w:pos="800"/>
          <w:tab w:val="left" w:pos="1240"/>
        </w:tabs>
        <w:rPr>
          <w:sz w:val="20"/>
          <w:szCs w:val="20"/>
        </w:rPr>
      </w:pPr>
      <w:r>
        <w:rPr>
          <w:rFonts w:ascii="Symbol" w:eastAsia="Symbol" w:hAnsi="Symbol" w:cs="Symbol"/>
          <w:sz w:val="48"/>
          <w:szCs w:val="48"/>
          <w:vertAlign w:val="subscript"/>
        </w:rPr>
        <w:lastRenderedPageBreak/>
        <w:t></w:t>
      </w:r>
      <w:r>
        <w:rPr>
          <w:sz w:val="20"/>
          <w:szCs w:val="20"/>
        </w:rPr>
        <w:tab/>
      </w:r>
      <w:r>
        <w:rPr>
          <w:rFonts w:ascii="Symbol" w:eastAsia="Symbol" w:hAnsi="Symbol" w:cs="Symbol"/>
          <w:sz w:val="24"/>
          <w:szCs w:val="24"/>
        </w:rPr>
        <w:t></w:t>
      </w:r>
      <w:r>
        <w:rPr>
          <w:sz w:val="20"/>
          <w:szCs w:val="20"/>
        </w:rPr>
        <w:tab/>
      </w:r>
      <w:r>
        <w:rPr>
          <w:rFonts w:eastAsia="Times New Roman"/>
          <w:sz w:val="24"/>
          <w:szCs w:val="24"/>
        </w:rPr>
        <w:t>развитие активности, самостоятельности и независимости в повседневной жизни;</w:t>
      </w:r>
      <w:r>
        <w:rPr>
          <w:rFonts w:ascii="Symbol" w:eastAsia="Symbol" w:hAnsi="Symbol" w:cs="Symbol"/>
          <w:sz w:val="24"/>
          <w:szCs w:val="24"/>
        </w:rPr>
        <w:t></w:t>
      </w:r>
    </w:p>
    <w:p w:rsidR="0083780E" w:rsidRDefault="0083780E">
      <w:pPr>
        <w:spacing w:line="200" w:lineRule="exact"/>
        <w:rPr>
          <w:sz w:val="20"/>
          <w:szCs w:val="20"/>
        </w:rPr>
      </w:pPr>
    </w:p>
    <w:p w:rsidR="0083780E" w:rsidRDefault="0083780E">
      <w:pPr>
        <w:spacing w:line="262" w:lineRule="exact"/>
        <w:rPr>
          <w:sz w:val="20"/>
          <w:szCs w:val="20"/>
        </w:rPr>
      </w:pPr>
    </w:p>
    <w:p w:rsidR="0083780E" w:rsidRDefault="00901074" w:rsidP="00901074">
      <w:pPr>
        <w:numPr>
          <w:ilvl w:val="2"/>
          <w:numId w:val="81"/>
        </w:numPr>
        <w:tabs>
          <w:tab w:val="left" w:pos="1260"/>
        </w:tabs>
        <w:ind w:left="1260" w:hanging="418"/>
        <w:rPr>
          <w:rFonts w:ascii="Symbol" w:eastAsia="Symbol" w:hAnsi="Symbol" w:cs="Symbol"/>
          <w:sz w:val="24"/>
          <w:szCs w:val="24"/>
        </w:rPr>
      </w:pPr>
      <w:r>
        <w:rPr>
          <w:rFonts w:eastAsia="Times New Roman"/>
          <w:sz w:val="24"/>
          <w:szCs w:val="24"/>
        </w:rPr>
        <w:t>развитие возможных избирательных способностей и интересов ребенка в разных видах</w:t>
      </w:r>
    </w:p>
    <w:p w:rsidR="0083780E" w:rsidRDefault="00901074" w:rsidP="00901074">
      <w:pPr>
        <w:numPr>
          <w:ilvl w:val="0"/>
          <w:numId w:val="81"/>
        </w:numPr>
        <w:tabs>
          <w:tab w:val="left" w:pos="1260"/>
        </w:tabs>
        <w:spacing w:line="181" w:lineRule="auto"/>
        <w:ind w:left="1260" w:hanging="1258"/>
        <w:rPr>
          <w:rFonts w:ascii="Symbol" w:eastAsia="Symbol" w:hAnsi="Symbol" w:cs="Symbol"/>
          <w:sz w:val="29"/>
          <w:szCs w:val="29"/>
          <w:vertAlign w:val="subscript"/>
        </w:rPr>
      </w:pPr>
      <w:r>
        <w:rPr>
          <w:rFonts w:eastAsia="Times New Roman"/>
          <w:sz w:val="18"/>
          <w:szCs w:val="18"/>
        </w:rPr>
        <w:t>деятельности;</w:t>
      </w:r>
      <w:r>
        <w:rPr>
          <w:rFonts w:ascii="Symbol" w:eastAsia="Symbol" w:hAnsi="Symbol" w:cs="Symbol"/>
          <w:sz w:val="18"/>
          <w:szCs w:val="18"/>
        </w:rPr>
        <w:t></w:t>
      </w:r>
    </w:p>
    <w:p w:rsidR="0083780E" w:rsidRDefault="0083780E">
      <w:pPr>
        <w:spacing w:line="167" w:lineRule="exact"/>
        <w:rPr>
          <w:rFonts w:ascii="Symbol" w:eastAsia="Symbol" w:hAnsi="Symbol" w:cs="Symbol"/>
          <w:sz w:val="29"/>
          <w:szCs w:val="29"/>
          <w:vertAlign w:val="subscript"/>
        </w:rPr>
      </w:pPr>
    </w:p>
    <w:p w:rsidR="0083780E" w:rsidRDefault="00901074" w:rsidP="00901074">
      <w:pPr>
        <w:numPr>
          <w:ilvl w:val="2"/>
          <w:numId w:val="81"/>
        </w:numPr>
        <w:tabs>
          <w:tab w:val="left" w:pos="1260"/>
        </w:tabs>
        <w:ind w:left="1260" w:hanging="418"/>
        <w:rPr>
          <w:rFonts w:ascii="Symbol" w:eastAsia="Symbol" w:hAnsi="Symbol" w:cs="Symbol"/>
          <w:sz w:val="24"/>
          <w:szCs w:val="24"/>
        </w:rPr>
      </w:pPr>
      <w:r>
        <w:rPr>
          <w:rFonts w:eastAsia="Times New Roman"/>
          <w:sz w:val="24"/>
          <w:szCs w:val="24"/>
        </w:rPr>
        <w:t>формирование основ нравственного самосознания личности, умения правильно</w:t>
      </w:r>
    </w:p>
    <w:p w:rsidR="0083780E" w:rsidRDefault="00901074" w:rsidP="00901074">
      <w:pPr>
        <w:numPr>
          <w:ilvl w:val="0"/>
          <w:numId w:val="81"/>
        </w:numPr>
        <w:tabs>
          <w:tab w:val="left" w:pos="1400"/>
        </w:tabs>
        <w:spacing w:line="181" w:lineRule="auto"/>
        <w:ind w:left="1400" w:hanging="1398"/>
        <w:rPr>
          <w:rFonts w:ascii="Symbol" w:eastAsia="Symbol" w:hAnsi="Symbol" w:cs="Symbol"/>
          <w:sz w:val="29"/>
          <w:szCs w:val="29"/>
          <w:vertAlign w:val="subscript"/>
        </w:rPr>
      </w:pPr>
      <w:r>
        <w:rPr>
          <w:rFonts w:eastAsia="Times New Roman"/>
          <w:sz w:val="18"/>
          <w:szCs w:val="18"/>
        </w:rPr>
        <w:t>оценивать окружающее и самих себя,</w:t>
      </w:r>
      <w:r>
        <w:rPr>
          <w:rFonts w:ascii="Symbol" w:eastAsia="Symbol" w:hAnsi="Symbol" w:cs="Symbol"/>
          <w:sz w:val="18"/>
          <w:szCs w:val="18"/>
        </w:rPr>
        <w:t></w:t>
      </w:r>
    </w:p>
    <w:p w:rsidR="0083780E" w:rsidRDefault="0083780E">
      <w:pPr>
        <w:spacing w:line="56" w:lineRule="exact"/>
        <w:rPr>
          <w:rFonts w:ascii="Symbol" w:eastAsia="Symbol" w:hAnsi="Symbol" w:cs="Symbol"/>
          <w:sz w:val="29"/>
          <w:szCs w:val="29"/>
          <w:vertAlign w:val="subscript"/>
        </w:rPr>
      </w:pPr>
    </w:p>
    <w:p w:rsidR="0083780E" w:rsidRDefault="00901074" w:rsidP="00901074">
      <w:pPr>
        <w:numPr>
          <w:ilvl w:val="0"/>
          <w:numId w:val="81"/>
        </w:numPr>
        <w:tabs>
          <w:tab w:val="left" w:pos="820"/>
        </w:tabs>
        <w:spacing w:line="181" w:lineRule="auto"/>
        <w:ind w:left="820" w:hanging="818"/>
        <w:rPr>
          <w:rFonts w:ascii="Symbol" w:eastAsia="Symbol" w:hAnsi="Symbol" w:cs="Symbol"/>
          <w:sz w:val="43"/>
          <w:szCs w:val="43"/>
          <w:vertAlign w:val="subscript"/>
        </w:rPr>
      </w:pPr>
      <w:proofErr w:type="gramStart"/>
      <w:r>
        <w:rPr>
          <w:rFonts w:ascii="Symbol" w:eastAsia="Symbol" w:hAnsi="Symbol" w:cs="Symbol"/>
        </w:rPr>
        <w:t></w:t>
      </w:r>
      <w:r>
        <w:rPr>
          <w:rFonts w:eastAsia="Times New Roman"/>
        </w:rPr>
        <w:t xml:space="preserve">  формирование</w:t>
      </w:r>
      <w:proofErr w:type="gramEnd"/>
      <w:r>
        <w:rPr>
          <w:rFonts w:eastAsia="Times New Roman"/>
        </w:rPr>
        <w:t xml:space="preserve"> эстетических потребностей, ценностей и чувств;</w:t>
      </w:r>
      <w:r>
        <w:rPr>
          <w:rFonts w:ascii="Symbol" w:eastAsia="Symbol" w:hAnsi="Symbol" w:cs="Symbol"/>
        </w:rPr>
        <w:t></w:t>
      </w:r>
    </w:p>
    <w:p w:rsidR="0083780E" w:rsidRDefault="0083780E">
      <w:pPr>
        <w:spacing w:line="163" w:lineRule="exact"/>
        <w:rPr>
          <w:rFonts w:ascii="Symbol" w:eastAsia="Symbol" w:hAnsi="Symbol" w:cs="Symbol"/>
          <w:sz w:val="43"/>
          <w:szCs w:val="43"/>
          <w:vertAlign w:val="subscript"/>
        </w:rPr>
      </w:pPr>
    </w:p>
    <w:p w:rsidR="0083780E" w:rsidRDefault="00901074" w:rsidP="00901074">
      <w:pPr>
        <w:numPr>
          <w:ilvl w:val="2"/>
          <w:numId w:val="81"/>
        </w:numPr>
        <w:tabs>
          <w:tab w:val="left" w:pos="1260"/>
        </w:tabs>
        <w:ind w:left="1260" w:hanging="418"/>
        <w:rPr>
          <w:rFonts w:ascii="Symbol" w:eastAsia="Symbol" w:hAnsi="Symbol" w:cs="Symbol"/>
          <w:sz w:val="24"/>
          <w:szCs w:val="24"/>
        </w:rPr>
      </w:pPr>
      <w:r>
        <w:rPr>
          <w:rFonts w:eastAsia="Times New Roman"/>
          <w:sz w:val="24"/>
          <w:szCs w:val="24"/>
        </w:rPr>
        <w:t xml:space="preserve">развитие трудолюбия, способности к преодолению трудностей, </w:t>
      </w:r>
      <w:proofErr w:type="spellStart"/>
      <w:r>
        <w:rPr>
          <w:rFonts w:eastAsia="Times New Roman"/>
          <w:sz w:val="24"/>
          <w:szCs w:val="24"/>
        </w:rPr>
        <w:t>целеустремлѐнности</w:t>
      </w:r>
      <w:proofErr w:type="spellEnd"/>
      <w:r>
        <w:rPr>
          <w:rFonts w:eastAsia="Times New Roman"/>
          <w:sz w:val="24"/>
          <w:szCs w:val="24"/>
        </w:rPr>
        <w:t xml:space="preserve"> и</w:t>
      </w:r>
    </w:p>
    <w:p w:rsidR="0083780E" w:rsidRDefault="00901074" w:rsidP="00901074">
      <w:pPr>
        <w:numPr>
          <w:ilvl w:val="0"/>
          <w:numId w:val="81"/>
        </w:numPr>
        <w:tabs>
          <w:tab w:val="left" w:pos="1260"/>
        </w:tabs>
        <w:spacing w:line="183" w:lineRule="auto"/>
        <w:ind w:left="1260" w:hanging="1258"/>
        <w:rPr>
          <w:rFonts w:ascii="Symbol" w:eastAsia="Symbol" w:hAnsi="Symbol" w:cs="Symbol"/>
          <w:sz w:val="29"/>
          <w:szCs w:val="29"/>
          <w:vertAlign w:val="subscript"/>
        </w:rPr>
      </w:pPr>
      <w:r>
        <w:rPr>
          <w:rFonts w:eastAsia="Times New Roman"/>
          <w:sz w:val="18"/>
          <w:szCs w:val="18"/>
        </w:rPr>
        <w:t>настойчивости в достижении результата;</w:t>
      </w:r>
      <w:r>
        <w:rPr>
          <w:rFonts w:ascii="Symbol" w:eastAsia="Symbol" w:hAnsi="Symbol" w:cs="Symbol"/>
          <w:sz w:val="18"/>
          <w:szCs w:val="18"/>
        </w:rPr>
        <w:t></w:t>
      </w:r>
    </w:p>
    <w:p w:rsidR="0083780E" w:rsidRDefault="0083780E">
      <w:pPr>
        <w:spacing w:line="57" w:lineRule="exact"/>
        <w:rPr>
          <w:rFonts w:ascii="Symbol" w:eastAsia="Symbol" w:hAnsi="Symbol" w:cs="Symbol"/>
          <w:sz w:val="29"/>
          <w:szCs w:val="29"/>
          <w:vertAlign w:val="subscript"/>
        </w:rPr>
      </w:pPr>
    </w:p>
    <w:p w:rsidR="0083780E" w:rsidRDefault="00901074" w:rsidP="00901074">
      <w:pPr>
        <w:numPr>
          <w:ilvl w:val="0"/>
          <w:numId w:val="81"/>
        </w:numPr>
        <w:tabs>
          <w:tab w:val="left" w:pos="820"/>
        </w:tabs>
        <w:spacing w:line="183" w:lineRule="auto"/>
        <w:ind w:left="820" w:hanging="818"/>
        <w:rPr>
          <w:rFonts w:ascii="Symbol" w:eastAsia="Symbol" w:hAnsi="Symbol" w:cs="Symbol"/>
          <w:sz w:val="42"/>
          <w:szCs w:val="42"/>
          <w:vertAlign w:val="subscript"/>
        </w:rPr>
      </w:pPr>
      <w:proofErr w:type="gramStart"/>
      <w:r>
        <w:rPr>
          <w:rFonts w:ascii="Symbol" w:eastAsia="Symbol" w:hAnsi="Symbol" w:cs="Symbol"/>
        </w:rPr>
        <w:t></w:t>
      </w:r>
      <w:r>
        <w:rPr>
          <w:rFonts w:eastAsia="Times New Roman"/>
        </w:rPr>
        <w:t xml:space="preserve">  расширение</w:t>
      </w:r>
      <w:proofErr w:type="gramEnd"/>
      <w:r>
        <w:rPr>
          <w:rFonts w:eastAsia="Times New Roman"/>
        </w:rPr>
        <w:t xml:space="preserve"> представлений ребенка о мире и о себе, его социального опыта;</w:t>
      </w:r>
      <w:r>
        <w:rPr>
          <w:rFonts w:ascii="Symbol" w:eastAsia="Symbol" w:hAnsi="Symbol" w:cs="Symbol"/>
        </w:rPr>
        <w:t></w:t>
      </w:r>
    </w:p>
    <w:p w:rsidR="0083780E" w:rsidRDefault="0083780E">
      <w:pPr>
        <w:spacing w:line="163" w:lineRule="exact"/>
        <w:rPr>
          <w:rFonts w:ascii="Symbol" w:eastAsia="Symbol" w:hAnsi="Symbol" w:cs="Symbol"/>
          <w:sz w:val="42"/>
          <w:szCs w:val="42"/>
          <w:vertAlign w:val="subscript"/>
        </w:rPr>
      </w:pPr>
    </w:p>
    <w:p w:rsidR="0083780E" w:rsidRDefault="00901074" w:rsidP="00901074">
      <w:pPr>
        <w:numPr>
          <w:ilvl w:val="1"/>
          <w:numId w:val="81"/>
        </w:numPr>
        <w:tabs>
          <w:tab w:val="left" w:pos="1260"/>
        </w:tabs>
        <w:ind w:left="1260" w:hanging="437"/>
        <w:rPr>
          <w:rFonts w:ascii="Symbol" w:eastAsia="Symbol" w:hAnsi="Symbol" w:cs="Symbol"/>
          <w:sz w:val="24"/>
          <w:szCs w:val="24"/>
        </w:rPr>
      </w:pPr>
      <w:r>
        <w:rPr>
          <w:rFonts w:eastAsia="Times New Roman"/>
          <w:sz w:val="24"/>
          <w:szCs w:val="24"/>
        </w:rPr>
        <w:t>формирование положительного отношения к базовым общественным ценностям;</w:t>
      </w:r>
      <w:r>
        <w:rPr>
          <w:rFonts w:ascii="Symbol" w:eastAsia="Symbol" w:hAnsi="Symbol" w:cs="Symbol"/>
          <w:sz w:val="24"/>
          <w:szCs w:val="24"/>
        </w:rPr>
        <w:t></w:t>
      </w:r>
    </w:p>
    <w:p w:rsidR="0083780E" w:rsidRDefault="00901074" w:rsidP="00901074">
      <w:pPr>
        <w:numPr>
          <w:ilvl w:val="0"/>
          <w:numId w:val="81"/>
        </w:numPr>
        <w:tabs>
          <w:tab w:val="left" w:pos="820"/>
        </w:tabs>
        <w:spacing w:line="182" w:lineRule="auto"/>
        <w:ind w:left="820" w:hanging="818"/>
        <w:rPr>
          <w:rFonts w:ascii="Symbol" w:eastAsia="Symbol" w:hAnsi="Symbol" w:cs="Symbol"/>
          <w:sz w:val="31"/>
          <w:szCs w:val="31"/>
          <w:vertAlign w:val="subscript"/>
        </w:rPr>
      </w:pPr>
      <w:proofErr w:type="gramStart"/>
      <w:r>
        <w:rPr>
          <w:rFonts w:ascii="Symbol" w:eastAsia="Symbol" w:hAnsi="Symbol" w:cs="Symbol"/>
          <w:sz w:val="18"/>
          <w:szCs w:val="18"/>
        </w:rPr>
        <w:t></w:t>
      </w:r>
      <w:r>
        <w:rPr>
          <w:rFonts w:eastAsia="Times New Roman"/>
          <w:sz w:val="18"/>
          <w:szCs w:val="18"/>
        </w:rPr>
        <w:t xml:space="preserve">  формирование</w:t>
      </w:r>
      <w:proofErr w:type="gramEnd"/>
      <w:r>
        <w:rPr>
          <w:rFonts w:eastAsia="Times New Roman"/>
          <w:sz w:val="18"/>
          <w:szCs w:val="18"/>
        </w:rPr>
        <w:t xml:space="preserve"> умений, навыков социального общения людей;</w:t>
      </w:r>
      <w:r>
        <w:rPr>
          <w:rFonts w:ascii="Symbol" w:eastAsia="Symbol" w:hAnsi="Symbol" w:cs="Symbol"/>
          <w:sz w:val="18"/>
          <w:szCs w:val="18"/>
        </w:rPr>
        <w:t></w:t>
      </w:r>
    </w:p>
    <w:p w:rsidR="0083780E" w:rsidRDefault="0083780E">
      <w:pPr>
        <w:spacing w:line="169" w:lineRule="exact"/>
        <w:rPr>
          <w:rFonts w:ascii="Symbol" w:eastAsia="Symbol" w:hAnsi="Symbol" w:cs="Symbol"/>
          <w:sz w:val="31"/>
          <w:szCs w:val="31"/>
          <w:vertAlign w:val="subscript"/>
        </w:rPr>
      </w:pPr>
    </w:p>
    <w:p w:rsidR="0083780E" w:rsidRDefault="00901074" w:rsidP="00901074">
      <w:pPr>
        <w:numPr>
          <w:ilvl w:val="2"/>
          <w:numId w:val="81"/>
        </w:numPr>
        <w:tabs>
          <w:tab w:val="left" w:pos="1260"/>
        </w:tabs>
        <w:ind w:left="1260" w:hanging="418"/>
        <w:rPr>
          <w:rFonts w:ascii="Symbol" w:eastAsia="Symbol" w:hAnsi="Symbol" w:cs="Symbol"/>
          <w:sz w:val="24"/>
          <w:szCs w:val="24"/>
        </w:rPr>
      </w:pPr>
      <w:r>
        <w:rPr>
          <w:rFonts w:eastAsia="Times New Roman"/>
          <w:sz w:val="24"/>
          <w:szCs w:val="24"/>
        </w:rPr>
        <w:t>расширение круга общения, выход обучающегося за пределы семьи и</w:t>
      </w:r>
    </w:p>
    <w:p w:rsidR="0083780E" w:rsidRDefault="00901074" w:rsidP="00901074">
      <w:pPr>
        <w:numPr>
          <w:ilvl w:val="0"/>
          <w:numId w:val="81"/>
        </w:numPr>
        <w:tabs>
          <w:tab w:val="left" w:pos="1260"/>
        </w:tabs>
        <w:spacing w:line="181" w:lineRule="auto"/>
        <w:ind w:left="1260" w:hanging="1258"/>
        <w:rPr>
          <w:rFonts w:ascii="Symbol" w:eastAsia="Symbol" w:hAnsi="Symbol" w:cs="Symbol"/>
          <w:sz w:val="29"/>
          <w:szCs w:val="29"/>
          <w:vertAlign w:val="subscript"/>
        </w:rPr>
      </w:pPr>
      <w:r>
        <w:rPr>
          <w:rFonts w:eastAsia="Times New Roman"/>
          <w:sz w:val="18"/>
          <w:szCs w:val="18"/>
        </w:rPr>
        <w:t>общеобразовательной организации;</w:t>
      </w:r>
      <w:r>
        <w:rPr>
          <w:rFonts w:ascii="Symbol" w:eastAsia="Symbol" w:hAnsi="Symbol" w:cs="Symbol"/>
          <w:sz w:val="18"/>
          <w:szCs w:val="18"/>
        </w:rPr>
        <w:t></w:t>
      </w:r>
    </w:p>
    <w:p w:rsidR="0083780E" w:rsidRDefault="0083780E">
      <w:pPr>
        <w:spacing w:line="142" w:lineRule="exact"/>
        <w:rPr>
          <w:rFonts w:ascii="Symbol" w:eastAsia="Symbol" w:hAnsi="Symbol" w:cs="Symbol"/>
          <w:sz w:val="29"/>
          <w:szCs w:val="29"/>
          <w:vertAlign w:val="subscript"/>
        </w:rPr>
      </w:pPr>
    </w:p>
    <w:p w:rsidR="0083780E" w:rsidRDefault="00901074" w:rsidP="00901074">
      <w:pPr>
        <w:numPr>
          <w:ilvl w:val="2"/>
          <w:numId w:val="81"/>
        </w:numPr>
        <w:tabs>
          <w:tab w:val="left" w:pos="1260"/>
        </w:tabs>
        <w:ind w:left="1260" w:hanging="418"/>
        <w:rPr>
          <w:rFonts w:ascii="Symbol" w:eastAsia="Symbol" w:hAnsi="Symbol" w:cs="Symbol"/>
          <w:sz w:val="24"/>
          <w:szCs w:val="24"/>
        </w:rPr>
      </w:pPr>
      <w:r>
        <w:rPr>
          <w:rFonts w:eastAsia="Times New Roman"/>
          <w:sz w:val="24"/>
          <w:szCs w:val="24"/>
        </w:rPr>
        <w:t>развитие навыков осуществления сотрудничества с педагогами, сверстниками,</w:t>
      </w:r>
    </w:p>
    <w:p w:rsidR="0083780E" w:rsidRDefault="00901074">
      <w:pPr>
        <w:tabs>
          <w:tab w:val="left" w:pos="1240"/>
        </w:tabs>
        <w:spacing w:line="184" w:lineRule="auto"/>
        <w:ind w:left="840"/>
        <w:rPr>
          <w:sz w:val="20"/>
          <w:szCs w:val="20"/>
        </w:rPr>
      </w:pPr>
      <w:r>
        <w:rPr>
          <w:rFonts w:ascii="Symbol" w:eastAsia="Symbol" w:hAnsi="Symbol" w:cs="Symbol"/>
          <w:sz w:val="31"/>
          <w:szCs w:val="31"/>
          <w:vertAlign w:val="subscript"/>
        </w:rPr>
        <w:t></w:t>
      </w:r>
      <w:r>
        <w:rPr>
          <w:sz w:val="20"/>
          <w:szCs w:val="20"/>
        </w:rPr>
        <w:tab/>
      </w:r>
      <w:r>
        <w:rPr>
          <w:rFonts w:eastAsia="Times New Roman"/>
          <w:sz w:val="18"/>
          <w:szCs w:val="18"/>
        </w:rPr>
        <w:t>родителями, старшими детьми в решении общих проблем;</w:t>
      </w:r>
      <w:r>
        <w:rPr>
          <w:rFonts w:ascii="Symbol" w:eastAsia="Symbol" w:hAnsi="Symbol" w:cs="Symbol"/>
          <w:sz w:val="18"/>
          <w:szCs w:val="18"/>
        </w:rPr>
        <w:t></w:t>
      </w:r>
    </w:p>
    <w:p w:rsidR="0083780E" w:rsidRDefault="0083780E">
      <w:pPr>
        <w:spacing w:line="162" w:lineRule="exact"/>
        <w:rPr>
          <w:sz w:val="20"/>
          <w:szCs w:val="20"/>
        </w:rPr>
      </w:pPr>
    </w:p>
    <w:p w:rsidR="0083780E" w:rsidRDefault="00901074" w:rsidP="00901074">
      <w:pPr>
        <w:numPr>
          <w:ilvl w:val="0"/>
          <w:numId w:val="82"/>
        </w:numPr>
        <w:tabs>
          <w:tab w:val="left" w:pos="1260"/>
        </w:tabs>
        <w:ind w:left="1260" w:hanging="437"/>
        <w:rPr>
          <w:rFonts w:ascii="Symbol" w:eastAsia="Symbol" w:hAnsi="Symbol" w:cs="Symbol"/>
          <w:sz w:val="24"/>
          <w:szCs w:val="24"/>
        </w:rPr>
      </w:pPr>
      <w:r>
        <w:rPr>
          <w:rFonts w:eastAsia="Times New Roman"/>
          <w:sz w:val="24"/>
          <w:szCs w:val="24"/>
        </w:rPr>
        <w:t>укрепление доверия к другим людям;</w:t>
      </w:r>
      <w:r>
        <w:rPr>
          <w:rFonts w:ascii="Symbol" w:eastAsia="Symbol" w:hAnsi="Symbol" w:cs="Symbol"/>
          <w:sz w:val="24"/>
          <w:szCs w:val="24"/>
        </w:rPr>
        <w:t></w:t>
      </w:r>
    </w:p>
    <w:p w:rsidR="0083780E" w:rsidRDefault="0083780E">
      <w:pPr>
        <w:spacing w:line="26" w:lineRule="exact"/>
        <w:rPr>
          <w:rFonts w:ascii="Symbol" w:eastAsia="Symbol" w:hAnsi="Symbol" w:cs="Symbol"/>
          <w:sz w:val="24"/>
          <w:szCs w:val="24"/>
        </w:rPr>
      </w:pPr>
    </w:p>
    <w:p w:rsidR="0083780E" w:rsidRDefault="00901074" w:rsidP="00901074">
      <w:pPr>
        <w:numPr>
          <w:ilvl w:val="0"/>
          <w:numId w:val="82"/>
        </w:numPr>
        <w:tabs>
          <w:tab w:val="left" w:pos="1266"/>
        </w:tabs>
        <w:spacing w:line="218" w:lineRule="auto"/>
        <w:ind w:left="1660" w:right="780" w:hanging="837"/>
        <w:rPr>
          <w:rFonts w:ascii="Symbol" w:eastAsia="Symbol" w:hAnsi="Symbol" w:cs="Symbol"/>
          <w:sz w:val="24"/>
          <w:szCs w:val="24"/>
        </w:rPr>
      </w:pPr>
      <w:r>
        <w:rPr>
          <w:rFonts w:eastAsia="Times New Roman"/>
          <w:sz w:val="24"/>
          <w:szCs w:val="24"/>
        </w:rPr>
        <w:t>развитие доброжелательности и эмоциональной отзывчивости, понимания других людей</w:t>
      </w:r>
      <w:r>
        <w:rPr>
          <w:rFonts w:ascii="Symbol" w:eastAsia="Symbol" w:hAnsi="Symbol" w:cs="Symbol"/>
          <w:sz w:val="24"/>
          <w:szCs w:val="24"/>
        </w:rPr>
        <w:t></w:t>
      </w:r>
    </w:p>
    <w:p w:rsidR="0083780E" w:rsidRDefault="0083780E">
      <w:pPr>
        <w:spacing w:line="164" w:lineRule="exact"/>
        <w:rPr>
          <w:rFonts w:ascii="Symbol" w:eastAsia="Symbol" w:hAnsi="Symbol" w:cs="Symbol"/>
          <w:sz w:val="24"/>
          <w:szCs w:val="24"/>
        </w:rPr>
      </w:pPr>
    </w:p>
    <w:p w:rsidR="0083780E" w:rsidRDefault="00901074" w:rsidP="00901074">
      <w:pPr>
        <w:numPr>
          <w:ilvl w:val="1"/>
          <w:numId w:val="82"/>
        </w:numPr>
        <w:tabs>
          <w:tab w:val="left" w:pos="1460"/>
        </w:tabs>
        <w:ind w:left="1460" w:hanging="191"/>
        <w:rPr>
          <w:rFonts w:eastAsia="Times New Roman"/>
          <w:sz w:val="24"/>
          <w:szCs w:val="24"/>
        </w:rPr>
      </w:pPr>
      <w:r>
        <w:rPr>
          <w:rFonts w:eastAsia="Times New Roman"/>
          <w:sz w:val="24"/>
          <w:szCs w:val="24"/>
        </w:rPr>
        <w:t>сопереживания им.</w:t>
      </w:r>
    </w:p>
    <w:p w:rsidR="0083780E" w:rsidRDefault="0083780E">
      <w:pPr>
        <w:spacing w:line="195" w:lineRule="exact"/>
        <w:rPr>
          <w:sz w:val="20"/>
          <w:szCs w:val="20"/>
        </w:rPr>
      </w:pPr>
    </w:p>
    <w:p w:rsidR="0083780E" w:rsidRDefault="00901074">
      <w:pPr>
        <w:spacing w:line="236" w:lineRule="auto"/>
        <w:ind w:left="840" w:right="100"/>
        <w:jc w:val="both"/>
        <w:rPr>
          <w:sz w:val="20"/>
          <w:szCs w:val="20"/>
        </w:rPr>
      </w:pPr>
      <w:r>
        <w:rPr>
          <w:rFonts w:eastAsia="Times New Roman"/>
          <w:sz w:val="24"/>
          <w:szCs w:val="24"/>
        </w:rPr>
        <w:t>Внеурочная деятельность организуется по направлениям развития личности (адаптивно-спортивное, духовно-нравственное, социальное, общеинтеллектуальное, общекультурное) в таких формах, как экскурсии, кружки, олимпиады, соревнования и т.д.</w:t>
      </w:r>
    </w:p>
    <w:p w:rsidR="0083780E" w:rsidRDefault="0083780E">
      <w:pPr>
        <w:spacing w:line="14" w:lineRule="exact"/>
        <w:rPr>
          <w:sz w:val="20"/>
          <w:szCs w:val="20"/>
        </w:rPr>
      </w:pPr>
    </w:p>
    <w:p w:rsidR="0083780E" w:rsidRDefault="00901074">
      <w:pPr>
        <w:spacing w:line="238" w:lineRule="auto"/>
        <w:ind w:left="840" w:right="100"/>
        <w:jc w:val="both"/>
        <w:rPr>
          <w:sz w:val="20"/>
          <w:szCs w:val="20"/>
        </w:rPr>
      </w:pPr>
      <w:r>
        <w:rPr>
          <w:rFonts w:eastAsia="Times New Roman"/>
          <w:sz w:val="24"/>
          <w:szCs w:val="24"/>
        </w:rPr>
        <w:t xml:space="preserve">Внеурочная деятельность способствует социальной интеграции обучающихся с умственной отсталостью (интеллектуальными нарушениями) путем организации и проведения мероприятий, в которых предусмотрена совместная деятельность разных обучающихся (обучающихся с умственной отсталостью (интеллектуальными нарушениями) и без таковых), различных организаций. Виды совместной внеурочной деятельности подбираются с учетом возможностей и интересов как обучающихся </w:t>
      </w:r>
      <w:proofErr w:type="spellStart"/>
      <w:r>
        <w:rPr>
          <w:rFonts w:eastAsia="Times New Roman"/>
          <w:sz w:val="24"/>
          <w:szCs w:val="24"/>
        </w:rPr>
        <w:t>обучающихся</w:t>
      </w:r>
      <w:proofErr w:type="spellEnd"/>
      <w:r>
        <w:rPr>
          <w:rFonts w:eastAsia="Times New Roman"/>
          <w:sz w:val="24"/>
          <w:szCs w:val="24"/>
        </w:rPr>
        <w:t xml:space="preserve"> с умственной отсталостью (интеллектуальными нарушениями</w:t>
      </w:r>
      <w:proofErr w:type="gramStart"/>
      <w:r>
        <w:rPr>
          <w:rFonts w:eastAsia="Times New Roman"/>
          <w:sz w:val="24"/>
          <w:szCs w:val="24"/>
        </w:rPr>
        <w:t>)</w:t>
      </w:r>
      <w:proofErr w:type="gramEnd"/>
      <w:r>
        <w:rPr>
          <w:rFonts w:eastAsia="Times New Roman"/>
          <w:sz w:val="24"/>
          <w:szCs w:val="24"/>
        </w:rPr>
        <w:t xml:space="preserve"> так и их обычно развивающихся сверстников.</w:t>
      </w:r>
    </w:p>
    <w:p w:rsidR="0083780E" w:rsidRDefault="0083780E">
      <w:pPr>
        <w:spacing w:line="16" w:lineRule="exact"/>
        <w:rPr>
          <w:sz w:val="20"/>
          <w:szCs w:val="20"/>
        </w:rPr>
      </w:pPr>
    </w:p>
    <w:p w:rsidR="0083780E" w:rsidRDefault="00901074">
      <w:pPr>
        <w:spacing w:line="237" w:lineRule="auto"/>
        <w:ind w:left="840" w:right="120"/>
        <w:jc w:val="both"/>
        <w:rPr>
          <w:sz w:val="20"/>
          <w:szCs w:val="20"/>
        </w:rPr>
      </w:pPr>
      <w:r>
        <w:rPr>
          <w:rFonts w:eastAsia="Times New Roman"/>
          <w:sz w:val="24"/>
          <w:szCs w:val="24"/>
        </w:rPr>
        <w:t>При организации внеурочной деятельности обучающихся используются возможности сетевого взаимодействия (например, с участием организаций дополнительного образования детей, организаций культуры и адаптивного спорта). В период каникул для продолжения внеурочной деятельности используются возможности организации отдыха детей и их оздоровления. Задачи, реализуемые во внеурочной деятельности, включаются в СИОП.</w:t>
      </w:r>
    </w:p>
    <w:p w:rsidR="0083780E" w:rsidRDefault="0083780E">
      <w:pPr>
        <w:spacing w:line="16" w:lineRule="exact"/>
        <w:rPr>
          <w:sz w:val="20"/>
          <w:szCs w:val="20"/>
        </w:rPr>
      </w:pPr>
    </w:p>
    <w:p w:rsidR="0083780E" w:rsidRDefault="00901074" w:rsidP="00901074">
      <w:pPr>
        <w:numPr>
          <w:ilvl w:val="0"/>
          <w:numId w:val="83"/>
        </w:numPr>
        <w:tabs>
          <w:tab w:val="left" w:pos="1097"/>
        </w:tabs>
        <w:spacing w:line="235" w:lineRule="auto"/>
        <w:ind w:left="840" w:right="100" w:firstLine="2"/>
        <w:jc w:val="both"/>
        <w:rPr>
          <w:rFonts w:eastAsia="Times New Roman"/>
          <w:sz w:val="24"/>
          <w:szCs w:val="24"/>
        </w:rPr>
      </w:pPr>
      <w:r>
        <w:rPr>
          <w:rFonts w:eastAsia="Times New Roman"/>
          <w:sz w:val="24"/>
          <w:szCs w:val="24"/>
        </w:rPr>
        <w:t>учебный план внеурочной деятельности внесены предметы коррекционно-развивающей области: логопедическая коррекция, психомоторика и сенсорное развитие, ритмика Спортивно-оздоровительное направление внеурочной деятельности реализуется через курс коррекционно-развивающей области: ритмика</w:t>
      </w:r>
    </w:p>
    <w:p w:rsidR="0083780E" w:rsidRDefault="0083780E">
      <w:pPr>
        <w:spacing w:line="177" w:lineRule="exact"/>
        <w:rPr>
          <w:sz w:val="20"/>
          <w:szCs w:val="20"/>
        </w:rPr>
      </w:pPr>
    </w:p>
    <w:p w:rsidR="0083780E" w:rsidRDefault="00901074">
      <w:pPr>
        <w:spacing w:line="234" w:lineRule="auto"/>
        <w:ind w:left="1560" w:right="260"/>
        <w:jc w:val="center"/>
        <w:rPr>
          <w:sz w:val="20"/>
          <w:szCs w:val="20"/>
        </w:rPr>
      </w:pPr>
      <w:r>
        <w:rPr>
          <w:rFonts w:eastAsia="Times New Roman"/>
          <w:b/>
          <w:bCs/>
          <w:sz w:val="24"/>
          <w:szCs w:val="24"/>
        </w:rPr>
        <w:t>Учебный план для 1-3-х классов для обучающихся с лёгкой умственной отсталостью интеллектуальными нарушениями (вариант 1)</w:t>
      </w:r>
    </w:p>
    <w:p w:rsidR="0083780E" w:rsidRDefault="0083780E">
      <w:pPr>
        <w:spacing w:line="2" w:lineRule="exact"/>
        <w:rPr>
          <w:sz w:val="20"/>
          <w:szCs w:val="20"/>
        </w:rPr>
      </w:pPr>
    </w:p>
    <w:tbl>
      <w:tblPr>
        <w:tblW w:w="0" w:type="auto"/>
        <w:tblInd w:w="990" w:type="dxa"/>
        <w:tblLayout w:type="fixed"/>
        <w:tblCellMar>
          <w:left w:w="0" w:type="dxa"/>
          <w:right w:w="0" w:type="dxa"/>
        </w:tblCellMar>
        <w:tblLook w:val="04A0" w:firstRow="1" w:lastRow="0" w:firstColumn="1" w:lastColumn="0" w:noHBand="0" w:noVBand="1"/>
      </w:tblPr>
      <w:tblGrid>
        <w:gridCol w:w="8240"/>
        <w:gridCol w:w="1280"/>
      </w:tblGrid>
      <w:tr w:rsidR="0083780E">
        <w:trPr>
          <w:trHeight w:val="268"/>
        </w:trPr>
        <w:tc>
          <w:tcPr>
            <w:tcW w:w="8240" w:type="dxa"/>
            <w:tcBorders>
              <w:top w:val="single" w:sz="8" w:space="0" w:color="auto"/>
              <w:left w:val="single" w:sz="8" w:space="0" w:color="auto"/>
              <w:bottom w:val="single" w:sz="8" w:space="0" w:color="auto"/>
              <w:right w:val="single" w:sz="8" w:space="0" w:color="auto"/>
            </w:tcBorders>
            <w:vAlign w:val="bottom"/>
          </w:tcPr>
          <w:p w:rsidR="0083780E" w:rsidRDefault="0083780E">
            <w:pPr>
              <w:rPr>
                <w:sz w:val="23"/>
                <w:szCs w:val="23"/>
              </w:rPr>
            </w:pPr>
          </w:p>
        </w:tc>
        <w:tc>
          <w:tcPr>
            <w:tcW w:w="1280" w:type="dxa"/>
            <w:tcBorders>
              <w:top w:val="single" w:sz="8" w:space="0" w:color="auto"/>
              <w:bottom w:val="single" w:sz="8" w:space="0" w:color="auto"/>
              <w:right w:val="single" w:sz="8" w:space="0" w:color="auto"/>
            </w:tcBorders>
            <w:vAlign w:val="bottom"/>
          </w:tcPr>
          <w:p w:rsidR="0083780E" w:rsidRDefault="00901074">
            <w:pPr>
              <w:spacing w:line="268" w:lineRule="exact"/>
              <w:ind w:left="100"/>
              <w:rPr>
                <w:sz w:val="20"/>
                <w:szCs w:val="20"/>
              </w:rPr>
            </w:pPr>
            <w:r>
              <w:rPr>
                <w:rFonts w:eastAsia="Times New Roman"/>
                <w:b/>
                <w:bCs/>
                <w:sz w:val="24"/>
                <w:szCs w:val="24"/>
              </w:rPr>
              <w:t>3 класс</w:t>
            </w:r>
          </w:p>
        </w:tc>
      </w:tr>
      <w:tr w:rsidR="0083780E">
        <w:trPr>
          <w:trHeight w:val="268"/>
        </w:trPr>
        <w:tc>
          <w:tcPr>
            <w:tcW w:w="8240" w:type="dxa"/>
            <w:tcBorders>
              <w:left w:val="single" w:sz="8" w:space="0" w:color="auto"/>
              <w:bottom w:val="single" w:sz="8" w:space="0" w:color="auto"/>
              <w:right w:val="single" w:sz="8" w:space="0" w:color="auto"/>
            </w:tcBorders>
            <w:vAlign w:val="bottom"/>
          </w:tcPr>
          <w:p w:rsidR="0083780E" w:rsidRDefault="00901074">
            <w:pPr>
              <w:spacing w:line="265" w:lineRule="exact"/>
              <w:ind w:left="120"/>
              <w:rPr>
                <w:sz w:val="20"/>
                <w:szCs w:val="20"/>
              </w:rPr>
            </w:pPr>
            <w:r>
              <w:rPr>
                <w:rFonts w:eastAsia="Times New Roman"/>
                <w:b/>
                <w:bCs/>
                <w:i/>
                <w:iCs/>
                <w:sz w:val="24"/>
                <w:szCs w:val="24"/>
              </w:rPr>
              <w:t>Внеурочная деятельность (включая коррекционно-развивающую область)</w:t>
            </w:r>
          </w:p>
        </w:tc>
        <w:tc>
          <w:tcPr>
            <w:tcW w:w="1280" w:type="dxa"/>
            <w:tcBorders>
              <w:bottom w:val="single" w:sz="8" w:space="0" w:color="auto"/>
              <w:right w:val="single" w:sz="8" w:space="0" w:color="auto"/>
            </w:tcBorders>
            <w:vAlign w:val="bottom"/>
          </w:tcPr>
          <w:p w:rsidR="0083780E" w:rsidRDefault="00901074">
            <w:pPr>
              <w:spacing w:line="265" w:lineRule="exact"/>
              <w:ind w:left="100"/>
              <w:rPr>
                <w:sz w:val="20"/>
                <w:szCs w:val="20"/>
              </w:rPr>
            </w:pPr>
            <w:r>
              <w:rPr>
                <w:rFonts w:eastAsia="Times New Roman"/>
                <w:b/>
                <w:bCs/>
                <w:sz w:val="24"/>
                <w:szCs w:val="24"/>
              </w:rPr>
              <w:t>4+6</w:t>
            </w:r>
          </w:p>
        </w:tc>
      </w:tr>
      <w:tr w:rsidR="0083780E">
        <w:trPr>
          <w:trHeight w:val="266"/>
        </w:trPr>
        <w:tc>
          <w:tcPr>
            <w:tcW w:w="8240" w:type="dxa"/>
            <w:tcBorders>
              <w:left w:val="single" w:sz="8" w:space="0" w:color="auto"/>
              <w:bottom w:val="single" w:sz="8" w:space="0" w:color="auto"/>
              <w:right w:val="single" w:sz="8" w:space="0" w:color="auto"/>
            </w:tcBorders>
            <w:vAlign w:val="bottom"/>
          </w:tcPr>
          <w:p w:rsidR="0083780E" w:rsidRDefault="00901074">
            <w:pPr>
              <w:spacing w:line="264" w:lineRule="exact"/>
              <w:ind w:left="120"/>
              <w:rPr>
                <w:sz w:val="20"/>
                <w:szCs w:val="20"/>
              </w:rPr>
            </w:pPr>
            <w:r>
              <w:rPr>
                <w:rFonts w:eastAsia="Times New Roman"/>
                <w:i/>
                <w:iCs/>
                <w:sz w:val="24"/>
                <w:szCs w:val="24"/>
              </w:rPr>
              <w:t>Духовно-нравственное направление</w:t>
            </w:r>
          </w:p>
        </w:tc>
        <w:tc>
          <w:tcPr>
            <w:tcW w:w="1280" w:type="dxa"/>
            <w:tcBorders>
              <w:bottom w:val="single" w:sz="8" w:space="0" w:color="auto"/>
              <w:right w:val="single" w:sz="8" w:space="0" w:color="auto"/>
            </w:tcBorders>
            <w:vAlign w:val="bottom"/>
          </w:tcPr>
          <w:p w:rsidR="0083780E" w:rsidRDefault="00901074">
            <w:pPr>
              <w:spacing w:line="264" w:lineRule="exact"/>
              <w:ind w:left="100"/>
              <w:rPr>
                <w:sz w:val="20"/>
                <w:szCs w:val="20"/>
              </w:rPr>
            </w:pPr>
            <w:r>
              <w:rPr>
                <w:rFonts w:eastAsia="Times New Roman"/>
                <w:b/>
                <w:bCs/>
                <w:sz w:val="24"/>
                <w:szCs w:val="24"/>
              </w:rPr>
              <w:t>1</w:t>
            </w:r>
          </w:p>
        </w:tc>
      </w:tr>
    </w:tbl>
    <w:p w:rsidR="0083780E" w:rsidRDefault="0083780E">
      <w:pPr>
        <w:spacing w:line="141" w:lineRule="exact"/>
        <w:rPr>
          <w:sz w:val="20"/>
          <w:szCs w:val="20"/>
        </w:rPr>
      </w:pPr>
    </w:p>
    <w:p w:rsidR="0083780E" w:rsidRDefault="0083780E">
      <w:pPr>
        <w:ind w:left="10120"/>
        <w:rPr>
          <w:sz w:val="20"/>
          <w:szCs w:val="20"/>
        </w:rPr>
      </w:pPr>
    </w:p>
    <w:p w:rsidR="0083780E" w:rsidRDefault="0083780E">
      <w:pPr>
        <w:sectPr w:rsidR="0083780E">
          <w:pgSz w:w="11900" w:h="16838"/>
          <w:pgMar w:top="532" w:right="566" w:bottom="418" w:left="860" w:header="0" w:footer="0" w:gutter="0"/>
          <w:cols w:space="720" w:equalWidth="0">
            <w:col w:w="10480"/>
          </w:cols>
        </w:sectPr>
      </w:pPr>
    </w:p>
    <w:tbl>
      <w:tblPr>
        <w:tblW w:w="0" w:type="auto"/>
        <w:tblInd w:w="410" w:type="dxa"/>
        <w:tblLayout w:type="fixed"/>
        <w:tblCellMar>
          <w:left w:w="0" w:type="dxa"/>
          <w:right w:w="0" w:type="dxa"/>
        </w:tblCellMar>
        <w:tblLook w:val="04A0" w:firstRow="1" w:lastRow="0" w:firstColumn="1" w:lastColumn="0" w:noHBand="0" w:noVBand="1"/>
      </w:tblPr>
      <w:tblGrid>
        <w:gridCol w:w="8240"/>
        <w:gridCol w:w="1280"/>
      </w:tblGrid>
      <w:tr w:rsidR="0083780E">
        <w:trPr>
          <w:trHeight w:val="285"/>
        </w:trPr>
        <w:tc>
          <w:tcPr>
            <w:tcW w:w="8240" w:type="dxa"/>
            <w:tcBorders>
              <w:top w:val="single" w:sz="8" w:space="0" w:color="auto"/>
              <w:left w:val="single" w:sz="8" w:space="0" w:color="auto"/>
              <w:bottom w:val="single" w:sz="8" w:space="0" w:color="auto"/>
              <w:right w:val="single" w:sz="8" w:space="0" w:color="auto"/>
            </w:tcBorders>
            <w:vAlign w:val="bottom"/>
          </w:tcPr>
          <w:p w:rsidR="0083780E" w:rsidRDefault="00901074">
            <w:pPr>
              <w:ind w:left="120"/>
              <w:rPr>
                <w:sz w:val="20"/>
                <w:szCs w:val="20"/>
              </w:rPr>
            </w:pPr>
            <w:r>
              <w:rPr>
                <w:rFonts w:eastAsia="Times New Roman"/>
                <w:i/>
                <w:iCs/>
                <w:sz w:val="24"/>
                <w:szCs w:val="24"/>
              </w:rPr>
              <w:lastRenderedPageBreak/>
              <w:t>Общеинтеллектуальное направление</w:t>
            </w:r>
          </w:p>
        </w:tc>
        <w:tc>
          <w:tcPr>
            <w:tcW w:w="1280" w:type="dxa"/>
            <w:tcBorders>
              <w:top w:val="single" w:sz="8" w:space="0" w:color="auto"/>
              <w:bottom w:val="single" w:sz="8" w:space="0" w:color="auto"/>
              <w:right w:val="single" w:sz="8" w:space="0" w:color="auto"/>
            </w:tcBorders>
            <w:vAlign w:val="bottom"/>
          </w:tcPr>
          <w:p w:rsidR="0083780E" w:rsidRDefault="00901074">
            <w:pPr>
              <w:ind w:right="940"/>
              <w:jc w:val="right"/>
              <w:rPr>
                <w:sz w:val="20"/>
                <w:szCs w:val="20"/>
              </w:rPr>
            </w:pPr>
            <w:r>
              <w:rPr>
                <w:rFonts w:eastAsia="Times New Roman"/>
                <w:b/>
                <w:bCs/>
                <w:sz w:val="24"/>
                <w:szCs w:val="24"/>
              </w:rPr>
              <w:t>1</w:t>
            </w:r>
          </w:p>
        </w:tc>
      </w:tr>
      <w:tr w:rsidR="0083780E">
        <w:trPr>
          <w:trHeight w:val="266"/>
        </w:trPr>
        <w:tc>
          <w:tcPr>
            <w:tcW w:w="8240" w:type="dxa"/>
            <w:tcBorders>
              <w:left w:val="single" w:sz="8" w:space="0" w:color="auto"/>
              <w:bottom w:val="single" w:sz="8" w:space="0" w:color="auto"/>
              <w:right w:val="single" w:sz="8" w:space="0" w:color="auto"/>
            </w:tcBorders>
            <w:vAlign w:val="bottom"/>
          </w:tcPr>
          <w:p w:rsidR="0083780E" w:rsidRDefault="00901074">
            <w:pPr>
              <w:spacing w:line="264" w:lineRule="exact"/>
              <w:ind w:left="120"/>
              <w:rPr>
                <w:sz w:val="20"/>
                <w:szCs w:val="20"/>
              </w:rPr>
            </w:pPr>
            <w:r>
              <w:rPr>
                <w:rFonts w:eastAsia="Times New Roman"/>
                <w:i/>
                <w:iCs/>
                <w:sz w:val="24"/>
                <w:szCs w:val="24"/>
              </w:rPr>
              <w:t>Социальное направление</w:t>
            </w:r>
          </w:p>
        </w:tc>
        <w:tc>
          <w:tcPr>
            <w:tcW w:w="1280" w:type="dxa"/>
            <w:tcBorders>
              <w:bottom w:val="single" w:sz="8" w:space="0" w:color="auto"/>
              <w:right w:val="single" w:sz="8" w:space="0" w:color="auto"/>
            </w:tcBorders>
            <w:vAlign w:val="bottom"/>
          </w:tcPr>
          <w:p w:rsidR="0083780E" w:rsidRDefault="00901074">
            <w:pPr>
              <w:spacing w:line="264" w:lineRule="exact"/>
              <w:ind w:right="940"/>
              <w:jc w:val="right"/>
              <w:rPr>
                <w:sz w:val="20"/>
                <w:szCs w:val="20"/>
              </w:rPr>
            </w:pPr>
            <w:r>
              <w:rPr>
                <w:rFonts w:eastAsia="Times New Roman"/>
                <w:b/>
                <w:bCs/>
                <w:sz w:val="24"/>
                <w:szCs w:val="24"/>
              </w:rPr>
              <w:t>1</w:t>
            </w:r>
          </w:p>
        </w:tc>
      </w:tr>
      <w:tr w:rsidR="0083780E">
        <w:trPr>
          <w:trHeight w:val="266"/>
        </w:trPr>
        <w:tc>
          <w:tcPr>
            <w:tcW w:w="8240" w:type="dxa"/>
            <w:tcBorders>
              <w:left w:val="single" w:sz="8" w:space="0" w:color="auto"/>
              <w:bottom w:val="single" w:sz="8" w:space="0" w:color="auto"/>
              <w:right w:val="single" w:sz="8" w:space="0" w:color="auto"/>
            </w:tcBorders>
            <w:vAlign w:val="bottom"/>
          </w:tcPr>
          <w:p w:rsidR="0083780E" w:rsidRDefault="00901074">
            <w:pPr>
              <w:spacing w:line="264" w:lineRule="exact"/>
              <w:ind w:left="120"/>
              <w:rPr>
                <w:sz w:val="20"/>
                <w:szCs w:val="20"/>
              </w:rPr>
            </w:pPr>
            <w:r>
              <w:rPr>
                <w:rFonts w:eastAsia="Times New Roman"/>
                <w:i/>
                <w:iCs/>
                <w:sz w:val="24"/>
                <w:szCs w:val="24"/>
              </w:rPr>
              <w:t>Общекультурное направление</w:t>
            </w:r>
          </w:p>
        </w:tc>
        <w:tc>
          <w:tcPr>
            <w:tcW w:w="1280" w:type="dxa"/>
            <w:tcBorders>
              <w:bottom w:val="single" w:sz="8" w:space="0" w:color="auto"/>
              <w:right w:val="single" w:sz="8" w:space="0" w:color="auto"/>
            </w:tcBorders>
            <w:vAlign w:val="bottom"/>
          </w:tcPr>
          <w:p w:rsidR="0083780E" w:rsidRDefault="00901074">
            <w:pPr>
              <w:spacing w:line="264" w:lineRule="exact"/>
              <w:ind w:right="940"/>
              <w:jc w:val="right"/>
              <w:rPr>
                <w:sz w:val="20"/>
                <w:szCs w:val="20"/>
              </w:rPr>
            </w:pPr>
            <w:r>
              <w:rPr>
                <w:rFonts w:eastAsia="Times New Roman"/>
                <w:b/>
                <w:bCs/>
                <w:sz w:val="24"/>
                <w:szCs w:val="24"/>
              </w:rPr>
              <w:t>1</w:t>
            </w:r>
          </w:p>
        </w:tc>
      </w:tr>
      <w:tr w:rsidR="0083780E">
        <w:trPr>
          <w:trHeight w:val="266"/>
        </w:trPr>
        <w:tc>
          <w:tcPr>
            <w:tcW w:w="8240" w:type="dxa"/>
            <w:tcBorders>
              <w:left w:val="single" w:sz="8" w:space="0" w:color="auto"/>
              <w:bottom w:val="single" w:sz="8" w:space="0" w:color="auto"/>
              <w:right w:val="single" w:sz="8" w:space="0" w:color="auto"/>
            </w:tcBorders>
            <w:vAlign w:val="bottom"/>
          </w:tcPr>
          <w:p w:rsidR="0083780E" w:rsidRDefault="00901074">
            <w:pPr>
              <w:spacing w:line="264" w:lineRule="exact"/>
              <w:ind w:left="120"/>
              <w:rPr>
                <w:sz w:val="20"/>
                <w:szCs w:val="20"/>
              </w:rPr>
            </w:pPr>
            <w:r>
              <w:rPr>
                <w:rFonts w:eastAsia="Times New Roman"/>
                <w:b/>
                <w:bCs/>
                <w:i/>
                <w:iCs/>
                <w:sz w:val="24"/>
                <w:szCs w:val="24"/>
              </w:rPr>
              <w:t>Коррекционно-развивающая область</w:t>
            </w:r>
          </w:p>
        </w:tc>
        <w:tc>
          <w:tcPr>
            <w:tcW w:w="1280" w:type="dxa"/>
            <w:tcBorders>
              <w:bottom w:val="single" w:sz="8" w:space="0" w:color="auto"/>
              <w:right w:val="single" w:sz="8" w:space="0" w:color="auto"/>
            </w:tcBorders>
            <w:vAlign w:val="bottom"/>
          </w:tcPr>
          <w:p w:rsidR="0083780E" w:rsidRDefault="0083780E">
            <w:pPr>
              <w:rPr>
                <w:sz w:val="23"/>
                <w:szCs w:val="23"/>
              </w:rPr>
            </w:pPr>
          </w:p>
        </w:tc>
      </w:tr>
      <w:tr w:rsidR="0083780E">
        <w:trPr>
          <w:trHeight w:val="263"/>
        </w:trPr>
        <w:tc>
          <w:tcPr>
            <w:tcW w:w="8240" w:type="dxa"/>
            <w:tcBorders>
              <w:left w:val="single" w:sz="8" w:space="0" w:color="auto"/>
              <w:bottom w:val="single" w:sz="8" w:space="0" w:color="auto"/>
              <w:right w:val="single" w:sz="8" w:space="0" w:color="auto"/>
            </w:tcBorders>
            <w:vAlign w:val="bottom"/>
          </w:tcPr>
          <w:p w:rsidR="0083780E" w:rsidRDefault="00901074">
            <w:pPr>
              <w:spacing w:line="263" w:lineRule="exact"/>
              <w:ind w:left="120"/>
              <w:rPr>
                <w:sz w:val="20"/>
                <w:szCs w:val="20"/>
              </w:rPr>
            </w:pPr>
            <w:r>
              <w:rPr>
                <w:rFonts w:eastAsia="Times New Roman"/>
                <w:i/>
                <w:iCs/>
                <w:sz w:val="24"/>
                <w:szCs w:val="24"/>
              </w:rPr>
              <w:t>Логопедическая коррекция</w:t>
            </w:r>
          </w:p>
        </w:tc>
        <w:tc>
          <w:tcPr>
            <w:tcW w:w="1280" w:type="dxa"/>
            <w:tcBorders>
              <w:bottom w:val="single" w:sz="8" w:space="0" w:color="auto"/>
              <w:right w:val="single" w:sz="8" w:space="0" w:color="auto"/>
            </w:tcBorders>
            <w:vAlign w:val="bottom"/>
          </w:tcPr>
          <w:p w:rsidR="0083780E" w:rsidRDefault="00901074">
            <w:pPr>
              <w:spacing w:line="263" w:lineRule="exact"/>
              <w:ind w:right="940"/>
              <w:jc w:val="right"/>
              <w:rPr>
                <w:sz w:val="20"/>
                <w:szCs w:val="20"/>
              </w:rPr>
            </w:pPr>
            <w:r>
              <w:rPr>
                <w:rFonts w:eastAsia="Times New Roman"/>
                <w:sz w:val="24"/>
                <w:szCs w:val="24"/>
              </w:rPr>
              <w:t>3</w:t>
            </w:r>
          </w:p>
        </w:tc>
      </w:tr>
      <w:tr w:rsidR="0083780E">
        <w:trPr>
          <w:trHeight w:val="266"/>
        </w:trPr>
        <w:tc>
          <w:tcPr>
            <w:tcW w:w="8240" w:type="dxa"/>
            <w:tcBorders>
              <w:left w:val="single" w:sz="8" w:space="0" w:color="auto"/>
              <w:bottom w:val="single" w:sz="8" w:space="0" w:color="auto"/>
              <w:right w:val="single" w:sz="8" w:space="0" w:color="auto"/>
            </w:tcBorders>
            <w:vAlign w:val="bottom"/>
          </w:tcPr>
          <w:p w:rsidR="0083780E" w:rsidRDefault="00901074">
            <w:pPr>
              <w:spacing w:line="264" w:lineRule="exact"/>
              <w:ind w:left="120"/>
              <w:rPr>
                <w:sz w:val="20"/>
                <w:szCs w:val="20"/>
              </w:rPr>
            </w:pPr>
            <w:r>
              <w:rPr>
                <w:rFonts w:eastAsia="Times New Roman"/>
                <w:i/>
                <w:iCs/>
                <w:sz w:val="24"/>
                <w:szCs w:val="24"/>
              </w:rPr>
              <w:t>Психомоторика и сенсорное развитие</w:t>
            </w:r>
          </w:p>
        </w:tc>
        <w:tc>
          <w:tcPr>
            <w:tcW w:w="1280" w:type="dxa"/>
            <w:tcBorders>
              <w:bottom w:val="single" w:sz="8" w:space="0" w:color="auto"/>
              <w:right w:val="single" w:sz="8" w:space="0" w:color="auto"/>
            </w:tcBorders>
            <w:vAlign w:val="bottom"/>
          </w:tcPr>
          <w:p w:rsidR="0083780E" w:rsidRDefault="00901074">
            <w:pPr>
              <w:spacing w:line="264" w:lineRule="exact"/>
              <w:ind w:right="940"/>
              <w:jc w:val="right"/>
              <w:rPr>
                <w:sz w:val="20"/>
                <w:szCs w:val="20"/>
              </w:rPr>
            </w:pPr>
            <w:r>
              <w:rPr>
                <w:rFonts w:eastAsia="Times New Roman"/>
                <w:sz w:val="24"/>
                <w:szCs w:val="24"/>
              </w:rPr>
              <w:t>2</w:t>
            </w:r>
          </w:p>
        </w:tc>
      </w:tr>
      <w:tr w:rsidR="0083780E">
        <w:trPr>
          <w:trHeight w:val="268"/>
        </w:trPr>
        <w:tc>
          <w:tcPr>
            <w:tcW w:w="8240" w:type="dxa"/>
            <w:tcBorders>
              <w:left w:val="single" w:sz="8" w:space="0" w:color="auto"/>
              <w:bottom w:val="single" w:sz="8" w:space="0" w:color="auto"/>
              <w:right w:val="single" w:sz="8" w:space="0" w:color="auto"/>
            </w:tcBorders>
            <w:vAlign w:val="bottom"/>
          </w:tcPr>
          <w:p w:rsidR="0083780E" w:rsidRDefault="00901074">
            <w:pPr>
              <w:spacing w:line="264" w:lineRule="exact"/>
              <w:ind w:left="120"/>
              <w:rPr>
                <w:sz w:val="20"/>
                <w:szCs w:val="20"/>
              </w:rPr>
            </w:pPr>
            <w:r>
              <w:rPr>
                <w:rFonts w:eastAsia="Times New Roman"/>
                <w:i/>
                <w:iCs/>
                <w:sz w:val="24"/>
                <w:szCs w:val="24"/>
              </w:rPr>
              <w:t>Ритмика</w:t>
            </w:r>
          </w:p>
        </w:tc>
        <w:tc>
          <w:tcPr>
            <w:tcW w:w="1280" w:type="dxa"/>
            <w:tcBorders>
              <w:bottom w:val="single" w:sz="8" w:space="0" w:color="auto"/>
              <w:right w:val="single" w:sz="8" w:space="0" w:color="auto"/>
            </w:tcBorders>
            <w:vAlign w:val="bottom"/>
          </w:tcPr>
          <w:p w:rsidR="0083780E" w:rsidRDefault="00901074">
            <w:pPr>
              <w:spacing w:line="264" w:lineRule="exact"/>
              <w:ind w:right="940"/>
              <w:jc w:val="right"/>
              <w:rPr>
                <w:sz w:val="20"/>
                <w:szCs w:val="20"/>
              </w:rPr>
            </w:pPr>
            <w:r>
              <w:rPr>
                <w:rFonts w:eastAsia="Times New Roman"/>
                <w:sz w:val="24"/>
                <w:szCs w:val="24"/>
              </w:rPr>
              <w:t>1</w:t>
            </w:r>
          </w:p>
        </w:tc>
      </w:tr>
      <w:tr w:rsidR="0083780E">
        <w:trPr>
          <w:trHeight w:val="266"/>
        </w:trPr>
        <w:tc>
          <w:tcPr>
            <w:tcW w:w="8240" w:type="dxa"/>
            <w:tcBorders>
              <w:left w:val="single" w:sz="8" w:space="0" w:color="auto"/>
              <w:bottom w:val="single" w:sz="8" w:space="0" w:color="auto"/>
              <w:right w:val="single" w:sz="8" w:space="0" w:color="auto"/>
            </w:tcBorders>
            <w:vAlign w:val="bottom"/>
          </w:tcPr>
          <w:p w:rsidR="0083780E" w:rsidRDefault="00901074">
            <w:pPr>
              <w:spacing w:line="264" w:lineRule="exact"/>
              <w:ind w:left="120"/>
              <w:rPr>
                <w:sz w:val="20"/>
                <w:szCs w:val="20"/>
              </w:rPr>
            </w:pPr>
            <w:r>
              <w:rPr>
                <w:rFonts w:eastAsia="Times New Roman"/>
                <w:i/>
                <w:iCs/>
                <w:sz w:val="24"/>
                <w:szCs w:val="24"/>
              </w:rPr>
              <w:t>Итого</w:t>
            </w:r>
          </w:p>
        </w:tc>
        <w:tc>
          <w:tcPr>
            <w:tcW w:w="1280" w:type="dxa"/>
            <w:tcBorders>
              <w:bottom w:val="single" w:sz="8" w:space="0" w:color="auto"/>
              <w:right w:val="single" w:sz="8" w:space="0" w:color="auto"/>
            </w:tcBorders>
            <w:vAlign w:val="bottom"/>
          </w:tcPr>
          <w:p w:rsidR="0083780E" w:rsidRDefault="00901074">
            <w:pPr>
              <w:spacing w:line="264" w:lineRule="exact"/>
              <w:ind w:right="940"/>
              <w:jc w:val="right"/>
              <w:rPr>
                <w:sz w:val="20"/>
                <w:szCs w:val="20"/>
              </w:rPr>
            </w:pPr>
            <w:r>
              <w:rPr>
                <w:rFonts w:eastAsia="Times New Roman"/>
                <w:sz w:val="24"/>
                <w:szCs w:val="24"/>
              </w:rPr>
              <w:t>3</w:t>
            </w:r>
          </w:p>
        </w:tc>
      </w:tr>
    </w:tbl>
    <w:p w:rsidR="0083780E" w:rsidRDefault="0083780E">
      <w:pPr>
        <w:spacing w:line="247" w:lineRule="exact"/>
        <w:rPr>
          <w:sz w:val="20"/>
          <w:szCs w:val="20"/>
        </w:rPr>
      </w:pPr>
    </w:p>
    <w:p w:rsidR="0083780E" w:rsidRDefault="00901074">
      <w:pPr>
        <w:tabs>
          <w:tab w:val="left" w:pos="2100"/>
          <w:tab w:val="left" w:pos="3240"/>
          <w:tab w:val="left" w:pos="4740"/>
          <w:tab w:val="left" w:pos="6000"/>
          <w:tab w:val="left" w:pos="8100"/>
          <w:tab w:val="left" w:pos="9620"/>
        </w:tabs>
        <w:ind w:left="260"/>
        <w:rPr>
          <w:sz w:val="20"/>
          <w:szCs w:val="20"/>
        </w:rPr>
      </w:pPr>
      <w:r>
        <w:rPr>
          <w:rFonts w:eastAsia="Times New Roman"/>
          <w:b/>
          <w:bCs/>
          <w:sz w:val="24"/>
          <w:szCs w:val="24"/>
        </w:rPr>
        <w:t>3.3 Система</w:t>
      </w:r>
      <w:r>
        <w:rPr>
          <w:sz w:val="20"/>
          <w:szCs w:val="20"/>
        </w:rPr>
        <w:tab/>
      </w:r>
      <w:r>
        <w:rPr>
          <w:rFonts w:eastAsia="Times New Roman"/>
          <w:b/>
          <w:bCs/>
          <w:sz w:val="24"/>
          <w:szCs w:val="24"/>
        </w:rPr>
        <w:t>условий</w:t>
      </w:r>
      <w:r>
        <w:rPr>
          <w:rFonts w:eastAsia="Times New Roman"/>
          <w:b/>
          <w:bCs/>
          <w:sz w:val="24"/>
          <w:szCs w:val="24"/>
        </w:rPr>
        <w:tab/>
        <w:t>реализации</w:t>
      </w:r>
      <w:r>
        <w:rPr>
          <w:rFonts w:eastAsia="Times New Roman"/>
          <w:b/>
          <w:bCs/>
          <w:sz w:val="24"/>
          <w:szCs w:val="24"/>
        </w:rPr>
        <w:tab/>
        <w:t>основной</w:t>
      </w:r>
      <w:r>
        <w:rPr>
          <w:rFonts w:eastAsia="Times New Roman"/>
          <w:b/>
          <w:bCs/>
          <w:sz w:val="24"/>
          <w:szCs w:val="24"/>
        </w:rPr>
        <w:tab/>
        <w:t>образовательной</w:t>
      </w:r>
      <w:r>
        <w:rPr>
          <w:rFonts w:eastAsia="Times New Roman"/>
          <w:b/>
          <w:bCs/>
          <w:sz w:val="24"/>
          <w:szCs w:val="24"/>
        </w:rPr>
        <w:tab/>
        <w:t>программы</w:t>
      </w:r>
      <w:r>
        <w:rPr>
          <w:sz w:val="20"/>
          <w:szCs w:val="20"/>
        </w:rPr>
        <w:tab/>
      </w:r>
      <w:r>
        <w:rPr>
          <w:rFonts w:eastAsia="Times New Roman"/>
          <w:b/>
          <w:bCs/>
        </w:rPr>
        <w:t>в</w:t>
      </w:r>
    </w:p>
    <w:p w:rsidR="0083780E" w:rsidRDefault="00901074">
      <w:pPr>
        <w:ind w:left="680"/>
        <w:rPr>
          <w:sz w:val="20"/>
          <w:szCs w:val="20"/>
        </w:rPr>
      </w:pPr>
      <w:r>
        <w:rPr>
          <w:rFonts w:eastAsia="Times New Roman"/>
          <w:b/>
          <w:bCs/>
          <w:sz w:val="24"/>
          <w:szCs w:val="24"/>
        </w:rPr>
        <w:t>соответствии с требованиями стандарта</w:t>
      </w:r>
    </w:p>
    <w:p w:rsidR="0083780E" w:rsidRDefault="0083780E">
      <w:pPr>
        <w:spacing w:line="7" w:lineRule="exact"/>
        <w:rPr>
          <w:sz w:val="20"/>
          <w:szCs w:val="20"/>
        </w:rPr>
      </w:pPr>
    </w:p>
    <w:p w:rsidR="0083780E" w:rsidRDefault="00901074">
      <w:pPr>
        <w:spacing w:line="237" w:lineRule="auto"/>
        <w:ind w:left="260" w:right="140"/>
        <w:jc w:val="both"/>
        <w:rPr>
          <w:sz w:val="20"/>
          <w:szCs w:val="20"/>
        </w:rPr>
      </w:pPr>
      <w:r>
        <w:rPr>
          <w:rFonts w:eastAsia="Times New Roman"/>
          <w:sz w:val="24"/>
          <w:szCs w:val="24"/>
        </w:rPr>
        <w:t>Условия получения образования обучающимися с лёгкой умственной отсталостью включают систему требований к кадровому, финансово-экономическому и материально-техническому обеспечению освоения обучающимися варианта 1 АООП образования.</w:t>
      </w:r>
    </w:p>
    <w:p w:rsidR="0083780E" w:rsidRDefault="0083780E">
      <w:pPr>
        <w:spacing w:line="217" w:lineRule="exact"/>
        <w:rPr>
          <w:sz w:val="20"/>
          <w:szCs w:val="20"/>
        </w:rPr>
      </w:pPr>
    </w:p>
    <w:p w:rsidR="0083780E" w:rsidRDefault="00901074">
      <w:pPr>
        <w:spacing w:line="236" w:lineRule="auto"/>
        <w:ind w:left="260" w:right="100"/>
        <w:jc w:val="both"/>
        <w:rPr>
          <w:sz w:val="20"/>
          <w:szCs w:val="20"/>
        </w:rPr>
      </w:pPr>
      <w:r>
        <w:rPr>
          <w:rFonts w:eastAsia="Times New Roman"/>
          <w:b/>
          <w:bCs/>
          <w:sz w:val="24"/>
          <w:szCs w:val="24"/>
        </w:rPr>
        <w:t xml:space="preserve">3.3.1. Кадровые условия </w:t>
      </w:r>
      <w:proofErr w:type="gramStart"/>
      <w:r>
        <w:rPr>
          <w:rFonts w:eastAsia="Times New Roman"/>
          <w:b/>
          <w:bCs/>
          <w:sz w:val="24"/>
          <w:szCs w:val="24"/>
        </w:rPr>
        <w:t>реализации</w:t>
      </w:r>
      <w:proofErr w:type="gramEnd"/>
      <w:r>
        <w:rPr>
          <w:rFonts w:eastAsia="Times New Roman"/>
          <w:b/>
          <w:bCs/>
          <w:sz w:val="24"/>
          <w:szCs w:val="24"/>
        </w:rPr>
        <w:t xml:space="preserve"> адаптированной основной образовательной программы начального общего образования обучающихся с лёгкой умственной отсталостью (интеллектуальными нарушениями (вариант1)</w:t>
      </w:r>
    </w:p>
    <w:p w:rsidR="0083780E" w:rsidRDefault="0083780E">
      <w:pPr>
        <w:spacing w:line="2" w:lineRule="exact"/>
        <w:rPr>
          <w:sz w:val="20"/>
          <w:szCs w:val="20"/>
        </w:rPr>
      </w:pPr>
    </w:p>
    <w:p w:rsidR="0083780E" w:rsidRDefault="00901074" w:rsidP="00901074">
      <w:pPr>
        <w:numPr>
          <w:ilvl w:val="0"/>
          <w:numId w:val="84"/>
        </w:numPr>
        <w:tabs>
          <w:tab w:val="left" w:pos="644"/>
        </w:tabs>
        <w:spacing w:line="222" w:lineRule="auto"/>
        <w:ind w:left="260" w:right="120" w:firstLine="2"/>
        <w:jc w:val="both"/>
        <w:rPr>
          <w:rFonts w:eastAsia="Times New Roman"/>
          <w:sz w:val="24"/>
          <w:szCs w:val="24"/>
        </w:rPr>
      </w:pPr>
      <w:r>
        <w:rPr>
          <w:rFonts w:eastAsia="Times New Roman"/>
          <w:sz w:val="24"/>
          <w:szCs w:val="24"/>
        </w:rPr>
        <w:t xml:space="preserve">совокупности Требований к условиям и ресурсному обеспечению </w:t>
      </w:r>
      <w:proofErr w:type="gramStart"/>
      <w:r>
        <w:rPr>
          <w:rFonts w:eastAsia="Times New Roman"/>
          <w:sz w:val="24"/>
          <w:szCs w:val="24"/>
        </w:rPr>
        <w:t>реализации</w:t>
      </w:r>
      <w:proofErr w:type="gramEnd"/>
      <w:r>
        <w:rPr>
          <w:rFonts w:eastAsia="Times New Roman"/>
          <w:sz w:val="24"/>
          <w:szCs w:val="24"/>
        </w:rPr>
        <w:t xml:space="preserve"> адаптированной основной образовательной программы начального общего образования стержневыми являются требования к кадровым ресурсам ввиду их ключевого значения.</w:t>
      </w:r>
    </w:p>
    <w:p w:rsidR="0083780E" w:rsidRDefault="0083780E">
      <w:pPr>
        <w:spacing w:line="2" w:lineRule="exact"/>
        <w:rPr>
          <w:rFonts w:eastAsia="Times New Roman"/>
          <w:sz w:val="24"/>
          <w:szCs w:val="24"/>
        </w:rPr>
      </w:pPr>
    </w:p>
    <w:p w:rsidR="0083780E" w:rsidRDefault="00901074">
      <w:pPr>
        <w:spacing w:line="235" w:lineRule="auto"/>
        <w:ind w:left="260"/>
        <w:rPr>
          <w:rFonts w:eastAsia="Times New Roman"/>
          <w:sz w:val="24"/>
          <w:szCs w:val="24"/>
        </w:rPr>
      </w:pPr>
      <w:r>
        <w:rPr>
          <w:rFonts w:eastAsia="Times New Roman"/>
          <w:sz w:val="24"/>
          <w:szCs w:val="24"/>
        </w:rPr>
        <w:t xml:space="preserve">Кадровый потенциал начального общего образования в МАОУ </w:t>
      </w:r>
      <w:r w:rsidR="007E20C1">
        <w:rPr>
          <w:rFonts w:eastAsia="Times New Roman"/>
          <w:color w:val="00000A"/>
          <w:sz w:val="24"/>
          <w:szCs w:val="24"/>
        </w:rPr>
        <w:t>«Аксаринская СОШ»</w:t>
      </w:r>
      <w:r>
        <w:rPr>
          <w:rFonts w:eastAsia="Times New Roman"/>
          <w:sz w:val="24"/>
          <w:szCs w:val="24"/>
        </w:rPr>
        <w:t xml:space="preserve"> составляют:</w:t>
      </w:r>
    </w:p>
    <w:p w:rsidR="0083780E" w:rsidRDefault="0083780E">
      <w:pPr>
        <w:spacing w:line="15" w:lineRule="exact"/>
        <w:rPr>
          <w:rFonts w:eastAsia="Times New Roman"/>
          <w:sz w:val="24"/>
          <w:szCs w:val="24"/>
        </w:rPr>
      </w:pPr>
    </w:p>
    <w:p w:rsidR="0083780E" w:rsidRDefault="00901074">
      <w:pPr>
        <w:spacing w:line="275" w:lineRule="auto"/>
        <w:ind w:left="260" w:right="100"/>
        <w:jc w:val="both"/>
        <w:rPr>
          <w:rFonts w:eastAsia="Times New Roman"/>
          <w:sz w:val="24"/>
          <w:szCs w:val="24"/>
        </w:rPr>
      </w:pPr>
      <w:r>
        <w:rPr>
          <w:rFonts w:eastAsia="Times New Roman"/>
          <w:sz w:val="24"/>
          <w:szCs w:val="24"/>
        </w:rPr>
        <w:t xml:space="preserve">педагоги, способные эффективно использовать материально-технические, информационно-методические и иные ресурсы реализации основной образовательной программы начального общего образования, управлять процессом личностного, социального, познавательного (интеллектуального), коммуникативного развития обучающихся (учащихся) и процессом собственного профессионального развития; учитель-логопед, осуществляет работу, направленную на максимальную коррекцию отклонений в развитии у учащихся , обследует учащихся, определяет структуру и степень выраженности имеющегося у них дефекта. Проводит групповые и индивидуальные занятия по исправлению отклонений в развитии, восстановлению нарушенных функций. Работает в тесном контакте с учителями, посещает занятия и уроки. Консультирует педагогических работников и родителей (или лиц их заменяющих) по применению специальных методов и приемов; социальный педагог- осуществляет комплекс мероприятий по воспитанию, образованию, развитию и социальной защите личности в МАОУ СОШ </w:t>
      </w:r>
      <w:r w:rsidR="007E20C1">
        <w:rPr>
          <w:rFonts w:eastAsia="Times New Roman"/>
          <w:color w:val="00000A"/>
          <w:sz w:val="24"/>
          <w:szCs w:val="24"/>
        </w:rPr>
        <w:t>«Аксаринская СОШ»</w:t>
      </w:r>
      <w:r>
        <w:rPr>
          <w:rFonts w:eastAsia="Times New Roman"/>
          <w:sz w:val="24"/>
          <w:szCs w:val="24"/>
        </w:rPr>
        <w:t>, изучает психолого-медико-педагогические особенности личности обучающихся и ее микросреды, условия жизни. Выявляет потребности, трудности и проблемы, конфликтные ситуации, отклонения в поведении обучающихся и своевременно оказывает им социальную помощь и поддержку, выступает посредником между личностью обучающихся и учреждением, семьей, средой, специалистами различных социальных служб, ведомств и административных органов, определяют задачи, формы, методы социально-педагогической работы, способы решения личных и социальных проблем, принимает меры по социальной защите и социальной помощи, реализации прав и свобод личности обучающихся , организует различные виды социально ценной деятельности обучающихся и взрослых, мероприятия, направленные на развитие социальных инициатив, реализацию социальных проектов и программ, участвует в их разработке и утверждении, способствует установлению гуманных, нравственно здоровых отношений в социальной среде, содействует созданию обстановки психологического комфорта и безопасности личности</w:t>
      </w:r>
    </w:p>
    <w:p w:rsidR="0083780E" w:rsidRDefault="0083780E">
      <w:pPr>
        <w:spacing w:line="222" w:lineRule="exact"/>
        <w:rPr>
          <w:sz w:val="20"/>
          <w:szCs w:val="20"/>
        </w:rPr>
      </w:pPr>
    </w:p>
    <w:p w:rsidR="0083780E" w:rsidRDefault="0083780E">
      <w:pPr>
        <w:ind w:left="9540"/>
        <w:rPr>
          <w:sz w:val="20"/>
          <w:szCs w:val="20"/>
        </w:rPr>
      </w:pPr>
    </w:p>
    <w:p w:rsidR="0083780E" w:rsidRDefault="0083780E">
      <w:pPr>
        <w:sectPr w:rsidR="0083780E">
          <w:pgSz w:w="11900" w:h="16838"/>
          <w:pgMar w:top="1112" w:right="566" w:bottom="418" w:left="1440" w:header="0" w:footer="0" w:gutter="0"/>
          <w:cols w:space="720" w:equalWidth="0">
            <w:col w:w="9900"/>
          </w:cols>
        </w:sectPr>
      </w:pPr>
    </w:p>
    <w:p w:rsidR="0083780E" w:rsidRDefault="00901074">
      <w:pPr>
        <w:spacing w:line="275" w:lineRule="auto"/>
        <w:ind w:left="260" w:right="400"/>
        <w:jc w:val="both"/>
        <w:rPr>
          <w:sz w:val="20"/>
          <w:szCs w:val="20"/>
        </w:rPr>
      </w:pPr>
      <w:r>
        <w:rPr>
          <w:rFonts w:eastAsia="Times New Roman"/>
          <w:sz w:val="24"/>
          <w:szCs w:val="24"/>
        </w:rPr>
        <w:lastRenderedPageBreak/>
        <w:t xml:space="preserve">обучающихся , обеспечивает охрану их жизни и здоровья, взаимодействует с учителями, родителями (лицами, их заменяющими), специалистами социальных служб, семейных и молодежных служб занятости, с благотворительными организациями и др. в оказании помощи обучающимся ,нуждающимся в опеке и попечительстве, с ограниченными физическими возможностями, </w:t>
      </w:r>
      <w:proofErr w:type="spellStart"/>
      <w:r>
        <w:rPr>
          <w:rFonts w:eastAsia="Times New Roman"/>
          <w:sz w:val="24"/>
          <w:szCs w:val="24"/>
        </w:rPr>
        <w:t>девиантным</w:t>
      </w:r>
      <w:proofErr w:type="spellEnd"/>
      <w:r>
        <w:rPr>
          <w:rFonts w:eastAsia="Times New Roman"/>
          <w:sz w:val="24"/>
          <w:szCs w:val="24"/>
        </w:rPr>
        <w:t xml:space="preserve"> поведением, а также попавшим в экстремальные ситуации; школьный педагог - психолог, деятельность которого определяется потребностями создания психологически безопасной образовательной среды, проектирования зоны ближайшего развития, установления реальной картины и проблем личностного, социального, познавательного (интеллектуального), коммуникативного развития обучающихся (учащихся), психологического обеспечения деятельности учителя, других субъектов образования по достижению современных образовательных результатов в начальной школе;</w:t>
      </w:r>
    </w:p>
    <w:p w:rsidR="0083780E" w:rsidRDefault="0083780E">
      <w:pPr>
        <w:spacing w:line="222" w:lineRule="exact"/>
        <w:rPr>
          <w:sz w:val="20"/>
          <w:szCs w:val="20"/>
        </w:rPr>
      </w:pPr>
    </w:p>
    <w:p w:rsidR="0083780E" w:rsidRDefault="00901074" w:rsidP="00901074">
      <w:pPr>
        <w:numPr>
          <w:ilvl w:val="0"/>
          <w:numId w:val="85"/>
        </w:numPr>
        <w:tabs>
          <w:tab w:val="left" w:pos="400"/>
        </w:tabs>
        <w:spacing w:line="231" w:lineRule="auto"/>
        <w:ind w:left="400" w:right="400" w:hanging="138"/>
        <w:jc w:val="both"/>
        <w:rPr>
          <w:rFonts w:ascii="Wingdings" w:eastAsia="Wingdings" w:hAnsi="Wingdings" w:cs="Wingdings"/>
          <w:sz w:val="45"/>
          <w:szCs w:val="45"/>
          <w:vertAlign w:val="superscript"/>
        </w:rPr>
      </w:pPr>
      <w:r>
        <w:rPr>
          <w:rFonts w:eastAsia="Times New Roman"/>
          <w:sz w:val="23"/>
          <w:szCs w:val="23"/>
        </w:rPr>
        <w:t>руководитель МО учителей начальной школы, ориентированный на создание (формирование) системы ресурсного обеспечения реализации основной образовательной программы начального общего образования, управляющий деятельностью начальной школы как единого социокультурного организма, ключевого звена развивающего образовательного пространства, способный генерировать, воспринимать и транслировать инновационные образовательные идеи и опыт;</w:t>
      </w:r>
    </w:p>
    <w:p w:rsidR="0083780E" w:rsidRDefault="0083780E">
      <w:pPr>
        <w:spacing w:line="17" w:lineRule="exact"/>
        <w:rPr>
          <w:rFonts w:ascii="Wingdings" w:eastAsia="Wingdings" w:hAnsi="Wingdings" w:cs="Wingdings"/>
          <w:sz w:val="45"/>
          <w:szCs w:val="45"/>
          <w:vertAlign w:val="superscript"/>
        </w:rPr>
      </w:pPr>
    </w:p>
    <w:p w:rsidR="0083780E" w:rsidRDefault="00901074" w:rsidP="00901074">
      <w:pPr>
        <w:numPr>
          <w:ilvl w:val="0"/>
          <w:numId w:val="85"/>
        </w:numPr>
        <w:tabs>
          <w:tab w:val="left" w:pos="400"/>
        </w:tabs>
        <w:spacing w:line="180" w:lineRule="auto"/>
        <w:ind w:left="400" w:right="400" w:hanging="138"/>
        <w:jc w:val="both"/>
        <w:rPr>
          <w:rFonts w:ascii="Wingdings" w:eastAsia="Wingdings" w:hAnsi="Wingdings" w:cs="Wingdings"/>
          <w:sz w:val="45"/>
          <w:szCs w:val="45"/>
          <w:vertAlign w:val="superscript"/>
        </w:rPr>
      </w:pPr>
      <w:r>
        <w:rPr>
          <w:rFonts w:eastAsia="Times New Roman"/>
          <w:sz w:val="23"/>
          <w:szCs w:val="23"/>
        </w:rPr>
        <w:t>классные руководители, содействующие развитию личности, талантов и способностей, формированию общей культуры обучающихся, расширению социальной сферы в их воспитании.</w:t>
      </w:r>
    </w:p>
    <w:p w:rsidR="0083780E" w:rsidRDefault="0083780E">
      <w:pPr>
        <w:spacing w:line="59" w:lineRule="exact"/>
        <w:rPr>
          <w:rFonts w:ascii="Wingdings" w:eastAsia="Wingdings" w:hAnsi="Wingdings" w:cs="Wingdings"/>
          <w:sz w:val="45"/>
          <w:szCs w:val="45"/>
          <w:vertAlign w:val="superscript"/>
        </w:rPr>
      </w:pPr>
    </w:p>
    <w:p w:rsidR="0083780E" w:rsidRDefault="00901074" w:rsidP="00901074">
      <w:pPr>
        <w:numPr>
          <w:ilvl w:val="0"/>
          <w:numId w:val="85"/>
        </w:numPr>
        <w:tabs>
          <w:tab w:val="left" w:pos="400"/>
        </w:tabs>
        <w:spacing w:line="183" w:lineRule="auto"/>
        <w:ind w:left="400" w:right="400" w:hanging="138"/>
        <w:jc w:val="both"/>
        <w:rPr>
          <w:rFonts w:ascii="Wingdings" w:eastAsia="Wingdings" w:hAnsi="Wingdings" w:cs="Wingdings"/>
          <w:sz w:val="45"/>
          <w:szCs w:val="45"/>
          <w:vertAlign w:val="superscript"/>
        </w:rPr>
      </w:pPr>
      <w:r>
        <w:rPr>
          <w:rFonts w:eastAsia="Times New Roman"/>
          <w:sz w:val="23"/>
          <w:szCs w:val="23"/>
        </w:rPr>
        <w:t>библиотекарь, обеспечивающий интеллектуальный и физический доступ к информации, участвующий в процессе воспитания культурного и гражданского самосознания, содействующий формированию информационной компетентности обучающихся;</w:t>
      </w:r>
    </w:p>
    <w:p w:rsidR="0083780E" w:rsidRDefault="0083780E">
      <w:pPr>
        <w:spacing w:line="61" w:lineRule="exact"/>
        <w:rPr>
          <w:rFonts w:ascii="Wingdings" w:eastAsia="Wingdings" w:hAnsi="Wingdings" w:cs="Wingdings"/>
          <w:sz w:val="45"/>
          <w:szCs w:val="45"/>
          <w:vertAlign w:val="superscript"/>
        </w:rPr>
      </w:pPr>
    </w:p>
    <w:p w:rsidR="0083780E" w:rsidRDefault="00901074" w:rsidP="00901074">
      <w:pPr>
        <w:numPr>
          <w:ilvl w:val="0"/>
          <w:numId w:val="85"/>
        </w:numPr>
        <w:tabs>
          <w:tab w:val="left" w:pos="400"/>
        </w:tabs>
        <w:spacing w:line="195" w:lineRule="auto"/>
        <w:ind w:left="400" w:right="380" w:hanging="138"/>
        <w:jc w:val="both"/>
        <w:rPr>
          <w:rFonts w:ascii="Wingdings" w:eastAsia="Wingdings" w:hAnsi="Wingdings" w:cs="Wingdings"/>
          <w:sz w:val="45"/>
          <w:szCs w:val="45"/>
          <w:vertAlign w:val="superscript"/>
        </w:rPr>
      </w:pPr>
      <w:r>
        <w:rPr>
          <w:rFonts w:eastAsia="Times New Roman"/>
          <w:sz w:val="23"/>
          <w:szCs w:val="23"/>
        </w:rPr>
        <w:t>медицинский персонал (по договору с городской поликлиникой № 1 города Тюмени), обеспечивающий первую медицинскую помощь и диагностику, создающий систему мониторинга здоровья обучающихся и выработку рекомендаций по сохранению и укреплению здоровья, организующий диспансеризацию и вакцинацию школьников;</w:t>
      </w:r>
    </w:p>
    <w:p w:rsidR="0083780E" w:rsidRDefault="0083780E">
      <w:pPr>
        <w:spacing w:line="61" w:lineRule="exact"/>
        <w:rPr>
          <w:sz w:val="20"/>
          <w:szCs w:val="20"/>
        </w:rPr>
      </w:pPr>
    </w:p>
    <w:p w:rsidR="0083780E" w:rsidRDefault="00901074">
      <w:pPr>
        <w:spacing w:line="225" w:lineRule="auto"/>
        <w:ind w:left="260" w:right="400"/>
        <w:jc w:val="both"/>
        <w:rPr>
          <w:sz w:val="20"/>
          <w:szCs w:val="20"/>
        </w:rPr>
      </w:pPr>
      <w:r>
        <w:rPr>
          <w:rFonts w:eastAsia="Times New Roman"/>
          <w:sz w:val="24"/>
          <w:szCs w:val="24"/>
        </w:rPr>
        <w:t xml:space="preserve">МАОУ </w:t>
      </w:r>
      <w:r w:rsidR="007E20C1">
        <w:rPr>
          <w:rFonts w:eastAsia="Times New Roman"/>
          <w:color w:val="00000A"/>
          <w:sz w:val="24"/>
          <w:szCs w:val="24"/>
        </w:rPr>
        <w:t xml:space="preserve">«Аксаринская СОШ» </w:t>
      </w:r>
      <w:r>
        <w:rPr>
          <w:rFonts w:eastAsia="Times New Roman"/>
          <w:sz w:val="24"/>
          <w:szCs w:val="24"/>
        </w:rPr>
        <w:t>на 100% укомплектована педагогическими кадрами для реализации ООП НОО, что позволяет проводить обучение в соответствии с учебным планом общеобразовательной школы.</w:t>
      </w:r>
    </w:p>
    <w:p w:rsidR="0083780E" w:rsidRDefault="0083780E">
      <w:pPr>
        <w:spacing w:line="26" w:lineRule="exact"/>
        <w:rPr>
          <w:sz w:val="20"/>
          <w:szCs w:val="20"/>
        </w:rPr>
      </w:pPr>
    </w:p>
    <w:p w:rsidR="0083780E" w:rsidRDefault="00901074">
      <w:pPr>
        <w:tabs>
          <w:tab w:val="left" w:pos="1080"/>
          <w:tab w:val="left" w:pos="2980"/>
          <w:tab w:val="left" w:pos="4440"/>
          <w:tab w:val="left" w:pos="5800"/>
          <w:tab w:val="left" w:pos="6780"/>
          <w:tab w:val="left" w:pos="8160"/>
          <w:tab w:val="left" w:pos="8680"/>
        </w:tabs>
        <w:ind w:left="260"/>
        <w:rPr>
          <w:sz w:val="20"/>
          <w:szCs w:val="20"/>
        </w:rPr>
      </w:pPr>
      <w:r>
        <w:rPr>
          <w:rFonts w:eastAsia="Times New Roman"/>
          <w:sz w:val="24"/>
          <w:szCs w:val="24"/>
        </w:rPr>
        <w:t>Штат</w:t>
      </w:r>
      <w:r>
        <w:rPr>
          <w:rFonts w:eastAsia="Times New Roman"/>
          <w:sz w:val="24"/>
          <w:szCs w:val="24"/>
        </w:rPr>
        <w:tab/>
        <w:t>педагогических</w:t>
      </w:r>
      <w:r>
        <w:rPr>
          <w:rFonts w:eastAsia="Times New Roman"/>
          <w:sz w:val="24"/>
          <w:szCs w:val="24"/>
        </w:rPr>
        <w:tab/>
        <w:t>работников</w:t>
      </w:r>
      <w:r>
        <w:rPr>
          <w:rFonts w:eastAsia="Times New Roman"/>
          <w:sz w:val="24"/>
          <w:szCs w:val="24"/>
        </w:rPr>
        <w:tab/>
        <w:t>начальной</w:t>
      </w:r>
      <w:r>
        <w:rPr>
          <w:rFonts w:eastAsia="Times New Roman"/>
          <w:sz w:val="24"/>
          <w:szCs w:val="24"/>
        </w:rPr>
        <w:tab/>
        <w:t>школы</w:t>
      </w:r>
      <w:r>
        <w:rPr>
          <w:rFonts w:eastAsia="Times New Roman"/>
          <w:sz w:val="24"/>
          <w:szCs w:val="24"/>
        </w:rPr>
        <w:tab/>
        <w:t>составляет</w:t>
      </w:r>
      <w:r>
        <w:rPr>
          <w:rFonts w:eastAsia="Times New Roman"/>
          <w:sz w:val="24"/>
          <w:szCs w:val="24"/>
        </w:rPr>
        <w:tab/>
        <w:t>34</w:t>
      </w:r>
      <w:r>
        <w:rPr>
          <w:rFonts w:eastAsia="Times New Roman"/>
          <w:sz w:val="24"/>
          <w:szCs w:val="24"/>
        </w:rPr>
        <w:tab/>
        <w:t>педагогов.</w:t>
      </w:r>
    </w:p>
    <w:p w:rsidR="0083780E" w:rsidRDefault="00901074">
      <w:pPr>
        <w:spacing w:line="220" w:lineRule="auto"/>
        <w:ind w:left="260"/>
        <w:rPr>
          <w:sz w:val="20"/>
          <w:szCs w:val="20"/>
        </w:rPr>
      </w:pPr>
      <w:r>
        <w:rPr>
          <w:rFonts w:eastAsia="Times New Roman"/>
          <w:sz w:val="24"/>
          <w:szCs w:val="24"/>
        </w:rPr>
        <w:t>Рациональность распределения нагрузки между работниками является оптимальной.</w:t>
      </w:r>
    </w:p>
    <w:p w:rsidR="0083780E" w:rsidRDefault="0083780E">
      <w:pPr>
        <w:spacing w:line="228" w:lineRule="exact"/>
        <w:rPr>
          <w:sz w:val="20"/>
          <w:szCs w:val="20"/>
        </w:rPr>
      </w:pPr>
    </w:p>
    <w:tbl>
      <w:tblPr>
        <w:tblW w:w="0" w:type="auto"/>
        <w:tblInd w:w="130" w:type="dxa"/>
        <w:tblLayout w:type="fixed"/>
        <w:tblCellMar>
          <w:left w:w="0" w:type="dxa"/>
          <w:right w:w="0" w:type="dxa"/>
        </w:tblCellMar>
        <w:tblLook w:val="04A0" w:firstRow="1" w:lastRow="0" w:firstColumn="1" w:lastColumn="0" w:noHBand="0" w:noVBand="1"/>
      </w:tblPr>
      <w:tblGrid>
        <w:gridCol w:w="2560"/>
        <w:gridCol w:w="160"/>
        <w:gridCol w:w="4680"/>
        <w:gridCol w:w="1400"/>
        <w:gridCol w:w="1280"/>
      </w:tblGrid>
      <w:tr w:rsidR="0083780E">
        <w:trPr>
          <w:trHeight w:val="284"/>
        </w:trPr>
        <w:tc>
          <w:tcPr>
            <w:tcW w:w="7400" w:type="dxa"/>
            <w:gridSpan w:val="3"/>
            <w:tcBorders>
              <w:top w:val="single" w:sz="8" w:space="0" w:color="auto"/>
              <w:left w:val="single" w:sz="8" w:space="0" w:color="auto"/>
              <w:right w:val="single" w:sz="8" w:space="0" w:color="auto"/>
            </w:tcBorders>
            <w:vAlign w:val="bottom"/>
          </w:tcPr>
          <w:p w:rsidR="0083780E" w:rsidRDefault="00901074">
            <w:pPr>
              <w:ind w:left="340"/>
              <w:rPr>
                <w:sz w:val="20"/>
                <w:szCs w:val="20"/>
              </w:rPr>
            </w:pPr>
            <w:r>
              <w:rPr>
                <w:rFonts w:eastAsia="Times New Roman"/>
                <w:b/>
                <w:bCs/>
                <w:sz w:val="20"/>
                <w:szCs w:val="20"/>
              </w:rPr>
              <w:t>Укомплектованность штата педагогических работников (%)</w:t>
            </w:r>
          </w:p>
        </w:tc>
        <w:tc>
          <w:tcPr>
            <w:tcW w:w="1400" w:type="dxa"/>
            <w:tcBorders>
              <w:top w:val="single" w:sz="8" w:space="0" w:color="auto"/>
              <w:right w:val="single" w:sz="8" w:space="0" w:color="auto"/>
            </w:tcBorders>
            <w:vAlign w:val="bottom"/>
          </w:tcPr>
          <w:p w:rsidR="0083780E" w:rsidRDefault="00901074">
            <w:pPr>
              <w:ind w:left="320"/>
              <w:rPr>
                <w:sz w:val="20"/>
                <w:szCs w:val="20"/>
              </w:rPr>
            </w:pPr>
            <w:r>
              <w:rPr>
                <w:rFonts w:eastAsia="Times New Roman"/>
                <w:b/>
                <w:bCs/>
                <w:sz w:val="20"/>
                <w:szCs w:val="20"/>
              </w:rPr>
              <w:t>Кол-во</w:t>
            </w:r>
          </w:p>
        </w:tc>
        <w:tc>
          <w:tcPr>
            <w:tcW w:w="1280" w:type="dxa"/>
            <w:tcBorders>
              <w:top w:val="single" w:sz="8" w:space="0" w:color="auto"/>
              <w:right w:val="single" w:sz="8" w:space="0" w:color="auto"/>
            </w:tcBorders>
            <w:vAlign w:val="bottom"/>
          </w:tcPr>
          <w:p w:rsidR="0083780E" w:rsidRDefault="00901074">
            <w:pPr>
              <w:ind w:left="180"/>
              <w:jc w:val="center"/>
              <w:rPr>
                <w:sz w:val="20"/>
                <w:szCs w:val="20"/>
              </w:rPr>
            </w:pPr>
            <w:r>
              <w:rPr>
                <w:rFonts w:eastAsia="Times New Roman"/>
                <w:b/>
                <w:bCs/>
                <w:w w:val="99"/>
                <w:sz w:val="20"/>
                <w:szCs w:val="20"/>
              </w:rPr>
              <w:t>%</w:t>
            </w:r>
          </w:p>
        </w:tc>
      </w:tr>
      <w:tr w:rsidR="0083780E">
        <w:trPr>
          <w:trHeight w:val="59"/>
        </w:trPr>
        <w:tc>
          <w:tcPr>
            <w:tcW w:w="2560" w:type="dxa"/>
            <w:tcBorders>
              <w:left w:val="single" w:sz="8" w:space="0" w:color="auto"/>
              <w:bottom w:val="single" w:sz="8" w:space="0" w:color="auto"/>
            </w:tcBorders>
            <w:vAlign w:val="bottom"/>
          </w:tcPr>
          <w:p w:rsidR="0083780E" w:rsidRDefault="0083780E">
            <w:pPr>
              <w:rPr>
                <w:sz w:val="5"/>
                <w:szCs w:val="5"/>
              </w:rPr>
            </w:pPr>
          </w:p>
        </w:tc>
        <w:tc>
          <w:tcPr>
            <w:tcW w:w="160" w:type="dxa"/>
            <w:tcBorders>
              <w:bottom w:val="single" w:sz="8" w:space="0" w:color="auto"/>
            </w:tcBorders>
            <w:vAlign w:val="bottom"/>
          </w:tcPr>
          <w:p w:rsidR="0083780E" w:rsidRDefault="0083780E">
            <w:pPr>
              <w:rPr>
                <w:sz w:val="5"/>
                <w:szCs w:val="5"/>
              </w:rPr>
            </w:pPr>
          </w:p>
        </w:tc>
        <w:tc>
          <w:tcPr>
            <w:tcW w:w="4680" w:type="dxa"/>
            <w:tcBorders>
              <w:bottom w:val="single" w:sz="8" w:space="0" w:color="auto"/>
              <w:right w:val="single" w:sz="8" w:space="0" w:color="auto"/>
            </w:tcBorders>
            <w:vAlign w:val="bottom"/>
          </w:tcPr>
          <w:p w:rsidR="0083780E" w:rsidRDefault="0083780E">
            <w:pPr>
              <w:rPr>
                <w:sz w:val="5"/>
                <w:szCs w:val="5"/>
              </w:rPr>
            </w:pPr>
          </w:p>
        </w:tc>
        <w:tc>
          <w:tcPr>
            <w:tcW w:w="1400" w:type="dxa"/>
            <w:tcBorders>
              <w:bottom w:val="single" w:sz="8" w:space="0" w:color="auto"/>
              <w:right w:val="single" w:sz="8" w:space="0" w:color="auto"/>
            </w:tcBorders>
            <w:vAlign w:val="bottom"/>
          </w:tcPr>
          <w:p w:rsidR="0083780E" w:rsidRDefault="0083780E">
            <w:pPr>
              <w:rPr>
                <w:sz w:val="5"/>
                <w:szCs w:val="5"/>
              </w:rPr>
            </w:pPr>
          </w:p>
        </w:tc>
        <w:tc>
          <w:tcPr>
            <w:tcW w:w="1280" w:type="dxa"/>
            <w:tcBorders>
              <w:bottom w:val="single" w:sz="8" w:space="0" w:color="auto"/>
              <w:right w:val="single" w:sz="8" w:space="0" w:color="auto"/>
            </w:tcBorders>
            <w:vAlign w:val="bottom"/>
          </w:tcPr>
          <w:p w:rsidR="0083780E" w:rsidRDefault="0083780E">
            <w:pPr>
              <w:rPr>
                <w:sz w:val="5"/>
                <w:szCs w:val="5"/>
              </w:rPr>
            </w:pPr>
          </w:p>
        </w:tc>
      </w:tr>
      <w:tr w:rsidR="0083780E">
        <w:trPr>
          <w:trHeight w:val="255"/>
        </w:trPr>
        <w:tc>
          <w:tcPr>
            <w:tcW w:w="2560" w:type="dxa"/>
            <w:tcBorders>
              <w:left w:val="single" w:sz="8" w:space="0" w:color="auto"/>
              <w:right w:val="single" w:sz="8" w:space="0" w:color="auto"/>
            </w:tcBorders>
            <w:vAlign w:val="bottom"/>
          </w:tcPr>
          <w:p w:rsidR="0083780E" w:rsidRDefault="00901074">
            <w:pPr>
              <w:ind w:left="340"/>
              <w:rPr>
                <w:sz w:val="20"/>
                <w:szCs w:val="20"/>
              </w:rPr>
            </w:pPr>
            <w:r>
              <w:rPr>
                <w:rFonts w:eastAsia="Times New Roman"/>
                <w:sz w:val="20"/>
                <w:szCs w:val="20"/>
              </w:rPr>
              <w:t>на 1 ступени</w:t>
            </w:r>
          </w:p>
        </w:tc>
        <w:tc>
          <w:tcPr>
            <w:tcW w:w="160" w:type="dxa"/>
            <w:vAlign w:val="bottom"/>
          </w:tcPr>
          <w:p w:rsidR="0083780E" w:rsidRDefault="0083780E"/>
        </w:tc>
        <w:tc>
          <w:tcPr>
            <w:tcW w:w="4680" w:type="dxa"/>
            <w:tcBorders>
              <w:right w:val="single" w:sz="8" w:space="0" w:color="auto"/>
            </w:tcBorders>
            <w:vAlign w:val="bottom"/>
          </w:tcPr>
          <w:p w:rsidR="0083780E" w:rsidRDefault="0083780E"/>
        </w:tc>
        <w:tc>
          <w:tcPr>
            <w:tcW w:w="1400" w:type="dxa"/>
            <w:tcBorders>
              <w:right w:val="single" w:sz="8" w:space="0" w:color="auto"/>
            </w:tcBorders>
            <w:vAlign w:val="bottom"/>
          </w:tcPr>
          <w:p w:rsidR="0083780E" w:rsidRDefault="00901074">
            <w:pPr>
              <w:ind w:left="320"/>
              <w:rPr>
                <w:sz w:val="20"/>
                <w:szCs w:val="20"/>
              </w:rPr>
            </w:pPr>
            <w:r>
              <w:rPr>
                <w:rFonts w:eastAsia="Times New Roman"/>
                <w:sz w:val="20"/>
                <w:szCs w:val="20"/>
              </w:rPr>
              <w:t>34</w:t>
            </w:r>
          </w:p>
        </w:tc>
        <w:tc>
          <w:tcPr>
            <w:tcW w:w="1280" w:type="dxa"/>
            <w:tcBorders>
              <w:right w:val="single" w:sz="8" w:space="0" w:color="auto"/>
            </w:tcBorders>
            <w:vAlign w:val="bottom"/>
          </w:tcPr>
          <w:p w:rsidR="0083780E" w:rsidRDefault="00901074">
            <w:pPr>
              <w:ind w:left="200"/>
              <w:jc w:val="center"/>
              <w:rPr>
                <w:sz w:val="20"/>
                <w:szCs w:val="20"/>
              </w:rPr>
            </w:pPr>
            <w:r>
              <w:rPr>
                <w:rFonts w:eastAsia="Times New Roman"/>
                <w:w w:val="99"/>
                <w:sz w:val="20"/>
                <w:szCs w:val="20"/>
              </w:rPr>
              <w:t>100</w:t>
            </w:r>
          </w:p>
        </w:tc>
      </w:tr>
      <w:tr w:rsidR="0083780E">
        <w:trPr>
          <w:trHeight w:val="64"/>
        </w:trPr>
        <w:tc>
          <w:tcPr>
            <w:tcW w:w="2560" w:type="dxa"/>
            <w:tcBorders>
              <w:left w:val="single" w:sz="8" w:space="0" w:color="auto"/>
              <w:bottom w:val="single" w:sz="8" w:space="0" w:color="auto"/>
              <w:right w:val="single" w:sz="8" w:space="0" w:color="auto"/>
            </w:tcBorders>
            <w:vAlign w:val="bottom"/>
          </w:tcPr>
          <w:p w:rsidR="0083780E" w:rsidRDefault="0083780E">
            <w:pPr>
              <w:rPr>
                <w:sz w:val="5"/>
                <w:szCs w:val="5"/>
              </w:rPr>
            </w:pPr>
          </w:p>
        </w:tc>
        <w:tc>
          <w:tcPr>
            <w:tcW w:w="160" w:type="dxa"/>
            <w:tcBorders>
              <w:bottom w:val="single" w:sz="8" w:space="0" w:color="auto"/>
            </w:tcBorders>
            <w:vAlign w:val="bottom"/>
          </w:tcPr>
          <w:p w:rsidR="0083780E" w:rsidRDefault="0083780E">
            <w:pPr>
              <w:rPr>
                <w:sz w:val="5"/>
                <w:szCs w:val="5"/>
              </w:rPr>
            </w:pPr>
          </w:p>
        </w:tc>
        <w:tc>
          <w:tcPr>
            <w:tcW w:w="4680" w:type="dxa"/>
            <w:tcBorders>
              <w:bottom w:val="single" w:sz="8" w:space="0" w:color="auto"/>
              <w:right w:val="single" w:sz="8" w:space="0" w:color="auto"/>
            </w:tcBorders>
            <w:vAlign w:val="bottom"/>
          </w:tcPr>
          <w:p w:rsidR="0083780E" w:rsidRDefault="0083780E">
            <w:pPr>
              <w:rPr>
                <w:sz w:val="5"/>
                <w:szCs w:val="5"/>
              </w:rPr>
            </w:pPr>
          </w:p>
        </w:tc>
        <w:tc>
          <w:tcPr>
            <w:tcW w:w="1400" w:type="dxa"/>
            <w:tcBorders>
              <w:bottom w:val="single" w:sz="8" w:space="0" w:color="auto"/>
              <w:right w:val="single" w:sz="8" w:space="0" w:color="auto"/>
            </w:tcBorders>
            <w:vAlign w:val="bottom"/>
          </w:tcPr>
          <w:p w:rsidR="0083780E" w:rsidRDefault="0083780E">
            <w:pPr>
              <w:rPr>
                <w:sz w:val="5"/>
                <w:szCs w:val="5"/>
              </w:rPr>
            </w:pPr>
          </w:p>
        </w:tc>
        <w:tc>
          <w:tcPr>
            <w:tcW w:w="1280" w:type="dxa"/>
            <w:tcBorders>
              <w:bottom w:val="single" w:sz="8" w:space="0" w:color="auto"/>
              <w:right w:val="single" w:sz="8" w:space="0" w:color="auto"/>
            </w:tcBorders>
            <w:vAlign w:val="bottom"/>
          </w:tcPr>
          <w:p w:rsidR="0083780E" w:rsidRDefault="0083780E">
            <w:pPr>
              <w:rPr>
                <w:sz w:val="5"/>
                <w:szCs w:val="5"/>
              </w:rPr>
            </w:pPr>
          </w:p>
        </w:tc>
      </w:tr>
      <w:tr w:rsidR="0083780E">
        <w:trPr>
          <w:trHeight w:val="257"/>
        </w:trPr>
        <w:tc>
          <w:tcPr>
            <w:tcW w:w="2560" w:type="dxa"/>
            <w:tcBorders>
              <w:left w:val="single" w:sz="8" w:space="0" w:color="auto"/>
              <w:right w:val="single" w:sz="8" w:space="0" w:color="auto"/>
            </w:tcBorders>
            <w:vAlign w:val="bottom"/>
          </w:tcPr>
          <w:p w:rsidR="0083780E" w:rsidRDefault="00901074">
            <w:pPr>
              <w:ind w:left="340"/>
              <w:rPr>
                <w:sz w:val="20"/>
                <w:szCs w:val="20"/>
              </w:rPr>
            </w:pPr>
            <w:proofErr w:type="spellStart"/>
            <w:r>
              <w:rPr>
                <w:rFonts w:eastAsia="Times New Roman"/>
                <w:w w:val="99"/>
                <w:sz w:val="20"/>
                <w:szCs w:val="20"/>
              </w:rPr>
              <w:t>Образовательныйценз</w:t>
            </w:r>
            <w:proofErr w:type="spellEnd"/>
          </w:p>
        </w:tc>
        <w:tc>
          <w:tcPr>
            <w:tcW w:w="160" w:type="dxa"/>
            <w:vAlign w:val="bottom"/>
          </w:tcPr>
          <w:p w:rsidR="0083780E" w:rsidRDefault="0083780E"/>
        </w:tc>
        <w:tc>
          <w:tcPr>
            <w:tcW w:w="4680" w:type="dxa"/>
            <w:tcBorders>
              <w:right w:val="single" w:sz="8" w:space="0" w:color="auto"/>
            </w:tcBorders>
            <w:vAlign w:val="bottom"/>
          </w:tcPr>
          <w:p w:rsidR="0083780E" w:rsidRDefault="00901074">
            <w:pPr>
              <w:ind w:left="160"/>
              <w:rPr>
                <w:sz w:val="20"/>
                <w:szCs w:val="20"/>
              </w:rPr>
            </w:pPr>
            <w:r>
              <w:rPr>
                <w:rFonts w:eastAsia="Times New Roman"/>
                <w:sz w:val="20"/>
                <w:szCs w:val="20"/>
              </w:rPr>
              <w:t>- с высшим образованием</w:t>
            </w:r>
          </w:p>
        </w:tc>
        <w:tc>
          <w:tcPr>
            <w:tcW w:w="1400" w:type="dxa"/>
            <w:tcBorders>
              <w:right w:val="single" w:sz="8" w:space="0" w:color="auto"/>
            </w:tcBorders>
            <w:vAlign w:val="bottom"/>
          </w:tcPr>
          <w:p w:rsidR="0083780E" w:rsidRDefault="00901074">
            <w:pPr>
              <w:ind w:left="320"/>
              <w:rPr>
                <w:sz w:val="20"/>
                <w:szCs w:val="20"/>
              </w:rPr>
            </w:pPr>
            <w:r>
              <w:rPr>
                <w:rFonts w:eastAsia="Times New Roman"/>
                <w:sz w:val="20"/>
                <w:szCs w:val="20"/>
              </w:rPr>
              <w:t>29</w:t>
            </w:r>
          </w:p>
        </w:tc>
        <w:tc>
          <w:tcPr>
            <w:tcW w:w="1280" w:type="dxa"/>
            <w:tcBorders>
              <w:right w:val="single" w:sz="8" w:space="0" w:color="auto"/>
            </w:tcBorders>
            <w:vAlign w:val="bottom"/>
          </w:tcPr>
          <w:p w:rsidR="0083780E" w:rsidRDefault="00901074">
            <w:pPr>
              <w:ind w:left="180"/>
              <w:jc w:val="center"/>
              <w:rPr>
                <w:sz w:val="20"/>
                <w:szCs w:val="20"/>
              </w:rPr>
            </w:pPr>
            <w:r>
              <w:rPr>
                <w:rFonts w:eastAsia="Times New Roman"/>
                <w:w w:val="99"/>
                <w:sz w:val="20"/>
                <w:szCs w:val="20"/>
              </w:rPr>
              <w:t>85</w:t>
            </w:r>
          </w:p>
        </w:tc>
      </w:tr>
      <w:tr w:rsidR="0083780E">
        <w:trPr>
          <w:trHeight w:val="231"/>
        </w:trPr>
        <w:tc>
          <w:tcPr>
            <w:tcW w:w="2560" w:type="dxa"/>
            <w:tcBorders>
              <w:left w:val="single" w:sz="8" w:space="0" w:color="auto"/>
              <w:right w:val="single" w:sz="8" w:space="0" w:color="auto"/>
            </w:tcBorders>
            <w:vAlign w:val="bottom"/>
          </w:tcPr>
          <w:p w:rsidR="0083780E" w:rsidRDefault="00901074">
            <w:pPr>
              <w:ind w:left="340"/>
              <w:rPr>
                <w:sz w:val="20"/>
                <w:szCs w:val="20"/>
              </w:rPr>
            </w:pPr>
            <w:r>
              <w:rPr>
                <w:rFonts w:eastAsia="Times New Roman"/>
                <w:sz w:val="20"/>
                <w:szCs w:val="20"/>
              </w:rPr>
              <w:t>педагогических</w:t>
            </w:r>
          </w:p>
        </w:tc>
        <w:tc>
          <w:tcPr>
            <w:tcW w:w="160" w:type="dxa"/>
            <w:vAlign w:val="bottom"/>
          </w:tcPr>
          <w:p w:rsidR="0083780E" w:rsidRDefault="0083780E">
            <w:pPr>
              <w:rPr>
                <w:sz w:val="20"/>
                <w:szCs w:val="20"/>
              </w:rPr>
            </w:pPr>
          </w:p>
        </w:tc>
        <w:tc>
          <w:tcPr>
            <w:tcW w:w="4680" w:type="dxa"/>
            <w:tcBorders>
              <w:right w:val="single" w:sz="8" w:space="0" w:color="auto"/>
            </w:tcBorders>
            <w:vAlign w:val="bottom"/>
          </w:tcPr>
          <w:p w:rsidR="0083780E" w:rsidRDefault="0083780E">
            <w:pPr>
              <w:rPr>
                <w:sz w:val="20"/>
                <w:szCs w:val="20"/>
              </w:rPr>
            </w:pPr>
          </w:p>
        </w:tc>
        <w:tc>
          <w:tcPr>
            <w:tcW w:w="140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2560" w:type="dxa"/>
            <w:tcBorders>
              <w:left w:val="single" w:sz="8" w:space="0" w:color="auto"/>
              <w:right w:val="single" w:sz="8" w:space="0" w:color="auto"/>
            </w:tcBorders>
            <w:vAlign w:val="bottom"/>
          </w:tcPr>
          <w:p w:rsidR="0083780E" w:rsidRDefault="00901074">
            <w:pPr>
              <w:ind w:left="340"/>
              <w:rPr>
                <w:sz w:val="20"/>
                <w:szCs w:val="20"/>
              </w:rPr>
            </w:pPr>
            <w:r>
              <w:rPr>
                <w:rFonts w:eastAsia="Times New Roman"/>
                <w:sz w:val="20"/>
                <w:szCs w:val="20"/>
              </w:rPr>
              <w:t>работников</w:t>
            </w:r>
          </w:p>
        </w:tc>
        <w:tc>
          <w:tcPr>
            <w:tcW w:w="160" w:type="dxa"/>
            <w:vAlign w:val="bottom"/>
          </w:tcPr>
          <w:p w:rsidR="0083780E" w:rsidRDefault="0083780E">
            <w:pPr>
              <w:rPr>
                <w:sz w:val="20"/>
                <w:szCs w:val="20"/>
              </w:rPr>
            </w:pPr>
          </w:p>
        </w:tc>
        <w:tc>
          <w:tcPr>
            <w:tcW w:w="4680" w:type="dxa"/>
            <w:tcBorders>
              <w:right w:val="single" w:sz="8" w:space="0" w:color="auto"/>
            </w:tcBorders>
            <w:vAlign w:val="bottom"/>
          </w:tcPr>
          <w:p w:rsidR="0083780E" w:rsidRDefault="0083780E">
            <w:pPr>
              <w:rPr>
                <w:sz w:val="20"/>
                <w:szCs w:val="20"/>
              </w:rPr>
            </w:pPr>
          </w:p>
        </w:tc>
        <w:tc>
          <w:tcPr>
            <w:tcW w:w="140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61"/>
        </w:trPr>
        <w:tc>
          <w:tcPr>
            <w:tcW w:w="2560" w:type="dxa"/>
            <w:tcBorders>
              <w:left w:val="single" w:sz="8" w:space="0" w:color="auto"/>
              <w:bottom w:val="single" w:sz="8" w:space="0" w:color="auto"/>
              <w:right w:val="single" w:sz="8" w:space="0" w:color="auto"/>
            </w:tcBorders>
            <w:vAlign w:val="bottom"/>
          </w:tcPr>
          <w:p w:rsidR="0083780E" w:rsidRDefault="0083780E">
            <w:pPr>
              <w:rPr>
                <w:sz w:val="5"/>
                <w:szCs w:val="5"/>
              </w:rPr>
            </w:pPr>
          </w:p>
        </w:tc>
        <w:tc>
          <w:tcPr>
            <w:tcW w:w="160" w:type="dxa"/>
            <w:tcBorders>
              <w:bottom w:val="single" w:sz="8" w:space="0" w:color="auto"/>
            </w:tcBorders>
            <w:vAlign w:val="bottom"/>
          </w:tcPr>
          <w:p w:rsidR="0083780E" w:rsidRDefault="0083780E">
            <w:pPr>
              <w:rPr>
                <w:sz w:val="5"/>
                <w:szCs w:val="5"/>
              </w:rPr>
            </w:pPr>
          </w:p>
        </w:tc>
        <w:tc>
          <w:tcPr>
            <w:tcW w:w="4680" w:type="dxa"/>
            <w:tcBorders>
              <w:bottom w:val="single" w:sz="8" w:space="0" w:color="auto"/>
              <w:right w:val="single" w:sz="8" w:space="0" w:color="auto"/>
            </w:tcBorders>
            <w:vAlign w:val="bottom"/>
          </w:tcPr>
          <w:p w:rsidR="0083780E" w:rsidRDefault="0083780E">
            <w:pPr>
              <w:rPr>
                <w:sz w:val="5"/>
                <w:szCs w:val="5"/>
              </w:rPr>
            </w:pPr>
          </w:p>
        </w:tc>
        <w:tc>
          <w:tcPr>
            <w:tcW w:w="1400" w:type="dxa"/>
            <w:tcBorders>
              <w:bottom w:val="single" w:sz="8" w:space="0" w:color="auto"/>
              <w:right w:val="single" w:sz="8" w:space="0" w:color="auto"/>
            </w:tcBorders>
            <w:vAlign w:val="bottom"/>
          </w:tcPr>
          <w:p w:rsidR="0083780E" w:rsidRDefault="0083780E">
            <w:pPr>
              <w:rPr>
                <w:sz w:val="5"/>
                <w:szCs w:val="5"/>
              </w:rPr>
            </w:pPr>
          </w:p>
        </w:tc>
        <w:tc>
          <w:tcPr>
            <w:tcW w:w="1280" w:type="dxa"/>
            <w:tcBorders>
              <w:bottom w:val="single" w:sz="8" w:space="0" w:color="auto"/>
              <w:right w:val="single" w:sz="8" w:space="0" w:color="auto"/>
            </w:tcBorders>
            <w:vAlign w:val="bottom"/>
          </w:tcPr>
          <w:p w:rsidR="0083780E" w:rsidRDefault="0083780E">
            <w:pPr>
              <w:rPr>
                <w:sz w:val="5"/>
                <w:szCs w:val="5"/>
              </w:rPr>
            </w:pPr>
          </w:p>
        </w:tc>
      </w:tr>
      <w:tr w:rsidR="0083780E">
        <w:trPr>
          <w:trHeight w:val="257"/>
        </w:trPr>
        <w:tc>
          <w:tcPr>
            <w:tcW w:w="2560" w:type="dxa"/>
            <w:tcBorders>
              <w:left w:val="single" w:sz="8" w:space="0" w:color="auto"/>
              <w:right w:val="single" w:sz="8" w:space="0" w:color="auto"/>
            </w:tcBorders>
            <w:vAlign w:val="bottom"/>
          </w:tcPr>
          <w:p w:rsidR="0083780E" w:rsidRDefault="0083780E"/>
        </w:tc>
        <w:tc>
          <w:tcPr>
            <w:tcW w:w="160" w:type="dxa"/>
            <w:vAlign w:val="bottom"/>
          </w:tcPr>
          <w:p w:rsidR="0083780E" w:rsidRDefault="0083780E"/>
        </w:tc>
        <w:tc>
          <w:tcPr>
            <w:tcW w:w="4680" w:type="dxa"/>
            <w:tcBorders>
              <w:right w:val="single" w:sz="8" w:space="0" w:color="auto"/>
            </w:tcBorders>
            <w:vAlign w:val="bottom"/>
          </w:tcPr>
          <w:p w:rsidR="0083780E" w:rsidRDefault="00901074">
            <w:pPr>
              <w:ind w:left="160"/>
              <w:rPr>
                <w:sz w:val="20"/>
                <w:szCs w:val="20"/>
              </w:rPr>
            </w:pPr>
            <w:r>
              <w:rPr>
                <w:rFonts w:eastAsia="Times New Roman"/>
                <w:sz w:val="20"/>
                <w:szCs w:val="20"/>
              </w:rPr>
              <w:t>- со средним специальным образованием</w:t>
            </w:r>
          </w:p>
        </w:tc>
        <w:tc>
          <w:tcPr>
            <w:tcW w:w="1400" w:type="dxa"/>
            <w:tcBorders>
              <w:right w:val="single" w:sz="8" w:space="0" w:color="auto"/>
            </w:tcBorders>
            <w:vAlign w:val="bottom"/>
          </w:tcPr>
          <w:p w:rsidR="0083780E" w:rsidRDefault="00901074">
            <w:pPr>
              <w:ind w:left="320"/>
              <w:rPr>
                <w:sz w:val="20"/>
                <w:szCs w:val="20"/>
              </w:rPr>
            </w:pPr>
            <w:r>
              <w:rPr>
                <w:rFonts w:eastAsia="Times New Roman"/>
                <w:sz w:val="20"/>
                <w:szCs w:val="20"/>
              </w:rPr>
              <w:t>5</w:t>
            </w:r>
          </w:p>
        </w:tc>
        <w:tc>
          <w:tcPr>
            <w:tcW w:w="1280" w:type="dxa"/>
            <w:tcBorders>
              <w:right w:val="single" w:sz="8" w:space="0" w:color="auto"/>
            </w:tcBorders>
            <w:vAlign w:val="bottom"/>
          </w:tcPr>
          <w:p w:rsidR="0083780E" w:rsidRDefault="00901074">
            <w:pPr>
              <w:ind w:left="180"/>
              <w:jc w:val="center"/>
              <w:rPr>
                <w:sz w:val="20"/>
                <w:szCs w:val="20"/>
              </w:rPr>
            </w:pPr>
            <w:r>
              <w:rPr>
                <w:rFonts w:eastAsia="Times New Roman"/>
                <w:w w:val="99"/>
                <w:sz w:val="20"/>
                <w:szCs w:val="20"/>
              </w:rPr>
              <w:t>15</w:t>
            </w:r>
          </w:p>
        </w:tc>
      </w:tr>
      <w:tr w:rsidR="0083780E">
        <w:trPr>
          <w:trHeight w:val="64"/>
        </w:trPr>
        <w:tc>
          <w:tcPr>
            <w:tcW w:w="2560" w:type="dxa"/>
            <w:tcBorders>
              <w:left w:val="single" w:sz="8" w:space="0" w:color="auto"/>
              <w:bottom w:val="single" w:sz="8" w:space="0" w:color="auto"/>
              <w:right w:val="single" w:sz="8" w:space="0" w:color="auto"/>
            </w:tcBorders>
            <w:vAlign w:val="bottom"/>
          </w:tcPr>
          <w:p w:rsidR="0083780E" w:rsidRDefault="0083780E">
            <w:pPr>
              <w:rPr>
                <w:sz w:val="5"/>
                <w:szCs w:val="5"/>
              </w:rPr>
            </w:pPr>
          </w:p>
        </w:tc>
        <w:tc>
          <w:tcPr>
            <w:tcW w:w="160" w:type="dxa"/>
            <w:tcBorders>
              <w:bottom w:val="single" w:sz="8" w:space="0" w:color="auto"/>
            </w:tcBorders>
            <w:vAlign w:val="bottom"/>
          </w:tcPr>
          <w:p w:rsidR="0083780E" w:rsidRDefault="0083780E">
            <w:pPr>
              <w:rPr>
                <w:sz w:val="5"/>
                <w:szCs w:val="5"/>
              </w:rPr>
            </w:pPr>
          </w:p>
        </w:tc>
        <w:tc>
          <w:tcPr>
            <w:tcW w:w="4680" w:type="dxa"/>
            <w:tcBorders>
              <w:bottom w:val="single" w:sz="8" w:space="0" w:color="auto"/>
              <w:right w:val="single" w:sz="8" w:space="0" w:color="auto"/>
            </w:tcBorders>
            <w:vAlign w:val="bottom"/>
          </w:tcPr>
          <w:p w:rsidR="0083780E" w:rsidRDefault="0083780E">
            <w:pPr>
              <w:rPr>
                <w:sz w:val="5"/>
                <w:szCs w:val="5"/>
              </w:rPr>
            </w:pPr>
          </w:p>
        </w:tc>
        <w:tc>
          <w:tcPr>
            <w:tcW w:w="1400" w:type="dxa"/>
            <w:tcBorders>
              <w:bottom w:val="single" w:sz="8" w:space="0" w:color="auto"/>
              <w:right w:val="single" w:sz="8" w:space="0" w:color="auto"/>
            </w:tcBorders>
            <w:vAlign w:val="bottom"/>
          </w:tcPr>
          <w:p w:rsidR="0083780E" w:rsidRDefault="0083780E">
            <w:pPr>
              <w:rPr>
                <w:sz w:val="5"/>
                <w:szCs w:val="5"/>
              </w:rPr>
            </w:pPr>
          </w:p>
        </w:tc>
        <w:tc>
          <w:tcPr>
            <w:tcW w:w="1280" w:type="dxa"/>
            <w:tcBorders>
              <w:bottom w:val="single" w:sz="8" w:space="0" w:color="auto"/>
              <w:right w:val="single" w:sz="8" w:space="0" w:color="auto"/>
            </w:tcBorders>
            <w:vAlign w:val="bottom"/>
          </w:tcPr>
          <w:p w:rsidR="0083780E" w:rsidRDefault="0083780E">
            <w:pPr>
              <w:rPr>
                <w:sz w:val="5"/>
                <w:szCs w:val="5"/>
              </w:rPr>
            </w:pPr>
          </w:p>
        </w:tc>
      </w:tr>
      <w:tr w:rsidR="0083780E">
        <w:trPr>
          <w:trHeight w:val="257"/>
        </w:trPr>
        <w:tc>
          <w:tcPr>
            <w:tcW w:w="2560" w:type="dxa"/>
            <w:tcBorders>
              <w:left w:val="single" w:sz="8" w:space="0" w:color="auto"/>
              <w:right w:val="single" w:sz="8" w:space="0" w:color="auto"/>
            </w:tcBorders>
            <w:vAlign w:val="bottom"/>
          </w:tcPr>
          <w:p w:rsidR="0083780E" w:rsidRDefault="0083780E"/>
        </w:tc>
        <w:tc>
          <w:tcPr>
            <w:tcW w:w="160" w:type="dxa"/>
            <w:vAlign w:val="bottom"/>
          </w:tcPr>
          <w:p w:rsidR="0083780E" w:rsidRDefault="0083780E"/>
        </w:tc>
        <w:tc>
          <w:tcPr>
            <w:tcW w:w="4680" w:type="dxa"/>
            <w:tcBorders>
              <w:right w:val="single" w:sz="8" w:space="0" w:color="auto"/>
            </w:tcBorders>
            <w:vAlign w:val="bottom"/>
          </w:tcPr>
          <w:p w:rsidR="0083780E" w:rsidRDefault="00901074">
            <w:pPr>
              <w:ind w:left="160"/>
              <w:rPr>
                <w:sz w:val="20"/>
                <w:szCs w:val="20"/>
              </w:rPr>
            </w:pPr>
            <w:r>
              <w:rPr>
                <w:rFonts w:eastAsia="Times New Roman"/>
                <w:sz w:val="20"/>
                <w:szCs w:val="20"/>
              </w:rPr>
              <w:t>- высшую</w:t>
            </w:r>
          </w:p>
        </w:tc>
        <w:tc>
          <w:tcPr>
            <w:tcW w:w="1400" w:type="dxa"/>
            <w:tcBorders>
              <w:right w:val="single" w:sz="8" w:space="0" w:color="auto"/>
            </w:tcBorders>
            <w:vAlign w:val="bottom"/>
          </w:tcPr>
          <w:p w:rsidR="0083780E" w:rsidRDefault="00901074">
            <w:pPr>
              <w:ind w:left="320"/>
              <w:rPr>
                <w:sz w:val="20"/>
                <w:szCs w:val="20"/>
              </w:rPr>
            </w:pPr>
            <w:r>
              <w:rPr>
                <w:rFonts w:eastAsia="Times New Roman"/>
                <w:sz w:val="20"/>
                <w:szCs w:val="20"/>
              </w:rPr>
              <w:t>16</w:t>
            </w:r>
          </w:p>
        </w:tc>
        <w:tc>
          <w:tcPr>
            <w:tcW w:w="1280" w:type="dxa"/>
            <w:tcBorders>
              <w:right w:val="single" w:sz="8" w:space="0" w:color="auto"/>
            </w:tcBorders>
            <w:vAlign w:val="bottom"/>
          </w:tcPr>
          <w:p w:rsidR="0083780E" w:rsidRDefault="00901074">
            <w:pPr>
              <w:ind w:left="180"/>
              <w:jc w:val="center"/>
              <w:rPr>
                <w:sz w:val="20"/>
                <w:szCs w:val="20"/>
              </w:rPr>
            </w:pPr>
            <w:r>
              <w:rPr>
                <w:rFonts w:eastAsia="Times New Roman"/>
                <w:w w:val="99"/>
                <w:sz w:val="20"/>
                <w:szCs w:val="20"/>
              </w:rPr>
              <w:t>47</w:t>
            </w:r>
          </w:p>
        </w:tc>
      </w:tr>
      <w:tr w:rsidR="0083780E">
        <w:trPr>
          <w:trHeight w:val="64"/>
        </w:trPr>
        <w:tc>
          <w:tcPr>
            <w:tcW w:w="2560" w:type="dxa"/>
            <w:tcBorders>
              <w:left w:val="single" w:sz="8" w:space="0" w:color="auto"/>
              <w:bottom w:val="single" w:sz="8" w:space="0" w:color="auto"/>
              <w:right w:val="single" w:sz="8" w:space="0" w:color="auto"/>
            </w:tcBorders>
            <w:vAlign w:val="bottom"/>
          </w:tcPr>
          <w:p w:rsidR="0083780E" w:rsidRDefault="0083780E">
            <w:pPr>
              <w:rPr>
                <w:sz w:val="5"/>
                <w:szCs w:val="5"/>
              </w:rPr>
            </w:pPr>
          </w:p>
        </w:tc>
        <w:tc>
          <w:tcPr>
            <w:tcW w:w="160" w:type="dxa"/>
            <w:tcBorders>
              <w:bottom w:val="single" w:sz="8" w:space="0" w:color="auto"/>
            </w:tcBorders>
            <w:vAlign w:val="bottom"/>
          </w:tcPr>
          <w:p w:rsidR="0083780E" w:rsidRDefault="0083780E">
            <w:pPr>
              <w:rPr>
                <w:sz w:val="5"/>
                <w:szCs w:val="5"/>
              </w:rPr>
            </w:pPr>
          </w:p>
        </w:tc>
        <w:tc>
          <w:tcPr>
            <w:tcW w:w="4680" w:type="dxa"/>
            <w:tcBorders>
              <w:bottom w:val="single" w:sz="8" w:space="0" w:color="auto"/>
              <w:right w:val="single" w:sz="8" w:space="0" w:color="auto"/>
            </w:tcBorders>
            <w:vAlign w:val="bottom"/>
          </w:tcPr>
          <w:p w:rsidR="0083780E" w:rsidRDefault="0083780E">
            <w:pPr>
              <w:rPr>
                <w:sz w:val="5"/>
                <w:szCs w:val="5"/>
              </w:rPr>
            </w:pPr>
          </w:p>
        </w:tc>
        <w:tc>
          <w:tcPr>
            <w:tcW w:w="1400" w:type="dxa"/>
            <w:tcBorders>
              <w:bottom w:val="single" w:sz="8" w:space="0" w:color="auto"/>
              <w:right w:val="single" w:sz="8" w:space="0" w:color="auto"/>
            </w:tcBorders>
            <w:vAlign w:val="bottom"/>
          </w:tcPr>
          <w:p w:rsidR="0083780E" w:rsidRDefault="0083780E">
            <w:pPr>
              <w:rPr>
                <w:sz w:val="5"/>
                <w:szCs w:val="5"/>
              </w:rPr>
            </w:pPr>
          </w:p>
        </w:tc>
        <w:tc>
          <w:tcPr>
            <w:tcW w:w="1280" w:type="dxa"/>
            <w:tcBorders>
              <w:bottom w:val="single" w:sz="8" w:space="0" w:color="auto"/>
              <w:right w:val="single" w:sz="8" w:space="0" w:color="auto"/>
            </w:tcBorders>
            <w:vAlign w:val="bottom"/>
          </w:tcPr>
          <w:p w:rsidR="0083780E" w:rsidRDefault="0083780E">
            <w:pPr>
              <w:rPr>
                <w:sz w:val="5"/>
                <w:szCs w:val="5"/>
              </w:rPr>
            </w:pPr>
          </w:p>
        </w:tc>
      </w:tr>
      <w:tr w:rsidR="0083780E">
        <w:trPr>
          <w:trHeight w:val="257"/>
        </w:trPr>
        <w:tc>
          <w:tcPr>
            <w:tcW w:w="2560" w:type="dxa"/>
            <w:tcBorders>
              <w:left w:val="single" w:sz="8" w:space="0" w:color="auto"/>
              <w:right w:val="single" w:sz="8" w:space="0" w:color="auto"/>
            </w:tcBorders>
            <w:vAlign w:val="bottom"/>
          </w:tcPr>
          <w:p w:rsidR="0083780E" w:rsidRDefault="0083780E"/>
        </w:tc>
        <w:tc>
          <w:tcPr>
            <w:tcW w:w="160" w:type="dxa"/>
            <w:vAlign w:val="bottom"/>
          </w:tcPr>
          <w:p w:rsidR="0083780E" w:rsidRDefault="0083780E"/>
        </w:tc>
        <w:tc>
          <w:tcPr>
            <w:tcW w:w="4680" w:type="dxa"/>
            <w:tcBorders>
              <w:right w:val="single" w:sz="8" w:space="0" w:color="auto"/>
            </w:tcBorders>
            <w:vAlign w:val="bottom"/>
          </w:tcPr>
          <w:p w:rsidR="0083780E" w:rsidRDefault="00901074">
            <w:pPr>
              <w:ind w:left="160"/>
              <w:rPr>
                <w:sz w:val="20"/>
                <w:szCs w:val="20"/>
              </w:rPr>
            </w:pPr>
            <w:r>
              <w:rPr>
                <w:rFonts w:eastAsia="Times New Roman"/>
                <w:sz w:val="20"/>
                <w:szCs w:val="20"/>
              </w:rPr>
              <w:t>- первую</w:t>
            </w:r>
          </w:p>
        </w:tc>
        <w:tc>
          <w:tcPr>
            <w:tcW w:w="1400" w:type="dxa"/>
            <w:tcBorders>
              <w:right w:val="single" w:sz="8" w:space="0" w:color="auto"/>
            </w:tcBorders>
            <w:vAlign w:val="bottom"/>
          </w:tcPr>
          <w:p w:rsidR="0083780E" w:rsidRDefault="00901074">
            <w:pPr>
              <w:ind w:left="320"/>
              <w:rPr>
                <w:sz w:val="20"/>
                <w:szCs w:val="20"/>
              </w:rPr>
            </w:pPr>
            <w:r>
              <w:rPr>
                <w:rFonts w:eastAsia="Times New Roman"/>
                <w:sz w:val="20"/>
                <w:szCs w:val="20"/>
              </w:rPr>
              <w:t>12</w:t>
            </w:r>
          </w:p>
        </w:tc>
        <w:tc>
          <w:tcPr>
            <w:tcW w:w="1280" w:type="dxa"/>
            <w:tcBorders>
              <w:right w:val="single" w:sz="8" w:space="0" w:color="auto"/>
            </w:tcBorders>
            <w:vAlign w:val="bottom"/>
          </w:tcPr>
          <w:p w:rsidR="0083780E" w:rsidRDefault="00901074">
            <w:pPr>
              <w:ind w:left="180"/>
              <w:jc w:val="center"/>
              <w:rPr>
                <w:sz w:val="20"/>
                <w:szCs w:val="20"/>
              </w:rPr>
            </w:pPr>
            <w:r>
              <w:rPr>
                <w:rFonts w:eastAsia="Times New Roman"/>
                <w:w w:val="99"/>
                <w:sz w:val="20"/>
                <w:szCs w:val="20"/>
              </w:rPr>
              <w:t>35</w:t>
            </w:r>
          </w:p>
        </w:tc>
      </w:tr>
      <w:tr w:rsidR="0083780E">
        <w:trPr>
          <w:trHeight w:val="61"/>
        </w:trPr>
        <w:tc>
          <w:tcPr>
            <w:tcW w:w="2560" w:type="dxa"/>
            <w:tcBorders>
              <w:left w:val="single" w:sz="8" w:space="0" w:color="auto"/>
              <w:bottom w:val="single" w:sz="8" w:space="0" w:color="auto"/>
              <w:right w:val="single" w:sz="8" w:space="0" w:color="auto"/>
            </w:tcBorders>
            <w:vAlign w:val="bottom"/>
          </w:tcPr>
          <w:p w:rsidR="0083780E" w:rsidRDefault="0083780E">
            <w:pPr>
              <w:rPr>
                <w:sz w:val="5"/>
                <w:szCs w:val="5"/>
              </w:rPr>
            </w:pPr>
          </w:p>
        </w:tc>
        <w:tc>
          <w:tcPr>
            <w:tcW w:w="160" w:type="dxa"/>
            <w:tcBorders>
              <w:bottom w:val="single" w:sz="8" w:space="0" w:color="auto"/>
            </w:tcBorders>
            <w:vAlign w:val="bottom"/>
          </w:tcPr>
          <w:p w:rsidR="0083780E" w:rsidRDefault="0083780E">
            <w:pPr>
              <w:rPr>
                <w:sz w:val="5"/>
                <w:szCs w:val="5"/>
              </w:rPr>
            </w:pPr>
          </w:p>
        </w:tc>
        <w:tc>
          <w:tcPr>
            <w:tcW w:w="4680" w:type="dxa"/>
            <w:tcBorders>
              <w:bottom w:val="single" w:sz="8" w:space="0" w:color="auto"/>
              <w:right w:val="single" w:sz="8" w:space="0" w:color="auto"/>
            </w:tcBorders>
            <w:vAlign w:val="bottom"/>
          </w:tcPr>
          <w:p w:rsidR="0083780E" w:rsidRDefault="0083780E">
            <w:pPr>
              <w:rPr>
                <w:sz w:val="5"/>
                <w:szCs w:val="5"/>
              </w:rPr>
            </w:pPr>
          </w:p>
        </w:tc>
        <w:tc>
          <w:tcPr>
            <w:tcW w:w="1400" w:type="dxa"/>
            <w:tcBorders>
              <w:bottom w:val="single" w:sz="8" w:space="0" w:color="auto"/>
              <w:right w:val="single" w:sz="8" w:space="0" w:color="auto"/>
            </w:tcBorders>
            <w:vAlign w:val="bottom"/>
          </w:tcPr>
          <w:p w:rsidR="0083780E" w:rsidRDefault="0083780E">
            <w:pPr>
              <w:rPr>
                <w:sz w:val="5"/>
                <w:szCs w:val="5"/>
              </w:rPr>
            </w:pPr>
          </w:p>
        </w:tc>
        <w:tc>
          <w:tcPr>
            <w:tcW w:w="1280" w:type="dxa"/>
            <w:tcBorders>
              <w:bottom w:val="single" w:sz="8" w:space="0" w:color="auto"/>
              <w:right w:val="single" w:sz="8" w:space="0" w:color="auto"/>
            </w:tcBorders>
            <w:vAlign w:val="bottom"/>
          </w:tcPr>
          <w:p w:rsidR="0083780E" w:rsidRDefault="0083780E">
            <w:pPr>
              <w:rPr>
                <w:sz w:val="5"/>
                <w:szCs w:val="5"/>
              </w:rPr>
            </w:pPr>
          </w:p>
        </w:tc>
      </w:tr>
      <w:tr w:rsidR="0083780E">
        <w:trPr>
          <w:trHeight w:val="257"/>
        </w:trPr>
        <w:tc>
          <w:tcPr>
            <w:tcW w:w="2560" w:type="dxa"/>
            <w:tcBorders>
              <w:left w:val="single" w:sz="8" w:space="0" w:color="auto"/>
              <w:right w:val="single" w:sz="8" w:space="0" w:color="auto"/>
            </w:tcBorders>
            <w:vAlign w:val="bottom"/>
          </w:tcPr>
          <w:p w:rsidR="0083780E" w:rsidRDefault="0083780E"/>
        </w:tc>
        <w:tc>
          <w:tcPr>
            <w:tcW w:w="160" w:type="dxa"/>
            <w:vAlign w:val="bottom"/>
          </w:tcPr>
          <w:p w:rsidR="0083780E" w:rsidRDefault="0083780E"/>
        </w:tc>
        <w:tc>
          <w:tcPr>
            <w:tcW w:w="4680" w:type="dxa"/>
            <w:tcBorders>
              <w:right w:val="single" w:sz="8" w:space="0" w:color="auto"/>
            </w:tcBorders>
            <w:vAlign w:val="bottom"/>
          </w:tcPr>
          <w:p w:rsidR="0083780E" w:rsidRDefault="00901074">
            <w:pPr>
              <w:ind w:left="160"/>
              <w:rPr>
                <w:sz w:val="20"/>
                <w:szCs w:val="20"/>
              </w:rPr>
            </w:pPr>
            <w:r>
              <w:rPr>
                <w:rFonts w:eastAsia="Times New Roman"/>
                <w:sz w:val="20"/>
                <w:szCs w:val="20"/>
              </w:rPr>
              <w:t>- соответствие</w:t>
            </w:r>
          </w:p>
        </w:tc>
        <w:tc>
          <w:tcPr>
            <w:tcW w:w="1400" w:type="dxa"/>
            <w:tcBorders>
              <w:right w:val="single" w:sz="8" w:space="0" w:color="auto"/>
            </w:tcBorders>
            <w:vAlign w:val="bottom"/>
          </w:tcPr>
          <w:p w:rsidR="0083780E" w:rsidRDefault="00901074">
            <w:pPr>
              <w:ind w:left="320"/>
              <w:rPr>
                <w:sz w:val="20"/>
                <w:szCs w:val="20"/>
              </w:rPr>
            </w:pPr>
            <w:r>
              <w:rPr>
                <w:rFonts w:eastAsia="Times New Roman"/>
                <w:sz w:val="20"/>
                <w:szCs w:val="20"/>
              </w:rPr>
              <w:t>4</w:t>
            </w:r>
          </w:p>
        </w:tc>
        <w:tc>
          <w:tcPr>
            <w:tcW w:w="1280" w:type="dxa"/>
            <w:tcBorders>
              <w:right w:val="single" w:sz="8" w:space="0" w:color="auto"/>
            </w:tcBorders>
            <w:vAlign w:val="bottom"/>
          </w:tcPr>
          <w:p w:rsidR="0083780E" w:rsidRDefault="00901074">
            <w:pPr>
              <w:ind w:left="180"/>
              <w:jc w:val="center"/>
              <w:rPr>
                <w:sz w:val="20"/>
                <w:szCs w:val="20"/>
              </w:rPr>
            </w:pPr>
            <w:r>
              <w:rPr>
                <w:rFonts w:eastAsia="Times New Roman"/>
                <w:w w:val="99"/>
                <w:sz w:val="20"/>
                <w:szCs w:val="20"/>
              </w:rPr>
              <w:t>12</w:t>
            </w:r>
          </w:p>
        </w:tc>
      </w:tr>
      <w:tr w:rsidR="0083780E">
        <w:trPr>
          <w:trHeight w:val="64"/>
        </w:trPr>
        <w:tc>
          <w:tcPr>
            <w:tcW w:w="2560" w:type="dxa"/>
            <w:tcBorders>
              <w:left w:val="single" w:sz="8" w:space="0" w:color="auto"/>
              <w:bottom w:val="single" w:sz="8" w:space="0" w:color="auto"/>
              <w:right w:val="single" w:sz="8" w:space="0" w:color="auto"/>
            </w:tcBorders>
            <w:vAlign w:val="bottom"/>
          </w:tcPr>
          <w:p w:rsidR="0083780E" w:rsidRDefault="0083780E">
            <w:pPr>
              <w:rPr>
                <w:sz w:val="5"/>
                <w:szCs w:val="5"/>
              </w:rPr>
            </w:pPr>
          </w:p>
        </w:tc>
        <w:tc>
          <w:tcPr>
            <w:tcW w:w="160" w:type="dxa"/>
            <w:tcBorders>
              <w:bottom w:val="single" w:sz="8" w:space="0" w:color="auto"/>
            </w:tcBorders>
            <w:vAlign w:val="bottom"/>
          </w:tcPr>
          <w:p w:rsidR="0083780E" w:rsidRDefault="0083780E">
            <w:pPr>
              <w:rPr>
                <w:sz w:val="5"/>
                <w:szCs w:val="5"/>
              </w:rPr>
            </w:pPr>
          </w:p>
        </w:tc>
        <w:tc>
          <w:tcPr>
            <w:tcW w:w="4680" w:type="dxa"/>
            <w:tcBorders>
              <w:bottom w:val="single" w:sz="8" w:space="0" w:color="auto"/>
              <w:right w:val="single" w:sz="8" w:space="0" w:color="auto"/>
            </w:tcBorders>
            <w:vAlign w:val="bottom"/>
          </w:tcPr>
          <w:p w:rsidR="0083780E" w:rsidRDefault="0083780E">
            <w:pPr>
              <w:rPr>
                <w:sz w:val="5"/>
                <w:szCs w:val="5"/>
              </w:rPr>
            </w:pPr>
          </w:p>
        </w:tc>
        <w:tc>
          <w:tcPr>
            <w:tcW w:w="1400" w:type="dxa"/>
            <w:tcBorders>
              <w:bottom w:val="single" w:sz="8" w:space="0" w:color="auto"/>
              <w:right w:val="single" w:sz="8" w:space="0" w:color="auto"/>
            </w:tcBorders>
            <w:vAlign w:val="bottom"/>
          </w:tcPr>
          <w:p w:rsidR="0083780E" w:rsidRDefault="0083780E">
            <w:pPr>
              <w:rPr>
                <w:sz w:val="5"/>
                <w:szCs w:val="5"/>
              </w:rPr>
            </w:pPr>
          </w:p>
        </w:tc>
        <w:tc>
          <w:tcPr>
            <w:tcW w:w="1280" w:type="dxa"/>
            <w:tcBorders>
              <w:bottom w:val="single" w:sz="8" w:space="0" w:color="auto"/>
              <w:right w:val="single" w:sz="8" w:space="0" w:color="auto"/>
            </w:tcBorders>
            <w:vAlign w:val="bottom"/>
          </w:tcPr>
          <w:p w:rsidR="0083780E" w:rsidRDefault="0083780E">
            <w:pPr>
              <w:rPr>
                <w:sz w:val="5"/>
                <w:szCs w:val="5"/>
              </w:rPr>
            </w:pPr>
          </w:p>
        </w:tc>
      </w:tr>
      <w:tr w:rsidR="0083780E">
        <w:trPr>
          <w:trHeight w:val="257"/>
        </w:trPr>
        <w:tc>
          <w:tcPr>
            <w:tcW w:w="2560" w:type="dxa"/>
            <w:tcBorders>
              <w:left w:val="single" w:sz="8" w:space="0" w:color="auto"/>
              <w:right w:val="single" w:sz="8" w:space="0" w:color="auto"/>
            </w:tcBorders>
            <w:vAlign w:val="bottom"/>
          </w:tcPr>
          <w:p w:rsidR="0083780E" w:rsidRDefault="0083780E"/>
        </w:tc>
        <w:tc>
          <w:tcPr>
            <w:tcW w:w="160" w:type="dxa"/>
            <w:vAlign w:val="bottom"/>
          </w:tcPr>
          <w:p w:rsidR="0083780E" w:rsidRDefault="0083780E"/>
        </w:tc>
        <w:tc>
          <w:tcPr>
            <w:tcW w:w="4680" w:type="dxa"/>
            <w:tcBorders>
              <w:right w:val="single" w:sz="8" w:space="0" w:color="auto"/>
            </w:tcBorders>
            <w:vAlign w:val="bottom"/>
          </w:tcPr>
          <w:p w:rsidR="0083780E" w:rsidRDefault="00901074">
            <w:pPr>
              <w:ind w:left="160"/>
              <w:rPr>
                <w:sz w:val="20"/>
                <w:szCs w:val="20"/>
              </w:rPr>
            </w:pPr>
            <w:r>
              <w:rPr>
                <w:rFonts w:eastAsia="Times New Roman"/>
                <w:sz w:val="20"/>
                <w:szCs w:val="20"/>
              </w:rPr>
              <w:t>- не имеют</w:t>
            </w:r>
          </w:p>
        </w:tc>
        <w:tc>
          <w:tcPr>
            <w:tcW w:w="1400" w:type="dxa"/>
            <w:tcBorders>
              <w:right w:val="single" w:sz="8" w:space="0" w:color="auto"/>
            </w:tcBorders>
            <w:vAlign w:val="bottom"/>
          </w:tcPr>
          <w:p w:rsidR="0083780E" w:rsidRDefault="00901074">
            <w:pPr>
              <w:ind w:left="320"/>
              <w:rPr>
                <w:sz w:val="20"/>
                <w:szCs w:val="20"/>
              </w:rPr>
            </w:pPr>
            <w:r>
              <w:rPr>
                <w:rFonts w:eastAsia="Times New Roman"/>
                <w:sz w:val="20"/>
                <w:szCs w:val="20"/>
              </w:rPr>
              <w:t>2</w:t>
            </w:r>
          </w:p>
        </w:tc>
        <w:tc>
          <w:tcPr>
            <w:tcW w:w="1280" w:type="dxa"/>
            <w:tcBorders>
              <w:right w:val="single" w:sz="8" w:space="0" w:color="auto"/>
            </w:tcBorders>
            <w:vAlign w:val="bottom"/>
          </w:tcPr>
          <w:p w:rsidR="0083780E" w:rsidRDefault="00901074">
            <w:pPr>
              <w:ind w:left="200"/>
              <w:jc w:val="center"/>
              <w:rPr>
                <w:sz w:val="20"/>
                <w:szCs w:val="20"/>
              </w:rPr>
            </w:pPr>
            <w:r>
              <w:rPr>
                <w:rFonts w:eastAsia="Times New Roman"/>
                <w:w w:val="99"/>
                <w:sz w:val="20"/>
                <w:szCs w:val="20"/>
              </w:rPr>
              <w:t>6</w:t>
            </w:r>
          </w:p>
        </w:tc>
      </w:tr>
      <w:tr w:rsidR="0083780E">
        <w:trPr>
          <w:trHeight w:val="64"/>
        </w:trPr>
        <w:tc>
          <w:tcPr>
            <w:tcW w:w="2560" w:type="dxa"/>
            <w:tcBorders>
              <w:left w:val="single" w:sz="8" w:space="0" w:color="auto"/>
              <w:bottom w:val="single" w:sz="8" w:space="0" w:color="auto"/>
              <w:right w:val="single" w:sz="8" w:space="0" w:color="auto"/>
            </w:tcBorders>
            <w:vAlign w:val="bottom"/>
          </w:tcPr>
          <w:p w:rsidR="0083780E" w:rsidRDefault="0083780E">
            <w:pPr>
              <w:rPr>
                <w:sz w:val="5"/>
                <w:szCs w:val="5"/>
              </w:rPr>
            </w:pPr>
          </w:p>
        </w:tc>
        <w:tc>
          <w:tcPr>
            <w:tcW w:w="4840" w:type="dxa"/>
            <w:gridSpan w:val="2"/>
            <w:tcBorders>
              <w:bottom w:val="single" w:sz="8" w:space="0" w:color="auto"/>
              <w:right w:val="single" w:sz="8" w:space="0" w:color="auto"/>
            </w:tcBorders>
            <w:vAlign w:val="bottom"/>
          </w:tcPr>
          <w:p w:rsidR="0083780E" w:rsidRDefault="0083780E">
            <w:pPr>
              <w:rPr>
                <w:sz w:val="5"/>
                <w:szCs w:val="5"/>
              </w:rPr>
            </w:pPr>
          </w:p>
        </w:tc>
        <w:tc>
          <w:tcPr>
            <w:tcW w:w="1400" w:type="dxa"/>
            <w:tcBorders>
              <w:bottom w:val="single" w:sz="8" w:space="0" w:color="auto"/>
              <w:right w:val="single" w:sz="8" w:space="0" w:color="auto"/>
            </w:tcBorders>
            <w:vAlign w:val="bottom"/>
          </w:tcPr>
          <w:p w:rsidR="0083780E" w:rsidRDefault="0083780E">
            <w:pPr>
              <w:rPr>
                <w:sz w:val="5"/>
                <w:szCs w:val="5"/>
              </w:rPr>
            </w:pPr>
          </w:p>
        </w:tc>
        <w:tc>
          <w:tcPr>
            <w:tcW w:w="1280" w:type="dxa"/>
            <w:tcBorders>
              <w:bottom w:val="single" w:sz="8" w:space="0" w:color="auto"/>
              <w:right w:val="single" w:sz="8" w:space="0" w:color="auto"/>
            </w:tcBorders>
            <w:vAlign w:val="bottom"/>
          </w:tcPr>
          <w:p w:rsidR="0083780E" w:rsidRDefault="0083780E">
            <w:pPr>
              <w:rPr>
                <w:sz w:val="5"/>
                <w:szCs w:val="5"/>
              </w:rPr>
            </w:pPr>
          </w:p>
        </w:tc>
      </w:tr>
      <w:tr w:rsidR="0083780E">
        <w:trPr>
          <w:trHeight w:val="257"/>
        </w:trPr>
        <w:tc>
          <w:tcPr>
            <w:tcW w:w="7400" w:type="dxa"/>
            <w:gridSpan w:val="3"/>
            <w:tcBorders>
              <w:left w:val="single" w:sz="8" w:space="0" w:color="auto"/>
              <w:right w:val="single" w:sz="8" w:space="0" w:color="auto"/>
            </w:tcBorders>
            <w:vAlign w:val="bottom"/>
          </w:tcPr>
          <w:p w:rsidR="0083780E" w:rsidRDefault="00901074">
            <w:pPr>
              <w:ind w:left="340"/>
              <w:rPr>
                <w:sz w:val="20"/>
                <w:szCs w:val="20"/>
              </w:rPr>
            </w:pPr>
            <w:r>
              <w:rPr>
                <w:rFonts w:eastAsia="Times New Roman"/>
                <w:sz w:val="20"/>
                <w:szCs w:val="20"/>
              </w:rPr>
              <w:t>Педагогические   работники,   имеющие   государственные   и   ведомственные</w:t>
            </w:r>
          </w:p>
        </w:tc>
        <w:tc>
          <w:tcPr>
            <w:tcW w:w="1400" w:type="dxa"/>
            <w:tcBorders>
              <w:right w:val="single" w:sz="8" w:space="0" w:color="auto"/>
            </w:tcBorders>
            <w:vAlign w:val="bottom"/>
          </w:tcPr>
          <w:p w:rsidR="0083780E" w:rsidRDefault="0083780E"/>
        </w:tc>
        <w:tc>
          <w:tcPr>
            <w:tcW w:w="1280" w:type="dxa"/>
            <w:tcBorders>
              <w:right w:val="single" w:sz="8" w:space="0" w:color="auto"/>
            </w:tcBorders>
            <w:vAlign w:val="bottom"/>
          </w:tcPr>
          <w:p w:rsidR="0083780E" w:rsidRDefault="0083780E"/>
        </w:tc>
      </w:tr>
      <w:tr w:rsidR="0083780E">
        <w:trPr>
          <w:trHeight w:val="230"/>
        </w:trPr>
        <w:tc>
          <w:tcPr>
            <w:tcW w:w="2720" w:type="dxa"/>
            <w:gridSpan w:val="2"/>
            <w:tcBorders>
              <w:left w:val="single" w:sz="8" w:space="0" w:color="auto"/>
            </w:tcBorders>
            <w:vAlign w:val="bottom"/>
          </w:tcPr>
          <w:p w:rsidR="0083780E" w:rsidRDefault="00901074">
            <w:pPr>
              <w:ind w:left="340"/>
              <w:rPr>
                <w:sz w:val="20"/>
                <w:szCs w:val="20"/>
              </w:rPr>
            </w:pPr>
            <w:r>
              <w:rPr>
                <w:rFonts w:eastAsia="Times New Roman"/>
                <w:sz w:val="20"/>
                <w:szCs w:val="20"/>
              </w:rPr>
              <w:t>награды, почетные звания</w:t>
            </w:r>
          </w:p>
        </w:tc>
        <w:tc>
          <w:tcPr>
            <w:tcW w:w="4680" w:type="dxa"/>
            <w:tcBorders>
              <w:right w:val="single" w:sz="8" w:space="0" w:color="auto"/>
            </w:tcBorders>
            <w:vAlign w:val="bottom"/>
          </w:tcPr>
          <w:p w:rsidR="0083780E" w:rsidRDefault="0083780E">
            <w:pPr>
              <w:rPr>
                <w:sz w:val="20"/>
                <w:szCs w:val="20"/>
              </w:rPr>
            </w:pPr>
          </w:p>
        </w:tc>
        <w:tc>
          <w:tcPr>
            <w:tcW w:w="140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61"/>
        </w:trPr>
        <w:tc>
          <w:tcPr>
            <w:tcW w:w="2560" w:type="dxa"/>
            <w:tcBorders>
              <w:left w:val="single" w:sz="8" w:space="0" w:color="auto"/>
              <w:bottom w:val="single" w:sz="8" w:space="0" w:color="auto"/>
            </w:tcBorders>
            <w:vAlign w:val="bottom"/>
          </w:tcPr>
          <w:p w:rsidR="0083780E" w:rsidRDefault="0083780E">
            <w:pPr>
              <w:rPr>
                <w:sz w:val="5"/>
                <w:szCs w:val="5"/>
              </w:rPr>
            </w:pPr>
          </w:p>
        </w:tc>
        <w:tc>
          <w:tcPr>
            <w:tcW w:w="160" w:type="dxa"/>
            <w:tcBorders>
              <w:bottom w:val="single" w:sz="8" w:space="0" w:color="auto"/>
            </w:tcBorders>
            <w:vAlign w:val="bottom"/>
          </w:tcPr>
          <w:p w:rsidR="0083780E" w:rsidRDefault="0083780E">
            <w:pPr>
              <w:rPr>
                <w:sz w:val="5"/>
                <w:szCs w:val="5"/>
              </w:rPr>
            </w:pPr>
          </w:p>
        </w:tc>
        <w:tc>
          <w:tcPr>
            <w:tcW w:w="4680" w:type="dxa"/>
            <w:tcBorders>
              <w:bottom w:val="single" w:sz="8" w:space="0" w:color="auto"/>
              <w:right w:val="single" w:sz="8" w:space="0" w:color="auto"/>
            </w:tcBorders>
            <w:vAlign w:val="bottom"/>
          </w:tcPr>
          <w:p w:rsidR="0083780E" w:rsidRDefault="0083780E">
            <w:pPr>
              <w:rPr>
                <w:sz w:val="5"/>
                <w:szCs w:val="5"/>
              </w:rPr>
            </w:pPr>
          </w:p>
        </w:tc>
        <w:tc>
          <w:tcPr>
            <w:tcW w:w="1400" w:type="dxa"/>
            <w:tcBorders>
              <w:bottom w:val="single" w:sz="8" w:space="0" w:color="auto"/>
              <w:right w:val="single" w:sz="8" w:space="0" w:color="auto"/>
            </w:tcBorders>
            <w:vAlign w:val="bottom"/>
          </w:tcPr>
          <w:p w:rsidR="0083780E" w:rsidRDefault="0083780E">
            <w:pPr>
              <w:rPr>
                <w:sz w:val="5"/>
                <w:szCs w:val="5"/>
              </w:rPr>
            </w:pPr>
          </w:p>
        </w:tc>
        <w:tc>
          <w:tcPr>
            <w:tcW w:w="1280" w:type="dxa"/>
            <w:tcBorders>
              <w:bottom w:val="single" w:sz="8" w:space="0" w:color="auto"/>
              <w:right w:val="single" w:sz="8" w:space="0" w:color="auto"/>
            </w:tcBorders>
            <w:vAlign w:val="bottom"/>
          </w:tcPr>
          <w:p w:rsidR="0083780E" w:rsidRDefault="0083780E">
            <w:pPr>
              <w:rPr>
                <w:sz w:val="5"/>
                <w:szCs w:val="5"/>
              </w:rPr>
            </w:pPr>
          </w:p>
        </w:tc>
      </w:tr>
      <w:tr w:rsidR="0083780E">
        <w:trPr>
          <w:trHeight w:val="257"/>
        </w:trPr>
        <w:tc>
          <w:tcPr>
            <w:tcW w:w="2560" w:type="dxa"/>
            <w:tcBorders>
              <w:left w:val="single" w:sz="8" w:space="0" w:color="auto"/>
              <w:right w:val="single" w:sz="8" w:space="0" w:color="auto"/>
            </w:tcBorders>
            <w:vAlign w:val="bottom"/>
          </w:tcPr>
          <w:p w:rsidR="0083780E" w:rsidRDefault="0083780E"/>
        </w:tc>
        <w:tc>
          <w:tcPr>
            <w:tcW w:w="160" w:type="dxa"/>
            <w:vAlign w:val="bottom"/>
          </w:tcPr>
          <w:p w:rsidR="0083780E" w:rsidRDefault="0083780E"/>
        </w:tc>
        <w:tc>
          <w:tcPr>
            <w:tcW w:w="4680" w:type="dxa"/>
            <w:tcBorders>
              <w:right w:val="single" w:sz="8" w:space="0" w:color="auto"/>
            </w:tcBorders>
            <w:vAlign w:val="bottom"/>
          </w:tcPr>
          <w:p w:rsidR="0083780E" w:rsidRDefault="00901074">
            <w:pPr>
              <w:ind w:left="160"/>
              <w:rPr>
                <w:sz w:val="20"/>
                <w:szCs w:val="20"/>
              </w:rPr>
            </w:pPr>
            <w:r>
              <w:rPr>
                <w:rFonts w:eastAsia="Times New Roman"/>
                <w:sz w:val="20"/>
                <w:szCs w:val="20"/>
              </w:rPr>
              <w:t>Почётная грамота Министерство образования РФ</w:t>
            </w:r>
          </w:p>
        </w:tc>
        <w:tc>
          <w:tcPr>
            <w:tcW w:w="1400" w:type="dxa"/>
            <w:tcBorders>
              <w:right w:val="single" w:sz="8" w:space="0" w:color="auto"/>
            </w:tcBorders>
            <w:vAlign w:val="bottom"/>
          </w:tcPr>
          <w:p w:rsidR="0083780E" w:rsidRDefault="00901074">
            <w:pPr>
              <w:ind w:left="320"/>
              <w:rPr>
                <w:sz w:val="20"/>
                <w:szCs w:val="20"/>
              </w:rPr>
            </w:pPr>
            <w:r>
              <w:rPr>
                <w:rFonts w:eastAsia="Times New Roman"/>
                <w:sz w:val="20"/>
                <w:szCs w:val="20"/>
              </w:rPr>
              <w:t>5</w:t>
            </w:r>
          </w:p>
        </w:tc>
        <w:tc>
          <w:tcPr>
            <w:tcW w:w="1280" w:type="dxa"/>
            <w:tcBorders>
              <w:right w:val="single" w:sz="8" w:space="0" w:color="auto"/>
            </w:tcBorders>
            <w:vAlign w:val="bottom"/>
          </w:tcPr>
          <w:p w:rsidR="0083780E" w:rsidRDefault="00901074">
            <w:pPr>
              <w:ind w:left="180"/>
              <w:jc w:val="center"/>
              <w:rPr>
                <w:sz w:val="20"/>
                <w:szCs w:val="20"/>
              </w:rPr>
            </w:pPr>
            <w:r>
              <w:rPr>
                <w:rFonts w:eastAsia="Times New Roman"/>
                <w:w w:val="99"/>
                <w:sz w:val="20"/>
                <w:szCs w:val="20"/>
              </w:rPr>
              <w:t>15</w:t>
            </w:r>
          </w:p>
        </w:tc>
      </w:tr>
      <w:tr w:rsidR="0083780E">
        <w:trPr>
          <w:trHeight w:val="64"/>
        </w:trPr>
        <w:tc>
          <w:tcPr>
            <w:tcW w:w="2560" w:type="dxa"/>
            <w:tcBorders>
              <w:left w:val="single" w:sz="8" w:space="0" w:color="auto"/>
              <w:bottom w:val="single" w:sz="8" w:space="0" w:color="auto"/>
              <w:right w:val="single" w:sz="8" w:space="0" w:color="auto"/>
            </w:tcBorders>
            <w:vAlign w:val="bottom"/>
          </w:tcPr>
          <w:p w:rsidR="0083780E" w:rsidRDefault="0083780E">
            <w:pPr>
              <w:rPr>
                <w:sz w:val="5"/>
                <w:szCs w:val="5"/>
              </w:rPr>
            </w:pPr>
          </w:p>
        </w:tc>
        <w:tc>
          <w:tcPr>
            <w:tcW w:w="160" w:type="dxa"/>
            <w:tcBorders>
              <w:bottom w:val="single" w:sz="8" w:space="0" w:color="auto"/>
            </w:tcBorders>
            <w:vAlign w:val="bottom"/>
          </w:tcPr>
          <w:p w:rsidR="0083780E" w:rsidRDefault="0083780E">
            <w:pPr>
              <w:rPr>
                <w:sz w:val="5"/>
                <w:szCs w:val="5"/>
              </w:rPr>
            </w:pPr>
          </w:p>
        </w:tc>
        <w:tc>
          <w:tcPr>
            <w:tcW w:w="4680" w:type="dxa"/>
            <w:tcBorders>
              <w:bottom w:val="single" w:sz="8" w:space="0" w:color="auto"/>
              <w:right w:val="single" w:sz="8" w:space="0" w:color="auto"/>
            </w:tcBorders>
            <w:vAlign w:val="bottom"/>
          </w:tcPr>
          <w:p w:rsidR="0083780E" w:rsidRDefault="0083780E">
            <w:pPr>
              <w:rPr>
                <w:sz w:val="5"/>
                <w:szCs w:val="5"/>
              </w:rPr>
            </w:pPr>
          </w:p>
        </w:tc>
        <w:tc>
          <w:tcPr>
            <w:tcW w:w="1400" w:type="dxa"/>
            <w:tcBorders>
              <w:bottom w:val="single" w:sz="8" w:space="0" w:color="auto"/>
              <w:right w:val="single" w:sz="8" w:space="0" w:color="auto"/>
            </w:tcBorders>
            <w:vAlign w:val="bottom"/>
          </w:tcPr>
          <w:p w:rsidR="0083780E" w:rsidRDefault="0083780E">
            <w:pPr>
              <w:rPr>
                <w:sz w:val="5"/>
                <w:szCs w:val="5"/>
              </w:rPr>
            </w:pPr>
          </w:p>
        </w:tc>
        <w:tc>
          <w:tcPr>
            <w:tcW w:w="1280" w:type="dxa"/>
            <w:tcBorders>
              <w:bottom w:val="single" w:sz="8" w:space="0" w:color="auto"/>
              <w:right w:val="single" w:sz="8" w:space="0" w:color="auto"/>
            </w:tcBorders>
            <w:vAlign w:val="bottom"/>
          </w:tcPr>
          <w:p w:rsidR="0083780E" w:rsidRDefault="0083780E">
            <w:pPr>
              <w:rPr>
                <w:sz w:val="5"/>
                <w:szCs w:val="5"/>
              </w:rPr>
            </w:pPr>
          </w:p>
        </w:tc>
      </w:tr>
    </w:tbl>
    <w:p w:rsidR="0083780E" w:rsidRDefault="0083780E">
      <w:pPr>
        <w:spacing w:line="201" w:lineRule="exact"/>
        <w:rPr>
          <w:sz w:val="20"/>
          <w:szCs w:val="20"/>
        </w:rPr>
      </w:pPr>
    </w:p>
    <w:p w:rsidR="0083780E" w:rsidRDefault="0083780E">
      <w:pPr>
        <w:ind w:left="9540"/>
        <w:rPr>
          <w:sz w:val="20"/>
          <w:szCs w:val="20"/>
        </w:rPr>
      </w:pPr>
    </w:p>
    <w:p w:rsidR="0083780E" w:rsidRDefault="0083780E">
      <w:pPr>
        <w:sectPr w:rsidR="0083780E">
          <w:pgSz w:w="11900" w:h="16838"/>
          <w:pgMar w:top="1137" w:right="286" w:bottom="418" w:left="1440" w:header="0" w:footer="0" w:gutter="0"/>
          <w:cols w:space="720" w:equalWidth="0">
            <w:col w:w="10180"/>
          </w:cols>
        </w:sectPr>
      </w:pPr>
    </w:p>
    <w:p w:rsidR="0083780E" w:rsidRDefault="00901074">
      <w:pPr>
        <w:spacing w:line="238" w:lineRule="auto"/>
        <w:ind w:left="260" w:right="20"/>
        <w:jc w:val="both"/>
        <w:rPr>
          <w:sz w:val="20"/>
          <w:szCs w:val="20"/>
        </w:rPr>
      </w:pPr>
      <w:r>
        <w:rPr>
          <w:rFonts w:eastAsia="Times New Roman"/>
          <w:sz w:val="24"/>
          <w:szCs w:val="24"/>
        </w:rPr>
        <w:lastRenderedPageBreak/>
        <w:t>Специфика кадров определяется квалифицированными специалистами, большим инновационным потенциалом, ориентацией на успех в профессиональной деятельности, в развитии творческих способностей. Педагоги школы регулярно проходят курсы повышения квалификации (17 чел. - 50%), владеют современными образовательными технологиями, внедрением инновационных проектов и программ, умеют осуществлять мониторинг деятельности и рефлексивный анализ её хода и результатов. Молодые специалисты работают под руководством наставников, активно внедряют в образовательный процесс информационные технологии.</w:t>
      </w:r>
    </w:p>
    <w:p w:rsidR="0083780E" w:rsidRDefault="0083780E">
      <w:pPr>
        <w:spacing w:line="19" w:lineRule="exact"/>
        <w:rPr>
          <w:sz w:val="20"/>
          <w:szCs w:val="20"/>
        </w:rPr>
      </w:pPr>
    </w:p>
    <w:p w:rsidR="0083780E" w:rsidRDefault="00901074">
      <w:pPr>
        <w:spacing w:line="238" w:lineRule="auto"/>
        <w:ind w:left="260"/>
        <w:jc w:val="both"/>
        <w:rPr>
          <w:sz w:val="20"/>
          <w:szCs w:val="20"/>
        </w:rPr>
      </w:pPr>
      <w:r>
        <w:rPr>
          <w:rFonts w:eastAsia="Times New Roman"/>
          <w:sz w:val="24"/>
          <w:szCs w:val="24"/>
        </w:rPr>
        <w:t xml:space="preserve">Педагоги осуществляющие образовательную деятельность с обучающимися по адаптированным общеобразовательным программам имеют специальную подготовку, в системе проходят курсы, направленные на повышение компетентности в организации работы с детьми с ограниченными возможностями в здоровье. Медико-психологическое сопровождение осуществляют педагоги, психолог, логопед, социальный педагог, учитель физической культуры (специалист по лечебной физкультуре), медицинский работник МАОУ </w:t>
      </w:r>
      <w:r w:rsidR="007E20C1">
        <w:rPr>
          <w:rFonts w:eastAsia="Times New Roman"/>
          <w:color w:val="00000A"/>
          <w:sz w:val="24"/>
          <w:szCs w:val="24"/>
        </w:rPr>
        <w:t>«Аксаринская СОШ»</w:t>
      </w:r>
      <w:r>
        <w:rPr>
          <w:rFonts w:eastAsia="Times New Roman"/>
          <w:sz w:val="24"/>
          <w:szCs w:val="24"/>
        </w:rPr>
        <w:t xml:space="preserve">. Уровень квалификации работников МАОУ </w:t>
      </w:r>
      <w:r w:rsidR="007E20C1">
        <w:rPr>
          <w:rFonts w:eastAsia="Times New Roman"/>
          <w:color w:val="00000A"/>
          <w:sz w:val="24"/>
          <w:szCs w:val="24"/>
        </w:rPr>
        <w:t>«Аксаринская СОШ»</w:t>
      </w:r>
      <w:r>
        <w:rPr>
          <w:rFonts w:eastAsia="Times New Roman"/>
          <w:sz w:val="24"/>
          <w:szCs w:val="24"/>
        </w:rPr>
        <w:t xml:space="preserve"> соответствует квалификационным характеристикам по соответствующей должности.</w:t>
      </w:r>
    </w:p>
    <w:p w:rsidR="0083780E" w:rsidRDefault="0083780E">
      <w:pPr>
        <w:spacing w:line="19" w:lineRule="exact"/>
        <w:rPr>
          <w:sz w:val="20"/>
          <w:szCs w:val="20"/>
        </w:rPr>
      </w:pPr>
    </w:p>
    <w:p w:rsidR="0083780E" w:rsidRDefault="00901074">
      <w:pPr>
        <w:spacing w:line="237" w:lineRule="auto"/>
        <w:ind w:left="260" w:right="20"/>
        <w:jc w:val="both"/>
        <w:rPr>
          <w:sz w:val="20"/>
          <w:szCs w:val="20"/>
        </w:rPr>
      </w:pPr>
      <w:r>
        <w:rPr>
          <w:rFonts w:eastAsia="Times New Roman"/>
          <w:sz w:val="24"/>
          <w:szCs w:val="24"/>
        </w:rPr>
        <w:t xml:space="preserve">МАОУ </w:t>
      </w:r>
      <w:r w:rsidR="007E20C1">
        <w:rPr>
          <w:rFonts w:eastAsia="Times New Roman"/>
          <w:color w:val="00000A"/>
          <w:sz w:val="24"/>
          <w:szCs w:val="24"/>
        </w:rPr>
        <w:t>«Аксаринская СОШ»</w:t>
      </w:r>
      <w:r>
        <w:rPr>
          <w:rFonts w:eastAsia="Times New Roman"/>
          <w:sz w:val="24"/>
          <w:szCs w:val="24"/>
        </w:rPr>
        <w:t xml:space="preserve"> обеспечивает работникам возможность повышения профессиональной квалификации один раз в три года, ведения методической работы, применения, </w:t>
      </w:r>
      <w:proofErr w:type="gramStart"/>
      <w:r>
        <w:rPr>
          <w:rFonts w:eastAsia="Times New Roman"/>
          <w:sz w:val="24"/>
          <w:szCs w:val="24"/>
        </w:rPr>
        <w:t>обобщения и распространения опыта использования современных образовательных технологий обучения и воспитания</w:t>
      </w:r>
      <w:proofErr w:type="gramEnd"/>
      <w:r>
        <w:rPr>
          <w:rFonts w:eastAsia="Times New Roman"/>
          <w:sz w:val="24"/>
          <w:szCs w:val="24"/>
        </w:rPr>
        <w:t xml:space="preserve"> обучающихся с НОДА.</w:t>
      </w:r>
    </w:p>
    <w:p w:rsidR="0083780E" w:rsidRDefault="0083780E">
      <w:pPr>
        <w:spacing w:line="295" w:lineRule="exact"/>
        <w:rPr>
          <w:sz w:val="20"/>
          <w:szCs w:val="20"/>
        </w:rPr>
      </w:pPr>
    </w:p>
    <w:p w:rsidR="0083780E" w:rsidRDefault="00901074">
      <w:pPr>
        <w:spacing w:line="236" w:lineRule="auto"/>
        <w:ind w:left="260"/>
        <w:jc w:val="both"/>
        <w:rPr>
          <w:sz w:val="20"/>
          <w:szCs w:val="20"/>
        </w:rPr>
      </w:pPr>
      <w:r>
        <w:rPr>
          <w:rFonts w:eastAsia="Times New Roman"/>
          <w:b/>
          <w:bCs/>
          <w:sz w:val="24"/>
          <w:szCs w:val="24"/>
        </w:rPr>
        <w:t xml:space="preserve">3.3.2 Психолого­педагогические условия </w:t>
      </w:r>
      <w:proofErr w:type="gramStart"/>
      <w:r>
        <w:rPr>
          <w:rFonts w:eastAsia="Times New Roman"/>
          <w:b/>
          <w:bCs/>
          <w:sz w:val="24"/>
          <w:szCs w:val="24"/>
        </w:rPr>
        <w:t>реализации</w:t>
      </w:r>
      <w:proofErr w:type="gramEnd"/>
      <w:r>
        <w:rPr>
          <w:rFonts w:eastAsia="Times New Roman"/>
          <w:b/>
          <w:bCs/>
          <w:sz w:val="24"/>
          <w:szCs w:val="24"/>
        </w:rPr>
        <w:t xml:space="preserve"> адаптированной основной образовательной программы начального общего образования обучающихся с лёгкой умственной отсталостью (интеллектуальными нарушениями (вариант1)</w:t>
      </w:r>
    </w:p>
    <w:p w:rsidR="0083780E" w:rsidRDefault="0083780E">
      <w:pPr>
        <w:spacing w:line="263" w:lineRule="exact"/>
        <w:rPr>
          <w:sz w:val="20"/>
          <w:szCs w:val="20"/>
        </w:rPr>
      </w:pPr>
    </w:p>
    <w:p w:rsidR="0083780E" w:rsidRDefault="00901074">
      <w:pPr>
        <w:spacing w:line="222" w:lineRule="auto"/>
        <w:ind w:left="260" w:right="20"/>
        <w:jc w:val="both"/>
        <w:rPr>
          <w:sz w:val="20"/>
          <w:szCs w:val="20"/>
        </w:rPr>
      </w:pPr>
      <w:r>
        <w:rPr>
          <w:rFonts w:eastAsia="Times New Roman"/>
          <w:sz w:val="24"/>
          <w:szCs w:val="24"/>
        </w:rPr>
        <w:t xml:space="preserve">Требованиями ФГОС к психолого-педагогическим условиям реализации ООП НОО МАОУ </w:t>
      </w:r>
      <w:r w:rsidR="007E20C1">
        <w:rPr>
          <w:rFonts w:eastAsia="Times New Roman"/>
          <w:color w:val="00000A"/>
          <w:sz w:val="24"/>
          <w:szCs w:val="24"/>
        </w:rPr>
        <w:t>«Аксаринская СОШ»</w:t>
      </w:r>
      <w:r>
        <w:rPr>
          <w:rFonts w:eastAsia="Times New Roman"/>
          <w:sz w:val="24"/>
          <w:szCs w:val="24"/>
        </w:rPr>
        <w:t xml:space="preserve"> города Тюмени являются:</w:t>
      </w:r>
    </w:p>
    <w:p w:rsidR="0083780E" w:rsidRDefault="0083780E">
      <w:pPr>
        <w:spacing w:line="51" w:lineRule="exact"/>
        <w:rPr>
          <w:sz w:val="20"/>
          <w:szCs w:val="20"/>
        </w:rPr>
      </w:pPr>
    </w:p>
    <w:p w:rsidR="0083780E" w:rsidRDefault="00901074" w:rsidP="00901074">
      <w:pPr>
        <w:numPr>
          <w:ilvl w:val="0"/>
          <w:numId w:val="86"/>
        </w:numPr>
        <w:tabs>
          <w:tab w:val="left" w:pos="977"/>
        </w:tabs>
        <w:spacing w:line="227" w:lineRule="auto"/>
        <w:ind w:left="540" w:right="20" w:hanging="355"/>
        <w:jc w:val="both"/>
        <w:rPr>
          <w:rFonts w:eastAsia="Times New Roman"/>
          <w:sz w:val="24"/>
          <w:szCs w:val="24"/>
        </w:rPr>
      </w:pPr>
      <w:r>
        <w:rPr>
          <w:rFonts w:eastAsia="Times New Roman"/>
          <w:sz w:val="24"/>
          <w:szCs w:val="24"/>
        </w:rPr>
        <w:t>обеспечение преемственности содержания и форм организации образовательного процесса по отношению к начальной ступени общего образования с учётом специфики возрастного психофизического развития обучающихся, в том числе особенностей перехода из младшего школьного возраста в подростковый;</w:t>
      </w:r>
    </w:p>
    <w:p w:rsidR="0083780E" w:rsidRDefault="0083780E">
      <w:pPr>
        <w:spacing w:line="211" w:lineRule="exact"/>
        <w:rPr>
          <w:rFonts w:eastAsia="Times New Roman"/>
          <w:sz w:val="24"/>
          <w:szCs w:val="24"/>
        </w:rPr>
      </w:pPr>
    </w:p>
    <w:p w:rsidR="0083780E" w:rsidRDefault="00901074" w:rsidP="00901074">
      <w:pPr>
        <w:numPr>
          <w:ilvl w:val="0"/>
          <w:numId w:val="86"/>
        </w:numPr>
        <w:tabs>
          <w:tab w:val="left" w:pos="977"/>
        </w:tabs>
        <w:spacing w:line="221" w:lineRule="auto"/>
        <w:ind w:left="540" w:right="20" w:hanging="355"/>
        <w:rPr>
          <w:rFonts w:eastAsia="Times New Roman"/>
          <w:sz w:val="24"/>
          <w:szCs w:val="24"/>
        </w:rPr>
      </w:pPr>
      <w:r>
        <w:rPr>
          <w:rFonts w:eastAsia="Times New Roman"/>
          <w:sz w:val="24"/>
          <w:szCs w:val="24"/>
        </w:rPr>
        <w:t>формирование и развитие психолого-педагогической компетентности участников образовательного процесса;</w:t>
      </w:r>
    </w:p>
    <w:p w:rsidR="0083780E" w:rsidRDefault="0083780E">
      <w:pPr>
        <w:spacing w:line="158" w:lineRule="exact"/>
        <w:rPr>
          <w:rFonts w:eastAsia="Times New Roman"/>
          <w:sz w:val="24"/>
          <w:szCs w:val="24"/>
        </w:rPr>
      </w:pPr>
    </w:p>
    <w:p w:rsidR="0083780E" w:rsidRDefault="00901074" w:rsidP="00901074">
      <w:pPr>
        <w:numPr>
          <w:ilvl w:val="0"/>
          <w:numId w:val="86"/>
        </w:numPr>
        <w:tabs>
          <w:tab w:val="left" w:pos="977"/>
        </w:tabs>
        <w:spacing w:line="231" w:lineRule="auto"/>
        <w:ind w:left="540" w:right="20" w:hanging="355"/>
        <w:jc w:val="both"/>
        <w:rPr>
          <w:rFonts w:eastAsia="Times New Roman"/>
          <w:sz w:val="24"/>
          <w:szCs w:val="24"/>
        </w:rPr>
      </w:pPr>
      <w:r>
        <w:rPr>
          <w:rFonts w:eastAsia="Times New Roman"/>
          <w:sz w:val="24"/>
          <w:szCs w:val="24"/>
        </w:rPr>
        <w:t>обеспечение вариативности направлений и форм, а также диверсификации уровней психолого-педагогического сопровождения участников образовательного процесса</w:t>
      </w:r>
    </w:p>
    <w:p w:rsidR="0083780E" w:rsidRDefault="0083780E">
      <w:pPr>
        <w:spacing w:line="6" w:lineRule="exact"/>
        <w:rPr>
          <w:sz w:val="20"/>
          <w:szCs w:val="20"/>
        </w:rPr>
      </w:pPr>
    </w:p>
    <w:p w:rsidR="0083780E" w:rsidRDefault="00901074">
      <w:pPr>
        <w:spacing w:line="230" w:lineRule="auto"/>
        <w:ind w:left="540" w:right="20"/>
        <w:jc w:val="both"/>
        <w:rPr>
          <w:sz w:val="20"/>
          <w:szCs w:val="20"/>
        </w:rPr>
      </w:pPr>
      <w:r>
        <w:rPr>
          <w:rFonts w:eastAsia="Times New Roman"/>
          <w:sz w:val="24"/>
          <w:szCs w:val="24"/>
        </w:rPr>
        <w:t>(сохранение и укрепление психологического здоровья обучающихся; формирование ценности здоровья и безопасного образа жизни; дифференциацию и индивидуализацию</w:t>
      </w:r>
    </w:p>
    <w:p w:rsidR="0083780E" w:rsidRDefault="0083780E">
      <w:pPr>
        <w:spacing w:line="6" w:lineRule="exact"/>
        <w:rPr>
          <w:sz w:val="20"/>
          <w:szCs w:val="20"/>
        </w:rPr>
      </w:pPr>
    </w:p>
    <w:p w:rsidR="0083780E" w:rsidRDefault="00901074">
      <w:pPr>
        <w:spacing w:line="232" w:lineRule="auto"/>
        <w:ind w:left="540"/>
        <w:jc w:val="both"/>
        <w:rPr>
          <w:sz w:val="20"/>
          <w:szCs w:val="20"/>
        </w:rPr>
      </w:pPr>
      <w:r>
        <w:rPr>
          <w:rFonts w:eastAsia="Times New Roman"/>
          <w:sz w:val="24"/>
          <w:szCs w:val="24"/>
        </w:rPr>
        <w:t>обучения; мониторинг возможностей и способностей учащихся, выявление и поддержку одарённых детей, детей с ОВЗ, формирование коммуникативных навыков в разновозрастной среде и среде сверстников, поддерживать детские объединения, ученическое самоуправление:</w:t>
      </w:r>
    </w:p>
    <w:p w:rsidR="0083780E" w:rsidRDefault="0083780E">
      <w:pPr>
        <w:spacing w:line="213" w:lineRule="exact"/>
        <w:rPr>
          <w:sz w:val="20"/>
          <w:szCs w:val="20"/>
        </w:rPr>
      </w:pPr>
    </w:p>
    <w:p w:rsidR="0083780E" w:rsidRDefault="00901074">
      <w:pPr>
        <w:tabs>
          <w:tab w:val="left" w:pos="520"/>
        </w:tabs>
        <w:spacing w:line="221" w:lineRule="auto"/>
        <w:ind w:left="540" w:right="20" w:hanging="359"/>
        <w:rPr>
          <w:sz w:val="20"/>
          <w:szCs w:val="20"/>
        </w:rPr>
      </w:pPr>
      <w:r>
        <w:rPr>
          <w:rFonts w:eastAsia="Times New Roman"/>
          <w:sz w:val="24"/>
          <w:szCs w:val="24"/>
        </w:rPr>
        <w:t>•</w:t>
      </w:r>
      <w:r>
        <w:rPr>
          <w:rFonts w:eastAsia="Times New Roman"/>
          <w:sz w:val="24"/>
          <w:szCs w:val="24"/>
        </w:rPr>
        <w:tab/>
        <w:t>диверсификацию уровней психолого-педагогического сопровождения (индивидуальный, групповой уровень класса, уровень ОУ):</w:t>
      </w:r>
    </w:p>
    <w:p w:rsidR="0083780E" w:rsidRDefault="0083780E">
      <w:pPr>
        <w:spacing w:line="183" w:lineRule="exact"/>
        <w:rPr>
          <w:sz w:val="20"/>
          <w:szCs w:val="20"/>
        </w:rPr>
      </w:pPr>
    </w:p>
    <w:p w:rsidR="0083780E" w:rsidRDefault="00901074" w:rsidP="00901074">
      <w:pPr>
        <w:numPr>
          <w:ilvl w:val="0"/>
          <w:numId w:val="87"/>
        </w:numPr>
        <w:tabs>
          <w:tab w:val="left" w:pos="980"/>
        </w:tabs>
        <w:ind w:left="980" w:hanging="795"/>
        <w:rPr>
          <w:rFonts w:eastAsia="Times New Roman"/>
          <w:sz w:val="24"/>
          <w:szCs w:val="24"/>
        </w:rPr>
      </w:pPr>
      <w:r>
        <w:rPr>
          <w:rFonts w:eastAsia="Times New Roman"/>
          <w:sz w:val="24"/>
          <w:szCs w:val="24"/>
        </w:rPr>
        <w:t>вариативность   форм   психолого-педагогического   сопровождения   участников</w:t>
      </w:r>
    </w:p>
    <w:p w:rsidR="0083780E" w:rsidRDefault="00901074">
      <w:pPr>
        <w:spacing w:line="216" w:lineRule="auto"/>
        <w:ind w:left="540" w:right="20"/>
        <w:rPr>
          <w:rFonts w:eastAsia="Times New Roman"/>
          <w:sz w:val="24"/>
          <w:szCs w:val="24"/>
        </w:rPr>
      </w:pPr>
      <w:r>
        <w:rPr>
          <w:rFonts w:eastAsia="Times New Roman"/>
          <w:sz w:val="24"/>
          <w:szCs w:val="24"/>
        </w:rPr>
        <w:t>образовательного процесса (профилактика, диагностика, консультирование, коррекционная работа, развивающая работа, просвещение, экспертиза).</w:t>
      </w:r>
    </w:p>
    <w:p w:rsidR="0083780E" w:rsidRDefault="0083780E">
      <w:pPr>
        <w:spacing w:line="223" w:lineRule="exact"/>
        <w:rPr>
          <w:sz w:val="20"/>
          <w:szCs w:val="20"/>
        </w:rPr>
      </w:pPr>
    </w:p>
    <w:p w:rsidR="0083780E" w:rsidRDefault="00901074">
      <w:pPr>
        <w:spacing w:line="232" w:lineRule="auto"/>
        <w:ind w:left="540" w:right="20"/>
        <w:jc w:val="both"/>
        <w:rPr>
          <w:sz w:val="20"/>
          <w:szCs w:val="20"/>
        </w:rPr>
      </w:pPr>
      <w:r>
        <w:rPr>
          <w:rFonts w:eastAsia="Times New Roman"/>
          <w:sz w:val="24"/>
          <w:szCs w:val="24"/>
        </w:rPr>
        <w:t>Достижение планируемых результатов, реализация содержания и организация образовательного процесса, ориентированных на формирование общей культуры, духовно-нравственного, гражданского, социального, личностного и интеллектуального</w:t>
      </w:r>
    </w:p>
    <w:p w:rsidR="0083780E" w:rsidRDefault="0083780E">
      <w:pPr>
        <w:spacing w:line="248" w:lineRule="exact"/>
        <w:rPr>
          <w:sz w:val="20"/>
          <w:szCs w:val="20"/>
        </w:rPr>
      </w:pPr>
    </w:p>
    <w:p w:rsidR="0083780E" w:rsidRDefault="0083780E">
      <w:pPr>
        <w:ind w:left="9540"/>
        <w:rPr>
          <w:sz w:val="20"/>
          <w:szCs w:val="20"/>
        </w:rPr>
      </w:pPr>
    </w:p>
    <w:p w:rsidR="0083780E" w:rsidRDefault="0083780E">
      <w:pPr>
        <w:sectPr w:rsidR="0083780E">
          <w:pgSz w:w="11900" w:h="16838"/>
          <w:pgMar w:top="1135" w:right="666" w:bottom="418" w:left="1440" w:header="0" w:footer="0" w:gutter="0"/>
          <w:cols w:space="720" w:equalWidth="0">
            <w:col w:w="9800"/>
          </w:cols>
        </w:sectPr>
      </w:pPr>
    </w:p>
    <w:p w:rsidR="0083780E" w:rsidRDefault="00901074">
      <w:pPr>
        <w:spacing w:line="233" w:lineRule="auto"/>
        <w:ind w:left="1000" w:right="420"/>
        <w:jc w:val="both"/>
        <w:rPr>
          <w:sz w:val="20"/>
          <w:szCs w:val="20"/>
        </w:rPr>
      </w:pPr>
      <w:r>
        <w:rPr>
          <w:rFonts w:eastAsia="Times New Roman"/>
          <w:sz w:val="24"/>
          <w:szCs w:val="24"/>
        </w:rPr>
        <w:lastRenderedPageBreak/>
        <w:t>развития, саморазвития и самосовершенствования обучающихся, обеспечивающих их социальную успешность, развитие творческих способностей, сохранение и укрепление здоровья возможно только в ситуации создания развивающей образовательной среды. Содержательные характеристики образовательной среды школы определяются теми внутренними задачами, которые школа ставит перед собой. Набором этих задач определяются внешние характеристики образовательной среды. К ним можно отнести:</w:t>
      </w:r>
    </w:p>
    <w:p w:rsidR="0083780E" w:rsidRDefault="0083780E">
      <w:pPr>
        <w:spacing w:line="3" w:lineRule="exact"/>
        <w:rPr>
          <w:sz w:val="20"/>
          <w:szCs w:val="20"/>
        </w:rPr>
      </w:pPr>
    </w:p>
    <w:p w:rsidR="0083780E" w:rsidRDefault="00901074" w:rsidP="00901074">
      <w:pPr>
        <w:numPr>
          <w:ilvl w:val="0"/>
          <w:numId w:val="88"/>
        </w:numPr>
        <w:tabs>
          <w:tab w:val="left" w:pos="1440"/>
        </w:tabs>
        <w:ind w:left="1440" w:hanging="795"/>
        <w:rPr>
          <w:rFonts w:eastAsia="Times New Roman"/>
          <w:sz w:val="24"/>
          <w:szCs w:val="24"/>
        </w:rPr>
      </w:pPr>
      <w:r>
        <w:rPr>
          <w:rFonts w:eastAsia="Times New Roman"/>
          <w:sz w:val="24"/>
          <w:szCs w:val="24"/>
        </w:rPr>
        <w:t>критерии: содержательные (уровень и качество культурного содержания);</w:t>
      </w:r>
    </w:p>
    <w:p w:rsidR="0083780E" w:rsidRDefault="0083780E">
      <w:pPr>
        <w:spacing w:line="182" w:lineRule="exact"/>
        <w:rPr>
          <w:rFonts w:eastAsia="Times New Roman"/>
          <w:sz w:val="24"/>
          <w:szCs w:val="24"/>
        </w:rPr>
      </w:pPr>
    </w:p>
    <w:p w:rsidR="0083780E" w:rsidRDefault="00901074" w:rsidP="00901074">
      <w:pPr>
        <w:numPr>
          <w:ilvl w:val="0"/>
          <w:numId w:val="88"/>
        </w:numPr>
        <w:tabs>
          <w:tab w:val="left" w:pos="1440"/>
        </w:tabs>
        <w:ind w:left="1440" w:hanging="795"/>
        <w:rPr>
          <w:rFonts w:eastAsia="Times New Roman"/>
          <w:sz w:val="24"/>
          <w:szCs w:val="24"/>
        </w:rPr>
      </w:pPr>
      <w:r>
        <w:rPr>
          <w:rFonts w:eastAsia="Times New Roman"/>
          <w:sz w:val="24"/>
          <w:szCs w:val="24"/>
        </w:rPr>
        <w:t>процессуальные (стиль общения, уровень активности);</w:t>
      </w:r>
    </w:p>
    <w:p w:rsidR="0083780E" w:rsidRDefault="0083780E">
      <w:pPr>
        <w:spacing w:line="180" w:lineRule="exact"/>
        <w:rPr>
          <w:rFonts w:eastAsia="Times New Roman"/>
          <w:sz w:val="24"/>
          <w:szCs w:val="24"/>
        </w:rPr>
      </w:pPr>
    </w:p>
    <w:p w:rsidR="0083780E" w:rsidRDefault="00901074" w:rsidP="00901074">
      <w:pPr>
        <w:numPr>
          <w:ilvl w:val="0"/>
          <w:numId w:val="88"/>
        </w:numPr>
        <w:tabs>
          <w:tab w:val="left" w:pos="1440"/>
        </w:tabs>
        <w:ind w:left="1440" w:hanging="795"/>
        <w:rPr>
          <w:rFonts w:eastAsia="Times New Roman"/>
          <w:sz w:val="24"/>
          <w:szCs w:val="24"/>
        </w:rPr>
      </w:pPr>
      <w:r>
        <w:rPr>
          <w:rFonts w:eastAsia="Times New Roman"/>
          <w:sz w:val="24"/>
          <w:szCs w:val="24"/>
        </w:rPr>
        <w:t>результативные (развивающий эффект).</w:t>
      </w:r>
    </w:p>
    <w:p w:rsidR="0083780E" w:rsidRDefault="0083780E">
      <w:pPr>
        <w:spacing w:line="173" w:lineRule="exact"/>
        <w:rPr>
          <w:sz w:val="20"/>
          <w:szCs w:val="20"/>
        </w:rPr>
      </w:pPr>
    </w:p>
    <w:p w:rsidR="0083780E" w:rsidRDefault="00901074">
      <w:pPr>
        <w:spacing w:line="222" w:lineRule="auto"/>
        <w:ind w:left="1000" w:right="400"/>
        <w:rPr>
          <w:sz w:val="20"/>
          <w:szCs w:val="20"/>
        </w:rPr>
      </w:pPr>
      <w:r>
        <w:rPr>
          <w:rFonts w:eastAsia="Times New Roman"/>
          <w:sz w:val="24"/>
          <w:szCs w:val="24"/>
        </w:rPr>
        <w:t>Психолого-педагогические ресурсы и условия для создания образовательной среды, адекватной целям и задачам, содержат:</w:t>
      </w:r>
    </w:p>
    <w:p w:rsidR="0083780E" w:rsidRDefault="0083780E">
      <w:pPr>
        <w:spacing w:line="49" w:lineRule="exact"/>
        <w:rPr>
          <w:sz w:val="20"/>
          <w:szCs w:val="20"/>
        </w:rPr>
      </w:pPr>
    </w:p>
    <w:p w:rsidR="0083780E" w:rsidRDefault="00901074" w:rsidP="00901074">
      <w:pPr>
        <w:numPr>
          <w:ilvl w:val="0"/>
          <w:numId w:val="89"/>
        </w:numPr>
        <w:tabs>
          <w:tab w:val="left" w:pos="1437"/>
        </w:tabs>
        <w:spacing w:line="225" w:lineRule="auto"/>
        <w:ind w:left="1000" w:right="420" w:hanging="355"/>
        <w:jc w:val="both"/>
        <w:rPr>
          <w:rFonts w:eastAsia="Times New Roman"/>
          <w:sz w:val="24"/>
          <w:szCs w:val="24"/>
        </w:rPr>
      </w:pPr>
      <w:r>
        <w:rPr>
          <w:rFonts w:eastAsia="Times New Roman"/>
          <w:sz w:val="24"/>
          <w:szCs w:val="24"/>
        </w:rPr>
        <w:t>Портрет педагога, готового к осуществлению предложенных в основной образовательной программе совокупности педагогических задач, как основного условия реализации идей ФГОС второго поколения.</w:t>
      </w:r>
    </w:p>
    <w:p w:rsidR="0083780E" w:rsidRDefault="0083780E">
      <w:pPr>
        <w:spacing w:line="206" w:lineRule="exact"/>
        <w:rPr>
          <w:rFonts w:eastAsia="Times New Roman"/>
          <w:sz w:val="24"/>
          <w:szCs w:val="24"/>
        </w:rPr>
      </w:pPr>
    </w:p>
    <w:p w:rsidR="0083780E" w:rsidRDefault="00901074" w:rsidP="00901074">
      <w:pPr>
        <w:numPr>
          <w:ilvl w:val="0"/>
          <w:numId w:val="89"/>
        </w:numPr>
        <w:tabs>
          <w:tab w:val="left" w:pos="1437"/>
        </w:tabs>
        <w:spacing w:line="221" w:lineRule="auto"/>
        <w:ind w:left="1000" w:right="420" w:hanging="355"/>
        <w:rPr>
          <w:rFonts w:eastAsia="Times New Roman"/>
          <w:sz w:val="24"/>
          <w:szCs w:val="24"/>
        </w:rPr>
      </w:pPr>
      <w:r>
        <w:rPr>
          <w:rFonts w:eastAsia="Times New Roman"/>
          <w:sz w:val="24"/>
          <w:szCs w:val="24"/>
        </w:rPr>
        <w:t>Предложения по формированию педагогической компетентности (возможности для профессионального развития и повышения квалификации педагогических работников).</w:t>
      </w:r>
    </w:p>
    <w:p w:rsidR="0083780E" w:rsidRDefault="0083780E">
      <w:pPr>
        <w:spacing w:line="202" w:lineRule="exact"/>
        <w:rPr>
          <w:rFonts w:eastAsia="Times New Roman"/>
          <w:sz w:val="24"/>
          <w:szCs w:val="24"/>
        </w:rPr>
      </w:pPr>
    </w:p>
    <w:p w:rsidR="0083780E" w:rsidRDefault="00901074" w:rsidP="00901074">
      <w:pPr>
        <w:numPr>
          <w:ilvl w:val="0"/>
          <w:numId w:val="89"/>
        </w:numPr>
        <w:tabs>
          <w:tab w:val="left" w:pos="1437"/>
        </w:tabs>
        <w:spacing w:line="221" w:lineRule="auto"/>
        <w:ind w:left="1000" w:right="420" w:hanging="355"/>
        <w:rPr>
          <w:rFonts w:eastAsia="Times New Roman"/>
          <w:sz w:val="24"/>
          <w:szCs w:val="24"/>
        </w:rPr>
      </w:pPr>
      <w:r>
        <w:rPr>
          <w:rFonts w:eastAsia="Times New Roman"/>
          <w:sz w:val="24"/>
          <w:szCs w:val="24"/>
        </w:rPr>
        <w:t>Предложения по формированию педагогической компетентности в условиях обеспечения преемственности.</w:t>
      </w:r>
    </w:p>
    <w:p w:rsidR="0083780E" w:rsidRDefault="0083780E">
      <w:pPr>
        <w:spacing w:line="205" w:lineRule="exact"/>
        <w:rPr>
          <w:sz w:val="20"/>
          <w:szCs w:val="20"/>
        </w:rPr>
      </w:pPr>
    </w:p>
    <w:p w:rsidR="0083780E" w:rsidRDefault="00901074">
      <w:pPr>
        <w:spacing w:line="219" w:lineRule="auto"/>
        <w:ind w:left="1000" w:right="420"/>
        <w:jc w:val="both"/>
        <w:rPr>
          <w:sz w:val="20"/>
          <w:szCs w:val="20"/>
        </w:rPr>
      </w:pPr>
      <w:r>
        <w:rPr>
          <w:rFonts w:eastAsia="Times New Roman"/>
          <w:sz w:val="24"/>
          <w:szCs w:val="24"/>
        </w:rPr>
        <w:t xml:space="preserve">В МАОУ </w:t>
      </w:r>
      <w:r w:rsidR="007E20C1">
        <w:rPr>
          <w:rFonts w:eastAsia="Times New Roman"/>
          <w:color w:val="00000A"/>
          <w:sz w:val="24"/>
          <w:szCs w:val="24"/>
        </w:rPr>
        <w:t xml:space="preserve">«Аксаринская СОШ» </w:t>
      </w:r>
      <w:r>
        <w:rPr>
          <w:rFonts w:eastAsia="Times New Roman"/>
          <w:sz w:val="24"/>
          <w:szCs w:val="24"/>
        </w:rPr>
        <w:t>в соответствии с нормативными документами обозначены основные направления психолого-педагогического сопровождения введения ФГОС НОО:</w:t>
      </w:r>
    </w:p>
    <w:p w:rsidR="0083780E" w:rsidRDefault="0083780E">
      <w:pPr>
        <w:spacing w:line="96" w:lineRule="exact"/>
        <w:rPr>
          <w:sz w:val="20"/>
          <w:szCs w:val="20"/>
        </w:rPr>
      </w:pPr>
    </w:p>
    <w:p w:rsidR="0083780E" w:rsidRDefault="00901074" w:rsidP="00901074">
      <w:pPr>
        <w:numPr>
          <w:ilvl w:val="0"/>
          <w:numId w:val="90"/>
        </w:numPr>
        <w:tabs>
          <w:tab w:val="left" w:pos="1000"/>
        </w:tabs>
        <w:spacing w:line="230" w:lineRule="auto"/>
        <w:ind w:left="1000" w:right="420" w:hanging="355"/>
        <w:jc w:val="both"/>
        <w:rPr>
          <w:rFonts w:ascii="Symbol" w:eastAsia="Symbol" w:hAnsi="Symbol" w:cs="Symbol"/>
          <w:b/>
          <w:bCs/>
          <w:sz w:val="24"/>
          <w:szCs w:val="24"/>
        </w:rPr>
      </w:pPr>
      <w:r>
        <w:rPr>
          <w:rFonts w:eastAsia="Times New Roman"/>
          <w:sz w:val="24"/>
          <w:szCs w:val="24"/>
        </w:rPr>
        <w:t xml:space="preserve">психологическое просвещение обучающихся, их родителей, педагогических работников и администрации в вопросах психологических знаний, а также создание условий для полноценного личного развития и самоопределения обучающихся, своевременного предупреждения возможных нарушений в становлении личности и развитии интеллекта; психологическая профилактика явлений </w:t>
      </w:r>
      <w:proofErr w:type="spellStart"/>
      <w:r>
        <w:rPr>
          <w:rFonts w:eastAsia="Times New Roman"/>
          <w:sz w:val="24"/>
          <w:szCs w:val="24"/>
        </w:rPr>
        <w:t>дезадаптации</w:t>
      </w:r>
      <w:proofErr w:type="spellEnd"/>
      <w:r>
        <w:rPr>
          <w:rFonts w:eastAsia="Times New Roman"/>
          <w:sz w:val="24"/>
          <w:szCs w:val="24"/>
        </w:rPr>
        <w:t xml:space="preserve"> обучающихся,</w:t>
      </w:r>
    </w:p>
    <w:p w:rsidR="0083780E" w:rsidRDefault="0083780E">
      <w:pPr>
        <w:spacing w:line="76" w:lineRule="exact"/>
        <w:rPr>
          <w:rFonts w:ascii="Symbol" w:eastAsia="Symbol" w:hAnsi="Symbol" w:cs="Symbol"/>
          <w:b/>
          <w:bCs/>
          <w:sz w:val="24"/>
          <w:szCs w:val="24"/>
        </w:rPr>
      </w:pPr>
    </w:p>
    <w:p w:rsidR="0083780E" w:rsidRDefault="00901074" w:rsidP="00901074">
      <w:pPr>
        <w:numPr>
          <w:ilvl w:val="0"/>
          <w:numId w:val="90"/>
        </w:numPr>
        <w:tabs>
          <w:tab w:val="left" w:pos="1000"/>
        </w:tabs>
        <w:spacing w:line="231" w:lineRule="auto"/>
        <w:ind w:left="1000" w:right="400" w:hanging="355"/>
        <w:jc w:val="both"/>
        <w:rPr>
          <w:rFonts w:ascii="Symbol" w:eastAsia="Symbol" w:hAnsi="Symbol" w:cs="Symbol"/>
          <w:b/>
          <w:bCs/>
          <w:sz w:val="24"/>
          <w:szCs w:val="24"/>
        </w:rPr>
      </w:pPr>
      <w:r>
        <w:rPr>
          <w:rFonts w:eastAsia="Times New Roman"/>
          <w:sz w:val="24"/>
          <w:szCs w:val="24"/>
        </w:rPr>
        <w:t>разработка конкретных рекомендаций педагогическим работникам, родителям по оказанию помощи в вопросах воспитания, обучения и развития; психологическая диагностика для углубленного психолого-педагогического изучения обучающихся на протяжении всего периода обучения, определения индивидуальных способностей и склонностей личности, ее потенциальных возможностей в процессе воспитания и обучения, развитии, социальной адаптации;</w:t>
      </w:r>
    </w:p>
    <w:p w:rsidR="0083780E" w:rsidRDefault="0083780E">
      <w:pPr>
        <w:spacing w:line="229" w:lineRule="exact"/>
        <w:rPr>
          <w:rFonts w:ascii="Symbol" w:eastAsia="Symbol" w:hAnsi="Symbol" w:cs="Symbol"/>
          <w:b/>
          <w:bCs/>
          <w:sz w:val="24"/>
          <w:szCs w:val="24"/>
        </w:rPr>
      </w:pPr>
    </w:p>
    <w:p w:rsidR="0083780E" w:rsidRDefault="00901074" w:rsidP="00901074">
      <w:pPr>
        <w:numPr>
          <w:ilvl w:val="0"/>
          <w:numId w:val="90"/>
        </w:numPr>
        <w:tabs>
          <w:tab w:val="left" w:pos="1000"/>
        </w:tabs>
        <w:spacing w:line="228" w:lineRule="auto"/>
        <w:ind w:left="1000" w:right="420" w:hanging="355"/>
        <w:jc w:val="both"/>
        <w:rPr>
          <w:rFonts w:ascii="Symbol" w:eastAsia="Symbol" w:hAnsi="Symbol" w:cs="Symbol"/>
          <w:b/>
          <w:bCs/>
          <w:sz w:val="24"/>
          <w:szCs w:val="24"/>
        </w:rPr>
      </w:pPr>
      <w:r>
        <w:rPr>
          <w:rFonts w:eastAsia="Times New Roman"/>
          <w:sz w:val="24"/>
          <w:szCs w:val="24"/>
        </w:rPr>
        <w:t>психологическая коррекция через активное воздействие на процесс формирования личности в детском возрасте и сохранение ее индивидуальности, осуществляемое на основе тесного взаимодействия всех служб ОУ;</w:t>
      </w:r>
    </w:p>
    <w:p w:rsidR="0083780E" w:rsidRDefault="0083780E">
      <w:pPr>
        <w:spacing w:line="339" w:lineRule="exact"/>
        <w:rPr>
          <w:rFonts w:ascii="Symbol" w:eastAsia="Symbol" w:hAnsi="Symbol" w:cs="Symbol"/>
          <w:b/>
          <w:bCs/>
          <w:sz w:val="24"/>
          <w:szCs w:val="24"/>
        </w:rPr>
      </w:pPr>
    </w:p>
    <w:p w:rsidR="0083780E" w:rsidRDefault="00901074" w:rsidP="00901074">
      <w:pPr>
        <w:numPr>
          <w:ilvl w:val="0"/>
          <w:numId w:val="90"/>
        </w:numPr>
        <w:tabs>
          <w:tab w:val="left" w:pos="1000"/>
        </w:tabs>
        <w:spacing w:line="227" w:lineRule="auto"/>
        <w:ind w:left="1000" w:right="420" w:hanging="355"/>
        <w:jc w:val="both"/>
        <w:rPr>
          <w:rFonts w:ascii="Symbol" w:eastAsia="Symbol" w:hAnsi="Symbol" w:cs="Symbol"/>
          <w:b/>
          <w:bCs/>
          <w:sz w:val="24"/>
          <w:szCs w:val="24"/>
        </w:rPr>
      </w:pPr>
      <w:r>
        <w:rPr>
          <w:rFonts w:eastAsia="Times New Roman"/>
          <w:sz w:val="24"/>
          <w:szCs w:val="24"/>
        </w:rPr>
        <w:t>консультативная деятельность через оказание помощи обучающимся, их родителям, педагогическим работникам и администрации ОУ в вопросах развития, воспитания и обучения.</w:t>
      </w: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369"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160"/>
        <w:gridCol w:w="2120"/>
        <w:gridCol w:w="2280"/>
        <w:gridCol w:w="2120"/>
        <w:gridCol w:w="1980"/>
      </w:tblGrid>
      <w:tr w:rsidR="0083780E">
        <w:trPr>
          <w:trHeight w:val="232"/>
        </w:trPr>
        <w:tc>
          <w:tcPr>
            <w:tcW w:w="2160" w:type="dxa"/>
            <w:tcBorders>
              <w:top w:val="single" w:sz="8" w:space="0" w:color="00000A"/>
              <w:left w:val="single" w:sz="8" w:space="0" w:color="00000A"/>
              <w:right w:val="single" w:sz="8" w:space="0" w:color="00000A"/>
            </w:tcBorders>
            <w:vAlign w:val="bottom"/>
          </w:tcPr>
          <w:p w:rsidR="0083780E" w:rsidRDefault="00901074">
            <w:pPr>
              <w:ind w:left="400"/>
              <w:rPr>
                <w:sz w:val="20"/>
                <w:szCs w:val="20"/>
              </w:rPr>
            </w:pPr>
            <w:r>
              <w:rPr>
                <w:rFonts w:eastAsia="Times New Roman"/>
                <w:sz w:val="20"/>
                <w:szCs w:val="20"/>
              </w:rPr>
              <w:t>Основные</w:t>
            </w:r>
          </w:p>
        </w:tc>
        <w:tc>
          <w:tcPr>
            <w:tcW w:w="2120" w:type="dxa"/>
            <w:tcBorders>
              <w:top w:val="single" w:sz="8" w:space="0" w:color="00000A"/>
              <w:right w:val="single" w:sz="8" w:space="0" w:color="00000A"/>
            </w:tcBorders>
            <w:vAlign w:val="bottom"/>
          </w:tcPr>
          <w:p w:rsidR="0083780E" w:rsidRDefault="00901074">
            <w:pPr>
              <w:ind w:left="380"/>
              <w:rPr>
                <w:sz w:val="20"/>
                <w:szCs w:val="20"/>
              </w:rPr>
            </w:pPr>
            <w:r>
              <w:rPr>
                <w:rFonts w:eastAsia="Times New Roman"/>
                <w:sz w:val="20"/>
                <w:szCs w:val="20"/>
              </w:rPr>
              <w:t>Индивидуальный</w:t>
            </w:r>
          </w:p>
        </w:tc>
        <w:tc>
          <w:tcPr>
            <w:tcW w:w="2280" w:type="dxa"/>
            <w:tcBorders>
              <w:top w:val="single" w:sz="8" w:space="0" w:color="00000A"/>
              <w:right w:val="single" w:sz="8" w:space="0" w:color="00000A"/>
            </w:tcBorders>
            <w:vAlign w:val="bottom"/>
          </w:tcPr>
          <w:p w:rsidR="0083780E" w:rsidRDefault="00901074">
            <w:pPr>
              <w:ind w:left="380"/>
              <w:rPr>
                <w:sz w:val="20"/>
                <w:szCs w:val="20"/>
              </w:rPr>
            </w:pPr>
            <w:r>
              <w:rPr>
                <w:rFonts w:eastAsia="Times New Roman"/>
                <w:sz w:val="20"/>
                <w:szCs w:val="20"/>
              </w:rPr>
              <w:t>Групповой уровень</w:t>
            </w:r>
          </w:p>
        </w:tc>
        <w:tc>
          <w:tcPr>
            <w:tcW w:w="2120" w:type="dxa"/>
            <w:tcBorders>
              <w:top w:val="single" w:sz="8" w:space="0" w:color="00000A"/>
              <w:right w:val="single" w:sz="8" w:space="0" w:color="00000A"/>
            </w:tcBorders>
            <w:vAlign w:val="bottom"/>
          </w:tcPr>
          <w:p w:rsidR="0083780E" w:rsidRDefault="00901074">
            <w:pPr>
              <w:ind w:left="360"/>
              <w:rPr>
                <w:sz w:val="20"/>
                <w:szCs w:val="20"/>
              </w:rPr>
            </w:pPr>
            <w:r>
              <w:rPr>
                <w:rFonts w:eastAsia="Times New Roman"/>
                <w:sz w:val="20"/>
                <w:szCs w:val="20"/>
              </w:rPr>
              <w:t>На уровне класса</w:t>
            </w:r>
          </w:p>
        </w:tc>
        <w:tc>
          <w:tcPr>
            <w:tcW w:w="1980" w:type="dxa"/>
            <w:tcBorders>
              <w:top w:val="single" w:sz="8" w:space="0" w:color="00000A"/>
              <w:right w:val="single" w:sz="8" w:space="0" w:color="00000A"/>
            </w:tcBorders>
            <w:vAlign w:val="bottom"/>
          </w:tcPr>
          <w:p w:rsidR="0083780E" w:rsidRDefault="00901074">
            <w:pPr>
              <w:jc w:val="right"/>
              <w:rPr>
                <w:sz w:val="20"/>
                <w:szCs w:val="20"/>
              </w:rPr>
            </w:pPr>
            <w:r>
              <w:rPr>
                <w:rFonts w:eastAsia="Times New Roman"/>
                <w:sz w:val="20"/>
                <w:szCs w:val="20"/>
              </w:rPr>
              <w:t>На уровне школы</w:t>
            </w:r>
          </w:p>
        </w:tc>
      </w:tr>
      <w:tr w:rsidR="0083780E">
        <w:trPr>
          <w:trHeight w:val="230"/>
        </w:trPr>
        <w:tc>
          <w:tcPr>
            <w:tcW w:w="2160" w:type="dxa"/>
            <w:tcBorders>
              <w:left w:val="single" w:sz="8" w:space="0" w:color="00000A"/>
              <w:right w:val="single" w:sz="8" w:space="0" w:color="00000A"/>
            </w:tcBorders>
            <w:vAlign w:val="bottom"/>
          </w:tcPr>
          <w:p w:rsidR="0083780E" w:rsidRDefault="00901074">
            <w:pPr>
              <w:ind w:left="400"/>
              <w:rPr>
                <w:sz w:val="20"/>
                <w:szCs w:val="20"/>
              </w:rPr>
            </w:pPr>
            <w:r>
              <w:rPr>
                <w:rFonts w:eastAsia="Times New Roman"/>
                <w:sz w:val="20"/>
                <w:szCs w:val="20"/>
              </w:rPr>
              <w:t>направления</w:t>
            </w:r>
          </w:p>
        </w:tc>
        <w:tc>
          <w:tcPr>
            <w:tcW w:w="2120" w:type="dxa"/>
            <w:tcBorders>
              <w:right w:val="single" w:sz="8" w:space="0" w:color="00000A"/>
            </w:tcBorders>
            <w:vAlign w:val="bottom"/>
          </w:tcPr>
          <w:p w:rsidR="0083780E" w:rsidRDefault="00901074">
            <w:pPr>
              <w:ind w:left="380"/>
              <w:rPr>
                <w:sz w:val="20"/>
                <w:szCs w:val="20"/>
              </w:rPr>
            </w:pPr>
            <w:r>
              <w:rPr>
                <w:rFonts w:eastAsia="Times New Roman"/>
                <w:sz w:val="20"/>
                <w:szCs w:val="20"/>
              </w:rPr>
              <w:t>уровень</w:t>
            </w:r>
          </w:p>
        </w:tc>
        <w:tc>
          <w:tcPr>
            <w:tcW w:w="2280" w:type="dxa"/>
            <w:tcBorders>
              <w:right w:val="single" w:sz="8" w:space="0" w:color="00000A"/>
            </w:tcBorders>
            <w:vAlign w:val="bottom"/>
          </w:tcPr>
          <w:p w:rsidR="0083780E" w:rsidRDefault="0083780E">
            <w:pPr>
              <w:rPr>
                <w:sz w:val="20"/>
                <w:szCs w:val="20"/>
              </w:rPr>
            </w:pPr>
          </w:p>
        </w:tc>
        <w:tc>
          <w:tcPr>
            <w:tcW w:w="2120" w:type="dxa"/>
            <w:tcBorders>
              <w:right w:val="single" w:sz="8" w:space="0" w:color="00000A"/>
            </w:tcBorders>
            <w:vAlign w:val="bottom"/>
          </w:tcPr>
          <w:p w:rsidR="0083780E" w:rsidRDefault="0083780E">
            <w:pPr>
              <w:rPr>
                <w:sz w:val="20"/>
                <w:szCs w:val="20"/>
              </w:rPr>
            </w:pPr>
          </w:p>
        </w:tc>
        <w:tc>
          <w:tcPr>
            <w:tcW w:w="1980" w:type="dxa"/>
            <w:tcBorders>
              <w:right w:val="single" w:sz="8" w:space="0" w:color="00000A"/>
            </w:tcBorders>
            <w:vAlign w:val="bottom"/>
          </w:tcPr>
          <w:p w:rsidR="0083780E" w:rsidRDefault="0083780E">
            <w:pPr>
              <w:rPr>
                <w:sz w:val="20"/>
                <w:szCs w:val="20"/>
              </w:rPr>
            </w:pPr>
          </w:p>
        </w:tc>
      </w:tr>
      <w:tr w:rsidR="0083780E">
        <w:trPr>
          <w:trHeight w:val="228"/>
        </w:trPr>
        <w:tc>
          <w:tcPr>
            <w:tcW w:w="2160" w:type="dxa"/>
            <w:tcBorders>
              <w:left w:val="single" w:sz="8" w:space="0" w:color="00000A"/>
              <w:right w:val="single" w:sz="8" w:space="0" w:color="00000A"/>
            </w:tcBorders>
            <w:vAlign w:val="bottom"/>
          </w:tcPr>
          <w:p w:rsidR="0083780E" w:rsidRDefault="00901074">
            <w:pPr>
              <w:spacing w:line="228" w:lineRule="exact"/>
              <w:ind w:left="400"/>
              <w:rPr>
                <w:sz w:val="20"/>
                <w:szCs w:val="20"/>
              </w:rPr>
            </w:pPr>
            <w:r>
              <w:rPr>
                <w:rFonts w:eastAsia="Times New Roman"/>
                <w:sz w:val="20"/>
                <w:szCs w:val="20"/>
              </w:rPr>
              <w:t>психолого-</w:t>
            </w:r>
          </w:p>
        </w:tc>
        <w:tc>
          <w:tcPr>
            <w:tcW w:w="2120" w:type="dxa"/>
            <w:tcBorders>
              <w:right w:val="single" w:sz="8" w:space="0" w:color="00000A"/>
            </w:tcBorders>
            <w:vAlign w:val="bottom"/>
          </w:tcPr>
          <w:p w:rsidR="0083780E" w:rsidRDefault="0083780E">
            <w:pPr>
              <w:rPr>
                <w:sz w:val="19"/>
                <w:szCs w:val="19"/>
              </w:rPr>
            </w:pPr>
          </w:p>
        </w:tc>
        <w:tc>
          <w:tcPr>
            <w:tcW w:w="2280" w:type="dxa"/>
            <w:tcBorders>
              <w:right w:val="single" w:sz="8" w:space="0" w:color="00000A"/>
            </w:tcBorders>
            <w:vAlign w:val="bottom"/>
          </w:tcPr>
          <w:p w:rsidR="0083780E" w:rsidRDefault="0083780E">
            <w:pPr>
              <w:rPr>
                <w:sz w:val="19"/>
                <w:szCs w:val="19"/>
              </w:rPr>
            </w:pPr>
          </w:p>
        </w:tc>
        <w:tc>
          <w:tcPr>
            <w:tcW w:w="2120" w:type="dxa"/>
            <w:tcBorders>
              <w:right w:val="single" w:sz="8" w:space="0" w:color="00000A"/>
            </w:tcBorders>
            <w:vAlign w:val="bottom"/>
          </w:tcPr>
          <w:p w:rsidR="0083780E" w:rsidRDefault="0083780E">
            <w:pPr>
              <w:rPr>
                <w:sz w:val="19"/>
                <w:szCs w:val="19"/>
              </w:rPr>
            </w:pPr>
          </w:p>
        </w:tc>
        <w:tc>
          <w:tcPr>
            <w:tcW w:w="1980" w:type="dxa"/>
            <w:tcBorders>
              <w:right w:val="single" w:sz="8" w:space="0" w:color="00000A"/>
            </w:tcBorders>
            <w:vAlign w:val="bottom"/>
          </w:tcPr>
          <w:p w:rsidR="0083780E" w:rsidRDefault="0083780E">
            <w:pPr>
              <w:rPr>
                <w:sz w:val="19"/>
                <w:szCs w:val="19"/>
              </w:rPr>
            </w:pPr>
          </w:p>
        </w:tc>
      </w:tr>
      <w:tr w:rsidR="0083780E">
        <w:trPr>
          <w:trHeight w:val="235"/>
        </w:trPr>
        <w:tc>
          <w:tcPr>
            <w:tcW w:w="2160" w:type="dxa"/>
            <w:tcBorders>
              <w:left w:val="single" w:sz="8" w:space="0" w:color="00000A"/>
              <w:bottom w:val="single" w:sz="8" w:space="0" w:color="00000A"/>
              <w:right w:val="single" w:sz="8" w:space="0" w:color="00000A"/>
            </w:tcBorders>
            <w:vAlign w:val="bottom"/>
          </w:tcPr>
          <w:p w:rsidR="0083780E" w:rsidRDefault="00901074">
            <w:pPr>
              <w:ind w:left="400"/>
              <w:rPr>
                <w:sz w:val="20"/>
                <w:szCs w:val="20"/>
              </w:rPr>
            </w:pPr>
            <w:r>
              <w:rPr>
                <w:rFonts w:eastAsia="Times New Roman"/>
                <w:sz w:val="20"/>
                <w:szCs w:val="20"/>
              </w:rPr>
              <w:t>педагогического</w:t>
            </w:r>
          </w:p>
        </w:tc>
        <w:tc>
          <w:tcPr>
            <w:tcW w:w="2120" w:type="dxa"/>
            <w:tcBorders>
              <w:bottom w:val="single" w:sz="8" w:space="0" w:color="00000A"/>
              <w:right w:val="single" w:sz="8" w:space="0" w:color="00000A"/>
            </w:tcBorders>
            <w:vAlign w:val="bottom"/>
          </w:tcPr>
          <w:p w:rsidR="0083780E" w:rsidRDefault="0083780E">
            <w:pPr>
              <w:rPr>
                <w:sz w:val="20"/>
                <w:szCs w:val="20"/>
              </w:rPr>
            </w:pPr>
          </w:p>
        </w:tc>
        <w:tc>
          <w:tcPr>
            <w:tcW w:w="2280" w:type="dxa"/>
            <w:tcBorders>
              <w:bottom w:val="single" w:sz="8" w:space="0" w:color="00000A"/>
              <w:right w:val="single" w:sz="8" w:space="0" w:color="00000A"/>
            </w:tcBorders>
            <w:vAlign w:val="bottom"/>
          </w:tcPr>
          <w:p w:rsidR="0083780E" w:rsidRDefault="0083780E">
            <w:pPr>
              <w:rPr>
                <w:sz w:val="20"/>
                <w:szCs w:val="20"/>
              </w:rPr>
            </w:pPr>
          </w:p>
        </w:tc>
        <w:tc>
          <w:tcPr>
            <w:tcW w:w="2120" w:type="dxa"/>
            <w:tcBorders>
              <w:bottom w:val="single" w:sz="8" w:space="0" w:color="00000A"/>
              <w:right w:val="single" w:sz="8" w:space="0" w:color="00000A"/>
            </w:tcBorders>
            <w:vAlign w:val="bottom"/>
          </w:tcPr>
          <w:p w:rsidR="0083780E" w:rsidRDefault="0083780E">
            <w:pPr>
              <w:rPr>
                <w:sz w:val="20"/>
                <w:szCs w:val="20"/>
              </w:rPr>
            </w:pPr>
          </w:p>
        </w:tc>
        <w:tc>
          <w:tcPr>
            <w:tcW w:w="1980" w:type="dxa"/>
            <w:tcBorders>
              <w:bottom w:val="single" w:sz="8" w:space="0" w:color="00000A"/>
              <w:right w:val="single" w:sz="8" w:space="0" w:color="00000A"/>
            </w:tcBorders>
            <w:vAlign w:val="bottom"/>
          </w:tcPr>
          <w:p w:rsidR="0083780E" w:rsidRDefault="0083780E">
            <w:pPr>
              <w:rPr>
                <w:sz w:val="20"/>
                <w:szCs w:val="20"/>
              </w:rPr>
            </w:pPr>
          </w:p>
        </w:tc>
      </w:tr>
      <w:tr w:rsidR="0083780E">
        <w:trPr>
          <w:trHeight w:val="399"/>
        </w:trPr>
        <w:tc>
          <w:tcPr>
            <w:tcW w:w="2160" w:type="dxa"/>
            <w:vAlign w:val="bottom"/>
          </w:tcPr>
          <w:p w:rsidR="0083780E" w:rsidRDefault="0083780E">
            <w:pPr>
              <w:rPr>
                <w:sz w:val="24"/>
                <w:szCs w:val="24"/>
              </w:rPr>
            </w:pPr>
          </w:p>
        </w:tc>
        <w:tc>
          <w:tcPr>
            <w:tcW w:w="2120" w:type="dxa"/>
            <w:vAlign w:val="bottom"/>
          </w:tcPr>
          <w:p w:rsidR="0083780E" w:rsidRDefault="0083780E">
            <w:pPr>
              <w:rPr>
                <w:sz w:val="24"/>
                <w:szCs w:val="24"/>
              </w:rPr>
            </w:pPr>
          </w:p>
        </w:tc>
        <w:tc>
          <w:tcPr>
            <w:tcW w:w="2280" w:type="dxa"/>
            <w:vAlign w:val="bottom"/>
          </w:tcPr>
          <w:p w:rsidR="0083780E" w:rsidRDefault="0083780E">
            <w:pPr>
              <w:rPr>
                <w:sz w:val="24"/>
                <w:szCs w:val="24"/>
              </w:rPr>
            </w:pPr>
          </w:p>
        </w:tc>
        <w:tc>
          <w:tcPr>
            <w:tcW w:w="2120" w:type="dxa"/>
            <w:vAlign w:val="bottom"/>
          </w:tcPr>
          <w:p w:rsidR="0083780E" w:rsidRDefault="0083780E">
            <w:pPr>
              <w:rPr>
                <w:sz w:val="24"/>
                <w:szCs w:val="24"/>
              </w:rPr>
            </w:pPr>
          </w:p>
        </w:tc>
        <w:tc>
          <w:tcPr>
            <w:tcW w:w="1980" w:type="dxa"/>
            <w:vAlign w:val="bottom"/>
          </w:tcPr>
          <w:p w:rsidR="0083780E" w:rsidRDefault="0083780E">
            <w:pPr>
              <w:ind w:right="335"/>
              <w:jc w:val="right"/>
              <w:rPr>
                <w:sz w:val="20"/>
                <w:szCs w:val="20"/>
              </w:rPr>
            </w:pPr>
          </w:p>
        </w:tc>
      </w:tr>
    </w:tbl>
    <w:p w:rsidR="0083780E" w:rsidRDefault="0083780E">
      <w:pPr>
        <w:sectPr w:rsidR="0083780E">
          <w:pgSz w:w="11900" w:h="16838"/>
          <w:pgMar w:top="1132" w:right="266" w:bottom="418" w:left="980" w:header="0" w:footer="0" w:gutter="0"/>
          <w:cols w:space="720" w:equalWidth="0">
            <w:col w:w="10660"/>
          </w:cols>
        </w:sectPr>
      </w:pPr>
    </w:p>
    <w:tbl>
      <w:tblPr>
        <w:tblW w:w="0" w:type="auto"/>
        <w:tblInd w:w="10" w:type="dxa"/>
        <w:tblLayout w:type="fixed"/>
        <w:tblCellMar>
          <w:left w:w="0" w:type="dxa"/>
          <w:right w:w="0" w:type="dxa"/>
        </w:tblCellMar>
        <w:tblLook w:val="04A0" w:firstRow="1" w:lastRow="0" w:firstColumn="1" w:lastColumn="0" w:noHBand="0" w:noVBand="1"/>
      </w:tblPr>
      <w:tblGrid>
        <w:gridCol w:w="640"/>
        <w:gridCol w:w="1300"/>
        <w:gridCol w:w="220"/>
        <w:gridCol w:w="580"/>
        <w:gridCol w:w="460"/>
        <w:gridCol w:w="840"/>
        <w:gridCol w:w="240"/>
        <w:gridCol w:w="1100"/>
        <w:gridCol w:w="800"/>
        <w:gridCol w:w="380"/>
        <w:gridCol w:w="940"/>
        <w:gridCol w:w="920"/>
        <w:gridCol w:w="260"/>
        <w:gridCol w:w="500"/>
        <w:gridCol w:w="880"/>
        <w:gridCol w:w="220"/>
        <w:gridCol w:w="380"/>
      </w:tblGrid>
      <w:tr w:rsidR="0083780E">
        <w:trPr>
          <w:trHeight w:val="237"/>
        </w:trPr>
        <w:tc>
          <w:tcPr>
            <w:tcW w:w="1940" w:type="dxa"/>
            <w:gridSpan w:val="2"/>
            <w:tcBorders>
              <w:top w:val="single" w:sz="8" w:space="0" w:color="00000A"/>
              <w:left w:val="single" w:sz="8" w:space="0" w:color="00000A"/>
              <w:bottom w:val="single" w:sz="8" w:space="0" w:color="00000A"/>
            </w:tcBorders>
            <w:vAlign w:val="bottom"/>
          </w:tcPr>
          <w:p w:rsidR="0083780E" w:rsidRDefault="00901074">
            <w:pPr>
              <w:ind w:left="400"/>
              <w:rPr>
                <w:sz w:val="20"/>
                <w:szCs w:val="20"/>
              </w:rPr>
            </w:pPr>
            <w:r>
              <w:rPr>
                <w:rFonts w:eastAsia="Times New Roman"/>
                <w:sz w:val="20"/>
                <w:szCs w:val="20"/>
              </w:rPr>
              <w:lastRenderedPageBreak/>
              <w:t>сопровождения</w:t>
            </w:r>
          </w:p>
        </w:tc>
        <w:tc>
          <w:tcPr>
            <w:tcW w:w="220" w:type="dxa"/>
            <w:tcBorders>
              <w:top w:val="single" w:sz="8" w:space="0" w:color="00000A"/>
              <w:bottom w:val="single" w:sz="8" w:space="0" w:color="00000A"/>
              <w:right w:val="single" w:sz="8" w:space="0" w:color="00000A"/>
            </w:tcBorders>
            <w:vAlign w:val="bottom"/>
          </w:tcPr>
          <w:p w:rsidR="0083780E" w:rsidRDefault="0083780E">
            <w:pPr>
              <w:rPr>
                <w:sz w:val="20"/>
                <w:szCs w:val="20"/>
              </w:rPr>
            </w:pPr>
          </w:p>
        </w:tc>
        <w:tc>
          <w:tcPr>
            <w:tcW w:w="580" w:type="dxa"/>
            <w:tcBorders>
              <w:top w:val="single" w:sz="8" w:space="0" w:color="00000A"/>
              <w:bottom w:val="single" w:sz="8" w:space="0" w:color="00000A"/>
            </w:tcBorders>
            <w:vAlign w:val="bottom"/>
          </w:tcPr>
          <w:p w:rsidR="0083780E" w:rsidRDefault="0083780E">
            <w:pPr>
              <w:rPr>
                <w:sz w:val="20"/>
                <w:szCs w:val="20"/>
              </w:rPr>
            </w:pPr>
          </w:p>
        </w:tc>
        <w:tc>
          <w:tcPr>
            <w:tcW w:w="460" w:type="dxa"/>
            <w:tcBorders>
              <w:top w:val="single" w:sz="8" w:space="0" w:color="00000A"/>
              <w:bottom w:val="single" w:sz="8" w:space="0" w:color="00000A"/>
            </w:tcBorders>
            <w:vAlign w:val="bottom"/>
          </w:tcPr>
          <w:p w:rsidR="0083780E" w:rsidRDefault="0083780E">
            <w:pPr>
              <w:rPr>
                <w:sz w:val="20"/>
                <w:szCs w:val="20"/>
              </w:rPr>
            </w:pPr>
          </w:p>
        </w:tc>
        <w:tc>
          <w:tcPr>
            <w:tcW w:w="840" w:type="dxa"/>
            <w:tcBorders>
              <w:top w:val="single" w:sz="8" w:space="0" w:color="00000A"/>
              <w:bottom w:val="single" w:sz="8" w:space="0" w:color="00000A"/>
            </w:tcBorders>
            <w:vAlign w:val="bottom"/>
          </w:tcPr>
          <w:p w:rsidR="0083780E" w:rsidRDefault="0083780E">
            <w:pPr>
              <w:rPr>
                <w:sz w:val="20"/>
                <w:szCs w:val="20"/>
              </w:rPr>
            </w:pPr>
          </w:p>
        </w:tc>
        <w:tc>
          <w:tcPr>
            <w:tcW w:w="240" w:type="dxa"/>
            <w:tcBorders>
              <w:top w:val="single" w:sz="8" w:space="0" w:color="00000A"/>
              <w:bottom w:val="single" w:sz="8" w:space="0" w:color="00000A"/>
              <w:right w:val="single" w:sz="8" w:space="0" w:color="00000A"/>
            </w:tcBorders>
            <w:vAlign w:val="bottom"/>
          </w:tcPr>
          <w:p w:rsidR="0083780E" w:rsidRDefault="0083780E">
            <w:pPr>
              <w:rPr>
                <w:sz w:val="20"/>
                <w:szCs w:val="20"/>
              </w:rPr>
            </w:pPr>
          </w:p>
        </w:tc>
        <w:tc>
          <w:tcPr>
            <w:tcW w:w="1100" w:type="dxa"/>
            <w:tcBorders>
              <w:top w:val="single" w:sz="8" w:space="0" w:color="00000A"/>
              <w:bottom w:val="single" w:sz="8" w:space="0" w:color="00000A"/>
            </w:tcBorders>
            <w:vAlign w:val="bottom"/>
          </w:tcPr>
          <w:p w:rsidR="0083780E" w:rsidRDefault="0083780E">
            <w:pPr>
              <w:rPr>
                <w:sz w:val="20"/>
                <w:szCs w:val="20"/>
              </w:rPr>
            </w:pPr>
          </w:p>
        </w:tc>
        <w:tc>
          <w:tcPr>
            <w:tcW w:w="800" w:type="dxa"/>
            <w:tcBorders>
              <w:top w:val="single" w:sz="8" w:space="0" w:color="00000A"/>
              <w:bottom w:val="single" w:sz="8" w:space="0" w:color="00000A"/>
            </w:tcBorders>
            <w:vAlign w:val="bottom"/>
          </w:tcPr>
          <w:p w:rsidR="0083780E" w:rsidRDefault="0083780E">
            <w:pPr>
              <w:rPr>
                <w:sz w:val="20"/>
                <w:szCs w:val="20"/>
              </w:rPr>
            </w:pPr>
          </w:p>
        </w:tc>
        <w:tc>
          <w:tcPr>
            <w:tcW w:w="380" w:type="dxa"/>
            <w:tcBorders>
              <w:top w:val="single" w:sz="8" w:space="0" w:color="00000A"/>
              <w:bottom w:val="single" w:sz="8" w:space="0" w:color="00000A"/>
              <w:right w:val="single" w:sz="8" w:space="0" w:color="00000A"/>
            </w:tcBorders>
            <w:vAlign w:val="bottom"/>
          </w:tcPr>
          <w:p w:rsidR="0083780E" w:rsidRDefault="0083780E">
            <w:pPr>
              <w:rPr>
                <w:sz w:val="20"/>
                <w:szCs w:val="20"/>
              </w:rPr>
            </w:pPr>
          </w:p>
        </w:tc>
        <w:tc>
          <w:tcPr>
            <w:tcW w:w="940" w:type="dxa"/>
            <w:tcBorders>
              <w:top w:val="single" w:sz="8" w:space="0" w:color="00000A"/>
              <w:bottom w:val="single" w:sz="8" w:space="0" w:color="00000A"/>
            </w:tcBorders>
            <w:vAlign w:val="bottom"/>
          </w:tcPr>
          <w:p w:rsidR="0083780E" w:rsidRDefault="0083780E">
            <w:pPr>
              <w:rPr>
                <w:sz w:val="20"/>
                <w:szCs w:val="20"/>
              </w:rPr>
            </w:pPr>
          </w:p>
        </w:tc>
        <w:tc>
          <w:tcPr>
            <w:tcW w:w="920" w:type="dxa"/>
            <w:tcBorders>
              <w:top w:val="single" w:sz="8" w:space="0" w:color="00000A"/>
              <w:bottom w:val="single" w:sz="8" w:space="0" w:color="00000A"/>
            </w:tcBorders>
            <w:vAlign w:val="bottom"/>
          </w:tcPr>
          <w:p w:rsidR="0083780E" w:rsidRDefault="0083780E">
            <w:pPr>
              <w:rPr>
                <w:sz w:val="20"/>
                <w:szCs w:val="20"/>
              </w:rPr>
            </w:pPr>
          </w:p>
        </w:tc>
        <w:tc>
          <w:tcPr>
            <w:tcW w:w="260" w:type="dxa"/>
            <w:tcBorders>
              <w:top w:val="single" w:sz="8" w:space="0" w:color="00000A"/>
              <w:bottom w:val="single" w:sz="8" w:space="0" w:color="00000A"/>
              <w:right w:val="single" w:sz="8" w:space="0" w:color="00000A"/>
            </w:tcBorders>
            <w:vAlign w:val="bottom"/>
          </w:tcPr>
          <w:p w:rsidR="0083780E" w:rsidRDefault="0083780E">
            <w:pPr>
              <w:rPr>
                <w:sz w:val="20"/>
                <w:szCs w:val="20"/>
              </w:rPr>
            </w:pPr>
          </w:p>
        </w:tc>
        <w:tc>
          <w:tcPr>
            <w:tcW w:w="500" w:type="dxa"/>
            <w:tcBorders>
              <w:top w:val="single" w:sz="8" w:space="0" w:color="00000A"/>
              <w:bottom w:val="single" w:sz="8" w:space="0" w:color="00000A"/>
            </w:tcBorders>
            <w:vAlign w:val="bottom"/>
          </w:tcPr>
          <w:p w:rsidR="0083780E" w:rsidRDefault="0083780E">
            <w:pPr>
              <w:rPr>
                <w:sz w:val="20"/>
                <w:szCs w:val="20"/>
              </w:rPr>
            </w:pPr>
          </w:p>
        </w:tc>
        <w:tc>
          <w:tcPr>
            <w:tcW w:w="880" w:type="dxa"/>
            <w:tcBorders>
              <w:top w:val="single" w:sz="8" w:space="0" w:color="00000A"/>
              <w:bottom w:val="single" w:sz="8" w:space="0" w:color="00000A"/>
            </w:tcBorders>
            <w:vAlign w:val="bottom"/>
          </w:tcPr>
          <w:p w:rsidR="0083780E" w:rsidRDefault="0083780E">
            <w:pPr>
              <w:rPr>
                <w:sz w:val="20"/>
                <w:szCs w:val="20"/>
              </w:rPr>
            </w:pPr>
          </w:p>
        </w:tc>
        <w:tc>
          <w:tcPr>
            <w:tcW w:w="220" w:type="dxa"/>
            <w:tcBorders>
              <w:top w:val="single" w:sz="8" w:space="0" w:color="00000A"/>
              <w:bottom w:val="single" w:sz="8" w:space="0" w:color="00000A"/>
            </w:tcBorders>
            <w:vAlign w:val="bottom"/>
          </w:tcPr>
          <w:p w:rsidR="0083780E" w:rsidRDefault="0083780E">
            <w:pPr>
              <w:rPr>
                <w:sz w:val="20"/>
                <w:szCs w:val="20"/>
              </w:rPr>
            </w:pPr>
          </w:p>
        </w:tc>
        <w:tc>
          <w:tcPr>
            <w:tcW w:w="380" w:type="dxa"/>
            <w:tcBorders>
              <w:top w:val="single" w:sz="8" w:space="0" w:color="00000A"/>
              <w:bottom w:val="single" w:sz="8" w:space="0" w:color="00000A"/>
              <w:right w:val="single" w:sz="8" w:space="0" w:color="00000A"/>
            </w:tcBorders>
            <w:vAlign w:val="bottom"/>
          </w:tcPr>
          <w:p w:rsidR="0083780E" w:rsidRDefault="0083780E">
            <w:pPr>
              <w:rPr>
                <w:sz w:val="20"/>
                <w:szCs w:val="20"/>
              </w:rPr>
            </w:pPr>
          </w:p>
        </w:tc>
      </w:tr>
      <w:tr w:rsidR="0083780E">
        <w:trPr>
          <w:trHeight w:val="217"/>
        </w:trPr>
        <w:tc>
          <w:tcPr>
            <w:tcW w:w="640" w:type="dxa"/>
            <w:tcBorders>
              <w:left w:val="single" w:sz="8" w:space="0" w:color="00000A"/>
            </w:tcBorders>
            <w:vAlign w:val="bottom"/>
          </w:tcPr>
          <w:p w:rsidR="0083780E" w:rsidRDefault="00901074">
            <w:pPr>
              <w:spacing w:line="217" w:lineRule="exact"/>
              <w:ind w:left="400"/>
              <w:rPr>
                <w:sz w:val="20"/>
                <w:szCs w:val="20"/>
              </w:rPr>
            </w:pPr>
            <w:r>
              <w:rPr>
                <w:rFonts w:eastAsia="Times New Roman"/>
                <w:sz w:val="20"/>
                <w:szCs w:val="20"/>
              </w:rPr>
              <w:t>1.</w:t>
            </w:r>
          </w:p>
        </w:tc>
        <w:tc>
          <w:tcPr>
            <w:tcW w:w="1300" w:type="dxa"/>
            <w:vAlign w:val="bottom"/>
          </w:tcPr>
          <w:p w:rsidR="0083780E" w:rsidRDefault="00901074">
            <w:pPr>
              <w:spacing w:line="217" w:lineRule="exact"/>
              <w:jc w:val="center"/>
              <w:rPr>
                <w:sz w:val="20"/>
                <w:szCs w:val="20"/>
              </w:rPr>
            </w:pPr>
            <w:r>
              <w:rPr>
                <w:rFonts w:eastAsia="Times New Roman"/>
                <w:w w:val="99"/>
                <w:sz w:val="20"/>
                <w:szCs w:val="20"/>
              </w:rPr>
              <w:t>Сохранение</w:t>
            </w:r>
          </w:p>
        </w:tc>
        <w:tc>
          <w:tcPr>
            <w:tcW w:w="220" w:type="dxa"/>
            <w:tcBorders>
              <w:right w:val="single" w:sz="8" w:space="0" w:color="00000A"/>
            </w:tcBorders>
            <w:vAlign w:val="bottom"/>
          </w:tcPr>
          <w:p w:rsidR="0083780E" w:rsidRDefault="00901074">
            <w:pPr>
              <w:spacing w:line="217" w:lineRule="exact"/>
              <w:jc w:val="right"/>
              <w:rPr>
                <w:sz w:val="20"/>
                <w:szCs w:val="20"/>
              </w:rPr>
            </w:pPr>
            <w:r>
              <w:rPr>
                <w:rFonts w:eastAsia="Times New Roman"/>
                <w:w w:val="92"/>
                <w:sz w:val="20"/>
                <w:szCs w:val="20"/>
              </w:rPr>
              <w:t>и</w:t>
            </w:r>
          </w:p>
        </w:tc>
        <w:tc>
          <w:tcPr>
            <w:tcW w:w="580" w:type="dxa"/>
            <w:vAlign w:val="bottom"/>
          </w:tcPr>
          <w:p w:rsidR="0083780E" w:rsidRDefault="00901074">
            <w:pPr>
              <w:spacing w:line="217" w:lineRule="exact"/>
              <w:ind w:left="380"/>
              <w:rPr>
                <w:sz w:val="20"/>
                <w:szCs w:val="20"/>
              </w:rPr>
            </w:pPr>
            <w:r>
              <w:rPr>
                <w:rFonts w:eastAsia="Times New Roman"/>
                <w:sz w:val="20"/>
                <w:szCs w:val="20"/>
              </w:rPr>
              <w:t>-</w:t>
            </w:r>
          </w:p>
        </w:tc>
        <w:tc>
          <w:tcPr>
            <w:tcW w:w="460" w:type="dxa"/>
            <w:vAlign w:val="bottom"/>
          </w:tcPr>
          <w:p w:rsidR="0083780E" w:rsidRDefault="0083780E">
            <w:pPr>
              <w:rPr>
                <w:sz w:val="18"/>
                <w:szCs w:val="18"/>
              </w:rPr>
            </w:pPr>
          </w:p>
        </w:tc>
        <w:tc>
          <w:tcPr>
            <w:tcW w:w="1080" w:type="dxa"/>
            <w:gridSpan w:val="2"/>
            <w:tcBorders>
              <w:right w:val="single" w:sz="8" w:space="0" w:color="00000A"/>
            </w:tcBorders>
            <w:vAlign w:val="bottom"/>
          </w:tcPr>
          <w:p w:rsidR="0083780E" w:rsidRDefault="00901074">
            <w:pPr>
              <w:spacing w:line="217" w:lineRule="exact"/>
              <w:jc w:val="right"/>
              <w:rPr>
                <w:sz w:val="20"/>
                <w:szCs w:val="20"/>
              </w:rPr>
            </w:pPr>
            <w:r>
              <w:rPr>
                <w:rFonts w:eastAsia="Times New Roman"/>
                <w:w w:val="97"/>
                <w:sz w:val="20"/>
                <w:szCs w:val="20"/>
              </w:rPr>
              <w:t>проведение</w:t>
            </w:r>
          </w:p>
        </w:tc>
        <w:tc>
          <w:tcPr>
            <w:tcW w:w="1100" w:type="dxa"/>
            <w:vAlign w:val="bottom"/>
          </w:tcPr>
          <w:p w:rsidR="0083780E" w:rsidRDefault="00901074">
            <w:pPr>
              <w:spacing w:line="217" w:lineRule="exact"/>
              <w:ind w:left="380"/>
              <w:rPr>
                <w:sz w:val="20"/>
                <w:szCs w:val="20"/>
              </w:rPr>
            </w:pPr>
            <w:r>
              <w:rPr>
                <w:rFonts w:eastAsia="Times New Roman"/>
                <w:sz w:val="20"/>
                <w:szCs w:val="20"/>
              </w:rPr>
              <w:t>-</w:t>
            </w:r>
          </w:p>
        </w:tc>
        <w:tc>
          <w:tcPr>
            <w:tcW w:w="1180" w:type="dxa"/>
            <w:gridSpan w:val="2"/>
            <w:tcBorders>
              <w:right w:val="single" w:sz="8" w:space="0" w:color="00000A"/>
            </w:tcBorders>
            <w:vAlign w:val="bottom"/>
          </w:tcPr>
          <w:p w:rsidR="0083780E" w:rsidRDefault="00901074">
            <w:pPr>
              <w:spacing w:line="217" w:lineRule="exact"/>
              <w:jc w:val="right"/>
              <w:rPr>
                <w:sz w:val="20"/>
                <w:szCs w:val="20"/>
              </w:rPr>
            </w:pPr>
            <w:r>
              <w:rPr>
                <w:rFonts w:eastAsia="Times New Roman"/>
                <w:sz w:val="20"/>
                <w:szCs w:val="20"/>
              </w:rPr>
              <w:t>проведение</w:t>
            </w:r>
          </w:p>
        </w:tc>
        <w:tc>
          <w:tcPr>
            <w:tcW w:w="940" w:type="dxa"/>
            <w:vAlign w:val="bottom"/>
          </w:tcPr>
          <w:p w:rsidR="0083780E" w:rsidRDefault="00901074">
            <w:pPr>
              <w:spacing w:line="217" w:lineRule="exact"/>
              <w:ind w:left="360"/>
              <w:rPr>
                <w:sz w:val="20"/>
                <w:szCs w:val="20"/>
              </w:rPr>
            </w:pPr>
            <w:r>
              <w:rPr>
                <w:rFonts w:eastAsia="Times New Roman"/>
                <w:sz w:val="20"/>
                <w:szCs w:val="20"/>
              </w:rPr>
              <w:t>-</w:t>
            </w:r>
          </w:p>
        </w:tc>
        <w:tc>
          <w:tcPr>
            <w:tcW w:w="1180" w:type="dxa"/>
            <w:gridSpan w:val="2"/>
            <w:tcBorders>
              <w:right w:val="single" w:sz="8" w:space="0" w:color="00000A"/>
            </w:tcBorders>
            <w:vAlign w:val="bottom"/>
          </w:tcPr>
          <w:p w:rsidR="0083780E" w:rsidRDefault="00901074">
            <w:pPr>
              <w:spacing w:line="217" w:lineRule="exact"/>
              <w:jc w:val="right"/>
              <w:rPr>
                <w:sz w:val="20"/>
                <w:szCs w:val="20"/>
              </w:rPr>
            </w:pPr>
            <w:r>
              <w:rPr>
                <w:rFonts w:eastAsia="Times New Roman"/>
                <w:sz w:val="20"/>
                <w:szCs w:val="20"/>
              </w:rPr>
              <w:t>проведение</w:t>
            </w:r>
          </w:p>
        </w:tc>
        <w:tc>
          <w:tcPr>
            <w:tcW w:w="500" w:type="dxa"/>
            <w:vAlign w:val="bottom"/>
          </w:tcPr>
          <w:p w:rsidR="0083780E" w:rsidRDefault="00901074">
            <w:pPr>
              <w:spacing w:line="217" w:lineRule="exact"/>
              <w:ind w:left="380"/>
              <w:rPr>
                <w:sz w:val="20"/>
                <w:szCs w:val="20"/>
              </w:rPr>
            </w:pPr>
            <w:r>
              <w:rPr>
                <w:rFonts w:eastAsia="Times New Roman"/>
                <w:sz w:val="20"/>
                <w:szCs w:val="20"/>
              </w:rPr>
              <w:t>-</w:t>
            </w:r>
          </w:p>
        </w:tc>
        <w:tc>
          <w:tcPr>
            <w:tcW w:w="1480" w:type="dxa"/>
            <w:gridSpan w:val="3"/>
            <w:tcBorders>
              <w:right w:val="single" w:sz="8" w:space="0" w:color="00000A"/>
            </w:tcBorders>
            <w:vAlign w:val="bottom"/>
          </w:tcPr>
          <w:p w:rsidR="0083780E" w:rsidRDefault="00901074">
            <w:pPr>
              <w:spacing w:line="217" w:lineRule="exact"/>
              <w:jc w:val="right"/>
              <w:rPr>
                <w:sz w:val="20"/>
                <w:szCs w:val="20"/>
              </w:rPr>
            </w:pPr>
            <w:r>
              <w:rPr>
                <w:rFonts w:eastAsia="Times New Roman"/>
                <w:sz w:val="20"/>
                <w:szCs w:val="20"/>
              </w:rPr>
              <w:t>проведение</w:t>
            </w:r>
          </w:p>
        </w:tc>
      </w:tr>
      <w:tr w:rsidR="0083780E">
        <w:trPr>
          <w:trHeight w:val="228"/>
        </w:trPr>
        <w:tc>
          <w:tcPr>
            <w:tcW w:w="1940" w:type="dxa"/>
            <w:gridSpan w:val="2"/>
            <w:tcBorders>
              <w:left w:val="single" w:sz="8" w:space="0" w:color="00000A"/>
            </w:tcBorders>
            <w:vAlign w:val="bottom"/>
          </w:tcPr>
          <w:p w:rsidR="0083780E" w:rsidRDefault="00901074">
            <w:pPr>
              <w:spacing w:line="229" w:lineRule="exact"/>
              <w:ind w:left="400"/>
              <w:rPr>
                <w:sz w:val="20"/>
                <w:szCs w:val="20"/>
              </w:rPr>
            </w:pPr>
            <w:r>
              <w:rPr>
                <w:rFonts w:eastAsia="Times New Roman"/>
                <w:sz w:val="20"/>
                <w:szCs w:val="20"/>
              </w:rPr>
              <w:t>укрепление</w:t>
            </w:r>
          </w:p>
        </w:tc>
        <w:tc>
          <w:tcPr>
            <w:tcW w:w="220" w:type="dxa"/>
            <w:tcBorders>
              <w:right w:val="single" w:sz="8" w:space="0" w:color="00000A"/>
            </w:tcBorders>
            <w:vAlign w:val="bottom"/>
          </w:tcPr>
          <w:p w:rsidR="0083780E" w:rsidRDefault="0083780E">
            <w:pPr>
              <w:rPr>
                <w:sz w:val="19"/>
                <w:szCs w:val="19"/>
              </w:rPr>
            </w:pPr>
          </w:p>
        </w:tc>
        <w:tc>
          <w:tcPr>
            <w:tcW w:w="1880" w:type="dxa"/>
            <w:gridSpan w:val="3"/>
            <w:vAlign w:val="bottom"/>
          </w:tcPr>
          <w:p w:rsidR="0083780E" w:rsidRDefault="00901074">
            <w:pPr>
              <w:spacing w:line="229" w:lineRule="exact"/>
              <w:ind w:left="380"/>
              <w:rPr>
                <w:sz w:val="20"/>
                <w:szCs w:val="20"/>
              </w:rPr>
            </w:pPr>
            <w:r>
              <w:rPr>
                <w:rFonts w:eastAsia="Times New Roman"/>
                <w:sz w:val="20"/>
                <w:szCs w:val="20"/>
              </w:rPr>
              <w:t>индивидуальных</w:t>
            </w:r>
          </w:p>
        </w:tc>
        <w:tc>
          <w:tcPr>
            <w:tcW w:w="240" w:type="dxa"/>
            <w:tcBorders>
              <w:right w:val="single" w:sz="8" w:space="0" w:color="00000A"/>
            </w:tcBorders>
            <w:vAlign w:val="bottom"/>
          </w:tcPr>
          <w:p w:rsidR="0083780E" w:rsidRDefault="0083780E">
            <w:pPr>
              <w:rPr>
                <w:sz w:val="19"/>
                <w:szCs w:val="19"/>
              </w:rPr>
            </w:pPr>
          </w:p>
        </w:tc>
        <w:tc>
          <w:tcPr>
            <w:tcW w:w="1900" w:type="dxa"/>
            <w:gridSpan w:val="2"/>
            <w:vAlign w:val="bottom"/>
          </w:tcPr>
          <w:p w:rsidR="0083780E" w:rsidRDefault="00901074">
            <w:pPr>
              <w:spacing w:line="229" w:lineRule="exact"/>
              <w:ind w:left="380"/>
              <w:rPr>
                <w:sz w:val="20"/>
                <w:szCs w:val="20"/>
              </w:rPr>
            </w:pPr>
            <w:r>
              <w:rPr>
                <w:rFonts w:eastAsia="Times New Roman"/>
                <w:sz w:val="20"/>
                <w:szCs w:val="20"/>
              </w:rPr>
              <w:t>тренингов,</w:t>
            </w:r>
          </w:p>
        </w:tc>
        <w:tc>
          <w:tcPr>
            <w:tcW w:w="380" w:type="dxa"/>
            <w:tcBorders>
              <w:right w:val="single" w:sz="8" w:space="0" w:color="00000A"/>
            </w:tcBorders>
            <w:vAlign w:val="bottom"/>
          </w:tcPr>
          <w:p w:rsidR="0083780E" w:rsidRDefault="0083780E">
            <w:pPr>
              <w:rPr>
                <w:sz w:val="19"/>
                <w:szCs w:val="19"/>
              </w:rPr>
            </w:pPr>
          </w:p>
        </w:tc>
        <w:tc>
          <w:tcPr>
            <w:tcW w:w="1860" w:type="dxa"/>
            <w:gridSpan w:val="2"/>
            <w:vAlign w:val="bottom"/>
          </w:tcPr>
          <w:p w:rsidR="0083780E" w:rsidRDefault="00901074">
            <w:pPr>
              <w:spacing w:line="229" w:lineRule="exact"/>
              <w:ind w:left="360"/>
              <w:rPr>
                <w:sz w:val="20"/>
                <w:szCs w:val="20"/>
              </w:rPr>
            </w:pPr>
            <w:proofErr w:type="spellStart"/>
            <w:r>
              <w:rPr>
                <w:rFonts w:eastAsia="Times New Roman"/>
                <w:sz w:val="20"/>
                <w:szCs w:val="20"/>
              </w:rPr>
              <w:t>тренинговых</w:t>
            </w:r>
            <w:proofErr w:type="spellEnd"/>
          </w:p>
        </w:tc>
        <w:tc>
          <w:tcPr>
            <w:tcW w:w="260" w:type="dxa"/>
            <w:tcBorders>
              <w:right w:val="single" w:sz="8" w:space="0" w:color="00000A"/>
            </w:tcBorders>
            <w:vAlign w:val="bottom"/>
          </w:tcPr>
          <w:p w:rsidR="0083780E" w:rsidRDefault="0083780E">
            <w:pPr>
              <w:rPr>
                <w:sz w:val="19"/>
                <w:szCs w:val="19"/>
              </w:rPr>
            </w:pPr>
          </w:p>
        </w:tc>
        <w:tc>
          <w:tcPr>
            <w:tcW w:w="1980" w:type="dxa"/>
            <w:gridSpan w:val="4"/>
            <w:tcBorders>
              <w:right w:val="single" w:sz="8" w:space="0" w:color="00000A"/>
            </w:tcBorders>
            <w:vAlign w:val="bottom"/>
          </w:tcPr>
          <w:p w:rsidR="0083780E" w:rsidRDefault="00901074">
            <w:pPr>
              <w:spacing w:line="229" w:lineRule="exact"/>
              <w:ind w:left="380"/>
              <w:rPr>
                <w:sz w:val="20"/>
                <w:szCs w:val="20"/>
              </w:rPr>
            </w:pPr>
            <w:r>
              <w:rPr>
                <w:rFonts w:eastAsia="Times New Roman"/>
                <w:sz w:val="20"/>
                <w:szCs w:val="20"/>
              </w:rPr>
              <w:t>общешкольных</w:t>
            </w:r>
          </w:p>
        </w:tc>
      </w:tr>
      <w:tr w:rsidR="0083780E">
        <w:trPr>
          <w:trHeight w:val="230"/>
        </w:trPr>
        <w:tc>
          <w:tcPr>
            <w:tcW w:w="1940" w:type="dxa"/>
            <w:gridSpan w:val="2"/>
            <w:tcBorders>
              <w:left w:val="single" w:sz="8" w:space="0" w:color="00000A"/>
            </w:tcBorders>
            <w:vAlign w:val="bottom"/>
          </w:tcPr>
          <w:p w:rsidR="0083780E" w:rsidRDefault="00901074">
            <w:pPr>
              <w:ind w:left="400"/>
              <w:rPr>
                <w:sz w:val="20"/>
                <w:szCs w:val="20"/>
              </w:rPr>
            </w:pPr>
            <w:r>
              <w:rPr>
                <w:rFonts w:eastAsia="Times New Roman"/>
                <w:w w:val="98"/>
                <w:sz w:val="20"/>
                <w:szCs w:val="20"/>
              </w:rPr>
              <w:t>психологического</w:t>
            </w:r>
          </w:p>
        </w:tc>
        <w:tc>
          <w:tcPr>
            <w:tcW w:w="22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консультаций</w:t>
            </w:r>
          </w:p>
        </w:tc>
        <w:tc>
          <w:tcPr>
            <w:tcW w:w="240" w:type="dxa"/>
            <w:tcBorders>
              <w:right w:val="single" w:sz="8" w:space="0" w:color="00000A"/>
            </w:tcBorders>
            <w:vAlign w:val="bottom"/>
          </w:tcPr>
          <w:p w:rsidR="0083780E" w:rsidRDefault="00901074">
            <w:pPr>
              <w:jc w:val="right"/>
              <w:rPr>
                <w:sz w:val="20"/>
                <w:szCs w:val="20"/>
              </w:rPr>
            </w:pPr>
            <w:r>
              <w:rPr>
                <w:rFonts w:eastAsia="Times New Roman"/>
                <w:sz w:val="20"/>
                <w:szCs w:val="20"/>
              </w:rPr>
              <w:t>с</w:t>
            </w:r>
          </w:p>
        </w:tc>
        <w:tc>
          <w:tcPr>
            <w:tcW w:w="1900" w:type="dxa"/>
            <w:gridSpan w:val="2"/>
            <w:vAlign w:val="bottom"/>
          </w:tcPr>
          <w:p w:rsidR="0083780E" w:rsidRDefault="00901074">
            <w:pPr>
              <w:ind w:left="380"/>
              <w:rPr>
                <w:sz w:val="20"/>
                <w:szCs w:val="20"/>
              </w:rPr>
            </w:pPr>
            <w:r>
              <w:rPr>
                <w:rFonts w:eastAsia="Times New Roman"/>
                <w:sz w:val="20"/>
                <w:szCs w:val="20"/>
              </w:rPr>
              <w:t>организация</w:t>
            </w:r>
          </w:p>
        </w:tc>
        <w:tc>
          <w:tcPr>
            <w:tcW w:w="380" w:type="dxa"/>
            <w:tcBorders>
              <w:right w:val="single" w:sz="8" w:space="0" w:color="00000A"/>
            </w:tcBorders>
            <w:vAlign w:val="bottom"/>
          </w:tcPr>
          <w:p w:rsidR="0083780E" w:rsidRDefault="0083780E">
            <w:pPr>
              <w:rPr>
                <w:sz w:val="20"/>
                <w:szCs w:val="20"/>
              </w:rPr>
            </w:pPr>
          </w:p>
        </w:tc>
        <w:tc>
          <w:tcPr>
            <w:tcW w:w="1860" w:type="dxa"/>
            <w:gridSpan w:val="2"/>
            <w:vAlign w:val="bottom"/>
          </w:tcPr>
          <w:p w:rsidR="0083780E" w:rsidRDefault="00901074">
            <w:pPr>
              <w:ind w:left="360"/>
              <w:rPr>
                <w:sz w:val="20"/>
                <w:szCs w:val="20"/>
              </w:rPr>
            </w:pPr>
            <w:r>
              <w:rPr>
                <w:rFonts w:eastAsia="Times New Roman"/>
                <w:sz w:val="20"/>
                <w:szCs w:val="20"/>
              </w:rPr>
              <w:t>занятий,</w:t>
            </w:r>
          </w:p>
        </w:tc>
        <w:tc>
          <w:tcPr>
            <w:tcW w:w="260" w:type="dxa"/>
            <w:tcBorders>
              <w:right w:val="single" w:sz="8" w:space="0" w:color="00000A"/>
            </w:tcBorders>
            <w:vAlign w:val="bottom"/>
          </w:tcPr>
          <w:p w:rsidR="0083780E" w:rsidRDefault="0083780E">
            <w:pPr>
              <w:rPr>
                <w:sz w:val="20"/>
                <w:szCs w:val="20"/>
              </w:rPr>
            </w:pPr>
          </w:p>
        </w:tc>
        <w:tc>
          <w:tcPr>
            <w:tcW w:w="1380" w:type="dxa"/>
            <w:gridSpan w:val="2"/>
            <w:vAlign w:val="bottom"/>
          </w:tcPr>
          <w:p w:rsidR="0083780E" w:rsidRDefault="00901074">
            <w:pPr>
              <w:ind w:left="380"/>
              <w:rPr>
                <w:sz w:val="20"/>
                <w:szCs w:val="20"/>
              </w:rPr>
            </w:pPr>
            <w:r>
              <w:rPr>
                <w:rFonts w:eastAsia="Times New Roman"/>
                <w:sz w:val="20"/>
                <w:szCs w:val="20"/>
              </w:rPr>
              <w:t>лекториев</w:t>
            </w:r>
          </w:p>
        </w:tc>
        <w:tc>
          <w:tcPr>
            <w:tcW w:w="22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901074">
            <w:pPr>
              <w:jc w:val="right"/>
              <w:rPr>
                <w:sz w:val="20"/>
                <w:szCs w:val="20"/>
              </w:rPr>
            </w:pPr>
            <w:r>
              <w:rPr>
                <w:rFonts w:eastAsia="Times New Roman"/>
                <w:w w:val="88"/>
                <w:sz w:val="20"/>
                <w:szCs w:val="20"/>
              </w:rPr>
              <w:t>для</w:t>
            </w:r>
          </w:p>
        </w:tc>
      </w:tr>
      <w:tr w:rsidR="0083780E">
        <w:trPr>
          <w:trHeight w:val="230"/>
        </w:trPr>
        <w:tc>
          <w:tcPr>
            <w:tcW w:w="1940" w:type="dxa"/>
            <w:gridSpan w:val="2"/>
            <w:tcBorders>
              <w:left w:val="single" w:sz="8" w:space="0" w:color="00000A"/>
            </w:tcBorders>
            <w:vAlign w:val="bottom"/>
          </w:tcPr>
          <w:p w:rsidR="0083780E" w:rsidRDefault="00901074">
            <w:pPr>
              <w:ind w:left="400"/>
              <w:rPr>
                <w:sz w:val="20"/>
                <w:szCs w:val="20"/>
              </w:rPr>
            </w:pPr>
            <w:r>
              <w:rPr>
                <w:rFonts w:eastAsia="Times New Roman"/>
                <w:sz w:val="20"/>
                <w:szCs w:val="20"/>
              </w:rPr>
              <w:t>здоровья</w:t>
            </w:r>
          </w:p>
        </w:tc>
        <w:tc>
          <w:tcPr>
            <w:tcW w:w="22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учащимися,</w:t>
            </w:r>
          </w:p>
        </w:tc>
        <w:tc>
          <w:tcPr>
            <w:tcW w:w="240" w:type="dxa"/>
            <w:tcBorders>
              <w:right w:val="single" w:sz="8" w:space="0" w:color="00000A"/>
            </w:tcBorders>
            <w:vAlign w:val="bottom"/>
          </w:tcPr>
          <w:p w:rsidR="0083780E" w:rsidRDefault="0083780E">
            <w:pPr>
              <w:rPr>
                <w:sz w:val="20"/>
                <w:szCs w:val="20"/>
              </w:rPr>
            </w:pPr>
          </w:p>
        </w:tc>
        <w:tc>
          <w:tcPr>
            <w:tcW w:w="1900" w:type="dxa"/>
            <w:gridSpan w:val="2"/>
            <w:vAlign w:val="bottom"/>
          </w:tcPr>
          <w:p w:rsidR="0083780E" w:rsidRDefault="00901074">
            <w:pPr>
              <w:ind w:left="380"/>
              <w:rPr>
                <w:sz w:val="20"/>
                <w:szCs w:val="20"/>
              </w:rPr>
            </w:pPr>
            <w:r>
              <w:rPr>
                <w:rFonts w:eastAsia="Times New Roman"/>
                <w:sz w:val="20"/>
                <w:szCs w:val="20"/>
              </w:rPr>
              <w:t>тематических</w:t>
            </w:r>
          </w:p>
        </w:tc>
        <w:tc>
          <w:tcPr>
            <w:tcW w:w="380" w:type="dxa"/>
            <w:tcBorders>
              <w:right w:val="single" w:sz="8" w:space="0" w:color="00000A"/>
            </w:tcBorders>
            <w:vAlign w:val="bottom"/>
          </w:tcPr>
          <w:p w:rsidR="0083780E" w:rsidRDefault="00901074">
            <w:pPr>
              <w:jc w:val="right"/>
              <w:rPr>
                <w:sz w:val="20"/>
                <w:szCs w:val="20"/>
              </w:rPr>
            </w:pPr>
            <w:r>
              <w:rPr>
                <w:rFonts w:eastAsia="Times New Roman"/>
                <w:sz w:val="20"/>
                <w:szCs w:val="20"/>
              </w:rPr>
              <w:t>и</w:t>
            </w:r>
          </w:p>
        </w:tc>
        <w:tc>
          <w:tcPr>
            <w:tcW w:w="1860" w:type="dxa"/>
            <w:gridSpan w:val="2"/>
            <w:vAlign w:val="bottom"/>
          </w:tcPr>
          <w:p w:rsidR="0083780E" w:rsidRDefault="00901074">
            <w:pPr>
              <w:ind w:left="360"/>
              <w:rPr>
                <w:sz w:val="20"/>
                <w:szCs w:val="20"/>
              </w:rPr>
            </w:pPr>
            <w:r>
              <w:rPr>
                <w:rFonts w:eastAsia="Times New Roman"/>
                <w:sz w:val="20"/>
                <w:szCs w:val="20"/>
              </w:rPr>
              <w:t>организация</w:t>
            </w:r>
          </w:p>
        </w:tc>
        <w:tc>
          <w:tcPr>
            <w:tcW w:w="260" w:type="dxa"/>
            <w:tcBorders>
              <w:right w:val="single" w:sz="8" w:space="0" w:color="00000A"/>
            </w:tcBorders>
            <w:vAlign w:val="bottom"/>
          </w:tcPr>
          <w:p w:rsidR="0083780E" w:rsidRDefault="0083780E">
            <w:pPr>
              <w:rPr>
                <w:sz w:val="20"/>
                <w:szCs w:val="20"/>
              </w:rPr>
            </w:pPr>
          </w:p>
        </w:tc>
        <w:tc>
          <w:tcPr>
            <w:tcW w:w="1380" w:type="dxa"/>
            <w:gridSpan w:val="2"/>
            <w:vAlign w:val="bottom"/>
          </w:tcPr>
          <w:p w:rsidR="0083780E" w:rsidRDefault="00901074">
            <w:pPr>
              <w:ind w:left="380"/>
              <w:rPr>
                <w:sz w:val="20"/>
                <w:szCs w:val="20"/>
              </w:rPr>
            </w:pPr>
            <w:r>
              <w:rPr>
                <w:rFonts w:eastAsia="Times New Roman"/>
                <w:sz w:val="20"/>
                <w:szCs w:val="20"/>
              </w:rPr>
              <w:t>родителей</w:t>
            </w:r>
          </w:p>
        </w:tc>
        <w:tc>
          <w:tcPr>
            <w:tcW w:w="22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педагогами</w:t>
            </w:r>
          </w:p>
        </w:tc>
        <w:tc>
          <w:tcPr>
            <w:tcW w:w="240" w:type="dxa"/>
            <w:tcBorders>
              <w:right w:val="single" w:sz="8" w:space="0" w:color="00000A"/>
            </w:tcBorders>
            <w:vAlign w:val="bottom"/>
          </w:tcPr>
          <w:p w:rsidR="0083780E" w:rsidRDefault="00901074">
            <w:pPr>
              <w:jc w:val="right"/>
              <w:rPr>
                <w:sz w:val="20"/>
                <w:szCs w:val="20"/>
              </w:rPr>
            </w:pPr>
            <w:r>
              <w:rPr>
                <w:rFonts w:eastAsia="Times New Roman"/>
                <w:sz w:val="20"/>
                <w:szCs w:val="20"/>
              </w:rPr>
              <w:t>и</w:t>
            </w:r>
          </w:p>
        </w:tc>
        <w:tc>
          <w:tcPr>
            <w:tcW w:w="2280" w:type="dxa"/>
            <w:gridSpan w:val="3"/>
            <w:tcBorders>
              <w:right w:val="single" w:sz="8" w:space="0" w:color="00000A"/>
            </w:tcBorders>
            <w:vAlign w:val="bottom"/>
          </w:tcPr>
          <w:p w:rsidR="0083780E" w:rsidRDefault="00901074">
            <w:pPr>
              <w:ind w:left="380"/>
              <w:rPr>
                <w:sz w:val="20"/>
                <w:szCs w:val="20"/>
              </w:rPr>
            </w:pPr>
            <w:r>
              <w:rPr>
                <w:rFonts w:eastAsia="Times New Roman"/>
                <w:sz w:val="20"/>
                <w:szCs w:val="20"/>
              </w:rPr>
              <w:t>профилактических</w:t>
            </w:r>
          </w:p>
        </w:tc>
        <w:tc>
          <w:tcPr>
            <w:tcW w:w="1860" w:type="dxa"/>
            <w:gridSpan w:val="2"/>
            <w:vAlign w:val="bottom"/>
          </w:tcPr>
          <w:p w:rsidR="0083780E" w:rsidRDefault="00901074">
            <w:pPr>
              <w:ind w:left="360"/>
              <w:rPr>
                <w:sz w:val="20"/>
                <w:szCs w:val="20"/>
              </w:rPr>
            </w:pPr>
            <w:r>
              <w:rPr>
                <w:rFonts w:eastAsia="Times New Roman"/>
                <w:sz w:val="20"/>
                <w:szCs w:val="20"/>
              </w:rPr>
              <w:t>тематических</w:t>
            </w:r>
          </w:p>
        </w:tc>
        <w:tc>
          <w:tcPr>
            <w:tcW w:w="260" w:type="dxa"/>
            <w:tcBorders>
              <w:right w:val="single" w:sz="8" w:space="0" w:color="00000A"/>
            </w:tcBorders>
            <w:vAlign w:val="bottom"/>
          </w:tcPr>
          <w:p w:rsidR="0083780E" w:rsidRDefault="0083780E">
            <w:pPr>
              <w:rPr>
                <w:sz w:val="20"/>
                <w:szCs w:val="20"/>
              </w:rPr>
            </w:pPr>
          </w:p>
        </w:tc>
        <w:tc>
          <w:tcPr>
            <w:tcW w:w="1600" w:type="dxa"/>
            <w:gridSpan w:val="3"/>
            <w:vAlign w:val="bottom"/>
          </w:tcPr>
          <w:p w:rsidR="0083780E" w:rsidRDefault="00901074">
            <w:pPr>
              <w:ind w:left="380"/>
              <w:rPr>
                <w:sz w:val="20"/>
                <w:szCs w:val="20"/>
              </w:rPr>
            </w:pPr>
            <w:r>
              <w:rPr>
                <w:rFonts w:eastAsia="Times New Roman"/>
                <w:sz w:val="20"/>
                <w:szCs w:val="20"/>
              </w:rPr>
              <w:t>обучающихся</w:t>
            </w:r>
          </w:p>
        </w:tc>
        <w:tc>
          <w:tcPr>
            <w:tcW w:w="38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родителями</w:t>
            </w:r>
          </w:p>
        </w:tc>
        <w:tc>
          <w:tcPr>
            <w:tcW w:w="240" w:type="dxa"/>
            <w:tcBorders>
              <w:right w:val="single" w:sz="8" w:space="0" w:color="00000A"/>
            </w:tcBorders>
            <w:vAlign w:val="bottom"/>
          </w:tcPr>
          <w:p w:rsidR="0083780E" w:rsidRDefault="0083780E">
            <w:pPr>
              <w:rPr>
                <w:sz w:val="20"/>
                <w:szCs w:val="20"/>
              </w:rPr>
            </w:pPr>
          </w:p>
        </w:tc>
        <w:tc>
          <w:tcPr>
            <w:tcW w:w="1100" w:type="dxa"/>
            <w:vAlign w:val="bottom"/>
          </w:tcPr>
          <w:p w:rsidR="0083780E" w:rsidRDefault="00901074">
            <w:pPr>
              <w:ind w:left="380"/>
              <w:rPr>
                <w:sz w:val="20"/>
                <w:szCs w:val="20"/>
              </w:rPr>
            </w:pPr>
            <w:r>
              <w:rPr>
                <w:rFonts w:eastAsia="Times New Roman"/>
                <w:w w:val="97"/>
                <w:sz w:val="20"/>
                <w:szCs w:val="20"/>
              </w:rPr>
              <w:t>занятий,</w:t>
            </w:r>
          </w:p>
        </w:tc>
        <w:tc>
          <w:tcPr>
            <w:tcW w:w="80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c>
          <w:tcPr>
            <w:tcW w:w="1860" w:type="dxa"/>
            <w:gridSpan w:val="2"/>
            <w:vAlign w:val="bottom"/>
          </w:tcPr>
          <w:p w:rsidR="0083780E" w:rsidRDefault="00901074">
            <w:pPr>
              <w:ind w:left="360"/>
              <w:rPr>
                <w:sz w:val="20"/>
                <w:szCs w:val="20"/>
              </w:rPr>
            </w:pPr>
            <w:r>
              <w:rPr>
                <w:rFonts w:eastAsia="Times New Roman"/>
                <w:sz w:val="20"/>
                <w:szCs w:val="20"/>
              </w:rPr>
              <w:t>классных часов;</w:t>
            </w:r>
          </w:p>
        </w:tc>
        <w:tc>
          <w:tcPr>
            <w:tcW w:w="260" w:type="dxa"/>
            <w:tcBorders>
              <w:right w:val="single" w:sz="8" w:space="0" w:color="00000A"/>
            </w:tcBorders>
            <w:vAlign w:val="bottom"/>
          </w:tcPr>
          <w:p w:rsidR="0083780E" w:rsidRDefault="0083780E">
            <w:pPr>
              <w:rPr>
                <w:sz w:val="20"/>
                <w:szCs w:val="20"/>
              </w:rPr>
            </w:pPr>
          </w:p>
        </w:tc>
        <w:tc>
          <w:tcPr>
            <w:tcW w:w="500" w:type="dxa"/>
            <w:vAlign w:val="bottom"/>
          </w:tcPr>
          <w:p w:rsidR="0083780E" w:rsidRDefault="00901074">
            <w:pPr>
              <w:ind w:left="380"/>
              <w:rPr>
                <w:sz w:val="20"/>
                <w:szCs w:val="20"/>
              </w:rPr>
            </w:pPr>
            <w:r>
              <w:rPr>
                <w:rFonts w:eastAsia="Times New Roman"/>
                <w:sz w:val="20"/>
                <w:szCs w:val="20"/>
              </w:rPr>
              <w:t>-</w:t>
            </w:r>
          </w:p>
        </w:tc>
        <w:tc>
          <w:tcPr>
            <w:tcW w:w="1480" w:type="dxa"/>
            <w:gridSpan w:val="3"/>
            <w:tcBorders>
              <w:right w:val="single" w:sz="8" w:space="0" w:color="00000A"/>
            </w:tcBorders>
            <w:vAlign w:val="bottom"/>
          </w:tcPr>
          <w:p w:rsidR="0083780E" w:rsidRDefault="00901074">
            <w:pPr>
              <w:jc w:val="right"/>
              <w:rPr>
                <w:sz w:val="20"/>
                <w:szCs w:val="20"/>
              </w:rPr>
            </w:pPr>
            <w:r>
              <w:rPr>
                <w:rFonts w:eastAsia="Times New Roman"/>
                <w:sz w:val="20"/>
                <w:szCs w:val="20"/>
              </w:rPr>
              <w:t>проведение</w:t>
            </w: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580" w:type="dxa"/>
            <w:vAlign w:val="bottom"/>
          </w:tcPr>
          <w:p w:rsidR="0083780E" w:rsidRDefault="00901074">
            <w:pPr>
              <w:ind w:left="380"/>
              <w:rPr>
                <w:sz w:val="20"/>
                <w:szCs w:val="20"/>
              </w:rPr>
            </w:pPr>
            <w:r>
              <w:rPr>
                <w:rFonts w:eastAsia="Times New Roman"/>
                <w:sz w:val="20"/>
                <w:szCs w:val="20"/>
              </w:rPr>
              <w:t>-</w:t>
            </w:r>
          </w:p>
        </w:tc>
        <w:tc>
          <w:tcPr>
            <w:tcW w:w="1540" w:type="dxa"/>
            <w:gridSpan w:val="3"/>
            <w:tcBorders>
              <w:right w:val="single" w:sz="8" w:space="0" w:color="00000A"/>
            </w:tcBorders>
            <w:vAlign w:val="bottom"/>
          </w:tcPr>
          <w:p w:rsidR="0083780E" w:rsidRDefault="00901074">
            <w:pPr>
              <w:jc w:val="right"/>
              <w:rPr>
                <w:sz w:val="20"/>
                <w:szCs w:val="20"/>
              </w:rPr>
            </w:pPr>
            <w:r>
              <w:rPr>
                <w:rFonts w:eastAsia="Times New Roman"/>
                <w:sz w:val="20"/>
                <w:szCs w:val="20"/>
              </w:rPr>
              <w:t>индивидуальная</w:t>
            </w:r>
          </w:p>
        </w:tc>
        <w:tc>
          <w:tcPr>
            <w:tcW w:w="1100" w:type="dxa"/>
            <w:vAlign w:val="bottom"/>
          </w:tcPr>
          <w:p w:rsidR="0083780E" w:rsidRDefault="00901074">
            <w:pPr>
              <w:ind w:left="380"/>
              <w:rPr>
                <w:sz w:val="20"/>
                <w:szCs w:val="20"/>
              </w:rPr>
            </w:pPr>
            <w:r>
              <w:rPr>
                <w:rFonts w:eastAsia="Times New Roman"/>
                <w:sz w:val="20"/>
                <w:szCs w:val="20"/>
              </w:rPr>
              <w:t>-</w:t>
            </w:r>
          </w:p>
        </w:tc>
        <w:tc>
          <w:tcPr>
            <w:tcW w:w="1180" w:type="dxa"/>
            <w:gridSpan w:val="2"/>
            <w:tcBorders>
              <w:right w:val="single" w:sz="8" w:space="0" w:color="00000A"/>
            </w:tcBorders>
            <w:vAlign w:val="bottom"/>
          </w:tcPr>
          <w:p w:rsidR="0083780E" w:rsidRDefault="00901074">
            <w:pPr>
              <w:jc w:val="right"/>
              <w:rPr>
                <w:sz w:val="20"/>
                <w:szCs w:val="20"/>
              </w:rPr>
            </w:pPr>
            <w:r>
              <w:rPr>
                <w:rFonts w:eastAsia="Times New Roman"/>
                <w:sz w:val="20"/>
                <w:szCs w:val="20"/>
              </w:rPr>
              <w:t>проведение</w:t>
            </w:r>
          </w:p>
        </w:tc>
        <w:tc>
          <w:tcPr>
            <w:tcW w:w="940" w:type="dxa"/>
            <w:vAlign w:val="bottom"/>
          </w:tcPr>
          <w:p w:rsidR="0083780E" w:rsidRDefault="00901074">
            <w:pPr>
              <w:ind w:left="360"/>
              <w:rPr>
                <w:sz w:val="20"/>
                <w:szCs w:val="20"/>
              </w:rPr>
            </w:pPr>
            <w:r>
              <w:rPr>
                <w:rFonts w:eastAsia="Times New Roman"/>
                <w:sz w:val="20"/>
                <w:szCs w:val="20"/>
              </w:rPr>
              <w:t>-</w:t>
            </w:r>
          </w:p>
        </w:tc>
        <w:tc>
          <w:tcPr>
            <w:tcW w:w="1180" w:type="dxa"/>
            <w:gridSpan w:val="2"/>
            <w:tcBorders>
              <w:right w:val="single" w:sz="8" w:space="0" w:color="00000A"/>
            </w:tcBorders>
            <w:vAlign w:val="bottom"/>
          </w:tcPr>
          <w:p w:rsidR="0083780E" w:rsidRDefault="00901074">
            <w:pPr>
              <w:jc w:val="right"/>
              <w:rPr>
                <w:sz w:val="20"/>
                <w:szCs w:val="20"/>
              </w:rPr>
            </w:pPr>
            <w:r>
              <w:rPr>
                <w:rFonts w:eastAsia="Times New Roman"/>
                <w:sz w:val="20"/>
                <w:szCs w:val="20"/>
              </w:rPr>
              <w:t>проведение</w:t>
            </w:r>
          </w:p>
        </w:tc>
        <w:tc>
          <w:tcPr>
            <w:tcW w:w="1600" w:type="dxa"/>
            <w:gridSpan w:val="3"/>
            <w:vAlign w:val="bottom"/>
          </w:tcPr>
          <w:p w:rsidR="0083780E" w:rsidRDefault="00901074">
            <w:pPr>
              <w:ind w:left="380"/>
              <w:rPr>
                <w:sz w:val="20"/>
                <w:szCs w:val="20"/>
              </w:rPr>
            </w:pPr>
            <w:r>
              <w:rPr>
                <w:rFonts w:eastAsia="Times New Roman"/>
                <w:sz w:val="20"/>
                <w:szCs w:val="20"/>
              </w:rPr>
              <w:t>мероприятий,</w:t>
            </w:r>
          </w:p>
        </w:tc>
        <w:tc>
          <w:tcPr>
            <w:tcW w:w="380" w:type="dxa"/>
            <w:tcBorders>
              <w:right w:val="single" w:sz="8" w:space="0" w:color="00000A"/>
            </w:tcBorders>
            <w:vAlign w:val="bottom"/>
          </w:tcPr>
          <w:p w:rsidR="0083780E" w:rsidRDefault="0083780E">
            <w:pPr>
              <w:rPr>
                <w:sz w:val="20"/>
                <w:szCs w:val="20"/>
              </w:rPr>
            </w:pPr>
          </w:p>
        </w:tc>
      </w:tr>
      <w:tr w:rsidR="0083780E">
        <w:trPr>
          <w:trHeight w:val="228"/>
        </w:trPr>
        <w:tc>
          <w:tcPr>
            <w:tcW w:w="640" w:type="dxa"/>
            <w:tcBorders>
              <w:left w:val="single" w:sz="8" w:space="0" w:color="00000A"/>
            </w:tcBorders>
            <w:vAlign w:val="bottom"/>
          </w:tcPr>
          <w:p w:rsidR="0083780E" w:rsidRDefault="0083780E">
            <w:pPr>
              <w:rPr>
                <w:sz w:val="19"/>
                <w:szCs w:val="19"/>
              </w:rPr>
            </w:pPr>
          </w:p>
        </w:tc>
        <w:tc>
          <w:tcPr>
            <w:tcW w:w="1300" w:type="dxa"/>
            <w:vAlign w:val="bottom"/>
          </w:tcPr>
          <w:p w:rsidR="0083780E" w:rsidRDefault="0083780E">
            <w:pPr>
              <w:rPr>
                <w:sz w:val="19"/>
                <w:szCs w:val="19"/>
              </w:rPr>
            </w:pPr>
          </w:p>
        </w:tc>
        <w:tc>
          <w:tcPr>
            <w:tcW w:w="220" w:type="dxa"/>
            <w:tcBorders>
              <w:right w:val="single" w:sz="8" w:space="0" w:color="00000A"/>
            </w:tcBorders>
            <w:vAlign w:val="bottom"/>
          </w:tcPr>
          <w:p w:rsidR="0083780E" w:rsidRDefault="0083780E">
            <w:pPr>
              <w:rPr>
                <w:sz w:val="19"/>
                <w:szCs w:val="19"/>
              </w:rPr>
            </w:pPr>
          </w:p>
        </w:tc>
        <w:tc>
          <w:tcPr>
            <w:tcW w:w="1880" w:type="dxa"/>
            <w:gridSpan w:val="3"/>
            <w:vAlign w:val="bottom"/>
          </w:tcPr>
          <w:p w:rsidR="0083780E" w:rsidRDefault="00901074">
            <w:pPr>
              <w:spacing w:line="228" w:lineRule="exact"/>
              <w:ind w:left="380"/>
              <w:rPr>
                <w:sz w:val="20"/>
                <w:szCs w:val="20"/>
              </w:rPr>
            </w:pPr>
            <w:r>
              <w:rPr>
                <w:rFonts w:eastAsia="Times New Roman"/>
                <w:sz w:val="20"/>
                <w:szCs w:val="20"/>
              </w:rPr>
              <w:t>коррекционная</w:t>
            </w:r>
          </w:p>
        </w:tc>
        <w:tc>
          <w:tcPr>
            <w:tcW w:w="240" w:type="dxa"/>
            <w:tcBorders>
              <w:right w:val="single" w:sz="8" w:space="0" w:color="00000A"/>
            </w:tcBorders>
            <w:vAlign w:val="bottom"/>
          </w:tcPr>
          <w:p w:rsidR="0083780E" w:rsidRDefault="0083780E">
            <w:pPr>
              <w:rPr>
                <w:sz w:val="19"/>
                <w:szCs w:val="19"/>
              </w:rPr>
            </w:pPr>
          </w:p>
        </w:tc>
        <w:tc>
          <w:tcPr>
            <w:tcW w:w="1900" w:type="dxa"/>
            <w:gridSpan w:val="2"/>
            <w:vAlign w:val="bottom"/>
          </w:tcPr>
          <w:p w:rsidR="0083780E" w:rsidRDefault="00901074">
            <w:pPr>
              <w:spacing w:line="228" w:lineRule="exact"/>
              <w:ind w:left="380"/>
              <w:rPr>
                <w:sz w:val="20"/>
                <w:szCs w:val="20"/>
              </w:rPr>
            </w:pPr>
            <w:r>
              <w:rPr>
                <w:rFonts w:eastAsia="Times New Roman"/>
                <w:sz w:val="20"/>
                <w:szCs w:val="20"/>
              </w:rPr>
              <w:t>тренингов</w:t>
            </w:r>
          </w:p>
        </w:tc>
        <w:tc>
          <w:tcPr>
            <w:tcW w:w="380" w:type="dxa"/>
            <w:tcBorders>
              <w:right w:val="single" w:sz="8" w:space="0" w:color="00000A"/>
            </w:tcBorders>
            <w:vAlign w:val="bottom"/>
          </w:tcPr>
          <w:p w:rsidR="0083780E" w:rsidRDefault="00901074">
            <w:pPr>
              <w:spacing w:line="228" w:lineRule="exact"/>
              <w:jc w:val="right"/>
              <w:rPr>
                <w:sz w:val="20"/>
                <w:szCs w:val="20"/>
              </w:rPr>
            </w:pPr>
            <w:r>
              <w:rPr>
                <w:rFonts w:eastAsia="Times New Roman"/>
                <w:sz w:val="20"/>
                <w:szCs w:val="20"/>
              </w:rPr>
              <w:t>с</w:t>
            </w:r>
          </w:p>
        </w:tc>
        <w:tc>
          <w:tcPr>
            <w:tcW w:w="1860" w:type="dxa"/>
            <w:gridSpan w:val="2"/>
            <w:vAlign w:val="bottom"/>
          </w:tcPr>
          <w:p w:rsidR="0083780E" w:rsidRDefault="00901074">
            <w:pPr>
              <w:spacing w:line="228" w:lineRule="exact"/>
              <w:ind w:left="360"/>
              <w:rPr>
                <w:sz w:val="20"/>
                <w:szCs w:val="20"/>
              </w:rPr>
            </w:pPr>
            <w:r>
              <w:rPr>
                <w:rFonts w:eastAsia="Times New Roman"/>
                <w:sz w:val="20"/>
                <w:szCs w:val="20"/>
              </w:rPr>
              <w:t>диагностических</w:t>
            </w:r>
          </w:p>
        </w:tc>
        <w:tc>
          <w:tcPr>
            <w:tcW w:w="260" w:type="dxa"/>
            <w:tcBorders>
              <w:right w:val="single" w:sz="8" w:space="0" w:color="00000A"/>
            </w:tcBorders>
            <w:vAlign w:val="bottom"/>
          </w:tcPr>
          <w:p w:rsidR="0083780E" w:rsidRDefault="0083780E">
            <w:pPr>
              <w:rPr>
                <w:sz w:val="19"/>
                <w:szCs w:val="19"/>
              </w:rPr>
            </w:pPr>
          </w:p>
        </w:tc>
        <w:tc>
          <w:tcPr>
            <w:tcW w:w="1980" w:type="dxa"/>
            <w:gridSpan w:val="4"/>
            <w:tcBorders>
              <w:right w:val="single" w:sz="8" w:space="0" w:color="00000A"/>
            </w:tcBorders>
            <w:vAlign w:val="bottom"/>
          </w:tcPr>
          <w:p w:rsidR="0083780E" w:rsidRDefault="00901074">
            <w:pPr>
              <w:spacing w:line="228" w:lineRule="exact"/>
              <w:ind w:left="380"/>
              <w:rPr>
                <w:sz w:val="20"/>
                <w:szCs w:val="20"/>
              </w:rPr>
            </w:pPr>
            <w:r>
              <w:rPr>
                <w:rFonts w:eastAsia="Times New Roman"/>
                <w:sz w:val="20"/>
                <w:szCs w:val="20"/>
              </w:rPr>
              <w:t>направленных на</w:t>
            </w: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040" w:type="dxa"/>
            <w:gridSpan w:val="2"/>
            <w:vAlign w:val="bottom"/>
          </w:tcPr>
          <w:p w:rsidR="0083780E" w:rsidRDefault="00901074">
            <w:pPr>
              <w:ind w:left="380"/>
              <w:rPr>
                <w:sz w:val="20"/>
                <w:szCs w:val="20"/>
              </w:rPr>
            </w:pPr>
            <w:r>
              <w:rPr>
                <w:rFonts w:eastAsia="Times New Roman"/>
                <w:sz w:val="20"/>
                <w:szCs w:val="20"/>
              </w:rPr>
              <w:t>работа</w:t>
            </w:r>
          </w:p>
        </w:tc>
        <w:tc>
          <w:tcPr>
            <w:tcW w:w="840" w:type="dxa"/>
            <w:vAlign w:val="bottom"/>
          </w:tcPr>
          <w:p w:rsidR="0083780E" w:rsidRDefault="0083780E">
            <w:pPr>
              <w:rPr>
                <w:sz w:val="20"/>
                <w:szCs w:val="20"/>
              </w:rPr>
            </w:pPr>
          </w:p>
        </w:tc>
        <w:tc>
          <w:tcPr>
            <w:tcW w:w="240" w:type="dxa"/>
            <w:tcBorders>
              <w:right w:val="single" w:sz="8" w:space="0" w:color="00000A"/>
            </w:tcBorders>
            <w:vAlign w:val="bottom"/>
          </w:tcPr>
          <w:p w:rsidR="0083780E" w:rsidRDefault="00901074">
            <w:pPr>
              <w:jc w:val="right"/>
              <w:rPr>
                <w:sz w:val="20"/>
                <w:szCs w:val="20"/>
              </w:rPr>
            </w:pPr>
            <w:r>
              <w:rPr>
                <w:rFonts w:eastAsia="Times New Roman"/>
                <w:sz w:val="20"/>
                <w:szCs w:val="20"/>
              </w:rPr>
              <w:t>с</w:t>
            </w:r>
          </w:p>
        </w:tc>
        <w:tc>
          <w:tcPr>
            <w:tcW w:w="1900" w:type="dxa"/>
            <w:gridSpan w:val="2"/>
            <w:vAlign w:val="bottom"/>
          </w:tcPr>
          <w:p w:rsidR="0083780E" w:rsidRDefault="00901074">
            <w:pPr>
              <w:ind w:left="380"/>
              <w:rPr>
                <w:sz w:val="20"/>
                <w:szCs w:val="20"/>
              </w:rPr>
            </w:pPr>
            <w:r>
              <w:rPr>
                <w:rFonts w:eastAsia="Times New Roman"/>
                <w:sz w:val="20"/>
                <w:szCs w:val="20"/>
              </w:rPr>
              <w:t>педагогами</w:t>
            </w:r>
          </w:p>
        </w:tc>
        <w:tc>
          <w:tcPr>
            <w:tcW w:w="380" w:type="dxa"/>
            <w:tcBorders>
              <w:right w:val="single" w:sz="8" w:space="0" w:color="00000A"/>
            </w:tcBorders>
            <w:vAlign w:val="bottom"/>
          </w:tcPr>
          <w:p w:rsidR="0083780E" w:rsidRDefault="00901074">
            <w:pPr>
              <w:ind w:right="20"/>
              <w:jc w:val="right"/>
              <w:rPr>
                <w:sz w:val="20"/>
                <w:szCs w:val="20"/>
              </w:rPr>
            </w:pPr>
            <w:r>
              <w:rPr>
                <w:rFonts w:eastAsia="Times New Roman"/>
                <w:sz w:val="20"/>
                <w:szCs w:val="20"/>
              </w:rPr>
              <w:t>по</w:t>
            </w:r>
          </w:p>
        </w:tc>
        <w:tc>
          <w:tcPr>
            <w:tcW w:w="1860" w:type="dxa"/>
            <w:gridSpan w:val="2"/>
            <w:vAlign w:val="bottom"/>
          </w:tcPr>
          <w:p w:rsidR="0083780E" w:rsidRDefault="00901074">
            <w:pPr>
              <w:ind w:left="360"/>
              <w:rPr>
                <w:sz w:val="20"/>
                <w:szCs w:val="20"/>
              </w:rPr>
            </w:pPr>
            <w:r>
              <w:rPr>
                <w:rFonts w:eastAsia="Times New Roman"/>
                <w:sz w:val="20"/>
                <w:szCs w:val="20"/>
              </w:rPr>
              <w:t>мероприятий</w:t>
            </w:r>
          </w:p>
        </w:tc>
        <w:tc>
          <w:tcPr>
            <w:tcW w:w="260" w:type="dxa"/>
            <w:tcBorders>
              <w:right w:val="single" w:sz="8" w:space="0" w:color="00000A"/>
            </w:tcBorders>
            <w:vAlign w:val="bottom"/>
          </w:tcPr>
          <w:p w:rsidR="0083780E" w:rsidRDefault="00901074">
            <w:pPr>
              <w:jc w:val="right"/>
              <w:rPr>
                <w:sz w:val="20"/>
                <w:szCs w:val="20"/>
              </w:rPr>
            </w:pPr>
            <w:r>
              <w:rPr>
                <w:rFonts w:eastAsia="Times New Roman"/>
                <w:sz w:val="20"/>
                <w:szCs w:val="20"/>
              </w:rPr>
              <w:t>с</w:t>
            </w:r>
          </w:p>
        </w:tc>
        <w:tc>
          <w:tcPr>
            <w:tcW w:w="1600" w:type="dxa"/>
            <w:gridSpan w:val="3"/>
            <w:vAlign w:val="bottom"/>
          </w:tcPr>
          <w:p w:rsidR="0083780E" w:rsidRDefault="00901074">
            <w:pPr>
              <w:ind w:left="380"/>
              <w:rPr>
                <w:sz w:val="20"/>
                <w:szCs w:val="20"/>
              </w:rPr>
            </w:pPr>
            <w:r>
              <w:rPr>
                <w:rFonts w:eastAsia="Times New Roman"/>
                <w:w w:val="98"/>
                <w:sz w:val="20"/>
                <w:szCs w:val="20"/>
              </w:rPr>
              <w:t>профилактику</w:t>
            </w:r>
          </w:p>
        </w:tc>
        <w:tc>
          <w:tcPr>
            <w:tcW w:w="38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учащимися</w:t>
            </w:r>
          </w:p>
        </w:tc>
        <w:tc>
          <w:tcPr>
            <w:tcW w:w="240" w:type="dxa"/>
            <w:tcBorders>
              <w:right w:val="single" w:sz="8" w:space="0" w:color="00000A"/>
            </w:tcBorders>
            <w:vAlign w:val="bottom"/>
          </w:tcPr>
          <w:p w:rsidR="0083780E" w:rsidRDefault="0083780E">
            <w:pPr>
              <w:rPr>
                <w:sz w:val="20"/>
                <w:szCs w:val="20"/>
              </w:rPr>
            </w:pPr>
          </w:p>
        </w:tc>
        <w:tc>
          <w:tcPr>
            <w:tcW w:w="1900" w:type="dxa"/>
            <w:gridSpan w:val="2"/>
            <w:vAlign w:val="bottom"/>
          </w:tcPr>
          <w:p w:rsidR="0083780E" w:rsidRDefault="00901074">
            <w:pPr>
              <w:ind w:left="380"/>
              <w:rPr>
                <w:sz w:val="20"/>
                <w:szCs w:val="20"/>
              </w:rPr>
            </w:pPr>
            <w:r>
              <w:rPr>
                <w:rFonts w:eastAsia="Times New Roman"/>
                <w:sz w:val="20"/>
                <w:szCs w:val="20"/>
              </w:rPr>
              <w:t>профилактике</w:t>
            </w:r>
          </w:p>
        </w:tc>
        <w:tc>
          <w:tcPr>
            <w:tcW w:w="380" w:type="dxa"/>
            <w:tcBorders>
              <w:right w:val="single" w:sz="8" w:space="0" w:color="00000A"/>
            </w:tcBorders>
            <w:vAlign w:val="bottom"/>
          </w:tcPr>
          <w:p w:rsidR="0083780E" w:rsidRDefault="0083780E">
            <w:pPr>
              <w:rPr>
                <w:sz w:val="20"/>
                <w:szCs w:val="20"/>
              </w:rPr>
            </w:pPr>
          </w:p>
        </w:tc>
        <w:tc>
          <w:tcPr>
            <w:tcW w:w="1860" w:type="dxa"/>
            <w:gridSpan w:val="2"/>
            <w:vAlign w:val="bottom"/>
          </w:tcPr>
          <w:p w:rsidR="0083780E" w:rsidRDefault="00901074">
            <w:pPr>
              <w:ind w:left="360"/>
              <w:rPr>
                <w:sz w:val="20"/>
                <w:szCs w:val="20"/>
              </w:rPr>
            </w:pPr>
            <w:r>
              <w:rPr>
                <w:rFonts w:eastAsia="Times New Roman"/>
                <w:sz w:val="20"/>
                <w:szCs w:val="20"/>
              </w:rPr>
              <w:t>учащимися;</w:t>
            </w:r>
          </w:p>
        </w:tc>
        <w:tc>
          <w:tcPr>
            <w:tcW w:w="260" w:type="dxa"/>
            <w:tcBorders>
              <w:right w:val="single" w:sz="8" w:space="0" w:color="00000A"/>
            </w:tcBorders>
            <w:vAlign w:val="bottom"/>
          </w:tcPr>
          <w:p w:rsidR="0083780E" w:rsidRDefault="0083780E">
            <w:pPr>
              <w:rPr>
                <w:sz w:val="20"/>
                <w:szCs w:val="20"/>
              </w:rPr>
            </w:pPr>
          </w:p>
        </w:tc>
        <w:tc>
          <w:tcPr>
            <w:tcW w:w="1380" w:type="dxa"/>
            <w:gridSpan w:val="2"/>
            <w:vAlign w:val="bottom"/>
          </w:tcPr>
          <w:p w:rsidR="0083780E" w:rsidRDefault="00901074">
            <w:pPr>
              <w:ind w:left="380"/>
              <w:rPr>
                <w:sz w:val="20"/>
                <w:szCs w:val="20"/>
              </w:rPr>
            </w:pPr>
            <w:r>
              <w:rPr>
                <w:rFonts w:eastAsia="Times New Roman"/>
                <w:sz w:val="20"/>
                <w:szCs w:val="20"/>
              </w:rPr>
              <w:t>жестокого</w:t>
            </w:r>
          </w:p>
        </w:tc>
        <w:tc>
          <w:tcPr>
            <w:tcW w:w="22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901074">
            <w:pPr>
              <w:jc w:val="right"/>
              <w:rPr>
                <w:sz w:val="20"/>
                <w:szCs w:val="20"/>
              </w:rPr>
            </w:pPr>
            <w:r>
              <w:rPr>
                <w:rFonts w:eastAsia="Times New Roman"/>
                <w:sz w:val="20"/>
                <w:szCs w:val="20"/>
              </w:rPr>
              <w:t>и</w:t>
            </w: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специалистов</w:t>
            </w:r>
          </w:p>
        </w:tc>
        <w:tc>
          <w:tcPr>
            <w:tcW w:w="240" w:type="dxa"/>
            <w:tcBorders>
              <w:right w:val="single" w:sz="8" w:space="0" w:color="00000A"/>
            </w:tcBorders>
            <w:vAlign w:val="bottom"/>
          </w:tcPr>
          <w:p w:rsidR="0083780E" w:rsidRDefault="0083780E">
            <w:pPr>
              <w:rPr>
                <w:sz w:val="20"/>
                <w:szCs w:val="20"/>
              </w:rPr>
            </w:pPr>
          </w:p>
        </w:tc>
        <w:tc>
          <w:tcPr>
            <w:tcW w:w="1900" w:type="dxa"/>
            <w:gridSpan w:val="2"/>
            <w:vAlign w:val="bottom"/>
          </w:tcPr>
          <w:p w:rsidR="0083780E" w:rsidRDefault="00901074">
            <w:pPr>
              <w:ind w:left="380"/>
              <w:rPr>
                <w:sz w:val="20"/>
                <w:szCs w:val="20"/>
              </w:rPr>
            </w:pPr>
            <w:r>
              <w:rPr>
                <w:rFonts w:eastAsia="Times New Roman"/>
                <w:sz w:val="20"/>
                <w:szCs w:val="20"/>
              </w:rPr>
              <w:t>эмоционального</w:t>
            </w:r>
          </w:p>
        </w:tc>
        <w:tc>
          <w:tcPr>
            <w:tcW w:w="380" w:type="dxa"/>
            <w:tcBorders>
              <w:right w:val="single" w:sz="8" w:space="0" w:color="00000A"/>
            </w:tcBorders>
            <w:vAlign w:val="bottom"/>
          </w:tcPr>
          <w:p w:rsidR="0083780E" w:rsidRDefault="0083780E">
            <w:pPr>
              <w:rPr>
                <w:sz w:val="20"/>
                <w:szCs w:val="20"/>
              </w:rPr>
            </w:pPr>
          </w:p>
        </w:tc>
        <w:tc>
          <w:tcPr>
            <w:tcW w:w="940" w:type="dxa"/>
            <w:vAlign w:val="bottom"/>
          </w:tcPr>
          <w:p w:rsidR="0083780E" w:rsidRDefault="00901074">
            <w:pPr>
              <w:ind w:left="360"/>
              <w:rPr>
                <w:sz w:val="20"/>
                <w:szCs w:val="20"/>
              </w:rPr>
            </w:pPr>
            <w:r>
              <w:rPr>
                <w:rFonts w:eastAsia="Times New Roman"/>
                <w:sz w:val="20"/>
                <w:szCs w:val="20"/>
              </w:rPr>
              <w:t>-</w:t>
            </w:r>
          </w:p>
        </w:tc>
        <w:tc>
          <w:tcPr>
            <w:tcW w:w="1180" w:type="dxa"/>
            <w:gridSpan w:val="2"/>
            <w:tcBorders>
              <w:right w:val="single" w:sz="8" w:space="0" w:color="00000A"/>
            </w:tcBorders>
            <w:vAlign w:val="bottom"/>
          </w:tcPr>
          <w:p w:rsidR="0083780E" w:rsidRDefault="00901074">
            <w:pPr>
              <w:jc w:val="right"/>
              <w:rPr>
                <w:sz w:val="20"/>
                <w:szCs w:val="20"/>
              </w:rPr>
            </w:pPr>
            <w:r>
              <w:rPr>
                <w:rFonts w:eastAsia="Times New Roman"/>
                <w:sz w:val="20"/>
                <w:szCs w:val="20"/>
              </w:rPr>
              <w:t>проведение</w:t>
            </w:r>
          </w:p>
        </w:tc>
        <w:tc>
          <w:tcPr>
            <w:tcW w:w="198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противоправного</w:t>
            </w: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психолого-</w:t>
            </w:r>
          </w:p>
        </w:tc>
        <w:tc>
          <w:tcPr>
            <w:tcW w:w="240" w:type="dxa"/>
            <w:tcBorders>
              <w:right w:val="single" w:sz="8" w:space="0" w:color="00000A"/>
            </w:tcBorders>
            <w:vAlign w:val="bottom"/>
          </w:tcPr>
          <w:p w:rsidR="0083780E" w:rsidRDefault="0083780E">
            <w:pPr>
              <w:rPr>
                <w:sz w:val="20"/>
                <w:szCs w:val="20"/>
              </w:rPr>
            </w:pPr>
          </w:p>
        </w:tc>
        <w:tc>
          <w:tcPr>
            <w:tcW w:w="1900" w:type="dxa"/>
            <w:gridSpan w:val="2"/>
            <w:vAlign w:val="bottom"/>
          </w:tcPr>
          <w:p w:rsidR="0083780E" w:rsidRDefault="00901074">
            <w:pPr>
              <w:ind w:left="380"/>
              <w:rPr>
                <w:sz w:val="20"/>
                <w:szCs w:val="20"/>
              </w:rPr>
            </w:pPr>
            <w:r>
              <w:rPr>
                <w:rFonts w:eastAsia="Times New Roman"/>
                <w:sz w:val="20"/>
                <w:szCs w:val="20"/>
              </w:rPr>
              <w:t>выгорания,</w:t>
            </w:r>
          </w:p>
        </w:tc>
        <w:tc>
          <w:tcPr>
            <w:tcW w:w="380" w:type="dxa"/>
            <w:tcBorders>
              <w:right w:val="single" w:sz="8" w:space="0" w:color="00000A"/>
            </w:tcBorders>
            <w:vAlign w:val="bottom"/>
          </w:tcPr>
          <w:p w:rsidR="0083780E" w:rsidRDefault="0083780E">
            <w:pPr>
              <w:rPr>
                <w:sz w:val="20"/>
                <w:szCs w:val="20"/>
              </w:rPr>
            </w:pPr>
          </w:p>
        </w:tc>
        <w:tc>
          <w:tcPr>
            <w:tcW w:w="1860" w:type="dxa"/>
            <w:gridSpan w:val="2"/>
            <w:vAlign w:val="bottom"/>
          </w:tcPr>
          <w:p w:rsidR="0083780E" w:rsidRDefault="00901074">
            <w:pPr>
              <w:ind w:left="360"/>
              <w:rPr>
                <w:sz w:val="20"/>
                <w:szCs w:val="20"/>
              </w:rPr>
            </w:pPr>
            <w:r>
              <w:rPr>
                <w:rFonts w:eastAsia="Times New Roman"/>
                <w:sz w:val="20"/>
                <w:szCs w:val="20"/>
              </w:rPr>
              <w:t>релаксационных</w:t>
            </w:r>
          </w:p>
        </w:tc>
        <w:tc>
          <w:tcPr>
            <w:tcW w:w="260" w:type="dxa"/>
            <w:tcBorders>
              <w:right w:val="single" w:sz="8" w:space="0" w:color="00000A"/>
            </w:tcBorders>
            <w:vAlign w:val="bottom"/>
          </w:tcPr>
          <w:p w:rsidR="0083780E" w:rsidRDefault="00901074">
            <w:pPr>
              <w:jc w:val="right"/>
              <w:rPr>
                <w:sz w:val="20"/>
                <w:szCs w:val="20"/>
              </w:rPr>
            </w:pPr>
            <w:r>
              <w:rPr>
                <w:rFonts w:eastAsia="Times New Roman"/>
                <w:sz w:val="20"/>
                <w:szCs w:val="20"/>
              </w:rPr>
              <w:t>и</w:t>
            </w:r>
          </w:p>
        </w:tc>
        <w:tc>
          <w:tcPr>
            <w:tcW w:w="1380" w:type="dxa"/>
            <w:gridSpan w:val="2"/>
            <w:vAlign w:val="bottom"/>
          </w:tcPr>
          <w:p w:rsidR="0083780E" w:rsidRDefault="00901074">
            <w:pPr>
              <w:ind w:left="380"/>
              <w:rPr>
                <w:sz w:val="20"/>
                <w:szCs w:val="20"/>
              </w:rPr>
            </w:pPr>
            <w:r>
              <w:rPr>
                <w:rFonts w:eastAsia="Times New Roman"/>
                <w:sz w:val="20"/>
                <w:szCs w:val="20"/>
              </w:rPr>
              <w:t>обращения</w:t>
            </w:r>
          </w:p>
        </w:tc>
        <w:tc>
          <w:tcPr>
            <w:tcW w:w="22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901074">
            <w:pPr>
              <w:jc w:val="right"/>
              <w:rPr>
                <w:sz w:val="20"/>
                <w:szCs w:val="20"/>
              </w:rPr>
            </w:pPr>
            <w:r>
              <w:rPr>
                <w:rFonts w:eastAsia="Times New Roman"/>
                <w:sz w:val="20"/>
                <w:szCs w:val="20"/>
              </w:rPr>
              <w:t>с</w:t>
            </w: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педагогической</w:t>
            </w:r>
          </w:p>
        </w:tc>
        <w:tc>
          <w:tcPr>
            <w:tcW w:w="240" w:type="dxa"/>
            <w:tcBorders>
              <w:right w:val="single" w:sz="8" w:space="0" w:color="00000A"/>
            </w:tcBorders>
            <w:vAlign w:val="bottom"/>
          </w:tcPr>
          <w:p w:rsidR="0083780E" w:rsidRDefault="0083780E">
            <w:pPr>
              <w:rPr>
                <w:sz w:val="20"/>
                <w:szCs w:val="20"/>
              </w:rPr>
            </w:pPr>
          </w:p>
        </w:tc>
        <w:tc>
          <w:tcPr>
            <w:tcW w:w="1900" w:type="dxa"/>
            <w:gridSpan w:val="2"/>
            <w:vAlign w:val="bottom"/>
          </w:tcPr>
          <w:p w:rsidR="0083780E" w:rsidRDefault="00901074">
            <w:pPr>
              <w:ind w:left="380"/>
              <w:rPr>
                <w:sz w:val="20"/>
                <w:szCs w:val="20"/>
              </w:rPr>
            </w:pPr>
            <w:r>
              <w:rPr>
                <w:rFonts w:eastAsia="Times New Roman"/>
                <w:sz w:val="20"/>
                <w:szCs w:val="20"/>
              </w:rPr>
              <w:t>проблеме</w:t>
            </w:r>
          </w:p>
        </w:tc>
        <w:tc>
          <w:tcPr>
            <w:tcW w:w="380" w:type="dxa"/>
            <w:tcBorders>
              <w:right w:val="single" w:sz="8" w:space="0" w:color="00000A"/>
            </w:tcBorders>
            <w:vAlign w:val="bottom"/>
          </w:tcPr>
          <w:p w:rsidR="0083780E" w:rsidRDefault="0083780E">
            <w:pPr>
              <w:rPr>
                <w:sz w:val="20"/>
                <w:szCs w:val="20"/>
              </w:rPr>
            </w:pPr>
          </w:p>
        </w:tc>
        <w:tc>
          <w:tcPr>
            <w:tcW w:w="2120" w:type="dxa"/>
            <w:gridSpan w:val="3"/>
            <w:tcBorders>
              <w:right w:val="single" w:sz="8" w:space="0" w:color="00000A"/>
            </w:tcBorders>
            <w:vAlign w:val="bottom"/>
          </w:tcPr>
          <w:p w:rsidR="0083780E" w:rsidRDefault="00901074">
            <w:pPr>
              <w:ind w:left="360"/>
              <w:rPr>
                <w:sz w:val="20"/>
                <w:szCs w:val="20"/>
              </w:rPr>
            </w:pPr>
            <w:r>
              <w:rPr>
                <w:rFonts w:eastAsia="Times New Roman"/>
                <w:sz w:val="20"/>
                <w:szCs w:val="20"/>
              </w:rPr>
              <w:t>динамических пауз</w:t>
            </w:r>
          </w:p>
        </w:tc>
        <w:tc>
          <w:tcPr>
            <w:tcW w:w="1380" w:type="dxa"/>
            <w:gridSpan w:val="2"/>
            <w:vAlign w:val="bottom"/>
          </w:tcPr>
          <w:p w:rsidR="0083780E" w:rsidRDefault="00901074">
            <w:pPr>
              <w:ind w:left="380"/>
              <w:rPr>
                <w:sz w:val="20"/>
                <w:szCs w:val="20"/>
              </w:rPr>
            </w:pPr>
            <w:r>
              <w:rPr>
                <w:rFonts w:eastAsia="Times New Roman"/>
                <w:sz w:val="20"/>
                <w:szCs w:val="20"/>
              </w:rPr>
              <w:t>детьми</w:t>
            </w:r>
          </w:p>
        </w:tc>
        <w:tc>
          <w:tcPr>
            <w:tcW w:w="22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r>
      <w:tr w:rsidR="0083780E">
        <w:trPr>
          <w:trHeight w:val="228"/>
        </w:trPr>
        <w:tc>
          <w:tcPr>
            <w:tcW w:w="640" w:type="dxa"/>
            <w:tcBorders>
              <w:left w:val="single" w:sz="8" w:space="0" w:color="00000A"/>
            </w:tcBorders>
            <w:vAlign w:val="bottom"/>
          </w:tcPr>
          <w:p w:rsidR="0083780E" w:rsidRDefault="0083780E">
            <w:pPr>
              <w:rPr>
                <w:sz w:val="19"/>
                <w:szCs w:val="19"/>
              </w:rPr>
            </w:pPr>
          </w:p>
        </w:tc>
        <w:tc>
          <w:tcPr>
            <w:tcW w:w="1300" w:type="dxa"/>
            <w:vAlign w:val="bottom"/>
          </w:tcPr>
          <w:p w:rsidR="0083780E" w:rsidRDefault="0083780E">
            <w:pPr>
              <w:rPr>
                <w:sz w:val="19"/>
                <w:szCs w:val="19"/>
              </w:rPr>
            </w:pPr>
          </w:p>
        </w:tc>
        <w:tc>
          <w:tcPr>
            <w:tcW w:w="220" w:type="dxa"/>
            <w:tcBorders>
              <w:right w:val="single" w:sz="8" w:space="0" w:color="00000A"/>
            </w:tcBorders>
            <w:vAlign w:val="bottom"/>
          </w:tcPr>
          <w:p w:rsidR="0083780E" w:rsidRDefault="0083780E">
            <w:pPr>
              <w:rPr>
                <w:sz w:val="19"/>
                <w:szCs w:val="19"/>
              </w:rPr>
            </w:pPr>
          </w:p>
        </w:tc>
        <w:tc>
          <w:tcPr>
            <w:tcW w:w="1040" w:type="dxa"/>
            <w:gridSpan w:val="2"/>
            <w:vAlign w:val="bottom"/>
          </w:tcPr>
          <w:p w:rsidR="0083780E" w:rsidRDefault="00901074">
            <w:pPr>
              <w:spacing w:line="228" w:lineRule="exact"/>
              <w:ind w:left="380"/>
              <w:rPr>
                <w:sz w:val="20"/>
                <w:szCs w:val="20"/>
              </w:rPr>
            </w:pPr>
            <w:r>
              <w:rPr>
                <w:rFonts w:eastAsia="Times New Roman"/>
                <w:w w:val="96"/>
                <w:sz w:val="20"/>
                <w:szCs w:val="20"/>
              </w:rPr>
              <w:t>службы</w:t>
            </w:r>
          </w:p>
        </w:tc>
        <w:tc>
          <w:tcPr>
            <w:tcW w:w="840" w:type="dxa"/>
            <w:vAlign w:val="bottom"/>
          </w:tcPr>
          <w:p w:rsidR="0083780E" w:rsidRDefault="0083780E">
            <w:pPr>
              <w:rPr>
                <w:sz w:val="19"/>
                <w:szCs w:val="19"/>
              </w:rPr>
            </w:pPr>
          </w:p>
        </w:tc>
        <w:tc>
          <w:tcPr>
            <w:tcW w:w="240" w:type="dxa"/>
            <w:tcBorders>
              <w:right w:val="single" w:sz="8" w:space="0" w:color="00000A"/>
            </w:tcBorders>
            <w:vAlign w:val="bottom"/>
          </w:tcPr>
          <w:p w:rsidR="0083780E" w:rsidRDefault="0083780E">
            <w:pPr>
              <w:rPr>
                <w:sz w:val="19"/>
                <w:szCs w:val="19"/>
              </w:rPr>
            </w:pPr>
          </w:p>
        </w:tc>
        <w:tc>
          <w:tcPr>
            <w:tcW w:w="2280" w:type="dxa"/>
            <w:gridSpan w:val="3"/>
            <w:tcBorders>
              <w:right w:val="single" w:sz="8" w:space="0" w:color="00000A"/>
            </w:tcBorders>
            <w:vAlign w:val="bottom"/>
          </w:tcPr>
          <w:p w:rsidR="0083780E" w:rsidRDefault="00901074">
            <w:pPr>
              <w:spacing w:line="228" w:lineRule="exact"/>
              <w:ind w:left="380"/>
              <w:rPr>
                <w:sz w:val="20"/>
                <w:szCs w:val="20"/>
              </w:rPr>
            </w:pPr>
            <w:r>
              <w:rPr>
                <w:rFonts w:eastAsia="Times New Roman"/>
                <w:sz w:val="20"/>
                <w:szCs w:val="20"/>
              </w:rPr>
              <w:t>профессиональной</w:t>
            </w:r>
          </w:p>
        </w:tc>
        <w:tc>
          <w:tcPr>
            <w:tcW w:w="1860" w:type="dxa"/>
            <w:gridSpan w:val="2"/>
            <w:vAlign w:val="bottom"/>
          </w:tcPr>
          <w:p w:rsidR="0083780E" w:rsidRDefault="00901074">
            <w:pPr>
              <w:spacing w:line="228" w:lineRule="exact"/>
              <w:ind w:left="360"/>
              <w:rPr>
                <w:sz w:val="20"/>
                <w:szCs w:val="20"/>
              </w:rPr>
            </w:pPr>
            <w:r>
              <w:rPr>
                <w:rFonts w:eastAsia="Times New Roman"/>
                <w:sz w:val="20"/>
                <w:szCs w:val="20"/>
              </w:rPr>
              <w:t>в учебное время.</w:t>
            </w:r>
          </w:p>
        </w:tc>
        <w:tc>
          <w:tcPr>
            <w:tcW w:w="260" w:type="dxa"/>
            <w:tcBorders>
              <w:right w:val="single" w:sz="8" w:space="0" w:color="00000A"/>
            </w:tcBorders>
            <w:vAlign w:val="bottom"/>
          </w:tcPr>
          <w:p w:rsidR="0083780E" w:rsidRDefault="0083780E">
            <w:pPr>
              <w:rPr>
                <w:sz w:val="19"/>
                <w:szCs w:val="19"/>
              </w:rPr>
            </w:pPr>
          </w:p>
        </w:tc>
        <w:tc>
          <w:tcPr>
            <w:tcW w:w="500" w:type="dxa"/>
            <w:vAlign w:val="bottom"/>
          </w:tcPr>
          <w:p w:rsidR="0083780E" w:rsidRDefault="0083780E">
            <w:pPr>
              <w:rPr>
                <w:sz w:val="19"/>
                <w:szCs w:val="19"/>
              </w:rPr>
            </w:pPr>
          </w:p>
        </w:tc>
        <w:tc>
          <w:tcPr>
            <w:tcW w:w="880" w:type="dxa"/>
            <w:vAlign w:val="bottom"/>
          </w:tcPr>
          <w:p w:rsidR="0083780E" w:rsidRDefault="0083780E">
            <w:pPr>
              <w:rPr>
                <w:sz w:val="19"/>
                <w:szCs w:val="19"/>
              </w:rPr>
            </w:pPr>
          </w:p>
        </w:tc>
        <w:tc>
          <w:tcPr>
            <w:tcW w:w="220" w:type="dxa"/>
            <w:vAlign w:val="bottom"/>
          </w:tcPr>
          <w:p w:rsidR="0083780E" w:rsidRDefault="0083780E">
            <w:pPr>
              <w:rPr>
                <w:sz w:val="19"/>
                <w:szCs w:val="19"/>
              </w:rPr>
            </w:pPr>
          </w:p>
        </w:tc>
        <w:tc>
          <w:tcPr>
            <w:tcW w:w="380" w:type="dxa"/>
            <w:tcBorders>
              <w:right w:val="single" w:sz="8" w:space="0" w:color="00000A"/>
            </w:tcBorders>
            <w:vAlign w:val="bottom"/>
          </w:tcPr>
          <w:p w:rsidR="0083780E" w:rsidRDefault="0083780E">
            <w:pPr>
              <w:rPr>
                <w:sz w:val="19"/>
                <w:szCs w:val="19"/>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580" w:type="dxa"/>
            <w:vAlign w:val="bottom"/>
          </w:tcPr>
          <w:p w:rsidR="0083780E" w:rsidRDefault="00901074">
            <w:pPr>
              <w:ind w:left="380"/>
              <w:rPr>
                <w:sz w:val="20"/>
                <w:szCs w:val="20"/>
              </w:rPr>
            </w:pPr>
            <w:r>
              <w:rPr>
                <w:rFonts w:eastAsia="Times New Roman"/>
                <w:sz w:val="20"/>
                <w:szCs w:val="20"/>
              </w:rPr>
              <w:t>-</w:t>
            </w:r>
          </w:p>
        </w:tc>
        <w:tc>
          <w:tcPr>
            <w:tcW w:w="460" w:type="dxa"/>
            <w:vAlign w:val="bottom"/>
          </w:tcPr>
          <w:p w:rsidR="0083780E" w:rsidRDefault="0083780E">
            <w:pPr>
              <w:rPr>
                <w:sz w:val="20"/>
                <w:szCs w:val="20"/>
              </w:rPr>
            </w:pPr>
          </w:p>
        </w:tc>
        <w:tc>
          <w:tcPr>
            <w:tcW w:w="1080" w:type="dxa"/>
            <w:gridSpan w:val="2"/>
            <w:tcBorders>
              <w:right w:val="single" w:sz="8" w:space="0" w:color="00000A"/>
            </w:tcBorders>
            <w:vAlign w:val="bottom"/>
          </w:tcPr>
          <w:p w:rsidR="0083780E" w:rsidRDefault="00901074">
            <w:pPr>
              <w:jc w:val="right"/>
              <w:rPr>
                <w:sz w:val="20"/>
                <w:szCs w:val="20"/>
              </w:rPr>
            </w:pPr>
            <w:r>
              <w:rPr>
                <w:rFonts w:eastAsia="Times New Roman"/>
                <w:w w:val="97"/>
                <w:sz w:val="20"/>
                <w:szCs w:val="20"/>
              </w:rPr>
              <w:t>проведение</w:t>
            </w:r>
          </w:p>
        </w:tc>
        <w:tc>
          <w:tcPr>
            <w:tcW w:w="1900" w:type="dxa"/>
            <w:gridSpan w:val="2"/>
            <w:vAlign w:val="bottom"/>
          </w:tcPr>
          <w:p w:rsidR="0083780E" w:rsidRDefault="00901074">
            <w:pPr>
              <w:ind w:left="380"/>
              <w:rPr>
                <w:sz w:val="20"/>
                <w:szCs w:val="20"/>
              </w:rPr>
            </w:pPr>
            <w:r>
              <w:rPr>
                <w:rFonts w:eastAsia="Times New Roman"/>
                <w:sz w:val="20"/>
                <w:szCs w:val="20"/>
              </w:rPr>
              <w:t>деформации</w:t>
            </w:r>
          </w:p>
        </w:tc>
        <w:tc>
          <w:tcPr>
            <w:tcW w:w="380" w:type="dxa"/>
            <w:tcBorders>
              <w:right w:val="single" w:sz="8" w:space="0" w:color="00000A"/>
            </w:tcBorders>
            <w:vAlign w:val="bottom"/>
          </w:tcPr>
          <w:p w:rsidR="0083780E" w:rsidRDefault="0083780E">
            <w:pPr>
              <w:rPr>
                <w:sz w:val="20"/>
                <w:szCs w:val="20"/>
              </w:rPr>
            </w:pPr>
          </w:p>
        </w:tc>
        <w:tc>
          <w:tcPr>
            <w:tcW w:w="940" w:type="dxa"/>
            <w:vAlign w:val="bottom"/>
          </w:tcPr>
          <w:p w:rsidR="0083780E" w:rsidRDefault="0083780E">
            <w:pPr>
              <w:rPr>
                <w:sz w:val="20"/>
                <w:szCs w:val="20"/>
              </w:rPr>
            </w:pPr>
          </w:p>
        </w:tc>
        <w:tc>
          <w:tcPr>
            <w:tcW w:w="920" w:type="dxa"/>
            <w:vAlign w:val="bottom"/>
          </w:tcPr>
          <w:p w:rsidR="0083780E" w:rsidRDefault="0083780E">
            <w:pPr>
              <w:rPr>
                <w:sz w:val="20"/>
                <w:szCs w:val="20"/>
              </w:rPr>
            </w:pPr>
          </w:p>
        </w:tc>
        <w:tc>
          <w:tcPr>
            <w:tcW w:w="260" w:type="dxa"/>
            <w:tcBorders>
              <w:right w:val="single" w:sz="8" w:space="0" w:color="00000A"/>
            </w:tcBorders>
            <w:vAlign w:val="bottom"/>
          </w:tcPr>
          <w:p w:rsidR="0083780E" w:rsidRDefault="0083780E">
            <w:pPr>
              <w:rPr>
                <w:sz w:val="20"/>
                <w:szCs w:val="20"/>
              </w:rPr>
            </w:pPr>
          </w:p>
        </w:tc>
        <w:tc>
          <w:tcPr>
            <w:tcW w:w="500" w:type="dxa"/>
            <w:vAlign w:val="bottom"/>
          </w:tcPr>
          <w:p w:rsidR="0083780E" w:rsidRDefault="0083780E">
            <w:pPr>
              <w:rPr>
                <w:sz w:val="20"/>
                <w:szCs w:val="20"/>
              </w:rPr>
            </w:pPr>
          </w:p>
        </w:tc>
        <w:tc>
          <w:tcPr>
            <w:tcW w:w="88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диагностических</w:t>
            </w:r>
          </w:p>
        </w:tc>
        <w:tc>
          <w:tcPr>
            <w:tcW w:w="240" w:type="dxa"/>
            <w:tcBorders>
              <w:right w:val="single" w:sz="8" w:space="0" w:color="00000A"/>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80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c>
          <w:tcPr>
            <w:tcW w:w="940" w:type="dxa"/>
            <w:vAlign w:val="bottom"/>
          </w:tcPr>
          <w:p w:rsidR="0083780E" w:rsidRDefault="0083780E">
            <w:pPr>
              <w:rPr>
                <w:sz w:val="20"/>
                <w:szCs w:val="20"/>
              </w:rPr>
            </w:pPr>
          </w:p>
        </w:tc>
        <w:tc>
          <w:tcPr>
            <w:tcW w:w="920" w:type="dxa"/>
            <w:vAlign w:val="bottom"/>
          </w:tcPr>
          <w:p w:rsidR="0083780E" w:rsidRDefault="0083780E">
            <w:pPr>
              <w:rPr>
                <w:sz w:val="20"/>
                <w:szCs w:val="20"/>
              </w:rPr>
            </w:pPr>
          </w:p>
        </w:tc>
        <w:tc>
          <w:tcPr>
            <w:tcW w:w="260" w:type="dxa"/>
            <w:tcBorders>
              <w:right w:val="single" w:sz="8" w:space="0" w:color="00000A"/>
            </w:tcBorders>
            <w:vAlign w:val="bottom"/>
          </w:tcPr>
          <w:p w:rsidR="0083780E" w:rsidRDefault="0083780E">
            <w:pPr>
              <w:rPr>
                <w:sz w:val="20"/>
                <w:szCs w:val="20"/>
              </w:rPr>
            </w:pPr>
          </w:p>
        </w:tc>
        <w:tc>
          <w:tcPr>
            <w:tcW w:w="500" w:type="dxa"/>
            <w:vAlign w:val="bottom"/>
          </w:tcPr>
          <w:p w:rsidR="0083780E" w:rsidRDefault="0083780E">
            <w:pPr>
              <w:rPr>
                <w:sz w:val="20"/>
                <w:szCs w:val="20"/>
              </w:rPr>
            </w:pPr>
          </w:p>
        </w:tc>
        <w:tc>
          <w:tcPr>
            <w:tcW w:w="88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мероприятий</w:t>
            </w:r>
          </w:p>
        </w:tc>
        <w:tc>
          <w:tcPr>
            <w:tcW w:w="240" w:type="dxa"/>
            <w:tcBorders>
              <w:right w:val="single" w:sz="8" w:space="0" w:color="00000A"/>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80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c>
          <w:tcPr>
            <w:tcW w:w="940" w:type="dxa"/>
            <w:vAlign w:val="bottom"/>
          </w:tcPr>
          <w:p w:rsidR="0083780E" w:rsidRDefault="0083780E">
            <w:pPr>
              <w:rPr>
                <w:sz w:val="20"/>
                <w:szCs w:val="20"/>
              </w:rPr>
            </w:pPr>
          </w:p>
        </w:tc>
        <w:tc>
          <w:tcPr>
            <w:tcW w:w="920" w:type="dxa"/>
            <w:vAlign w:val="bottom"/>
          </w:tcPr>
          <w:p w:rsidR="0083780E" w:rsidRDefault="0083780E">
            <w:pPr>
              <w:rPr>
                <w:sz w:val="20"/>
                <w:szCs w:val="20"/>
              </w:rPr>
            </w:pPr>
          </w:p>
        </w:tc>
        <w:tc>
          <w:tcPr>
            <w:tcW w:w="260" w:type="dxa"/>
            <w:tcBorders>
              <w:right w:val="single" w:sz="8" w:space="0" w:color="00000A"/>
            </w:tcBorders>
            <w:vAlign w:val="bottom"/>
          </w:tcPr>
          <w:p w:rsidR="0083780E" w:rsidRDefault="0083780E">
            <w:pPr>
              <w:rPr>
                <w:sz w:val="20"/>
                <w:szCs w:val="20"/>
              </w:rPr>
            </w:pPr>
          </w:p>
        </w:tc>
        <w:tc>
          <w:tcPr>
            <w:tcW w:w="500" w:type="dxa"/>
            <w:vAlign w:val="bottom"/>
          </w:tcPr>
          <w:p w:rsidR="0083780E" w:rsidRDefault="0083780E">
            <w:pPr>
              <w:rPr>
                <w:sz w:val="20"/>
                <w:szCs w:val="20"/>
              </w:rPr>
            </w:pPr>
          </w:p>
        </w:tc>
        <w:tc>
          <w:tcPr>
            <w:tcW w:w="88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r>
      <w:tr w:rsidR="0083780E">
        <w:trPr>
          <w:trHeight w:val="231"/>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580" w:type="dxa"/>
            <w:vAlign w:val="bottom"/>
          </w:tcPr>
          <w:p w:rsidR="0083780E" w:rsidRDefault="00901074">
            <w:pPr>
              <w:ind w:left="380"/>
              <w:rPr>
                <w:sz w:val="20"/>
                <w:szCs w:val="20"/>
              </w:rPr>
            </w:pPr>
            <w:r>
              <w:rPr>
                <w:rFonts w:eastAsia="Times New Roman"/>
                <w:sz w:val="20"/>
                <w:szCs w:val="20"/>
              </w:rPr>
              <w:t>-</w:t>
            </w:r>
          </w:p>
        </w:tc>
        <w:tc>
          <w:tcPr>
            <w:tcW w:w="1540" w:type="dxa"/>
            <w:gridSpan w:val="3"/>
            <w:tcBorders>
              <w:right w:val="single" w:sz="8" w:space="0" w:color="00000A"/>
            </w:tcBorders>
            <w:vAlign w:val="bottom"/>
          </w:tcPr>
          <w:p w:rsidR="0083780E" w:rsidRDefault="00901074">
            <w:pPr>
              <w:jc w:val="right"/>
              <w:rPr>
                <w:sz w:val="20"/>
                <w:szCs w:val="20"/>
              </w:rPr>
            </w:pPr>
            <w:r>
              <w:rPr>
                <w:rFonts w:eastAsia="Times New Roman"/>
                <w:sz w:val="20"/>
                <w:szCs w:val="20"/>
              </w:rPr>
              <w:t>профилактика</w:t>
            </w:r>
          </w:p>
        </w:tc>
        <w:tc>
          <w:tcPr>
            <w:tcW w:w="1100" w:type="dxa"/>
            <w:vAlign w:val="bottom"/>
          </w:tcPr>
          <w:p w:rsidR="0083780E" w:rsidRDefault="0083780E">
            <w:pPr>
              <w:rPr>
                <w:sz w:val="20"/>
                <w:szCs w:val="20"/>
              </w:rPr>
            </w:pPr>
          </w:p>
        </w:tc>
        <w:tc>
          <w:tcPr>
            <w:tcW w:w="80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c>
          <w:tcPr>
            <w:tcW w:w="940" w:type="dxa"/>
            <w:vAlign w:val="bottom"/>
          </w:tcPr>
          <w:p w:rsidR="0083780E" w:rsidRDefault="0083780E">
            <w:pPr>
              <w:rPr>
                <w:sz w:val="20"/>
                <w:szCs w:val="20"/>
              </w:rPr>
            </w:pPr>
          </w:p>
        </w:tc>
        <w:tc>
          <w:tcPr>
            <w:tcW w:w="920" w:type="dxa"/>
            <w:vAlign w:val="bottom"/>
          </w:tcPr>
          <w:p w:rsidR="0083780E" w:rsidRDefault="0083780E">
            <w:pPr>
              <w:rPr>
                <w:sz w:val="20"/>
                <w:szCs w:val="20"/>
              </w:rPr>
            </w:pPr>
          </w:p>
        </w:tc>
        <w:tc>
          <w:tcPr>
            <w:tcW w:w="260" w:type="dxa"/>
            <w:tcBorders>
              <w:right w:val="single" w:sz="8" w:space="0" w:color="00000A"/>
            </w:tcBorders>
            <w:vAlign w:val="bottom"/>
          </w:tcPr>
          <w:p w:rsidR="0083780E" w:rsidRDefault="0083780E">
            <w:pPr>
              <w:rPr>
                <w:sz w:val="20"/>
                <w:szCs w:val="20"/>
              </w:rPr>
            </w:pPr>
          </w:p>
        </w:tc>
        <w:tc>
          <w:tcPr>
            <w:tcW w:w="500" w:type="dxa"/>
            <w:vAlign w:val="bottom"/>
          </w:tcPr>
          <w:p w:rsidR="0083780E" w:rsidRDefault="0083780E">
            <w:pPr>
              <w:rPr>
                <w:sz w:val="20"/>
                <w:szCs w:val="20"/>
              </w:rPr>
            </w:pPr>
          </w:p>
        </w:tc>
        <w:tc>
          <w:tcPr>
            <w:tcW w:w="88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школьной</w:t>
            </w:r>
          </w:p>
        </w:tc>
        <w:tc>
          <w:tcPr>
            <w:tcW w:w="240" w:type="dxa"/>
            <w:tcBorders>
              <w:right w:val="single" w:sz="8" w:space="0" w:color="00000A"/>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80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c>
          <w:tcPr>
            <w:tcW w:w="940" w:type="dxa"/>
            <w:vAlign w:val="bottom"/>
          </w:tcPr>
          <w:p w:rsidR="0083780E" w:rsidRDefault="0083780E">
            <w:pPr>
              <w:rPr>
                <w:sz w:val="20"/>
                <w:szCs w:val="20"/>
              </w:rPr>
            </w:pPr>
          </w:p>
        </w:tc>
        <w:tc>
          <w:tcPr>
            <w:tcW w:w="920" w:type="dxa"/>
            <w:vAlign w:val="bottom"/>
          </w:tcPr>
          <w:p w:rsidR="0083780E" w:rsidRDefault="0083780E">
            <w:pPr>
              <w:rPr>
                <w:sz w:val="20"/>
                <w:szCs w:val="20"/>
              </w:rPr>
            </w:pPr>
          </w:p>
        </w:tc>
        <w:tc>
          <w:tcPr>
            <w:tcW w:w="260" w:type="dxa"/>
            <w:tcBorders>
              <w:right w:val="single" w:sz="8" w:space="0" w:color="00000A"/>
            </w:tcBorders>
            <w:vAlign w:val="bottom"/>
          </w:tcPr>
          <w:p w:rsidR="0083780E" w:rsidRDefault="0083780E">
            <w:pPr>
              <w:rPr>
                <w:sz w:val="20"/>
                <w:szCs w:val="20"/>
              </w:rPr>
            </w:pPr>
          </w:p>
        </w:tc>
        <w:tc>
          <w:tcPr>
            <w:tcW w:w="500" w:type="dxa"/>
            <w:vAlign w:val="bottom"/>
          </w:tcPr>
          <w:p w:rsidR="0083780E" w:rsidRDefault="0083780E">
            <w:pPr>
              <w:rPr>
                <w:sz w:val="20"/>
                <w:szCs w:val="20"/>
              </w:rPr>
            </w:pPr>
          </w:p>
        </w:tc>
        <w:tc>
          <w:tcPr>
            <w:tcW w:w="88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r>
      <w:tr w:rsidR="0083780E">
        <w:trPr>
          <w:trHeight w:val="232"/>
        </w:trPr>
        <w:tc>
          <w:tcPr>
            <w:tcW w:w="640" w:type="dxa"/>
            <w:tcBorders>
              <w:left w:val="single" w:sz="8" w:space="0" w:color="00000A"/>
              <w:bottom w:val="single" w:sz="8" w:space="0" w:color="00000A"/>
            </w:tcBorders>
            <w:vAlign w:val="bottom"/>
          </w:tcPr>
          <w:p w:rsidR="0083780E" w:rsidRDefault="0083780E">
            <w:pPr>
              <w:rPr>
                <w:sz w:val="20"/>
                <w:szCs w:val="20"/>
              </w:rPr>
            </w:pPr>
          </w:p>
        </w:tc>
        <w:tc>
          <w:tcPr>
            <w:tcW w:w="1300" w:type="dxa"/>
            <w:tcBorders>
              <w:bottom w:val="single" w:sz="8" w:space="0" w:color="00000A"/>
            </w:tcBorders>
            <w:vAlign w:val="bottom"/>
          </w:tcPr>
          <w:p w:rsidR="0083780E" w:rsidRDefault="0083780E">
            <w:pPr>
              <w:rPr>
                <w:sz w:val="20"/>
                <w:szCs w:val="20"/>
              </w:rPr>
            </w:pPr>
          </w:p>
        </w:tc>
        <w:tc>
          <w:tcPr>
            <w:tcW w:w="220" w:type="dxa"/>
            <w:tcBorders>
              <w:bottom w:val="single" w:sz="8" w:space="0" w:color="00000A"/>
              <w:right w:val="single" w:sz="8" w:space="0" w:color="00000A"/>
            </w:tcBorders>
            <w:vAlign w:val="bottom"/>
          </w:tcPr>
          <w:p w:rsidR="0083780E" w:rsidRDefault="0083780E">
            <w:pPr>
              <w:rPr>
                <w:sz w:val="20"/>
                <w:szCs w:val="20"/>
              </w:rPr>
            </w:pPr>
          </w:p>
        </w:tc>
        <w:tc>
          <w:tcPr>
            <w:tcW w:w="1880" w:type="dxa"/>
            <w:gridSpan w:val="3"/>
            <w:tcBorders>
              <w:bottom w:val="single" w:sz="8" w:space="0" w:color="00000A"/>
            </w:tcBorders>
            <w:vAlign w:val="bottom"/>
          </w:tcPr>
          <w:p w:rsidR="0083780E" w:rsidRDefault="00901074">
            <w:pPr>
              <w:spacing w:line="228" w:lineRule="exact"/>
              <w:ind w:left="380"/>
              <w:rPr>
                <w:sz w:val="20"/>
                <w:szCs w:val="20"/>
              </w:rPr>
            </w:pPr>
            <w:proofErr w:type="spellStart"/>
            <w:r>
              <w:rPr>
                <w:rFonts w:eastAsia="Times New Roman"/>
                <w:sz w:val="20"/>
                <w:szCs w:val="20"/>
              </w:rPr>
              <w:t>дезадаптации</w:t>
            </w:r>
            <w:proofErr w:type="spellEnd"/>
          </w:p>
        </w:tc>
        <w:tc>
          <w:tcPr>
            <w:tcW w:w="240" w:type="dxa"/>
            <w:tcBorders>
              <w:bottom w:val="single" w:sz="8" w:space="0" w:color="00000A"/>
              <w:right w:val="single" w:sz="8" w:space="0" w:color="00000A"/>
            </w:tcBorders>
            <w:vAlign w:val="bottom"/>
          </w:tcPr>
          <w:p w:rsidR="0083780E" w:rsidRDefault="0083780E">
            <w:pPr>
              <w:rPr>
                <w:sz w:val="20"/>
                <w:szCs w:val="20"/>
              </w:rPr>
            </w:pPr>
          </w:p>
        </w:tc>
        <w:tc>
          <w:tcPr>
            <w:tcW w:w="1100" w:type="dxa"/>
            <w:tcBorders>
              <w:bottom w:val="single" w:sz="8" w:space="0" w:color="00000A"/>
            </w:tcBorders>
            <w:vAlign w:val="bottom"/>
          </w:tcPr>
          <w:p w:rsidR="0083780E" w:rsidRDefault="0083780E">
            <w:pPr>
              <w:rPr>
                <w:sz w:val="20"/>
                <w:szCs w:val="20"/>
              </w:rPr>
            </w:pPr>
          </w:p>
        </w:tc>
        <w:tc>
          <w:tcPr>
            <w:tcW w:w="800" w:type="dxa"/>
            <w:tcBorders>
              <w:bottom w:val="single" w:sz="8" w:space="0" w:color="00000A"/>
            </w:tcBorders>
            <w:vAlign w:val="bottom"/>
          </w:tcPr>
          <w:p w:rsidR="0083780E" w:rsidRDefault="0083780E">
            <w:pPr>
              <w:rPr>
                <w:sz w:val="20"/>
                <w:szCs w:val="20"/>
              </w:rPr>
            </w:pPr>
          </w:p>
        </w:tc>
        <w:tc>
          <w:tcPr>
            <w:tcW w:w="380" w:type="dxa"/>
            <w:tcBorders>
              <w:bottom w:val="single" w:sz="8" w:space="0" w:color="00000A"/>
              <w:right w:val="single" w:sz="8" w:space="0" w:color="00000A"/>
            </w:tcBorders>
            <w:vAlign w:val="bottom"/>
          </w:tcPr>
          <w:p w:rsidR="0083780E" w:rsidRDefault="0083780E">
            <w:pPr>
              <w:rPr>
                <w:sz w:val="20"/>
                <w:szCs w:val="20"/>
              </w:rPr>
            </w:pPr>
          </w:p>
        </w:tc>
        <w:tc>
          <w:tcPr>
            <w:tcW w:w="940" w:type="dxa"/>
            <w:tcBorders>
              <w:bottom w:val="single" w:sz="8" w:space="0" w:color="00000A"/>
            </w:tcBorders>
            <w:vAlign w:val="bottom"/>
          </w:tcPr>
          <w:p w:rsidR="0083780E" w:rsidRDefault="0083780E">
            <w:pPr>
              <w:rPr>
                <w:sz w:val="20"/>
                <w:szCs w:val="20"/>
              </w:rPr>
            </w:pPr>
          </w:p>
        </w:tc>
        <w:tc>
          <w:tcPr>
            <w:tcW w:w="920" w:type="dxa"/>
            <w:tcBorders>
              <w:bottom w:val="single" w:sz="8" w:space="0" w:color="00000A"/>
            </w:tcBorders>
            <w:vAlign w:val="bottom"/>
          </w:tcPr>
          <w:p w:rsidR="0083780E" w:rsidRDefault="0083780E">
            <w:pPr>
              <w:rPr>
                <w:sz w:val="20"/>
                <w:szCs w:val="20"/>
              </w:rPr>
            </w:pPr>
          </w:p>
        </w:tc>
        <w:tc>
          <w:tcPr>
            <w:tcW w:w="260" w:type="dxa"/>
            <w:tcBorders>
              <w:bottom w:val="single" w:sz="8" w:space="0" w:color="00000A"/>
              <w:right w:val="single" w:sz="8" w:space="0" w:color="00000A"/>
            </w:tcBorders>
            <w:vAlign w:val="bottom"/>
          </w:tcPr>
          <w:p w:rsidR="0083780E" w:rsidRDefault="0083780E">
            <w:pPr>
              <w:rPr>
                <w:sz w:val="20"/>
                <w:szCs w:val="20"/>
              </w:rPr>
            </w:pPr>
          </w:p>
        </w:tc>
        <w:tc>
          <w:tcPr>
            <w:tcW w:w="500" w:type="dxa"/>
            <w:tcBorders>
              <w:bottom w:val="single" w:sz="8" w:space="0" w:color="00000A"/>
            </w:tcBorders>
            <w:vAlign w:val="bottom"/>
          </w:tcPr>
          <w:p w:rsidR="0083780E" w:rsidRDefault="0083780E">
            <w:pPr>
              <w:rPr>
                <w:sz w:val="20"/>
                <w:szCs w:val="20"/>
              </w:rPr>
            </w:pPr>
          </w:p>
        </w:tc>
        <w:tc>
          <w:tcPr>
            <w:tcW w:w="880" w:type="dxa"/>
            <w:tcBorders>
              <w:bottom w:val="single" w:sz="8" w:space="0" w:color="00000A"/>
            </w:tcBorders>
            <w:vAlign w:val="bottom"/>
          </w:tcPr>
          <w:p w:rsidR="0083780E" w:rsidRDefault="0083780E">
            <w:pPr>
              <w:rPr>
                <w:sz w:val="20"/>
                <w:szCs w:val="20"/>
              </w:rPr>
            </w:pPr>
          </w:p>
        </w:tc>
        <w:tc>
          <w:tcPr>
            <w:tcW w:w="220" w:type="dxa"/>
            <w:tcBorders>
              <w:bottom w:val="single" w:sz="8" w:space="0" w:color="00000A"/>
            </w:tcBorders>
            <w:vAlign w:val="bottom"/>
          </w:tcPr>
          <w:p w:rsidR="0083780E" w:rsidRDefault="0083780E">
            <w:pPr>
              <w:rPr>
                <w:sz w:val="20"/>
                <w:szCs w:val="20"/>
              </w:rPr>
            </w:pPr>
          </w:p>
        </w:tc>
        <w:tc>
          <w:tcPr>
            <w:tcW w:w="380" w:type="dxa"/>
            <w:tcBorders>
              <w:bottom w:val="single" w:sz="8" w:space="0" w:color="00000A"/>
              <w:right w:val="single" w:sz="8" w:space="0" w:color="00000A"/>
            </w:tcBorders>
            <w:vAlign w:val="bottom"/>
          </w:tcPr>
          <w:p w:rsidR="0083780E" w:rsidRDefault="0083780E">
            <w:pPr>
              <w:rPr>
                <w:sz w:val="20"/>
                <w:szCs w:val="20"/>
              </w:rPr>
            </w:pPr>
          </w:p>
        </w:tc>
      </w:tr>
      <w:tr w:rsidR="0083780E">
        <w:trPr>
          <w:trHeight w:val="216"/>
        </w:trPr>
        <w:tc>
          <w:tcPr>
            <w:tcW w:w="640" w:type="dxa"/>
            <w:tcBorders>
              <w:left w:val="single" w:sz="8" w:space="0" w:color="00000A"/>
            </w:tcBorders>
            <w:vAlign w:val="bottom"/>
          </w:tcPr>
          <w:p w:rsidR="0083780E" w:rsidRDefault="00901074">
            <w:pPr>
              <w:spacing w:line="216" w:lineRule="exact"/>
              <w:ind w:left="400"/>
              <w:rPr>
                <w:sz w:val="20"/>
                <w:szCs w:val="20"/>
              </w:rPr>
            </w:pPr>
            <w:r>
              <w:rPr>
                <w:rFonts w:eastAsia="Times New Roman"/>
                <w:sz w:val="20"/>
                <w:szCs w:val="20"/>
              </w:rPr>
              <w:t>2.</w:t>
            </w:r>
          </w:p>
        </w:tc>
        <w:tc>
          <w:tcPr>
            <w:tcW w:w="1520" w:type="dxa"/>
            <w:gridSpan w:val="2"/>
            <w:tcBorders>
              <w:right w:val="single" w:sz="8" w:space="0" w:color="00000A"/>
            </w:tcBorders>
            <w:vAlign w:val="bottom"/>
          </w:tcPr>
          <w:p w:rsidR="0083780E" w:rsidRDefault="00901074">
            <w:pPr>
              <w:spacing w:line="216" w:lineRule="exact"/>
              <w:jc w:val="right"/>
              <w:rPr>
                <w:sz w:val="20"/>
                <w:szCs w:val="20"/>
              </w:rPr>
            </w:pPr>
            <w:r>
              <w:rPr>
                <w:rFonts w:eastAsia="Times New Roman"/>
                <w:sz w:val="20"/>
                <w:szCs w:val="20"/>
              </w:rPr>
              <w:t>Формирование</w:t>
            </w:r>
          </w:p>
        </w:tc>
        <w:tc>
          <w:tcPr>
            <w:tcW w:w="580" w:type="dxa"/>
            <w:vAlign w:val="bottom"/>
          </w:tcPr>
          <w:p w:rsidR="0083780E" w:rsidRDefault="00901074">
            <w:pPr>
              <w:spacing w:line="216" w:lineRule="exact"/>
              <w:ind w:left="380"/>
              <w:rPr>
                <w:sz w:val="20"/>
                <w:szCs w:val="20"/>
              </w:rPr>
            </w:pPr>
            <w:r>
              <w:rPr>
                <w:rFonts w:eastAsia="Times New Roman"/>
                <w:sz w:val="20"/>
                <w:szCs w:val="20"/>
              </w:rPr>
              <w:t>-</w:t>
            </w:r>
          </w:p>
        </w:tc>
        <w:tc>
          <w:tcPr>
            <w:tcW w:w="1540" w:type="dxa"/>
            <w:gridSpan w:val="3"/>
            <w:tcBorders>
              <w:right w:val="single" w:sz="8" w:space="0" w:color="00000A"/>
            </w:tcBorders>
            <w:vAlign w:val="bottom"/>
          </w:tcPr>
          <w:p w:rsidR="0083780E" w:rsidRDefault="00901074">
            <w:pPr>
              <w:spacing w:line="216" w:lineRule="exact"/>
              <w:jc w:val="right"/>
              <w:rPr>
                <w:sz w:val="20"/>
                <w:szCs w:val="20"/>
              </w:rPr>
            </w:pPr>
            <w:r>
              <w:rPr>
                <w:rFonts w:eastAsia="Times New Roman"/>
                <w:sz w:val="20"/>
                <w:szCs w:val="20"/>
              </w:rPr>
              <w:t>индивидуальная</w:t>
            </w:r>
          </w:p>
        </w:tc>
        <w:tc>
          <w:tcPr>
            <w:tcW w:w="1100" w:type="dxa"/>
            <w:vAlign w:val="bottom"/>
          </w:tcPr>
          <w:p w:rsidR="0083780E" w:rsidRDefault="00901074">
            <w:pPr>
              <w:spacing w:line="216" w:lineRule="exact"/>
              <w:ind w:left="380"/>
              <w:rPr>
                <w:sz w:val="20"/>
                <w:szCs w:val="20"/>
              </w:rPr>
            </w:pPr>
            <w:r>
              <w:rPr>
                <w:rFonts w:eastAsia="Times New Roman"/>
                <w:sz w:val="20"/>
                <w:szCs w:val="20"/>
              </w:rPr>
              <w:t>-</w:t>
            </w:r>
          </w:p>
        </w:tc>
        <w:tc>
          <w:tcPr>
            <w:tcW w:w="1180" w:type="dxa"/>
            <w:gridSpan w:val="2"/>
            <w:tcBorders>
              <w:right w:val="single" w:sz="8" w:space="0" w:color="00000A"/>
            </w:tcBorders>
            <w:vAlign w:val="bottom"/>
          </w:tcPr>
          <w:p w:rsidR="0083780E" w:rsidRDefault="00901074">
            <w:pPr>
              <w:spacing w:line="216" w:lineRule="exact"/>
              <w:jc w:val="right"/>
              <w:rPr>
                <w:sz w:val="20"/>
                <w:szCs w:val="20"/>
              </w:rPr>
            </w:pPr>
            <w:r>
              <w:rPr>
                <w:rFonts w:eastAsia="Times New Roman"/>
                <w:sz w:val="20"/>
                <w:szCs w:val="20"/>
              </w:rPr>
              <w:t>проведение</w:t>
            </w:r>
          </w:p>
        </w:tc>
        <w:tc>
          <w:tcPr>
            <w:tcW w:w="940" w:type="dxa"/>
            <w:vAlign w:val="bottom"/>
          </w:tcPr>
          <w:p w:rsidR="0083780E" w:rsidRDefault="00901074">
            <w:pPr>
              <w:spacing w:line="216" w:lineRule="exact"/>
              <w:ind w:left="360"/>
              <w:rPr>
                <w:sz w:val="20"/>
                <w:szCs w:val="20"/>
              </w:rPr>
            </w:pPr>
            <w:r>
              <w:rPr>
                <w:rFonts w:eastAsia="Times New Roman"/>
                <w:sz w:val="20"/>
                <w:szCs w:val="20"/>
              </w:rPr>
              <w:t>-</w:t>
            </w:r>
          </w:p>
        </w:tc>
        <w:tc>
          <w:tcPr>
            <w:tcW w:w="1180" w:type="dxa"/>
            <w:gridSpan w:val="2"/>
            <w:tcBorders>
              <w:right w:val="single" w:sz="8" w:space="0" w:color="00000A"/>
            </w:tcBorders>
            <w:vAlign w:val="bottom"/>
          </w:tcPr>
          <w:p w:rsidR="0083780E" w:rsidRDefault="00901074">
            <w:pPr>
              <w:spacing w:line="216" w:lineRule="exact"/>
              <w:jc w:val="right"/>
              <w:rPr>
                <w:sz w:val="20"/>
                <w:szCs w:val="20"/>
              </w:rPr>
            </w:pPr>
            <w:r>
              <w:rPr>
                <w:rFonts w:eastAsia="Times New Roman"/>
                <w:sz w:val="20"/>
                <w:szCs w:val="20"/>
              </w:rPr>
              <w:t>организация</w:t>
            </w:r>
          </w:p>
        </w:tc>
        <w:tc>
          <w:tcPr>
            <w:tcW w:w="500" w:type="dxa"/>
            <w:vAlign w:val="bottom"/>
          </w:tcPr>
          <w:p w:rsidR="0083780E" w:rsidRDefault="00901074">
            <w:pPr>
              <w:spacing w:line="216" w:lineRule="exact"/>
              <w:ind w:left="380"/>
              <w:rPr>
                <w:sz w:val="20"/>
                <w:szCs w:val="20"/>
              </w:rPr>
            </w:pPr>
            <w:r>
              <w:rPr>
                <w:rFonts w:eastAsia="Times New Roman"/>
                <w:sz w:val="20"/>
                <w:szCs w:val="20"/>
              </w:rPr>
              <w:t>-</w:t>
            </w:r>
          </w:p>
        </w:tc>
        <w:tc>
          <w:tcPr>
            <w:tcW w:w="1480" w:type="dxa"/>
            <w:gridSpan w:val="3"/>
            <w:tcBorders>
              <w:right w:val="single" w:sz="8" w:space="0" w:color="00000A"/>
            </w:tcBorders>
            <w:vAlign w:val="bottom"/>
          </w:tcPr>
          <w:p w:rsidR="0083780E" w:rsidRDefault="00901074">
            <w:pPr>
              <w:spacing w:line="216" w:lineRule="exact"/>
              <w:jc w:val="right"/>
              <w:rPr>
                <w:sz w:val="20"/>
                <w:szCs w:val="20"/>
              </w:rPr>
            </w:pPr>
            <w:r>
              <w:rPr>
                <w:rFonts w:eastAsia="Times New Roman"/>
                <w:sz w:val="20"/>
                <w:szCs w:val="20"/>
              </w:rPr>
              <w:t>проведение</w:t>
            </w:r>
          </w:p>
        </w:tc>
      </w:tr>
      <w:tr w:rsidR="0083780E">
        <w:trPr>
          <w:trHeight w:val="230"/>
        </w:trPr>
        <w:tc>
          <w:tcPr>
            <w:tcW w:w="2160" w:type="dxa"/>
            <w:gridSpan w:val="3"/>
            <w:tcBorders>
              <w:left w:val="single" w:sz="8" w:space="0" w:color="00000A"/>
              <w:right w:val="single" w:sz="8" w:space="0" w:color="00000A"/>
            </w:tcBorders>
            <w:vAlign w:val="bottom"/>
          </w:tcPr>
          <w:p w:rsidR="0083780E" w:rsidRDefault="00901074">
            <w:pPr>
              <w:ind w:left="400"/>
              <w:rPr>
                <w:sz w:val="20"/>
                <w:szCs w:val="20"/>
              </w:rPr>
            </w:pPr>
            <w:r>
              <w:rPr>
                <w:rFonts w:eastAsia="Times New Roman"/>
                <w:sz w:val="20"/>
                <w:szCs w:val="20"/>
              </w:rPr>
              <w:t>ценности  здоровья</w:t>
            </w:r>
          </w:p>
        </w:tc>
        <w:tc>
          <w:tcPr>
            <w:tcW w:w="212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профилактическая</w:t>
            </w:r>
          </w:p>
        </w:tc>
        <w:tc>
          <w:tcPr>
            <w:tcW w:w="1900" w:type="dxa"/>
            <w:gridSpan w:val="2"/>
            <w:vAlign w:val="bottom"/>
          </w:tcPr>
          <w:p w:rsidR="0083780E" w:rsidRDefault="00901074">
            <w:pPr>
              <w:ind w:left="380"/>
              <w:rPr>
                <w:sz w:val="20"/>
                <w:szCs w:val="20"/>
              </w:rPr>
            </w:pPr>
            <w:r>
              <w:rPr>
                <w:rFonts w:eastAsia="Times New Roman"/>
                <w:sz w:val="20"/>
                <w:szCs w:val="20"/>
              </w:rPr>
              <w:t>групповой</w:t>
            </w:r>
          </w:p>
        </w:tc>
        <w:tc>
          <w:tcPr>
            <w:tcW w:w="380" w:type="dxa"/>
            <w:tcBorders>
              <w:right w:val="single" w:sz="8" w:space="0" w:color="00000A"/>
            </w:tcBorders>
            <w:vAlign w:val="bottom"/>
          </w:tcPr>
          <w:p w:rsidR="0083780E" w:rsidRDefault="0083780E">
            <w:pPr>
              <w:rPr>
                <w:sz w:val="20"/>
                <w:szCs w:val="20"/>
              </w:rPr>
            </w:pPr>
          </w:p>
        </w:tc>
        <w:tc>
          <w:tcPr>
            <w:tcW w:w="1860" w:type="dxa"/>
            <w:gridSpan w:val="2"/>
            <w:vAlign w:val="bottom"/>
          </w:tcPr>
          <w:p w:rsidR="0083780E" w:rsidRDefault="00901074">
            <w:pPr>
              <w:ind w:left="360"/>
              <w:rPr>
                <w:sz w:val="20"/>
                <w:szCs w:val="20"/>
              </w:rPr>
            </w:pPr>
            <w:r>
              <w:rPr>
                <w:rFonts w:eastAsia="Times New Roman"/>
                <w:sz w:val="20"/>
                <w:szCs w:val="20"/>
              </w:rPr>
              <w:t>тематических</w:t>
            </w:r>
          </w:p>
        </w:tc>
        <w:tc>
          <w:tcPr>
            <w:tcW w:w="260" w:type="dxa"/>
            <w:tcBorders>
              <w:right w:val="single" w:sz="8" w:space="0" w:color="00000A"/>
            </w:tcBorders>
            <w:vAlign w:val="bottom"/>
          </w:tcPr>
          <w:p w:rsidR="0083780E" w:rsidRDefault="0083780E">
            <w:pPr>
              <w:rPr>
                <w:sz w:val="20"/>
                <w:szCs w:val="20"/>
              </w:rPr>
            </w:pPr>
          </w:p>
        </w:tc>
        <w:tc>
          <w:tcPr>
            <w:tcW w:w="1380" w:type="dxa"/>
            <w:gridSpan w:val="2"/>
            <w:vAlign w:val="bottom"/>
          </w:tcPr>
          <w:p w:rsidR="0083780E" w:rsidRDefault="00901074">
            <w:pPr>
              <w:ind w:left="380"/>
              <w:rPr>
                <w:sz w:val="20"/>
                <w:szCs w:val="20"/>
              </w:rPr>
            </w:pPr>
            <w:r>
              <w:rPr>
                <w:rFonts w:eastAsia="Times New Roman"/>
                <w:sz w:val="20"/>
                <w:szCs w:val="20"/>
              </w:rPr>
              <w:t>лекториев</w:t>
            </w:r>
          </w:p>
        </w:tc>
        <w:tc>
          <w:tcPr>
            <w:tcW w:w="22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901074">
            <w:pPr>
              <w:jc w:val="right"/>
              <w:rPr>
                <w:sz w:val="20"/>
                <w:szCs w:val="20"/>
              </w:rPr>
            </w:pPr>
            <w:r>
              <w:rPr>
                <w:rFonts w:eastAsia="Times New Roman"/>
                <w:w w:val="88"/>
                <w:sz w:val="20"/>
                <w:szCs w:val="20"/>
              </w:rPr>
              <w:t>для</w:t>
            </w:r>
          </w:p>
        </w:tc>
      </w:tr>
      <w:tr w:rsidR="0083780E">
        <w:trPr>
          <w:trHeight w:val="230"/>
        </w:trPr>
        <w:tc>
          <w:tcPr>
            <w:tcW w:w="640" w:type="dxa"/>
            <w:tcBorders>
              <w:left w:val="single" w:sz="8" w:space="0" w:color="00000A"/>
            </w:tcBorders>
            <w:vAlign w:val="bottom"/>
          </w:tcPr>
          <w:p w:rsidR="0083780E" w:rsidRDefault="00901074">
            <w:pPr>
              <w:ind w:left="400"/>
              <w:rPr>
                <w:sz w:val="20"/>
                <w:szCs w:val="20"/>
              </w:rPr>
            </w:pPr>
            <w:r>
              <w:rPr>
                <w:rFonts w:eastAsia="Times New Roman"/>
                <w:sz w:val="20"/>
                <w:szCs w:val="20"/>
              </w:rPr>
              <w:t>и</w:t>
            </w:r>
          </w:p>
        </w:tc>
        <w:tc>
          <w:tcPr>
            <w:tcW w:w="1520" w:type="dxa"/>
            <w:gridSpan w:val="2"/>
            <w:tcBorders>
              <w:right w:val="single" w:sz="8" w:space="0" w:color="00000A"/>
            </w:tcBorders>
            <w:vAlign w:val="bottom"/>
          </w:tcPr>
          <w:p w:rsidR="0083780E" w:rsidRDefault="00901074">
            <w:pPr>
              <w:jc w:val="right"/>
              <w:rPr>
                <w:sz w:val="20"/>
                <w:szCs w:val="20"/>
              </w:rPr>
            </w:pPr>
            <w:r>
              <w:rPr>
                <w:rFonts w:eastAsia="Times New Roman"/>
                <w:sz w:val="20"/>
                <w:szCs w:val="20"/>
              </w:rPr>
              <w:t>безопасности</w:t>
            </w:r>
          </w:p>
        </w:tc>
        <w:tc>
          <w:tcPr>
            <w:tcW w:w="1040" w:type="dxa"/>
            <w:gridSpan w:val="2"/>
            <w:vAlign w:val="bottom"/>
          </w:tcPr>
          <w:p w:rsidR="0083780E" w:rsidRDefault="00901074">
            <w:pPr>
              <w:ind w:left="380"/>
              <w:rPr>
                <w:sz w:val="20"/>
                <w:szCs w:val="20"/>
              </w:rPr>
            </w:pPr>
            <w:r>
              <w:rPr>
                <w:rFonts w:eastAsia="Times New Roman"/>
                <w:sz w:val="20"/>
                <w:szCs w:val="20"/>
              </w:rPr>
              <w:t>работа</w:t>
            </w:r>
          </w:p>
        </w:tc>
        <w:tc>
          <w:tcPr>
            <w:tcW w:w="840" w:type="dxa"/>
            <w:vAlign w:val="bottom"/>
          </w:tcPr>
          <w:p w:rsidR="0083780E" w:rsidRDefault="0083780E">
            <w:pPr>
              <w:rPr>
                <w:sz w:val="20"/>
                <w:szCs w:val="20"/>
              </w:rPr>
            </w:pPr>
          </w:p>
        </w:tc>
        <w:tc>
          <w:tcPr>
            <w:tcW w:w="240" w:type="dxa"/>
            <w:tcBorders>
              <w:right w:val="single" w:sz="8" w:space="0" w:color="00000A"/>
            </w:tcBorders>
            <w:vAlign w:val="bottom"/>
          </w:tcPr>
          <w:p w:rsidR="0083780E" w:rsidRDefault="0083780E">
            <w:pPr>
              <w:rPr>
                <w:sz w:val="20"/>
                <w:szCs w:val="20"/>
              </w:rPr>
            </w:pPr>
          </w:p>
        </w:tc>
        <w:tc>
          <w:tcPr>
            <w:tcW w:w="2280" w:type="dxa"/>
            <w:gridSpan w:val="3"/>
            <w:tcBorders>
              <w:right w:val="single" w:sz="8" w:space="0" w:color="00000A"/>
            </w:tcBorders>
            <w:vAlign w:val="bottom"/>
          </w:tcPr>
          <w:p w:rsidR="0083780E" w:rsidRDefault="00901074">
            <w:pPr>
              <w:ind w:left="380"/>
              <w:rPr>
                <w:sz w:val="20"/>
                <w:szCs w:val="20"/>
              </w:rPr>
            </w:pPr>
            <w:r>
              <w:rPr>
                <w:rFonts w:eastAsia="Times New Roman"/>
                <w:sz w:val="20"/>
                <w:szCs w:val="20"/>
              </w:rPr>
              <w:t>профилактической</w:t>
            </w:r>
          </w:p>
        </w:tc>
        <w:tc>
          <w:tcPr>
            <w:tcW w:w="2120" w:type="dxa"/>
            <w:gridSpan w:val="3"/>
            <w:tcBorders>
              <w:right w:val="single" w:sz="8" w:space="0" w:color="00000A"/>
            </w:tcBorders>
            <w:vAlign w:val="bottom"/>
          </w:tcPr>
          <w:p w:rsidR="0083780E" w:rsidRDefault="00901074">
            <w:pPr>
              <w:ind w:left="360"/>
              <w:rPr>
                <w:sz w:val="20"/>
                <w:szCs w:val="20"/>
              </w:rPr>
            </w:pPr>
            <w:r>
              <w:rPr>
                <w:rFonts w:eastAsia="Times New Roman"/>
                <w:sz w:val="20"/>
                <w:szCs w:val="20"/>
              </w:rPr>
              <w:t>занятий,  диспутов</w:t>
            </w:r>
          </w:p>
        </w:tc>
        <w:tc>
          <w:tcPr>
            <w:tcW w:w="1380" w:type="dxa"/>
            <w:gridSpan w:val="2"/>
            <w:vAlign w:val="bottom"/>
          </w:tcPr>
          <w:p w:rsidR="0083780E" w:rsidRDefault="00901074">
            <w:pPr>
              <w:ind w:left="380"/>
              <w:rPr>
                <w:sz w:val="20"/>
                <w:szCs w:val="20"/>
              </w:rPr>
            </w:pPr>
            <w:r>
              <w:rPr>
                <w:rFonts w:eastAsia="Times New Roman"/>
                <w:sz w:val="20"/>
                <w:szCs w:val="20"/>
              </w:rPr>
              <w:t>родителей</w:t>
            </w:r>
          </w:p>
        </w:tc>
        <w:tc>
          <w:tcPr>
            <w:tcW w:w="22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901074">
            <w:pPr>
              <w:jc w:val="right"/>
              <w:rPr>
                <w:sz w:val="20"/>
                <w:szCs w:val="20"/>
              </w:rPr>
            </w:pPr>
            <w:r>
              <w:rPr>
                <w:rFonts w:eastAsia="Times New Roman"/>
                <w:sz w:val="20"/>
                <w:szCs w:val="20"/>
              </w:rPr>
              <w:t>и</w:t>
            </w:r>
          </w:p>
        </w:tc>
      </w:tr>
      <w:tr w:rsidR="0083780E">
        <w:trPr>
          <w:trHeight w:val="230"/>
        </w:trPr>
        <w:tc>
          <w:tcPr>
            <w:tcW w:w="1940" w:type="dxa"/>
            <w:gridSpan w:val="2"/>
            <w:tcBorders>
              <w:left w:val="single" w:sz="8" w:space="0" w:color="00000A"/>
            </w:tcBorders>
            <w:vAlign w:val="bottom"/>
          </w:tcPr>
          <w:p w:rsidR="0083780E" w:rsidRDefault="00901074">
            <w:pPr>
              <w:ind w:left="400"/>
              <w:rPr>
                <w:sz w:val="20"/>
                <w:szCs w:val="20"/>
              </w:rPr>
            </w:pPr>
            <w:r>
              <w:rPr>
                <w:rFonts w:eastAsia="Times New Roman"/>
                <w:sz w:val="20"/>
                <w:szCs w:val="20"/>
              </w:rPr>
              <w:t>образа жизни</w:t>
            </w:r>
          </w:p>
        </w:tc>
        <w:tc>
          <w:tcPr>
            <w:tcW w:w="22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специалистов</w:t>
            </w:r>
          </w:p>
        </w:tc>
        <w:tc>
          <w:tcPr>
            <w:tcW w:w="240" w:type="dxa"/>
            <w:tcBorders>
              <w:right w:val="single" w:sz="8" w:space="0" w:color="00000A"/>
            </w:tcBorders>
            <w:vAlign w:val="bottom"/>
          </w:tcPr>
          <w:p w:rsidR="0083780E" w:rsidRDefault="0083780E">
            <w:pPr>
              <w:rPr>
                <w:sz w:val="20"/>
                <w:szCs w:val="20"/>
              </w:rPr>
            </w:pPr>
          </w:p>
        </w:tc>
        <w:tc>
          <w:tcPr>
            <w:tcW w:w="1100" w:type="dxa"/>
            <w:vAlign w:val="bottom"/>
          </w:tcPr>
          <w:p w:rsidR="0083780E" w:rsidRDefault="00901074">
            <w:pPr>
              <w:ind w:left="380"/>
              <w:rPr>
                <w:sz w:val="20"/>
                <w:szCs w:val="20"/>
              </w:rPr>
            </w:pPr>
            <w:r>
              <w:rPr>
                <w:rFonts w:eastAsia="Times New Roman"/>
                <w:sz w:val="20"/>
                <w:szCs w:val="20"/>
              </w:rPr>
              <w:t>работы,</w:t>
            </w:r>
          </w:p>
        </w:tc>
        <w:tc>
          <w:tcPr>
            <w:tcW w:w="80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c>
          <w:tcPr>
            <w:tcW w:w="940" w:type="dxa"/>
            <w:vAlign w:val="bottom"/>
          </w:tcPr>
          <w:p w:rsidR="0083780E" w:rsidRDefault="00901074">
            <w:pPr>
              <w:ind w:left="360"/>
              <w:rPr>
                <w:sz w:val="20"/>
                <w:szCs w:val="20"/>
              </w:rPr>
            </w:pPr>
            <w:r>
              <w:rPr>
                <w:rFonts w:eastAsia="Times New Roman"/>
                <w:sz w:val="20"/>
                <w:szCs w:val="20"/>
              </w:rPr>
              <w:t>по</w:t>
            </w:r>
          </w:p>
        </w:tc>
        <w:tc>
          <w:tcPr>
            <w:tcW w:w="1180" w:type="dxa"/>
            <w:gridSpan w:val="2"/>
            <w:tcBorders>
              <w:right w:val="single" w:sz="8" w:space="0" w:color="00000A"/>
            </w:tcBorders>
            <w:vAlign w:val="bottom"/>
          </w:tcPr>
          <w:p w:rsidR="0083780E" w:rsidRDefault="00901074">
            <w:pPr>
              <w:jc w:val="right"/>
              <w:rPr>
                <w:sz w:val="20"/>
                <w:szCs w:val="20"/>
              </w:rPr>
            </w:pPr>
            <w:r>
              <w:rPr>
                <w:rFonts w:eastAsia="Times New Roman"/>
                <w:sz w:val="20"/>
                <w:szCs w:val="20"/>
              </w:rPr>
              <w:t>проблеме</w:t>
            </w:r>
          </w:p>
        </w:tc>
        <w:tc>
          <w:tcPr>
            <w:tcW w:w="1380" w:type="dxa"/>
            <w:gridSpan w:val="2"/>
            <w:vAlign w:val="bottom"/>
          </w:tcPr>
          <w:p w:rsidR="0083780E" w:rsidRDefault="00901074">
            <w:pPr>
              <w:ind w:left="380"/>
              <w:rPr>
                <w:sz w:val="20"/>
                <w:szCs w:val="20"/>
              </w:rPr>
            </w:pPr>
            <w:r>
              <w:rPr>
                <w:rFonts w:eastAsia="Times New Roman"/>
                <w:sz w:val="20"/>
                <w:szCs w:val="20"/>
              </w:rPr>
              <w:t>педагогов</w:t>
            </w:r>
          </w:p>
        </w:tc>
        <w:tc>
          <w:tcPr>
            <w:tcW w:w="22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психолого-</w:t>
            </w:r>
          </w:p>
        </w:tc>
        <w:tc>
          <w:tcPr>
            <w:tcW w:w="240" w:type="dxa"/>
            <w:tcBorders>
              <w:right w:val="single" w:sz="8" w:space="0" w:color="00000A"/>
            </w:tcBorders>
            <w:vAlign w:val="bottom"/>
          </w:tcPr>
          <w:p w:rsidR="0083780E" w:rsidRDefault="0083780E">
            <w:pPr>
              <w:rPr>
                <w:sz w:val="20"/>
                <w:szCs w:val="20"/>
              </w:rPr>
            </w:pPr>
          </w:p>
        </w:tc>
        <w:tc>
          <w:tcPr>
            <w:tcW w:w="1900" w:type="dxa"/>
            <w:gridSpan w:val="2"/>
            <w:vAlign w:val="bottom"/>
          </w:tcPr>
          <w:p w:rsidR="0083780E" w:rsidRDefault="00901074">
            <w:pPr>
              <w:ind w:left="380"/>
              <w:rPr>
                <w:sz w:val="20"/>
                <w:szCs w:val="20"/>
              </w:rPr>
            </w:pPr>
            <w:r>
              <w:rPr>
                <w:rFonts w:eastAsia="Times New Roman"/>
                <w:sz w:val="20"/>
                <w:szCs w:val="20"/>
              </w:rPr>
              <w:t>направленной</w:t>
            </w:r>
          </w:p>
        </w:tc>
        <w:tc>
          <w:tcPr>
            <w:tcW w:w="380" w:type="dxa"/>
            <w:tcBorders>
              <w:right w:val="single" w:sz="8" w:space="0" w:color="00000A"/>
            </w:tcBorders>
            <w:vAlign w:val="bottom"/>
          </w:tcPr>
          <w:p w:rsidR="0083780E" w:rsidRDefault="00901074">
            <w:pPr>
              <w:jc w:val="right"/>
              <w:rPr>
                <w:sz w:val="20"/>
                <w:szCs w:val="20"/>
              </w:rPr>
            </w:pPr>
            <w:r>
              <w:rPr>
                <w:rFonts w:eastAsia="Times New Roman"/>
                <w:sz w:val="20"/>
                <w:szCs w:val="20"/>
              </w:rPr>
              <w:t>на</w:t>
            </w:r>
          </w:p>
        </w:tc>
        <w:tc>
          <w:tcPr>
            <w:tcW w:w="1860" w:type="dxa"/>
            <w:gridSpan w:val="2"/>
            <w:vAlign w:val="bottom"/>
          </w:tcPr>
          <w:p w:rsidR="0083780E" w:rsidRDefault="00901074">
            <w:pPr>
              <w:ind w:left="360"/>
              <w:rPr>
                <w:sz w:val="20"/>
                <w:szCs w:val="20"/>
              </w:rPr>
            </w:pPr>
            <w:r>
              <w:rPr>
                <w:rFonts w:eastAsia="Times New Roman"/>
                <w:sz w:val="20"/>
                <w:szCs w:val="20"/>
              </w:rPr>
              <w:t>здоровья</w:t>
            </w:r>
          </w:p>
        </w:tc>
        <w:tc>
          <w:tcPr>
            <w:tcW w:w="260" w:type="dxa"/>
            <w:tcBorders>
              <w:right w:val="single" w:sz="8" w:space="0" w:color="00000A"/>
            </w:tcBorders>
            <w:vAlign w:val="bottom"/>
          </w:tcPr>
          <w:p w:rsidR="0083780E" w:rsidRDefault="00901074">
            <w:pPr>
              <w:jc w:val="right"/>
              <w:rPr>
                <w:sz w:val="20"/>
                <w:szCs w:val="20"/>
              </w:rPr>
            </w:pPr>
            <w:r>
              <w:rPr>
                <w:rFonts w:eastAsia="Times New Roman"/>
                <w:sz w:val="20"/>
                <w:szCs w:val="20"/>
              </w:rPr>
              <w:t>и</w:t>
            </w:r>
          </w:p>
        </w:tc>
        <w:tc>
          <w:tcPr>
            <w:tcW w:w="500" w:type="dxa"/>
            <w:vAlign w:val="bottom"/>
          </w:tcPr>
          <w:p w:rsidR="0083780E" w:rsidRDefault="00901074">
            <w:pPr>
              <w:ind w:left="380"/>
              <w:rPr>
                <w:sz w:val="20"/>
                <w:szCs w:val="20"/>
              </w:rPr>
            </w:pPr>
            <w:r>
              <w:rPr>
                <w:rFonts w:eastAsia="Times New Roman"/>
                <w:sz w:val="20"/>
                <w:szCs w:val="20"/>
              </w:rPr>
              <w:t>-</w:t>
            </w:r>
          </w:p>
        </w:tc>
        <w:tc>
          <w:tcPr>
            <w:tcW w:w="1480" w:type="dxa"/>
            <w:gridSpan w:val="3"/>
            <w:tcBorders>
              <w:right w:val="single" w:sz="8" w:space="0" w:color="00000A"/>
            </w:tcBorders>
            <w:vAlign w:val="bottom"/>
          </w:tcPr>
          <w:p w:rsidR="0083780E" w:rsidRDefault="00901074">
            <w:pPr>
              <w:jc w:val="right"/>
              <w:rPr>
                <w:sz w:val="20"/>
                <w:szCs w:val="20"/>
              </w:rPr>
            </w:pPr>
            <w:r>
              <w:rPr>
                <w:rFonts w:eastAsia="Times New Roman"/>
                <w:sz w:val="20"/>
                <w:szCs w:val="20"/>
              </w:rPr>
              <w:t>сопровождение</w:t>
            </w:r>
          </w:p>
        </w:tc>
      </w:tr>
      <w:tr w:rsidR="0083780E">
        <w:trPr>
          <w:trHeight w:val="228"/>
        </w:trPr>
        <w:tc>
          <w:tcPr>
            <w:tcW w:w="640" w:type="dxa"/>
            <w:tcBorders>
              <w:left w:val="single" w:sz="8" w:space="0" w:color="00000A"/>
            </w:tcBorders>
            <w:vAlign w:val="bottom"/>
          </w:tcPr>
          <w:p w:rsidR="0083780E" w:rsidRDefault="0083780E">
            <w:pPr>
              <w:rPr>
                <w:sz w:val="19"/>
                <w:szCs w:val="19"/>
              </w:rPr>
            </w:pPr>
          </w:p>
        </w:tc>
        <w:tc>
          <w:tcPr>
            <w:tcW w:w="1300" w:type="dxa"/>
            <w:vAlign w:val="bottom"/>
          </w:tcPr>
          <w:p w:rsidR="0083780E" w:rsidRDefault="0083780E">
            <w:pPr>
              <w:rPr>
                <w:sz w:val="19"/>
                <w:szCs w:val="19"/>
              </w:rPr>
            </w:pPr>
          </w:p>
        </w:tc>
        <w:tc>
          <w:tcPr>
            <w:tcW w:w="220" w:type="dxa"/>
            <w:tcBorders>
              <w:right w:val="single" w:sz="8" w:space="0" w:color="00000A"/>
            </w:tcBorders>
            <w:vAlign w:val="bottom"/>
          </w:tcPr>
          <w:p w:rsidR="0083780E" w:rsidRDefault="0083780E">
            <w:pPr>
              <w:rPr>
                <w:sz w:val="19"/>
                <w:szCs w:val="19"/>
              </w:rPr>
            </w:pPr>
          </w:p>
        </w:tc>
        <w:tc>
          <w:tcPr>
            <w:tcW w:w="1880" w:type="dxa"/>
            <w:gridSpan w:val="3"/>
            <w:vAlign w:val="bottom"/>
          </w:tcPr>
          <w:p w:rsidR="0083780E" w:rsidRDefault="00901074">
            <w:pPr>
              <w:spacing w:line="228" w:lineRule="exact"/>
              <w:ind w:left="380"/>
              <w:rPr>
                <w:sz w:val="20"/>
                <w:szCs w:val="20"/>
              </w:rPr>
            </w:pPr>
            <w:r>
              <w:rPr>
                <w:rFonts w:eastAsia="Times New Roman"/>
                <w:sz w:val="20"/>
                <w:szCs w:val="20"/>
              </w:rPr>
              <w:t>педагогической</w:t>
            </w:r>
          </w:p>
        </w:tc>
        <w:tc>
          <w:tcPr>
            <w:tcW w:w="240" w:type="dxa"/>
            <w:tcBorders>
              <w:right w:val="single" w:sz="8" w:space="0" w:color="00000A"/>
            </w:tcBorders>
            <w:vAlign w:val="bottom"/>
          </w:tcPr>
          <w:p w:rsidR="0083780E" w:rsidRDefault="0083780E">
            <w:pPr>
              <w:rPr>
                <w:sz w:val="19"/>
                <w:szCs w:val="19"/>
              </w:rPr>
            </w:pPr>
          </w:p>
        </w:tc>
        <w:tc>
          <w:tcPr>
            <w:tcW w:w="1900" w:type="dxa"/>
            <w:gridSpan w:val="2"/>
            <w:vAlign w:val="bottom"/>
          </w:tcPr>
          <w:p w:rsidR="0083780E" w:rsidRDefault="00901074">
            <w:pPr>
              <w:spacing w:line="228" w:lineRule="exact"/>
              <w:ind w:left="380"/>
              <w:rPr>
                <w:sz w:val="20"/>
                <w:szCs w:val="20"/>
              </w:rPr>
            </w:pPr>
            <w:r>
              <w:rPr>
                <w:rFonts w:eastAsia="Times New Roman"/>
                <w:sz w:val="20"/>
                <w:szCs w:val="20"/>
              </w:rPr>
              <w:t>формирование</w:t>
            </w:r>
          </w:p>
        </w:tc>
        <w:tc>
          <w:tcPr>
            <w:tcW w:w="380" w:type="dxa"/>
            <w:tcBorders>
              <w:right w:val="single" w:sz="8" w:space="0" w:color="00000A"/>
            </w:tcBorders>
            <w:vAlign w:val="bottom"/>
          </w:tcPr>
          <w:p w:rsidR="0083780E" w:rsidRDefault="0083780E">
            <w:pPr>
              <w:rPr>
                <w:sz w:val="19"/>
                <w:szCs w:val="19"/>
              </w:rPr>
            </w:pPr>
          </w:p>
        </w:tc>
        <w:tc>
          <w:tcPr>
            <w:tcW w:w="1860" w:type="dxa"/>
            <w:gridSpan w:val="2"/>
            <w:vAlign w:val="bottom"/>
          </w:tcPr>
          <w:p w:rsidR="0083780E" w:rsidRDefault="00901074">
            <w:pPr>
              <w:spacing w:line="228" w:lineRule="exact"/>
              <w:ind w:left="360"/>
              <w:rPr>
                <w:sz w:val="20"/>
                <w:szCs w:val="20"/>
              </w:rPr>
            </w:pPr>
            <w:r>
              <w:rPr>
                <w:rFonts w:eastAsia="Times New Roman"/>
                <w:sz w:val="20"/>
                <w:szCs w:val="20"/>
              </w:rPr>
              <w:t>безопасности</w:t>
            </w:r>
          </w:p>
        </w:tc>
        <w:tc>
          <w:tcPr>
            <w:tcW w:w="260" w:type="dxa"/>
            <w:tcBorders>
              <w:right w:val="single" w:sz="8" w:space="0" w:color="00000A"/>
            </w:tcBorders>
            <w:vAlign w:val="bottom"/>
          </w:tcPr>
          <w:p w:rsidR="0083780E" w:rsidRDefault="0083780E">
            <w:pPr>
              <w:rPr>
                <w:sz w:val="19"/>
                <w:szCs w:val="19"/>
              </w:rPr>
            </w:pPr>
          </w:p>
        </w:tc>
        <w:tc>
          <w:tcPr>
            <w:tcW w:w="1980" w:type="dxa"/>
            <w:gridSpan w:val="4"/>
            <w:tcBorders>
              <w:right w:val="single" w:sz="8" w:space="0" w:color="00000A"/>
            </w:tcBorders>
            <w:vAlign w:val="bottom"/>
          </w:tcPr>
          <w:p w:rsidR="0083780E" w:rsidRDefault="00901074">
            <w:pPr>
              <w:spacing w:line="228" w:lineRule="exact"/>
              <w:ind w:left="380"/>
              <w:rPr>
                <w:sz w:val="20"/>
                <w:szCs w:val="20"/>
              </w:rPr>
            </w:pPr>
            <w:r>
              <w:rPr>
                <w:rFonts w:eastAsia="Times New Roman"/>
                <w:sz w:val="20"/>
                <w:szCs w:val="20"/>
              </w:rPr>
              <w:t>общешкольных</w:t>
            </w: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040" w:type="dxa"/>
            <w:gridSpan w:val="2"/>
            <w:vAlign w:val="bottom"/>
          </w:tcPr>
          <w:p w:rsidR="0083780E" w:rsidRDefault="00901074">
            <w:pPr>
              <w:ind w:left="380"/>
              <w:rPr>
                <w:sz w:val="20"/>
                <w:szCs w:val="20"/>
              </w:rPr>
            </w:pPr>
            <w:r>
              <w:rPr>
                <w:rFonts w:eastAsia="Times New Roman"/>
                <w:w w:val="96"/>
                <w:sz w:val="20"/>
                <w:szCs w:val="20"/>
              </w:rPr>
              <w:t>службы</w:t>
            </w:r>
          </w:p>
        </w:tc>
        <w:tc>
          <w:tcPr>
            <w:tcW w:w="840" w:type="dxa"/>
            <w:vAlign w:val="bottom"/>
          </w:tcPr>
          <w:p w:rsidR="0083780E" w:rsidRDefault="0083780E">
            <w:pPr>
              <w:rPr>
                <w:sz w:val="20"/>
                <w:szCs w:val="20"/>
              </w:rPr>
            </w:pPr>
          </w:p>
        </w:tc>
        <w:tc>
          <w:tcPr>
            <w:tcW w:w="240" w:type="dxa"/>
            <w:tcBorders>
              <w:right w:val="single" w:sz="8" w:space="0" w:color="00000A"/>
            </w:tcBorders>
            <w:vAlign w:val="bottom"/>
          </w:tcPr>
          <w:p w:rsidR="0083780E" w:rsidRDefault="00901074">
            <w:pPr>
              <w:jc w:val="right"/>
              <w:rPr>
                <w:sz w:val="20"/>
                <w:szCs w:val="20"/>
              </w:rPr>
            </w:pPr>
            <w:r>
              <w:rPr>
                <w:rFonts w:eastAsia="Times New Roman"/>
                <w:sz w:val="20"/>
                <w:szCs w:val="20"/>
              </w:rPr>
              <w:t>с</w:t>
            </w:r>
          </w:p>
        </w:tc>
        <w:tc>
          <w:tcPr>
            <w:tcW w:w="1900" w:type="dxa"/>
            <w:gridSpan w:val="2"/>
            <w:vAlign w:val="bottom"/>
          </w:tcPr>
          <w:p w:rsidR="0083780E" w:rsidRDefault="00901074">
            <w:pPr>
              <w:ind w:left="380"/>
              <w:rPr>
                <w:sz w:val="20"/>
                <w:szCs w:val="20"/>
              </w:rPr>
            </w:pPr>
            <w:r>
              <w:rPr>
                <w:rFonts w:eastAsia="Times New Roman"/>
                <w:sz w:val="20"/>
                <w:szCs w:val="20"/>
              </w:rPr>
              <w:t>ценностного</w:t>
            </w:r>
          </w:p>
        </w:tc>
        <w:tc>
          <w:tcPr>
            <w:tcW w:w="380" w:type="dxa"/>
            <w:tcBorders>
              <w:right w:val="single" w:sz="8" w:space="0" w:color="00000A"/>
            </w:tcBorders>
            <w:vAlign w:val="bottom"/>
          </w:tcPr>
          <w:p w:rsidR="0083780E" w:rsidRDefault="0083780E">
            <w:pPr>
              <w:rPr>
                <w:sz w:val="20"/>
                <w:szCs w:val="20"/>
              </w:rPr>
            </w:pPr>
          </w:p>
        </w:tc>
        <w:tc>
          <w:tcPr>
            <w:tcW w:w="1860" w:type="dxa"/>
            <w:gridSpan w:val="2"/>
            <w:vAlign w:val="bottom"/>
          </w:tcPr>
          <w:p w:rsidR="0083780E" w:rsidRDefault="00901074">
            <w:pPr>
              <w:ind w:left="360"/>
              <w:rPr>
                <w:sz w:val="20"/>
                <w:szCs w:val="20"/>
              </w:rPr>
            </w:pPr>
            <w:r>
              <w:rPr>
                <w:rFonts w:eastAsia="Times New Roman"/>
                <w:sz w:val="20"/>
                <w:szCs w:val="20"/>
              </w:rPr>
              <w:t>образа жизни</w:t>
            </w:r>
          </w:p>
        </w:tc>
        <w:tc>
          <w:tcPr>
            <w:tcW w:w="260" w:type="dxa"/>
            <w:tcBorders>
              <w:right w:val="single" w:sz="8" w:space="0" w:color="00000A"/>
            </w:tcBorders>
            <w:vAlign w:val="bottom"/>
          </w:tcPr>
          <w:p w:rsidR="0083780E" w:rsidRDefault="0083780E">
            <w:pPr>
              <w:rPr>
                <w:sz w:val="20"/>
                <w:szCs w:val="20"/>
              </w:rPr>
            </w:pPr>
          </w:p>
        </w:tc>
        <w:tc>
          <w:tcPr>
            <w:tcW w:w="1600" w:type="dxa"/>
            <w:gridSpan w:val="3"/>
            <w:vAlign w:val="bottom"/>
          </w:tcPr>
          <w:p w:rsidR="0083780E" w:rsidRDefault="00901074">
            <w:pPr>
              <w:ind w:left="380"/>
              <w:rPr>
                <w:sz w:val="20"/>
                <w:szCs w:val="20"/>
              </w:rPr>
            </w:pPr>
            <w:r>
              <w:rPr>
                <w:rFonts w:eastAsia="Times New Roman"/>
                <w:sz w:val="20"/>
                <w:szCs w:val="20"/>
              </w:rPr>
              <w:t>тематических</w:t>
            </w:r>
          </w:p>
        </w:tc>
        <w:tc>
          <w:tcPr>
            <w:tcW w:w="38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учащимися;</w:t>
            </w:r>
          </w:p>
        </w:tc>
        <w:tc>
          <w:tcPr>
            <w:tcW w:w="240" w:type="dxa"/>
            <w:tcBorders>
              <w:right w:val="single" w:sz="8" w:space="0" w:color="00000A"/>
            </w:tcBorders>
            <w:vAlign w:val="bottom"/>
          </w:tcPr>
          <w:p w:rsidR="0083780E" w:rsidRDefault="0083780E">
            <w:pPr>
              <w:rPr>
                <w:sz w:val="20"/>
                <w:szCs w:val="20"/>
              </w:rPr>
            </w:pPr>
          </w:p>
        </w:tc>
        <w:tc>
          <w:tcPr>
            <w:tcW w:w="1900" w:type="dxa"/>
            <w:gridSpan w:val="2"/>
            <w:vAlign w:val="bottom"/>
          </w:tcPr>
          <w:p w:rsidR="0083780E" w:rsidRDefault="00901074">
            <w:pPr>
              <w:ind w:left="380"/>
              <w:rPr>
                <w:sz w:val="20"/>
                <w:szCs w:val="20"/>
              </w:rPr>
            </w:pPr>
            <w:r>
              <w:rPr>
                <w:rFonts w:eastAsia="Times New Roman"/>
                <w:sz w:val="20"/>
                <w:szCs w:val="20"/>
              </w:rPr>
              <w:t>отношения</w:t>
            </w:r>
          </w:p>
        </w:tc>
        <w:tc>
          <w:tcPr>
            <w:tcW w:w="380" w:type="dxa"/>
            <w:tcBorders>
              <w:right w:val="single" w:sz="8" w:space="0" w:color="00000A"/>
            </w:tcBorders>
            <w:vAlign w:val="bottom"/>
          </w:tcPr>
          <w:p w:rsidR="0083780E" w:rsidRDefault="0083780E">
            <w:pPr>
              <w:rPr>
                <w:sz w:val="20"/>
                <w:szCs w:val="20"/>
              </w:rPr>
            </w:pPr>
          </w:p>
        </w:tc>
        <w:tc>
          <w:tcPr>
            <w:tcW w:w="940" w:type="dxa"/>
            <w:vAlign w:val="bottom"/>
          </w:tcPr>
          <w:p w:rsidR="0083780E" w:rsidRDefault="00901074">
            <w:pPr>
              <w:ind w:left="360"/>
              <w:rPr>
                <w:sz w:val="20"/>
                <w:szCs w:val="20"/>
              </w:rPr>
            </w:pPr>
            <w:r>
              <w:rPr>
                <w:rFonts w:eastAsia="Times New Roman"/>
                <w:sz w:val="20"/>
                <w:szCs w:val="20"/>
              </w:rPr>
              <w:t>-</w:t>
            </w:r>
          </w:p>
        </w:tc>
        <w:tc>
          <w:tcPr>
            <w:tcW w:w="1180" w:type="dxa"/>
            <w:gridSpan w:val="2"/>
            <w:tcBorders>
              <w:right w:val="single" w:sz="8" w:space="0" w:color="00000A"/>
            </w:tcBorders>
            <w:vAlign w:val="bottom"/>
          </w:tcPr>
          <w:p w:rsidR="0083780E" w:rsidRDefault="00901074">
            <w:pPr>
              <w:jc w:val="right"/>
              <w:rPr>
                <w:sz w:val="20"/>
                <w:szCs w:val="20"/>
              </w:rPr>
            </w:pPr>
            <w:r>
              <w:rPr>
                <w:rFonts w:eastAsia="Times New Roman"/>
                <w:sz w:val="20"/>
                <w:szCs w:val="20"/>
              </w:rPr>
              <w:t>диагностика</w:t>
            </w:r>
          </w:p>
        </w:tc>
        <w:tc>
          <w:tcPr>
            <w:tcW w:w="1380" w:type="dxa"/>
            <w:gridSpan w:val="2"/>
            <w:vAlign w:val="bottom"/>
          </w:tcPr>
          <w:p w:rsidR="0083780E" w:rsidRDefault="00901074">
            <w:pPr>
              <w:ind w:left="380"/>
              <w:rPr>
                <w:sz w:val="20"/>
                <w:szCs w:val="20"/>
              </w:rPr>
            </w:pPr>
            <w:r>
              <w:rPr>
                <w:rFonts w:eastAsia="Times New Roman"/>
                <w:sz w:val="20"/>
                <w:szCs w:val="20"/>
              </w:rPr>
              <w:t>занятий</w:t>
            </w:r>
          </w:p>
        </w:tc>
        <w:tc>
          <w:tcPr>
            <w:tcW w:w="22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580" w:type="dxa"/>
            <w:vAlign w:val="bottom"/>
          </w:tcPr>
          <w:p w:rsidR="0083780E" w:rsidRDefault="00901074">
            <w:pPr>
              <w:ind w:left="380"/>
              <w:rPr>
                <w:sz w:val="20"/>
                <w:szCs w:val="20"/>
              </w:rPr>
            </w:pPr>
            <w:r>
              <w:rPr>
                <w:rFonts w:eastAsia="Times New Roman"/>
                <w:sz w:val="20"/>
                <w:szCs w:val="20"/>
              </w:rPr>
              <w:t>-</w:t>
            </w:r>
          </w:p>
        </w:tc>
        <w:tc>
          <w:tcPr>
            <w:tcW w:w="1540" w:type="dxa"/>
            <w:gridSpan w:val="3"/>
            <w:tcBorders>
              <w:right w:val="single" w:sz="8" w:space="0" w:color="00000A"/>
            </w:tcBorders>
            <w:vAlign w:val="bottom"/>
          </w:tcPr>
          <w:p w:rsidR="0083780E" w:rsidRDefault="00901074">
            <w:pPr>
              <w:jc w:val="right"/>
              <w:rPr>
                <w:sz w:val="20"/>
                <w:szCs w:val="20"/>
              </w:rPr>
            </w:pPr>
            <w:r>
              <w:rPr>
                <w:rFonts w:eastAsia="Times New Roman"/>
                <w:w w:val="98"/>
                <w:sz w:val="20"/>
                <w:szCs w:val="20"/>
              </w:rPr>
              <w:t>консультативная</w:t>
            </w:r>
          </w:p>
        </w:tc>
        <w:tc>
          <w:tcPr>
            <w:tcW w:w="1900" w:type="dxa"/>
            <w:gridSpan w:val="2"/>
            <w:vAlign w:val="bottom"/>
          </w:tcPr>
          <w:p w:rsidR="0083780E" w:rsidRDefault="00901074">
            <w:pPr>
              <w:ind w:left="380"/>
              <w:rPr>
                <w:sz w:val="20"/>
                <w:szCs w:val="20"/>
              </w:rPr>
            </w:pPr>
            <w:r>
              <w:rPr>
                <w:rFonts w:eastAsia="Times New Roman"/>
                <w:sz w:val="20"/>
                <w:szCs w:val="20"/>
              </w:rPr>
              <w:t>обучающихся</w:t>
            </w:r>
          </w:p>
        </w:tc>
        <w:tc>
          <w:tcPr>
            <w:tcW w:w="380" w:type="dxa"/>
            <w:tcBorders>
              <w:right w:val="single" w:sz="8" w:space="0" w:color="00000A"/>
            </w:tcBorders>
            <w:vAlign w:val="bottom"/>
          </w:tcPr>
          <w:p w:rsidR="0083780E" w:rsidRDefault="00901074">
            <w:pPr>
              <w:jc w:val="right"/>
              <w:rPr>
                <w:sz w:val="20"/>
                <w:szCs w:val="20"/>
              </w:rPr>
            </w:pPr>
            <w:r>
              <w:rPr>
                <w:rFonts w:eastAsia="Times New Roman"/>
                <w:sz w:val="20"/>
                <w:szCs w:val="20"/>
              </w:rPr>
              <w:t>к</w:t>
            </w:r>
          </w:p>
        </w:tc>
        <w:tc>
          <w:tcPr>
            <w:tcW w:w="1860" w:type="dxa"/>
            <w:gridSpan w:val="2"/>
            <w:vAlign w:val="bottom"/>
          </w:tcPr>
          <w:p w:rsidR="0083780E" w:rsidRDefault="00901074">
            <w:pPr>
              <w:ind w:left="360"/>
              <w:rPr>
                <w:sz w:val="20"/>
                <w:szCs w:val="20"/>
              </w:rPr>
            </w:pPr>
            <w:r>
              <w:rPr>
                <w:rFonts w:eastAsia="Times New Roman"/>
                <w:sz w:val="20"/>
                <w:szCs w:val="20"/>
              </w:rPr>
              <w:t>ценностных</w:t>
            </w:r>
          </w:p>
        </w:tc>
        <w:tc>
          <w:tcPr>
            <w:tcW w:w="260" w:type="dxa"/>
            <w:tcBorders>
              <w:right w:val="single" w:sz="8" w:space="0" w:color="00000A"/>
            </w:tcBorders>
            <w:vAlign w:val="bottom"/>
          </w:tcPr>
          <w:p w:rsidR="0083780E" w:rsidRDefault="0083780E">
            <w:pPr>
              <w:rPr>
                <w:sz w:val="20"/>
                <w:szCs w:val="20"/>
              </w:rPr>
            </w:pPr>
          </w:p>
        </w:tc>
        <w:tc>
          <w:tcPr>
            <w:tcW w:w="500" w:type="dxa"/>
            <w:vAlign w:val="bottom"/>
          </w:tcPr>
          <w:p w:rsidR="0083780E" w:rsidRDefault="0083780E">
            <w:pPr>
              <w:rPr>
                <w:sz w:val="20"/>
                <w:szCs w:val="20"/>
              </w:rPr>
            </w:pPr>
          </w:p>
        </w:tc>
        <w:tc>
          <w:tcPr>
            <w:tcW w:w="88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деятельность</w:t>
            </w:r>
          </w:p>
        </w:tc>
        <w:tc>
          <w:tcPr>
            <w:tcW w:w="240" w:type="dxa"/>
            <w:tcBorders>
              <w:right w:val="single" w:sz="8" w:space="0" w:color="00000A"/>
            </w:tcBorders>
            <w:vAlign w:val="bottom"/>
          </w:tcPr>
          <w:p w:rsidR="0083780E" w:rsidRDefault="0083780E">
            <w:pPr>
              <w:rPr>
                <w:sz w:val="20"/>
                <w:szCs w:val="20"/>
              </w:rPr>
            </w:pPr>
          </w:p>
        </w:tc>
        <w:tc>
          <w:tcPr>
            <w:tcW w:w="1900" w:type="dxa"/>
            <w:gridSpan w:val="2"/>
            <w:vAlign w:val="bottom"/>
          </w:tcPr>
          <w:p w:rsidR="0083780E" w:rsidRDefault="00901074">
            <w:pPr>
              <w:ind w:left="380"/>
              <w:rPr>
                <w:sz w:val="20"/>
                <w:szCs w:val="20"/>
              </w:rPr>
            </w:pPr>
            <w:r>
              <w:rPr>
                <w:rFonts w:eastAsia="Times New Roman"/>
                <w:sz w:val="20"/>
                <w:szCs w:val="20"/>
              </w:rPr>
              <w:t>своему здоровью</w:t>
            </w:r>
          </w:p>
        </w:tc>
        <w:tc>
          <w:tcPr>
            <w:tcW w:w="380" w:type="dxa"/>
            <w:tcBorders>
              <w:right w:val="single" w:sz="8" w:space="0" w:color="00000A"/>
            </w:tcBorders>
            <w:vAlign w:val="bottom"/>
          </w:tcPr>
          <w:p w:rsidR="0083780E" w:rsidRDefault="0083780E">
            <w:pPr>
              <w:rPr>
                <w:sz w:val="20"/>
                <w:szCs w:val="20"/>
              </w:rPr>
            </w:pPr>
          </w:p>
        </w:tc>
        <w:tc>
          <w:tcPr>
            <w:tcW w:w="1860" w:type="dxa"/>
            <w:gridSpan w:val="2"/>
            <w:vAlign w:val="bottom"/>
          </w:tcPr>
          <w:p w:rsidR="0083780E" w:rsidRDefault="00901074">
            <w:pPr>
              <w:ind w:left="360"/>
              <w:rPr>
                <w:sz w:val="20"/>
                <w:szCs w:val="20"/>
              </w:rPr>
            </w:pPr>
            <w:r>
              <w:rPr>
                <w:rFonts w:eastAsia="Times New Roman"/>
                <w:sz w:val="20"/>
                <w:szCs w:val="20"/>
              </w:rPr>
              <w:t>ориентаций</w:t>
            </w:r>
          </w:p>
        </w:tc>
        <w:tc>
          <w:tcPr>
            <w:tcW w:w="260" w:type="dxa"/>
            <w:tcBorders>
              <w:right w:val="single" w:sz="8" w:space="0" w:color="00000A"/>
            </w:tcBorders>
            <w:vAlign w:val="bottom"/>
          </w:tcPr>
          <w:p w:rsidR="0083780E" w:rsidRDefault="0083780E">
            <w:pPr>
              <w:rPr>
                <w:sz w:val="20"/>
                <w:szCs w:val="20"/>
              </w:rPr>
            </w:pPr>
          </w:p>
        </w:tc>
        <w:tc>
          <w:tcPr>
            <w:tcW w:w="500" w:type="dxa"/>
            <w:vAlign w:val="bottom"/>
          </w:tcPr>
          <w:p w:rsidR="0083780E" w:rsidRDefault="0083780E">
            <w:pPr>
              <w:rPr>
                <w:sz w:val="20"/>
                <w:szCs w:val="20"/>
              </w:rPr>
            </w:pPr>
          </w:p>
        </w:tc>
        <w:tc>
          <w:tcPr>
            <w:tcW w:w="88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психолого-</w:t>
            </w:r>
          </w:p>
        </w:tc>
        <w:tc>
          <w:tcPr>
            <w:tcW w:w="240" w:type="dxa"/>
            <w:tcBorders>
              <w:right w:val="single" w:sz="8" w:space="0" w:color="00000A"/>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80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c>
          <w:tcPr>
            <w:tcW w:w="1860" w:type="dxa"/>
            <w:gridSpan w:val="2"/>
            <w:vAlign w:val="bottom"/>
          </w:tcPr>
          <w:p w:rsidR="0083780E" w:rsidRDefault="00901074">
            <w:pPr>
              <w:ind w:left="360"/>
              <w:rPr>
                <w:sz w:val="20"/>
                <w:szCs w:val="20"/>
              </w:rPr>
            </w:pPr>
            <w:r>
              <w:rPr>
                <w:rFonts w:eastAsia="Times New Roman"/>
                <w:sz w:val="20"/>
                <w:szCs w:val="20"/>
              </w:rPr>
              <w:t>обучающихся</w:t>
            </w:r>
          </w:p>
        </w:tc>
        <w:tc>
          <w:tcPr>
            <w:tcW w:w="260" w:type="dxa"/>
            <w:tcBorders>
              <w:right w:val="single" w:sz="8" w:space="0" w:color="00000A"/>
            </w:tcBorders>
            <w:vAlign w:val="bottom"/>
          </w:tcPr>
          <w:p w:rsidR="0083780E" w:rsidRDefault="0083780E">
            <w:pPr>
              <w:rPr>
                <w:sz w:val="20"/>
                <w:szCs w:val="20"/>
              </w:rPr>
            </w:pPr>
          </w:p>
        </w:tc>
        <w:tc>
          <w:tcPr>
            <w:tcW w:w="500" w:type="dxa"/>
            <w:vAlign w:val="bottom"/>
          </w:tcPr>
          <w:p w:rsidR="0083780E" w:rsidRDefault="0083780E">
            <w:pPr>
              <w:rPr>
                <w:sz w:val="20"/>
                <w:szCs w:val="20"/>
              </w:rPr>
            </w:pPr>
          </w:p>
        </w:tc>
        <w:tc>
          <w:tcPr>
            <w:tcW w:w="88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r>
      <w:tr w:rsidR="0083780E">
        <w:trPr>
          <w:trHeight w:val="228"/>
        </w:trPr>
        <w:tc>
          <w:tcPr>
            <w:tcW w:w="640" w:type="dxa"/>
            <w:tcBorders>
              <w:left w:val="single" w:sz="8" w:space="0" w:color="00000A"/>
            </w:tcBorders>
            <w:vAlign w:val="bottom"/>
          </w:tcPr>
          <w:p w:rsidR="0083780E" w:rsidRDefault="0083780E">
            <w:pPr>
              <w:rPr>
                <w:sz w:val="19"/>
                <w:szCs w:val="19"/>
              </w:rPr>
            </w:pPr>
          </w:p>
        </w:tc>
        <w:tc>
          <w:tcPr>
            <w:tcW w:w="1300" w:type="dxa"/>
            <w:vAlign w:val="bottom"/>
          </w:tcPr>
          <w:p w:rsidR="0083780E" w:rsidRDefault="0083780E">
            <w:pPr>
              <w:rPr>
                <w:sz w:val="19"/>
                <w:szCs w:val="19"/>
              </w:rPr>
            </w:pPr>
          </w:p>
        </w:tc>
        <w:tc>
          <w:tcPr>
            <w:tcW w:w="220" w:type="dxa"/>
            <w:tcBorders>
              <w:right w:val="single" w:sz="8" w:space="0" w:color="00000A"/>
            </w:tcBorders>
            <w:vAlign w:val="bottom"/>
          </w:tcPr>
          <w:p w:rsidR="0083780E" w:rsidRDefault="0083780E">
            <w:pPr>
              <w:rPr>
                <w:sz w:val="19"/>
                <w:szCs w:val="19"/>
              </w:rPr>
            </w:pPr>
          </w:p>
        </w:tc>
        <w:tc>
          <w:tcPr>
            <w:tcW w:w="1880" w:type="dxa"/>
            <w:gridSpan w:val="3"/>
            <w:vAlign w:val="bottom"/>
          </w:tcPr>
          <w:p w:rsidR="0083780E" w:rsidRDefault="00901074">
            <w:pPr>
              <w:spacing w:line="228" w:lineRule="exact"/>
              <w:ind w:left="380"/>
              <w:rPr>
                <w:sz w:val="20"/>
                <w:szCs w:val="20"/>
              </w:rPr>
            </w:pPr>
            <w:r>
              <w:rPr>
                <w:rFonts w:eastAsia="Times New Roman"/>
                <w:sz w:val="20"/>
                <w:szCs w:val="20"/>
              </w:rPr>
              <w:t>педагогической</w:t>
            </w:r>
          </w:p>
        </w:tc>
        <w:tc>
          <w:tcPr>
            <w:tcW w:w="240" w:type="dxa"/>
            <w:tcBorders>
              <w:right w:val="single" w:sz="8" w:space="0" w:color="00000A"/>
            </w:tcBorders>
            <w:vAlign w:val="bottom"/>
          </w:tcPr>
          <w:p w:rsidR="0083780E" w:rsidRDefault="0083780E">
            <w:pPr>
              <w:rPr>
                <w:sz w:val="19"/>
                <w:szCs w:val="19"/>
              </w:rPr>
            </w:pPr>
          </w:p>
        </w:tc>
        <w:tc>
          <w:tcPr>
            <w:tcW w:w="1100" w:type="dxa"/>
            <w:vAlign w:val="bottom"/>
          </w:tcPr>
          <w:p w:rsidR="0083780E" w:rsidRDefault="0083780E">
            <w:pPr>
              <w:rPr>
                <w:sz w:val="19"/>
                <w:szCs w:val="19"/>
              </w:rPr>
            </w:pPr>
          </w:p>
        </w:tc>
        <w:tc>
          <w:tcPr>
            <w:tcW w:w="800" w:type="dxa"/>
            <w:vAlign w:val="bottom"/>
          </w:tcPr>
          <w:p w:rsidR="0083780E" w:rsidRDefault="0083780E">
            <w:pPr>
              <w:rPr>
                <w:sz w:val="19"/>
                <w:szCs w:val="19"/>
              </w:rPr>
            </w:pPr>
          </w:p>
        </w:tc>
        <w:tc>
          <w:tcPr>
            <w:tcW w:w="380" w:type="dxa"/>
            <w:tcBorders>
              <w:right w:val="single" w:sz="8" w:space="0" w:color="00000A"/>
            </w:tcBorders>
            <w:vAlign w:val="bottom"/>
          </w:tcPr>
          <w:p w:rsidR="0083780E" w:rsidRDefault="0083780E">
            <w:pPr>
              <w:rPr>
                <w:sz w:val="19"/>
                <w:szCs w:val="19"/>
              </w:rPr>
            </w:pPr>
          </w:p>
        </w:tc>
        <w:tc>
          <w:tcPr>
            <w:tcW w:w="940" w:type="dxa"/>
            <w:vAlign w:val="bottom"/>
          </w:tcPr>
          <w:p w:rsidR="0083780E" w:rsidRDefault="0083780E">
            <w:pPr>
              <w:rPr>
                <w:sz w:val="19"/>
                <w:szCs w:val="19"/>
              </w:rPr>
            </w:pPr>
          </w:p>
        </w:tc>
        <w:tc>
          <w:tcPr>
            <w:tcW w:w="920" w:type="dxa"/>
            <w:vAlign w:val="bottom"/>
          </w:tcPr>
          <w:p w:rsidR="0083780E" w:rsidRDefault="0083780E">
            <w:pPr>
              <w:rPr>
                <w:sz w:val="19"/>
                <w:szCs w:val="19"/>
              </w:rPr>
            </w:pPr>
          </w:p>
        </w:tc>
        <w:tc>
          <w:tcPr>
            <w:tcW w:w="260" w:type="dxa"/>
            <w:tcBorders>
              <w:right w:val="single" w:sz="8" w:space="0" w:color="00000A"/>
            </w:tcBorders>
            <w:vAlign w:val="bottom"/>
          </w:tcPr>
          <w:p w:rsidR="0083780E" w:rsidRDefault="0083780E">
            <w:pPr>
              <w:rPr>
                <w:sz w:val="19"/>
                <w:szCs w:val="19"/>
              </w:rPr>
            </w:pPr>
          </w:p>
        </w:tc>
        <w:tc>
          <w:tcPr>
            <w:tcW w:w="500" w:type="dxa"/>
            <w:vAlign w:val="bottom"/>
          </w:tcPr>
          <w:p w:rsidR="0083780E" w:rsidRDefault="0083780E">
            <w:pPr>
              <w:rPr>
                <w:sz w:val="19"/>
                <w:szCs w:val="19"/>
              </w:rPr>
            </w:pPr>
          </w:p>
        </w:tc>
        <w:tc>
          <w:tcPr>
            <w:tcW w:w="880" w:type="dxa"/>
            <w:vAlign w:val="bottom"/>
          </w:tcPr>
          <w:p w:rsidR="0083780E" w:rsidRDefault="0083780E">
            <w:pPr>
              <w:rPr>
                <w:sz w:val="19"/>
                <w:szCs w:val="19"/>
              </w:rPr>
            </w:pPr>
          </w:p>
        </w:tc>
        <w:tc>
          <w:tcPr>
            <w:tcW w:w="220" w:type="dxa"/>
            <w:vAlign w:val="bottom"/>
          </w:tcPr>
          <w:p w:rsidR="0083780E" w:rsidRDefault="0083780E">
            <w:pPr>
              <w:rPr>
                <w:sz w:val="19"/>
                <w:szCs w:val="19"/>
              </w:rPr>
            </w:pPr>
          </w:p>
        </w:tc>
        <w:tc>
          <w:tcPr>
            <w:tcW w:w="380" w:type="dxa"/>
            <w:tcBorders>
              <w:right w:val="single" w:sz="8" w:space="0" w:color="00000A"/>
            </w:tcBorders>
            <w:vAlign w:val="bottom"/>
          </w:tcPr>
          <w:p w:rsidR="0083780E" w:rsidRDefault="0083780E">
            <w:pPr>
              <w:rPr>
                <w:sz w:val="19"/>
                <w:szCs w:val="19"/>
              </w:rPr>
            </w:pPr>
          </w:p>
        </w:tc>
      </w:tr>
      <w:tr w:rsidR="0083780E">
        <w:trPr>
          <w:trHeight w:val="231"/>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службы.</w:t>
            </w:r>
          </w:p>
        </w:tc>
        <w:tc>
          <w:tcPr>
            <w:tcW w:w="240" w:type="dxa"/>
            <w:tcBorders>
              <w:right w:val="single" w:sz="8" w:space="0" w:color="00000A"/>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80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c>
          <w:tcPr>
            <w:tcW w:w="940" w:type="dxa"/>
            <w:vAlign w:val="bottom"/>
          </w:tcPr>
          <w:p w:rsidR="0083780E" w:rsidRDefault="0083780E">
            <w:pPr>
              <w:rPr>
                <w:sz w:val="20"/>
                <w:szCs w:val="20"/>
              </w:rPr>
            </w:pPr>
          </w:p>
        </w:tc>
        <w:tc>
          <w:tcPr>
            <w:tcW w:w="920" w:type="dxa"/>
            <w:vAlign w:val="bottom"/>
          </w:tcPr>
          <w:p w:rsidR="0083780E" w:rsidRDefault="0083780E">
            <w:pPr>
              <w:rPr>
                <w:sz w:val="20"/>
                <w:szCs w:val="20"/>
              </w:rPr>
            </w:pPr>
          </w:p>
        </w:tc>
        <w:tc>
          <w:tcPr>
            <w:tcW w:w="260" w:type="dxa"/>
            <w:tcBorders>
              <w:right w:val="single" w:sz="8" w:space="0" w:color="00000A"/>
            </w:tcBorders>
            <w:vAlign w:val="bottom"/>
          </w:tcPr>
          <w:p w:rsidR="0083780E" w:rsidRDefault="0083780E">
            <w:pPr>
              <w:rPr>
                <w:sz w:val="20"/>
                <w:szCs w:val="20"/>
              </w:rPr>
            </w:pPr>
          </w:p>
        </w:tc>
        <w:tc>
          <w:tcPr>
            <w:tcW w:w="500" w:type="dxa"/>
            <w:vAlign w:val="bottom"/>
          </w:tcPr>
          <w:p w:rsidR="0083780E" w:rsidRDefault="0083780E">
            <w:pPr>
              <w:rPr>
                <w:sz w:val="20"/>
                <w:szCs w:val="20"/>
              </w:rPr>
            </w:pPr>
          </w:p>
        </w:tc>
        <w:tc>
          <w:tcPr>
            <w:tcW w:w="88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r>
      <w:tr w:rsidR="0083780E">
        <w:trPr>
          <w:trHeight w:val="239"/>
        </w:trPr>
        <w:tc>
          <w:tcPr>
            <w:tcW w:w="640" w:type="dxa"/>
            <w:tcBorders>
              <w:left w:val="single" w:sz="8" w:space="0" w:color="00000A"/>
              <w:bottom w:val="single" w:sz="8" w:space="0" w:color="00000A"/>
            </w:tcBorders>
            <w:vAlign w:val="bottom"/>
          </w:tcPr>
          <w:p w:rsidR="0083780E" w:rsidRDefault="0083780E">
            <w:pPr>
              <w:rPr>
                <w:sz w:val="20"/>
                <w:szCs w:val="20"/>
              </w:rPr>
            </w:pPr>
          </w:p>
        </w:tc>
        <w:tc>
          <w:tcPr>
            <w:tcW w:w="1520" w:type="dxa"/>
            <w:gridSpan w:val="2"/>
            <w:tcBorders>
              <w:bottom w:val="single" w:sz="8" w:space="0" w:color="00000A"/>
              <w:right w:val="single" w:sz="8" w:space="0" w:color="00000A"/>
            </w:tcBorders>
            <w:vAlign w:val="bottom"/>
          </w:tcPr>
          <w:p w:rsidR="0083780E" w:rsidRDefault="0083780E">
            <w:pPr>
              <w:rPr>
                <w:sz w:val="20"/>
                <w:szCs w:val="20"/>
              </w:rPr>
            </w:pPr>
          </w:p>
        </w:tc>
        <w:tc>
          <w:tcPr>
            <w:tcW w:w="580" w:type="dxa"/>
            <w:tcBorders>
              <w:bottom w:val="single" w:sz="8" w:space="0" w:color="00000A"/>
            </w:tcBorders>
            <w:vAlign w:val="bottom"/>
          </w:tcPr>
          <w:p w:rsidR="0083780E" w:rsidRDefault="0083780E">
            <w:pPr>
              <w:rPr>
                <w:sz w:val="20"/>
                <w:szCs w:val="20"/>
              </w:rPr>
            </w:pPr>
          </w:p>
        </w:tc>
        <w:tc>
          <w:tcPr>
            <w:tcW w:w="460" w:type="dxa"/>
            <w:tcBorders>
              <w:bottom w:val="single" w:sz="8" w:space="0" w:color="00000A"/>
            </w:tcBorders>
            <w:vAlign w:val="bottom"/>
          </w:tcPr>
          <w:p w:rsidR="0083780E" w:rsidRDefault="0083780E">
            <w:pPr>
              <w:rPr>
                <w:sz w:val="20"/>
                <w:szCs w:val="20"/>
              </w:rPr>
            </w:pPr>
          </w:p>
        </w:tc>
        <w:tc>
          <w:tcPr>
            <w:tcW w:w="1080" w:type="dxa"/>
            <w:gridSpan w:val="2"/>
            <w:tcBorders>
              <w:bottom w:val="single" w:sz="8" w:space="0" w:color="00000A"/>
              <w:right w:val="single" w:sz="8" w:space="0" w:color="00000A"/>
            </w:tcBorders>
            <w:vAlign w:val="bottom"/>
          </w:tcPr>
          <w:p w:rsidR="0083780E" w:rsidRDefault="0083780E">
            <w:pPr>
              <w:rPr>
                <w:sz w:val="20"/>
                <w:szCs w:val="20"/>
              </w:rPr>
            </w:pPr>
          </w:p>
        </w:tc>
        <w:tc>
          <w:tcPr>
            <w:tcW w:w="1100" w:type="dxa"/>
            <w:tcBorders>
              <w:bottom w:val="single" w:sz="8" w:space="0" w:color="00000A"/>
            </w:tcBorders>
            <w:vAlign w:val="bottom"/>
          </w:tcPr>
          <w:p w:rsidR="0083780E" w:rsidRDefault="0083780E">
            <w:pPr>
              <w:rPr>
                <w:sz w:val="20"/>
                <w:szCs w:val="20"/>
              </w:rPr>
            </w:pPr>
          </w:p>
        </w:tc>
        <w:tc>
          <w:tcPr>
            <w:tcW w:w="1180" w:type="dxa"/>
            <w:gridSpan w:val="2"/>
            <w:tcBorders>
              <w:bottom w:val="single" w:sz="8" w:space="0" w:color="00000A"/>
              <w:right w:val="single" w:sz="8" w:space="0" w:color="00000A"/>
            </w:tcBorders>
            <w:vAlign w:val="bottom"/>
          </w:tcPr>
          <w:p w:rsidR="0083780E" w:rsidRDefault="0083780E">
            <w:pPr>
              <w:rPr>
                <w:sz w:val="20"/>
                <w:szCs w:val="20"/>
              </w:rPr>
            </w:pPr>
          </w:p>
        </w:tc>
        <w:tc>
          <w:tcPr>
            <w:tcW w:w="940" w:type="dxa"/>
            <w:tcBorders>
              <w:bottom w:val="single" w:sz="8" w:space="0" w:color="00000A"/>
            </w:tcBorders>
            <w:vAlign w:val="bottom"/>
          </w:tcPr>
          <w:p w:rsidR="0083780E" w:rsidRDefault="0083780E">
            <w:pPr>
              <w:rPr>
                <w:sz w:val="20"/>
                <w:szCs w:val="20"/>
              </w:rPr>
            </w:pPr>
          </w:p>
        </w:tc>
        <w:tc>
          <w:tcPr>
            <w:tcW w:w="1180" w:type="dxa"/>
            <w:gridSpan w:val="2"/>
            <w:tcBorders>
              <w:bottom w:val="single" w:sz="8" w:space="0" w:color="00000A"/>
              <w:right w:val="single" w:sz="8" w:space="0" w:color="00000A"/>
            </w:tcBorders>
            <w:vAlign w:val="bottom"/>
          </w:tcPr>
          <w:p w:rsidR="0083780E" w:rsidRDefault="0083780E">
            <w:pPr>
              <w:rPr>
                <w:sz w:val="20"/>
                <w:szCs w:val="20"/>
              </w:rPr>
            </w:pPr>
          </w:p>
        </w:tc>
        <w:tc>
          <w:tcPr>
            <w:tcW w:w="1600" w:type="dxa"/>
            <w:gridSpan w:val="3"/>
            <w:tcBorders>
              <w:bottom w:val="single" w:sz="8" w:space="0" w:color="00000A"/>
            </w:tcBorders>
            <w:vAlign w:val="bottom"/>
          </w:tcPr>
          <w:p w:rsidR="0083780E" w:rsidRDefault="0083780E">
            <w:pPr>
              <w:rPr>
                <w:sz w:val="20"/>
                <w:szCs w:val="20"/>
              </w:rPr>
            </w:pPr>
          </w:p>
        </w:tc>
        <w:tc>
          <w:tcPr>
            <w:tcW w:w="380" w:type="dxa"/>
            <w:tcBorders>
              <w:bottom w:val="single" w:sz="8" w:space="0" w:color="00000A"/>
              <w:right w:val="single" w:sz="8" w:space="0" w:color="00000A"/>
            </w:tcBorders>
            <w:vAlign w:val="bottom"/>
          </w:tcPr>
          <w:p w:rsidR="0083780E" w:rsidRDefault="0083780E">
            <w:pPr>
              <w:rPr>
                <w:sz w:val="20"/>
                <w:szCs w:val="20"/>
              </w:rPr>
            </w:pPr>
          </w:p>
        </w:tc>
      </w:tr>
      <w:tr w:rsidR="0083780E">
        <w:trPr>
          <w:trHeight w:val="212"/>
        </w:trPr>
        <w:tc>
          <w:tcPr>
            <w:tcW w:w="640" w:type="dxa"/>
            <w:tcBorders>
              <w:left w:val="single" w:sz="8" w:space="0" w:color="00000A"/>
            </w:tcBorders>
            <w:vAlign w:val="bottom"/>
          </w:tcPr>
          <w:p w:rsidR="0083780E" w:rsidRDefault="00901074">
            <w:pPr>
              <w:spacing w:line="211" w:lineRule="exact"/>
              <w:ind w:left="400"/>
              <w:rPr>
                <w:sz w:val="20"/>
                <w:szCs w:val="20"/>
              </w:rPr>
            </w:pPr>
            <w:r>
              <w:rPr>
                <w:rFonts w:eastAsia="Times New Roman"/>
                <w:sz w:val="20"/>
                <w:szCs w:val="20"/>
              </w:rPr>
              <w:t>3.</w:t>
            </w:r>
          </w:p>
        </w:tc>
        <w:tc>
          <w:tcPr>
            <w:tcW w:w="1520" w:type="dxa"/>
            <w:gridSpan w:val="2"/>
            <w:tcBorders>
              <w:right w:val="single" w:sz="8" w:space="0" w:color="00000A"/>
            </w:tcBorders>
            <w:vAlign w:val="bottom"/>
          </w:tcPr>
          <w:p w:rsidR="0083780E" w:rsidRDefault="00901074">
            <w:pPr>
              <w:spacing w:line="211" w:lineRule="exact"/>
              <w:jc w:val="right"/>
              <w:rPr>
                <w:sz w:val="20"/>
                <w:szCs w:val="20"/>
              </w:rPr>
            </w:pPr>
            <w:r>
              <w:rPr>
                <w:rFonts w:eastAsia="Times New Roman"/>
                <w:sz w:val="20"/>
                <w:szCs w:val="20"/>
              </w:rPr>
              <w:t>Развитие</w:t>
            </w:r>
          </w:p>
        </w:tc>
        <w:tc>
          <w:tcPr>
            <w:tcW w:w="580" w:type="dxa"/>
            <w:vAlign w:val="bottom"/>
          </w:tcPr>
          <w:p w:rsidR="0083780E" w:rsidRDefault="00901074">
            <w:pPr>
              <w:spacing w:line="211" w:lineRule="exact"/>
              <w:ind w:left="380"/>
              <w:rPr>
                <w:sz w:val="20"/>
                <w:szCs w:val="20"/>
              </w:rPr>
            </w:pPr>
            <w:r>
              <w:rPr>
                <w:rFonts w:eastAsia="Times New Roman"/>
                <w:sz w:val="20"/>
                <w:szCs w:val="20"/>
              </w:rPr>
              <w:t>-</w:t>
            </w:r>
          </w:p>
        </w:tc>
        <w:tc>
          <w:tcPr>
            <w:tcW w:w="460" w:type="dxa"/>
            <w:vAlign w:val="bottom"/>
          </w:tcPr>
          <w:p w:rsidR="0083780E" w:rsidRDefault="0083780E">
            <w:pPr>
              <w:rPr>
                <w:sz w:val="18"/>
                <w:szCs w:val="18"/>
              </w:rPr>
            </w:pPr>
          </w:p>
        </w:tc>
        <w:tc>
          <w:tcPr>
            <w:tcW w:w="1080" w:type="dxa"/>
            <w:gridSpan w:val="2"/>
            <w:tcBorders>
              <w:right w:val="single" w:sz="8" w:space="0" w:color="00000A"/>
            </w:tcBorders>
            <w:vAlign w:val="bottom"/>
          </w:tcPr>
          <w:p w:rsidR="0083780E" w:rsidRDefault="00901074">
            <w:pPr>
              <w:spacing w:line="211" w:lineRule="exact"/>
              <w:jc w:val="right"/>
              <w:rPr>
                <w:sz w:val="20"/>
                <w:szCs w:val="20"/>
              </w:rPr>
            </w:pPr>
            <w:r>
              <w:rPr>
                <w:rFonts w:eastAsia="Times New Roman"/>
                <w:sz w:val="20"/>
                <w:szCs w:val="20"/>
              </w:rPr>
              <w:t>оказание</w:t>
            </w:r>
          </w:p>
        </w:tc>
        <w:tc>
          <w:tcPr>
            <w:tcW w:w="1100" w:type="dxa"/>
            <w:vAlign w:val="bottom"/>
          </w:tcPr>
          <w:p w:rsidR="0083780E" w:rsidRDefault="00901074">
            <w:pPr>
              <w:spacing w:line="211" w:lineRule="exact"/>
              <w:ind w:left="380"/>
              <w:rPr>
                <w:sz w:val="20"/>
                <w:szCs w:val="20"/>
              </w:rPr>
            </w:pPr>
            <w:r>
              <w:rPr>
                <w:rFonts w:eastAsia="Times New Roman"/>
                <w:sz w:val="20"/>
                <w:szCs w:val="20"/>
              </w:rPr>
              <w:t>-</w:t>
            </w:r>
          </w:p>
        </w:tc>
        <w:tc>
          <w:tcPr>
            <w:tcW w:w="1180" w:type="dxa"/>
            <w:gridSpan w:val="2"/>
            <w:tcBorders>
              <w:right w:val="single" w:sz="8" w:space="0" w:color="00000A"/>
            </w:tcBorders>
            <w:vAlign w:val="bottom"/>
          </w:tcPr>
          <w:p w:rsidR="0083780E" w:rsidRDefault="00901074">
            <w:pPr>
              <w:spacing w:line="211" w:lineRule="exact"/>
              <w:jc w:val="right"/>
              <w:rPr>
                <w:sz w:val="20"/>
                <w:szCs w:val="20"/>
              </w:rPr>
            </w:pPr>
            <w:r>
              <w:rPr>
                <w:rFonts w:eastAsia="Times New Roman"/>
                <w:sz w:val="20"/>
                <w:szCs w:val="20"/>
              </w:rPr>
              <w:t>организация</w:t>
            </w:r>
          </w:p>
        </w:tc>
        <w:tc>
          <w:tcPr>
            <w:tcW w:w="940" w:type="dxa"/>
            <w:vAlign w:val="bottom"/>
          </w:tcPr>
          <w:p w:rsidR="0083780E" w:rsidRDefault="00901074">
            <w:pPr>
              <w:spacing w:line="211" w:lineRule="exact"/>
              <w:ind w:left="360"/>
              <w:rPr>
                <w:sz w:val="20"/>
                <w:szCs w:val="20"/>
              </w:rPr>
            </w:pPr>
            <w:r>
              <w:rPr>
                <w:rFonts w:eastAsia="Times New Roman"/>
                <w:sz w:val="20"/>
                <w:szCs w:val="20"/>
              </w:rPr>
              <w:t>-</w:t>
            </w:r>
          </w:p>
        </w:tc>
        <w:tc>
          <w:tcPr>
            <w:tcW w:w="1180" w:type="dxa"/>
            <w:gridSpan w:val="2"/>
            <w:tcBorders>
              <w:right w:val="single" w:sz="8" w:space="0" w:color="00000A"/>
            </w:tcBorders>
            <w:vAlign w:val="bottom"/>
          </w:tcPr>
          <w:p w:rsidR="0083780E" w:rsidRDefault="00901074">
            <w:pPr>
              <w:spacing w:line="211" w:lineRule="exact"/>
              <w:jc w:val="right"/>
              <w:rPr>
                <w:sz w:val="20"/>
                <w:szCs w:val="20"/>
              </w:rPr>
            </w:pPr>
            <w:r>
              <w:rPr>
                <w:rFonts w:eastAsia="Times New Roman"/>
                <w:sz w:val="20"/>
                <w:szCs w:val="20"/>
              </w:rPr>
              <w:t>мониторинг</w:t>
            </w:r>
          </w:p>
        </w:tc>
        <w:tc>
          <w:tcPr>
            <w:tcW w:w="1600" w:type="dxa"/>
            <w:gridSpan w:val="3"/>
            <w:vAlign w:val="bottom"/>
          </w:tcPr>
          <w:p w:rsidR="0083780E" w:rsidRDefault="00901074">
            <w:pPr>
              <w:spacing w:line="211" w:lineRule="exact"/>
              <w:ind w:left="380"/>
              <w:rPr>
                <w:sz w:val="20"/>
                <w:szCs w:val="20"/>
              </w:rPr>
            </w:pPr>
            <w:r>
              <w:rPr>
                <w:rFonts w:eastAsia="Times New Roman"/>
                <w:sz w:val="20"/>
                <w:szCs w:val="20"/>
              </w:rPr>
              <w:t>-организация</w:t>
            </w:r>
          </w:p>
        </w:tc>
        <w:tc>
          <w:tcPr>
            <w:tcW w:w="380" w:type="dxa"/>
            <w:tcBorders>
              <w:right w:val="single" w:sz="8" w:space="0" w:color="00000A"/>
            </w:tcBorders>
            <w:vAlign w:val="bottom"/>
          </w:tcPr>
          <w:p w:rsidR="0083780E" w:rsidRDefault="00901074">
            <w:pPr>
              <w:spacing w:line="211" w:lineRule="exact"/>
              <w:jc w:val="right"/>
              <w:rPr>
                <w:sz w:val="20"/>
                <w:szCs w:val="20"/>
              </w:rPr>
            </w:pPr>
            <w:r>
              <w:rPr>
                <w:rFonts w:eastAsia="Times New Roman"/>
                <w:sz w:val="20"/>
                <w:szCs w:val="20"/>
              </w:rPr>
              <w:t>и</w:t>
            </w:r>
          </w:p>
        </w:tc>
      </w:tr>
      <w:tr w:rsidR="0083780E">
        <w:trPr>
          <w:trHeight w:val="230"/>
        </w:trPr>
        <w:tc>
          <w:tcPr>
            <w:tcW w:w="1940" w:type="dxa"/>
            <w:gridSpan w:val="2"/>
            <w:tcBorders>
              <w:left w:val="single" w:sz="8" w:space="0" w:color="00000A"/>
            </w:tcBorders>
            <w:vAlign w:val="bottom"/>
          </w:tcPr>
          <w:p w:rsidR="0083780E" w:rsidRDefault="00901074">
            <w:pPr>
              <w:ind w:left="400"/>
              <w:rPr>
                <w:sz w:val="20"/>
                <w:szCs w:val="20"/>
              </w:rPr>
            </w:pPr>
            <w:r>
              <w:rPr>
                <w:rFonts w:eastAsia="Times New Roman"/>
                <w:sz w:val="20"/>
                <w:szCs w:val="20"/>
              </w:rPr>
              <w:t>экологической</w:t>
            </w:r>
          </w:p>
        </w:tc>
        <w:tc>
          <w:tcPr>
            <w:tcW w:w="22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консультативной</w:t>
            </w:r>
          </w:p>
        </w:tc>
        <w:tc>
          <w:tcPr>
            <w:tcW w:w="240" w:type="dxa"/>
            <w:tcBorders>
              <w:right w:val="single" w:sz="8" w:space="0" w:color="00000A"/>
            </w:tcBorders>
            <w:vAlign w:val="bottom"/>
          </w:tcPr>
          <w:p w:rsidR="0083780E" w:rsidRDefault="0083780E">
            <w:pPr>
              <w:rPr>
                <w:sz w:val="20"/>
                <w:szCs w:val="20"/>
              </w:rPr>
            </w:pPr>
          </w:p>
        </w:tc>
        <w:tc>
          <w:tcPr>
            <w:tcW w:w="2280" w:type="dxa"/>
            <w:gridSpan w:val="3"/>
            <w:tcBorders>
              <w:right w:val="single" w:sz="8" w:space="0" w:color="00000A"/>
            </w:tcBorders>
            <w:vAlign w:val="bottom"/>
          </w:tcPr>
          <w:p w:rsidR="0083780E" w:rsidRDefault="00901074">
            <w:pPr>
              <w:ind w:left="380"/>
              <w:rPr>
                <w:sz w:val="20"/>
                <w:szCs w:val="20"/>
              </w:rPr>
            </w:pPr>
            <w:r>
              <w:rPr>
                <w:rFonts w:eastAsia="Times New Roman"/>
                <w:sz w:val="20"/>
                <w:szCs w:val="20"/>
              </w:rPr>
              <w:t>профилактической</w:t>
            </w:r>
          </w:p>
        </w:tc>
        <w:tc>
          <w:tcPr>
            <w:tcW w:w="2120" w:type="dxa"/>
            <w:gridSpan w:val="3"/>
            <w:tcBorders>
              <w:right w:val="single" w:sz="8" w:space="0" w:color="00000A"/>
            </w:tcBorders>
            <w:vAlign w:val="bottom"/>
          </w:tcPr>
          <w:p w:rsidR="0083780E" w:rsidRDefault="00901074">
            <w:pPr>
              <w:ind w:left="360"/>
              <w:rPr>
                <w:sz w:val="20"/>
                <w:szCs w:val="20"/>
              </w:rPr>
            </w:pPr>
            <w:r>
              <w:rPr>
                <w:rFonts w:eastAsia="Times New Roman"/>
                <w:sz w:val="20"/>
                <w:szCs w:val="20"/>
              </w:rPr>
              <w:t>сформированности</w:t>
            </w:r>
          </w:p>
        </w:tc>
        <w:tc>
          <w:tcPr>
            <w:tcW w:w="198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сопровождение</w:t>
            </w:r>
          </w:p>
        </w:tc>
      </w:tr>
      <w:tr w:rsidR="0083780E">
        <w:trPr>
          <w:trHeight w:val="230"/>
        </w:trPr>
        <w:tc>
          <w:tcPr>
            <w:tcW w:w="1940" w:type="dxa"/>
            <w:gridSpan w:val="2"/>
            <w:tcBorders>
              <w:left w:val="single" w:sz="8" w:space="0" w:color="00000A"/>
            </w:tcBorders>
            <w:vAlign w:val="bottom"/>
          </w:tcPr>
          <w:p w:rsidR="0083780E" w:rsidRDefault="00901074">
            <w:pPr>
              <w:ind w:left="400"/>
              <w:rPr>
                <w:sz w:val="20"/>
                <w:szCs w:val="20"/>
              </w:rPr>
            </w:pPr>
            <w:r>
              <w:rPr>
                <w:rFonts w:eastAsia="Times New Roman"/>
                <w:sz w:val="20"/>
                <w:szCs w:val="20"/>
              </w:rPr>
              <w:t>культуры</w:t>
            </w:r>
          </w:p>
        </w:tc>
        <w:tc>
          <w:tcPr>
            <w:tcW w:w="220" w:type="dxa"/>
            <w:tcBorders>
              <w:right w:val="single" w:sz="8" w:space="0" w:color="00000A"/>
            </w:tcBorders>
            <w:vAlign w:val="bottom"/>
          </w:tcPr>
          <w:p w:rsidR="0083780E" w:rsidRDefault="0083780E">
            <w:pPr>
              <w:rPr>
                <w:sz w:val="20"/>
                <w:szCs w:val="20"/>
              </w:rPr>
            </w:pPr>
          </w:p>
        </w:tc>
        <w:tc>
          <w:tcPr>
            <w:tcW w:w="212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помощи педагогам</w:t>
            </w:r>
          </w:p>
        </w:tc>
        <w:tc>
          <w:tcPr>
            <w:tcW w:w="1900" w:type="dxa"/>
            <w:gridSpan w:val="2"/>
            <w:vAlign w:val="bottom"/>
          </w:tcPr>
          <w:p w:rsidR="0083780E" w:rsidRDefault="00901074">
            <w:pPr>
              <w:ind w:left="380"/>
              <w:rPr>
                <w:sz w:val="20"/>
                <w:szCs w:val="20"/>
              </w:rPr>
            </w:pPr>
            <w:r>
              <w:rPr>
                <w:rFonts w:eastAsia="Times New Roman"/>
                <w:sz w:val="20"/>
                <w:szCs w:val="20"/>
              </w:rPr>
              <w:t>деятельности</w:t>
            </w:r>
          </w:p>
        </w:tc>
        <w:tc>
          <w:tcPr>
            <w:tcW w:w="380" w:type="dxa"/>
            <w:tcBorders>
              <w:right w:val="single" w:sz="8" w:space="0" w:color="00000A"/>
            </w:tcBorders>
            <w:vAlign w:val="bottom"/>
          </w:tcPr>
          <w:p w:rsidR="0083780E" w:rsidRDefault="00901074">
            <w:pPr>
              <w:jc w:val="right"/>
              <w:rPr>
                <w:sz w:val="20"/>
                <w:szCs w:val="20"/>
              </w:rPr>
            </w:pPr>
            <w:r>
              <w:rPr>
                <w:rFonts w:eastAsia="Times New Roman"/>
                <w:sz w:val="20"/>
                <w:szCs w:val="20"/>
              </w:rPr>
              <w:t>с</w:t>
            </w:r>
          </w:p>
        </w:tc>
        <w:tc>
          <w:tcPr>
            <w:tcW w:w="1860" w:type="dxa"/>
            <w:gridSpan w:val="2"/>
            <w:vAlign w:val="bottom"/>
          </w:tcPr>
          <w:p w:rsidR="0083780E" w:rsidRDefault="00901074">
            <w:pPr>
              <w:ind w:left="360"/>
              <w:rPr>
                <w:sz w:val="20"/>
                <w:szCs w:val="20"/>
              </w:rPr>
            </w:pPr>
            <w:r>
              <w:rPr>
                <w:rFonts w:eastAsia="Times New Roman"/>
                <w:sz w:val="20"/>
                <w:szCs w:val="20"/>
              </w:rPr>
              <w:t>экологической</w:t>
            </w:r>
          </w:p>
        </w:tc>
        <w:tc>
          <w:tcPr>
            <w:tcW w:w="260" w:type="dxa"/>
            <w:tcBorders>
              <w:right w:val="single" w:sz="8" w:space="0" w:color="00000A"/>
            </w:tcBorders>
            <w:vAlign w:val="bottom"/>
          </w:tcPr>
          <w:p w:rsidR="0083780E" w:rsidRDefault="0083780E">
            <w:pPr>
              <w:rPr>
                <w:sz w:val="20"/>
                <w:szCs w:val="20"/>
              </w:rPr>
            </w:pPr>
          </w:p>
        </w:tc>
        <w:tc>
          <w:tcPr>
            <w:tcW w:w="1600" w:type="dxa"/>
            <w:gridSpan w:val="3"/>
            <w:vAlign w:val="bottom"/>
          </w:tcPr>
          <w:p w:rsidR="0083780E" w:rsidRDefault="00901074">
            <w:pPr>
              <w:ind w:left="380"/>
              <w:rPr>
                <w:sz w:val="20"/>
                <w:szCs w:val="20"/>
              </w:rPr>
            </w:pPr>
            <w:r>
              <w:rPr>
                <w:rFonts w:eastAsia="Times New Roman"/>
                <w:sz w:val="20"/>
                <w:szCs w:val="20"/>
              </w:rPr>
              <w:t>тематических</w:t>
            </w:r>
          </w:p>
        </w:tc>
        <w:tc>
          <w:tcPr>
            <w:tcW w:w="38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580" w:type="dxa"/>
            <w:vAlign w:val="bottom"/>
          </w:tcPr>
          <w:p w:rsidR="0083780E" w:rsidRDefault="00901074">
            <w:pPr>
              <w:ind w:left="380"/>
              <w:rPr>
                <w:sz w:val="20"/>
                <w:szCs w:val="20"/>
              </w:rPr>
            </w:pPr>
            <w:r>
              <w:rPr>
                <w:rFonts w:eastAsia="Times New Roman"/>
                <w:w w:val="86"/>
                <w:sz w:val="20"/>
                <w:szCs w:val="20"/>
              </w:rPr>
              <w:t>по</w:t>
            </w:r>
          </w:p>
        </w:tc>
        <w:tc>
          <w:tcPr>
            <w:tcW w:w="460" w:type="dxa"/>
            <w:vAlign w:val="bottom"/>
          </w:tcPr>
          <w:p w:rsidR="0083780E" w:rsidRDefault="0083780E">
            <w:pPr>
              <w:rPr>
                <w:sz w:val="20"/>
                <w:szCs w:val="20"/>
              </w:rPr>
            </w:pPr>
          </w:p>
        </w:tc>
        <w:tc>
          <w:tcPr>
            <w:tcW w:w="1080" w:type="dxa"/>
            <w:gridSpan w:val="2"/>
            <w:tcBorders>
              <w:right w:val="single" w:sz="8" w:space="0" w:color="00000A"/>
            </w:tcBorders>
            <w:vAlign w:val="bottom"/>
          </w:tcPr>
          <w:p w:rsidR="0083780E" w:rsidRDefault="00901074">
            <w:pPr>
              <w:jc w:val="right"/>
              <w:rPr>
                <w:sz w:val="20"/>
                <w:szCs w:val="20"/>
              </w:rPr>
            </w:pPr>
            <w:r>
              <w:rPr>
                <w:rFonts w:eastAsia="Times New Roman"/>
                <w:sz w:val="20"/>
                <w:szCs w:val="20"/>
              </w:rPr>
              <w:t>вопросам</w:t>
            </w:r>
          </w:p>
        </w:tc>
        <w:tc>
          <w:tcPr>
            <w:tcW w:w="1900" w:type="dxa"/>
            <w:gridSpan w:val="2"/>
            <w:vAlign w:val="bottom"/>
          </w:tcPr>
          <w:p w:rsidR="0083780E" w:rsidRDefault="00901074">
            <w:pPr>
              <w:ind w:left="380"/>
              <w:rPr>
                <w:sz w:val="20"/>
                <w:szCs w:val="20"/>
              </w:rPr>
            </w:pPr>
            <w:r>
              <w:rPr>
                <w:rFonts w:eastAsia="Times New Roman"/>
                <w:sz w:val="20"/>
                <w:szCs w:val="20"/>
              </w:rPr>
              <w:t>учащимися</w:t>
            </w:r>
          </w:p>
        </w:tc>
        <w:tc>
          <w:tcPr>
            <w:tcW w:w="380" w:type="dxa"/>
            <w:tcBorders>
              <w:right w:val="single" w:sz="8" w:space="0" w:color="00000A"/>
            </w:tcBorders>
            <w:vAlign w:val="bottom"/>
          </w:tcPr>
          <w:p w:rsidR="0083780E" w:rsidRDefault="0083780E">
            <w:pPr>
              <w:rPr>
                <w:sz w:val="20"/>
                <w:szCs w:val="20"/>
              </w:rPr>
            </w:pPr>
          </w:p>
        </w:tc>
        <w:tc>
          <w:tcPr>
            <w:tcW w:w="1860" w:type="dxa"/>
            <w:gridSpan w:val="2"/>
            <w:vAlign w:val="bottom"/>
          </w:tcPr>
          <w:p w:rsidR="0083780E" w:rsidRDefault="00901074">
            <w:pPr>
              <w:ind w:left="360"/>
              <w:rPr>
                <w:sz w:val="20"/>
                <w:szCs w:val="20"/>
              </w:rPr>
            </w:pPr>
            <w:r>
              <w:rPr>
                <w:rFonts w:eastAsia="Times New Roman"/>
                <w:sz w:val="20"/>
                <w:szCs w:val="20"/>
              </w:rPr>
              <w:t>культуры</w:t>
            </w:r>
          </w:p>
        </w:tc>
        <w:tc>
          <w:tcPr>
            <w:tcW w:w="260" w:type="dxa"/>
            <w:tcBorders>
              <w:right w:val="single" w:sz="8" w:space="0" w:color="00000A"/>
            </w:tcBorders>
            <w:vAlign w:val="bottom"/>
          </w:tcPr>
          <w:p w:rsidR="0083780E" w:rsidRDefault="0083780E">
            <w:pPr>
              <w:rPr>
                <w:sz w:val="20"/>
                <w:szCs w:val="20"/>
              </w:rPr>
            </w:pPr>
          </w:p>
        </w:tc>
        <w:tc>
          <w:tcPr>
            <w:tcW w:w="1600" w:type="dxa"/>
            <w:gridSpan w:val="3"/>
            <w:vAlign w:val="bottom"/>
          </w:tcPr>
          <w:p w:rsidR="0083780E" w:rsidRDefault="00901074">
            <w:pPr>
              <w:ind w:left="380"/>
              <w:rPr>
                <w:sz w:val="20"/>
                <w:szCs w:val="20"/>
              </w:rPr>
            </w:pPr>
            <w:r>
              <w:rPr>
                <w:rFonts w:eastAsia="Times New Roman"/>
                <w:sz w:val="20"/>
                <w:szCs w:val="20"/>
              </w:rPr>
              <w:t>мероприятий,</w:t>
            </w:r>
          </w:p>
        </w:tc>
        <w:tc>
          <w:tcPr>
            <w:tcW w:w="380" w:type="dxa"/>
            <w:tcBorders>
              <w:right w:val="single" w:sz="8" w:space="0" w:color="00000A"/>
            </w:tcBorders>
            <w:vAlign w:val="bottom"/>
          </w:tcPr>
          <w:p w:rsidR="0083780E" w:rsidRDefault="0083780E">
            <w:pPr>
              <w:rPr>
                <w:sz w:val="20"/>
                <w:szCs w:val="20"/>
              </w:rPr>
            </w:pPr>
          </w:p>
        </w:tc>
      </w:tr>
      <w:tr w:rsidR="0083780E">
        <w:trPr>
          <w:trHeight w:val="228"/>
        </w:trPr>
        <w:tc>
          <w:tcPr>
            <w:tcW w:w="640" w:type="dxa"/>
            <w:tcBorders>
              <w:left w:val="single" w:sz="8" w:space="0" w:color="00000A"/>
            </w:tcBorders>
            <w:vAlign w:val="bottom"/>
          </w:tcPr>
          <w:p w:rsidR="0083780E" w:rsidRDefault="0083780E">
            <w:pPr>
              <w:rPr>
                <w:sz w:val="19"/>
                <w:szCs w:val="19"/>
              </w:rPr>
            </w:pPr>
          </w:p>
        </w:tc>
        <w:tc>
          <w:tcPr>
            <w:tcW w:w="1300" w:type="dxa"/>
            <w:vAlign w:val="bottom"/>
          </w:tcPr>
          <w:p w:rsidR="0083780E" w:rsidRDefault="0083780E">
            <w:pPr>
              <w:rPr>
                <w:sz w:val="19"/>
                <w:szCs w:val="19"/>
              </w:rPr>
            </w:pPr>
          </w:p>
        </w:tc>
        <w:tc>
          <w:tcPr>
            <w:tcW w:w="220" w:type="dxa"/>
            <w:tcBorders>
              <w:right w:val="single" w:sz="8" w:space="0" w:color="00000A"/>
            </w:tcBorders>
            <w:vAlign w:val="bottom"/>
          </w:tcPr>
          <w:p w:rsidR="0083780E" w:rsidRDefault="0083780E">
            <w:pPr>
              <w:rPr>
                <w:sz w:val="19"/>
                <w:szCs w:val="19"/>
              </w:rPr>
            </w:pPr>
          </w:p>
        </w:tc>
        <w:tc>
          <w:tcPr>
            <w:tcW w:w="1880" w:type="dxa"/>
            <w:gridSpan w:val="3"/>
            <w:vAlign w:val="bottom"/>
          </w:tcPr>
          <w:p w:rsidR="0083780E" w:rsidRDefault="00901074">
            <w:pPr>
              <w:spacing w:line="228" w:lineRule="exact"/>
              <w:ind w:left="380"/>
              <w:rPr>
                <w:sz w:val="20"/>
                <w:szCs w:val="20"/>
              </w:rPr>
            </w:pPr>
            <w:r>
              <w:rPr>
                <w:rFonts w:eastAsia="Times New Roman"/>
                <w:sz w:val="20"/>
                <w:szCs w:val="20"/>
              </w:rPr>
              <w:t>организации</w:t>
            </w:r>
          </w:p>
        </w:tc>
        <w:tc>
          <w:tcPr>
            <w:tcW w:w="240" w:type="dxa"/>
            <w:tcBorders>
              <w:right w:val="single" w:sz="8" w:space="0" w:color="00000A"/>
            </w:tcBorders>
            <w:vAlign w:val="bottom"/>
          </w:tcPr>
          <w:p w:rsidR="0083780E" w:rsidRDefault="0083780E">
            <w:pPr>
              <w:rPr>
                <w:sz w:val="19"/>
                <w:szCs w:val="19"/>
              </w:rPr>
            </w:pPr>
          </w:p>
        </w:tc>
        <w:tc>
          <w:tcPr>
            <w:tcW w:w="1100" w:type="dxa"/>
            <w:vAlign w:val="bottom"/>
          </w:tcPr>
          <w:p w:rsidR="0083780E" w:rsidRDefault="0083780E">
            <w:pPr>
              <w:rPr>
                <w:sz w:val="19"/>
                <w:szCs w:val="19"/>
              </w:rPr>
            </w:pPr>
          </w:p>
        </w:tc>
        <w:tc>
          <w:tcPr>
            <w:tcW w:w="800" w:type="dxa"/>
            <w:vAlign w:val="bottom"/>
          </w:tcPr>
          <w:p w:rsidR="0083780E" w:rsidRDefault="0083780E">
            <w:pPr>
              <w:rPr>
                <w:sz w:val="19"/>
                <w:szCs w:val="19"/>
              </w:rPr>
            </w:pPr>
          </w:p>
        </w:tc>
        <w:tc>
          <w:tcPr>
            <w:tcW w:w="380" w:type="dxa"/>
            <w:tcBorders>
              <w:right w:val="single" w:sz="8" w:space="0" w:color="00000A"/>
            </w:tcBorders>
            <w:vAlign w:val="bottom"/>
          </w:tcPr>
          <w:p w:rsidR="0083780E" w:rsidRDefault="0083780E">
            <w:pPr>
              <w:rPr>
                <w:sz w:val="19"/>
                <w:szCs w:val="19"/>
              </w:rPr>
            </w:pPr>
          </w:p>
        </w:tc>
        <w:tc>
          <w:tcPr>
            <w:tcW w:w="1860" w:type="dxa"/>
            <w:gridSpan w:val="2"/>
            <w:vAlign w:val="bottom"/>
          </w:tcPr>
          <w:p w:rsidR="0083780E" w:rsidRDefault="00901074">
            <w:pPr>
              <w:spacing w:line="228" w:lineRule="exact"/>
              <w:ind w:left="360"/>
              <w:rPr>
                <w:sz w:val="20"/>
                <w:szCs w:val="20"/>
              </w:rPr>
            </w:pPr>
            <w:r>
              <w:rPr>
                <w:rFonts w:eastAsia="Times New Roman"/>
                <w:sz w:val="20"/>
                <w:szCs w:val="20"/>
              </w:rPr>
              <w:t>обучающихся</w:t>
            </w:r>
          </w:p>
        </w:tc>
        <w:tc>
          <w:tcPr>
            <w:tcW w:w="260" w:type="dxa"/>
            <w:tcBorders>
              <w:right w:val="single" w:sz="8" w:space="0" w:color="00000A"/>
            </w:tcBorders>
            <w:vAlign w:val="bottom"/>
          </w:tcPr>
          <w:p w:rsidR="0083780E" w:rsidRDefault="0083780E">
            <w:pPr>
              <w:rPr>
                <w:sz w:val="19"/>
                <w:szCs w:val="19"/>
              </w:rPr>
            </w:pPr>
          </w:p>
        </w:tc>
        <w:tc>
          <w:tcPr>
            <w:tcW w:w="1980" w:type="dxa"/>
            <w:gridSpan w:val="4"/>
            <w:tcBorders>
              <w:right w:val="single" w:sz="8" w:space="0" w:color="00000A"/>
            </w:tcBorders>
            <w:vAlign w:val="bottom"/>
          </w:tcPr>
          <w:p w:rsidR="0083780E" w:rsidRDefault="00901074">
            <w:pPr>
              <w:spacing w:line="228" w:lineRule="exact"/>
              <w:ind w:left="380"/>
              <w:rPr>
                <w:sz w:val="20"/>
                <w:szCs w:val="20"/>
              </w:rPr>
            </w:pPr>
            <w:r>
              <w:rPr>
                <w:rFonts w:eastAsia="Times New Roman"/>
                <w:sz w:val="20"/>
                <w:szCs w:val="20"/>
              </w:rPr>
              <w:t>направленных на</w:t>
            </w: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тематических</w:t>
            </w:r>
          </w:p>
        </w:tc>
        <w:tc>
          <w:tcPr>
            <w:tcW w:w="240" w:type="dxa"/>
            <w:tcBorders>
              <w:right w:val="single" w:sz="8" w:space="0" w:color="00000A"/>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80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c>
          <w:tcPr>
            <w:tcW w:w="940" w:type="dxa"/>
            <w:vAlign w:val="bottom"/>
          </w:tcPr>
          <w:p w:rsidR="0083780E" w:rsidRDefault="0083780E">
            <w:pPr>
              <w:rPr>
                <w:sz w:val="20"/>
                <w:szCs w:val="20"/>
              </w:rPr>
            </w:pPr>
          </w:p>
        </w:tc>
        <w:tc>
          <w:tcPr>
            <w:tcW w:w="920" w:type="dxa"/>
            <w:vAlign w:val="bottom"/>
          </w:tcPr>
          <w:p w:rsidR="0083780E" w:rsidRDefault="0083780E">
            <w:pPr>
              <w:rPr>
                <w:sz w:val="20"/>
                <w:szCs w:val="20"/>
              </w:rPr>
            </w:pPr>
          </w:p>
        </w:tc>
        <w:tc>
          <w:tcPr>
            <w:tcW w:w="260" w:type="dxa"/>
            <w:tcBorders>
              <w:right w:val="single" w:sz="8" w:space="0" w:color="00000A"/>
            </w:tcBorders>
            <w:vAlign w:val="bottom"/>
          </w:tcPr>
          <w:p w:rsidR="0083780E" w:rsidRDefault="0083780E">
            <w:pPr>
              <w:rPr>
                <w:sz w:val="20"/>
                <w:szCs w:val="20"/>
              </w:rPr>
            </w:pPr>
          </w:p>
        </w:tc>
        <w:tc>
          <w:tcPr>
            <w:tcW w:w="198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формирование</w:t>
            </w: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мероприятий</w:t>
            </w:r>
          </w:p>
        </w:tc>
        <w:tc>
          <w:tcPr>
            <w:tcW w:w="240" w:type="dxa"/>
            <w:tcBorders>
              <w:right w:val="single" w:sz="8" w:space="0" w:color="00000A"/>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80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c>
          <w:tcPr>
            <w:tcW w:w="940" w:type="dxa"/>
            <w:vAlign w:val="bottom"/>
          </w:tcPr>
          <w:p w:rsidR="0083780E" w:rsidRDefault="0083780E">
            <w:pPr>
              <w:rPr>
                <w:sz w:val="20"/>
                <w:szCs w:val="20"/>
              </w:rPr>
            </w:pPr>
          </w:p>
        </w:tc>
        <w:tc>
          <w:tcPr>
            <w:tcW w:w="920" w:type="dxa"/>
            <w:vAlign w:val="bottom"/>
          </w:tcPr>
          <w:p w:rsidR="0083780E" w:rsidRDefault="0083780E">
            <w:pPr>
              <w:rPr>
                <w:sz w:val="20"/>
                <w:szCs w:val="20"/>
              </w:rPr>
            </w:pPr>
          </w:p>
        </w:tc>
        <w:tc>
          <w:tcPr>
            <w:tcW w:w="260" w:type="dxa"/>
            <w:tcBorders>
              <w:right w:val="single" w:sz="8" w:space="0" w:color="00000A"/>
            </w:tcBorders>
            <w:vAlign w:val="bottom"/>
          </w:tcPr>
          <w:p w:rsidR="0083780E" w:rsidRDefault="0083780E">
            <w:pPr>
              <w:rPr>
                <w:sz w:val="20"/>
                <w:szCs w:val="20"/>
              </w:rPr>
            </w:pPr>
          </w:p>
        </w:tc>
        <w:tc>
          <w:tcPr>
            <w:tcW w:w="198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экологического</w:t>
            </w: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580" w:type="dxa"/>
            <w:vAlign w:val="bottom"/>
          </w:tcPr>
          <w:p w:rsidR="0083780E" w:rsidRDefault="0083780E">
            <w:pPr>
              <w:rPr>
                <w:sz w:val="20"/>
                <w:szCs w:val="20"/>
              </w:rPr>
            </w:pPr>
          </w:p>
        </w:tc>
        <w:tc>
          <w:tcPr>
            <w:tcW w:w="460" w:type="dxa"/>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240" w:type="dxa"/>
            <w:tcBorders>
              <w:right w:val="single" w:sz="8" w:space="0" w:color="00000A"/>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80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c>
          <w:tcPr>
            <w:tcW w:w="940" w:type="dxa"/>
            <w:vAlign w:val="bottom"/>
          </w:tcPr>
          <w:p w:rsidR="0083780E" w:rsidRDefault="0083780E">
            <w:pPr>
              <w:rPr>
                <w:sz w:val="20"/>
                <w:szCs w:val="20"/>
              </w:rPr>
            </w:pPr>
          </w:p>
        </w:tc>
        <w:tc>
          <w:tcPr>
            <w:tcW w:w="920" w:type="dxa"/>
            <w:vAlign w:val="bottom"/>
          </w:tcPr>
          <w:p w:rsidR="0083780E" w:rsidRDefault="0083780E">
            <w:pPr>
              <w:rPr>
                <w:sz w:val="20"/>
                <w:szCs w:val="20"/>
              </w:rPr>
            </w:pPr>
          </w:p>
        </w:tc>
        <w:tc>
          <w:tcPr>
            <w:tcW w:w="260" w:type="dxa"/>
            <w:tcBorders>
              <w:right w:val="single" w:sz="8" w:space="0" w:color="00000A"/>
            </w:tcBorders>
            <w:vAlign w:val="bottom"/>
          </w:tcPr>
          <w:p w:rsidR="0083780E" w:rsidRDefault="0083780E">
            <w:pPr>
              <w:rPr>
                <w:sz w:val="20"/>
                <w:szCs w:val="20"/>
              </w:rPr>
            </w:pPr>
          </w:p>
        </w:tc>
        <w:tc>
          <w:tcPr>
            <w:tcW w:w="1600" w:type="dxa"/>
            <w:gridSpan w:val="3"/>
            <w:vAlign w:val="bottom"/>
          </w:tcPr>
          <w:p w:rsidR="0083780E" w:rsidRDefault="00901074">
            <w:pPr>
              <w:ind w:left="380"/>
              <w:rPr>
                <w:sz w:val="20"/>
                <w:szCs w:val="20"/>
              </w:rPr>
            </w:pPr>
            <w:r>
              <w:rPr>
                <w:rFonts w:eastAsia="Times New Roman"/>
                <w:sz w:val="20"/>
                <w:szCs w:val="20"/>
              </w:rPr>
              <w:t>самосознания</w:t>
            </w:r>
          </w:p>
        </w:tc>
        <w:tc>
          <w:tcPr>
            <w:tcW w:w="38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580" w:type="dxa"/>
            <w:vAlign w:val="bottom"/>
          </w:tcPr>
          <w:p w:rsidR="0083780E" w:rsidRDefault="0083780E">
            <w:pPr>
              <w:rPr>
                <w:sz w:val="20"/>
                <w:szCs w:val="20"/>
              </w:rPr>
            </w:pPr>
          </w:p>
        </w:tc>
        <w:tc>
          <w:tcPr>
            <w:tcW w:w="460" w:type="dxa"/>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240" w:type="dxa"/>
            <w:tcBorders>
              <w:right w:val="single" w:sz="8" w:space="0" w:color="00000A"/>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80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c>
          <w:tcPr>
            <w:tcW w:w="940" w:type="dxa"/>
            <w:vAlign w:val="bottom"/>
          </w:tcPr>
          <w:p w:rsidR="0083780E" w:rsidRDefault="0083780E">
            <w:pPr>
              <w:rPr>
                <w:sz w:val="20"/>
                <w:szCs w:val="20"/>
              </w:rPr>
            </w:pPr>
          </w:p>
        </w:tc>
        <w:tc>
          <w:tcPr>
            <w:tcW w:w="920" w:type="dxa"/>
            <w:vAlign w:val="bottom"/>
          </w:tcPr>
          <w:p w:rsidR="0083780E" w:rsidRDefault="0083780E">
            <w:pPr>
              <w:rPr>
                <w:sz w:val="20"/>
                <w:szCs w:val="20"/>
              </w:rPr>
            </w:pPr>
          </w:p>
        </w:tc>
        <w:tc>
          <w:tcPr>
            <w:tcW w:w="260" w:type="dxa"/>
            <w:tcBorders>
              <w:right w:val="single" w:sz="8" w:space="0" w:color="00000A"/>
            </w:tcBorders>
            <w:vAlign w:val="bottom"/>
          </w:tcPr>
          <w:p w:rsidR="0083780E" w:rsidRDefault="0083780E">
            <w:pPr>
              <w:rPr>
                <w:sz w:val="20"/>
                <w:szCs w:val="20"/>
              </w:rPr>
            </w:pPr>
          </w:p>
        </w:tc>
        <w:tc>
          <w:tcPr>
            <w:tcW w:w="1600" w:type="dxa"/>
            <w:gridSpan w:val="3"/>
            <w:vAlign w:val="bottom"/>
          </w:tcPr>
          <w:p w:rsidR="0083780E" w:rsidRDefault="00901074">
            <w:pPr>
              <w:ind w:left="380"/>
              <w:rPr>
                <w:sz w:val="20"/>
                <w:szCs w:val="20"/>
              </w:rPr>
            </w:pPr>
            <w:r>
              <w:rPr>
                <w:rFonts w:eastAsia="Times New Roman"/>
                <w:sz w:val="20"/>
                <w:szCs w:val="20"/>
              </w:rPr>
              <w:t>обучающихся</w:t>
            </w:r>
          </w:p>
        </w:tc>
        <w:tc>
          <w:tcPr>
            <w:tcW w:w="380" w:type="dxa"/>
            <w:tcBorders>
              <w:right w:val="single" w:sz="8" w:space="0" w:color="00000A"/>
            </w:tcBorders>
            <w:vAlign w:val="bottom"/>
          </w:tcPr>
          <w:p w:rsidR="0083780E" w:rsidRDefault="00901074">
            <w:pPr>
              <w:jc w:val="right"/>
              <w:rPr>
                <w:sz w:val="20"/>
                <w:szCs w:val="20"/>
              </w:rPr>
            </w:pPr>
            <w:r>
              <w:rPr>
                <w:rFonts w:eastAsia="Times New Roman"/>
                <w:sz w:val="20"/>
                <w:szCs w:val="20"/>
              </w:rPr>
              <w:t>(в</w:t>
            </w:r>
          </w:p>
        </w:tc>
      </w:tr>
      <w:tr w:rsidR="0083780E">
        <w:trPr>
          <w:trHeight w:val="228"/>
        </w:trPr>
        <w:tc>
          <w:tcPr>
            <w:tcW w:w="640" w:type="dxa"/>
            <w:tcBorders>
              <w:left w:val="single" w:sz="8" w:space="0" w:color="00000A"/>
            </w:tcBorders>
            <w:vAlign w:val="bottom"/>
          </w:tcPr>
          <w:p w:rsidR="0083780E" w:rsidRDefault="0083780E">
            <w:pPr>
              <w:rPr>
                <w:sz w:val="19"/>
                <w:szCs w:val="19"/>
              </w:rPr>
            </w:pPr>
          </w:p>
        </w:tc>
        <w:tc>
          <w:tcPr>
            <w:tcW w:w="1300" w:type="dxa"/>
            <w:vAlign w:val="bottom"/>
          </w:tcPr>
          <w:p w:rsidR="0083780E" w:rsidRDefault="0083780E">
            <w:pPr>
              <w:rPr>
                <w:sz w:val="19"/>
                <w:szCs w:val="19"/>
              </w:rPr>
            </w:pPr>
          </w:p>
        </w:tc>
        <w:tc>
          <w:tcPr>
            <w:tcW w:w="220" w:type="dxa"/>
            <w:tcBorders>
              <w:right w:val="single" w:sz="8" w:space="0" w:color="00000A"/>
            </w:tcBorders>
            <w:vAlign w:val="bottom"/>
          </w:tcPr>
          <w:p w:rsidR="0083780E" w:rsidRDefault="0083780E">
            <w:pPr>
              <w:rPr>
                <w:sz w:val="19"/>
                <w:szCs w:val="19"/>
              </w:rPr>
            </w:pPr>
          </w:p>
        </w:tc>
        <w:tc>
          <w:tcPr>
            <w:tcW w:w="580" w:type="dxa"/>
            <w:vAlign w:val="bottom"/>
          </w:tcPr>
          <w:p w:rsidR="0083780E" w:rsidRDefault="0083780E">
            <w:pPr>
              <w:rPr>
                <w:sz w:val="19"/>
                <w:szCs w:val="19"/>
              </w:rPr>
            </w:pPr>
          </w:p>
        </w:tc>
        <w:tc>
          <w:tcPr>
            <w:tcW w:w="460" w:type="dxa"/>
            <w:vAlign w:val="bottom"/>
          </w:tcPr>
          <w:p w:rsidR="0083780E" w:rsidRDefault="0083780E">
            <w:pPr>
              <w:rPr>
                <w:sz w:val="19"/>
                <w:szCs w:val="19"/>
              </w:rPr>
            </w:pPr>
          </w:p>
        </w:tc>
        <w:tc>
          <w:tcPr>
            <w:tcW w:w="840" w:type="dxa"/>
            <w:vAlign w:val="bottom"/>
          </w:tcPr>
          <w:p w:rsidR="0083780E" w:rsidRDefault="0083780E">
            <w:pPr>
              <w:rPr>
                <w:sz w:val="19"/>
                <w:szCs w:val="19"/>
              </w:rPr>
            </w:pPr>
          </w:p>
        </w:tc>
        <w:tc>
          <w:tcPr>
            <w:tcW w:w="240" w:type="dxa"/>
            <w:tcBorders>
              <w:right w:val="single" w:sz="8" w:space="0" w:color="00000A"/>
            </w:tcBorders>
            <w:vAlign w:val="bottom"/>
          </w:tcPr>
          <w:p w:rsidR="0083780E" w:rsidRDefault="0083780E">
            <w:pPr>
              <w:rPr>
                <w:sz w:val="19"/>
                <w:szCs w:val="19"/>
              </w:rPr>
            </w:pPr>
          </w:p>
        </w:tc>
        <w:tc>
          <w:tcPr>
            <w:tcW w:w="1100" w:type="dxa"/>
            <w:vAlign w:val="bottom"/>
          </w:tcPr>
          <w:p w:rsidR="0083780E" w:rsidRDefault="0083780E">
            <w:pPr>
              <w:rPr>
                <w:sz w:val="19"/>
                <w:szCs w:val="19"/>
              </w:rPr>
            </w:pPr>
          </w:p>
        </w:tc>
        <w:tc>
          <w:tcPr>
            <w:tcW w:w="800" w:type="dxa"/>
            <w:vAlign w:val="bottom"/>
          </w:tcPr>
          <w:p w:rsidR="0083780E" w:rsidRDefault="0083780E">
            <w:pPr>
              <w:rPr>
                <w:sz w:val="19"/>
                <w:szCs w:val="19"/>
              </w:rPr>
            </w:pPr>
          </w:p>
        </w:tc>
        <w:tc>
          <w:tcPr>
            <w:tcW w:w="380" w:type="dxa"/>
            <w:tcBorders>
              <w:right w:val="single" w:sz="8" w:space="0" w:color="00000A"/>
            </w:tcBorders>
            <w:vAlign w:val="bottom"/>
          </w:tcPr>
          <w:p w:rsidR="0083780E" w:rsidRDefault="0083780E">
            <w:pPr>
              <w:rPr>
                <w:sz w:val="19"/>
                <w:szCs w:val="19"/>
              </w:rPr>
            </w:pPr>
          </w:p>
        </w:tc>
        <w:tc>
          <w:tcPr>
            <w:tcW w:w="940" w:type="dxa"/>
            <w:vAlign w:val="bottom"/>
          </w:tcPr>
          <w:p w:rsidR="0083780E" w:rsidRDefault="0083780E">
            <w:pPr>
              <w:rPr>
                <w:sz w:val="19"/>
                <w:szCs w:val="19"/>
              </w:rPr>
            </w:pPr>
          </w:p>
        </w:tc>
        <w:tc>
          <w:tcPr>
            <w:tcW w:w="920" w:type="dxa"/>
            <w:vAlign w:val="bottom"/>
          </w:tcPr>
          <w:p w:rsidR="0083780E" w:rsidRDefault="0083780E">
            <w:pPr>
              <w:rPr>
                <w:sz w:val="19"/>
                <w:szCs w:val="19"/>
              </w:rPr>
            </w:pPr>
          </w:p>
        </w:tc>
        <w:tc>
          <w:tcPr>
            <w:tcW w:w="260" w:type="dxa"/>
            <w:tcBorders>
              <w:right w:val="single" w:sz="8" w:space="0" w:color="00000A"/>
            </w:tcBorders>
            <w:vAlign w:val="bottom"/>
          </w:tcPr>
          <w:p w:rsidR="0083780E" w:rsidRDefault="0083780E">
            <w:pPr>
              <w:rPr>
                <w:sz w:val="19"/>
                <w:szCs w:val="19"/>
              </w:rPr>
            </w:pPr>
          </w:p>
        </w:tc>
        <w:tc>
          <w:tcPr>
            <w:tcW w:w="1380" w:type="dxa"/>
            <w:gridSpan w:val="2"/>
            <w:vAlign w:val="bottom"/>
          </w:tcPr>
          <w:p w:rsidR="0083780E" w:rsidRDefault="00901074">
            <w:pPr>
              <w:spacing w:line="228" w:lineRule="exact"/>
              <w:ind w:left="380"/>
              <w:rPr>
                <w:sz w:val="20"/>
                <w:szCs w:val="20"/>
              </w:rPr>
            </w:pPr>
            <w:r>
              <w:rPr>
                <w:rFonts w:eastAsia="Times New Roman"/>
                <w:sz w:val="20"/>
                <w:szCs w:val="20"/>
              </w:rPr>
              <w:t>различных</w:t>
            </w:r>
          </w:p>
        </w:tc>
        <w:tc>
          <w:tcPr>
            <w:tcW w:w="220" w:type="dxa"/>
            <w:vAlign w:val="bottom"/>
          </w:tcPr>
          <w:p w:rsidR="0083780E" w:rsidRDefault="0083780E">
            <w:pPr>
              <w:rPr>
                <w:sz w:val="19"/>
                <w:szCs w:val="19"/>
              </w:rPr>
            </w:pPr>
          </w:p>
        </w:tc>
        <w:tc>
          <w:tcPr>
            <w:tcW w:w="380" w:type="dxa"/>
            <w:tcBorders>
              <w:right w:val="single" w:sz="8" w:space="0" w:color="00000A"/>
            </w:tcBorders>
            <w:vAlign w:val="bottom"/>
          </w:tcPr>
          <w:p w:rsidR="0083780E" w:rsidRDefault="0083780E">
            <w:pPr>
              <w:rPr>
                <w:sz w:val="19"/>
                <w:szCs w:val="19"/>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580" w:type="dxa"/>
            <w:vAlign w:val="bottom"/>
          </w:tcPr>
          <w:p w:rsidR="0083780E" w:rsidRDefault="0083780E">
            <w:pPr>
              <w:rPr>
                <w:sz w:val="20"/>
                <w:szCs w:val="20"/>
              </w:rPr>
            </w:pPr>
          </w:p>
        </w:tc>
        <w:tc>
          <w:tcPr>
            <w:tcW w:w="460" w:type="dxa"/>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240" w:type="dxa"/>
            <w:tcBorders>
              <w:right w:val="single" w:sz="8" w:space="0" w:color="00000A"/>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80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c>
          <w:tcPr>
            <w:tcW w:w="940" w:type="dxa"/>
            <w:vAlign w:val="bottom"/>
          </w:tcPr>
          <w:p w:rsidR="0083780E" w:rsidRDefault="0083780E">
            <w:pPr>
              <w:rPr>
                <w:sz w:val="20"/>
                <w:szCs w:val="20"/>
              </w:rPr>
            </w:pPr>
          </w:p>
        </w:tc>
        <w:tc>
          <w:tcPr>
            <w:tcW w:w="920" w:type="dxa"/>
            <w:vAlign w:val="bottom"/>
          </w:tcPr>
          <w:p w:rsidR="0083780E" w:rsidRDefault="0083780E">
            <w:pPr>
              <w:rPr>
                <w:sz w:val="20"/>
                <w:szCs w:val="20"/>
              </w:rPr>
            </w:pPr>
          </w:p>
        </w:tc>
        <w:tc>
          <w:tcPr>
            <w:tcW w:w="260" w:type="dxa"/>
            <w:tcBorders>
              <w:right w:val="single" w:sz="8" w:space="0" w:color="00000A"/>
            </w:tcBorders>
            <w:vAlign w:val="bottom"/>
          </w:tcPr>
          <w:p w:rsidR="0083780E" w:rsidRDefault="0083780E">
            <w:pPr>
              <w:rPr>
                <w:sz w:val="20"/>
                <w:szCs w:val="20"/>
              </w:rPr>
            </w:pPr>
          </w:p>
        </w:tc>
        <w:tc>
          <w:tcPr>
            <w:tcW w:w="1380" w:type="dxa"/>
            <w:gridSpan w:val="2"/>
            <w:vAlign w:val="bottom"/>
          </w:tcPr>
          <w:p w:rsidR="0083780E" w:rsidRDefault="00901074">
            <w:pPr>
              <w:ind w:left="380"/>
              <w:rPr>
                <w:sz w:val="20"/>
                <w:szCs w:val="20"/>
              </w:rPr>
            </w:pPr>
            <w:r>
              <w:rPr>
                <w:rFonts w:eastAsia="Times New Roman"/>
                <w:sz w:val="20"/>
                <w:szCs w:val="20"/>
              </w:rPr>
              <w:t>формах,</w:t>
            </w:r>
          </w:p>
        </w:tc>
        <w:tc>
          <w:tcPr>
            <w:tcW w:w="600" w:type="dxa"/>
            <w:gridSpan w:val="2"/>
            <w:tcBorders>
              <w:right w:val="single" w:sz="8" w:space="0" w:color="00000A"/>
            </w:tcBorders>
            <w:vAlign w:val="bottom"/>
          </w:tcPr>
          <w:p w:rsidR="0083780E" w:rsidRDefault="00901074">
            <w:pPr>
              <w:jc w:val="right"/>
              <w:rPr>
                <w:sz w:val="20"/>
                <w:szCs w:val="20"/>
              </w:rPr>
            </w:pPr>
            <w:r>
              <w:rPr>
                <w:rFonts w:eastAsia="Times New Roman"/>
                <w:w w:val="99"/>
                <w:sz w:val="20"/>
                <w:szCs w:val="20"/>
              </w:rPr>
              <w:t>таких</w:t>
            </w: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580" w:type="dxa"/>
            <w:vAlign w:val="bottom"/>
          </w:tcPr>
          <w:p w:rsidR="0083780E" w:rsidRDefault="0083780E">
            <w:pPr>
              <w:rPr>
                <w:sz w:val="20"/>
                <w:szCs w:val="20"/>
              </w:rPr>
            </w:pPr>
          </w:p>
        </w:tc>
        <w:tc>
          <w:tcPr>
            <w:tcW w:w="460" w:type="dxa"/>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240" w:type="dxa"/>
            <w:tcBorders>
              <w:right w:val="single" w:sz="8" w:space="0" w:color="00000A"/>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80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c>
          <w:tcPr>
            <w:tcW w:w="940" w:type="dxa"/>
            <w:vAlign w:val="bottom"/>
          </w:tcPr>
          <w:p w:rsidR="0083780E" w:rsidRDefault="0083780E">
            <w:pPr>
              <w:rPr>
                <w:sz w:val="20"/>
                <w:szCs w:val="20"/>
              </w:rPr>
            </w:pPr>
          </w:p>
        </w:tc>
        <w:tc>
          <w:tcPr>
            <w:tcW w:w="920" w:type="dxa"/>
            <w:vAlign w:val="bottom"/>
          </w:tcPr>
          <w:p w:rsidR="0083780E" w:rsidRDefault="0083780E">
            <w:pPr>
              <w:rPr>
                <w:sz w:val="20"/>
                <w:szCs w:val="20"/>
              </w:rPr>
            </w:pPr>
          </w:p>
        </w:tc>
        <w:tc>
          <w:tcPr>
            <w:tcW w:w="260" w:type="dxa"/>
            <w:tcBorders>
              <w:right w:val="single" w:sz="8" w:space="0" w:color="00000A"/>
            </w:tcBorders>
            <w:vAlign w:val="bottom"/>
          </w:tcPr>
          <w:p w:rsidR="0083780E" w:rsidRDefault="0083780E">
            <w:pPr>
              <w:rPr>
                <w:sz w:val="20"/>
                <w:szCs w:val="20"/>
              </w:rPr>
            </w:pPr>
          </w:p>
        </w:tc>
        <w:tc>
          <w:tcPr>
            <w:tcW w:w="198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как   социальные</w:t>
            </w: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580" w:type="dxa"/>
            <w:vAlign w:val="bottom"/>
          </w:tcPr>
          <w:p w:rsidR="0083780E" w:rsidRDefault="0083780E">
            <w:pPr>
              <w:rPr>
                <w:sz w:val="20"/>
                <w:szCs w:val="20"/>
              </w:rPr>
            </w:pPr>
          </w:p>
        </w:tc>
        <w:tc>
          <w:tcPr>
            <w:tcW w:w="460" w:type="dxa"/>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240" w:type="dxa"/>
            <w:tcBorders>
              <w:right w:val="single" w:sz="8" w:space="0" w:color="00000A"/>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80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c>
          <w:tcPr>
            <w:tcW w:w="940" w:type="dxa"/>
            <w:vAlign w:val="bottom"/>
          </w:tcPr>
          <w:p w:rsidR="0083780E" w:rsidRDefault="0083780E">
            <w:pPr>
              <w:rPr>
                <w:sz w:val="20"/>
                <w:szCs w:val="20"/>
              </w:rPr>
            </w:pPr>
          </w:p>
        </w:tc>
        <w:tc>
          <w:tcPr>
            <w:tcW w:w="920" w:type="dxa"/>
            <w:vAlign w:val="bottom"/>
          </w:tcPr>
          <w:p w:rsidR="0083780E" w:rsidRDefault="0083780E">
            <w:pPr>
              <w:rPr>
                <w:sz w:val="20"/>
                <w:szCs w:val="20"/>
              </w:rPr>
            </w:pPr>
          </w:p>
        </w:tc>
        <w:tc>
          <w:tcPr>
            <w:tcW w:w="260" w:type="dxa"/>
            <w:tcBorders>
              <w:right w:val="single" w:sz="8" w:space="0" w:color="00000A"/>
            </w:tcBorders>
            <w:vAlign w:val="bottom"/>
          </w:tcPr>
          <w:p w:rsidR="0083780E" w:rsidRDefault="0083780E">
            <w:pPr>
              <w:rPr>
                <w:sz w:val="20"/>
                <w:szCs w:val="20"/>
              </w:rPr>
            </w:pPr>
          </w:p>
        </w:tc>
        <w:tc>
          <w:tcPr>
            <w:tcW w:w="198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проекты, акции и</w:t>
            </w:r>
          </w:p>
        </w:tc>
      </w:tr>
      <w:tr w:rsidR="0083780E">
        <w:trPr>
          <w:trHeight w:val="231"/>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580" w:type="dxa"/>
            <w:vAlign w:val="bottom"/>
          </w:tcPr>
          <w:p w:rsidR="0083780E" w:rsidRDefault="0083780E">
            <w:pPr>
              <w:rPr>
                <w:sz w:val="20"/>
                <w:szCs w:val="20"/>
              </w:rPr>
            </w:pPr>
          </w:p>
        </w:tc>
        <w:tc>
          <w:tcPr>
            <w:tcW w:w="460" w:type="dxa"/>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240" w:type="dxa"/>
            <w:tcBorders>
              <w:right w:val="single" w:sz="8" w:space="0" w:color="00000A"/>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80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c>
          <w:tcPr>
            <w:tcW w:w="940" w:type="dxa"/>
            <w:vAlign w:val="bottom"/>
          </w:tcPr>
          <w:p w:rsidR="0083780E" w:rsidRDefault="0083780E">
            <w:pPr>
              <w:rPr>
                <w:sz w:val="20"/>
                <w:szCs w:val="20"/>
              </w:rPr>
            </w:pPr>
          </w:p>
        </w:tc>
        <w:tc>
          <w:tcPr>
            <w:tcW w:w="920" w:type="dxa"/>
            <w:vAlign w:val="bottom"/>
          </w:tcPr>
          <w:p w:rsidR="0083780E" w:rsidRDefault="0083780E">
            <w:pPr>
              <w:rPr>
                <w:sz w:val="20"/>
                <w:szCs w:val="20"/>
              </w:rPr>
            </w:pPr>
          </w:p>
        </w:tc>
        <w:tc>
          <w:tcPr>
            <w:tcW w:w="260" w:type="dxa"/>
            <w:tcBorders>
              <w:right w:val="single" w:sz="8" w:space="0" w:color="00000A"/>
            </w:tcBorders>
            <w:vAlign w:val="bottom"/>
          </w:tcPr>
          <w:p w:rsidR="0083780E" w:rsidRDefault="0083780E">
            <w:pPr>
              <w:rPr>
                <w:sz w:val="20"/>
                <w:szCs w:val="20"/>
              </w:rPr>
            </w:pPr>
          </w:p>
        </w:tc>
        <w:tc>
          <w:tcPr>
            <w:tcW w:w="1380" w:type="dxa"/>
            <w:gridSpan w:val="2"/>
            <w:vAlign w:val="bottom"/>
          </w:tcPr>
          <w:p w:rsidR="0083780E" w:rsidRDefault="00901074">
            <w:pPr>
              <w:ind w:left="380"/>
              <w:rPr>
                <w:sz w:val="20"/>
                <w:szCs w:val="20"/>
              </w:rPr>
            </w:pPr>
            <w:r>
              <w:rPr>
                <w:rFonts w:eastAsia="Times New Roman"/>
                <w:sz w:val="20"/>
                <w:szCs w:val="20"/>
              </w:rPr>
              <w:t>т.д.)</w:t>
            </w:r>
          </w:p>
        </w:tc>
        <w:tc>
          <w:tcPr>
            <w:tcW w:w="22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r>
      <w:tr w:rsidR="0083780E">
        <w:trPr>
          <w:trHeight w:val="236"/>
        </w:trPr>
        <w:tc>
          <w:tcPr>
            <w:tcW w:w="640" w:type="dxa"/>
            <w:tcBorders>
              <w:left w:val="single" w:sz="8" w:space="0" w:color="00000A"/>
              <w:bottom w:val="single" w:sz="8" w:space="0" w:color="00000A"/>
            </w:tcBorders>
            <w:vAlign w:val="bottom"/>
          </w:tcPr>
          <w:p w:rsidR="0083780E" w:rsidRDefault="0083780E">
            <w:pPr>
              <w:rPr>
                <w:sz w:val="20"/>
                <w:szCs w:val="20"/>
              </w:rPr>
            </w:pPr>
          </w:p>
        </w:tc>
        <w:tc>
          <w:tcPr>
            <w:tcW w:w="1300" w:type="dxa"/>
            <w:tcBorders>
              <w:bottom w:val="single" w:sz="8" w:space="0" w:color="00000A"/>
            </w:tcBorders>
            <w:vAlign w:val="bottom"/>
          </w:tcPr>
          <w:p w:rsidR="0083780E" w:rsidRDefault="0083780E">
            <w:pPr>
              <w:rPr>
                <w:sz w:val="20"/>
                <w:szCs w:val="20"/>
              </w:rPr>
            </w:pPr>
          </w:p>
        </w:tc>
        <w:tc>
          <w:tcPr>
            <w:tcW w:w="220" w:type="dxa"/>
            <w:tcBorders>
              <w:bottom w:val="single" w:sz="8" w:space="0" w:color="00000A"/>
              <w:right w:val="single" w:sz="8" w:space="0" w:color="00000A"/>
            </w:tcBorders>
            <w:vAlign w:val="bottom"/>
          </w:tcPr>
          <w:p w:rsidR="0083780E" w:rsidRDefault="0083780E">
            <w:pPr>
              <w:rPr>
                <w:sz w:val="20"/>
                <w:szCs w:val="20"/>
              </w:rPr>
            </w:pPr>
          </w:p>
        </w:tc>
        <w:tc>
          <w:tcPr>
            <w:tcW w:w="2120" w:type="dxa"/>
            <w:gridSpan w:val="4"/>
            <w:tcBorders>
              <w:bottom w:val="single" w:sz="8" w:space="0" w:color="00000A"/>
              <w:right w:val="single" w:sz="8" w:space="0" w:color="00000A"/>
            </w:tcBorders>
            <w:vAlign w:val="bottom"/>
          </w:tcPr>
          <w:p w:rsidR="0083780E" w:rsidRDefault="0083780E">
            <w:pPr>
              <w:rPr>
                <w:sz w:val="20"/>
                <w:szCs w:val="20"/>
              </w:rPr>
            </w:pPr>
          </w:p>
        </w:tc>
        <w:tc>
          <w:tcPr>
            <w:tcW w:w="1100" w:type="dxa"/>
            <w:tcBorders>
              <w:bottom w:val="single" w:sz="8" w:space="0" w:color="00000A"/>
            </w:tcBorders>
            <w:vAlign w:val="bottom"/>
          </w:tcPr>
          <w:p w:rsidR="0083780E" w:rsidRDefault="0083780E">
            <w:pPr>
              <w:rPr>
                <w:sz w:val="20"/>
                <w:szCs w:val="20"/>
              </w:rPr>
            </w:pPr>
          </w:p>
        </w:tc>
        <w:tc>
          <w:tcPr>
            <w:tcW w:w="1180" w:type="dxa"/>
            <w:gridSpan w:val="2"/>
            <w:tcBorders>
              <w:bottom w:val="single" w:sz="8" w:space="0" w:color="00000A"/>
              <w:right w:val="single" w:sz="8" w:space="0" w:color="00000A"/>
            </w:tcBorders>
            <w:vAlign w:val="bottom"/>
          </w:tcPr>
          <w:p w:rsidR="0083780E" w:rsidRDefault="0083780E">
            <w:pPr>
              <w:rPr>
                <w:sz w:val="20"/>
                <w:szCs w:val="20"/>
              </w:rPr>
            </w:pPr>
          </w:p>
        </w:tc>
        <w:tc>
          <w:tcPr>
            <w:tcW w:w="940" w:type="dxa"/>
            <w:tcBorders>
              <w:bottom w:val="single" w:sz="8" w:space="0" w:color="00000A"/>
            </w:tcBorders>
            <w:vAlign w:val="bottom"/>
          </w:tcPr>
          <w:p w:rsidR="0083780E" w:rsidRDefault="0083780E">
            <w:pPr>
              <w:rPr>
                <w:sz w:val="20"/>
                <w:szCs w:val="20"/>
              </w:rPr>
            </w:pPr>
          </w:p>
        </w:tc>
        <w:tc>
          <w:tcPr>
            <w:tcW w:w="1180" w:type="dxa"/>
            <w:gridSpan w:val="2"/>
            <w:tcBorders>
              <w:bottom w:val="single" w:sz="8" w:space="0" w:color="00000A"/>
              <w:right w:val="single" w:sz="8" w:space="0" w:color="00000A"/>
            </w:tcBorders>
            <w:vAlign w:val="bottom"/>
          </w:tcPr>
          <w:p w:rsidR="0083780E" w:rsidRDefault="0083780E">
            <w:pPr>
              <w:rPr>
                <w:sz w:val="20"/>
                <w:szCs w:val="20"/>
              </w:rPr>
            </w:pPr>
          </w:p>
        </w:tc>
        <w:tc>
          <w:tcPr>
            <w:tcW w:w="500" w:type="dxa"/>
            <w:tcBorders>
              <w:bottom w:val="single" w:sz="8" w:space="0" w:color="00000A"/>
            </w:tcBorders>
            <w:vAlign w:val="bottom"/>
          </w:tcPr>
          <w:p w:rsidR="0083780E" w:rsidRDefault="0083780E">
            <w:pPr>
              <w:rPr>
                <w:sz w:val="20"/>
                <w:szCs w:val="20"/>
              </w:rPr>
            </w:pPr>
          </w:p>
        </w:tc>
        <w:tc>
          <w:tcPr>
            <w:tcW w:w="880" w:type="dxa"/>
            <w:tcBorders>
              <w:bottom w:val="single" w:sz="8" w:space="0" w:color="00000A"/>
            </w:tcBorders>
            <w:vAlign w:val="bottom"/>
          </w:tcPr>
          <w:p w:rsidR="0083780E" w:rsidRDefault="0083780E">
            <w:pPr>
              <w:rPr>
                <w:sz w:val="20"/>
                <w:szCs w:val="20"/>
              </w:rPr>
            </w:pPr>
          </w:p>
        </w:tc>
        <w:tc>
          <w:tcPr>
            <w:tcW w:w="220" w:type="dxa"/>
            <w:tcBorders>
              <w:bottom w:val="single" w:sz="8" w:space="0" w:color="00000A"/>
            </w:tcBorders>
            <w:vAlign w:val="bottom"/>
          </w:tcPr>
          <w:p w:rsidR="0083780E" w:rsidRDefault="0083780E">
            <w:pPr>
              <w:rPr>
                <w:sz w:val="20"/>
                <w:szCs w:val="20"/>
              </w:rPr>
            </w:pPr>
          </w:p>
        </w:tc>
        <w:tc>
          <w:tcPr>
            <w:tcW w:w="380" w:type="dxa"/>
            <w:tcBorders>
              <w:bottom w:val="single" w:sz="8" w:space="0" w:color="00000A"/>
              <w:right w:val="single" w:sz="8" w:space="0" w:color="00000A"/>
            </w:tcBorders>
            <w:vAlign w:val="bottom"/>
          </w:tcPr>
          <w:p w:rsidR="0083780E" w:rsidRDefault="0083780E">
            <w:pPr>
              <w:rPr>
                <w:sz w:val="20"/>
                <w:szCs w:val="20"/>
              </w:rPr>
            </w:pPr>
          </w:p>
        </w:tc>
      </w:tr>
      <w:tr w:rsidR="0083780E">
        <w:trPr>
          <w:trHeight w:val="214"/>
        </w:trPr>
        <w:tc>
          <w:tcPr>
            <w:tcW w:w="640" w:type="dxa"/>
            <w:tcBorders>
              <w:left w:val="single" w:sz="8" w:space="0" w:color="00000A"/>
            </w:tcBorders>
            <w:vAlign w:val="bottom"/>
          </w:tcPr>
          <w:p w:rsidR="0083780E" w:rsidRDefault="00901074">
            <w:pPr>
              <w:spacing w:line="214" w:lineRule="exact"/>
              <w:ind w:left="400"/>
              <w:rPr>
                <w:sz w:val="20"/>
                <w:szCs w:val="20"/>
              </w:rPr>
            </w:pPr>
            <w:r>
              <w:rPr>
                <w:rFonts w:eastAsia="Times New Roman"/>
                <w:sz w:val="20"/>
                <w:szCs w:val="20"/>
              </w:rPr>
              <w:t>4.</w:t>
            </w:r>
          </w:p>
        </w:tc>
        <w:tc>
          <w:tcPr>
            <w:tcW w:w="1300" w:type="dxa"/>
            <w:vAlign w:val="bottom"/>
          </w:tcPr>
          <w:p w:rsidR="0083780E" w:rsidRDefault="00901074">
            <w:pPr>
              <w:spacing w:line="214" w:lineRule="exact"/>
              <w:jc w:val="center"/>
              <w:rPr>
                <w:sz w:val="20"/>
                <w:szCs w:val="20"/>
              </w:rPr>
            </w:pPr>
            <w:r>
              <w:rPr>
                <w:rFonts w:eastAsia="Times New Roman"/>
                <w:w w:val="99"/>
                <w:sz w:val="20"/>
                <w:szCs w:val="20"/>
              </w:rPr>
              <w:t>Выявление</w:t>
            </w:r>
          </w:p>
        </w:tc>
        <w:tc>
          <w:tcPr>
            <w:tcW w:w="220" w:type="dxa"/>
            <w:tcBorders>
              <w:right w:val="single" w:sz="8" w:space="0" w:color="00000A"/>
            </w:tcBorders>
            <w:vAlign w:val="bottom"/>
          </w:tcPr>
          <w:p w:rsidR="0083780E" w:rsidRDefault="00901074">
            <w:pPr>
              <w:spacing w:line="214" w:lineRule="exact"/>
              <w:jc w:val="right"/>
              <w:rPr>
                <w:sz w:val="20"/>
                <w:szCs w:val="20"/>
              </w:rPr>
            </w:pPr>
            <w:r>
              <w:rPr>
                <w:rFonts w:eastAsia="Times New Roman"/>
                <w:w w:val="92"/>
                <w:sz w:val="20"/>
                <w:szCs w:val="20"/>
              </w:rPr>
              <w:t>и</w:t>
            </w:r>
          </w:p>
        </w:tc>
        <w:tc>
          <w:tcPr>
            <w:tcW w:w="2120" w:type="dxa"/>
            <w:gridSpan w:val="4"/>
            <w:tcBorders>
              <w:right w:val="single" w:sz="8" w:space="0" w:color="00000A"/>
            </w:tcBorders>
            <w:vAlign w:val="bottom"/>
          </w:tcPr>
          <w:p w:rsidR="0083780E" w:rsidRDefault="00901074">
            <w:pPr>
              <w:spacing w:line="214" w:lineRule="exact"/>
              <w:ind w:left="380"/>
              <w:rPr>
                <w:sz w:val="20"/>
                <w:szCs w:val="20"/>
              </w:rPr>
            </w:pPr>
            <w:r>
              <w:rPr>
                <w:rFonts w:eastAsia="Times New Roman"/>
                <w:sz w:val="20"/>
                <w:szCs w:val="20"/>
              </w:rPr>
              <w:t>-  выявление  детей</w:t>
            </w:r>
          </w:p>
        </w:tc>
        <w:tc>
          <w:tcPr>
            <w:tcW w:w="1100" w:type="dxa"/>
            <w:vAlign w:val="bottom"/>
          </w:tcPr>
          <w:p w:rsidR="0083780E" w:rsidRDefault="00901074">
            <w:pPr>
              <w:spacing w:line="214" w:lineRule="exact"/>
              <w:ind w:left="380"/>
              <w:rPr>
                <w:sz w:val="20"/>
                <w:szCs w:val="20"/>
              </w:rPr>
            </w:pPr>
            <w:r>
              <w:rPr>
                <w:rFonts w:eastAsia="Times New Roman"/>
                <w:sz w:val="20"/>
                <w:szCs w:val="20"/>
              </w:rPr>
              <w:t>-</w:t>
            </w:r>
          </w:p>
        </w:tc>
        <w:tc>
          <w:tcPr>
            <w:tcW w:w="1180" w:type="dxa"/>
            <w:gridSpan w:val="2"/>
            <w:tcBorders>
              <w:right w:val="single" w:sz="8" w:space="0" w:color="00000A"/>
            </w:tcBorders>
            <w:vAlign w:val="bottom"/>
          </w:tcPr>
          <w:p w:rsidR="0083780E" w:rsidRDefault="00901074">
            <w:pPr>
              <w:spacing w:line="214" w:lineRule="exact"/>
              <w:jc w:val="right"/>
              <w:rPr>
                <w:sz w:val="20"/>
                <w:szCs w:val="20"/>
              </w:rPr>
            </w:pPr>
            <w:r>
              <w:rPr>
                <w:rFonts w:eastAsia="Times New Roman"/>
                <w:sz w:val="20"/>
                <w:szCs w:val="20"/>
              </w:rPr>
              <w:t>проведение</w:t>
            </w:r>
          </w:p>
        </w:tc>
        <w:tc>
          <w:tcPr>
            <w:tcW w:w="940" w:type="dxa"/>
            <w:vAlign w:val="bottom"/>
          </w:tcPr>
          <w:p w:rsidR="0083780E" w:rsidRDefault="00901074">
            <w:pPr>
              <w:spacing w:line="214" w:lineRule="exact"/>
              <w:ind w:left="360"/>
              <w:rPr>
                <w:sz w:val="20"/>
                <w:szCs w:val="20"/>
              </w:rPr>
            </w:pPr>
            <w:r>
              <w:rPr>
                <w:rFonts w:eastAsia="Times New Roman"/>
                <w:sz w:val="20"/>
                <w:szCs w:val="20"/>
              </w:rPr>
              <w:t>-</w:t>
            </w:r>
          </w:p>
        </w:tc>
        <w:tc>
          <w:tcPr>
            <w:tcW w:w="1180" w:type="dxa"/>
            <w:gridSpan w:val="2"/>
            <w:tcBorders>
              <w:right w:val="single" w:sz="8" w:space="0" w:color="00000A"/>
            </w:tcBorders>
            <w:vAlign w:val="bottom"/>
          </w:tcPr>
          <w:p w:rsidR="0083780E" w:rsidRDefault="00901074">
            <w:pPr>
              <w:spacing w:line="214" w:lineRule="exact"/>
              <w:jc w:val="right"/>
              <w:rPr>
                <w:sz w:val="20"/>
                <w:szCs w:val="20"/>
              </w:rPr>
            </w:pPr>
            <w:r>
              <w:rPr>
                <w:rFonts w:eastAsia="Times New Roman"/>
                <w:sz w:val="20"/>
                <w:szCs w:val="20"/>
              </w:rPr>
              <w:t>проведение</w:t>
            </w:r>
          </w:p>
        </w:tc>
        <w:tc>
          <w:tcPr>
            <w:tcW w:w="500" w:type="dxa"/>
            <w:vAlign w:val="bottom"/>
          </w:tcPr>
          <w:p w:rsidR="0083780E" w:rsidRDefault="00901074">
            <w:pPr>
              <w:spacing w:line="214" w:lineRule="exact"/>
              <w:ind w:left="380"/>
              <w:rPr>
                <w:sz w:val="20"/>
                <w:szCs w:val="20"/>
              </w:rPr>
            </w:pPr>
            <w:r>
              <w:rPr>
                <w:rFonts w:eastAsia="Times New Roman"/>
                <w:sz w:val="20"/>
                <w:szCs w:val="20"/>
              </w:rPr>
              <w:t>-</w:t>
            </w:r>
          </w:p>
        </w:tc>
        <w:tc>
          <w:tcPr>
            <w:tcW w:w="880" w:type="dxa"/>
            <w:vAlign w:val="bottom"/>
          </w:tcPr>
          <w:p w:rsidR="0083780E" w:rsidRDefault="0083780E">
            <w:pPr>
              <w:rPr>
                <w:sz w:val="18"/>
                <w:szCs w:val="18"/>
              </w:rPr>
            </w:pPr>
          </w:p>
        </w:tc>
        <w:tc>
          <w:tcPr>
            <w:tcW w:w="220" w:type="dxa"/>
            <w:vAlign w:val="bottom"/>
          </w:tcPr>
          <w:p w:rsidR="0083780E" w:rsidRDefault="0083780E">
            <w:pPr>
              <w:rPr>
                <w:sz w:val="18"/>
                <w:szCs w:val="18"/>
              </w:rPr>
            </w:pPr>
          </w:p>
        </w:tc>
        <w:tc>
          <w:tcPr>
            <w:tcW w:w="380" w:type="dxa"/>
            <w:tcBorders>
              <w:right w:val="single" w:sz="8" w:space="0" w:color="00000A"/>
            </w:tcBorders>
            <w:vAlign w:val="bottom"/>
          </w:tcPr>
          <w:p w:rsidR="0083780E" w:rsidRDefault="0083780E">
            <w:pPr>
              <w:rPr>
                <w:sz w:val="18"/>
                <w:szCs w:val="18"/>
              </w:rPr>
            </w:pPr>
          </w:p>
        </w:tc>
      </w:tr>
      <w:tr w:rsidR="0083780E">
        <w:trPr>
          <w:trHeight w:val="228"/>
        </w:trPr>
        <w:tc>
          <w:tcPr>
            <w:tcW w:w="1940" w:type="dxa"/>
            <w:gridSpan w:val="2"/>
            <w:tcBorders>
              <w:left w:val="single" w:sz="8" w:space="0" w:color="00000A"/>
            </w:tcBorders>
            <w:vAlign w:val="bottom"/>
          </w:tcPr>
          <w:p w:rsidR="0083780E" w:rsidRDefault="00901074">
            <w:pPr>
              <w:spacing w:line="228" w:lineRule="exact"/>
              <w:ind w:left="400"/>
              <w:rPr>
                <w:sz w:val="20"/>
                <w:szCs w:val="20"/>
              </w:rPr>
            </w:pPr>
            <w:r>
              <w:rPr>
                <w:rFonts w:eastAsia="Times New Roman"/>
                <w:sz w:val="20"/>
                <w:szCs w:val="20"/>
              </w:rPr>
              <w:t>поддержка</w:t>
            </w:r>
          </w:p>
        </w:tc>
        <w:tc>
          <w:tcPr>
            <w:tcW w:w="220" w:type="dxa"/>
            <w:tcBorders>
              <w:right w:val="single" w:sz="8" w:space="0" w:color="00000A"/>
            </w:tcBorders>
            <w:vAlign w:val="bottom"/>
          </w:tcPr>
          <w:p w:rsidR="0083780E" w:rsidRDefault="0083780E">
            <w:pPr>
              <w:rPr>
                <w:sz w:val="19"/>
                <w:szCs w:val="19"/>
              </w:rPr>
            </w:pPr>
          </w:p>
        </w:tc>
        <w:tc>
          <w:tcPr>
            <w:tcW w:w="580" w:type="dxa"/>
            <w:vAlign w:val="bottom"/>
          </w:tcPr>
          <w:p w:rsidR="0083780E" w:rsidRDefault="00901074">
            <w:pPr>
              <w:spacing w:line="228" w:lineRule="exact"/>
              <w:ind w:left="380"/>
              <w:rPr>
                <w:sz w:val="20"/>
                <w:szCs w:val="20"/>
              </w:rPr>
            </w:pPr>
            <w:r>
              <w:rPr>
                <w:rFonts w:eastAsia="Times New Roman"/>
                <w:sz w:val="20"/>
                <w:szCs w:val="20"/>
              </w:rPr>
              <w:t>с</w:t>
            </w:r>
          </w:p>
        </w:tc>
        <w:tc>
          <w:tcPr>
            <w:tcW w:w="1540" w:type="dxa"/>
            <w:gridSpan w:val="3"/>
            <w:tcBorders>
              <w:right w:val="single" w:sz="8" w:space="0" w:color="00000A"/>
            </w:tcBorders>
            <w:vAlign w:val="bottom"/>
          </w:tcPr>
          <w:p w:rsidR="0083780E" w:rsidRDefault="00901074">
            <w:pPr>
              <w:spacing w:line="228" w:lineRule="exact"/>
              <w:jc w:val="right"/>
              <w:rPr>
                <w:sz w:val="20"/>
                <w:szCs w:val="20"/>
              </w:rPr>
            </w:pPr>
            <w:r>
              <w:rPr>
                <w:rFonts w:eastAsia="Times New Roman"/>
                <w:sz w:val="20"/>
                <w:szCs w:val="20"/>
              </w:rPr>
              <w:t>признаками</w:t>
            </w:r>
          </w:p>
        </w:tc>
        <w:tc>
          <w:tcPr>
            <w:tcW w:w="2280" w:type="dxa"/>
            <w:gridSpan w:val="3"/>
            <w:tcBorders>
              <w:right w:val="single" w:sz="8" w:space="0" w:color="00000A"/>
            </w:tcBorders>
            <w:vAlign w:val="bottom"/>
          </w:tcPr>
          <w:p w:rsidR="0083780E" w:rsidRDefault="00901074">
            <w:pPr>
              <w:spacing w:line="228" w:lineRule="exact"/>
              <w:ind w:left="380"/>
              <w:rPr>
                <w:sz w:val="20"/>
                <w:szCs w:val="20"/>
              </w:rPr>
            </w:pPr>
            <w:r>
              <w:rPr>
                <w:rFonts w:eastAsia="Times New Roman"/>
                <w:sz w:val="20"/>
                <w:szCs w:val="20"/>
              </w:rPr>
              <w:t>тренинговой  работы</w:t>
            </w:r>
          </w:p>
        </w:tc>
        <w:tc>
          <w:tcPr>
            <w:tcW w:w="1860" w:type="dxa"/>
            <w:gridSpan w:val="2"/>
            <w:vAlign w:val="bottom"/>
          </w:tcPr>
          <w:p w:rsidR="0083780E" w:rsidRDefault="00901074">
            <w:pPr>
              <w:spacing w:line="228" w:lineRule="exact"/>
              <w:ind w:left="360"/>
              <w:rPr>
                <w:sz w:val="20"/>
                <w:szCs w:val="20"/>
              </w:rPr>
            </w:pPr>
            <w:r>
              <w:rPr>
                <w:rFonts w:eastAsia="Times New Roman"/>
                <w:sz w:val="20"/>
                <w:szCs w:val="20"/>
              </w:rPr>
              <w:t>диагностических</w:t>
            </w:r>
          </w:p>
        </w:tc>
        <w:tc>
          <w:tcPr>
            <w:tcW w:w="260" w:type="dxa"/>
            <w:tcBorders>
              <w:right w:val="single" w:sz="8" w:space="0" w:color="00000A"/>
            </w:tcBorders>
            <w:vAlign w:val="bottom"/>
          </w:tcPr>
          <w:p w:rsidR="0083780E" w:rsidRDefault="0083780E">
            <w:pPr>
              <w:rPr>
                <w:sz w:val="19"/>
                <w:szCs w:val="19"/>
              </w:rPr>
            </w:pPr>
          </w:p>
        </w:tc>
        <w:tc>
          <w:tcPr>
            <w:tcW w:w="1980" w:type="dxa"/>
            <w:gridSpan w:val="4"/>
            <w:tcBorders>
              <w:right w:val="single" w:sz="8" w:space="0" w:color="00000A"/>
            </w:tcBorders>
            <w:vAlign w:val="bottom"/>
          </w:tcPr>
          <w:p w:rsidR="0083780E" w:rsidRDefault="00901074">
            <w:pPr>
              <w:spacing w:line="228" w:lineRule="exact"/>
              <w:ind w:left="380"/>
              <w:rPr>
                <w:sz w:val="20"/>
                <w:szCs w:val="20"/>
              </w:rPr>
            </w:pPr>
            <w:r>
              <w:rPr>
                <w:rFonts w:eastAsia="Times New Roman"/>
                <w:sz w:val="20"/>
                <w:szCs w:val="20"/>
              </w:rPr>
              <w:t>консультативной</w:t>
            </w:r>
          </w:p>
        </w:tc>
      </w:tr>
      <w:tr w:rsidR="0083780E">
        <w:trPr>
          <w:trHeight w:val="230"/>
        </w:trPr>
        <w:tc>
          <w:tcPr>
            <w:tcW w:w="1940" w:type="dxa"/>
            <w:gridSpan w:val="2"/>
            <w:tcBorders>
              <w:left w:val="single" w:sz="8" w:space="0" w:color="00000A"/>
            </w:tcBorders>
            <w:vAlign w:val="bottom"/>
          </w:tcPr>
          <w:p w:rsidR="0083780E" w:rsidRDefault="00901074">
            <w:pPr>
              <w:ind w:left="400"/>
              <w:rPr>
                <w:sz w:val="20"/>
                <w:szCs w:val="20"/>
              </w:rPr>
            </w:pPr>
            <w:r>
              <w:rPr>
                <w:rFonts w:eastAsia="Times New Roman"/>
                <w:sz w:val="20"/>
                <w:szCs w:val="20"/>
              </w:rPr>
              <w:t>одаренных детей</w:t>
            </w:r>
          </w:p>
        </w:tc>
        <w:tc>
          <w:tcPr>
            <w:tcW w:w="22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одаренности</w:t>
            </w:r>
          </w:p>
        </w:tc>
        <w:tc>
          <w:tcPr>
            <w:tcW w:w="240" w:type="dxa"/>
            <w:tcBorders>
              <w:right w:val="single" w:sz="8" w:space="0" w:color="00000A"/>
            </w:tcBorders>
            <w:vAlign w:val="bottom"/>
          </w:tcPr>
          <w:p w:rsidR="0083780E" w:rsidRDefault="0083780E">
            <w:pPr>
              <w:rPr>
                <w:sz w:val="20"/>
                <w:szCs w:val="20"/>
              </w:rPr>
            </w:pPr>
          </w:p>
        </w:tc>
        <w:tc>
          <w:tcPr>
            <w:tcW w:w="1100" w:type="dxa"/>
            <w:vAlign w:val="bottom"/>
          </w:tcPr>
          <w:p w:rsidR="0083780E" w:rsidRDefault="00901074">
            <w:pPr>
              <w:ind w:left="380"/>
              <w:rPr>
                <w:sz w:val="20"/>
                <w:szCs w:val="20"/>
              </w:rPr>
            </w:pPr>
            <w:r>
              <w:rPr>
                <w:rFonts w:eastAsia="Times New Roman"/>
                <w:sz w:val="20"/>
                <w:szCs w:val="20"/>
              </w:rPr>
              <w:t>с</w:t>
            </w:r>
          </w:p>
        </w:tc>
        <w:tc>
          <w:tcPr>
            <w:tcW w:w="1180" w:type="dxa"/>
            <w:gridSpan w:val="2"/>
            <w:tcBorders>
              <w:right w:val="single" w:sz="8" w:space="0" w:color="00000A"/>
            </w:tcBorders>
            <w:vAlign w:val="bottom"/>
          </w:tcPr>
          <w:p w:rsidR="0083780E" w:rsidRDefault="00901074">
            <w:pPr>
              <w:jc w:val="right"/>
              <w:rPr>
                <w:sz w:val="20"/>
                <w:szCs w:val="20"/>
              </w:rPr>
            </w:pPr>
            <w:r>
              <w:rPr>
                <w:rFonts w:eastAsia="Times New Roman"/>
                <w:w w:val="99"/>
                <w:sz w:val="20"/>
                <w:szCs w:val="20"/>
              </w:rPr>
              <w:t>одаренными</w:t>
            </w:r>
          </w:p>
        </w:tc>
        <w:tc>
          <w:tcPr>
            <w:tcW w:w="1860" w:type="dxa"/>
            <w:gridSpan w:val="2"/>
            <w:vAlign w:val="bottom"/>
          </w:tcPr>
          <w:p w:rsidR="0083780E" w:rsidRDefault="00901074">
            <w:pPr>
              <w:ind w:left="360"/>
              <w:rPr>
                <w:sz w:val="20"/>
                <w:szCs w:val="20"/>
              </w:rPr>
            </w:pPr>
            <w:r>
              <w:rPr>
                <w:rFonts w:eastAsia="Times New Roman"/>
                <w:sz w:val="20"/>
                <w:szCs w:val="20"/>
              </w:rPr>
              <w:t>мероприятий</w:t>
            </w:r>
          </w:p>
        </w:tc>
        <w:tc>
          <w:tcPr>
            <w:tcW w:w="260" w:type="dxa"/>
            <w:tcBorders>
              <w:right w:val="single" w:sz="8" w:space="0" w:color="00000A"/>
            </w:tcBorders>
            <w:vAlign w:val="bottom"/>
          </w:tcPr>
          <w:p w:rsidR="0083780E" w:rsidRDefault="00901074">
            <w:pPr>
              <w:jc w:val="right"/>
              <w:rPr>
                <w:sz w:val="20"/>
                <w:szCs w:val="20"/>
              </w:rPr>
            </w:pPr>
            <w:r>
              <w:rPr>
                <w:rFonts w:eastAsia="Times New Roman"/>
                <w:sz w:val="20"/>
                <w:szCs w:val="20"/>
              </w:rPr>
              <w:t>с</w:t>
            </w:r>
          </w:p>
        </w:tc>
        <w:tc>
          <w:tcPr>
            <w:tcW w:w="1380" w:type="dxa"/>
            <w:gridSpan w:val="2"/>
            <w:vAlign w:val="bottom"/>
          </w:tcPr>
          <w:p w:rsidR="0083780E" w:rsidRDefault="00901074">
            <w:pPr>
              <w:ind w:left="380"/>
              <w:rPr>
                <w:sz w:val="20"/>
                <w:szCs w:val="20"/>
              </w:rPr>
            </w:pPr>
            <w:r>
              <w:rPr>
                <w:rFonts w:eastAsia="Times New Roman"/>
                <w:sz w:val="20"/>
                <w:szCs w:val="20"/>
              </w:rPr>
              <w:t>помощи</w:t>
            </w:r>
          </w:p>
        </w:tc>
        <w:tc>
          <w:tcPr>
            <w:tcW w:w="22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212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 создание условий</w:t>
            </w:r>
          </w:p>
        </w:tc>
        <w:tc>
          <w:tcPr>
            <w:tcW w:w="1100" w:type="dxa"/>
            <w:vAlign w:val="bottom"/>
          </w:tcPr>
          <w:p w:rsidR="0083780E" w:rsidRDefault="00901074">
            <w:pPr>
              <w:ind w:left="380"/>
              <w:rPr>
                <w:sz w:val="20"/>
                <w:szCs w:val="20"/>
              </w:rPr>
            </w:pPr>
            <w:r>
              <w:rPr>
                <w:rFonts w:eastAsia="Times New Roman"/>
                <w:sz w:val="20"/>
                <w:szCs w:val="20"/>
              </w:rPr>
              <w:t>детьми</w:t>
            </w:r>
          </w:p>
        </w:tc>
        <w:tc>
          <w:tcPr>
            <w:tcW w:w="80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c>
          <w:tcPr>
            <w:tcW w:w="1860" w:type="dxa"/>
            <w:gridSpan w:val="2"/>
            <w:vAlign w:val="bottom"/>
          </w:tcPr>
          <w:p w:rsidR="0083780E" w:rsidRDefault="00901074">
            <w:pPr>
              <w:ind w:left="360"/>
              <w:rPr>
                <w:sz w:val="20"/>
                <w:szCs w:val="20"/>
              </w:rPr>
            </w:pPr>
            <w:r>
              <w:rPr>
                <w:rFonts w:eastAsia="Times New Roman"/>
                <w:sz w:val="20"/>
                <w:szCs w:val="20"/>
              </w:rPr>
              <w:t>обучающимися</w:t>
            </w:r>
          </w:p>
        </w:tc>
        <w:tc>
          <w:tcPr>
            <w:tcW w:w="260" w:type="dxa"/>
            <w:tcBorders>
              <w:right w:val="single" w:sz="8" w:space="0" w:color="00000A"/>
            </w:tcBorders>
            <w:vAlign w:val="bottom"/>
          </w:tcPr>
          <w:p w:rsidR="0083780E" w:rsidRDefault="0083780E">
            <w:pPr>
              <w:rPr>
                <w:sz w:val="20"/>
                <w:szCs w:val="20"/>
              </w:rPr>
            </w:pPr>
          </w:p>
        </w:tc>
        <w:tc>
          <w:tcPr>
            <w:tcW w:w="1380" w:type="dxa"/>
            <w:gridSpan w:val="2"/>
            <w:vAlign w:val="bottom"/>
          </w:tcPr>
          <w:p w:rsidR="0083780E" w:rsidRDefault="00901074">
            <w:pPr>
              <w:ind w:left="380"/>
              <w:rPr>
                <w:sz w:val="20"/>
                <w:szCs w:val="20"/>
              </w:rPr>
            </w:pPr>
            <w:r>
              <w:rPr>
                <w:rFonts w:eastAsia="Times New Roman"/>
                <w:sz w:val="20"/>
                <w:szCs w:val="20"/>
              </w:rPr>
              <w:t>педагогам</w:t>
            </w:r>
          </w:p>
        </w:tc>
        <w:tc>
          <w:tcPr>
            <w:tcW w:w="22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040" w:type="dxa"/>
            <w:gridSpan w:val="2"/>
            <w:vAlign w:val="bottom"/>
          </w:tcPr>
          <w:p w:rsidR="0083780E" w:rsidRDefault="00901074">
            <w:pPr>
              <w:ind w:left="380"/>
              <w:rPr>
                <w:sz w:val="20"/>
                <w:szCs w:val="20"/>
              </w:rPr>
            </w:pPr>
            <w:r>
              <w:rPr>
                <w:rFonts w:eastAsia="Times New Roman"/>
                <w:sz w:val="20"/>
                <w:szCs w:val="20"/>
              </w:rPr>
              <w:t>для</w:t>
            </w:r>
          </w:p>
        </w:tc>
        <w:tc>
          <w:tcPr>
            <w:tcW w:w="1080" w:type="dxa"/>
            <w:gridSpan w:val="2"/>
            <w:tcBorders>
              <w:right w:val="single" w:sz="8" w:space="0" w:color="00000A"/>
            </w:tcBorders>
            <w:vAlign w:val="bottom"/>
          </w:tcPr>
          <w:p w:rsidR="0083780E" w:rsidRDefault="00901074">
            <w:pPr>
              <w:jc w:val="right"/>
              <w:rPr>
                <w:sz w:val="20"/>
                <w:szCs w:val="20"/>
              </w:rPr>
            </w:pPr>
            <w:r>
              <w:rPr>
                <w:rFonts w:eastAsia="Times New Roman"/>
                <w:sz w:val="20"/>
                <w:szCs w:val="20"/>
              </w:rPr>
              <w:t>раскрытия</w:t>
            </w:r>
          </w:p>
        </w:tc>
        <w:tc>
          <w:tcPr>
            <w:tcW w:w="1100" w:type="dxa"/>
            <w:vAlign w:val="bottom"/>
          </w:tcPr>
          <w:p w:rsidR="0083780E" w:rsidRDefault="0083780E">
            <w:pPr>
              <w:rPr>
                <w:sz w:val="20"/>
                <w:szCs w:val="20"/>
              </w:rPr>
            </w:pPr>
          </w:p>
        </w:tc>
        <w:tc>
          <w:tcPr>
            <w:tcW w:w="80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c>
          <w:tcPr>
            <w:tcW w:w="940" w:type="dxa"/>
            <w:vAlign w:val="bottom"/>
          </w:tcPr>
          <w:p w:rsidR="0083780E" w:rsidRDefault="00901074">
            <w:pPr>
              <w:ind w:left="360"/>
              <w:rPr>
                <w:sz w:val="20"/>
                <w:szCs w:val="20"/>
              </w:rPr>
            </w:pPr>
            <w:r>
              <w:rPr>
                <w:rFonts w:eastAsia="Times New Roman"/>
                <w:sz w:val="20"/>
                <w:szCs w:val="20"/>
              </w:rPr>
              <w:t>класса</w:t>
            </w:r>
          </w:p>
        </w:tc>
        <w:tc>
          <w:tcPr>
            <w:tcW w:w="920" w:type="dxa"/>
            <w:vAlign w:val="bottom"/>
          </w:tcPr>
          <w:p w:rsidR="0083780E" w:rsidRDefault="0083780E">
            <w:pPr>
              <w:rPr>
                <w:sz w:val="20"/>
                <w:szCs w:val="20"/>
              </w:rPr>
            </w:pPr>
          </w:p>
        </w:tc>
        <w:tc>
          <w:tcPr>
            <w:tcW w:w="260" w:type="dxa"/>
            <w:tcBorders>
              <w:right w:val="single" w:sz="8" w:space="0" w:color="00000A"/>
            </w:tcBorders>
            <w:vAlign w:val="bottom"/>
          </w:tcPr>
          <w:p w:rsidR="0083780E" w:rsidRDefault="0083780E">
            <w:pPr>
              <w:rPr>
                <w:sz w:val="20"/>
                <w:szCs w:val="20"/>
              </w:rPr>
            </w:pPr>
          </w:p>
        </w:tc>
        <w:tc>
          <w:tcPr>
            <w:tcW w:w="500" w:type="dxa"/>
            <w:vAlign w:val="bottom"/>
          </w:tcPr>
          <w:p w:rsidR="0083780E" w:rsidRDefault="00901074">
            <w:pPr>
              <w:ind w:left="380"/>
              <w:rPr>
                <w:sz w:val="20"/>
                <w:szCs w:val="20"/>
              </w:rPr>
            </w:pPr>
            <w:r>
              <w:rPr>
                <w:rFonts w:eastAsia="Times New Roman"/>
                <w:sz w:val="20"/>
                <w:szCs w:val="20"/>
              </w:rPr>
              <w:t>-</w:t>
            </w:r>
          </w:p>
        </w:tc>
        <w:tc>
          <w:tcPr>
            <w:tcW w:w="1100" w:type="dxa"/>
            <w:gridSpan w:val="2"/>
            <w:vAlign w:val="bottom"/>
          </w:tcPr>
          <w:p w:rsidR="0083780E" w:rsidRDefault="00901074">
            <w:pPr>
              <w:ind w:left="140"/>
              <w:rPr>
                <w:sz w:val="20"/>
                <w:szCs w:val="20"/>
              </w:rPr>
            </w:pPr>
            <w:r>
              <w:rPr>
                <w:rFonts w:eastAsia="Times New Roman"/>
                <w:w w:val="98"/>
                <w:sz w:val="20"/>
                <w:szCs w:val="20"/>
              </w:rPr>
              <w:t>содействие</w:t>
            </w:r>
          </w:p>
        </w:tc>
        <w:tc>
          <w:tcPr>
            <w:tcW w:w="380" w:type="dxa"/>
            <w:tcBorders>
              <w:right w:val="single" w:sz="8" w:space="0" w:color="00000A"/>
            </w:tcBorders>
            <w:vAlign w:val="bottom"/>
          </w:tcPr>
          <w:p w:rsidR="0083780E" w:rsidRDefault="00901074">
            <w:pPr>
              <w:jc w:val="right"/>
              <w:rPr>
                <w:sz w:val="20"/>
                <w:szCs w:val="20"/>
              </w:rPr>
            </w:pPr>
            <w:r>
              <w:rPr>
                <w:rFonts w:eastAsia="Times New Roman"/>
                <w:sz w:val="20"/>
                <w:szCs w:val="20"/>
              </w:rPr>
              <w:t>в</w:t>
            </w: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потенциала</w:t>
            </w:r>
          </w:p>
        </w:tc>
        <w:tc>
          <w:tcPr>
            <w:tcW w:w="240" w:type="dxa"/>
            <w:tcBorders>
              <w:right w:val="single" w:sz="8" w:space="0" w:color="00000A"/>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80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c>
          <w:tcPr>
            <w:tcW w:w="940" w:type="dxa"/>
            <w:vAlign w:val="bottom"/>
          </w:tcPr>
          <w:p w:rsidR="0083780E" w:rsidRDefault="0083780E">
            <w:pPr>
              <w:rPr>
                <w:sz w:val="20"/>
                <w:szCs w:val="20"/>
              </w:rPr>
            </w:pPr>
          </w:p>
        </w:tc>
        <w:tc>
          <w:tcPr>
            <w:tcW w:w="920" w:type="dxa"/>
            <w:vAlign w:val="bottom"/>
          </w:tcPr>
          <w:p w:rsidR="0083780E" w:rsidRDefault="0083780E">
            <w:pPr>
              <w:rPr>
                <w:sz w:val="20"/>
                <w:szCs w:val="20"/>
              </w:rPr>
            </w:pPr>
          </w:p>
        </w:tc>
        <w:tc>
          <w:tcPr>
            <w:tcW w:w="260" w:type="dxa"/>
            <w:tcBorders>
              <w:right w:val="single" w:sz="8" w:space="0" w:color="00000A"/>
            </w:tcBorders>
            <w:vAlign w:val="bottom"/>
          </w:tcPr>
          <w:p w:rsidR="0083780E" w:rsidRDefault="0083780E">
            <w:pPr>
              <w:rPr>
                <w:sz w:val="20"/>
                <w:szCs w:val="20"/>
              </w:rPr>
            </w:pPr>
          </w:p>
        </w:tc>
        <w:tc>
          <w:tcPr>
            <w:tcW w:w="1380" w:type="dxa"/>
            <w:gridSpan w:val="2"/>
            <w:vAlign w:val="bottom"/>
          </w:tcPr>
          <w:p w:rsidR="0083780E" w:rsidRDefault="00901074">
            <w:pPr>
              <w:ind w:left="380"/>
              <w:rPr>
                <w:sz w:val="20"/>
                <w:szCs w:val="20"/>
              </w:rPr>
            </w:pPr>
            <w:r>
              <w:rPr>
                <w:rFonts w:eastAsia="Times New Roman"/>
                <w:w w:val="98"/>
                <w:sz w:val="20"/>
                <w:szCs w:val="20"/>
              </w:rPr>
              <w:t>построении</w:t>
            </w:r>
          </w:p>
        </w:tc>
        <w:tc>
          <w:tcPr>
            <w:tcW w:w="22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одаренного</w:t>
            </w:r>
          </w:p>
        </w:tc>
        <w:tc>
          <w:tcPr>
            <w:tcW w:w="240" w:type="dxa"/>
            <w:tcBorders>
              <w:right w:val="single" w:sz="8" w:space="0" w:color="00000A"/>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80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c>
          <w:tcPr>
            <w:tcW w:w="940" w:type="dxa"/>
            <w:vAlign w:val="bottom"/>
          </w:tcPr>
          <w:p w:rsidR="0083780E" w:rsidRDefault="0083780E">
            <w:pPr>
              <w:rPr>
                <w:sz w:val="20"/>
                <w:szCs w:val="20"/>
              </w:rPr>
            </w:pPr>
          </w:p>
        </w:tc>
        <w:tc>
          <w:tcPr>
            <w:tcW w:w="920" w:type="dxa"/>
            <w:vAlign w:val="bottom"/>
          </w:tcPr>
          <w:p w:rsidR="0083780E" w:rsidRDefault="0083780E">
            <w:pPr>
              <w:rPr>
                <w:sz w:val="20"/>
                <w:szCs w:val="20"/>
              </w:rPr>
            </w:pPr>
          </w:p>
        </w:tc>
        <w:tc>
          <w:tcPr>
            <w:tcW w:w="260" w:type="dxa"/>
            <w:tcBorders>
              <w:right w:val="single" w:sz="8" w:space="0" w:color="00000A"/>
            </w:tcBorders>
            <w:vAlign w:val="bottom"/>
          </w:tcPr>
          <w:p w:rsidR="0083780E" w:rsidRDefault="0083780E">
            <w:pPr>
              <w:rPr>
                <w:sz w:val="20"/>
                <w:szCs w:val="20"/>
              </w:rPr>
            </w:pPr>
          </w:p>
        </w:tc>
        <w:tc>
          <w:tcPr>
            <w:tcW w:w="198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педагогами ИОМ</w:t>
            </w:r>
          </w:p>
        </w:tc>
      </w:tr>
      <w:tr w:rsidR="0083780E">
        <w:trPr>
          <w:trHeight w:val="228"/>
        </w:trPr>
        <w:tc>
          <w:tcPr>
            <w:tcW w:w="640" w:type="dxa"/>
            <w:tcBorders>
              <w:left w:val="single" w:sz="8" w:space="0" w:color="00000A"/>
            </w:tcBorders>
            <w:vAlign w:val="bottom"/>
          </w:tcPr>
          <w:p w:rsidR="0083780E" w:rsidRDefault="0083780E">
            <w:pPr>
              <w:rPr>
                <w:sz w:val="19"/>
                <w:szCs w:val="19"/>
              </w:rPr>
            </w:pPr>
          </w:p>
        </w:tc>
        <w:tc>
          <w:tcPr>
            <w:tcW w:w="1300" w:type="dxa"/>
            <w:vAlign w:val="bottom"/>
          </w:tcPr>
          <w:p w:rsidR="0083780E" w:rsidRDefault="0083780E">
            <w:pPr>
              <w:rPr>
                <w:sz w:val="19"/>
                <w:szCs w:val="19"/>
              </w:rPr>
            </w:pPr>
          </w:p>
        </w:tc>
        <w:tc>
          <w:tcPr>
            <w:tcW w:w="220" w:type="dxa"/>
            <w:tcBorders>
              <w:right w:val="single" w:sz="8" w:space="0" w:color="00000A"/>
            </w:tcBorders>
            <w:vAlign w:val="bottom"/>
          </w:tcPr>
          <w:p w:rsidR="0083780E" w:rsidRDefault="0083780E">
            <w:pPr>
              <w:rPr>
                <w:sz w:val="19"/>
                <w:szCs w:val="19"/>
              </w:rPr>
            </w:pPr>
          </w:p>
        </w:tc>
        <w:tc>
          <w:tcPr>
            <w:tcW w:w="1880" w:type="dxa"/>
            <w:gridSpan w:val="3"/>
            <w:vAlign w:val="bottom"/>
          </w:tcPr>
          <w:p w:rsidR="0083780E" w:rsidRDefault="00901074">
            <w:pPr>
              <w:spacing w:line="228" w:lineRule="exact"/>
              <w:ind w:left="380"/>
              <w:rPr>
                <w:sz w:val="20"/>
                <w:szCs w:val="20"/>
              </w:rPr>
            </w:pPr>
            <w:r>
              <w:rPr>
                <w:rFonts w:eastAsia="Times New Roman"/>
                <w:sz w:val="20"/>
                <w:szCs w:val="20"/>
              </w:rPr>
              <w:t>обучающегося</w:t>
            </w:r>
          </w:p>
        </w:tc>
        <w:tc>
          <w:tcPr>
            <w:tcW w:w="240" w:type="dxa"/>
            <w:tcBorders>
              <w:right w:val="single" w:sz="8" w:space="0" w:color="00000A"/>
            </w:tcBorders>
            <w:vAlign w:val="bottom"/>
          </w:tcPr>
          <w:p w:rsidR="0083780E" w:rsidRDefault="0083780E">
            <w:pPr>
              <w:rPr>
                <w:sz w:val="19"/>
                <w:szCs w:val="19"/>
              </w:rPr>
            </w:pPr>
          </w:p>
        </w:tc>
        <w:tc>
          <w:tcPr>
            <w:tcW w:w="1100" w:type="dxa"/>
            <w:vAlign w:val="bottom"/>
          </w:tcPr>
          <w:p w:rsidR="0083780E" w:rsidRDefault="0083780E">
            <w:pPr>
              <w:rPr>
                <w:sz w:val="19"/>
                <w:szCs w:val="19"/>
              </w:rPr>
            </w:pPr>
          </w:p>
        </w:tc>
        <w:tc>
          <w:tcPr>
            <w:tcW w:w="800" w:type="dxa"/>
            <w:vAlign w:val="bottom"/>
          </w:tcPr>
          <w:p w:rsidR="0083780E" w:rsidRDefault="0083780E">
            <w:pPr>
              <w:rPr>
                <w:sz w:val="19"/>
                <w:szCs w:val="19"/>
              </w:rPr>
            </w:pPr>
          </w:p>
        </w:tc>
        <w:tc>
          <w:tcPr>
            <w:tcW w:w="380" w:type="dxa"/>
            <w:tcBorders>
              <w:right w:val="single" w:sz="8" w:space="0" w:color="00000A"/>
            </w:tcBorders>
            <w:vAlign w:val="bottom"/>
          </w:tcPr>
          <w:p w:rsidR="0083780E" w:rsidRDefault="0083780E">
            <w:pPr>
              <w:rPr>
                <w:sz w:val="19"/>
                <w:szCs w:val="19"/>
              </w:rPr>
            </w:pPr>
          </w:p>
        </w:tc>
        <w:tc>
          <w:tcPr>
            <w:tcW w:w="940" w:type="dxa"/>
            <w:vAlign w:val="bottom"/>
          </w:tcPr>
          <w:p w:rsidR="0083780E" w:rsidRDefault="0083780E">
            <w:pPr>
              <w:rPr>
                <w:sz w:val="19"/>
                <w:szCs w:val="19"/>
              </w:rPr>
            </w:pPr>
          </w:p>
        </w:tc>
        <w:tc>
          <w:tcPr>
            <w:tcW w:w="920" w:type="dxa"/>
            <w:vAlign w:val="bottom"/>
          </w:tcPr>
          <w:p w:rsidR="0083780E" w:rsidRDefault="0083780E">
            <w:pPr>
              <w:rPr>
                <w:sz w:val="19"/>
                <w:szCs w:val="19"/>
              </w:rPr>
            </w:pPr>
          </w:p>
        </w:tc>
        <w:tc>
          <w:tcPr>
            <w:tcW w:w="260" w:type="dxa"/>
            <w:tcBorders>
              <w:right w:val="single" w:sz="8" w:space="0" w:color="00000A"/>
            </w:tcBorders>
            <w:vAlign w:val="bottom"/>
          </w:tcPr>
          <w:p w:rsidR="0083780E" w:rsidRDefault="0083780E">
            <w:pPr>
              <w:rPr>
                <w:sz w:val="19"/>
                <w:szCs w:val="19"/>
              </w:rPr>
            </w:pPr>
          </w:p>
        </w:tc>
        <w:tc>
          <w:tcPr>
            <w:tcW w:w="1380" w:type="dxa"/>
            <w:gridSpan w:val="2"/>
            <w:vAlign w:val="bottom"/>
          </w:tcPr>
          <w:p w:rsidR="0083780E" w:rsidRDefault="00901074">
            <w:pPr>
              <w:spacing w:line="228" w:lineRule="exact"/>
              <w:ind w:left="380"/>
              <w:rPr>
                <w:sz w:val="20"/>
                <w:szCs w:val="20"/>
              </w:rPr>
            </w:pPr>
            <w:r>
              <w:rPr>
                <w:rFonts w:eastAsia="Times New Roman"/>
                <w:sz w:val="20"/>
                <w:szCs w:val="20"/>
              </w:rPr>
              <w:t>одаренного</w:t>
            </w:r>
          </w:p>
        </w:tc>
        <w:tc>
          <w:tcPr>
            <w:tcW w:w="220" w:type="dxa"/>
            <w:vAlign w:val="bottom"/>
          </w:tcPr>
          <w:p w:rsidR="0083780E" w:rsidRDefault="0083780E">
            <w:pPr>
              <w:rPr>
                <w:sz w:val="19"/>
                <w:szCs w:val="19"/>
              </w:rPr>
            </w:pPr>
          </w:p>
        </w:tc>
        <w:tc>
          <w:tcPr>
            <w:tcW w:w="380" w:type="dxa"/>
            <w:tcBorders>
              <w:right w:val="single" w:sz="8" w:space="0" w:color="00000A"/>
            </w:tcBorders>
            <w:vAlign w:val="bottom"/>
          </w:tcPr>
          <w:p w:rsidR="0083780E" w:rsidRDefault="0083780E">
            <w:pPr>
              <w:rPr>
                <w:sz w:val="19"/>
                <w:szCs w:val="19"/>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580" w:type="dxa"/>
            <w:vAlign w:val="bottom"/>
          </w:tcPr>
          <w:p w:rsidR="0083780E" w:rsidRDefault="00901074">
            <w:pPr>
              <w:ind w:left="380"/>
              <w:rPr>
                <w:sz w:val="20"/>
                <w:szCs w:val="20"/>
              </w:rPr>
            </w:pPr>
            <w:r>
              <w:rPr>
                <w:rFonts w:eastAsia="Times New Roman"/>
                <w:sz w:val="20"/>
                <w:szCs w:val="20"/>
              </w:rPr>
              <w:t>-</w:t>
            </w:r>
          </w:p>
        </w:tc>
        <w:tc>
          <w:tcPr>
            <w:tcW w:w="1540" w:type="dxa"/>
            <w:gridSpan w:val="3"/>
            <w:tcBorders>
              <w:right w:val="single" w:sz="8" w:space="0" w:color="00000A"/>
            </w:tcBorders>
            <w:vAlign w:val="bottom"/>
          </w:tcPr>
          <w:p w:rsidR="0083780E" w:rsidRDefault="00901074">
            <w:pPr>
              <w:jc w:val="right"/>
              <w:rPr>
                <w:sz w:val="20"/>
                <w:szCs w:val="20"/>
              </w:rPr>
            </w:pPr>
            <w:r>
              <w:rPr>
                <w:rFonts w:eastAsia="Times New Roman"/>
                <w:w w:val="98"/>
                <w:sz w:val="20"/>
                <w:szCs w:val="20"/>
              </w:rPr>
              <w:t>психологическая</w:t>
            </w:r>
          </w:p>
        </w:tc>
        <w:tc>
          <w:tcPr>
            <w:tcW w:w="1100" w:type="dxa"/>
            <w:vAlign w:val="bottom"/>
          </w:tcPr>
          <w:p w:rsidR="0083780E" w:rsidRDefault="0083780E">
            <w:pPr>
              <w:rPr>
                <w:sz w:val="20"/>
                <w:szCs w:val="20"/>
              </w:rPr>
            </w:pPr>
          </w:p>
        </w:tc>
        <w:tc>
          <w:tcPr>
            <w:tcW w:w="80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c>
          <w:tcPr>
            <w:tcW w:w="940" w:type="dxa"/>
            <w:vAlign w:val="bottom"/>
          </w:tcPr>
          <w:p w:rsidR="0083780E" w:rsidRDefault="0083780E">
            <w:pPr>
              <w:rPr>
                <w:sz w:val="20"/>
                <w:szCs w:val="20"/>
              </w:rPr>
            </w:pPr>
          </w:p>
        </w:tc>
        <w:tc>
          <w:tcPr>
            <w:tcW w:w="920" w:type="dxa"/>
            <w:vAlign w:val="bottom"/>
          </w:tcPr>
          <w:p w:rsidR="0083780E" w:rsidRDefault="0083780E">
            <w:pPr>
              <w:rPr>
                <w:sz w:val="20"/>
                <w:szCs w:val="20"/>
              </w:rPr>
            </w:pPr>
          </w:p>
        </w:tc>
        <w:tc>
          <w:tcPr>
            <w:tcW w:w="260" w:type="dxa"/>
            <w:tcBorders>
              <w:right w:val="single" w:sz="8" w:space="0" w:color="00000A"/>
            </w:tcBorders>
            <w:vAlign w:val="bottom"/>
          </w:tcPr>
          <w:p w:rsidR="0083780E" w:rsidRDefault="0083780E">
            <w:pPr>
              <w:rPr>
                <w:sz w:val="20"/>
                <w:szCs w:val="20"/>
              </w:rPr>
            </w:pPr>
          </w:p>
        </w:tc>
        <w:tc>
          <w:tcPr>
            <w:tcW w:w="198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обучающегося</w:t>
            </w: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поддержка</w:t>
            </w:r>
          </w:p>
        </w:tc>
        <w:tc>
          <w:tcPr>
            <w:tcW w:w="240" w:type="dxa"/>
            <w:tcBorders>
              <w:right w:val="single" w:sz="8" w:space="0" w:color="00000A"/>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80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c>
          <w:tcPr>
            <w:tcW w:w="940" w:type="dxa"/>
            <w:vAlign w:val="bottom"/>
          </w:tcPr>
          <w:p w:rsidR="0083780E" w:rsidRDefault="0083780E">
            <w:pPr>
              <w:rPr>
                <w:sz w:val="20"/>
                <w:szCs w:val="20"/>
              </w:rPr>
            </w:pPr>
          </w:p>
        </w:tc>
        <w:tc>
          <w:tcPr>
            <w:tcW w:w="920" w:type="dxa"/>
            <w:vAlign w:val="bottom"/>
          </w:tcPr>
          <w:p w:rsidR="0083780E" w:rsidRDefault="0083780E">
            <w:pPr>
              <w:rPr>
                <w:sz w:val="20"/>
                <w:szCs w:val="20"/>
              </w:rPr>
            </w:pPr>
          </w:p>
        </w:tc>
        <w:tc>
          <w:tcPr>
            <w:tcW w:w="260" w:type="dxa"/>
            <w:tcBorders>
              <w:right w:val="single" w:sz="8" w:space="0" w:color="00000A"/>
            </w:tcBorders>
            <w:vAlign w:val="bottom"/>
          </w:tcPr>
          <w:p w:rsidR="0083780E" w:rsidRDefault="0083780E">
            <w:pPr>
              <w:rPr>
                <w:sz w:val="20"/>
                <w:szCs w:val="20"/>
              </w:rPr>
            </w:pPr>
          </w:p>
        </w:tc>
        <w:tc>
          <w:tcPr>
            <w:tcW w:w="500" w:type="dxa"/>
            <w:vAlign w:val="bottom"/>
          </w:tcPr>
          <w:p w:rsidR="0083780E" w:rsidRDefault="00901074">
            <w:pPr>
              <w:ind w:left="380"/>
              <w:rPr>
                <w:sz w:val="20"/>
                <w:szCs w:val="20"/>
              </w:rPr>
            </w:pPr>
            <w:r>
              <w:rPr>
                <w:rFonts w:eastAsia="Times New Roman"/>
                <w:sz w:val="20"/>
                <w:szCs w:val="20"/>
              </w:rPr>
              <w:t>-</w:t>
            </w:r>
          </w:p>
        </w:tc>
        <w:tc>
          <w:tcPr>
            <w:tcW w:w="1480" w:type="dxa"/>
            <w:gridSpan w:val="3"/>
            <w:tcBorders>
              <w:right w:val="single" w:sz="8" w:space="0" w:color="00000A"/>
            </w:tcBorders>
            <w:vAlign w:val="bottom"/>
          </w:tcPr>
          <w:p w:rsidR="0083780E" w:rsidRDefault="00901074">
            <w:pPr>
              <w:jc w:val="right"/>
              <w:rPr>
                <w:sz w:val="20"/>
                <w:szCs w:val="20"/>
              </w:rPr>
            </w:pPr>
            <w:r>
              <w:rPr>
                <w:rFonts w:eastAsia="Times New Roman"/>
                <w:sz w:val="20"/>
                <w:szCs w:val="20"/>
              </w:rPr>
              <w:t>проведение</w:t>
            </w: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участников</w:t>
            </w:r>
          </w:p>
        </w:tc>
        <w:tc>
          <w:tcPr>
            <w:tcW w:w="240" w:type="dxa"/>
            <w:tcBorders>
              <w:right w:val="single" w:sz="8" w:space="0" w:color="00000A"/>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800" w:type="dxa"/>
            <w:vAlign w:val="bottom"/>
          </w:tcPr>
          <w:p w:rsidR="0083780E" w:rsidRDefault="0083780E">
            <w:pPr>
              <w:rPr>
                <w:sz w:val="20"/>
                <w:szCs w:val="20"/>
              </w:rPr>
            </w:pPr>
          </w:p>
        </w:tc>
        <w:tc>
          <w:tcPr>
            <w:tcW w:w="380" w:type="dxa"/>
            <w:tcBorders>
              <w:right w:val="single" w:sz="8" w:space="0" w:color="00000A"/>
            </w:tcBorders>
            <w:vAlign w:val="bottom"/>
          </w:tcPr>
          <w:p w:rsidR="0083780E" w:rsidRDefault="0083780E">
            <w:pPr>
              <w:rPr>
                <w:sz w:val="20"/>
                <w:szCs w:val="20"/>
              </w:rPr>
            </w:pPr>
          </w:p>
        </w:tc>
        <w:tc>
          <w:tcPr>
            <w:tcW w:w="940" w:type="dxa"/>
            <w:vAlign w:val="bottom"/>
          </w:tcPr>
          <w:p w:rsidR="0083780E" w:rsidRDefault="0083780E">
            <w:pPr>
              <w:rPr>
                <w:sz w:val="20"/>
                <w:szCs w:val="20"/>
              </w:rPr>
            </w:pPr>
          </w:p>
        </w:tc>
        <w:tc>
          <w:tcPr>
            <w:tcW w:w="920" w:type="dxa"/>
            <w:vAlign w:val="bottom"/>
          </w:tcPr>
          <w:p w:rsidR="0083780E" w:rsidRDefault="0083780E">
            <w:pPr>
              <w:rPr>
                <w:sz w:val="20"/>
                <w:szCs w:val="20"/>
              </w:rPr>
            </w:pPr>
          </w:p>
        </w:tc>
        <w:tc>
          <w:tcPr>
            <w:tcW w:w="260" w:type="dxa"/>
            <w:tcBorders>
              <w:right w:val="single" w:sz="8" w:space="0" w:color="00000A"/>
            </w:tcBorders>
            <w:vAlign w:val="bottom"/>
          </w:tcPr>
          <w:p w:rsidR="0083780E" w:rsidRDefault="0083780E">
            <w:pPr>
              <w:rPr>
                <w:sz w:val="20"/>
                <w:szCs w:val="20"/>
              </w:rPr>
            </w:pPr>
          </w:p>
        </w:tc>
        <w:tc>
          <w:tcPr>
            <w:tcW w:w="1600" w:type="dxa"/>
            <w:gridSpan w:val="3"/>
            <w:vAlign w:val="bottom"/>
          </w:tcPr>
          <w:p w:rsidR="0083780E" w:rsidRDefault="00901074">
            <w:pPr>
              <w:ind w:left="380"/>
              <w:rPr>
                <w:sz w:val="20"/>
                <w:szCs w:val="20"/>
              </w:rPr>
            </w:pPr>
            <w:r>
              <w:rPr>
                <w:rFonts w:eastAsia="Times New Roman"/>
                <w:sz w:val="20"/>
                <w:szCs w:val="20"/>
              </w:rPr>
              <w:t>тематических</w:t>
            </w:r>
          </w:p>
        </w:tc>
        <w:tc>
          <w:tcPr>
            <w:tcW w:w="380" w:type="dxa"/>
            <w:tcBorders>
              <w:right w:val="single" w:sz="8" w:space="0" w:color="00000A"/>
            </w:tcBorders>
            <w:vAlign w:val="bottom"/>
          </w:tcPr>
          <w:p w:rsidR="0083780E" w:rsidRDefault="0083780E">
            <w:pPr>
              <w:rPr>
                <w:sz w:val="20"/>
                <w:szCs w:val="20"/>
              </w:rPr>
            </w:pPr>
          </w:p>
        </w:tc>
      </w:tr>
      <w:tr w:rsidR="0083780E">
        <w:trPr>
          <w:trHeight w:val="235"/>
        </w:trPr>
        <w:tc>
          <w:tcPr>
            <w:tcW w:w="640" w:type="dxa"/>
            <w:tcBorders>
              <w:left w:val="single" w:sz="8" w:space="0" w:color="00000A"/>
              <w:bottom w:val="single" w:sz="8" w:space="0" w:color="00000A"/>
            </w:tcBorders>
            <w:vAlign w:val="bottom"/>
          </w:tcPr>
          <w:p w:rsidR="0083780E" w:rsidRDefault="0083780E">
            <w:pPr>
              <w:rPr>
                <w:sz w:val="20"/>
                <w:szCs w:val="20"/>
              </w:rPr>
            </w:pPr>
          </w:p>
        </w:tc>
        <w:tc>
          <w:tcPr>
            <w:tcW w:w="1300" w:type="dxa"/>
            <w:tcBorders>
              <w:bottom w:val="single" w:sz="8" w:space="0" w:color="00000A"/>
            </w:tcBorders>
            <w:vAlign w:val="bottom"/>
          </w:tcPr>
          <w:p w:rsidR="0083780E" w:rsidRDefault="0083780E">
            <w:pPr>
              <w:rPr>
                <w:sz w:val="20"/>
                <w:szCs w:val="20"/>
              </w:rPr>
            </w:pPr>
          </w:p>
        </w:tc>
        <w:tc>
          <w:tcPr>
            <w:tcW w:w="220" w:type="dxa"/>
            <w:tcBorders>
              <w:bottom w:val="single" w:sz="8" w:space="0" w:color="00000A"/>
              <w:right w:val="single" w:sz="8" w:space="0" w:color="00000A"/>
            </w:tcBorders>
            <w:vAlign w:val="bottom"/>
          </w:tcPr>
          <w:p w:rsidR="0083780E" w:rsidRDefault="0083780E">
            <w:pPr>
              <w:rPr>
                <w:sz w:val="20"/>
                <w:szCs w:val="20"/>
              </w:rPr>
            </w:pPr>
          </w:p>
        </w:tc>
        <w:tc>
          <w:tcPr>
            <w:tcW w:w="1880" w:type="dxa"/>
            <w:gridSpan w:val="3"/>
            <w:tcBorders>
              <w:bottom w:val="single" w:sz="8" w:space="0" w:color="00000A"/>
            </w:tcBorders>
            <w:vAlign w:val="bottom"/>
          </w:tcPr>
          <w:p w:rsidR="0083780E" w:rsidRDefault="00901074">
            <w:pPr>
              <w:ind w:left="380"/>
              <w:rPr>
                <w:sz w:val="20"/>
                <w:szCs w:val="20"/>
              </w:rPr>
            </w:pPr>
            <w:r>
              <w:rPr>
                <w:rFonts w:eastAsia="Times New Roman"/>
                <w:sz w:val="20"/>
                <w:szCs w:val="20"/>
              </w:rPr>
              <w:t>олимпиад</w:t>
            </w:r>
          </w:p>
        </w:tc>
        <w:tc>
          <w:tcPr>
            <w:tcW w:w="240" w:type="dxa"/>
            <w:tcBorders>
              <w:bottom w:val="single" w:sz="8" w:space="0" w:color="00000A"/>
              <w:right w:val="single" w:sz="8" w:space="0" w:color="00000A"/>
            </w:tcBorders>
            <w:vAlign w:val="bottom"/>
          </w:tcPr>
          <w:p w:rsidR="0083780E" w:rsidRDefault="0083780E">
            <w:pPr>
              <w:rPr>
                <w:sz w:val="20"/>
                <w:szCs w:val="20"/>
              </w:rPr>
            </w:pPr>
          </w:p>
        </w:tc>
        <w:tc>
          <w:tcPr>
            <w:tcW w:w="1100" w:type="dxa"/>
            <w:tcBorders>
              <w:bottom w:val="single" w:sz="8" w:space="0" w:color="00000A"/>
            </w:tcBorders>
            <w:vAlign w:val="bottom"/>
          </w:tcPr>
          <w:p w:rsidR="0083780E" w:rsidRDefault="0083780E">
            <w:pPr>
              <w:rPr>
                <w:sz w:val="20"/>
                <w:szCs w:val="20"/>
              </w:rPr>
            </w:pPr>
          </w:p>
        </w:tc>
        <w:tc>
          <w:tcPr>
            <w:tcW w:w="800" w:type="dxa"/>
            <w:tcBorders>
              <w:bottom w:val="single" w:sz="8" w:space="0" w:color="00000A"/>
            </w:tcBorders>
            <w:vAlign w:val="bottom"/>
          </w:tcPr>
          <w:p w:rsidR="0083780E" w:rsidRDefault="0083780E">
            <w:pPr>
              <w:rPr>
                <w:sz w:val="20"/>
                <w:szCs w:val="20"/>
              </w:rPr>
            </w:pPr>
          </w:p>
        </w:tc>
        <w:tc>
          <w:tcPr>
            <w:tcW w:w="380" w:type="dxa"/>
            <w:tcBorders>
              <w:bottom w:val="single" w:sz="8" w:space="0" w:color="00000A"/>
              <w:right w:val="single" w:sz="8" w:space="0" w:color="00000A"/>
            </w:tcBorders>
            <w:vAlign w:val="bottom"/>
          </w:tcPr>
          <w:p w:rsidR="0083780E" w:rsidRDefault="0083780E">
            <w:pPr>
              <w:rPr>
                <w:sz w:val="20"/>
                <w:szCs w:val="20"/>
              </w:rPr>
            </w:pPr>
          </w:p>
        </w:tc>
        <w:tc>
          <w:tcPr>
            <w:tcW w:w="940" w:type="dxa"/>
            <w:tcBorders>
              <w:bottom w:val="single" w:sz="8" w:space="0" w:color="00000A"/>
            </w:tcBorders>
            <w:vAlign w:val="bottom"/>
          </w:tcPr>
          <w:p w:rsidR="0083780E" w:rsidRDefault="0083780E">
            <w:pPr>
              <w:rPr>
                <w:sz w:val="20"/>
                <w:szCs w:val="20"/>
              </w:rPr>
            </w:pPr>
          </w:p>
        </w:tc>
        <w:tc>
          <w:tcPr>
            <w:tcW w:w="920" w:type="dxa"/>
            <w:tcBorders>
              <w:bottom w:val="single" w:sz="8" w:space="0" w:color="00000A"/>
            </w:tcBorders>
            <w:vAlign w:val="bottom"/>
          </w:tcPr>
          <w:p w:rsidR="0083780E" w:rsidRDefault="0083780E">
            <w:pPr>
              <w:rPr>
                <w:sz w:val="20"/>
                <w:szCs w:val="20"/>
              </w:rPr>
            </w:pPr>
          </w:p>
        </w:tc>
        <w:tc>
          <w:tcPr>
            <w:tcW w:w="260" w:type="dxa"/>
            <w:tcBorders>
              <w:bottom w:val="single" w:sz="8" w:space="0" w:color="00000A"/>
              <w:right w:val="single" w:sz="8" w:space="0" w:color="00000A"/>
            </w:tcBorders>
            <w:vAlign w:val="bottom"/>
          </w:tcPr>
          <w:p w:rsidR="0083780E" w:rsidRDefault="0083780E">
            <w:pPr>
              <w:rPr>
                <w:sz w:val="20"/>
                <w:szCs w:val="20"/>
              </w:rPr>
            </w:pPr>
          </w:p>
        </w:tc>
        <w:tc>
          <w:tcPr>
            <w:tcW w:w="1380" w:type="dxa"/>
            <w:gridSpan w:val="2"/>
            <w:tcBorders>
              <w:bottom w:val="single" w:sz="8" w:space="0" w:color="00000A"/>
            </w:tcBorders>
            <w:vAlign w:val="bottom"/>
          </w:tcPr>
          <w:p w:rsidR="0083780E" w:rsidRDefault="00901074">
            <w:pPr>
              <w:ind w:left="380"/>
              <w:rPr>
                <w:sz w:val="20"/>
                <w:szCs w:val="20"/>
              </w:rPr>
            </w:pPr>
            <w:r>
              <w:rPr>
                <w:rFonts w:eastAsia="Times New Roman"/>
                <w:sz w:val="20"/>
                <w:szCs w:val="20"/>
              </w:rPr>
              <w:t>лекториев</w:t>
            </w:r>
          </w:p>
        </w:tc>
        <w:tc>
          <w:tcPr>
            <w:tcW w:w="220" w:type="dxa"/>
            <w:tcBorders>
              <w:bottom w:val="single" w:sz="8" w:space="0" w:color="00000A"/>
            </w:tcBorders>
            <w:vAlign w:val="bottom"/>
          </w:tcPr>
          <w:p w:rsidR="0083780E" w:rsidRDefault="0083780E">
            <w:pPr>
              <w:rPr>
                <w:sz w:val="20"/>
                <w:szCs w:val="20"/>
              </w:rPr>
            </w:pPr>
          </w:p>
        </w:tc>
        <w:tc>
          <w:tcPr>
            <w:tcW w:w="380" w:type="dxa"/>
            <w:tcBorders>
              <w:bottom w:val="single" w:sz="8" w:space="0" w:color="00000A"/>
              <w:right w:val="single" w:sz="8" w:space="0" w:color="00000A"/>
            </w:tcBorders>
            <w:vAlign w:val="bottom"/>
          </w:tcPr>
          <w:p w:rsidR="0083780E" w:rsidRDefault="00901074">
            <w:pPr>
              <w:jc w:val="right"/>
              <w:rPr>
                <w:sz w:val="20"/>
                <w:szCs w:val="20"/>
              </w:rPr>
            </w:pPr>
            <w:r>
              <w:rPr>
                <w:rFonts w:eastAsia="Times New Roman"/>
                <w:w w:val="88"/>
                <w:sz w:val="20"/>
                <w:szCs w:val="20"/>
              </w:rPr>
              <w:t>для</w:t>
            </w:r>
          </w:p>
        </w:tc>
      </w:tr>
    </w:tbl>
    <w:p w:rsidR="0083780E" w:rsidRDefault="0083780E">
      <w:pPr>
        <w:spacing w:line="132" w:lineRule="exact"/>
        <w:rPr>
          <w:sz w:val="20"/>
          <w:szCs w:val="20"/>
        </w:rPr>
      </w:pPr>
    </w:p>
    <w:p w:rsidR="0083780E" w:rsidRDefault="0083780E">
      <w:pPr>
        <w:ind w:left="10000"/>
        <w:rPr>
          <w:sz w:val="20"/>
          <w:szCs w:val="20"/>
        </w:rPr>
      </w:pPr>
    </w:p>
    <w:p w:rsidR="0083780E" w:rsidRDefault="0083780E">
      <w:pPr>
        <w:sectPr w:rsidR="0083780E">
          <w:pgSz w:w="11900" w:h="16838"/>
          <w:pgMar w:top="1112" w:right="266" w:bottom="418" w:left="980" w:header="0" w:footer="0" w:gutter="0"/>
          <w:cols w:space="720" w:equalWidth="0">
            <w:col w:w="10660"/>
          </w:cols>
        </w:sectPr>
      </w:pPr>
    </w:p>
    <w:tbl>
      <w:tblPr>
        <w:tblW w:w="0" w:type="auto"/>
        <w:tblInd w:w="10" w:type="dxa"/>
        <w:tblLayout w:type="fixed"/>
        <w:tblCellMar>
          <w:left w:w="0" w:type="dxa"/>
          <w:right w:w="0" w:type="dxa"/>
        </w:tblCellMar>
        <w:tblLook w:val="04A0" w:firstRow="1" w:lastRow="0" w:firstColumn="1" w:lastColumn="0" w:noHBand="0" w:noVBand="1"/>
      </w:tblPr>
      <w:tblGrid>
        <w:gridCol w:w="640"/>
        <w:gridCol w:w="1300"/>
        <w:gridCol w:w="220"/>
        <w:gridCol w:w="500"/>
        <w:gridCol w:w="980"/>
        <w:gridCol w:w="180"/>
        <w:gridCol w:w="460"/>
        <w:gridCol w:w="1000"/>
        <w:gridCol w:w="160"/>
        <w:gridCol w:w="720"/>
        <w:gridCol w:w="400"/>
        <w:gridCol w:w="620"/>
        <w:gridCol w:w="900"/>
        <w:gridCol w:w="600"/>
        <w:gridCol w:w="660"/>
        <w:gridCol w:w="700"/>
        <w:gridCol w:w="220"/>
        <w:gridCol w:w="400"/>
      </w:tblGrid>
      <w:tr w:rsidR="0083780E">
        <w:trPr>
          <w:trHeight w:val="234"/>
        </w:trPr>
        <w:tc>
          <w:tcPr>
            <w:tcW w:w="640" w:type="dxa"/>
            <w:tcBorders>
              <w:top w:val="single" w:sz="8" w:space="0" w:color="00000A"/>
              <w:left w:val="single" w:sz="8" w:space="0" w:color="00000A"/>
            </w:tcBorders>
            <w:vAlign w:val="bottom"/>
          </w:tcPr>
          <w:p w:rsidR="0083780E" w:rsidRDefault="0083780E">
            <w:pPr>
              <w:rPr>
                <w:sz w:val="20"/>
                <w:szCs w:val="20"/>
              </w:rPr>
            </w:pPr>
          </w:p>
        </w:tc>
        <w:tc>
          <w:tcPr>
            <w:tcW w:w="1300" w:type="dxa"/>
            <w:tcBorders>
              <w:top w:val="single" w:sz="8" w:space="0" w:color="00000A"/>
            </w:tcBorders>
            <w:vAlign w:val="bottom"/>
          </w:tcPr>
          <w:p w:rsidR="0083780E" w:rsidRDefault="0083780E">
            <w:pPr>
              <w:rPr>
                <w:sz w:val="20"/>
                <w:szCs w:val="20"/>
              </w:rPr>
            </w:pPr>
          </w:p>
        </w:tc>
        <w:tc>
          <w:tcPr>
            <w:tcW w:w="220" w:type="dxa"/>
            <w:tcBorders>
              <w:top w:val="single" w:sz="8" w:space="0" w:color="00000A"/>
              <w:right w:val="single" w:sz="8" w:space="0" w:color="00000A"/>
            </w:tcBorders>
            <w:vAlign w:val="bottom"/>
          </w:tcPr>
          <w:p w:rsidR="0083780E" w:rsidRDefault="0083780E">
            <w:pPr>
              <w:rPr>
                <w:sz w:val="20"/>
                <w:szCs w:val="20"/>
              </w:rPr>
            </w:pPr>
          </w:p>
        </w:tc>
        <w:tc>
          <w:tcPr>
            <w:tcW w:w="500" w:type="dxa"/>
            <w:tcBorders>
              <w:top w:val="single" w:sz="8" w:space="0" w:color="00000A"/>
            </w:tcBorders>
            <w:vAlign w:val="bottom"/>
          </w:tcPr>
          <w:p w:rsidR="0083780E" w:rsidRDefault="00901074">
            <w:pPr>
              <w:ind w:left="380"/>
              <w:rPr>
                <w:sz w:val="20"/>
                <w:szCs w:val="20"/>
              </w:rPr>
            </w:pPr>
            <w:r>
              <w:rPr>
                <w:rFonts w:eastAsia="Times New Roman"/>
                <w:sz w:val="20"/>
                <w:szCs w:val="20"/>
              </w:rPr>
              <w:t>-</w:t>
            </w:r>
          </w:p>
        </w:tc>
        <w:tc>
          <w:tcPr>
            <w:tcW w:w="980" w:type="dxa"/>
            <w:tcBorders>
              <w:top w:val="single" w:sz="8" w:space="0" w:color="00000A"/>
            </w:tcBorders>
            <w:vAlign w:val="bottom"/>
          </w:tcPr>
          <w:p w:rsidR="0083780E" w:rsidRDefault="0083780E">
            <w:pPr>
              <w:rPr>
                <w:sz w:val="20"/>
                <w:szCs w:val="20"/>
              </w:rPr>
            </w:pPr>
          </w:p>
        </w:tc>
        <w:tc>
          <w:tcPr>
            <w:tcW w:w="180" w:type="dxa"/>
            <w:tcBorders>
              <w:top w:val="single" w:sz="8" w:space="0" w:color="00000A"/>
            </w:tcBorders>
            <w:vAlign w:val="bottom"/>
          </w:tcPr>
          <w:p w:rsidR="0083780E" w:rsidRDefault="0083780E">
            <w:pPr>
              <w:rPr>
                <w:sz w:val="20"/>
                <w:szCs w:val="20"/>
              </w:rPr>
            </w:pPr>
          </w:p>
        </w:tc>
        <w:tc>
          <w:tcPr>
            <w:tcW w:w="460" w:type="dxa"/>
            <w:tcBorders>
              <w:top w:val="single" w:sz="8" w:space="0" w:color="00000A"/>
              <w:right w:val="single" w:sz="8" w:space="0" w:color="00000A"/>
            </w:tcBorders>
            <w:vAlign w:val="bottom"/>
          </w:tcPr>
          <w:p w:rsidR="0083780E" w:rsidRDefault="0083780E">
            <w:pPr>
              <w:rPr>
                <w:sz w:val="20"/>
                <w:szCs w:val="20"/>
              </w:rPr>
            </w:pPr>
          </w:p>
        </w:tc>
        <w:tc>
          <w:tcPr>
            <w:tcW w:w="1000" w:type="dxa"/>
            <w:tcBorders>
              <w:top w:val="single" w:sz="8" w:space="0" w:color="00000A"/>
            </w:tcBorders>
            <w:vAlign w:val="bottom"/>
          </w:tcPr>
          <w:p w:rsidR="0083780E" w:rsidRDefault="0083780E">
            <w:pPr>
              <w:rPr>
                <w:sz w:val="20"/>
                <w:szCs w:val="20"/>
              </w:rPr>
            </w:pPr>
          </w:p>
        </w:tc>
        <w:tc>
          <w:tcPr>
            <w:tcW w:w="160" w:type="dxa"/>
            <w:tcBorders>
              <w:top w:val="single" w:sz="8" w:space="0" w:color="00000A"/>
            </w:tcBorders>
            <w:vAlign w:val="bottom"/>
          </w:tcPr>
          <w:p w:rsidR="0083780E" w:rsidRDefault="0083780E">
            <w:pPr>
              <w:rPr>
                <w:sz w:val="20"/>
                <w:szCs w:val="20"/>
              </w:rPr>
            </w:pPr>
          </w:p>
        </w:tc>
        <w:tc>
          <w:tcPr>
            <w:tcW w:w="720" w:type="dxa"/>
            <w:tcBorders>
              <w:top w:val="single" w:sz="8" w:space="0" w:color="00000A"/>
            </w:tcBorders>
            <w:vAlign w:val="bottom"/>
          </w:tcPr>
          <w:p w:rsidR="0083780E" w:rsidRDefault="0083780E">
            <w:pPr>
              <w:rPr>
                <w:sz w:val="20"/>
                <w:szCs w:val="20"/>
              </w:rPr>
            </w:pPr>
          </w:p>
        </w:tc>
        <w:tc>
          <w:tcPr>
            <w:tcW w:w="400" w:type="dxa"/>
            <w:tcBorders>
              <w:top w:val="single" w:sz="8" w:space="0" w:color="00000A"/>
              <w:right w:val="single" w:sz="8" w:space="0" w:color="00000A"/>
            </w:tcBorders>
            <w:vAlign w:val="bottom"/>
          </w:tcPr>
          <w:p w:rsidR="0083780E" w:rsidRDefault="0083780E">
            <w:pPr>
              <w:rPr>
                <w:sz w:val="20"/>
                <w:szCs w:val="20"/>
              </w:rPr>
            </w:pPr>
          </w:p>
        </w:tc>
        <w:tc>
          <w:tcPr>
            <w:tcW w:w="620" w:type="dxa"/>
            <w:tcBorders>
              <w:top w:val="single" w:sz="8" w:space="0" w:color="00000A"/>
            </w:tcBorders>
            <w:vAlign w:val="bottom"/>
          </w:tcPr>
          <w:p w:rsidR="0083780E" w:rsidRDefault="0083780E">
            <w:pPr>
              <w:rPr>
                <w:sz w:val="20"/>
                <w:szCs w:val="20"/>
              </w:rPr>
            </w:pPr>
          </w:p>
        </w:tc>
        <w:tc>
          <w:tcPr>
            <w:tcW w:w="900" w:type="dxa"/>
            <w:tcBorders>
              <w:top w:val="single" w:sz="8" w:space="0" w:color="00000A"/>
            </w:tcBorders>
            <w:vAlign w:val="bottom"/>
          </w:tcPr>
          <w:p w:rsidR="0083780E" w:rsidRDefault="0083780E">
            <w:pPr>
              <w:rPr>
                <w:sz w:val="20"/>
                <w:szCs w:val="20"/>
              </w:rPr>
            </w:pPr>
          </w:p>
        </w:tc>
        <w:tc>
          <w:tcPr>
            <w:tcW w:w="600" w:type="dxa"/>
            <w:tcBorders>
              <w:top w:val="single" w:sz="8" w:space="0" w:color="00000A"/>
              <w:right w:val="single" w:sz="8" w:space="0" w:color="00000A"/>
            </w:tcBorders>
            <w:vAlign w:val="bottom"/>
          </w:tcPr>
          <w:p w:rsidR="0083780E" w:rsidRDefault="0083780E">
            <w:pPr>
              <w:rPr>
                <w:sz w:val="20"/>
                <w:szCs w:val="20"/>
              </w:rPr>
            </w:pPr>
          </w:p>
        </w:tc>
        <w:tc>
          <w:tcPr>
            <w:tcW w:w="1360" w:type="dxa"/>
            <w:gridSpan w:val="2"/>
            <w:tcBorders>
              <w:top w:val="single" w:sz="8" w:space="0" w:color="00000A"/>
            </w:tcBorders>
            <w:vAlign w:val="bottom"/>
          </w:tcPr>
          <w:p w:rsidR="0083780E" w:rsidRDefault="00901074">
            <w:pPr>
              <w:ind w:left="380"/>
              <w:rPr>
                <w:sz w:val="20"/>
                <w:szCs w:val="20"/>
              </w:rPr>
            </w:pPr>
            <w:r>
              <w:rPr>
                <w:rFonts w:eastAsia="Times New Roman"/>
                <w:sz w:val="20"/>
                <w:szCs w:val="20"/>
              </w:rPr>
              <w:t>родителей</w:t>
            </w:r>
          </w:p>
        </w:tc>
        <w:tc>
          <w:tcPr>
            <w:tcW w:w="220" w:type="dxa"/>
            <w:tcBorders>
              <w:top w:val="single" w:sz="8" w:space="0" w:color="00000A"/>
            </w:tcBorders>
            <w:vAlign w:val="bottom"/>
          </w:tcPr>
          <w:p w:rsidR="0083780E" w:rsidRDefault="0083780E">
            <w:pPr>
              <w:rPr>
                <w:sz w:val="20"/>
                <w:szCs w:val="20"/>
              </w:rPr>
            </w:pPr>
          </w:p>
        </w:tc>
        <w:tc>
          <w:tcPr>
            <w:tcW w:w="400" w:type="dxa"/>
            <w:tcBorders>
              <w:top w:val="single" w:sz="8" w:space="0" w:color="00000A"/>
              <w:right w:val="single" w:sz="8" w:space="0" w:color="00000A"/>
            </w:tcBorders>
            <w:vAlign w:val="bottom"/>
          </w:tcPr>
          <w:p w:rsidR="0083780E" w:rsidRDefault="00901074">
            <w:pPr>
              <w:jc w:val="right"/>
              <w:rPr>
                <w:sz w:val="20"/>
                <w:szCs w:val="20"/>
              </w:rPr>
            </w:pPr>
            <w:r>
              <w:rPr>
                <w:rFonts w:eastAsia="Times New Roman"/>
                <w:sz w:val="20"/>
                <w:szCs w:val="20"/>
              </w:rPr>
              <w:t>и</w:t>
            </w:r>
          </w:p>
        </w:tc>
      </w:tr>
      <w:tr w:rsidR="0083780E">
        <w:trPr>
          <w:trHeight w:val="228"/>
        </w:trPr>
        <w:tc>
          <w:tcPr>
            <w:tcW w:w="640" w:type="dxa"/>
            <w:tcBorders>
              <w:left w:val="single" w:sz="8" w:space="0" w:color="00000A"/>
            </w:tcBorders>
            <w:vAlign w:val="bottom"/>
          </w:tcPr>
          <w:p w:rsidR="0083780E" w:rsidRDefault="0083780E">
            <w:pPr>
              <w:rPr>
                <w:sz w:val="19"/>
                <w:szCs w:val="19"/>
              </w:rPr>
            </w:pPr>
          </w:p>
        </w:tc>
        <w:tc>
          <w:tcPr>
            <w:tcW w:w="1300" w:type="dxa"/>
            <w:vAlign w:val="bottom"/>
          </w:tcPr>
          <w:p w:rsidR="0083780E" w:rsidRDefault="0083780E">
            <w:pPr>
              <w:rPr>
                <w:sz w:val="19"/>
                <w:szCs w:val="19"/>
              </w:rPr>
            </w:pPr>
          </w:p>
        </w:tc>
        <w:tc>
          <w:tcPr>
            <w:tcW w:w="220" w:type="dxa"/>
            <w:tcBorders>
              <w:right w:val="single" w:sz="8" w:space="0" w:color="00000A"/>
            </w:tcBorders>
            <w:vAlign w:val="bottom"/>
          </w:tcPr>
          <w:p w:rsidR="0083780E" w:rsidRDefault="0083780E">
            <w:pPr>
              <w:rPr>
                <w:sz w:val="19"/>
                <w:szCs w:val="19"/>
              </w:rPr>
            </w:pPr>
          </w:p>
        </w:tc>
        <w:tc>
          <w:tcPr>
            <w:tcW w:w="2120" w:type="dxa"/>
            <w:gridSpan w:val="4"/>
            <w:tcBorders>
              <w:right w:val="single" w:sz="8" w:space="0" w:color="00000A"/>
            </w:tcBorders>
            <w:vAlign w:val="bottom"/>
          </w:tcPr>
          <w:p w:rsidR="0083780E" w:rsidRDefault="00901074">
            <w:pPr>
              <w:spacing w:line="228" w:lineRule="exact"/>
              <w:ind w:left="380"/>
              <w:rPr>
                <w:sz w:val="20"/>
                <w:szCs w:val="20"/>
              </w:rPr>
            </w:pPr>
            <w:r>
              <w:rPr>
                <w:rFonts w:eastAsia="Times New Roman"/>
                <w:sz w:val="20"/>
                <w:szCs w:val="20"/>
              </w:rPr>
              <w:t>индивидуализация</w:t>
            </w:r>
          </w:p>
        </w:tc>
        <w:tc>
          <w:tcPr>
            <w:tcW w:w="1000" w:type="dxa"/>
            <w:vAlign w:val="bottom"/>
          </w:tcPr>
          <w:p w:rsidR="0083780E" w:rsidRDefault="0083780E">
            <w:pPr>
              <w:rPr>
                <w:sz w:val="19"/>
                <w:szCs w:val="19"/>
              </w:rPr>
            </w:pPr>
          </w:p>
        </w:tc>
        <w:tc>
          <w:tcPr>
            <w:tcW w:w="160" w:type="dxa"/>
            <w:vAlign w:val="bottom"/>
          </w:tcPr>
          <w:p w:rsidR="0083780E" w:rsidRDefault="0083780E">
            <w:pPr>
              <w:rPr>
                <w:sz w:val="19"/>
                <w:szCs w:val="19"/>
              </w:rPr>
            </w:pPr>
          </w:p>
        </w:tc>
        <w:tc>
          <w:tcPr>
            <w:tcW w:w="720" w:type="dxa"/>
            <w:vAlign w:val="bottom"/>
          </w:tcPr>
          <w:p w:rsidR="0083780E" w:rsidRDefault="0083780E">
            <w:pPr>
              <w:rPr>
                <w:sz w:val="19"/>
                <w:szCs w:val="19"/>
              </w:rPr>
            </w:pPr>
          </w:p>
        </w:tc>
        <w:tc>
          <w:tcPr>
            <w:tcW w:w="400" w:type="dxa"/>
            <w:tcBorders>
              <w:right w:val="single" w:sz="8" w:space="0" w:color="00000A"/>
            </w:tcBorders>
            <w:vAlign w:val="bottom"/>
          </w:tcPr>
          <w:p w:rsidR="0083780E" w:rsidRDefault="0083780E">
            <w:pPr>
              <w:rPr>
                <w:sz w:val="19"/>
                <w:szCs w:val="19"/>
              </w:rPr>
            </w:pPr>
          </w:p>
        </w:tc>
        <w:tc>
          <w:tcPr>
            <w:tcW w:w="620" w:type="dxa"/>
            <w:vAlign w:val="bottom"/>
          </w:tcPr>
          <w:p w:rsidR="0083780E" w:rsidRDefault="0083780E">
            <w:pPr>
              <w:rPr>
                <w:sz w:val="19"/>
                <w:szCs w:val="19"/>
              </w:rPr>
            </w:pPr>
          </w:p>
        </w:tc>
        <w:tc>
          <w:tcPr>
            <w:tcW w:w="900" w:type="dxa"/>
            <w:vAlign w:val="bottom"/>
          </w:tcPr>
          <w:p w:rsidR="0083780E" w:rsidRDefault="0083780E">
            <w:pPr>
              <w:rPr>
                <w:sz w:val="19"/>
                <w:szCs w:val="19"/>
              </w:rPr>
            </w:pPr>
          </w:p>
        </w:tc>
        <w:tc>
          <w:tcPr>
            <w:tcW w:w="600" w:type="dxa"/>
            <w:tcBorders>
              <w:right w:val="single" w:sz="8" w:space="0" w:color="00000A"/>
            </w:tcBorders>
            <w:vAlign w:val="bottom"/>
          </w:tcPr>
          <w:p w:rsidR="0083780E" w:rsidRDefault="0083780E">
            <w:pPr>
              <w:rPr>
                <w:sz w:val="19"/>
                <w:szCs w:val="19"/>
              </w:rPr>
            </w:pPr>
          </w:p>
        </w:tc>
        <w:tc>
          <w:tcPr>
            <w:tcW w:w="1360" w:type="dxa"/>
            <w:gridSpan w:val="2"/>
            <w:vAlign w:val="bottom"/>
          </w:tcPr>
          <w:p w:rsidR="0083780E" w:rsidRDefault="00901074">
            <w:pPr>
              <w:spacing w:line="228" w:lineRule="exact"/>
              <w:ind w:left="380"/>
              <w:rPr>
                <w:sz w:val="20"/>
                <w:szCs w:val="20"/>
              </w:rPr>
            </w:pPr>
            <w:r>
              <w:rPr>
                <w:rFonts w:eastAsia="Times New Roman"/>
                <w:sz w:val="20"/>
                <w:szCs w:val="20"/>
              </w:rPr>
              <w:t>педагогов</w:t>
            </w:r>
          </w:p>
        </w:tc>
        <w:tc>
          <w:tcPr>
            <w:tcW w:w="220" w:type="dxa"/>
            <w:vAlign w:val="bottom"/>
          </w:tcPr>
          <w:p w:rsidR="0083780E" w:rsidRDefault="0083780E">
            <w:pPr>
              <w:rPr>
                <w:sz w:val="19"/>
                <w:szCs w:val="19"/>
              </w:rPr>
            </w:pPr>
          </w:p>
        </w:tc>
        <w:tc>
          <w:tcPr>
            <w:tcW w:w="400" w:type="dxa"/>
            <w:tcBorders>
              <w:right w:val="single" w:sz="8" w:space="0" w:color="00000A"/>
            </w:tcBorders>
            <w:vAlign w:val="bottom"/>
          </w:tcPr>
          <w:p w:rsidR="0083780E" w:rsidRDefault="0083780E">
            <w:pPr>
              <w:rPr>
                <w:sz w:val="19"/>
                <w:szCs w:val="19"/>
              </w:rPr>
            </w:pPr>
          </w:p>
        </w:tc>
      </w:tr>
      <w:tr w:rsidR="0083780E">
        <w:trPr>
          <w:trHeight w:val="231"/>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212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и дифференциация</w:t>
            </w:r>
          </w:p>
        </w:tc>
        <w:tc>
          <w:tcPr>
            <w:tcW w:w="1000" w:type="dxa"/>
            <w:vAlign w:val="bottom"/>
          </w:tcPr>
          <w:p w:rsidR="0083780E" w:rsidRDefault="0083780E">
            <w:pPr>
              <w:rPr>
                <w:sz w:val="20"/>
                <w:szCs w:val="20"/>
              </w:rPr>
            </w:pPr>
          </w:p>
        </w:tc>
        <w:tc>
          <w:tcPr>
            <w:tcW w:w="160" w:type="dxa"/>
            <w:vAlign w:val="bottom"/>
          </w:tcPr>
          <w:p w:rsidR="0083780E" w:rsidRDefault="0083780E">
            <w:pPr>
              <w:rPr>
                <w:sz w:val="20"/>
                <w:szCs w:val="20"/>
              </w:rPr>
            </w:pPr>
          </w:p>
        </w:tc>
        <w:tc>
          <w:tcPr>
            <w:tcW w:w="7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c>
          <w:tcPr>
            <w:tcW w:w="620" w:type="dxa"/>
            <w:vAlign w:val="bottom"/>
          </w:tcPr>
          <w:p w:rsidR="0083780E" w:rsidRDefault="0083780E">
            <w:pPr>
              <w:rPr>
                <w:sz w:val="20"/>
                <w:szCs w:val="20"/>
              </w:rPr>
            </w:pPr>
          </w:p>
        </w:tc>
        <w:tc>
          <w:tcPr>
            <w:tcW w:w="900" w:type="dxa"/>
            <w:vAlign w:val="bottom"/>
          </w:tcPr>
          <w:p w:rsidR="0083780E" w:rsidRDefault="0083780E">
            <w:pPr>
              <w:rPr>
                <w:sz w:val="20"/>
                <w:szCs w:val="20"/>
              </w:rPr>
            </w:pPr>
          </w:p>
        </w:tc>
        <w:tc>
          <w:tcPr>
            <w:tcW w:w="600" w:type="dxa"/>
            <w:tcBorders>
              <w:right w:val="single" w:sz="8" w:space="0" w:color="00000A"/>
            </w:tcBorders>
            <w:vAlign w:val="bottom"/>
          </w:tcPr>
          <w:p w:rsidR="0083780E" w:rsidRDefault="0083780E">
            <w:pPr>
              <w:rPr>
                <w:sz w:val="20"/>
                <w:szCs w:val="20"/>
              </w:rPr>
            </w:pPr>
          </w:p>
        </w:tc>
        <w:tc>
          <w:tcPr>
            <w:tcW w:w="660" w:type="dxa"/>
            <w:vAlign w:val="bottom"/>
          </w:tcPr>
          <w:p w:rsidR="0083780E" w:rsidRDefault="0083780E">
            <w:pPr>
              <w:rPr>
                <w:sz w:val="20"/>
                <w:szCs w:val="20"/>
              </w:rPr>
            </w:pPr>
          </w:p>
        </w:tc>
        <w:tc>
          <w:tcPr>
            <w:tcW w:w="70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480" w:type="dxa"/>
            <w:gridSpan w:val="2"/>
            <w:vAlign w:val="bottom"/>
          </w:tcPr>
          <w:p w:rsidR="0083780E" w:rsidRDefault="00901074">
            <w:pPr>
              <w:ind w:left="380"/>
              <w:rPr>
                <w:sz w:val="20"/>
                <w:szCs w:val="20"/>
              </w:rPr>
            </w:pPr>
            <w:r>
              <w:rPr>
                <w:rFonts w:eastAsia="Times New Roman"/>
                <w:sz w:val="20"/>
                <w:szCs w:val="20"/>
              </w:rPr>
              <w:t>обучения</w:t>
            </w:r>
          </w:p>
        </w:tc>
        <w:tc>
          <w:tcPr>
            <w:tcW w:w="180" w:type="dxa"/>
            <w:vAlign w:val="bottom"/>
          </w:tcPr>
          <w:p w:rsidR="0083780E" w:rsidRDefault="0083780E">
            <w:pPr>
              <w:rPr>
                <w:sz w:val="20"/>
                <w:szCs w:val="20"/>
              </w:rPr>
            </w:pPr>
          </w:p>
        </w:tc>
        <w:tc>
          <w:tcPr>
            <w:tcW w:w="460" w:type="dxa"/>
            <w:tcBorders>
              <w:right w:val="single" w:sz="8" w:space="0" w:color="00000A"/>
            </w:tcBorders>
            <w:vAlign w:val="bottom"/>
          </w:tcPr>
          <w:p w:rsidR="0083780E" w:rsidRDefault="0083780E">
            <w:pPr>
              <w:rPr>
                <w:sz w:val="20"/>
                <w:szCs w:val="20"/>
              </w:rPr>
            </w:pPr>
          </w:p>
        </w:tc>
        <w:tc>
          <w:tcPr>
            <w:tcW w:w="1000" w:type="dxa"/>
            <w:vAlign w:val="bottom"/>
          </w:tcPr>
          <w:p w:rsidR="0083780E" w:rsidRDefault="0083780E">
            <w:pPr>
              <w:rPr>
                <w:sz w:val="20"/>
                <w:szCs w:val="20"/>
              </w:rPr>
            </w:pPr>
          </w:p>
        </w:tc>
        <w:tc>
          <w:tcPr>
            <w:tcW w:w="160" w:type="dxa"/>
            <w:vAlign w:val="bottom"/>
          </w:tcPr>
          <w:p w:rsidR="0083780E" w:rsidRDefault="0083780E">
            <w:pPr>
              <w:rPr>
                <w:sz w:val="20"/>
                <w:szCs w:val="20"/>
              </w:rPr>
            </w:pPr>
          </w:p>
        </w:tc>
        <w:tc>
          <w:tcPr>
            <w:tcW w:w="7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c>
          <w:tcPr>
            <w:tcW w:w="620" w:type="dxa"/>
            <w:vAlign w:val="bottom"/>
          </w:tcPr>
          <w:p w:rsidR="0083780E" w:rsidRDefault="0083780E">
            <w:pPr>
              <w:rPr>
                <w:sz w:val="20"/>
                <w:szCs w:val="20"/>
              </w:rPr>
            </w:pPr>
          </w:p>
        </w:tc>
        <w:tc>
          <w:tcPr>
            <w:tcW w:w="900" w:type="dxa"/>
            <w:vAlign w:val="bottom"/>
          </w:tcPr>
          <w:p w:rsidR="0083780E" w:rsidRDefault="0083780E">
            <w:pPr>
              <w:rPr>
                <w:sz w:val="20"/>
                <w:szCs w:val="20"/>
              </w:rPr>
            </w:pPr>
          </w:p>
        </w:tc>
        <w:tc>
          <w:tcPr>
            <w:tcW w:w="600" w:type="dxa"/>
            <w:tcBorders>
              <w:right w:val="single" w:sz="8" w:space="0" w:color="00000A"/>
            </w:tcBorders>
            <w:vAlign w:val="bottom"/>
          </w:tcPr>
          <w:p w:rsidR="0083780E" w:rsidRDefault="0083780E">
            <w:pPr>
              <w:rPr>
                <w:sz w:val="20"/>
                <w:szCs w:val="20"/>
              </w:rPr>
            </w:pPr>
          </w:p>
        </w:tc>
        <w:tc>
          <w:tcPr>
            <w:tcW w:w="660" w:type="dxa"/>
            <w:vAlign w:val="bottom"/>
          </w:tcPr>
          <w:p w:rsidR="0083780E" w:rsidRDefault="0083780E">
            <w:pPr>
              <w:rPr>
                <w:sz w:val="20"/>
                <w:szCs w:val="20"/>
              </w:rPr>
            </w:pPr>
          </w:p>
        </w:tc>
        <w:tc>
          <w:tcPr>
            <w:tcW w:w="70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500" w:type="dxa"/>
            <w:vAlign w:val="bottom"/>
          </w:tcPr>
          <w:p w:rsidR="0083780E" w:rsidRDefault="00901074">
            <w:pPr>
              <w:ind w:left="380"/>
              <w:rPr>
                <w:sz w:val="20"/>
                <w:szCs w:val="20"/>
              </w:rPr>
            </w:pPr>
            <w:r>
              <w:rPr>
                <w:rFonts w:eastAsia="Times New Roman"/>
                <w:sz w:val="20"/>
                <w:szCs w:val="20"/>
              </w:rPr>
              <w:t>-</w:t>
            </w:r>
          </w:p>
        </w:tc>
        <w:tc>
          <w:tcPr>
            <w:tcW w:w="1620" w:type="dxa"/>
            <w:gridSpan w:val="3"/>
            <w:tcBorders>
              <w:right w:val="single" w:sz="8" w:space="0" w:color="00000A"/>
            </w:tcBorders>
            <w:vAlign w:val="bottom"/>
          </w:tcPr>
          <w:p w:rsidR="0083780E" w:rsidRDefault="00901074">
            <w:pPr>
              <w:jc w:val="right"/>
              <w:rPr>
                <w:sz w:val="20"/>
                <w:szCs w:val="20"/>
              </w:rPr>
            </w:pPr>
            <w:r>
              <w:rPr>
                <w:rFonts w:eastAsia="Times New Roman"/>
                <w:sz w:val="20"/>
                <w:szCs w:val="20"/>
              </w:rPr>
              <w:t>индивидуальная</w:t>
            </w:r>
          </w:p>
        </w:tc>
        <w:tc>
          <w:tcPr>
            <w:tcW w:w="1000" w:type="dxa"/>
            <w:vAlign w:val="bottom"/>
          </w:tcPr>
          <w:p w:rsidR="0083780E" w:rsidRDefault="0083780E">
            <w:pPr>
              <w:rPr>
                <w:sz w:val="20"/>
                <w:szCs w:val="20"/>
              </w:rPr>
            </w:pPr>
          </w:p>
        </w:tc>
        <w:tc>
          <w:tcPr>
            <w:tcW w:w="160" w:type="dxa"/>
            <w:vAlign w:val="bottom"/>
          </w:tcPr>
          <w:p w:rsidR="0083780E" w:rsidRDefault="0083780E">
            <w:pPr>
              <w:rPr>
                <w:sz w:val="20"/>
                <w:szCs w:val="20"/>
              </w:rPr>
            </w:pPr>
          </w:p>
        </w:tc>
        <w:tc>
          <w:tcPr>
            <w:tcW w:w="7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c>
          <w:tcPr>
            <w:tcW w:w="620" w:type="dxa"/>
            <w:vAlign w:val="bottom"/>
          </w:tcPr>
          <w:p w:rsidR="0083780E" w:rsidRDefault="0083780E">
            <w:pPr>
              <w:rPr>
                <w:sz w:val="20"/>
                <w:szCs w:val="20"/>
              </w:rPr>
            </w:pPr>
          </w:p>
        </w:tc>
        <w:tc>
          <w:tcPr>
            <w:tcW w:w="900" w:type="dxa"/>
            <w:vAlign w:val="bottom"/>
          </w:tcPr>
          <w:p w:rsidR="0083780E" w:rsidRDefault="0083780E">
            <w:pPr>
              <w:rPr>
                <w:sz w:val="20"/>
                <w:szCs w:val="20"/>
              </w:rPr>
            </w:pPr>
          </w:p>
        </w:tc>
        <w:tc>
          <w:tcPr>
            <w:tcW w:w="600" w:type="dxa"/>
            <w:tcBorders>
              <w:right w:val="single" w:sz="8" w:space="0" w:color="00000A"/>
            </w:tcBorders>
            <w:vAlign w:val="bottom"/>
          </w:tcPr>
          <w:p w:rsidR="0083780E" w:rsidRDefault="0083780E">
            <w:pPr>
              <w:rPr>
                <w:sz w:val="20"/>
                <w:szCs w:val="20"/>
              </w:rPr>
            </w:pPr>
          </w:p>
        </w:tc>
        <w:tc>
          <w:tcPr>
            <w:tcW w:w="660" w:type="dxa"/>
            <w:vAlign w:val="bottom"/>
          </w:tcPr>
          <w:p w:rsidR="0083780E" w:rsidRDefault="0083780E">
            <w:pPr>
              <w:rPr>
                <w:sz w:val="20"/>
                <w:szCs w:val="20"/>
              </w:rPr>
            </w:pPr>
          </w:p>
        </w:tc>
        <w:tc>
          <w:tcPr>
            <w:tcW w:w="70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480" w:type="dxa"/>
            <w:gridSpan w:val="2"/>
            <w:vAlign w:val="bottom"/>
          </w:tcPr>
          <w:p w:rsidR="0083780E" w:rsidRDefault="00901074">
            <w:pPr>
              <w:ind w:left="380"/>
              <w:rPr>
                <w:sz w:val="20"/>
                <w:szCs w:val="20"/>
              </w:rPr>
            </w:pPr>
            <w:r>
              <w:rPr>
                <w:rFonts w:eastAsia="Times New Roman"/>
                <w:sz w:val="20"/>
                <w:szCs w:val="20"/>
              </w:rPr>
              <w:t>работа</w:t>
            </w:r>
          </w:p>
        </w:tc>
        <w:tc>
          <w:tcPr>
            <w:tcW w:w="180" w:type="dxa"/>
            <w:vAlign w:val="bottom"/>
          </w:tcPr>
          <w:p w:rsidR="0083780E" w:rsidRDefault="0083780E">
            <w:pPr>
              <w:rPr>
                <w:sz w:val="20"/>
                <w:szCs w:val="20"/>
              </w:rPr>
            </w:pPr>
          </w:p>
        </w:tc>
        <w:tc>
          <w:tcPr>
            <w:tcW w:w="460" w:type="dxa"/>
            <w:tcBorders>
              <w:right w:val="single" w:sz="8" w:space="0" w:color="00000A"/>
            </w:tcBorders>
            <w:vAlign w:val="bottom"/>
          </w:tcPr>
          <w:p w:rsidR="0083780E" w:rsidRDefault="00901074">
            <w:pPr>
              <w:jc w:val="right"/>
              <w:rPr>
                <w:sz w:val="20"/>
                <w:szCs w:val="20"/>
              </w:rPr>
            </w:pPr>
            <w:r>
              <w:rPr>
                <w:rFonts w:eastAsia="Times New Roman"/>
                <w:sz w:val="20"/>
                <w:szCs w:val="20"/>
              </w:rPr>
              <w:t>с</w:t>
            </w:r>
          </w:p>
        </w:tc>
        <w:tc>
          <w:tcPr>
            <w:tcW w:w="1000" w:type="dxa"/>
            <w:vAlign w:val="bottom"/>
          </w:tcPr>
          <w:p w:rsidR="0083780E" w:rsidRDefault="0083780E">
            <w:pPr>
              <w:rPr>
                <w:sz w:val="20"/>
                <w:szCs w:val="20"/>
              </w:rPr>
            </w:pPr>
          </w:p>
        </w:tc>
        <w:tc>
          <w:tcPr>
            <w:tcW w:w="160" w:type="dxa"/>
            <w:vAlign w:val="bottom"/>
          </w:tcPr>
          <w:p w:rsidR="0083780E" w:rsidRDefault="0083780E">
            <w:pPr>
              <w:rPr>
                <w:sz w:val="20"/>
                <w:szCs w:val="20"/>
              </w:rPr>
            </w:pPr>
          </w:p>
        </w:tc>
        <w:tc>
          <w:tcPr>
            <w:tcW w:w="7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c>
          <w:tcPr>
            <w:tcW w:w="620" w:type="dxa"/>
            <w:vAlign w:val="bottom"/>
          </w:tcPr>
          <w:p w:rsidR="0083780E" w:rsidRDefault="0083780E">
            <w:pPr>
              <w:rPr>
                <w:sz w:val="20"/>
                <w:szCs w:val="20"/>
              </w:rPr>
            </w:pPr>
          </w:p>
        </w:tc>
        <w:tc>
          <w:tcPr>
            <w:tcW w:w="900" w:type="dxa"/>
            <w:vAlign w:val="bottom"/>
          </w:tcPr>
          <w:p w:rsidR="0083780E" w:rsidRDefault="0083780E">
            <w:pPr>
              <w:rPr>
                <w:sz w:val="20"/>
                <w:szCs w:val="20"/>
              </w:rPr>
            </w:pPr>
          </w:p>
        </w:tc>
        <w:tc>
          <w:tcPr>
            <w:tcW w:w="600" w:type="dxa"/>
            <w:tcBorders>
              <w:right w:val="single" w:sz="8" w:space="0" w:color="00000A"/>
            </w:tcBorders>
            <w:vAlign w:val="bottom"/>
          </w:tcPr>
          <w:p w:rsidR="0083780E" w:rsidRDefault="0083780E">
            <w:pPr>
              <w:rPr>
                <w:sz w:val="20"/>
                <w:szCs w:val="20"/>
              </w:rPr>
            </w:pPr>
          </w:p>
        </w:tc>
        <w:tc>
          <w:tcPr>
            <w:tcW w:w="660" w:type="dxa"/>
            <w:vAlign w:val="bottom"/>
          </w:tcPr>
          <w:p w:rsidR="0083780E" w:rsidRDefault="0083780E">
            <w:pPr>
              <w:rPr>
                <w:sz w:val="20"/>
                <w:szCs w:val="20"/>
              </w:rPr>
            </w:pPr>
          </w:p>
        </w:tc>
        <w:tc>
          <w:tcPr>
            <w:tcW w:w="70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480" w:type="dxa"/>
            <w:gridSpan w:val="2"/>
            <w:vAlign w:val="bottom"/>
          </w:tcPr>
          <w:p w:rsidR="0083780E" w:rsidRDefault="00901074">
            <w:pPr>
              <w:ind w:left="380"/>
              <w:rPr>
                <w:sz w:val="20"/>
                <w:szCs w:val="20"/>
              </w:rPr>
            </w:pPr>
            <w:r>
              <w:rPr>
                <w:rFonts w:eastAsia="Times New Roman"/>
                <w:sz w:val="20"/>
                <w:szCs w:val="20"/>
              </w:rPr>
              <w:t>родителями</w:t>
            </w:r>
          </w:p>
        </w:tc>
        <w:tc>
          <w:tcPr>
            <w:tcW w:w="180" w:type="dxa"/>
            <w:vAlign w:val="bottom"/>
          </w:tcPr>
          <w:p w:rsidR="0083780E" w:rsidRDefault="0083780E">
            <w:pPr>
              <w:rPr>
                <w:sz w:val="20"/>
                <w:szCs w:val="20"/>
              </w:rPr>
            </w:pPr>
          </w:p>
        </w:tc>
        <w:tc>
          <w:tcPr>
            <w:tcW w:w="460" w:type="dxa"/>
            <w:tcBorders>
              <w:right w:val="single" w:sz="8" w:space="0" w:color="00000A"/>
            </w:tcBorders>
            <w:vAlign w:val="bottom"/>
          </w:tcPr>
          <w:p w:rsidR="0083780E" w:rsidRDefault="00901074">
            <w:pPr>
              <w:jc w:val="right"/>
              <w:rPr>
                <w:sz w:val="20"/>
                <w:szCs w:val="20"/>
              </w:rPr>
            </w:pPr>
            <w:r>
              <w:rPr>
                <w:rFonts w:eastAsia="Times New Roman"/>
                <w:sz w:val="20"/>
                <w:szCs w:val="20"/>
              </w:rPr>
              <w:t>(по</w:t>
            </w:r>
          </w:p>
        </w:tc>
        <w:tc>
          <w:tcPr>
            <w:tcW w:w="1000" w:type="dxa"/>
            <w:vAlign w:val="bottom"/>
          </w:tcPr>
          <w:p w:rsidR="0083780E" w:rsidRDefault="0083780E">
            <w:pPr>
              <w:rPr>
                <w:sz w:val="20"/>
                <w:szCs w:val="20"/>
              </w:rPr>
            </w:pPr>
          </w:p>
        </w:tc>
        <w:tc>
          <w:tcPr>
            <w:tcW w:w="160" w:type="dxa"/>
            <w:vAlign w:val="bottom"/>
          </w:tcPr>
          <w:p w:rsidR="0083780E" w:rsidRDefault="0083780E">
            <w:pPr>
              <w:rPr>
                <w:sz w:val="20"/>
                <w:szCs w:val="20"/>
              </w:rPr>
            </w:pPr>
          </w:p>
        </w:tc>
        <w:tc>
          <w:tcPr>
            <w:tcW w:w="7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c>
          <w:tcPr>
            <w:tcW w:w="620" w:type="dxa"/>
            <w:vAlign w:val="bottom"/>
          </w:tcPr>
          <w:p w:rsidR="0083780E" w:rsidRDefault="0083780E">
            <w:pPr>
              <w:rPr>
                <w:sz w:val="20"/>
                <w:szCs w:val="20"/>
              </w:rPr>
            </w:pPr>
          </w:p>
        </w:tc>
        <w:tc>
          <w:tcPr>
            <w:tcW w:w="900" w:type="dxa"/>
            <w:vAlign w:val="bottom"/>
          </w:tcPr>
          <w:p w:rsidR="0083780E" w:rsidRDefault="0083780E">
            <w:pPr>
              <w:rPr>
                <w:sz w:val="20"/>
                <w:szCs w:val="20"/>
              </w:rPr>
            </w:pPr>
          </w:p>
        </w:tc>
        <w:tc>
          <w:tcPr>
            <w:tcW w:w="600" w:type="dxa"/>
            <w:tcBorders>
              <w:right w:val="single" w:sz="8" w:space="0" w:color="00000A"/>
            </w:tcBorders>
            <w:vAlign w:val="bottom"/>
          </w:tcPr>
          <w:p w:rsidR="0083780E" w:rsidRDefault="0083780E">
            <w:pPr>
              <w:rPr>
                <w:sz w:val="20"/>
                <w:szCs w:val="20"/>
              </w:rPr>
            </w:pPr>
          </w:p>
        </w:tc>
        <w:tc>
          <w:tcPr>
            <w:tcW w:w="660" w:type="dxa"/>
            <w:vAlign w:val="bottom"/>
          </w:tcPr>
          <w:p w:rsidR="0083780E" w:rsidRDefault="0083780E">
            <w:pPr>
              <w:rPr>
                <w:sz w:val="20"/>
                <w:szCs w:val="20"/>
              </w:rPr>
            </w:pPr>
          </w:p>
        </w:tc>
        <w:tc>
          <w:tcPr>
            <w:tcW w:w="70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r>
      <w:tr w:rsidR="0083780E">
        <w:trPr>
          <w:trHeight w:val="228"/>
        </w:trPr>
        <w:tc>
          <w:tcPr>
            <w:tcW w:w="640" w:type="dxa"/>
            <w:tcBorders>
              <w:left w:val="single" w:sz="8" w:space="0" w:color="00000A"/>
            </w:tcBorders>
            <w:vAlign w:val="bottom"/>
          </w:tcPr>
          <w:p w:rsidR="0083780E" w:rsidRDefault="0083780E">
            <w:pPr>
              <w:rPr>
                <w:sz w:val="19"/>
                <w:szCs w:val="19"/>
              </w:rPr>
            </w:pPr>
          </w:p>
        </w:tc>
        <w:tc>
          <w:tcPr>
            <w:tcW w:w="1300" w:type="dxa"/>
            <w:vAlign w:val="bottom"/>
          </w:tcPr>
          <w:p w:rsidR="0083780E" w:rsidRDefault="0083780E">
            <w:pPr>
              <w:rPr>
                <w:sz w:val="19"/>
                <w:szCs w:val="19"/>
              </w:rPr>
            </w:pPr>
          </w:p>
        </w:tc>
        <w:tc>
          <w:tcPr>
            <w:tcW w:w="220" w:type="dxa"/>
            <w:tcBorders>
              <w:right w:val="single" w:sz="8" w:space="0" w:color="00000A"/>
            </w:tcBorders>
            <w:vAlign w:val="bottom"/>
          </w:tcPr>
          <w:p w:rsidR="0083780E" w:rsidRDefault="0083780E">
            <w:pPr>
              <w:rPr>
                <w:sz w:val="19"/>
                <w:szCs w:val="19"/>
              </w:rPr>
            </w:pPr>
          </w:p>
        </w:tc>
        <w:tc>
          <w:tcPr>
            <w:tcW w:w="1480" w:type="dxa"/>
            <w:gridSpan w:val="2"/>
            <w:vAlign w:val="bottom"/>
          </w:tcPr>
          <w:p w:rsidR="0083780E" w:rsidRDefault="00901074">
            <w:pPr>
              <w:spacing w:line="228" w:lineRule="exact"/>
              <w:ind w:left="380"/>
              <w:rPr>
                <w:sz w:val="20"/>
                <w:szCs w:val="20"/>
              </w:rPr>
            </w:pPr>
            <w:r>
              <w:rPr>
                <w:rFonts w:eastAsia="Times New Roman"/>
                <w:sz w:val="20"/>
                <w:szCs w:val="20"/>
              </w:rPr>
              <w:t>мере</w:t>
            </w:r>
          </w:p>
        </w:tc>
        <w:tc>
          <w:tcPr>
            <w:tcW w:w="180" w:type="dxa"/>
            <w:vAlign w:val="bottom"/>
          </w:tcPr>
          <w:p w:rsidR="0083780E" w:rsidRDefault="0083780E">
            <w:pPr>
              <w:rPr>
                <w:sz w:val="19"/>
                <w:szCs w:val="19"/>
              </w:rPr>
            </w:pPr>
          </w:p>
        </w:tc>
        <w:tc>
          <w:tcPr>
            <w:tcW w:w="460" w:type="dxa"/>
            <w:tcBorders>
              <w:right w:val="single" w:sz="8" w:space="0" w:color="00000A"/>
            </w:tcBorders>
            <w:vAlign w:val="bottom"/>
          </w:tcPr>
          <w:p w:rsidR="0083780E" w:rsidRDefault="0083780E">
            <w:pPr>
              <w:rPr>
                <w:sz w:val="19"/>
                <w:szCs w:val="19"/>
              </w:rPr>
            </w:pPr>
          </w:p>
        </w:tc>
        <w:tc>
          <w:tcPr>
            <w:tcW w:w="1000" w:type="dxa"/>
            <w:vAlign w:val="bottom"/>
          </w:tcPr>
          <w:p w:rsidR="0083780E" w:rsidRDefault="0083780E">
            <w:pPr>
              <w:rPr>
                <w:sz w:val="19"/>
                <w:szCs w:val="19"/>
              </w:rPr>
            </w:pPr>
          </w:p>
        </w:tc>
        <w:tc>
          <w:tcPr>
            <w:tcW w:w="160" w:type="dxa"/>
            <w:vAlign w:val="bottom"/>
          </w:tcPr>
          <w:p w:rsidR="0083780E" w:rsidRDefault="0083780E">
            <w:pPr>
              <w:rPr>
                <w:sz w:val="19"/>
                <w:szCs w:val="19"/>
              </w:rPr>
            </w:pPr>
          </w:p>
        </w:tc>
        <w:tc>
          <w:tcPr>
            <w:tcW w:w="720" w:type="dxa"/>
            <w:vAlign w:val="bottom"/>
          </w:tcPr>
          <w:p w:rsidR="0083780E" w:rsidRDefault="0083780E">
            <w:pPr>
              <w:rPr>
                <w:sz w:val="19"/>
                <w:szCs w:val="19"/>
              </w:rPr>
            </w:pPr>
          </w:p>
        </w:tc>
        <w:tc>
          <w:tcPr>
            <w:tcW w:w="400" w:type="dxa"/>
            <w:tcBorders>
              <w:right w:val="single" w:sz="8" w:space="0" w:color="00000A"/>
            </w:tcBorders>
            <w:vAlign w:val="bottom"/>
          </w:tcPr>
          <w:p w:rsidR="0083780E" w:rsidRDefault="0083780E">
            <w:pPr>
              <w:rPr>
                <w:sz w:val="19"/>
                <w:szCs w:val="19"/>
              </w:rPr>
            </w:pPr>
          </w:p>
        </w:tc>
        <w:tc>
          <w:tcPr>
            <w:tcW w:w="620" w:type="dxa"/>
            <w:vAlign w:val="bottom"/>
          </w:tcPr>
          <w:p w:rsidR="0083780E" w:rsidRDefault="0083780E">
            <w:pPr>
              <w:rPr>
                <w:sz w:val="19"/>
                <w:szCs w:val="19"/>
              </w:rPr>
            </w:pPr>
          </w:p>
        </w:tc>
        <w:tc>
          <w:tcPr>
            <w:tcW w:w="900" w:type="dxa"/>
            <w:vAlign w:val="bottom"/>
          </w:tcPr>
          <w:p w:rsidR="0083780E" w:rsidRDefault="0083780E">
            <w:pPr>
              <w:rPr>
                <w:sz w:val="19"/>
                <w:szCs w:val="19"/>
              </w:rPr>
            </w:pPr>
          </w:p>
        </w:tc>
        <w:tc>
          <w:tcPr>
            <w:tcW w:w="600" w:type="dxa"/>
            <w:tcBorders>
              <w:right w:val="single" w:sz="8" w:space="0" w:color="00000A"/>
            </w:tcBorders>
            <w:vAlign w:val="bottom"/>
          </w:tcPr>
          <w:p w:rsidR="0083780E" w:rsidRDefault="0083780E">
            <w:pPr>
              <w:rPr>
                <w:sz w:val="19"/>
                <w:szCs w:val="19"/>
              </w:rPr>
            </w:pPr>
          </w:p>
        </w:tc>
        <w:tc>
          <w:tcPr>
            <w:tcW w:w="660" w:type="dxa"/>
            <w:vAlign w:val="bottom"/>
          </w:tcPr>
          <w:p w:rsidR="0083780E" w:rsidRDefault="0083780E">
            <w:pPr>
              <w:rPr>
                <w:sz w:val="19"/>
                <w:szCs w:val="19"/>
              </w:rPr>
            </w:pPr>
          </w:p>
        </w:tc>
        <w:tc>
          <w:tcPr>
            <w:tcW w:w="700" w:type="dxa"/>
            <w:vAlign w:val="bottom"/>
          </w:tcPr>
          <w:p w:rsidR="0083780E" w:rsidRDefault="0083780E">
            <w:pPr>
              <w:rPr>
                <w:sz w:val="19"/>
                <w:szCs w:val="19"/>
              </w:rPr>
            </w:pPr>
          </w:p>
        </w:tc>
        <w:tc>
          <w:tcPr>
            <w:tcW w:w="220" w:type="dxa"/>
            <w:vAlign w:val="bottom"/>
          </w:tcPr>
          <w:p w:rsidR="0083780E" w:rsidRDefault="0083780E">
            <w:pPr>
              <w:rPr>
                <w:sz w:val="19"/>
                <w:szCs w:val="19"/>
              </w:rPr>
            </w:pPr>
          </w:p>
        </w:tc>
        <w:tc>
          <w:tcPr>
            <w:tcW w:w="400" w:type="dxa"/>
            <w:tcBorders>
              <w:right w:val="single" w:sz="8" w:space="0" w:color="00000A"/>
            </w:tcBorders>
            <w:vAlign w:val="bottom"/>
          </w:tcPr>
          <w:p w:rsidR="0083780E" w:rsidRDefault="0083780E">
            <w:pPr>
              <w:rPr>
                <w:sz w:val="19"/>
                <w:szCs w:val="19"/>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212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необходимости)</w:t>
            </w:r>
          </w:p>
        </w:tc>
        <w:tc>
          <w:tcPr>
            <w:tcW w:w="1000" w:type="dxa"/>
            <w:vAlign w:val="bottom"/>
          </w:tcPr>
          <w:p w:rsidR="0083780E" w:rsidRDefault="0083780E">
            <w:pPr>
              <w:rPr>
                <w:sz w:val="20"/>
                <w:szCs w:val="20"/>
              </w:rPr>
            </w:pPr>
          </w:p>
        </w:tc>
        <w:tc>
          <w:tcPr>
            <w:tcW w:w="160" w:type="dxa"/>
            <w:vAlign w:val="bottom"/>
          </w:tcPr>
          <w:p w:rsidR="0083780E" w:rsidRDefault="0083780E">
            <w:pPr>
              <w:rPr>
                <w:sz w:val="20"/>
                <w:szCs w:val="20"/>
              </w:rPr>
            </w:pPr>
          </w:p>
        </w:tc>
        <w:tc>
          <w:tcPr>
            <w:tcW w:w="7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c>
          <w:tcPr>
            <w:tcW w:w="620" w:type="dxa"/>
            <w:vAlign w:val="bottom"/>
          </w:tcPr>
          <w:p w:rsidR="0083780E" w:rsidRDefault="0083780E">
            <w:pPr>
              <w:rPr>
                <w:sz w:val="20"/>
                <w:szCs w:val="20"/>
              </w:rPr>
            </w:pPr>
          </w:p>
        </w:tc>
        <w:tc>
          <w:tcPr>
            <w:tcW w:w="900" w:type="dxa"/>
            <w:vAlign w:val="bottom"/>
          </w:tcPr>
          <w:p w:rsidR="0083780E" w:rsidRDefault="0083780E">
            <w:pPr>
              <w:rPr>
                <w:sz w:val="20"/>
                <w:szCs w:val="20"/>
              </w:rPr>
            </w:pPr>
          </w:p>
        </w:tc>
        <w:tc>
          <w:tcPr>
            <w:tcW w:w="600" w:type="dxa"/>
            <w:tcBorders>
              <w:right w:val="single" w:sz="8" w:space="0" w:color="00000A"/>
            </w:tcBorders>
            <w:vAlign w:val="bottom"/>
          </w:tcPr>
          <w:p w:rsidR="0083780E" w:rsidRDefault="0083780E">
            <w:pPr>
              <w:rPr>
                <w:sz w:val="20"/>
                <w:szCs w:val="20"/>
              </w:rPr>
            </w:pPr>
          </w:p>
        </w:tc>
        <w:tc>
          <w:tcPr>
            <w:tcW w:w="660" w:type="dxa"/>
            <w:vAlign w:val="bottom"/>
          </w:tcPr>
          <w:p w:rsidR="0083780E" w:rsidRDefault="0083780E">
            <w:pPr>
              <w:rPr>
                <w:sz w:val="20"/>
                <w:szCs w:val="20"/>
              </w:rPr>
            </w:pPr>
          </w:p>
        </w:tc>
        <w:tc>
          <w:tcPr>
            <w:tcW w:w="70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500" w:type="dxa"/>
            <w:vAlign w:val="bottom"/>
          </w:tcPr>
          <w:p w:rsidR="0083780E" w:rsidRDefault="00901074">
            <w:pPr>
              <w:ind w:left="380"/>
              <w:rPr>
                <w:sz w:val="20"/>
                <w:szCs w:val="20"/>
              </w:rPr>
            </w:pPr>
            <w:r>
              <w:rPr>
                <w:rFonts w:eastAsia="Times New Roman"/>
                <w:sz w:val="20"/>
                <w:szCs w:val="20"/>
              </w:rPr>
              <w:t>-</w:t>
            </w:r>
          </w:p>
        </w:tc>
        <w:tc>
          <w:tcPr>
            <w:tcW w:w="1620" w:type="dxa"/>
            <w:gridSpan w:val="3"/>
            <w:tcBorders>
              <w:right w:val="single" w:sz="8" w:space="0" w:color="00000A"/>
            </w:tcBorders>
            <w:vAlign w:val="bottom"/>
          </w:tcPr>
          <w:p w:rsidR="0083780E" w:rsidRDefault="00901074">
            <w:pPr>
              <w:jc w:val="right"/>
              <w:rPr>
                <w:sz w:val="20"/>
                <w:szCs w:val="20"/>
              </w:rPr>
            </w:pPr>
            <w:r>
              <w:rPr>
                <w:rFonts w:eastAsia="Times New Roman"/>
                <w:sz w:val="20"/>
                <w:szCs w:val="20"/>
              </w:rPr>
              <w:t>разработка ИОМ</w:t>
            </w:r>
          </w:p>
        </w:tc>
        <w:tc>
          <w:tcPr>
            <w:tcW w:w="1000" w:type="dxa"/>
            <w:vAlign w:val="bottom"/>
          </w:tcPr>
          <w:p w:rsidR="0083780E" w:rsidRDefault="0083780E">
            <w:pPr>
              <w:rPr>
                <w:sz w:val="20"/>
                <w:szCs w:val="20"/>
              </w:rPr>
            </w:pPr>
          </w:p>
        </w:tc>
        <w:tc>
          <w:tcPr>
            <w:tcW w:w="160" w:type="dxa"/>
            <w:vAlign w:val="bottom"/>
          </w:tcPr>
          <w:p w:rsidR="0083780E" w:rsidRDefault="0083780E">
            <w:pPr>
              <w:rPr>
                <w:sz w:val="20"/>
                <w:szCs w:val="20"/>
              </w:rPr>
            </w:pPr>
          </w:p>
        </w:tc>
        <w:tc>
          <w:tcPr>
            <w:tcW w:w="7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c>
          <w:tcPr>
            <w:tcW w:w="620" w:type="dxa"/>
            <w:vAlign w:val="bottom"/>
          </w:tcPr>
          <w:p w:rsidR="0083780E" w:rsidRDefault="0083780E">
            <w:pPr>
              <w:rPr>
                <w:sz w:val="20"/>
                <w:szCs w:val="20"/>
              </w:rPr>
            </w:pPr>
          </w:p>
        </w:tc>
        <w:tc>
          <w:tcPr>
            <w:tcW w:w="900" w:type="dxa"/>
            <w:vAlign w:val="bottom"/>
          </w:tcPr>
          <w:p w:rsidR="0083780E" w:rsidRDefault="0083780E">
            <w:pPr>
              <w:rPr>
                <w:sz w:val="20"/>
                <w:szCs w:val="20"/>
              </w:rPr>
            </w:pPr>
          </w:p>
        </w:tc>
        <w:tc>
          <w:tcPr>
            <w:tcW w:w="600" w:type="dxa"/>
            <w:tcBorders>
              <w:right w:val="single" w:sz="8" w:space="0" w:color="00000A"/>
            </w:tcBorders>
            <w:vAlign w:val="bottom"/>
          </w:tcPr>
          <w:p w:rsidR="0083780E" w:rsidRDefault="0083780E">
            <w:pPr>
              <w:rPr>
                <w:sz w:val="20"/>
                <w:szCs w:val="20"/>
              </w:rPr>
            </w:pPr>
          </w:p>
        </w:tc>
        <w:tc>
          <w:tcPr>
            <w:tcW w:w="660" w:type="dxa"/>
            <w:vAlign w:val="bottom"/>
          </w:tcPr>
          <w:p w:rsidR="0083780E" w:rsidRDefault="0083780E">
            <w:pPr>
              <w:rPr>
                <w:sz w:val="20"/>
                <w:szCs w:val="20"/>
              </w:rPr>
            </w:pPr>
          </w:p>
        </w:tc>
        <w:tc>
          <w:tcPr>
            <w:tcW w:w="70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660" w:type="dxa"/>
            <w:gridSpan w:val="3"/>
            <w:vAlign w:val="bottom"/>
          </w:tcPr>
          <w:p w:rsidR="0083780E" w:rsidRDefault="00901074">
            <w:pPr>
              <w:ind w:left="380"/>
              <w:rPr>
                <w:sz w:val="20"/>
                <w:szCs w:val="20"/>
              </w:rPr>
            </w:pPr>
            <w:r>
              <w:rPr>
                <w:rFonts w:eastAsia="Times New Roman"/>
                <w:sz w:val="20"/>
                <w:szCs w:val="20"/>
              </w:rPr>
              <w:t>обучающихся</w:t>
            </w:r>
          </w:p>
        </w:tc>
        <w:tc>
          <w:tcPr>
            <w:tcW w:w="460" w:type="dxa"/>
            <w:tcBorders>
              <w:right w:val="single" w:sz="8" w:space="0" w:color="00000A"/>
            </w:tcBorders>
            <w:vAlign w:val="bottom"/>
          </w:tcPr>
          <w:p w:rsidR="0083780E" w:rsidRDefault="0083780E">
            <w:pPr>
              <w:rPr>
                <w:sz w:val="20"/>
                <w:szCs w:val="20"/>
              </w:rPr>
            </w:pPr>
          </w:p>
        </w:tc>
        <w:tc>
          <w:tcPr>
            <w:tcW w:w="1000" w:type="dxa"/>
            <w:vAlign w:val="bottom"/>
          </w:tcPr>
          <w:p w:rsidR="0083780E" w:rsidRDefault="0083780E">
            <w:pPr>
              <w:rPr>
                <w:sz w:val="20"/>
                <w:szCs w:val="20"/>
              </w:rPr>
            </w:pPr>
          </w:p>
        </w:tc>
        <w:tc>
          <w:tcPr>
            <w:tcW w:w="160" w:type="dxa"/>
            <w:vAlign w:val="bottom"/>
          </w:tcPr>
          <w:p w:rsidR="0083780E" w:rsidRDefault="0083780E">
            <w:pPr>
              <w:rPr>
                <w:sz w:val="20"/>
                <w:szCs w:val="20"/>
              </w:rPr>
            </w:pPr>
          </w:p>
        </w:tc>
        <w:tc>
          <w:tcPr>
            <w:tcW w:w="7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c>
          <w:tcPr>
            <w:tcW w:w="620" w:type="dxa"/>
            <w:vAlign w:val="bottom"/>
          </w:tcPr>
          <w:p w:rsidR="0083780E" w:rsidRDefault="0083780E">
            <w:pPr>
              <w:rPr>
                <w:sz w:val="20"/>
                <w:szCs w:val="20"/>
              </w:rPr>
            </w:pPr>
          </w:p>
        </w:tc>
        <w:tc>
          <w:tcPr>
            <w:tcW w:w="900" w:type="dxa"/>
            <w:vAlign w:val="bottom"/>
          </w:tcPr>
          <w:p w:rsidR="0083780E" w:rsidRDefault="0083780E">
            <w:pPr>
              <w:rPr>
                <w:sz w:val="20"/>
                <w:szCs w:val="20"/>
              </w:rPr>
            </w:pPr>
          </w:p>
        </w:tc>
        <w:tc>
          <w:tcPr>
            <w:tcW w:w="600" w:type="dxa"/>
            <w:tcBorders>
              <w:right w:val="single" w:sz="8" w:space="0" w:color="00000A"/>
            </w:tcBorders>
            <w:vAlign w:val="bottom"/>
          </w:tcPr>
          <w:p w:rsidR="0083780E" w:rsidRDefault="0083780E">
            <w:pPr>
              <w:rPr>
                <w:sz w:val="20"/>
                <w:szCs w:val="20"/>
              </w:rPr>
            </w:pPr>
          </w:p>
        </w:tc>
        <w:tc>
          <w:tcPr>
            <w:tcW w:w="660" w:type="dxa"/>
            <w:vAlign w:val="bottom"/>
          </w:tcPr>
          <w:p w:rsidR="0083780E" w:rsidRDefault="0083780E">
            <w:pPr>
              <w:rPr>
                <w:sz w:val="20"/>
                <w:szCs w:val="20"/>
              </w:rPr>
            </w:pPr>
          </w:p>
        </w:tc>
        <w:tc>
          <w:tcPr>
            <w:tcW w:w="70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r>
      <w:tr w:rsidR="0083780E">
        <w:trPr>
          <w:trHeight w:val="239"/>
        </w:trPr>
        <w:tc>
          <w:tcPr>
            <w:tcW w:w="640" w:type="dxa"/>
            <w:tcBorders>
              <w:left w:val="single" w:sz="8" w:space="0" w:color="00000A"/>
              <w:bottom w:val="single" w:sz="8" w:space="0" w:color="00000A"/>
            </w:tcBorders>
            <w:vAlign w:val="bottom"/>
          </w:tcPr>
          <w:p w:rsidR="0083780E" w:rsidRDefault="0083780E">
            <w:pPr>
              <w:rPr>
                <w:sz w:val="20"/>
                <w:szCs w:val="20"/>
              </w:rPr>
            </w:pPr>
          </w:p>
        </w:tc>
        <w:tc>
          <w:tcPr>
            <w:tcW w:w="1520" w:type="dxa"/>
            <w:gridSpan w:val="2"/>
            <w:tcBorders>
              <w:bottom w:val="single" w:sz="8" w:space="0" w:color="00000A"/>
              <w:right w:val="single" w:sz="8" w:space="0" w:color="00000A"/>
            </w:tcBorders>
            <w:vAlign w:val="bottom"/>
          </w:tcPr>
          <w:p w:rsidR="0083780E" w:rsidRDefault="0083780E">
            <w:pPr>
              <w:rPr>
                <w:sz w:val="20"/>
                <w:szCs w:val="20"/>
              </w:rPr>
            </w:pPr>
          </w:p>
        </w:tc>
        <w:tc>
          <w:tcPr>
            <w:tcW w:w="500" w:type="dxa"/>
            <w:tcBorders>
              <w:bottom w:val="single" w:sz="8" w:space="0" w:color="00000A"/>
            </w:tcBorders>
            <w:vAlign w:val="bottom"/>
          </w:tcPr>
          <w:p w:rsidR="0083780E" w:rsidRDefault="0083780E">
            <w:pPr>
              <w:rPr>
                <w:sz w:val="20"/>
                <w:szCs w:val="20"/>
              </w:rPr>
            </w:pPr>
          </w:p>
        </w:tc>
        <w:tc>
          <w:tcPr>
            <w:tcW w:w="1620" w:type="dxa"/>
            <w:gridSpan w:val="3"/>
            <w:tcBorders>
              <w:bottom w:val="single" w:sz="8" w:space="0" w:color="00000A"/>
              <w:right w:val="single" w:sz="8" w:space="0" w:color="00000A"/>
            </w:tcBorders>
            <w:vAlign w:val="bottom"/>
          </w:tcPr>
          <w:p w:rsidR="0083780E" w:rsidRDefault="0083780E">
            <w:pPr>
              <w:rPr>
                <w:sz w:val="20"/>
                <w:szCs w:val="20"/>
              </w:rPr>
            </w:pPr>
          </w:p>
        </w:tc>
        <w:tc>
          <w:tcPr>
            <w:tcW w:w="1000" w:type="dxa"/>
            <w:tcBorders>
              <w:bottom w:val="single" w:sz="8" w:space="0" w:color="00000A"/>
            </w:tcBorders>
            <w:vAlign w:val="bottom"/>
          </w:tcPr>
          <w:p w:rsidR="0083780E" w:rsidRDefault="0083780E">
            <w:pPr>
              <w:rPr>
                <w:sz w:val="20"/>
                <w:szCs w:val="20"/>
              </w:rPr>
            </w:pPr>
          </w:p>
        </w:tc>
        <w:tc>
          <w:tcPr>
            <w:tcW w:w="160" w:type="dxa"/>
            <w:tcBorders>
              <w:bottom w:val="single" w:sz="8" w:space="0" w:color="00000A"/>
            </w:tcBorders>
            <w:vAlign w:val="bottom"/>
          </w:tcPr>
          <w:p w:rsidR="0083780E" w:rsidRDefault="0083780E">
            <w:pPr>
              <w:rPr>
                <w:sz w:val="20"/>
                <w:szCs w:val="20"/>
              </w:rPr>
            </w:pPr>
          </w:p>
        </w:tc>
        <w:tc>
          <w:tcPr>
            <w:tcW w:w="1120" w:type="dxa"/>
            <w:gridSpan w:val="2"/>
            <w:tcBorders>
              <w:bottom w:val="single" w:sz="8" w:space="0" w:color="00000A"/>
              <w:right w:val="single" w:sz="8" w:space="0" w:color="00000A"/>
            </w:tcBorders>
            <w:vAlign w:val="bottom"/>
          </w:tcPr>
          <w:p w:rsidR="0083780E" w:rsidRDefault="0083780E">
            <w:pPr>
              <w:rPr>
                <w:sz w:val="20"/>
                <w:szCs w:val="20"/>
              </w:rPr>
            </w:pPr>
          </w:p>
        </w:tc>
        <w:tc>
          <w:tcPr>
            <w:tcW w:w="620" w:type="dxa"/>
            <w:tcBorders>
              <w:bottom w:val="single" w:sz="8" w:space="0" w:color="00000A"/>
            </w:tcBorders>
            <w:vAlign w:val="bottom"/>
          </w:tcPr>
          <w:p w:rsidR="0083780E" w:rsidRDefault="0083780E">
            <w:pPr>
              <w:rPr>
                <w:sz w:val="20"/>
                <w:szCs w:val="20"/>
              </w:rPr>
            </w:pPr>
          </w:p>
        </w:tc>
        <w:tc>
          <w:tcPr>
            <w:tcW w:w="1500" w:type="dxa"/>
            <w:gridSpan w:val="2"/>
            <w:tcBorders>
              <w:bottom w:val="single" w:sz="8" w:space="0" w:color="00000A"/>
              <w:right w:val="single" w:sz="8" w:space="0" w:color="00000A"/>
            </w:tcBorders>
            <w:vAlign w:val="bottom"/>
          </w:tcPr>
          <w:p w:rsidR="0083780E" w:rsidRDefault="0083780E">
            <w:pPr>
              <w:rPr>
                <w:sz w:val="20"/>
                <w:szCs w:val="20"/>
              </w:rPr>
            </w:pPr>
          </w:p>
        </w:tc>
        <w:tc>
          <w:tcPr>
            <w:tcW w:w="660" w:type="dxa"/>
            <w:tcBorders>
              <w:bottom w:val="single" w:sz="8" w:space="0" w:color="00000A"/>
            </w:tcBorders>
            <w:vAlign w:val="bottom"/>
          </w:tcPr>
          <w:p w:rsidR="0083780E" w:rsidRDefault="0083780E">
            <w:pPr>
              <w:rPr>
                <w:sz w:val="20"/>
                <w:szCs w:val="20"/>
              </w:rPr>
            </w:pPr>
          </w:p>
        </w:tc>
        <w:tc>
          <w:tcPr>
            <w:tcW w:w="700" w:type="dxa"/>
            <w:tcBorders>
              <w:bottom w:val="single" w:sz="8" w:space="0" w:color="00000A"/>
            </w:tcBorders>
            <w:vAlign w:val="bottom"/>
          </w:tcPr>
          <w:p w:rsidR="0083780E" w:rsidRDefault="0083780E">
            <w:pPr>
              <w:rPr>
                <w:sz w:val="20"/>
                <w:szCs w:val="20"/>
              </w:rPr>
            </w:pPr>
          </w:p>
        </w:tc>
        <w:tc>
          <w:tcPr>
            <w:tcW w:w="220" w:type="dxa"/>
            <w:tcBorders>
              <w:bottom w:val="single" w:sz="8" w:space="0" w:color="00000A"/>
            </w:tcBorders>
            <w:vAlign w:val="bottom"/>
          </w:tcPr>
          <w:p w:rsidR="0083780E" w:rsidRDefault="0083780E">
            <w:pPr>
              <w:rPr>
                <w:sz w:val="20"/>
                <w:szCs w:val="20"/>
              </w:rPr>
            </w:pPr>
          </w:p>
        </w:tc>
        <w:tc>
          <w:tcPr>
            <w:tcW w:w="400" w:type="dxa"/>
            <w:tcBorders>
              <w:bottom w:val="single" w:sz="8" w:space="0" w:color="00000A"/>
              <w:right w:val="single" w:sz="8" w:space="0" w:color="00000A"/>
            </w:tcBorders>
            <w:vAlign w:val="bottom"/>
          </w:tcPr>
          <w:p w:rsidR="0083780E" w:rsidRDefault="0083780E">
            <w:pPr>
              <w:rPr>
                <w:sz w:val="20"/>
                <w:szCs w:val="20"/>
              </w:rPr>
            </w:pPr>
          </w:p>
        </w:tc>
      </w:tr>
      <w:tr w:rsidR="0083780E">
        <w:trPr>
          <w:trHeight w:val="212"/>
        </w:trPr>
        <w:tc>
          <w:tcPr>
            <w:tcW w:w="640" w:type="dxa"/>
            <w:tcBorders>
              <w:left w:val="single" w:sz="8" w:space="0" w:color="00000A"/>
            </w:tcBorders>
            <w:vAlign w:val="bottom"/>
          </w:tcPr>
          <w:p w:rsidR="0083780E" w:rsidRDefault="00901074">
            <w:pPr>
              <w:spacing w:line="211" w:lineRule="exact"/>
              <w:ind w:left="400"/>
              <w:rPr>
                <w:sz w:val="20"/>
                <w:szCs w:val="20"/>
              </w:rPr>
            </w:pPr>
            <w:r>
              <w:rPr>
                <w:rFonts w:eastAsia="Times New Roman"/>
                <w:sz w:val="20"/>
                <w:szCs w:val="20"/>
              </w:rPr>
              <w:t>5.</w:t>
            </w:r>
          </w:p>
        </w:tc>
        <w:tc>
          <w:tcPr>
            <w:tcW w:w="1520" w:type="dxa"/>
            <w:gridSpan w:val="2"/>
            <w:tcBorders>
              <w:right w:val="single" w:sz="8" w:space="0" w:color="00000A"/>
            </w:tcBorders>
            <w:vAlign w:val="bottom"/>
          </w:tcPr>
          <w:p w:rsidR="0083780E" w:rsidRDefault="00901074">
            <w:pPr>
              <w:spacing w:line="211" w:lineRule="exact"/>
              <w:jc w:val="right"/>
              <w:rPr>
                <w:sz w:val="20"/>
                <w:szCs w:val="20"/>
              </w:rPr>
            </w:pPr>
            <w:r>
              <w:rPr>
                <w:rFonts w:eastAsia="Times New Roman"/>
                <w:sz w:val="20"/>
                <w:szCs w:val="20"/>
              </w:rPr>
              <w:t>Формирование</w:t>
            </w:r>
          </w:p>
        </w:tc>
        <w:tc>
          <w:tcPr>
            <w:tcW w:w="500" w:type="dxa"/>
            <w:vAlign w:val="bottom"/>
          </w:tcPr>
          <w:p w:rsidR="0083780E" w:rsidRDefault="00901074">
            <w:pPr>
              <w:spacing w:line="211" w:lineRule="exact"/>
              <w:ind w:left="380"/>
              <w:rPr>
                <w:sz w:val="20"/>
                <w:szCs w:val="20"/>
              </w:rPr>
            </w:pPr>
            <w:r>
              <w:rPr>
                <w:rFonts w:eastAsia="Times New Roman"/>
                <w:sz w:val="20"/>
                <w:szCs w:val="20"/>
              </w:rPr>
              <w:t>-</w:t>
            </w:r>
          </w:p>
        </w:tc>
        <w:tc>
          <w:tcPr>
            <w:tcW w:w="1620" w:type="dxa"/>
            <w:gridSpan w:val="3"/>
            <w:tcBorders>
              <w:right w:val="single" w:sz="8" w:space="0" w:color="00000A"/>
            </w:tcBorders>
            <w:vAlign w:val="bottom"/>
          </w:tcPr>
          <w:p w:rsidR="0083780E" w:rsidRDefault="00901074">
            <w:pPr>
              <w:spacing w:line="211" w:lineRule="exact"/>
              <w:jc w:val="right"/>
              <w:rPr>
                <w:sz w:val="20"/>
                <w:szCs w:val="20"/>
              </w:rPr>
            </w:pPr>
            <w:r>
              <w:rPr>
                <w:rFonts w:eastAsia="Times New Roman"/>
                <w:sz w:val="20"/>
                <w:szCs w:val="20"/>
              </w:rPr>
              <w:t>диагностика</w:t>
            </w:r>
          </w:p>
        </w:tc>
        <w:tc>
          <w:tcPr>
            <w:tcW w:w="1000" w:type="dxa"/>
            <w:vAlign w:val="bottom"/>
          </w:tcPr>
          <w:p w:rsidR="0083780E" w:rsidRDefault="00901074">
            <w:pPr>
              <w:spacing w:line="211" w:lineRule="exact"/>
              <w:ind w:left="380"/>
              <w:rPr>
                <w:sz w:val="20"/>
                <w:szCs w:val="20"/>
              </w:rPr>
            </w:pPr>
            <w:r>
              <w:rPr>
                <w:rFonts w:eastAsia="Times New Roman"/>
                <w:sz w:val="20"/>
                <w:szCs w:val="20"/>
              </w:rPr>
              <w:t>-</w:t>
            </w:r>
          </w:p>
        </w:tc>
        <w:tc>
          <w:tcPr>
            <w:tcW w:w="160" w:type="dxa"/>
            <w:vAlign w:val="bottom"/>
          </w:tcPr>
          <w:p w:rsidR="0083780E" w:rsidRDefault="0083780E">
            <w:pPr>
              <w:rPr>
                <w:sz w:val="18"/>
                <w:szCs w:val="18"/>
              </w:rPr>
            </w:pPr>
          </w:p>
        </w:tc>
        <w:tc>
          <w:tcPr>
            <w:tcW w:w="1120" w:type="dxa"/>
            <w:gridSpan w:val="2"/>
            <w:tcBorders>
              <w:right w:val="single" w:sz="8" w:space="0" w:color="00000A"/>
            </w:tcBorders>
            <w:vAlign w:val="bottom"/>
          </w:tcPr>
          <w:p w:rsidR="0083780E" w:rsidRDefault="00901074">
            <w:pPr>
              <w:spacing w:line="211" w:lineRule="exact"/>
              <w:jc w:val="right"/>
              <w:rPr>
                <w:sz w:val="20"/>
                <w:szCs w:val="20"/>
              </w:rPr>
            </w:pPr>
            <w:r>
              <w:rPr>
                <w:rFonts w:eastAsia="Times New Roman"/>
                <w:sz w:val="20"/>
                <w:szCs w:val="20"/>
              </w:rPr>
              <w:t>проведение</w:t>
            </w:r>
          </w:p>
        </w:tc>
        <w:tc>
          <w:tcPr>
            <w:tcW w:w="620" w:type="dxa"/>
            <w:vAlign w:val="bottom"/>
          </w:tcPr>
          <w:p w:rsidR="0083780E" w:rsidRDefault="00901074">
            <w:pPr>
              <w:spacing w:line="211" w:lineRule="exact"/>
              <w:ind w:left="360"/>
              <w:rPr>
                <w:sz w:val="20"/>
                <w:szCs w:val="20"/>
              </w:rPr>
            </w:pPr>
            <w:r>
              <w:rPr>
                <w:rFonts w:eastAsia="Times New Roman"/>
                <w:sz w:val="20"/>
                <w:szCs w:val="20"/>
              </w:rPr>
              <w:t>-</w:t>
            </w:r>
          </w:p>
        </w:tc>
        <w:tc>
          <w:tcPr>
            <w:tcW w:w="1500" w:type="dxa"/>
            <w:gridSpan w:val="2"/>
            <w:tcBorders>
              <w:right w:val="single" w:sz="8" w:space="0" w:color="00000A"/>
            </w:tcBorders>
            <w:vAlign w:val="bottom"/>
          </w:tcPr>
          <w:p w:rsidR="0083780E" w:rsidRDefault="00901074">
            <w:pPr>
              <w:spacing w:line="211" w:lineRule="exact"/>
              <w:jc w:val="right"/>
              <w:rPr>
                <w:sz w:val="20"/>
                <w:szCs w:val="20"/>
              </w:rPr>
            </w:pPr>
            <w:r>
              <w:rPr>
                <w:rFonts w:eastAsia="Times New Roman"/>
                <w:sz w:val="20"/>
                <w:szCs w:val="20"/>
              </w:rPr>
              <w:t>проведение</w:t>
            </w:r>
          </w:p>
        </w:tc>
        <w:tc>
          <w:tcPr>
            <w:tcW w:w="660" w:type="dxa"/>
            <w:vAlign w:val="bottom"/>
          </w:tcPr>
          <w:p w:rsidR="0083780E" w:rsidRDefault="00901074">
            <w:pPr>
              <w:spacing w:line="211" w:lineRule="exact"/>
              <w:ind w:left="380"/>
              <w:rPr>
                <w:sz w:val="20"/>
                <w:szCs w:val="20"/>
              </w:rPr>
            </w:pPr>
            <w:r>
              <w:rPr>
                <w:rFonts w:eastAsia="Times New Roman"/>
                <w:sz w:val="20"/>
                <w:szCs w:val="20"/>
              </w:rPr>
              <w:t>-</w:t>
            </w:r>
          </w:p>
        </w:tc>
        <w:tc>
          <w:tcPr>
            <w:tcW w:w="700" w:type="dxa"/>
            <w:vAlign w:val="bottom"/>
          </w:tcPr>
          <w:p w:rsidR="0083780E" w:rsidRDefault="0083780E">
            <w:pPr>
              <w:rPr>
                <w:sz w:val="18"/>
                <w:szCs w:val="18"/>
              </w:rPr>
            </w:pPr>
          </w:p>
        </w:tc>
        <w:tc>
          <w:tcPr>
            <w:tcW w:w="220" w:type="dxa"/>
            <w:vAlign w:val="bottom"/>
          </w:tcPr>
          <w:p w:rsidR="0083780E" w:rsidRDefault="0083780E">
            <w:pPr>
              <w:rPr>
                <w:sz w:val="18"/>
                <w:szCs w:val="18"/>
              </w:rPr>
            </w:pPr>
          </w:p>
        </w:tc>
        <w:tc>
          <w:tcPr>
            <w:tcW w:w="400" w:type="dxa"/>
            <w:tcBorders>
              <w:right w:val="single" w:sz="8" w:space="0" w:color="00000A"/>
            </w:tcBorders>
            <w:vAlign w:val="bottom"/>
          </w:tcPr>
          <w:p w:rsidR="0083780E" w:rsidRDefault="0083780E">
            <w:pPr>
              <w:rPr>
                <w:sz w:val="18"/>
                <w:szCs w:val="18"/>
              </w:rPr>
            </w:pPr>
          </w:p>
        </w:tc>
      </w:tr>
      <w:tr w:rsidR="0083780E">
        <w:trPr>
          <w:trHeight w:val="230"/>
        </w:trPr>
        <w:tc>
          <w:tcPr>
            <w:tcW w:w="2160" w:type="dxa"/>
            <w:gridSpan w:val="3"/>
            <w:tcBorders>
              <w:left w:val="single" w:sz="8" w:space="0" w:color="00000A"/>
              <w:right w:val="single" w:sz="8" w:space="0" w:color="00000A"/>
            </w:tcBorders>
            <w:vAlign w:val="bottom"/>
          </w:tcPr>
          <w:p w:rsidR="0083780E" w:rsidRDefault="00901074">
            <w:pPr>
              <w:ind w:left="400"/>
              <w:rPr>
                <w:sz w:val="20"/>
                <w:szCs w:val="20"/>
              </w:rPr>
            </w:pPr>
            <w:r>
              <w:rPr>
                <w:rFonts w:eastAsia="Times New Roman"/>
                <w:sz w:val="20"/>
                <w:szCs w:val="20"/>
              </w:rPr>
              <w:t>коммуникативных</w:t>
            </w:r>
          </w:p>
        </w:tc>
        <w:tc>
          <w:tcPr>
            <w:tcW w:w="1480" w:type="dxa"/>
            <w:gridSpan w:val="2"/>
            <w:vAlign w:val="bottom"/>
          </w:tcPr>
          <w:p w:rsidR="0083780E" w:rsidRDefault="00901074">
            <w:pPr>
              <w:ind w:left="380"/>
              <w:rPr>
                <w:sz w:val="20"/>
                <w:szCs w:val="20"/>
              </w:rPr>
            </w:pPr>
            <w:r>
              <w:rPr>
                <w:rFonts w:eastAsia="Times New Roman"/>
                <w:sz w:val="20"/>
                <w:szCs w:val="20"/>
              </w:rPr>
              <w:t>сферы</w:t>
            </w:r>
          </w:p>
        </w:tc>
        <w:tc>
          <w:tcPr>
            <w:tcW w:w="180" w:type="dxa"/>
            <w:vAlign w:val="bottom"/>
          </w:tcPr>
          <w:p w:rsidR="0083780E" w:rsidRDefault="0083780E">
            <w:pPr>
              <w:rPr>
                <w:sz w:val="20"/>
                <w:szCs w:val="20"/>
              </w:rPr>
            </w:pPr>
          </w:p>
        </w:tc>
        <w:tc>
          <w:tcPr>
            <w:tcW w:w="46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групповых</w:t>
            </w:r>
          </w:p>
        </w:tc>
        <w:tc>
          <w:tcPr>
            <w:tcW w:w="400" w:type="dxa"/>
            <w:tcBorders>
              <w:right w:val="single" w:sz="8" w:space="0" w:color="00000A"/>
            </w:tcBorders>
            <w:vAlign w:val="bottom"/>
          </w:tcPr>
          <w:p w:rsidR="0083780E" w:rsidRDefault="0083780E">
            <w:pPr>
              <w:rPr>
                <w:sz w:val="20"/>
                <w:szCs w:val="20"/>
              </w:rPr>
            </w:pPr>
          </w:p>
        </w:tc>
        <w:tc>
          <w:tcPr>
            <w:tcW w:w="1520" w:type="dxa"/>
            <w:gridSpan w:val="2"/>
            <w:vAlign w:val="bottom"/>
          </w:tcPr>
          <w:p w:rsidR="0083780E" w:rsidRDefault="00901074">
            <w:pPr>
              <w:ind w:left="360"/>
              <w:rPr>
                <w:sz w:val="20"/>
                <w:szCs w:val="20"/>
              </w:rPr>
            </w:pPr>
            <w:proofErr w:type="spellStart"/>
            <w:r>
              <w:rPr>
                <w:rFonts w:eastAsia="Times New Roman"/>
                <w:sz w:val="20"/>
                <w:szCs w:val="20"/>
              </w:rPr>
              <w:t>тренинговых</w:t>
            </w:r>
            <w:proofErr w:type="spellEnd"/>
          </w:p>
        </w:tc>
        <w:tc>
          <w:tcPr>
            <w:tcW w:w="600" w:type="dxa"/>
            <w:tcBorders>
              <w:right w:val="single" w:sz="8" w:space="0" w:color="00000A"/>
            </w:tcBorders>
            <w:vAlign w:val="bottom"/>
          </w:tcPr>
          <w:p w:rsidR="0083780E" w:rsidRDefault="0083780E">
            <w:pPr>
              <w:rPr>
                <w:sz w:val="20"/>
                <w:szCs w:val="20"/>
              </w:rPr>
            </w:pPr>
          </w:p>
        </w:tc>
        <w:tc>
          <w:tcPr>
            <w:tcW w:w="198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консультативной</w:t>
            </w:r>
          </w:p>
        </w:tc>
      </w:tr>
      <w:tr w:rsidR="0083780E">
        <w:trPr>
          <w:trHeight w:val="228"/>
        </w:trPr>
        <w:tc>
          <w:tcPr>
            <w:tcW w:w="1940" w:type="dxa"/>
            <w:gridSpan w:val="2"/>
            <w:tcBorders>
              <w:left w:val="single" w:sz="8" w:space="0" w:color="00000A"/>
            </w:tcBorders>
            <w:vAlign w:val="bottom"/>
          </w:tcPr>
          <w:p w:rsidR="0083780E" w:rsidRDefault="00901074">
            <w:pPr>
              <w:spacing w:line="228" w:lineRule="exact"/>
              <w:ind w:left="400"/>
              <w:rPr>
                <w:sz w:val="20"/>
                <w:szCs w:val="20"/>
              </w:rPr>
            </w:pPr>
            <w:r>
              <w:rPr>
                <w:rFonts w:eastAsia="Times New Roman"/>
                <w:sz w:val="20"/>
                <w:szCs w:val="20"/>
              </w:rPr>
              <w:t>навыков</w:t>
            </w:r>
          </w:p>
        </w:tc>
        <w:tc>
          <w:tcPr>
            <w:tcW w:w="220" w:type="dxa"/>
            <w:tcBorders>
              <w:right w:val="single" w:sz="8" w:space="0" w:color="00000A"/>
            </w:tcBorders>
            <w:vAlign w:val="bottom"/>
          </w:tcPr>
          <w:p w:rsidR="0083780E" w:rsidRDefault="00901074">
            <w:pPr>
              <w:spacing w:line="228" w:lineRule="exact"/>
              <w:jc w:val="right"/>
              <w:rPr>
                <w:sz w:val="20"/>
                <w:szCs w:val="20"/>
              </w:rPr>
            </w:pPr>
            <w:r>
              <w:rPr>
                <w:rFonts w:eastAsia="Times New Roman"/>
                <w:sz w:val="20"/>
                <w:szCs w:val="20"/>
              </w:rPr>
              <w:t>в</w:t>
            </w:r>
          </w:p>
        </w:tc>
        <w:tc>
          <w:tcPr>
            <w:tcW w:w="2120" w:type="dxa"/>
            <w:gridSpan w:val="4"/>
            <w:tcBorders>
              <w:right w:val="single" w:sz="8" w:space="0" w:color="00000A"/>
            </w:tcBorders>
            <w:vAlign w:val="bottom"/>
          </w:tcPr>
          <w:p w:rsidR="0083780E" w:rsidRDefault="00901074">
            <w:pPr>
              <w:spacing w:line="228" w:lineRule="exact"/>
              <w:ind w:left="380"/>
              <w:rPr>
                <w:sz w:val="20"/>
                <w:szCs w:val="20"/>
              </w:rPr>
            </w:pPr>
            <w:r>
              <w:rPr>
                <w:rFonts w:eastAsia="Times New Roman"/>
                <w:sz w:val="20"/>
                <w:szCs w:val="20"/>
              </w:rPr>
              <w:t>межличностных</w:t>
            </w:r>
          </w:p>
        </w:tc>
        <w:tc>
          <w:tcPr>
            <w:tcW w:w="1880" w:type="dxa"/>
            <w:gridSpan w:val="3"/>
            <w:vAlign w:val="bottom"/>
          </w:tcPr>
          <w:p w:rsidR="0083780E" w:rsidRDefault="00901074">
            <w:pPr>
              <w:spacing w:line="228" w:lineRule="exact"/>
              <w:ind w:left="380"/>
              <w:rPr>
                <w:sz w:val="20"/>
                <w:szCs w:val="20"/>
              </w:rPr>
            </w:pPr>
            <w:r>
              <w:rPr>
                <w:rFonts w:eastAsia="Times New Roman"/>
                <w:sz w:val="20"/>
                <w:szCs w:val="20"/>
              </w:rPr>
              <w:t>тренингов,</w:t>
            </w:r>
          </w:p>
        </w:tc>
        <w:tc>
          <w:tcPr>
            <w:tcW w:w="400" w:type="dxa"/>
            <w:tcBorders>
              <w:right w:val="single" w:sz="8" w:space="0" w:color="00000A"/>
            </w:tcBorders>
            <w:vAlign w:val="bottom"/>
          </w:tcPr>
          <w:p w:rsidR="0083780E" w:rsidRDefault="0083780E">
            <w:pPr>
              <w:rPr>
                <w:sz w:val="19"/>
                <w:szCs w:val="19"/>
              </w:rPr>
            </w:pPr>
          </w:p>
        </w:tc>
        <w:tc>
          <w:tcPr>
            <w:tcW w:w="1520" w:type="dxa"/>
            <w:gridSpan w:val="2"/>
            <w:vAlign w:val="bottom"/>
          </w:tcPr>
          <w:p w:rsidR="0083780E" w:rsidRDefault="00901074">
            <w:pPr>
              <w:spacing w:line="228" w:lineRule="exact"/>
              <w:ind w:left="360"/>
              <w:rPr>
                <w:sz w:val="20"/>
                <w:szCs w:val="20"/>
              </w:rPr>
            </w:pPr>
            <w:r>
              <w:rPr>
                <w:rFonts w:eastAsia="Times New Roman"/>
                <w:sz w:val="20"/>
                <w:szCs w:val="20"/>
              </w:rPr>
              <w:t>занятий,</w:t>
            </w:r>
          </w:p>
        </w:tc>
        <w:tc>
          <w:tcPr>
            <w:tcW w:w="600" w:type="dxa"/>
            <w:tcBorders>
              <w:right w:val="single" w:sz="8" w:space="0" w:color="00000A"/>
            </w:tcBorders>
            <w:vAlign w:val="bottom"/>
          </w:tcPr>
          <w:p w:rsidR="0083780E" w:rsidRDefault="0083780E">
            <w:pPr>
              <w:rPr>
                <w:sz w:val="19"/>
                <w:szCs w:val="19"/>
              </w:rPr>
            </w:pPr>
          </w:p>
        </w:tc>
        <w:tc>
          <w:tcPr>
            <w:tcW w:w="1360" w:type="dxa"/>
            <w:gridSpan w:val="2"/>
            <w:vAlign w:val="bottom"/>
          </w:tcPr>
          <w:p w:rsidR="0083780E" w:rsidRDefault="00901074">
            <w:pPr>
              <w:spacing w:line="228" w:lineRule="exact"/>
              <w:ind w:left="380"/>
              <w:rPr>
                <w:sz w:val="20"/>
                <w:szCs w:val="20"/>
              </w:rPr>
            </w:pPr>
            <w:r>
              <w:rPr>
                <w:rFonts w:eastAsia="Times New Roman"/>
                <w:sz w:val="20"/>
                <w:szCs w:val="20"/>
              </w:rPr>
              <w:t>помощи</w:t>
            </w:r>
          </w:p>
        </w:tc>
        <w:tc>
          <w:tcPr>
            <w:tcW w:w="220" w:type="dxa"/>
            <w:vAlign w:val="bottom"/>
          </w:tcPr>
          <w:p w:rsidR="0083780E" w:rsidRDefault="0083780E">
            <w:pPr>
              <w:rPr>
                <w:sz w:val="19"/>
                <w:szCs w:val="19"/>
              </w:rPr>
            </w:pPr>
          </w:p>
        </w:tc>
        <w:tc>
          <w:tcPr>
            <w:tcW w:w="400" w:type="dxa"/>
            <w:tcBorders>
              <w:right w:val="single" w:sz="8" w:space="0" w:color="00000A"/>
            </w:tcBorders>
            <w:vAlign w:val="bottom"/>
          </w:tcPr>
          <w:p w:rsidR="0083780E" w:rsidRDefault="0083780E">
            <w:pPr>
              <w:rPr>
                <w:sz w:val="19"/>
                <w:szCs w:val="19"/>
              </w:rPr>
            </w:pPr>
          </w:p>
        </w:tc>
      </w:tr>
      <w:tr w:rsidR="0083780E">
        <w:trPr>
          <w:trHeight w:val="230"/>
        </w:trPr>
        <w:tc>
          <w:tcPr>
            <w:tcW w:w="1940" w:type="dxa"/>
            <w:gridSpan w:val="2"/>
            <w:tcBorders>
              <w:left w:val="single" w:sz="8" w:space="0" w:color="00000A"/>
            </w:tcBorders>
            <w:vAlign w:val="bottom"/>
          </w:tcPr>
          <w:p w:rsidR="0083780E" w:rsidRDefault="00901074">
            <w:pPr>
              <w:ind w:left="400"/>
              <w:rPr>
                <w:sz w:val="20"/>
                <w:szCs w:val="20"/>
              </w:rPr>
            </w:pPr>
            <w:r>
              <w:rPr>
                <w:rFonts w:eastAsia="Times New Roman"/>
                <w:sz w:val="20"/>
                <w:szCs w:val="20"/>
              </w:rPr>
              <w:t>разновозрастной</w:t>
            </w:r>
          </w:p>
        </w:tc>
        <w:tc>
          <w:tcPr>
            <w:tcW w:w="220" w:type="dxa"/>
            <w:tcBorders>
              <w:right w:val="single" w:sz="8" w:space="0" w:color="00000A"/>
            </w:tcBorders>
            <w:vAlign w:val="bottom"/>
          </w:tcPr>
          <w:p w:rsidR="0083780E" w:rsidRDefault="0083780E">
            <w:pPr>
              <w:rPr>
                <w:sz w:val="20"/>
                <w:szCs w:val="20"/>
              </w:rPr>
            </w:pPr>
          </w:p>
        </w:tc>
        <w:tc>
          <w:tcPr>
            <w:tcW w:w="1480" w:type="dxa"/>
            <w:gridSpan w:val="2"/>
            <w:vAlign w:val="bottom"/>
          </w:tcPr>
          <w:p w:rsidR="0083780E" w:rsidRDefault="00901074">
            <w:pPr>
              <w:ind w:left="380"/>
              <w:rPr>
                <w:sz w:val="20"/>
                <w:szCs w:val="20"/>
              </w:rPr>
            </w:pPr>
            <w:r>
              <w:rPr>
                <w:rFonts w:eastAsia="Times New Roman"/>
                <w:sz w:val="20"/>
                <w:szCs w:val="20"/>
              </w:rPr>
              <w:t>отношений</w:t>
            </w:r>
          </w:p>
        </w:tc>
        <w:tc>
          <w:tcPr>
            <w:tcW w:w="180" w:type="dxa"/>
            <w:vAlign w:val="bottom"/>
          </w:tcPr>
          <w:p w:rsidR="0083780E" w:rsidRDefault="0083780E">
            <w:pPr>
              <w:rPr>
                <w:sz w:val="20"/>
                <w:szCs w:val="20"/>
              </w:rPr>
            </w:pPr>
          </w:p>
        </w:tc>
        <w:tc>
          <w:tcPr>
            <w:tcW w:w="460" w:type="dxa"/>
            <w:tcBorders>
              <w:right w:val="single" w:sz="8" w:space="0" w:color="00000A"/>
            </w:tcBorders>
            <w:vAlign w:val="bottom"/>
          </w:tcPr>
          <w:p w:rsidR="0083780E" w:rsidRDefault="00901074">
            <w:pPr>
              <w:jc w:val="right"/>
              <w:rPr>
                <w:sz w:val="20"/>
                <w:szCs w:val="20"/>
              </w:rPr>
            </w:pPr>
            <w:r>
              <w:rPr>
                <w:rFonts w:eastAsia="Times New Roman"/>
                <w:sz w:val="20"/>
                <w:szCs w:val="20"/>
              </w:rPr>
              <w:t>и</w:t>
            </w:r>
          </w:p>
        </w:tc>
        <w:tc>
          <w:tcPr>
            <w:tcW w:w="1880" w:type="dxa"/>
            <w:gridSpan w:val="3"/>
            <w:vAlign w:val="bottom"/>
          </w:tcPr>
          <w:p w:rsidR="0083780E" w:rsidRDefault="00901074">
            <w:pPr>
              <w:ind w:left="380"/>
              <w:rPr>
                <w:sz w:val="20"/>
                <w:szCs w:val="20"/>
              </w:rPr>
            </w:pPr>
            <w:r>
              <w:rPr>
                <w:rFonts w:eastAsia="Times New Roman"/>
                <w:sz w:val="20"/>
                <w:szCs w:val="20"/>
              </w:rPr>
              <w:t>направленных</w:t>
            </w:r>
          </w:p>
        </w:tc>
        <w:tc>
          <w:tcPr>
            <w:tcW w:w="400" w:type="dxa"/>
            <w:tcBorders>
              <w:right w:val="single" w:sz="8" w:space="0" w:color="00000A"/>
            </w:tcBorders>
            <w:vAlign w:val="bottom"/>
          </w:tcPr>
          <w:p w:rsidR="0083780E" w:rsidRDefault="00901074">
            <w:pPr>
              <w:jc w:val="right"/>
              <w:rPr>
                <w:sz w:val="20"/>
                <w:szCs w:val="20"/>
              </w:rPr>
            </w:pPr>
            <w:r>
              <w:rPr>
                <w:rFonts w:eastAsia="Times New Roman"/>
                <w:sz w:val="20"/>
                <w:szCs w:val="20"/>
              </w:rPr>
              <w:t>на</w:t>
            </w:r>
          </w:p>
        </w:tc>
        <w:tc>
          <w:tcPr>
            <w:tcW w:w="1520" w:type="dxa"/>
            <w:gridSpan w:val="2"/>
            <w:vAlign w:val="bottom"/>
          </w:tcPr>
          <w:p w:rsidR="0083780E" w:rsidRDefault="00901074">
            <w:pPr>
              <w:ind w:left="360"/>
              <w:rPr>
                <w:sz w:val="20"/>
                <w:szCs w:val="20"/>
              </w:rPr>
            </w:pPr>
            <w:r>
              <w:rPr>
                <w:rFonts w:eastAsia="Times New Roman"/>
                <w:sz w:val="20"/>
                <w:szCs w:val="20"/>
              </w:rPr>
              <w:t>организация</w:t>
            </w:r>
          </w:p>
        </w:tc>
        <w:tc>
          <w:tcPr>
            <w:tcW w:w="600" w:type="dxa"/>
            <w:tcBorders>
              <w:right w:val="single" w:sz="8" w:space="0" w:color="00000A"/>
            </w:tcBorders>
            <w:vAlign w:val="bottom"/>
          </w:tcPr>
          <w:p w:rsidR="0083780E" w:rsidRDefault="0083780E">
            <w:pPr>
              <w:rPr>
                <w:sz w:val="20"/>
                <w:szCs w:val="20"/>
              </w:rPr>
            </w:pPr>
          </w:p>
        </w:tc>
        <w:tc>
          <w:tcPr>
            <w:tcW w:w="1360" w:type="dxa"/>
            <w:gridSpan w:val="2"/>
            <w:vAlign w:val="bottom"/>
          </w:tcPr>
          <w:p w:rsidR="0083780E" w:rsidRDefault="00901074">
            <w:pPr>
              <w:ind w:left="380"/>
              <w:rPr>
                <w:sz w:val="20"/>
                <w:szCs w:val="20"/>
              </w:rPr>
            </w:pPr>
            <w:r>
              <w:rPr>
                <w:rFonts w:eastAsia="Times New Roman"/>
                <w:sz w:val="20"/>
                <w:szCs w:val="20"/>
              </w:rPr>
              <w:t>педагогам;</w:t>
            </w:r>
          </w:p>
        </w:tc>
        <w:tc>
          <w:tcPr>
            <w:tcW w:w="2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r>
      <w:tr w:rsidR="0083780E">
        <w:trPr>
          <w:trHeight w:val="230"/>
        </w:trPr>
        <w:tc>
          <w:tcPr>
            <w:tcW w:w="2160" w:type="dxa"/>
            <w:gridSpan w:val="3"/>
            <w:tcBorders>
              <w:left w:val="single" w:sz="8" w:space="0" w:color="00000A"/>
              <w:right w:val="single" w:sz="8" w:space="0" w:color="00000A"/>
            </w:tcBorders>
            <w:vAlign w:val="bottom"/>
          </w:tcPr>
          <w:p w:rsidR="0083780E" w:rsidRDefault="00901074">
            <w:pPr>
              <w:ind w:left="400"/>
              <w:rPr>
                <w:sz w:val="20"/>
                <w:szCs w:val="20"/>
              </w:rPr>
            </w:pPr>
            <w:proofErr w:type="spellStart"/>
            <w:r>
              <w:rPr>
                <w:rFonts w:eastAsia="Times New Roman"/>
                <w:w w:val="98"/>
                <w:sz w:val="20"/>
                <w:szCs w:val="20"/>
              </w:rPr>
              <w:t>средеисреде</w:t>
            </w:r>
            <w:proofErr w:type="spellEnd"/>
          </w:p>
        </w:tc>
        <w:tc>
          <w:tcPr>
            <w:tcW w:w="1480" w:type="dxa"/>
            <w:gridSpan w:val="2"/>
            <w:vAlign w:val="bottom"/>
          </w:tcPr>
          <w:p w:rsidR="0083780E" w:rsidRDefault="00901074">
            <w:pPr>
              <w:ind w:left="380"/>
              <w:rPr>
                <w:sz w:val="20"/>
                <w:szCs w:val="20"/>
              </w:rPr>
            </w:pPr>
            <w:r>
              <w:rPr>
                <w:rFonts w:eastAsia="Times New Roman"/>
                <w:sz w:val="20"/>
                <w:szCs w:val="20"/>
              </w:rPr>
              <w:t>общения;</w:t>
            </w:r>
          </w:p>
        </w:tc>
        <w:tc>
          <w:tcPr>
            <w:tcW w:w="180" w:type="dxa"/>
            <w:vAlign w:val="bottom"/>
          </w:tcPr>
          <w:p w:rsidR="0083780E" w:rsidRDefault="0083780E">
            <w:pPr>
              <w:rPr>
                <w:sz w:val="20"/>
                <w:szCs w:val="20"/>
              </w:rPr>
            </w:pPr>
          </w:p>
        </w:tc>
        <w:tc>
          <w:tcPr>
            <w:tcW w:w="46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установление</w:t>
            </w:r>
          </w:p>
        </w:tc>
        <w:tc>
          <w:tcPr>
            <w:tcW w:w="400" w:type="dxa"/>
            <w:tcBorders>
              <w:right w:val="single" w:sz="8" w:space="0" w:color="00000A"/>
            </w:tcBorders>
            <w:vAlign w:val="bottom"/>
          </w:tcPr>
          <w:p w:rsidR="0083780E" w:rsidRDefault="0083780E">
            <w:pPr>
              <w:rPr>
                <w:sz w:val="20"/>
                <w:szCs w:val="20"/>
              </w:rPr>
            </w:pPr>
          </w:p>
        </w:tc>
        <w:tc>
          <w:tcPr>
            <w:tcW w:w="2120" w:type="dxa"/>
            <w:gridSpan w:val="3"/>
            <w:tcBorders>
              <w:right w:val="single" w:sz="8" w:space="0" w:color="00000A"/>
            </w:tcBorders>
            <w:vAlign w:val="bottom"/>
          </w:tcPr>
          <w:p w:rsidR="0083780E" w:rsidRDefault="00901074">
            <w:pPr>
              <w:ind w:left="360"/>
              <w:rPr>
                <w:sz w:val="20"/>
                <w:szCs w:val="20"/>
              </w:rPr>
            </w:pPr>
            <w:r>
              <w:rPr>
                <w:rFonts w:eastAsia="Times New Roman"/>
                <w:sz w:val="20"/>
                <w:szCs w:val="20"/>
              </w:rPr>
              <w:t>тематических</w:t>
            </w:r>
          </w:p>
        </w:tc>
        <w:tc>
          <w:tcPr>
            <w:tcW w:w="660" w:type="dxa"/>
            <w:vAlign w:val="bottom"/>
          </w:tcPr>
          <w:p w:rsidR="0083780E" w:rsidRDefault="00901074">
            <w:pPr>
              <w:ind w:left="420"/>
              <w:rPr>
                <w:sz w:val="20"/>
                <w:szCs w:val="20"/>
              </w:rPr>
            </w:pPr>
            <w:r>
              <w:rPr>
                <w:rFonts w:eastAsia="Times New Roman"/>
                <w:sz w:val="20"/>
                <w:szCs w:val="20"/>
              </w:rPr>
              <w:t>-</w:t>
            </w:r>
          </w:p>
        </w:tc>
        <w:tc>
          <w:tcPr>
            <w:tcW w:w="1320" w:type="dxa"/>
            <w:gridSpan w:val="3"/>
            <w:tcBorders>
              <w:right w:val="single" w:sz="8" w:space="0" w:color="00000A"/>
            </w:tcBorders>
            <w:vAlign w:val="bottom"/>
          </w:tcPr>
          <w:p w:rsidR="0083780E" w:rsidRDefault="00901074">
            <w:pPr>
              <w:jc w:val="right"/>
              <w:rPr>
                <w:sz w:val="20"/>
                <w:szCs w:val="20"/>
              </w:rPr>
            </w:pPr>
            <w:r>
              <w:rPr>
                <w:rFonts w:eastAsia="Times New Roman"/>
                <w:sz w:val="20"/>
                <w:szCs w:val="20"/>
              </w:rPr>
              <w:t>проведение</w:t>
            </w:r>
          </w:p>
        </w:tc>
      </w:tr>
      <w:tr w:rsidR="0083780E">
        <w:trPr>
          <w:trHeight w:val="230"/>
        </w:trPr>
        <w:tc>
          <w:tcPr>
            <w:tcW w:w="1940" w:type="dxa"/>
            <w:gridSpan w:val="2"/>
            <w:tcBorders>
              <w:left w:val="single" w:sz="8" w:space="0" w:color="00000A"/>
            </w:tcBorders>
            <w:vAlign w:val="bottom"/>
          </w:tcPr>
          <w:p w:rsidR="0083780E" w:rsidRDefault="00901074">
            <w:pPr>
              <w:ind w:left="400"/>
              <w:rPr>
                <w:sz w:val="20"/>
                <w:szCs w:val="20"/>
              </w:rPr>
            </w:pPr>
            <w:r>
              <w:rPr>
                <w:rFonts w:eastAsia="Times New Roman"/>
                <w:sz w:val="20"/>
                <w:szCs w:val="20"/>
              </w:rPr>
              <w:t>сверстников</w:t>
            </w:r>
          </w:p>
        </w:tc>
        <w:tc>
          <w:tcPr>
            <w:tcW w:w="220" w:type="dxa"/>
            <w:tcBorders>
              <w:right w:val="single" w:sz="8" w:space="0" w:color="00000A"/>
            </w:tcBorders>
            <w:vAlign w:val="bottom"/>
          </w:tcPr>
          <w:p w:rsidR="0083780E" w:rsidRDefault="0083780E">
            <w:pPr>
              <w:rPr>
                <w:sz w:val="20"/>
                <w:szCs w:val="20"/>
              </w:rPr>
            </w:pPr>
          </w:p>
        </w:tc>
        <w:tc>
          <w:tcPr>
            <w:tcW w:w="500" w:type="dxa"/>
            <w:vAlign w:val="bottom"/>
          </w:tcPr>
          <w:p w:rsidR="0083780E" w:rsidRDefault="00901074">
            <w:pPr>
              <w:ind w:left="380"/>
              <w:rPr>
                <w:sz w:val="20"/>
                <w:szCs w:val="20"/>
              </w:rPr>
            </w:pPr>
            <w:r>
              <w:rPr>
                <w:rFonts w:eastAsia="Times New Roman"/>
                <w:sz w:val="20"/>
                <w:szCs w:val="20"/>
              </w:rPr>
              <w:t>-</w:t>
            </w:r>
          </w:p>
        </w:tc>
        <w:tc>
          <w:tcPr>
            <w:tcW w:w="1620" w:type="dxa"/>
            <w:gridSpan w:val="3"/>
            <w:tcBorders>
              <w:right w:val="single" w:sz="8" w:space="0" w:color="00000A"/>
            </w:tcBorders>
            <w:vAlign w:val="bottom"/>
          </w:tcPr>
          <w:p w:rsidR="0083780E" w:rsidRDefault="00901074">
            <w:pPr>
              <w:jc w:val="right"/>
              <w:rPr>
                <w:sz w:val="20"/>
                <w:szCs w:val="20"/>
              </w:rPr>
            </w:pPr>
            <w:r>
              <w:rPr>
                <w:rFonts w:eastAsia="Times New Roman"/>
                <w:sz w:val="20"/>
                <w:szCs w:val="20"/>
              </w:rPr>
              <w:t>консультативная</w:t>
            </w:r>
          </w:p>
        </w:tc>
        <w:tc>
          <w:tcPr>
            <w:tcW w:w="1160" w:type="dxa"/>
            <w:gridSpan w:val="2"/>
            <w:vAlign w:val="bottom"/>
          </w:tcPr>
          <w:p w:rsidR="0083780E" w:rsidRDefault="00901074">
            <w:pPr>
              <w:ind w:left="380"/>
              <w:rPr>
                <w:sz w:val="20"/>
                <w:szCs w:val="20"/>
              </w:rPr>
            </w:pPr>
            <w:r>
              <w:rPr>
                <w:rFonts w:eastAsia="Times New Roman"/>
                <w:sz w:val="20"/>
                <w:szCs w:val="20"/>
              </w:rPr>
              <w:t>контакта</w:t>
            </w:r>
          </w:p>
        </w:tc>
        <w:tc>
          <w:tcPr>
            <w:tcW w:w="1120" w:type="dxa"/>
            <w:gridSpan w:val="2"/>
            <w:tcBorders>
              <w:right w:val="single" w:sz="8" w:space="0" w:color="00000A"/>
            </w:tcBorders>
            <w:vAlign w:val="bottom"/>
          </w:tcPr>
          <w:p w:rsidR="0083780E" w:rsidRDefault="00901074">
            <w:pPr>
              <w:jc w:val="right"/>
              <w:rPr>
                <w:sz w:val="20"/>
                <w:szCs w:val="20"/>
              </w:rPr>
            </w:pPr>
            <w:r>
              <w:rPr>
                <w:rFonts w:eastAsia="Times New Roman"/>
                <w:sz w:val="20"/>
                <w:szCs w:val="20"/>
              </w:rPr>
              <w:t>(тренинг</w:t>
            </w:r>
          </w:p>
        </w:tc>
        <w:tc>
          <w:tcPr>
            <w:tcW w:w="2120" w:type="dxa"/>
            <w:gridSpan w:val="3"/>
            <w:tcBorders>
              <w:right w:val="single" w:sz="8" w:space="0" w:color="00000A"/>
            </w:tcBorders>
            <w:vAlign w:val="bottom"/>
          </w:tcPr>
          <w:p w:rsidR="0083780E" w:rsidRDefault="00901074">
            <w:pPr>
              <w:ind w:left="360"/>
              <w:rPr>
                <w:sz w:val="20"/>
                <w:szCs w:val="20"/>
              </w:rPr>
            </w:pPr>
            <w:r>
              <w:rPr>
                <w:rFonts w:eastAsia="Times New Roman"/>
                <w:sz w:val="20"/>
                <w:szCs w:val="20"/>
              </w:rPr>
              <w:t>классных часов;</w:t>
            </w:r>
          </w:p>
        </w:tc>
        <w:tc>
          <w:tcPr>
            <w:tcW w:w="1580" w:type="dxa"/>
            <w:gridSpan w:val="3"/>
            <w:vAlign w:val="bottom"/>
          </w:tcPr>
          <w:p w:rsidR="0083780E" w:rsidRDefault="00901074">
            <w:pPr>
              <w:ind w:left="380"/>
              <w:rPr>
                <w:sz w:val="20"/>
                <w:szCs w:val="20"/>
              </w:rPr>
            </w:pPr>
            <w:r>
              <w:rPr>
                <w:rFonts w:eastAsia="Times New Roman"/>
                <w:sz w:val="20"/>
                <w:szCs w:val="20"/>
              </w:rPr>
              <w:t>тематических</w:t>
            </w:r>
          </w:p>
        </w:tc>
        <w:tc>
          <w:tcPr>
            <w:tcW w:w="400" w:type="dxa"/>
            <w:tcBorders>
              <w:right w:val="single" w:sz="8" w:space="0" w:color="00000A"/>
            </w:tcBorders>
            <w:vAlign w:val="bottom"/>
          </w:tcPr>
          <w:p w:rsidR="0083780E" w:rsidRDefault="0083780E">
            <w:pPr>
              <w:rPr>
                <w:sz w:val="20"/>
                <w:szCs w:val="20"/>
              </w:rPr>
            </w:pPr>
          </w:p>
        </w:tc>
      </w:tr>
      <w:tr w:rsidR="0083780E">
        <w:trPr>
          <w:trHeight w:val="231"/>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480" w:type="dxa"/>
            <w:gridSpan w:val="2"/>
            <w:vAlign w:val="bottom"/>
          </w:tcPr>
          <w:p w:rsidR="0083780E" w:rsidRDefault="00901074">
            <w:pPr>
              <w:ind w:left="380"/>
              <w:rPr>
                <w:sz w:val="20"/>
                <w:szCs w:val="20"/>
              </w:rPr>
            </w:pPr>
            <w:r>
              <w:rPr>
                <w:rFonts w:eastAsia="Times New Roman"/>
                <w:sz w:val="20"/>
                <w:szCs w:val="20"/>
              </w:rPr>
              <w:t>помощь</w:t>
            </w:r>
          </w:p>
        </w:tc>
        <w:tc>
          <w:tcPr>
            <w:tcW w:w="640" w:type="dxa"/>
            <w:gridSpan w:val="2"/>
            <w:tcBorders>
              <w:right w:val="single" w:sz="8" w:space="0" w:color="00000A"/>
            </w:tcBorders>
            <w:vAlign w:val="bottom"/>
          </w:tcPr>
          <w:p w:rsidR="0083780E" w:rsidRDefault="00901074">
            <w:pPr>
              <w:jc w:val="right"/>
              <w:rPr>
                <w:sz w:val="20"/>
                <w:szCs w:val="20"/>
              </w:rPr>
            </w:pPr>
            <w:r>
              <w:rPr>
                <w:rFonts w:eastAsia="Times New Roman"/>
                <w:w w:val="95"/>
                <w:sz w:val="20"/>
                <w:szCs w:val="20"/>
              </w:rPr>
              <w:t>детям,</w:t>
            </w:r>
          </w:p>
        </w:tc>
        <w:tc>
          <w:tcPr>
            <w:tcW w:w="1160" w:type="dxa"/>
            <w:gridSpan w:val="2"/>
            <w:vAlign w:val="bottom"/>
          </w:tcPr>
          <w:p w:rsidR="0083780E" w:rsidRDefault="00901074">
            <w:pPr>
              <w:ind w:left="380"/>
              <w:rPr>
                <w:sz w:val="20"/>
                <w:szCs w:val="20"/>
              </w:rPr>
            </w:pPr>
            <w:r>
              <w:rPr>
                <w:rFonts w:eastAsia="Times New Roman"/>
                <w:sz w:val="20"/>
                <w:szCs w:val="20"/>
              </w:rPr>
              <w:t>развития</w:t>
            </w:r>
          </w:p>
        </w:tc>
        <w:tc>
          <w:tcPr>
            <w:tcW w:w="1120" w:type="dxa"/>
            <w:gridSpan w:val="2"/>
            <w:tcBorders>
              <w:right w:val="single" w:sz="8" w:space="0" w:color="00000A"/>
            </w:tcBorders>
            <w:vAlign w:val="bottom"/>
          </w:tcPr>
          <w:p w:rsidR="0083780E" w:rsidRDefault="00901074">
            <w:pPr>
              <w:jc w:val="right"/>
              <w:rPr>
                <w:sz w:val="20"/>
                <w:szCs w:val="20"/>
              </w:rPr>
            </w:pPr>
            <w:r>
              <w:rPr>
                <w:rFonts w:eastAsia="Times New Roman"/>
                <w:sz w:val="20"/>
                <w:szCs w:val="20"/>
              </w:rPr>
              <w:t>мотивов</w:t>
            </w:r>
          </w:p>
        </w:tc>
        <w:tc>
          <w:tcPr>
            <w:tcW w:w="620" w:type="dxa"/>
            <w:vAlign w:val="bottom"/>
          </w:tcPr>
          <w:p w:rsidR="0083780E" w:rsidRDefault="00901074">
            <w:pPr>
              <w:ind w:left="420"/>
              <w:rPr>
                <w:sz w:val="20"/>
                <w:szCs w:val="20"/>
              </w:rPr>
            </w:pPr>
            <w:r>
              <w:rPr>
                <w:rFonts w:eastAsia="Times New Roman"/>
                <w:sz w:val="20"/>
                <w:szCs w:val="20"/>
              </w:rPr>
              <w:t>-</w:t>
            </w:r>
          </w:p>
        </w:tc>
        <w:tc>
          <w:tcPr>
            <w:tcW w:w="1500" w:type="dxa"/>
            <w:gridSpan w:val="2"/>
            <w:tcBorders>
              <w:right w:val="single" w:sz="8" w:space="0" w:color="00000A"/>
            </w:tcBorders>
            <w:vAlign w:val="bottom"/>
          </w:tcPr>
          <w:p w:rsidR="0083780E" w:rsidRDefault="00901074">
            <w:pPr>
              <w:jc w:val="right"/>
              <w:rPr>
                <w:sz w:val="20"/>
                <w:szCs w:val="20"/>
              </w:rPr>
            </w:pPr>
            <w:r>
              <w:rPr>
                <w:rFonts w:eastAsia="Times New Roman"/>
                <w:sz w:val="20"/>
                <w:szCs w:val="20"/>
              </w:rPr>
              <w:t>проведение</w:t>
            </w:r>
          </w:p>
        </w:tc>
        <w:tc>
          <w:tcPr>
            <w:tcW w:w="1360" w:type="dxa"/>
            <w:gridSpan w:val="2"/>
            <w:vAlign w:val="bottom"/>
          </w:tcPr>
          <w:p w:rsidR="0083780E" w:rsidRDefault="00901074">
            <w:pPr>
              <w:ind w:left="380"/>
              <w:rPr>
                <w:sz w:val="20"/>
                <w:szCs w:val="20"/>
              </w:rPr>
            </w:pPr>
            <w:r>
              <w:rPr>
                <w:rFonts w:eastAsia="Times New Roman"/>
                <w:sz w:val="20"/>
                <w:szCs w:val="20"/>
              </w:rPr>
              <w:t>лекториев</w:t>
            </w:r>
          </w:p>
        </w:tc>
        <w:tc>
          <w:tcPr>
            <w:tcW w:w="2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901074">
            <w:pPr>
              <w:jc w:val="right"/>
              <w:rPr>
                <w:sz w:val="20"/>
                <w:szCs w:val="20"/>
              </w:rPr>
            </w:pPr>
            <w:r>
              <w:rPr>
                <w:rFonts w:eastAsia="Times New Roman"/>
                <w:w w:val="95"/>
                <w:sz w:val="20"/>
                <w:szCs w:val="20"/>
              </w:rPr>
              <w:t>для</w:t>
            </w: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212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испытывающим</w:t>
            </w:r>
          </w:p>
        </w:tc>
        <w:tc>
          <w:tcPr>
            <w:tcW w:w="1880" w:type="dxa"/>
            <w:gridSpan w:val="3"/>
            <w:vAlign w:val="bottom"/>
          </w:tcPr>
          <w:p w:rsidR="0083780E" w:rsidRDefault="00901074">
            <w:pPr>
              <w:ind w:left="380"/>
              <w:rPr>
                <w:sz w:val="20"/>
                <w:szCs w:val="20"/>
              </w:rPr>
            </w:pPr>
            <w:r>
              <w:rPr>
                <w:rFonts w:eastAsia="Times New Roman"/>
                <w:sz w:val="20"/>
                <w:szCs w:val="20"/>
              </w:rPr>
              <w:t>межличностных</w:t>
            </w:r>
          </w:p>
        </w:tc>
        <w:tc>
          <w:tcPr>
            <w:tcW w:w="400" w:type="dxa"/>
            <w:tcBorders>
              <w:right w:val="single" w:sz="8" w:space="0" w:color="00000A"/>
            </w:tcBorders>
            <w:vAlign w:val="bottom"/>
          </w:tcPr>
          <w:p w:rsidR="0083780E" w:rsidRDefault="0083780E">
            <w:pPr>
              <w:rPr>
                <w:sz w:val="20"/>
                <w:szCs w:val="20"/>
              </w:rPr>
            </w:pPr>
          </w:p>
        </w:tc>
        <w:tc>
          <w:tcPr>
            <w:tcW w:w="2120" w:type="dxa"/>
            <w:gridSpan w:val="3"/>
            <w:tcBorders>
              <w:right w:val="single" w:sz="8" w:space="0" w:color="00000A"/>
            </w:tcBorders>
            <w:vAlign w:val="bottom"/>
          </w:tcPr>
          <w:p w:rsidR="0083780E" w:rsidRDefault="00901074">
            <w:pPr>
              <w:ind w:left="360"/>
              <w:rPr>
                <w:sz w:val="20"/>
                <w:szCs w:val="20"/>
              </w:rPr>
            </w:pPr>
            <w:r>
              <w:rPr>
                <w:rFonts w:eastAsia="Times New Roman"/>
                <w:sz w:val="20"/>
                <w:szCs w:val="20"/>
              </w:rPr>
              <w:t>диагностических</w:t>
            </w:r>
          </w:p>
        </w:tc>
        <w:tc>
          <w:tcPr>
            <w:tcW w:w="1360" w:type="dxa"/>
            <w:gridSpan w:val="2"/>
            <w:vAlign w:val="bottom"/>
          </w:tcPr>
          <w:p w:rsidR="0083780E" w:rsidRDefault="00901074">
            <w:pPr>
              <w:ind w:left="380"/>
              <w:rPr>
                <w:sz w:val="20"/>
                <w:szCs w:val="20"/>
              </w:rPr>
            </w:pPr>
            <w:r>
              <w:rPr>
                <w:rFonts w:eastAsia="Times New Roman"/>
                <w:sz w:val="20"/>
                <w:szCs w:val="20"/>
              </w:rPr>
              <w:t>родителей</w:t>
            </w:r>
          </w:p>
        </w:tc>
        <w:tc>
          <w:tcPr>
            <w:tcW w:w="2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901074">
            <w:pPr>
              <w:jc w:val="right"/>
              <w:rPr>
                <w:sz w:val="20"/>
                <w:szCs w:val="20"/>
              </w:rPr>
            </w:pPr>
            <w:r>
              <w:rPr>
                <w:rFonts w:eastAsia="Times New Roman"/>
                <w:sz w:val="20"/>
                <w:szCs w:val="20"/>
              </w:rPr>
              <w:t>и</w:t>
            </w:r>
          </w:p>
        </w:tc>
      </w:tr>
      <w:tr w:rsidR="0083780E">
        <w:trPr>
          <w:trHeight w:val="228"/>
        </w:trPr>
        <w:tc>
          <w:tcPr>
            <w:tcW w:w="640" w:type="dxa"/>
            <w:tcBorders>
              <w:left w:val="single" w:sz="8" w:space="0" w:color="00000A"/>
            </w:tcBorders>
            <w:vAlign w:val="bottom"/>
          </w:tcPr>
          <w:p w:rsidR="0083780E" w:rsidRDefault="0083780E">
            <w:pPr>
              <w:rPr>
                <w:sz w:val="19"/>
                <w:szCs w:val="19"/>
              </w:rPr>
            </w:pPr>
          </w:p>
        </w:tc>
        <w:tc>
          <w:tcPr>
            <w:tcW w:w="1300" w:type="dxa"/>
            <w:vAlign w:val="bottom"/>
          </w:tcPr>
          <w:p w:rsidR="0083780E" w:rsidRDefault="0083780E">
            <w:pPr>
              <w:rPr>
                <w:sz w:val="19"/>
                <w:szCs w:val="19"/>
              </w:rPr>
            </w:pPr>
          </w:p>
        </w:tc>
        <w:tc>
          <w:tcPr>
            <w:tcW w:w="220" w:type="dxa"/>
            <w:tcBorders>
              <w:right w:val="single" w:sz="8" w:space="0" w:color="00000A"/>
            </w:tcBorders>
            <w:vAlign w:val="bottom"/>
          </w:tcPr>
          <w:p w:rsidR="0083780E" w:rsidRDefault="0083780E">
            <w:pPr>
              <w:rPr>
                <w:sz w:val="19"/>
                <w:szCs w:val="19"/>
              </w:rPr>
            </w:pPr>
          </w:p>
        </w:tc>
        <w:tc>
          <w:tcPr>
            <w:tcW w:w="1480" w:type="dxa"/>
            <w:gridSpan w:val="2"/>
            <w:vAlign w:val="bottom"/>
          </w:tcPr>
          <w:p w:rsidR="0083780E" w:rsidRDefault="00901074">
            <w:pPr>
              <w:spacing w:line="228" w:lineRule="exact"/>
              <w:ind w:left="380"/>
              <w:rPr>
                <w:sz w:val="20"/>
                <w:szCs w:val="20"/>
              </w:rPr>
            </w:pPr>
            <w:r>
              <w:rPr>
                <w:rFonts w:eastAsia="Times New Roman"/>
                <w:sz w:val="20"/>
                <w:szCs w:val="20"/>
              </w:rPr>
              <w:t>проблемы</w:t>
            </w:r>
          </w:p>
        </w:tc>
        <w:tc>
          <w:tcPr>
            <w:tcW w:w="180" w:type="dxa"/>
            <w:vAlign w:val="bottom"/>
          </w:tcPr>
          <w:p w:rsidR="0083780E" w:rsidRDefault="0083780E">
            <w:pPr>
              <w:rPr>
                <w:sz w:val="19"/>
                <w:szCs w:val="19"/>
              </w:rPr>
            </w:pPr>
          </w:p>
        </w:tc>
        <w:tc>
          <w:tcPr>
            <w:tcW w:w="460" w:type="dxa"/>
            <w:tcBorders>
              <w:right w:val="single" w:sz="8" w:space="0" w:color="00000A"/>
            </w:tcBorders>
            <w:vAlign w:val="bottom"/>
          </w:tcPr>
          <w:p w:rsidR="0083780E" w:rsidRDefault="00901074">
            <w:pPr>
              <w:spacing w:line="228" w:lineRule="exact"/>
              <w:jc w:val="right"/>
              <w:rPr>
                <w:sz w:val="20"/>
                <w:szCs w:val="20"/>
              </w:rPr>
            </w:pPr>
            <w:r>
              <w:rPr>
                <w:rFonts w:eastAsia="Times New Roman"/>
                <w:sz w:val="20"/>
                <w:szCs w:val="20"/>
              </w:rPr>
              <w:t>в</w:t>
            </w:r>
          </w:p>
        </w:tc>
        <w:tc>
          <w:tcPr>
            <w:tcW w:w="1880" w:type="dxa"/>
            <w:gridSpan w:val="3"/>
            <w:vAlign w:val="bottom"/>
          </w:tcPr>
          <w:p w:rsidR="0083780E" w:rsidRDefault="00901074">
            <w:pPr>
              <w:spacing w:line="228" w:lineRule="exact"/>
              <w:ind w:left="380"/>
              <w:rPr>
                <w:sz w:val="20"/>
                <w:szCs w:val="20"/>
              </w:rPr>
            </w:pPr>
            <w:r>
              <w:rPr>
                <w:rFonts w:eastAsia="Times New Roman"/>
                <w:sz w:val="20"/>
                <w:szCs w:val="20"/>
              </w:rPr>
              <w:t>отношений)</w:t>
            </w:r>
          </w:p>
        </w:tc>
        <w:tc>
          <w:tcPr>
            <w:tcW w:w="400" w:type="dxa"/>
            <w:tcBorders>
              <w:right w:val="single" w:sz="8" w:space="0" w:color="00000A"/>
            </w:tcBorders>
            <w:vAlign w:val="bottom"/>
          </w:tcPr>
          <w:p w:rsidR="0083780E" w:rsidRDefault="0083780E">
            <w:pPr>
              <w:rPr>
                <w:sz w:val="19"/>
                <w:szCs w:val="19"/>
              </w:rPr>
            </w:pPr>
          </w:p>
        </w:tc>
        <w:tc>
          <w:tcPr>
            <w:tcW w:w="1520" w:type="dxa"/>
            <w:gridSpan w:val="2"/>
            <w:vAlign w:val="bottom"/>
          </w:tcPr>
          <w:p w:rsidR="0083780E" w:rsidRDefault="00901074">
            <w:pPr>
              <w:spacing w:line="228" w:lineRule="exact"/>
              <w:ind w:left="360"/>
              <w:rPr>
                <w:sz w:val="20"/>
                <w:szCs w:val="20"/>
              </w:rPr>
            </w:pPr>
            <w:r>
              <w:rPr>
                <w:rFonts w:eastAsia="Times New Roman"/>
                <w:sz w:val="20"/>
                <w:szCs w:val="20"/>
              </w:rPr>
              <w:t>мероприятий</w:t>
            </w:r>
          </w:p>
        </w:tc>
        <w:tc>
          <w:tcPr>
            <w:tcW w:w="600" w:type="dxa"/>
            <w:tcBorders>
              <w:right w:val="single" w:sz="8" w:space="0" w:color="00000A"/>
            </w:tcBorders>
            <w:vAlign w:val="bottom"/>
          </w:tcPr>
          <w:p w:rsidR="0083780E" w:rsidRDefault="00901074">
            <w:pPr>
              <w:spacing w:line="228" w:lineRule="exact"/>
              <w:jc w:val="right"/>
              <w:rPr>
                <w:sz w:val="20"/>
                <w:szCs w:val="20"/>
              </w:rPr>
            </w:pPr>
            <w:r>
              <w:rPr>
                <w:rFonts w:eastAsia="Times New Roman"/>
                <w:sz w:val="20"/>
                <w:szCs w:val="20"/>
              </w:rPr>
              <w:t>с</w:t>
            </w:r>
          </w:p>
        </w:tc>
        <w:tc>
          <w:tcPr>
            <w:tcW w:w="1360" w:type="dxa"/>
            <w:gridSpan w:val="2"/>
            <w:vAlign w:val="bottom"/>
          </w:tcPr>
          <w:p w:rsidR="0083780E" w:rsidRDefault="00901074">
            <w:pPr>
              <w:spacing w:line="228" w:lineRule="exact"/>
              <w:ind w:left="380"/>
              <w:rPr>
                <w:sz w:val="20"/>
                <w:szCs w:val="20"/>
              </w:rPr>
            </w:pPr>
            <w:r>
              <w:rPr>
                <w:rFonts w:eastAsia="Times New Roman"/>
                <w:sz w:val="20"/>
                <w:szCs w:val="20"/>
              </w:rPr>
              <w:t>педагогов</w:t>
            </w:r>
          </w:p>
        </w:tc>
        <w:tc>
          <w:tcPr>
            <w:tcW w:w="220" w:type="dxa"/>
            <w:vAlign w:val="bottom"/>
          </w:tcPr>
          <w:p w:rsidR="0083780E" w:rsidRDefault="0083780E">
            <w:pPr>
              <w:rPr>
                <w:sz w:val="19"/>
                <w:szCs w:val="19"/>
              </w:rPr>
            </w:pPr>
          </w:p>
        </w:tc>
        <w:tc>
          <w:tcPr>
            <w:tcW w:w="400" w:type="dxa"/>
            <w:tcBorders>
              <w:right w:val="single" w:sz="8" w:space="0" w:color="00000A"/>
            </w:tcBorders>
            <w:vAlign w:val="bottom"/>
          </w:tcPr>
          <w:p w:rsidR="0083780E" w:rsidRDefault="0083780E">
            <w:pPr>
              <w:rPr>
                <w:sz w:val="19"/>
                <w:szCs w:val="19"/>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480" w:type="dxa"/>
            <w:gridSpan w:val="2"/>
            <w:vAlign w:val="bottom"/>
          </w:tcPr>
          <w:p w:rsidR="0083780E" w:rsidRDefault="00901074">
            <w:pPr>
              <w:ind w:left="380"/>
              <w:rPr>
                <w:sz w:val="20"/>
                <w:szCs w:val="20"/>
              </w:rPr>
            </w:pPr>
            <w:r>
              <w:rPr>
                <w:rFonts w:eastAsia="Times New Roman"/>
                <w:sz w:val="20"/>
                <w:szCs w:val="20"/>
              </w:rPr>
              <w:t>общении</w:t>
            </w:r>
          </w:p>
        </w:tc>
        <w:tc>
          <w:tcPr>
            <w:tcW w:w="180" w:type="dxa"/>
            <w:vAlign w:val="bottom"/>
          </w:tcPr>
          <w:p w:rsidR="0083780E" w:rsidRDefault="0083780E">
            <w:pPr>
              <w:rPr>
                <w:sz w:val="20"/>
                <w:szCs w:val="20"/>
              </w:rPr>
            </w:pPr>
          </w:p>
        </w:tc>
        <w:tc>
          <w:tcPr>
            <w:tcW w:w="460" w:type="dxa"/>
            <w:tcBorders>
              <w:right w:val="single" w:sz="8" w:space="0" w:color="00000A"/>
            </w:tcBorders>
            <w:vAlign w:val="bottom"/>
          </w:tcPr>
          <w:p w:rsidR="0083780E" w:rsidRDefault="00901074">
            <w:pPr>
              <w:jc w:val="right"/>
              <w:rPr>
                <w:sz w:val="20"/>
                <w:szCs w:val="20"/>
              </w:rPr>
            </w:pPr>
            <w:r>
              <w:rPr>
                <w:rFonts w:eastAsia="Times New Roman"/>
                <w:sz w:val="20"/>
                <w:szCs w:val="20"/>
              </w:rPr>
              <w:t>со</w:t>
            </w:r>
          </w:p>
        </w:tc>
        <w:tc>
          <w:tcPr>
            <w:tcW w:w="1000" w:type="dxa"/>
            <w:vAlign w:val="bottom"/>
          </w:tcPr>
          <w:p w:rsidR="0083780E" w:rsidRDefault="00901074">
            <w:pPr>
              <w:ind w:left="380"/>
              <w:rPr>
                <w:sz w:val="20"/>
                <w:szCs w:val="20"/>
              </w:rPr>
            </w:pPr>
            <w:r>
              <w:rPr>
                <w:rFonts w:eastAsia="Times New Roman"/>
                <w:sz w:val="20"/>
                <w:szCs w:val="20"/>
              </w:rPr>
              <w:t>-</w:t>
            </w:r>
          </w:p>
        </w:tc>
        <w:tc>
          <w:tcPr>
            <w:tcW w:w="1280" w:type="dxa"/>
            <w:gridSpan w:val="3"/>
            <w:tcBorders>
              <w:right w:val="single" w:sz="8" w:space="0" w:color="00000A"/>
            </w:tcBorders>
            <w:vAlign w:val="bottom"/>
          </w:tcPr>
          <w:p w:rsidR="0083780E" w:rsidRDefault="00901074">
            <w:pPr>
              <w:jc w:val="right"/>
              <w:rPr>
                <w:sz w:val="20"/>
                <w:szCs w:val="20"/>
              </w:rPr>
            </w:pPr>
            <w:r>
              <w:rPr>
                <w:rFonts w:eastAsia="Times New Roman"/>
                <w:sz w:val="20"/>
                <w:szCs w:val="20"/>
              </w:rPr>
              <w:t>организация</w:t>
            </w:r>
          </w:p>
        </w:tc>
        <w:tc>
          <w:tcPr>
            <w:tcW w:w="2120" w:type="dxa"/>
            <w:gridSpan w:val="3"/>
            <w:tcBorders>
              <w:right w:val="single" w:sz="8" w:space="0" w:color="00000A"/>
            </w:tcBorders>
            <w:vAlign w:val="bottom"/>
          </w:tcPr>
          <w:p w:rsidR="0083780E" w:rsidRDefault="00901074">
            <w:pPr>
              <w:ind w:left="360"/>
              <w:rPr>
                <w:sz w:val="20"/>
                <w:szCs w:val="20"/>
              </w:rPr>
            </w:pPr>
            <w:r>
              <w:rPr>
                <w:rFonts w:eastAsia="Times New Roman"/>
                <w:sz w:val="20"/>
                <w:szCs w:val="20"/>
              </w:rPr>
              <w:t>обучающимися</w:t>
            </w:r>
          </w:p>
        </w:tc>
        <w:tc>
          <w:tcPr>
            <w:tcW w:w="660" w:type="dxa"/>
            <w:vAlign w:val="bottom"/>
          </w:tcPr>
          <w:p w:rsidR="0083780E" w:rsidRDefault="0083780E">
            <w:pPr>
              <w:rPr>
                <w:sz w:val="20"/>
                <w:szCs w:val="20"/>
              </w:rPr>
            </w:pPr>
          </w:p>
        </w:tc>
        <w:tc>
          <w:tcPr>
            <w:tcW w:w="70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660" w:type="dxa"/>
            <w:gridSpan w:val="3"/>
            <w:vAlign w:val="bottom"/>
          </w:tcPr>
          <w:p w:rsidR="0083780E" w:rsidRDefault="00901074">
            <w:pPr>
              <w:ind w:left="380"/>
              <w:rPr>
                <w:sz w:val="20"/>
                <w:szCs w:val="20"/>
              </w:rPr>
            </w:pPr>
            <w:r>
              <w:rPr>
                <w:rFonts w:eastAsia="Times New Roman"/>
                <w:sz w:val="20"/>
                <w:szCs w:val="20"/>
              </w:rPr>
              <w:t>сверстниками,</w:t>
            </w:r>
          </w:p>
        </w:tc>
        <w:tc>
          <w:tcPr>
            <w:tcW w:w="460" w:type="dxa"/>
            <w:tcBorders>
              <w:right w:val="single" w:sz="8" w:space="0" w:color="00000A"/>
            </w:tcBorders>
            <w:vAlign w:val="bottom"/>
          </w:tcPr>
          <w:p w:rsidR="0083780E" w:rsidRDefault="00901074">
            <w:pPr>
              <w:jc w:val="right"/>
              <w:rPr>
                <w:sz w:val="20"/>
                <w:szCs w:val="20"/>
              </w:rPr>
            </w:pPr>
            <w:r>
              <w:rPr>
                <w:rFonts w:eastAsia="Times New Roman"/>
                <w:sz w:val="20"/>
                <w:szCs w:val="20"/>
              </w:rPr>
              <w:t>с</w:t>
            </w:r>
          </w:p>
        </w:tc>
        <w:tc>
          <w:tcPr>
            <w:tcW w:w="1880" w:type="dxa"/>
            <w:gridSpan w:val="3"/>
            <w:vAlign w:val="bottom"/>
          </w:tcPr>
          <w:p w:rsidR="0083780E" w:rsidRDefault="00901074">
            <w:pPr>
              <w:ind w:left="380"/>
              <w:rPr>
                <w:sz w:val="20"/>
                <w:szCs w:val="20"/>
              </w:rPr>
            </w:pPr>
            <w:r>
              <w:rPr>
                <w:rFonts w:eastAsia="Times New Roman"/>
                <w:sz w:val="20"/>
                <w:szCs w:val="20"/>
              </w:rPr>
              <w:t>тематических</w:t>
            </w:r>
          </w:p>
        </w:tc>
        <w:tc>
          <w:tcPr>
            <w:tcW w:w="400" w:type="dxa"/>
            <w:tcBorders>
              <w:right w:val="single" w:sz="8" w:space="0" w:color="00000A"/>
            </w:tcBorders>
            <w:vAlign w:val="bottom"/>
          </w:tcPr>
          <w:p w:rsidR="0083780E" w:rsidRDefault="00901074">
            <w:pPr>
              <w:jc w:val="right"/>
              <w:rPr>
                <w:sz w:val="20"/>
                <w:szCs w:val="20"/>
              </w:rPr>
            </w:pPr>
            <w:r>
              <w:rPr>
                <w:rFonts w:eastAsia="Times New Roman"/>
                <w:sz w:val="20"/>
                <w:szCs w:val="20"/>
              </w:rPr>
              <w:t>и</w:t>
            </w:r>
          </w:p>
        </w:tc>
        <w:tc>
          <w:tcPr>
            <w:tcW w:w="1520" w:type="dxa"/>
            <w:gridSpan w:val="2"/>
            <w:vAlign w:val="bottom"/>
          </w:tcPr>
          <w:p w:rsidR="0083780E" w:rsidRDefault="00901074">
            <w:pPr>
              <w:ind w:left="360"/>
              <w:rPr>
                <w:sz w:val="20"/>
                <w:szCs w:val="20"/>
              </w:rPr>
            </w:pPr>
            <w:r>
              <w:rPr>
                <w:rFonts w:eastAsia="Times New Roman"/>
                <w:sz w:val="20"/>
                <w:szCs w:val="20"/>
              </w:rPr>
              <w:t>класса</w:t>
            </w:r>
          </w:p>
        </w:tc>
        <w:tc>
          <w:tcPr>
            <w:tcW w:w="600" w:type="dxa"/>
            <w:tcBorders>
              <w:right w:val="single" w:sz="8" w:space="0" w:color="00000A"/>
            </w:tcBorders>
            <w:vAlign w:val="bottom"/>
          </w:tcPr>
          <w:p w:rsidR="0083780E" w:rsidRDefault="0083780E">
            <w:pPr>
              <w:rPr>
                <w:sz w:val="20"/>
                <w:szCs w:val="20"/>
              </w:rPr>
            </w:pPr>
          </w:p>
        </w:tc>
        <w:tc>
          <w:tcPr>
            <w:tcW w:w="660" w:type="dxa"/>
            <w:vAlign w:val="bottom"/>
          </w:tcPr>
          <w:p w:rsidR="0083780E" w:rsidRDefault="0083780E">
            <w:pPr>
              <w:rPr>
                <w:sz w:val="20"/>
                <w:szCs w:val="20"/>
              </w:rPr>
            </w:pPr>
          </w:p>
        </w:tc>
        <w:tc>
          <w:tcPr>
            <w:tcW w:w="70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480" w:type="dxa"/>
            <w:gridSpan w:val="2"/>
            <w:vAlign w:val="bottom"/>
          </w:tcPr>
          <w:p w:rsidR="0083780E" w:rsidRDefault="00901074">
            <w:pPr>
              <w:ind w:left="380"/>
              <w:rPr>
                <w:sz w:val="20"/>
                <w:szCs w:val="20"/>
              </w:rPr>
            </w:pPr>
            <w:r>
              <w:rPr>
                <w:rFonts w:eastAsia="Times New Roman"/>
                <w:sz w:val="20"/>
                <w:szCs w:val="20"/>
              </w:rPr>
              <w:t>родителями.</w:t>
            </w:r>
          </w:p>
        </w:tc>
        <w:tc>
          <w:tcPr>
            <w:tcW w:w="180" w:type="dxa"/>
            <w:vAlign w:val="bottom"/>
          </w:tcPr>
          <w:p w:rsidR="0083780E" w:rsidRDefault="0083780E">
            <w:pPr>
              <w:rPr>
                <w:sz w:val="20"/>
                <w:szCs w:val="20"/>
              </w:rPr>
            </w:pPr>
          </w:p>
        </w:tc>
        <w:tc>
          <w:tcPr>
            <w:tcW w:w="460" w:type="dxa"/>
            <w:tcBorders>
              <w:right w:val="single" w:sz="8" w:space="0" w:color="00000A"/>
            </w:tcBorders>
            <w:vAlign w:val="bottom"/>
          </w:tcPr>
          <w:p w:rsidR="0083780E" w:rsidRDefault="0083780E">
            <w:pPr>
              <w:rPr>
                <w:sz w:val="20"/>
                <w:szCs w:val="20"/>
              </w:rPr>
            </w:pPr>
          </w:p>
        </w:tc>
        <w:tc>
          <w:tcPr>
            <w:tcW w:w="228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профилактических</w:t>
            </w:r>
          </w:p>
        </w:tc>
        <w:tc>
          <w:tcPr>
            <w:tcW w:w="620" w:type="dxa"/>
            <w:vAlign w:val="bottom"/>
          </w:tcPr>
          <w:p w:rsidR="0083780E" w:rsidRDefault="0083780E">
            <w:pPr>
              <w:rPr>
                <w:sz w:val="20"/>
                <w:szCs w:val="20"/>
              </w:rPr>
            </w:pPr>
          </w:p>
        </w:tc>
        <w:tc>
          <w:tcPr>
            <w:tcW w:w="900" w:type="dxa"/>
            <w:vAlign w:val="bottom"/>
          </w:tcPr>
          <w:p w:rsidR="0083780E" w:rsidRDefault="0083780E">
            <w:pPr>
              <w:rPr>
                <w:sz w:val="20"/>
                <w:szCs w:val="20"/>
              </w:rPr>
            </w:pPr>
          </w:p>
        </w:tc>
        <w:tc>
          <w:tcPr>
            <w:tcW w:w="600" w:type="dxa"/>
            <w:tcBorders>
              <w:right w:val="single" w:sz="8" w:space="0" w:color="00000A"/>
            </w:tcBorders>
            <w:vAlign w:val="bottom"/>
          </w:tcPr>
          <w:p w:rsidR="0083780E" w:rsidRDefault="0083780E">
            <w:pPr>
              <w:rPr>
                <w:sz w:val="20"/>
                <w:szCs w:val="20"/>
              </w:rPr>
            </w:pPr>
          </w:p>
        </w:tc>
        <w:tc>
          <w:tcPr>
            <w:tcW w:w="660" w:type="dxa"/>
            <w:vAlign w:val="bottom"/>
          </w:tcPr>
          <w:p w:rsidR="0083780E" w:rsidRDefault="0083780E">
            <w:pPr>
              <w:rPr>
                <w:sz w:val="20"/>
                <w:szCs w:val="20"/>
              </w:rPr>
            </w:pPr>
          </w:p>
        </w:tc>
        <w:tc>
          <w:tcPr>
            <w:tcW w:w="70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r>
      <w:tr w:rsidR="0083780E">
        <w:trPr>
          <w:trHeight w:val="233"/>
        </w:trPr>
        <w:tc>
          <w:tcPr>
            <w:tcW w:w="640" w:type="dxa"/>
            <w:tcBorders>
              <w:left w:val="single" w:sz="8" w:space="0" w:color="00000A"/>
              <w:bottom w:val="single" w:sz="8" w:space="0" w:color="00000A"/>
            </w:tcBorders>
            <w:vAlign w:val="bottom"/>
          </w:tcPr>
          <w:p w:rsidR="0083780E" w:rsidRDefault="0083780E">
            <w:pPr>
              <w:rPr>
                <w:sz w:val="20"/>
                <w:szCs w:val="20"/>
              </w:rPr>
            </w:pPr>
          </w:p>
        </w:tc>
        <w:tc>
          <w:tcPr>
            <w:tcW w:w="1300" w:type="dxa"/>
            <w:tcBorders>
              <w:bottom w:val="single" w:sz="8" w:space="0" w:color="00000A"/>
            </w:tcBorders>
            <w:vAlign w:val="bottom"/>
          </w:tcPr>
          <w:p w:rsidR="0083780E" w:rsidRDefault="0083780E">
            <w:pPr>
              <w:rPr>
                <w:sz w:val="20"/>
                <w:szCs w:val="20"/>
              </w:rPr>
            </w:pPr>
          </w:p>
        </w:tc>
        <w:tc>
          <w:tcPr>
            <w:tcW w:w="220" w:type="dxa"/>
            <w:tcBorders>
              <w:bottom w:val="single" w:sz="8" w:space="0" w:color="00000A"/>
              <w:right w:val="single" w:sz="8" w:space="0" w:color="00000A"/>
            </w:tcBorders>
            <w:vAlign w:val="bottom"/>
          </w:tcPr>
          <w:p w:rsidR="0083780E" w:rsidRDefault="0083780E">
            <w:pPr>
              <w:rPr>
                <w:sz w:val="20"/>
                <w:szCs w:val="20"/>
              </w:rPr>
            </w:pPr>
          </w:p>
        </w:tc>
        <w:tc>
          <w:tcPr>
            <w:tcW w:w="500" w:type="dxa"/>
            <w:tcBorders>
              <w:bottom w:val="single" w:sz="8" w:space="0" w:color="00000A"/>
            </w:tcBorders>
            <w:vAlign w:val="bottom"/>
          </w:tcPr>
          <w:p w:rsidR="0083780E" w:rsidRDefault="0083780E">
            <w:pPr>
              <w:rPr>
                <w:sz w:val="20"/>
                <w:szCs w:val="20"/>
              </w:rPr>
            </w:pPr>
          </w:p>
        </w:tc>
        <w:tc>
          <w:tcPr>
            <w:tcW w:w="980" w:type="dxa"/>
            <w:tcBorders>
              <w:bottom w:val="single" w:sz="8" w:space="0" w:color="00000A"/>
            </w:tcBorders>
            <w:vAlign w:val="bottom"/>
          </w:tcPr>
          <w:p w:rsidR="0083780E" w:rsidRDefault="0083780E">
            <w:pPr>
              <w:rPr>
                <w:sz w:val="20"/>
                <w:szCs w:val="20"/>
              </w:rPr>
            </w:pPr>
          </w:p>
        </w:tc>
        <w:tc>
          <w:tcPr>
            <w:tcW w:w="180" w:type="dxa"/>
            <w:tcBorders>
              <w:bottom w:val="single" w:sz="8" w:space="0" w:color="00000A"/>
            </w:tcBorders>
            <w:vAlign w:val="bottom"/>
          </w:tcPr>
          <w:p w:rsidR="0083780E" w:rsidRDefault="0083780E">
            <w:pPr>
              <w:rPr>
                <w:sz w:val="20"/>
                <w:szCs w:val="20"/>
              </w:rPr>
            </w:pPr>
          </w:p>
        </w:tc>
        <w:tc>
          <w:tcPr>
            <w:tcW w:w="460" w:type="dxa"/>
            <w:tcBorders>
              <w:bottom w:val="single" w:sz="8" w:space="0" w:color="00000A"/>
              <w:right w:val="single" w:sz="8" w:space="0" w:color="00000A"/>
            </w:tcBorders>
            <w:vAlign w:val="bottom"/>
          </w:tcPr>
          <w:p w:rsidR="0083780E" w:rsidRDefault="0083780E">
            <w:pPr>
              <w:rPr>
                <w:sz w:val="20"/>
                <w:szCs w:val="20"/>
              </w:rPr>
            </w:pPr>
          </w:p>
        </w:tc>
        <w:tc>
          <w:tcPr>
            <w:tcW w:w="1160" w:type="dxa"/>
            <w:gridSpan w:val="2"/>
            <w:tcBorders>
              <w:bottom w:val="single" w:sz="8" w:space="0" w:color="00000A"/>
            </w:tcBorders>
            <w:vAlign w:val="bottom"/>
          </w:tcPr>
          <w:p w:rsidR="0083780E" w:rsidRDefault="00901074">
            <w:pPr>
              <w:ind w:left="380"/>
              <w:rPr>
                <w:sz w:val="20"/>
                <w:szCs w:val="20"/>
              </w:rPr>
            </w:pPr>
            <w:r>
              <w:rPr>
                <w:rFonts w:eastAsia="Times New Roman"/>
                <w:sz w:val="20"/>
                <w:szCs w:val="20"/>
              </w:rPr>
              <w:t>занятий;</w:t>
            </w:r>
          </w:p>
        </w:tc>
        <w:tc>
          <w:tcPr>
            <w:tcW w:w="720" w:type="dxa"/>
            <w:tcBorders>
              <w:bottom w:val="single" w:sz="8" w:space="0" w:color="00000A"/>
            </w:tcBorders>
            <w:vAlign w:val="bottom"/>
          </w:tcPr>
          <w:p w:rsidR="0083780E" w:rsidRDefault="0083780E">
            <w:pPr>
              <w:rPr>
                <w:sz w:val="20"/>
                <w:szCs w:val="20"/>
              </w:rPr>
            </w:pPr>
          </w:p>
        </w:tc>
        <w:tc>
          <w:tcPr>
            <w:tcW w:w="400" w:type="dxa"/>
            <w:tcBorders>
              <w:bottom w:val="single" w:sz="8" w:space="0" w:color="00000A"/>
              <w:right w:val="single" w:sz="8" w:space="0" w:color="00000A"/>
            </w:tcBorders>
            <w:vAlign w:val="bottom"/>
          </w:tcPr>
          <w:p w:rsidR="0083780E" w:rsidRDefault="0083780E">
            <w:pPr>
              <w:rPr>
                <w:sz w:val="20"/>
                <w:szCs w:val="20"/>
              </w:rPr>
            </w:pPr>
          </w:p>
        </w:tc>
        <w:tc>
          <w:tcPr>
            <w:tcW w:w="620" w:type="dxa"/>
            <w:tcBorders>
              <w:bottom w:val="single" w:sz="8" w:space="0" w:color="00000A"/>
            </w:tcBorders>
            <w:vAlign w:val="bottom"/>
          </w:tcPr>
          <w:p w:rsidR="0083780E" w:rsidRDefault="0083780E">
            <w:pPr>
              <w:rPr>
                <w:sz w:val="20"/>
                <w:szCs w:val="20"/>
              </w:rPr>
            </w:pPr>
          </w:p>
        </w:tc>
        <w:tc>
          <w:tcPr>
            <w:tcW w:w="900" w:type="dxa"/>
            <w:tcBorders>
              <w:bottom w:val="single" w:sz="8" w:space="0" w:color="00000A"/>
            </w:tcBorders>
            <w:vAlign w:val="bottom"/>
          </w:tcPr>
          <w:p w:rsidR="0083780E" w:rsidRDefault="0083780E">
            <w:pPr>
              <w:rPr>
                <w:sz w:val="20"/>
                <w:szCs w:val="20"/>
              </w:rPr>
            </w:pPr>
          </w:p>
        </w:tc>
        <w:tc>
          <w:tcPr>
            <w:tcW w:w="600" w:type="dxa"/>
            <w:tcBorders>
              <w:bottom w:val="single" w:sz="8" w:space="0" w:color="00000A"/>
              <w:right w:val="single" w:sz="8" w:space="0" w:color="00000A"/>
            </w:tcBorders>
            <w:vAlign w:val="bottom"/>
          </w:tcPr>
          <w:p w:rsidR="0083780E" w:rsidRDefault="0083780E">
            <w:pPr>
              <w:rPr>
                <w:sz w:val="20"/>
                <w:szCs w:val="20"/>
              </w:rPr>
            </w:pPr>
          </w:p>
        </w:tc>
        <w:tc>
          <w:tcPr>
            <w:tcW w:w="660" w:type="dxa"/>
            <w:tcBorders>
              <w:bottom w:val="single" w:sz="8" w:space="0" w:color="00000A"/>
            </w:tcBorders>
            <w:vAlign w:val="bottom"/>
          </w:tcPr>
          <w:p w:rsidR="0083780E" w:rsidRDefault="0083780E">
            <w:pPr>
              <w:rPr>
                <w:sz w:val="20"/>
                <w:szCs w:val="20"/>
              </w:rPr>
            </w:pPr>
          </w:p>
        </w:tc>
        <w:tc>
          <w:tcPr>
            <w:tcW w:w="700" w:type="dxa"/>
            <w:tcBorders>
              <w:bottom w:val="single" w:sz="8" w:space="0" w:color="00000A"/>
            </w:tcBorders>
            <w:vAlign w:val="bottom"/>
          </w:tcPr>
          <w:p w:rsidR="0083780E" w:rsidRDefault="0083780E">
            <w:pPr>
              <w:rPr>
                <w:sz w:val="20"/>
                <w:szCs w:val="20"/>
              </w:rPr>
            </w:pPr>
          </w:p>
        </w:tc>
        <w:tc>
          <w:tcPr>
            <w:tcW w:w="220" w:type="dxa"/>
            <w:tcBorders>
              <w:bottom w:val="single" w:sz="8" w:space="0" w:color="00000A"/>
            </w:tcBorders>
            <w:vAlign w:val="bottom"/>
          </w:tcPr>
          <w:p w:rsidR="0083780E" w:rsidRDefault="0083780E">
            <w:pPr>
              <w:rPr>
                <w:sz w:val="20"/>
                <w:szCs w:val="20"/>
              </w:rPr>
            </w:pPr>
          </w:p>
        </w:tc>
        <w:tc>
          <w:tcPr>
            <w:tcW w:w="400" w:type="dxa"/>
            <w:tcBorders>
              <w:bottom w:val="single" w:sz="8" w:space="0" w:color="00000A"/>
              <w:right w:val="single" w:sz="8" w:space="0" w:color="00000A"/>
            </w:tcBorders>
            <w:vAlign w:val="bottom"/>
          </w:tcPr>
          <w:p w:rsidR="0083780E" w:rsidRDefault="0083780E">
            <w:pPr>
              <w:rPr>
                <w:sz w:val="20"/>
                <w:szCs w:val="20"/>
              </w:rPr>
            </w:pPr>
          </w:p>
        </w:tc>
      </w:tr>
      <w:tr w:rsidR="0083780E">
        <w:trPr>
          <w:trHeight w:val="217"/>
        </w:trPr>
        <w:tc>
          <w:tcPr>
            <w:tcW w:w="640" w:type="dxa"/>
            <w:tcBorders>
              <w:left w:val="single" w:sz="8" w:space="0" w:color="00000A"/>
            </w:tcBorders>
            <w:vAlign w:val="bottom"/>
          </w:tcPr>
          <w:p w:rsidR="0083780E" w:rsidRDefault="00901074">
            <w:pPr>
              <w:spacing w:line="217" w:lineRule="exact"/>
              <w:ind w:left="400"/>
              <w:rPr>
                <w:sz w:val="20"/>
                <w:szCs w:val="20"/>
              </w:rPr>
            </w:pPr>
            <w:r>
              <w:rPr>
                <w:rFonts w:eastAsia="Times New Roman"/>
                <w:sz w:val="20"/>
                <w:szCs w:val="20"/>
              </w:rPr>
              <w:t>6.</w:t>
            </w:r>
          </w:p>
        </w:tc>
        <w:tc>
          <w:tcPr>
            <w:tcW w:w="1520" w:type="dxa"/>
            <w:gridSpan w:val="2"/>
            <w:tcBorders>
              <w:right w:val="single" w:sz="8" w:space="0" w:color="00000A"/>
            </w:tcBorders>
            <w:vAlign w:val="bottom"/>
          </w:tcPr>
          <w:p w:rsidR="0083780E" w:rsidRDefault="00901074">
            <w:pPr>
              <w:spacing w:line="217" w:lineRule="exact"/>
              <w:jc w:val="right"/>
              <w:rPr>
                <w:sz w:val="20"/>
                <w:szCs w:val="20"/>
              </w:rPr>
            </w:pPr>
            <w:r>
              <w:rPr>
                <w:rFonts w:eastAsia="Times New Roman"/>
                <w:sz w:val="20"/>
                <w:szCs w:val="20"/>
              </w:rPr>
              <w:t>Мониторинг</w:t>
            </w:r>
          </w:p>
        </w:tc>
        <w:tc>
          <w:tcPr>
            <w:tcW w:w="500" w:type="dxa"/>
            <w:vAlign w:val="bottom"/>
          </w:tcPr>
          <w:p w:rsidR="0083780E" w:rsidRDefault="00901074">
            <w:pPr>
              <w:spacing w:line="217" w:lineRule="exact"/>
              <w:ind w:left="380"/>
              <w:rPr>
                <w:sz w:val="20"/>
                <w:szCs w:val="20"/>
              </w:rPr>
            </w:pPr>
            <w:r>
              <w:rPr>
                <w:rFonts w:eastAsia="Times New Roman"/>
                <w:sz w:val="20"/>
                <w:szCs w:val="20"/>
              </w:rPr>
              <w:t>-</w:t>
            </w:r>
          </w:p>
        </w:tc>
        <w:tc>
          <w:tcPr>
            <w:tcW w:w="1620" w:type="dxa"/>
            <w:gridSpan w:val="3"/>
            <w:tcBorders>
              <w:right w:val="single" w:sz="8" w:space="0" w:color="00000A"/>
            </w:tcBorders>
            <w:vAlign w:val="bottom"/>
          </w:tcPr>
          <w:p w:rsidR="0083780E" w:rsidRDefault="00901074">
            <w:pPr>
              <w:spacing w:line="217" w:lineRule="exact"/>
              <w:jc w:val="right"/>
              <w:rPr>
                <w:sz w:val="20"/>
                <w:szCs w:val="20"/>
              </w:rPr>
            </w:pPr>
            <w:r>
              <w:rPr>
                <w:rFonts w:eastAsia="Times New Roman"/>
                <w:sz w:val="20"/>
                <w:szCs w:val="20"/>
              </w:rPr>
              <w:t>диагностика</w:t>
            </w:r>
          </w:p>
        </w:tc>
        <w:tc>
          <w:tcPr>
            <w:tcW w:w="1000" w:type="dxa"/>
            <w:vAlign w:val="bottom"/>
          </w:tcPr>
          <w:p w:rsidR="0083780E" w:rsidRDefault="00901074">
            <w:pPr>
              <w:spacing w:line="217" w:lineRule="exact"/>
              <w:ind w:left="380"/>
              <w:rPr>
                <w:sz w:val="20"/>
                <w:szCs w:val="20"/>
              </w:rPr>
            </w:pPr>
            <w:r>
              <w:rPr>
                <w:rFonts w:eastAsia="Times New Roman"/>
                <w:sz w:val="20"/>
                <w:szCs w:val="20"/>
              </w:rPr>
              <w:t>-</w:t>
            </w:r>
          </w:p>
        </w:tc>
        <w:tc>
          <w:tcPr>
            <w:tcW w:w="160" w:type="dxa"/>
            <w:vAlign w:val="bottom"/>
          </w:tcPr>
          <w:p w:rsidR="0083780E" w:rsidRDefault="0083780E">
            <w:pPr>
              <w:rPr>
                <w:sz w:val="18"/>
                <w:szCs w:val="18"/>
              </w:rPr>
            </w:pPr>
          </w:p>
        </w:tc>
        <w:tc>
          <w:tcPr>
            <w:tcW w:w="1120" w:type="dxa"/>
            <w:gridSpan w:val="2"/>
            <w:tcBorders>
              <w:right w:val="single" w:sz="8" w:space="0" w:color="00000A"/>
            </w:tcBorders>
            <w:vAlign w:val="bottom"/>
          </w:tcPr>
          <w:p w:rsidR="0083780E" w:rsidRDefault="00901074">
            <w:pPr>
              <w:spacing w:line="217" w:lineRule="exact"/>
              <w:jc w:val="right"/>
              <w:rPr>
                <w:sz w:val="20"/>
                <w:szCs w:val="20"/>
              </w:rPr>
            </w:pPr>
            <w:r>
              <w:rPr>
                <w:rFonts w:eastAsia="Times New Roman"/>
                <w:sz w:val="20"/>
                <w:szCs w:val="20"/>
              </w:rPr>
              <w:t>групповая</w:t>
            </w:r>
          </w:p>
        </w:tc>
        <w:tc>
          <w:tcPr>
            <w:tcW w:w="620" w:type="dxa"/>
            <w:vAlign w:val="bottom"/>
          </w:tcPr>
          <w:p w:rsidR="0083780E" w:rsidRDefault="00901074">
            <w:pPr>
              <w:spacing w:line="217" w:lineRule="exact"/>
              <w:ind w:left="360"/>
              <w:rPr>
                <w:sz w:val="20"/>
                <w:szCs w:val="20"/>
              </w:rPr>
            </w:pPr>
            <w:r>
              <w:rPr>
                <w:rFonts w:eastAsia="Times New Roman"/>
                <w:sz w:val="20"/>
                <w:szCs w:val="20"/>
              </w:rPr>
              <w:t>-</w:t>
            </w:r>
          </w:p>
        </w:tc>
        <w:tc>
          <w:tcPr>
            <w:tcW w:w="1500" w:type="dxa"/>
            <w:gridSpan w:val="2"/>
            <w:tcBorders>
              <w:right w:val="single" w:sz="8" w:space="0" w:color="00000A"/>
            </w:tcBorders>
            <w:vAlign w:val="bottom"/>
          </w:tcPr>
          <w:p w:rsidR="0083780E" w:rsidRDefault="00901074">
            <w:pPr>
              <w:spacing w:line="217" w:lineRule="exact"/>
              <w:jc w:val="right"/>
              <w:rPr>
                <w:sz w:val="20"/>
                <w:szCs w:val="20"/>
              </w:rPr>
            </w:pPr>
            <w:r>
              <w:rPr>
                <w:rFonts w:eastAsia="Times New Roman"/>
                <w:sz w:val="20"/>
                <w:szCs w:val="20"/>
              </w:rPr>
              <w:t>коррекционно-</w:t>
            </w:r>
          </w:p>
        </w:tc>
        <w:tc>
          <w:tcPr>
            <w:tcW w:w="1980" w:type="dxa"/>
            <w:gridSpan w:val="4"/>
            <w:tcBorders>
              <w:right w:val="single" w:sz="8" w:space="0" w:color="00000A"/>
            </w:tcBorders>
            <w:vAlign w:val="bottom"/>
          </w:tcPr>
          <w:p w:rsidR="0083780E" w:rsidRDefault="00901074">
            <w:pPr>
              <w:spacing w:line="217" w:lineRule="exact"/>
              <w:ind w:left="380"/>
              <w:rPr>
                <w:sz w:val="20"/>
                <w:szCs w:val="20"/>
              </w:rPr>
            </w:pPr>
            <w:r>
              <w:rPr>
                <w:rFonts w:eastAsia="Times New Roman"/>
                <w:sz w:val="20"/>
                <w:szCs w:val="20"/>
              </w:rPr>
              <w:t>-коррекционно-</w:t>
            </w:r>
          </w:p>
        </w:tc>
      </w:tr>
      <w:tr w:rsidR="0083780E">
        <w:trPr>
          <w:trHeight w:val="228"/>
        </w:trPr>
        <w:tc>
          <w:tcPr>
            <w:tcW w:w="1940" w:type="dxa"/>
            <w:gridSpan w:val="2"/>
            <w:tcBorders>
              <w:left w:val="single" w:sz="8" w:space="0" w:color="00000A"/>
            </w:tcBorders>
            <w:vAlign w:val="bottom"/>
          </w:tcPr>
          <w:p w:rsidR="0083780E" w:rsidRDefault="00901074">
            <w:pPr>
              <w:spacing w:line="228" w:lineRule="exact"/>
              <w:ind w:left="400"/>
              <w:rPr>
                <w:sz w:val="20"/>
                <w:szCs w:val="20"/>
              </w:rPr>
            </w:pPr>
            <w:r>
              <w:rPr>
                <w:rFonts w:eastAsia="Times New Roman"/>
                <w:sz w:val="20"/>
                <w:szCs w:val="20"/>
              </w:rPr>
              <w:t>возможностей</w:t>
            </w:r>
          </w:p>
        </w:tc>
        <w:tc>
          <w:tcPr>
            <w:tcW w:w="220" w:type="dxa"/>
            <w:tcBorders>
              <w:right w:val="single" w:sz="8" w:space="0" w:color="00000A"/>
            </w:tcBorders>
            <w:vAlign w:val="bottom"/>
          </w:tcPr>
          <w:p w:rsidR="0083780E" w:rsidRDefault="00901074">
            <w:pPr>
              <w:spacing w:line="228" w:lineRule="exact"/>
              <w:jc w:val="right"/>
              <w:rPr>
                <w:sz w:val="20"/>
                <w:szCs w:val="20"/>
              </w:rPr>
            </w:pPr>
            <w:r>
              <w:rPr>
                <w:rFonts w:eastAsia="Times New Roman"/>
                <w:w w:val="92"/>
                <w:sz w:val="20"/>
                <w:szCs w:val="20"/>
              </w:rPr>
              <w:t>и</w:t>
            </w:r>
          </w:p>
        </w:tc>
        <w:tc>
          <w:tcPr>
            <w:tcW w:w="1660" w:type="dxa"/>
            <w:gridSpan w:val="3"/>
            <w:vAlign w:val="bottom"/>
          </w:tcPr>
          <w:p w:rsidR="0083780E" w:rsidRDefault="00901074">
            <w:pPr>
              <w:spacing w:line="228" w:lineRule="exact"/>
              <w:ind w:left="380"/>
              <w:rPr>
                <w:sz w:val="20"/>
                <w:szCs w:val="20"/>
              </w:rPr>
            </w:pPr>
            <w:r>
              <w:rPr>
                <w:rFonts w:eastAsia="Times New Roman"/>
                <w:sz w:val="20"/>
                <w:szCs w:val="20"/>
              </w:rPr>
              <w:t>психического</w:t>
            </w:r>
          </w:p>
        </w:tc>
        <w:tc>
          <w:tcPr>
            <w:tcW w:w="460" w:type="dxa"/>
            <w:tcBorders>
              <w:right w:val="single" w:sz="8" w:space="0" w:color="00000A"/>
            </w:tcBorders>
            <w:vAlign w:val="bottom"/>
          </w:tcPr>
          <w:p w:rsidR="0083780E" w:rsidRDefault="0083780E">
            <w:pPr>
              <w:rPr>
                <w:sz w:val="19"/>
                <w:szCs w:val="19"/>
              </w:rPr>
            </w:pPr>
          </w:p>
        </w:tc>
        <w:tc>
          <w:tcPr>
            <w:tcW w:w="1880" w:type="dxa"/>
            <w:gridSpan w:val="3"/>
            <w:vAlign w:val="bottom"/>
          </w:tcPr>
          <w:p w:rsidR="0083780E" w:rsidRDefault="00901074">
            <w:pPr>
              <w:spacing w:line="228" w:lineRule="exact"/>
              <w:ind w:left="380"/>
              <w:rPr>
                <w:sz w:val="20"/>
                <w:szCs w:val="20"/>
              </w:rPr>
            </w:pPr>
            <w:r>
              <w:rPr>
                <w:rFonts w:eastAsia="Times New Roman"/>
                <w:sz w:val="20"/>
                <w:szCs w:val="20"/>
              </w:rPr>
              <w:t>диагностика</w:t>
            </w:r>
          </w:p>
        </w:tc>
        <w:tc>
          <w:tcPr>
            <w:tcW w:w="400" w:type="dxa"/>
            <w:tcBorders>
              <w:right w:val="single" w:sz="8" w:space="0" w:color="00000A"/>
            </w:tcBorders>
            <w:vAlign w:val="bottom"/>
          </w:tcPr>
          <w:p w:rsidR="0083780E" w:rsidRDefault="0083780E">
            <w:pPr>
              <w:rPr>
                <w:sz w:val="19"/>
                <w:szCs w:val="19"/>
              </w:rPr>
            </w:pPr>
          </w:p>
        </w:tc>
        <w:tc>
          <w:tcPr>
            <w:tcW w:w="1520" w:type="dxa"/>
            <w:gridSpan w:val="2"/>
            <w:vAlign w:val="bottom"/>
          </w:tcPr>
          <w:p w:rsidR="0083780E" w:rsidRDefault="00901074">
            <w:pPr>
              <w:spacing w:line="228" w:lineRule="exact"/>
              <w:ind w:left="360"/>
              <w:rPr>
                <w:sz w:val="20"/>
                <w:szCs w:val="20"/>
              </w:rPr>
            </w:pPr>
            <w:r>
              <w:rPr>
                <w:rFonts w:eastAsia="Times New Roman"/>
                <w:w w:val="98"/>
                <w:sz w:val="20"/>
                <w:szCs w:val="20"/>
              </w:rPr>
              <w:t>развивающие</w:t>
            </w:r>
          </w:p>
        </w:tc>
        <w:tc>
          <w:tcPr>
            <w:tcW w:w="600" w:type="dxa"/>
            <w:tcBorders>
              <w:right w:val="single" w:sz="8" w:space="0" w:color="00000A"/>
            </w:tcBorders>
            <w:vAlign w:val="bottom"/>
          </w:tcPr>
          <w:p w:rsidR="0083780E" w:rsidRDefault="0083780E">
            <w:pPr>
              <w:rPr>
                <w:sz w:val="19"/>
                <w:szCs w:val="19"/>
              </w:rPr>
            </w:pPr>
          </w:p>
        </w:tc>
        <w:tc>
          <w:tcPr>
            <w:tcW w:w="1980" w:type="dxa"/>
            <w:gridSpan w:val="4"/>
            <w:tcBorders>
              <w:right w:val="single" w:sz="8" w:space="0" w:color="00000A"/>
            </w:tcBorders>
            <w:vAlign w:val="bottom"/>
          </w:tcPr>
          <w:p w:rsidR="0083780E" w:rsidRDefault="00901074">
            <w:pPr>
              <w:spacing w:line="228" w:lineRule="exact"/>
              <w:ind w:left="380"/>
              <w:rPr>
                <w:sz w:val="20"/>
                <w:szCs w:val="20"/>
              </w:rPr>
            </w:pPr>
            <w:proofErr w:type="spellStart"/>
            <w:r>
              <w:rPr>
                <w:rFonts w:eastAsia="Times New Roman"/>
                <w:sz w:val="20"/>
                <w:szCs w:val="20"/>
              </w:rPr>
              <w:t>профилактическа</w:t>
            </w:r>
            <w:proofErr w:type="spellEnd"/>
          </w:p>
        </w:tc>
      </w:tr>
      <w:tr w:rsidR="0083780E">
        <w:trPr>
          <w:trHeight w:val="230"/>
        </w:trPr>
        <w:tc>
          <w:tcPr>
            <w:tcW w:w="1940" w:type="dxa"/>
            <w:gridSpan w:val="2"/>
            <w:tcBorders>
              <w:left w:val="single" w:sz="8" w:space="0" w:color="00000A"/>
            </w:tcBorders>
            <w:vAlign w:val="bottom"/>
          </w:tcPr>
          <w:p w:rsidR="0083780E" w:rsidRDefault="00901074">
            <w:pPr>
              <w:ind w:left="400"/>
              <w:rPr>
                <w:sz w:val="20"/>
                <w:szCs w:val="20"/>
              </w:rPr>
            </w:pPr>
            <w:r>
              <w:rPr>
                <w:rFonts w:eastAsia="Times New Roman"/>
                <w:sz w:val="20"/>
                <w:szCs w:val="20"/>
              </w:rPr>
              <w:t>способностей</w:t>
            </w:r>
          </w:p>
        </w:tc>
        <w:tc>
          <w:tcPr>
            <w:tcW w:w="220" w:type="dxa"/>
            <w:tcBorders>
              <w:right w:val="single" w:sz="8" w:space="0" w:color="00000A"/>
            </w:tcBorders>
            <w:vAlign w:val="bottom"/>
          </w:tcPr>
          <w:p w:rsidR="0083780E" w:rsidRDefault="0083780E">
            <w:pPr>
              <w:rPr>
                <w:sz w:val="20"/>
                <w:szCs w:val="20"/>
              </w:rPr>
            </w:pPr>
          </w:p>
        </w:tc>
        <w:tc>
          <w:tcPr>
            <w:tcW w:w="1480" w:type="dxa"/>
            <w:gridSpan w:val="2"/>
            <w:vAlign w:val="bottom"/>
          </w:tcPr>
          <w:p w:rsidR="0083780E" w:rsidRDefault="00901074">
            <w:pPr>
              <w:ind w:left="380"/>
              <w:rPr>
                <w:sz w:val="20"/>
                <w:szCs w:val="20"/>
              </w:rPr>
            </w:pPr>
            <w:r>
              <w:rPr>
                <w:rFonts w:eastAsia="Times New Roman"/>
                <w:sz w:val="20"/>
                <w:szCs w:val="20"/>
              </w:rPr>
              <w:t>развития</w:t>
            </w:r>
          </w:p>
        </w:tc>
        <w:tc>
          <w:tcPr>
            <w:tcW w:w="180" w:type="dxa"/>
            <w:vAlign w:val="bottom"/>
          </w:tcPr>
          <w:p w:rsidR="0083780E" w:rsidRDefault="0083780E">
            <w:pPr>
              <w:rPr>
                <w:sz w:val="20"/>
                <w:szCs w:val="20"/>
              </w:rPr>
            </w:pPr>
          </w:p>
        </w:tc>
        <w:tc>
          <w:tcPr>
            <w:tcW w:w="46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психического</w:t>
            </w:r>
          </w:p>
        </w:tc>
        <w:tc>
          <w:tcPr>
            <w:tcW w:w="400" w:type="dxa"/>
            <w:tcBorders>
              <w:right w:val="single" w:sz="8" w:space="0" w:color="00000A"/>
            </w:tcBorders>
            <w:vAlign w:val="bottom"/>
          </w:tcPr>
          <w:p w:rsidR="0083780E" w:rsidRDefault="0083780E">
            <w:pPr>
              <w:rPr>
                <w:sz w:val="20"/>
                <w:szCs w:val="20"/>
              </w:rPr>
            </w:pPr>
          </w:p>
        </w:tc>
        <w:tc>
          <w:tcPr>
            <w:tcW w:w="1520" w:type="dxa"/>
            <w:gridSpan w:val="2"/>
            <w:vAlign w:val="bottom"/>
          </w:tcPr>
          <w:p w:rsidR="0083780E" w:rsidRDefault="00901074">
            <w:pPr>
              <w:ind w:left="360"/>
              <w:rPr>
                <w:sz w:val="20"/>
                <w:szCs w:val="20"/>
              </w:rPr>
            </w:pPr>
            <w:r>
              <w:rPr>
                <w:rFonts w:eastAsia="Times New Roman"/>
                <w:sz w:val="20"/>
                <w:szCs w:val="20"/>
              </w:rPr>
              <w:t>занятия</w:t>
            </w:r>
          </w:p>
        </w:tc>
        <w:tc>
          <w:tcPr>
            <w:tcW w:w="600" w:type="dxa"/>
            <w:tcBorders>
              <w:right w:val="single" w:sz="8" w:space="0" w:color="00000A"/>
            </w:tcBorders>
            <w:vAlign w:val="bottom"/>
          </w:tcPr>
          <w:p w:rsidR="0083780E" w:rsidRDefault="00901074">
            <w:pPr>
              <w:jc w:val="right"/>
              <w:rPr>
                <w:sz w:val="20"/>
                <w:szCs w:val="20"/>
              </w:rPr>
            </w:pPr>
            <w:r>
              <w:rPr>
                <w:rFonts w:eastAsia="Times New Roman"/>
                <w:sz w:val="20"/>
                <w:szCs w:val="20"/>
              </w:rPr>
              <w:t>с</w:t>
            </w:r>
          </w:p>
        </w:tc>
        <w:tc>
          <w:tcPr>
            <w:tcW w:w="660" w:type="dxa"/>
            <w:vAlign w:val="bottom"/>
          </w:tcPr>
          <w:p w:rsidR="0083780E" w:rsidRDefault="00901074">
            <w:pPr>
              <w:ind w:left="380"/>
              <w:rPr>
                <w:sz w:val="20"/>
                <w:szCs w:val="20"/>
              </w:rPr>
            </w:pPr>
            <w:r>
              <w:rPr>
                <w:rFonts w:eastAsia="Times New Roman"/>
                <w:sz w:val="20"/>
                <w:szCs w:val="20"/>
              </w:rPr>
              <w:t>я</w:t>
            </w:r>
          </w:p>
        </w:tc>
        <w:tc>
          <w:tcPr>
            <w:tcW w:w="920" w:type="dxa"/>
            <w:gridSpan w:val="2"/>
            <w:vAlign w:val="bottom"/>
          </w:tcPr>
          <w:p w:rsidR="0083780E" w:rsidRDefault="00901074">
            <w:pPr>
              <w:ind w:right="54"/>
              <w:jc w:val="right"/>
              <w:rPr>
                <w:sz w:val="20"/>
                <w:szCs w:val="20"/>
              </w:rPr>
            </w:pPr>
            <w:r>
              <w:rPr>
                <w:rFonts w:eastAsia="Times New Roman"/>
                <w:sz w:val="20"/>
                <w:szCs w:val="20"/>
              </w:rPr>
              <w:t>работа</w:t>
            </w:r>
          </w:p>
        </w:tc>
        <w:tc>
          <w:tcPr>
            <w:tcW w:w="400" w:type="dxa"/>
            <w:tcBorders>
              <w:right w:val="single" w:sz="8" w:space="0" w:color="00000A"/>
            </w:tcBorders>
            <w:vAlign w:val="bottom"/>
          </w:tcPr>
          <w:p w:rsidR="0083780E" w:rsidRDefault="00901074">
            <w:pPr>
              <w:jc w:val="right"/>
              <w:rPr>
                <w:sz w:val="20"/>
                <w:szCs w:val="20"/>
              </w:rPr>
            </w:pPr>
            <w:r>
              <w:rPr>
                <w:rFonts w:eastAsia="Times New Roman"/>
                <w:sz w:val="20"/>
                <w:szCs w:val="20"/>
              </w:rPr>
              <w:t>с</w:t>
            </w:r>
          </w:p>
        </w:tc>
      </w:tr>
      <w:tr w:rsidR="0083780E">
        <w:trPr>
          <w:trHeight w:val="230"/>
        </w:trPr>
        <w:tc>
          <w:tcPr>
            <w:tcW w:w="1940" w:type="dxa"/>
            <w:gridSpan w:val="2"/>
            <w:tcBorders>
              <w:left w:val="single" w:sz="8" w:space="0" w:color="00000A"/>
            </w:tcBorders>
            <w:vAlign w:val="bottom"/>
          </w:tcPr>
          <w:p w:rsidR="0083780E" w:rsidRDefault="00901074">
            <w:pPr>
              <w:ind w:left="400"/>
              <w:rPr>
                <w:sz w:val="20"/>
                <w:szCs w:val="20"/>
              </w:rPr>
            </w:pPr>
            <w:r>
              <w:rPr>
                <w:rFonts w:eastAsia="Times New Roman"/>
                <w:sz w:val="20"/>
                <w:szCs w:val="20"/>
              </w:rPr>
              <w:t>обучающихся</w:t>
            </w:r>
          </w:p>
        </w:tc>
        <w:tc>
          <w:tcPr>
            <w:tcW w:w="220" w:type="dxa"/>
            <w:tcBorders>
              <w:right w:val="single" w:sz="8" w:space="0" w:color="00000A"/>
            </w:tcBorders>
            <w:vAlign w:val="bottom"/>
          </w:tcPr>
          <w:p w:rsidR="0083780E" w:rsidRDefault="0083780E">
            <w:pPr>
              <w:rPr>
                <w:sz w:val="20"/>
                <w:szCs w:val="20"/>
              </w:rPr>
            </w:pPr>
          </w:p>
        </w:tc>
        <w:tc>
          <w:tcPr>
            <w:tcW w:w="212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(познавательной</w:t>
            </w:r>
          </w:p>
        </w:tc>
        <w:tc>
          <w:tcPr>
            <w:tcW w:w="1160" w:type="dxa"/>
            <w:gridSpan w:val="2"/>
            <w:vAlign w:val="bottom"/>
          </w:tcPr>
          <w:p w:rsidR="0083780E" w:rsidRDefault="00901074">
            <w:pPr>
              <w:ind w:left="380"/>
              <w:rPr>
                <w:sz w:val="20"/>
                <w:szCs w:val="20"/>
              </w:rPr>
            </w:pPr>
            <w:r>
              <w:rPr>
                <w:rFonts w:eastAsia="Times New Roman"/>
                <w:sz w:val="20"/>
                <w:szCs w:val="20"/>
              </w:rPr>
              <w:t>развития</w:t>
            </w:r>
          </w:p>
        </w:tc>
        <w:tc>
          <w:tcPr>
            <w:tcW w:w="7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c>
          <w:tcPr>
            <w:tcW w:w="2120" w:type="dxa"/>
            <w:gridSpan w:val="3"/>
            <w:tcBorders>
              <w:right w:val="single" w:sz="8" w:space="0" w:color="00000A"/>
            </w:tcBorders>
            <w:vAlign w:val="bottom"/>
          </w:tcPr>
          <w:p w:rsidR="0083780E" w:rsidRDefault="00901074">
            <w:pPr>
              <w:ind w:left="360"/>
              <w:rPr>
                <w:sz w:val="20"/>
                <w:szCs w:val="20"/>
              </w:rPr>
            </w:pPr>
            <w:r>
              <w:rPr>
                <w:rFonts w:eastAsia="Times New Roman"/>
                <w:sz w:val="20"/>
                <w:szCs w:val="20"/>
              </w:rPr>
              <w:t>обучающимися</w:t>
            </w:r>
          </w:p>
        </w:tc>
        <w:tc>
          <w:tcPr>
            <w:tcW w:w="1360" w:type="dxa"/>
            <w:gridSpan w:val="2"/>
            <w:vAlign w:val="bottom"/>
          </w:tcPr>
          <w:p w:rsidR="0083780E" w:rsidRDefault="00901074">
            <w:pPr>
              <w:ind w:left="380"/>
              <w:rPr>
                <w:sz w:val="20"/>
                <w:szCs w:val="20"/>
              </w:rPr>
            </w:pPr>
            <w:r>
              <w:rPr>
                <w:rFonts w:eastAsia="Times New Roman"/>
                <w:w w:val="98"/>
                <w:sz w:val="20"/>
                <w:szCs w:val="20"/>
              </w:rPr>
              <w:t>педагогами</w:t>
            </w:r>
          </w:p>
        </w:tc>
        <w:tc>
          <w:tcPr>
            <w:tcW w:w="2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901074">
            <w:pPr>
              <w:jc w:val="right"/>
              <w:rPr>
                <w:sz w:val="20"/>
                <w:szCs w:val="20"/>
              </w:rPr>
            </w:pPr>
            <w:r>
              <w:rPr>
                <w:rFonts w:eastAsia="Times New Roman"/>
                <w:sz w:val="20"/>
                <w:szCs w:val="20"/>
              </w:rPr>
              <w:t>и</w:t>
            </w: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480" w:type="dxa"/>
            <w:gridSpan w:val="2"/>
            <w:vAlign w:val="bottom"/>
          </w:tcPr>
          <w:p w:rsidR="0083780E" w:rsidRDefault="00901074">
            <w:pPr>
              <w:ind w:left="380"/>
              <w:rPr>
                <w:sz w:val="20"/>
                <w:szCs w:val="20"/>
              </w:rPr>
            </w:pPr>
            <w:r>
              <w:rPr>
                <w:rFonts w:eastAsia="Times New Roman"/>
                <w:sz w:val="20"/>
                <w:szCs w:val="20"/>
              </w:rPr>
              <w:t>сферы</w:t>
            </w:r>
          </w:p>
        </w:tc>
        <w:tc>
          <w:tcPr>
            <w:tcW w:w="180" w:type="dxa"/>
            <w:vAlign w:val="bottom"/>
          </w:tcPr>
          <w:p w:rsidR="0083780E" w:rsidRDefault="0083780E">
            <w:pPr>
              <w:rPr>
                <w:sz w:val="20"/>
                <w:szCs w:val="20"/>
              </w:rPr>
            </w:pPr>
          </w:p>
        </w:tc>
        <w:tc>
          <w:tcPr>
            <w:tcW w:w="46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(познавательной</w:t>
            </w:r>
          </w:p>
        </w:tc>
        <w:tc>
          <w:tcPr>
            <w:tcW w:w="400" w:type="dxa"/>
            <w:tcBorders>
              <w:right w:val="single" w:sz="8" w:space="0" w:color="00000A"/>
            </w:tcBorders>
            <w:vAlign w:val="bottom"/>
          </w:tcPr>
          <w:p w:rsidR="0083780E" w:rsidRDefault="0083780E">
            <w:pPr>
              <w:rPr>
                <w:sz w:val="20"/>
                <w:szCs w:val="20"/>
              </w:rPr>
            </w:pPr>
          </w:p>
        </w:tc>
        <w:tc>
          <w:tcPr>
            <w:tcW w:w="1520" w:type="dxa"/>
            <w:gridSpan w:val="2"/>
            <w:vAlign w:val="bottom"/>
          </w:tcPr>
          <w:p w:rsidR="0083780E" w:rsidRDefault="00901074">
            <w:pPr>
              <w:ind w:left="360"/>
              <w:rPr>
                <w:sz w:val="20"/>
                <w:szCs w:val="20"/>
              </w:rPr>
            </w:pPr>
            <w:r>
              <w:rPr>
                <w:rFonts w:eastAsia="Times New Roman"/>
                <w:sz w:val="20"/>
                <w:szCs w:val="20"/>
              </w:rPr>
              <w:t>(коррекция</w:t>
            </w:r>
          </w:p>
        </w:tc>
        <w:tc>
          <w:tcPr>
            <w:tcW w:w="600" w:type="dxa"/>
            <w:tcBorders>
              <w:right w:val="single" w:sz="8" w:space="0" w:color="00000A"/>
            </w:tcBorders>
            <w:vAlign w:val="bottom"/>
          </w:tcPr>
          <w:p w:rsidR="0083780E" w:rsidRDefault="0083780E">
            <w:pPr>
              <w:rPr>
                <w:sz w:val="20"/>
                <w:szCs w:val="20"/>
              </w:rPr>
            </w:pPr>
          </w:p>
        </w:tc>
        <w:tc>
          <w:tcPr>
            <w:tcW w:w="1580" w:type="dxa"/>
            <w:gridSpan w:val="3"/>
            <w:vAlign w:val="bottom"/>
          </w:tcPr>
          <w:p w:rsidR="0083780E" w:rsidRDefault="00901074">
            <w:pPr>
              <w:ind w:left="380"/>
              <w:rPr>
                <w:sz w:val="20"/>
                <w:szCs w:val="20"/>
              </w:rPr>
            </w:pPr>
            <w:r>
              <w:rPr>
                <w:rFonts w:eastAsia="Times New Roman"/>
                <w:sz w:val="20"/>
                <w:szCs w:val="20"/>
              </w:rPr>
              <w:t>родителями;</w:t>
            </w:r>
          </w:p>
        </w:tc>
        <w:tc>
          <w:tcPr>
            <w:tcW w:w="40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480" w:type="dxa"/>
            <w:gridSpan w:val="2"/>
            <w:vAlign w:val="bottom"/>
          </w:tcPr>
          <w:p w:rsidR="0083780E" w:rsidRDefault="00901074">
            <w:pPr>
              <w:ind w:left="380"/>
              <w:rPr>
                <w:sz w:val="20"/>
                <w:szCs w:val="20"/>
              </w:rPr>
            </w:pPr>
            <w:r>
              <w:rPr>
                <w:rFonts w:eastAsia="Times New Roman"/>
                <w:w w:val="99"/>
                <w:sz w:val="20"/>
                <w:szCs w:val="20"/>
              </w:rPr>
              <w:t>обучаемости</w:t>
            </w:r>
          </w:p>
        </w:tc>
        <w:tc>
          <w:tcPr>
            <w:tcW w:w="180" w:type="dxa"/>
            <w:vAlign w:val="bottom"/>
          </w:tcPr>
          <w:p w:rsidR="0083780E" w:rsidRDefault="0083780E">
            <w:pPr>
              <w:rPr>
                <w:sz w:val="20"/>
                <w:szCs w:val="20"/>
              </w:rPr>
            </w:pPr>
          </w:p>
        </w:tc>
        <w:tc>
          <w:tcPr>
            <w:tcW w:w="460" w:type="dxa"/>
            <w:tcBorders>
              <w:right w:val="single" w:sz="8" w:space="0" w:color="00000A"/>
            </w:tcBorders>
            <w:vAlign w:val="bottom"/>
          </w:tcPr>
          <w:p w:rsidR="0083780E" w:rsidRDefault="0083780E">
            <w:pPr>
              <w:rPr>
                <w:sz w:val="20"/>
                <w:szCs w:val="20"/>
              </w:rPr>
            </w:pPr>
          </w:p>
        </w:tc>
        <w:tc>
          <w:tcPr>
            <w:tcW w:w="1000" w:type="dxa"/>
            <w:vAlign w:val="bottom"/>
          </w:tcPr>
          <w:p w:rsidR="0083780E" w:rsidRDefault="00901074">
            <w:pPr>
              <w:ind w:left="380"/>
              <w:rPr>
                <w:sz w:val="20"/>
                <w:szCs w:val="20"/>
              </w:rPr>
            </w:pPr>
            <w:r>
              <w:rPr>
                <w:rFonts w:eastAsia="Times New Roman"/>
                <w:sz w:val="20"/>
                <w:szCs w:val="20"/>
              </w:rPr>
              <w:t>сферы</w:t>
            </w:r>
          </w:p>
        </w:tc>
        <w:tc>
          <w:tcPr>
            <w:tcW w:w="1280" w:type="dxa"/>
            <w:gridSpan w:val="3"/>
            <w:tcBorders>
              <w:right w:val="single" w:sz="8" w:space="0" w:color="00000A"/>
            </w:tcBorders>
            <w:vAlign w:val="bottom"/>
          </w:tcPr>
          <w:p w:rsidR="0083780E" w:rsidRDefault="00901074">
            <w:pPr>
              <w:jc w:val="right"/>
              <w:rPr>
                <w:sz w:val="20"/>
                <w:szCs w:val="20"/>
              </w:rPr>
            </w:pPr>
            <w:r>
              <w:rPr>
                <w:rFonts w:eastAsia="Times New Roman"/>
                <w:sz w:val="20"/>
                <w:szCs w:val="20"/>
              </w:rPr>
              <w:t>обучаемости</w:t>
            </w:r>
          </w:p>
        </w:tc>
        <w:tc>
          <w:tcPr>
            <w:tcW w:w="2120" w:type="dxa"/>
            <w:gridSpan w:val="3"/>
            <w:tcBorders>
              <w:right w:val="single" w:sz="8" w:space="0" w:color="00000A"/>
            </w:tcBorders>
            <w:vAlign w:val="bottom"/>
          </w:tcPr>
          <w:p w:rsidR="0083780E" w:rsidRDefault="00901074">
            <w:pPr>
              <w:ind w:left="360"/>
              <w:rPr>
                <w:sz w:val="20"/>
                <w:szCs w:val="20"/>
              </w:rPr>
            </w:pPr>
            <w:r>
              <w:rPr>
                <w:rFonts w:eastAsia="Times New Roman"/>
                <w:sz w:val="20"/>
                <w:szCs w:val="20"/>
              </w:rPr>
              <w:t>познавательных</w:t>
            </w:r>
          </w:p>
        </w:tc>
        <w:tc>
          <w:tcPr>
            <w:tcW w:w="198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-консультативно-</w:t>
            </w: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480" w:type="dxa"/>
            <w:gridSpan w:val="2"/>
            <w:vAlign w:val="bottom"/>
          </w:tcPr>
          <w:p w:rsidR="0083780E" w:rsidRDefault="00901074">
            <w:pPr>
              <w:ind w:left="380"/>
              <w:rPr>
                <w:sz w:val="20"/>
                <w:szCs w:val="20"/>
              </w:rPr>
            </w:pPr>
            <w:r>
              <w:rPr>
                <w:rFonts w:eastAsia="Times New Roman"/>
                <w:w w:val="98"/>
                <w:sz w:val="20"/>
                <w:szCs w:val="20"/>
              </w:rPr>
              <w:t>школьников,</w:t>
            </w:r>
          </w:p>
        </w:tc>
        <w:tc>
          <w:tcPr>
            <w:tcW w:w="180" w:type="dxa"/>
            <w:vAlign w:val="bottom"/>
          </w:tcPr>
          <w:p w:rsidR="0083780E" w:rsidRDefault="0083780E">
            <w:pPr>
              <w:rPr>
                <w:sz w:val="20"/>
                <w:szCs w:val="20"/>
              </w:rPr>
            </w:pPr>
          </w:p>
        </w:tc>
        <w:tc>
          <w:tcPr>
            <w:tcW w:w="46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школьников,</w:t>
            </w:r>
          </w:p>
        </w:tc>
        <w:tc>
          <w:tcPr>
            <w:tcW w:w="400" w:type="dxa"/>
            <w:tcBorders>
              <w:right w:val="single" w:sz="8" w:space="0" w:color="00000A"/>
            </w:tcBorders>
            <w:vAlign w:val="bottom"/>
          </w:tcPr>
          <w:p w:rsidR="0083780E" w:rsidRDefault="0083780E">
            <w:pPr>
              <w:rPr>
                <w:sz w:val="20"/>
                <w:szCs w:val="20"/>
              </w:rPr>
            </w:pPr>
          </w:p>
        </w:tc>
        <w:tc>
          <w:tcPr>
            <w:tcW w:w="1520" w:type="dxa"/>
            <w:gridSpan w:val="2"/>
            <w:vAlign w:val="bottom"/>
          </w:tcPr>
          <w:p w:rsidR="0083780E" w:rsidRDefault="00901074">
            <w:pPr>
              <w:ind w:left="360"/>
              <w:rPr>
                <w:sz w:val="20"/>
                <w:szCs w:val="20"/>
              </w:rPr>
            </w:pPr>
            <w:r>
              <w:rPr>
                <w:rFonts w:eastAsia="Times New Roman"/>
                <w:sz w:val="20"/>
                <w:szCs w:val="20"/>
              </w:rPr>
              <w:t>процессов</w:t>
            </w:r>
          </w:p>
        </w:tc>
        <w:tc>
          <w:tcPr>
            <w:tcW w:w="600" w:type="dxa"/>
            <w:tcBorders>
              <w:right w:val="single" w:sz="8" w:space="0" w:color="00000A"/>
            </w:tcBorders>
            <w:vAlign w:val="bottom"/>
          </w:tcPr>
          <w:p w:rsidR="0083780E" w:rsidRDefault="00901074">
            <w:pPr>
              <w:jc w:val="right"/>
              <w:rPr>
                <w:sz w:val="20"/>
                <w:szCs w:val="20"/>
              </w:rPr>
            </w:pPr>
            <w:r>
              <w:rPr>
                <w:rFonts w:eastAsia="Times New Roman"/>
                <w:sz w:val="20"/>
                <w:szCs w:val="20"/>
              </w:rPr>
              <w:t>и</w:t>
            </w:r>
          </w:p>
        </w:tc>
        <w:tc>
          <w:tcPr>
            <w:tcW w:w="198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просветительская</w:t>
            </w:r>
          </w:p>
        </w:tc>
      </w:tr>
      <w:tr w:rsidR="0083780E">
        <w:trPr>
          <w:trHeight w:val="228"/>
        </w:trPr>
        <w:tc>
          <w:tcPr>
            <w:tcW w:w="640" w:type="dxa"/>
            <w:tcBorders>
              <w:left w:val="single" w:sz="8" w:space="0" w:color="00000A"/>
            </w:tcBorders>
            <w:vAlign w:val="bottom"/>
          </w:tcPr>
          <w:p w:rsidR="0083780E" w:rsidRDefault="0083780E">
            <w:pPr>
              <w:rPr>
                <w:sz w:val="19"/>
                <w:szCs w:val="19"/>
              </w:rPr>
            </w:pPr>
          </w:p>
        </w:tc>
        <w:tc>
          <w:tcPr>
            <w:tcW w:w="1300" w:type="dxa"/>
            <w:vAlign w:val="bottom"/>
          </w:tcPr>
          <w:p w:rsidR="0083780E" w:rsidRDefault="0083780E">
            <w:pPr>
              <w:rPr>
                <w:sz w:val="19"/>
                <w:szCs w:val="19"/>
              </w:rPr>
            </w:pPr>
          </w:p>
        </w:tc>
        <w:tc>
          <w:tcPr>
            <w:tcW w:w="220" w:type="dxa"/>
            <w:tcBorders>
              <w:right w:val="single" w:sz="8" w:space="0" w:color="00000A"/>
            </w:tcBorders>
            <w:vAlign w:val="bottom"/>
          </w:tcPr>
          <w:p w:rsidR="0083780E" w:rsidRDefault="0083780E">
            <w:pPr>
              <w:rPr>
                <w:sz w:val="19"/>
                <w:szCs w:val="19"/>
              </w:rPr>
            </w:pPr>
          </w:p>
        </w:tc>
        <w:tc>
          <w:tcPr>
            <w:tcW w:w="1480" w:type="dxa"/>
            <w:gridSpan w:val="2"/>
            <w:vAlign w:val="bottom"/>
          </w:tcPr>
          <w:p w:rsidR="0083780E" w:rsidRDefault="00901074">
            <w:pPr>
              <w:spacing w:line="228" w:lineRule="exact"/>
              <w:ind w:left="380"/>
              <w:rPr>
                <w:sz w:val="20"/>
                <w:szCs w:val="20"/>
              </w:rPr>
            </w:pPr>
            <w:r>
              <w:rPr>
                <w:rFonts w:eastAsia="Times New Roman"/>
                <w:sz w:val="20"/>
                <w:szCs w:val="20"/>
              </w:rPr>
              <w:t>диагностика</w:t>
            </w:r>
          </w:p>
        </w:tc>
        <w:tc>
          <w:tcPr>
            <w:tcW w:w="180" w:type="dxa"/>
            <w:vAlign w:val="bottom"/>
          </w:tcPr>
          <w:p w:rsidR="0083780E" w:rsidRDefault="0083780E">
            <w:pPr>
              <w:rPr>
                <w:sz w:val="19"/>
                <w:szCs w:val="19"/>
              </w:rPr>
            </w:pPr>
          </w:p>
        </w:tc>
        <w:tc>
          <w:tcPr>
            <w:tcW w:w="460" w:type="dxa"/>
            <w:tcBorders>
              <w:right w:val="single" w:sz="8" w:space="0" w:color="00000A"/>
            </w:tcBorders>
            <w:vAlign w:val="bottom"/>
          </w:tcPr>
          <w:p w:rsidR="0083780E" w:rsidRDefault="0083780E">
            <w:pPr>
              <w:rPr>
                <w:sz w:val="19"/>
                <w:szCs w:val="19"/>
              </w:rPr>
            </w:pPr>
          </w:p>
        </w:tc>
        <w:tc>
          <w:tcPr>
            <w:tcW w:w="1880" w:type="dxa"/>
            <w:gridSpan w:val="3"/>
            <w:vAlign w:val="bottom"/>
          </w:tcPr>
          <w:p w:rsidR="0083780E" w:rsidRDefault="00901074">
            <w:pPr>
              <w:spacing w:line="228" w:lineRule="exact"/>
              <w:ind w:left="380"/>
              <w:rPr>
                <w:sz w:val="20"/>
                <w:szCs w:val="20"/>
              </w:rPr>
            </w:pPr>
            <w:r>
              <w:rPr>
                <w:rFonts w:eastAsia="Times New Roman"/>
                <w:sz w:val="20"/>
                <w:szCs w:val="20"/>
              </w:rPr>
              <w:t>диагностика</w:t>
            </w:r>
          </w:p>
        </w:tc>
        <w:tc>
          <w:tcPr>
            <w:tcW w:w="400" w:type="dxa"/>
            <w:tcBorders>
              <w:right w:val="single" w:sz="8" w:space="0" w:color="00000A"/>
            </w:tcBorders>
            <w:vAlign w:val="bottom"/>
          </w:tcPr>
          <w:p w:rsidR="0083780E" w:rsidRDefault="0083780E">
            <w:pPr>
              <w:rPr>
                <w:sz w:val="19"/>
                <w:szCs w:val="19"/>
              </w:rPr>
            </w:pPr>
          </w:p>
        </w:tc>
        <w:tc>
          <w:tcPr>
            <w:tcW w:w="1520" w:type="dxa"/>
            <w:gridSpan w:val="2"/>
            <w:vAlign w:val="bottom"/>
          </w:tcPr>
          <w:p w:rsidR="0083780E" w:rsidRDefault="00901074">
            <w:pPr>
              <w:spacing w:line="228" w:lineRule="exact"/>
              <w:ind w:left="360"/>
              <w:rPr>
                <w:sz w:val="20"/>
                <w:szCs w:val="20"/>
              </w:rPr>
            </w:pPr>
            <w:r>
              <w:rPr>
                <w:rFonts w:eastAsia="Times New Roman"/>
                <w:sz w:val="20"/>
                <w:szCs w:val="20"/>
              </w:rPr>
              <w:t>развитие</w:t>
            </w:r>
          </w:p>
        </w:tc>
        <w:tc>
          <w:tcPr>
            <w:tcW w:w="600" w:type="dxa"/>
            <w:tcBorders>
              <w:right w:val="single" w:sz="8" w:space="0" w:color="00000A"/>
            </w:tcBorders>
            <w:vAlign w:val="bottom"/>
          </w:tcPr>
          <w:p w:rsidR="0083780E" w:rsidRDefault="0083780E">
            <w:pPr>
              <w:rPr>
                <w:sz w:val="19"/>
                <w:szCs w:val="19"/>
              </w:rPr>
            </w:pPr>
          </w:p>
        </w:tc>
        <w:tc>
          <w:tcPr>
            <w:tcW w:w="1360" w:type="dxa"/>
            <w:gridSpan w:val="2"/>
            <w:vAlign w:val="bottom"/>
          </w:tcPr>
          <w:p w:rsidR="0083780E" w:rsidRDefault="00901074">
            <w:pPr>
              <w:spacing w:line="228" w:lineRule="exact"/>
              <w:ind w:left="380"/>
              <w:rPr>
                <w:sz w:val="20"/>
                <w:szCs w:val="20"/>
              </w:rPr>
            </w:pPr>
            <w:r>
              <w:rPr>
                <w:rFonts w:eastAsia="Times New Roman"/>
                <w:sz w:val="20"/>
                <w:szCs w:val="20"/>
              </w:rPr>
              <w:t>работа  со</w:t>
            </w:r>
          </w:p>
        </w:tc>
        <w:tc>
          <w:tcPr>
            <w:tcW w:w="620" w:type="dxa"/>
            <w:gridSpan w:val="2"/>
            <w:tcBorders>
              <w:right w:val="single" w:sz="8" w:space="0" w:color="00000A"/>
            </w:tcBorders>
            <w:vAlign w:val="bottom"/>
          </w:tcPr>
          <w:p w:rsidR="0083780E" w:rsidRDefault="00901074">
            <w:pPr>
              <w:spacing w:line="228" w:lineRule="exact"/>
              <w:jc w:val="right"/>
              <w:rPr>
                <w:sz w:val="20"/>
                <w:szCs w:val="20"/>
              </w:rPr>
            </w:pPr>
            <w:r>
              <w:rPr>
                <w:rFonts w:eastAsia="Times New Roman"/>
                <w:w w:val="98"/>
                <w:sz w:val="20"/>
                <w:szCs w:val="20"/>
              </w:rPr>
              <w:t>всеми</w:t>
            </w:r>
          </w:p>
        </w:tc>
      </w:tr>
      <w:tr w:rsidR="0083780E">
        <w:trPr>
          <w:trHeight w:val="231"/>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212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индивидуально-</w:t>
            </w:r>
          </w:p>
        </w:tc>
        <w:tc>
          <w:tcPr>
            <w:tcW w:w="1880" w:type="dxa"/>
            <w:gridSpan w:val="3"/>
            <w:vAlign w:val="bottom"/>
          </w:tcPr>
          <w:p w:rsidR="0083780E" w:rsidRDefault="00901074">
            <w:pPr>
              <w:ind w:left="380"/>
              <w:rPr>
                <w:sz w:val="20"/>
                <w:szCs w:val="20"/>
              </w:rPr>
            </w:pPr>
            <w:r>
              <w:rPr>
                <w:rFonts w:eastAsia="Times New Roman"/>
                <w:sz w:val="20"/>
                <w:szCs w:val="20"/>
              </w:rPr>
              <w:t>индивидуально-</w:t>
            </w:r>
          </w:p>
        </w:tc>
        <w:tc>
          <w:tcPr>
            <w:tcW w:w="400" w:type="dxa"/>
            <w:tcBorders>
              <w:right w:val="single" w:sz="8" w:space="0" w:color="00000A"/>
            </w:tcBorders>
            <w:vAlign w:val="bottom"/>
          </w:tcPr>
          <w:p w:rsidR="0083780E" w:rsidRDefault="0083780E">
            <w:pPr>
              <w:rPr>
                <w:sz w:val="20"/>
                <w:szCs w:val="20"/>
              </w:rPr>
            </w:pPr>
          </w:p>
        </w:tc>
        <w:tc>
          <w:tcPr>
            <w:tcW w:w="2120" w:type="dxa"/>
            <w:gridSpan w:val="3"/>
            <w:tcBorders>
              <w:right w:val="single" w:sz="8" w:space="0" w:color="00000A"/>
            </w:tcBorders>
            <w:vAlign w:val="bottom"/>
          </w:tcPr>
          <w:p w:rsidR="0083780E" w:rsidRDefault="00901074">
            <w:pPr>
              <w:ind w:left="360"/>
              <w:rPr>
                <w:sz w:val="20"/>
                <w:szCs w:val="20"/>
              </w:rPr>
            </w:pPr>
            <w:r>
              <w:rPr>
                <w:rFonts w:eastAsia="Times New Roman"/>
                <w:sz w:val="20"/>
                <w:szCs w:val="20"/>
              </w:rPr>
              <w:t>интеллектуальных</w:t>
            </w:r>
          </w:p>
        </w:tc>
        <w:tc>
          <w:tcPr>
            <w:tcW w:w="1580" w:type="dxa"/>
            <w:gridSpan w:val="3"/>
            <w:vAlign w:val="bottom"/>
          </w:tcPr>
          <w:p w:rsidR="0083780E" w:rsidRDefault="00901074">
            <w:pPr>
              <w:ind w:left="380"/>
              <w:rPr>
                <w:sz w:val="20"/>
                <w:szCs w:val="20"/>
              </w:rPr>
            </w:pPr>
            <w:r>
              <w:rPr>
                <w:rFonts w:eastAsia="Times New Roman"/>
                <w:sz w:val="20"/>
                <w:szCs w:val="20"/>
              </w:rPr>
              <w:t>участниками</w:t>
            </w:r>
          </w:p>
        </w:tc>
        <w:tc>
          <w:tcPr>
            <w:tcW w:w="40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212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типологических</w:t>
            </w:r>
          </w:p>
        </w:tc>
        <w:tc>
          <w:tcPr>
            <w:tcW w:w="1880" w:type="dxa"/>
            <w:gridSpan w:val="3"/>
            <w:vAlign w:val="bottom"/>
          </w:tcPr>
          <w:p w:rsidR="0083780E" w:rsidRDefault="00901074">
            <w:pPr>
              <w:ind w:left="380"/>
              <w:rPr>
                <w:sz w:val="20"/>
                <w:szCs w:val="20"/>
              </w:rPr>
            </w:pPr>
            <w:r>
              <w:rPr>
                <w:rFonts w:eastAsia="Times New Roman"/>
                <w:sz w:val="20"/>
                <w:szCs w:val="20"/>
              </w:rPr>
              <w:t>типологических</w:t>
            </w:r>
          </w:p>
        </w:tc>
        <w:tc>
          <w:tcPr>
            <w:tcW w:w="400" w:type="dxa"/>
            <w:tcBorders>
              <w:right w:val="single" w:sz="8" w:space="0" w:color="00000A"/>
            </w:tcBorders>
            <w:vAlign w:val="bottom"/>
          </w:tcPr>
          <w:p w:rsidR="0083780E" w:rsidRDefault="0083780E">
            <w:pPr>
              <w:rPr>
                <w:sz w:val="20"/>
                <w:szCs w:val="20"/>
              </w:rPr>
            </w:pPr>
          </w:p>
        </w:tc>
        <w:tc>
          <w:tcPr>
            <w:tcW w:w="2120" w:type="dxa"/>
            <w:gridSpan w:val="3"/>
            <w:tcBorders>
              <w:right w:val="single" w:sz="8" w:space="0" w:color="00000A"/>
            </w:tcBorders>
            <w:vAlign w:val="bottom"/>
          </w:tcPr>
          <w:p w:rsidR="0083780E" w:rsidRDefault="00901074">
            <w:pPr>
              <w:ind w:left="360"/>
              <w:rPr>
                <w:sz w:val="20"/>
                <w:szCs w:val="20"/>
              </w:rPr>
            </w:pPr>
            <w:r>
              <w:rPr>
                <w:rFonts w:eastAsia="Times New Roman"/>
                <w:sz w:val="20"/>
                <w:szCs w:val="20"/>
              </w:rPr>
              <w:t>способностей</w:t>
            </w:r>
          </w:p>
        </w:tc>
        <w:tc>
          <w:tcPr>
            <w:tcW w:w="198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образовательного</w:t>
            </w: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660" w:type="dxa"/>
            <w:gridSpan w:val="3"/>
            <w:vAlign w:val="bottom"/>
          </w:tcPr>
          <w:p w:rsidR="0083780E" w:rsidRDefault="00901074">
            <w:pPr>
              <w:ind w:left="380"/>
              <w:rPr>
                <w:sz w:val="20"/>
                <w:szCs w:val="20"/>
              </w:rPr>
            </w:pPr>
            <w:r>
              <w:rPr>
                <w:rFonts w:eastAsia="Times New Roman"/>
                <w:sz w:val="20"/>
                <w:szCs w:val="20"/>
              </w:rPr>
              <w:t>особенностей,</w:t>
            </w:r>
          </w:p>
        </w:tc>
        <w:tc>
          <w:tcPr>
            <w:tcW w:w="46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особенностей,</w:t>
            </w:r>
          </w:p>
        </w:tc>
        <w:tc>
          <w:tcPr>
            <w:tcW w:w="400" w:type="dxa"/>
            <w:tcBorders>
              <w:right w:val="single" w:sz="8" w:space="0" w:color="00000A"/>
            </w:tcBorders>
            <w:vAlign w:val="bottom"/>
          </w:tcPr>
          <w:p w:rsidR="0083780E" w:rsidRDefault="0083780E">
            <w:pPr>
              <w:rPr>
                <w:sz w:val="20"/>
                <w:szCs w:val="20"/>
              </w:rPr>
            </w:pPr>
          </w:p>
        </w:tc>
        <w:tc>
          <w:tcPr>
            <w:tcW w:w="2120" w:type="dxa"/>
            <w:gridSpan w:val="3"/>
            <w:tcBorders>
              <w:right w:val="single" w:sz="8" w:space="0" w:color="00000A"/>
            </w:tcBorders>
            <w:vAlign w:val="bottom"/>
          </w:tcPr>
          <w:p w:rsidR="0083780E" w:rsidRDefault="00901074">
            <w:pPr>
              <w:ind w:left="360"/>
              <w:rPr>
                <w:sz w:val="20"/>
                <w:szCs w:val="20"/>
              </w:rPr>
            </w:pPr>
            <w:r>
              <w:rPr>
                <w:rFonts w:eastAsia="Times New Roman"/>
                <w:sz w:val="20"/>
                <w:szCs w:val="20"/>
              </w:rPr>
              <w:t>школьников и т.д.)</w:t>
            </w:r>
          </w:p>
        </w:tc>
        <w:tc>
          <w:tcPr>
            <w:tcW w:w="1360" w:type="dxa"/>
            <w:gridSpan w:val="2"/>
            <w:vAlign w:val="bottom"/>
          </w:tcPr>
          <w:p w:rsidR="0083780E" w:rsidRDefault="00901074">
            <w:pPr>
              <w:ind w:left="380"/>
              <w:rPr>
                <w:sz w:val="20"/>
                <w:szCs w:val="20"/>
              </w:rPr>
            </w:pPr>
            <w:r>
              <w:rPr>
                <w:rFonts w:eastAsia="Times New Roman"/>
                <w:sz w:val="20"/>
                <w:szCs w:val="20"/>
              </w:rPr>
              <w:t>процесса.</w:t>
            </w:r>
          </w:p>
        </w:tc>
        <w:tc>
          <w:tcPr>
            <w:tcW w:w="2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480" w:type="dxa"/>
            <w:gridSpan w:val="2"/>
            <w:vAlign w:val="bottom"/>
          </w:tcPr>
          <w:p w:rsidR="0083780E" w:rsidRDefault="00901074">
            <w:pPr>
              <w:ind w:left="380"/>
              <w:rPr>
                <w:sz w:val="20"/>
                <w:szCs w:val="20"/>
              </w:rPr>
            </w:pPr>
            <w:r>
              <w:rPr>
                <w:rFonts w:eastAsia="Times New Roman"/>
                <w:sz w:val="20"/>
                <w:szCs w:val="20"/>
              </w:rPr>
              <w:t>диагностика</w:t>
            </w:r>
          </w:p>
        </w:tc>
        <w:tc>
          <w:tcPr>
            <w:tcW w:w="180" w:type="dxa"/>
            <w:vAlign w:val="bottom"/>
          </w:tcPr>
          <w:p w:rsidR="0083780E" w:rsidRDefault="0083780E">
            <w:pPr>
              <w:rPr>
                <w:sz w:val="20"/>
                <w:szCs w:val="20"/>
              </w:rPr>
            </w:pPr>
          </w:p>
        </w:tc>
        <w:tc>
          <w:tcPr>
            <w:tcW w:w="46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диагностика</w:t>
            </w:r>
          </w:p>
        </w:tc>
        <w:tc>
          <w:tcPr>
            <w:tcW w:w="400" w:type="dxa"/>
            <w:tcBorders>
              <w:right w:val="single" w:sz="8" w:space="0" w:color="00000A"/>
            </w:tcBorders>
            <w:vAlign w:val="bottom"/>
          </w:tcPr>
          <w:p w:rsidR="0083780E" w:rsidRDefault="0083780E">
            <w:pPr>
              <w:rPr>
                <w:sz w:val="20"/>
                <w:szCs w:val="20"/>
              </w:rPr>
            </w:pPr>
          </w:p>
        </w:tc>
        <w:tc>
          <w:tcPr>
            <w:tcW w:w="620" w:type="dxa"/>
            <w:vAlign w:val="bottom"/>
          </w:tcPr>
          <w:p w:rsidR="0083780E" w:rsidRDefault="0083780E">
            <w:pPr>
              <w:rPr>
                <w:sz w:val="20"/>
                <w:szCs w:val="20"/>
              </w:rPr>
            </w:pPr>
          </w:p>
        </w:tc>
        <w:tc>
          <w:tcPr>
            <w:tcW w:w="900" w:type="dxa"/>
            <w:vAlign w:val="bottom"/>
          </w:tcPr>
          <w:p w:rsidR="0083780E" w:rsidRDefault="0083780E">
            <w:pPr>
              <w:rPr>
                <w:sz w:val="20"/>
                <w:szCs w:val="20"/>
              </w:rPr>
            </w:pPr>
          </w:p>
        </w:tc>
        <w:tc>
          <w:tcPr>
            <w:tcW w:w="600" w:type="dxa"/>
            <w:tcBorders>
              <w:right w:val="single" w:sz="8" w:space="0" w:color="00000A"/>
            </w:tcBorders>
            <w:vAlign w:val="bottom"/>
          </w:tcPr>
          <w:p w:rsidR="0083780E" w:rsidRDefault="0083780E">
            <w:pPr>
              <w:rPr>
                <w:sz w:val="20"/>
                <w:szCs w:val="20"/>
              </w:rPr>
            </w:pPr>
          </w:p>
        </w:tc>
        <w:tc>
          <w:tcPr>
            <w:tcW w:w="660" w:type="dxa"/>
            <w:vAlign w:val="bottom"/>
          </w:tcPr>
          <w:p w:rsidR="0083780E" w:rsidRDefault="0083780E">
            <w:pPr>
              <w:rPr>
                <w:sz w:val="20"/>
                <w:szCs w:val="20"/>
              </w:rPr>
            </w:pPr>
          </w:p>
        </w:tc>
        <w:tc>
          <w:tcPr>
            <w:tcW w:w="70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1660" w:type="dxa"/>
            <w:gridSpan w:val="3"/>
            <w:vAlign w:val="bottom"/>
          </w:tcPr>
          <w:p w:rsidR="0083780E" w:rsidRDefault="00901074">
            <w:pPr>
              <w:ind w:left="380"/>
              <w:rPr>
                <w:sz w:val="20"/>
                <w:szCs w:val="20"/>
              </w:rPr>
            </w:pPr>
            <w:r>
              <w:rPr>
                <w:rFonts w:eastAsia="Times New Roman"/>
                <w:w w:val="97"/>
                <w:sz w:val="20"/>
                <w:szCs w:val="20"/>
              </w:rPr>
              <w:t>эмоционально-</w:t>
            </w:r>
          </w:p>
        </w:tc>
        <w:tc>
          <w:tcPr>
            <w:tcW w:w="460" w:type="dxa"/>
            <w:tcBorders>
              <w:right w:val="single" w:sz="8" w:space="0" w:color="00000A"/>
            </w:tcBorders>
            <w:vAlign w:val="bottom"/>
          </w:tcPr>
          <w:p w:rsidR="0083780E" w:rsidRDefault="0083780E">
            <w:pPr>
              <w:rPr>
                <w:sz w:val="20"/>
                <w:szCs w:val="20"/>
              </w:rPr>
            </w:pPr>
          </w:p>
        </w:tc>
        <w:tc>
          <w:tcPr>
            <w:tcW w:w="1880" w:type="dxa"/>
            <w:gridSpan w:val="3"/>
            <w:vAlign w:val="bottom"/>
          </w:tcPr>
          <w:p w:rsidR="0083780E" w:rsidRDefault="00901074">
            <w:pPr>
              <w:ind w:left="380"/>
              <w:rPr>
                <w:sz w:val="20"/>
                <w:szCs w:val="20"/>
              </w:rPr>
            </w:pPr>
            <w:r>
              <w:rPr>
                <w:rFonts w:eastAsia="Times New Roman"/>
                <w:sz w:val="20"/>
                <w:szCs w:val="20"/>
              </w:rPr>
              <w:t>эмоционально-</w:t>
            </w:r>
          </w:p>
        </w:tc>
        <w:tc>
          <w:tcPr>
            <w:tcW w:w="400" w:type="dxa"/>
            <w:tcBorders>
              <w:right w:val="single" w:sz="8" w:space="0" w:color="00000A"/>
            </w:tcBorders>
            <w:vAlign w:val="bottom"/>
          </w:tcPr>
          <w:p w:rsidR="0083780E" w:rsidRDefault="0083780E">
            <w:pPr>
              <w:rPr>
                <w:sz w:val="20"/>
                <w:szCs w:val="20"/>
              </w:rPr>
            </w:pPr>
          </w:p>
        </w:tc>
        <w:tc>
          <w:tcPr>
            <w:tcW w:w="620" w:type="dxa"/>
            <w:vAlign w:val="bottom"/>
          </w:tcPr>
          <w:p w:rsidR="0083780E" w:rsidRDefault="0083780E">
            <w:pPr>
              <w:rPr>
                <w:sz w:val="20"/>
                <w:szCs w:val="20"/>
              </w:rPr>
            </w:pPr>
          </w:p>
        </w:tc>
        <w:tc>
          <w:tcPr>
            <w:tcW w:w="900" w:type="dxa"/>
            <w:vAlign w:val="bottom"/>
          </w:tcPr>
          <w:p w:rsidR="0083780E" w:rsidRDefault="0083780E">
            <w:pPr>
              <w:rPr>
                <w:sz w:val="20"/>
                <w:szCs w:val="20"/>
              </w:rPr>
            </w:pPr>
          </w:p>
        </w:tc>
        <w:tc>
          <w:tcPr>
            <w:tcW w:w="600" w:type="dxa"/>
            <w:tcBorders>
              <w:right w:val="single" w:sz="8" w:space="0" w:color="00000A"/>
            </w:tcBorders>
            <w:vAlign w:val="bottom"/>
          </w:tcPr>
          <w:p w:rsidR="0083780E" w:rsidRDefault="0083780E">
            <w:pPr>
              <w:rPr>
                <w:sz w:val="20"/>
                <w:szCs w:val="20"/>
              </w:rPr>
            </w:pPr>
          </w:p>
        </w:tc>
        <w:tc>
          <w:tcPr>
            <w:tcW w:w="660" w:type="dxa"/>
            <w:vAlign w:val="bottom"/>
          </w:tcPr>
          <w:p w:rsidR="0083780E" w:rsidRDefault="0083780E">
            <w:pPr>
              <w:rPr>
                <w:sz w:val="20"/>
                <w:szCs w:val="20"/>
              </w:rPr>
            </w:pPr>
          </w:p>
        </w:tc>
        <w:tc>
          <w:tcPr>
            <w:tcW w:w="70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r>
      <w:tr w:rsidR="0083780E">
        <w:trPr>
          <w:trHeight w:val="228"/>
        </w:trPr>
        <w:tc>
          <w:tcPr>
            <w:tcW w:w="640" w:type="dxa"/>
            <w:tcBorders>
              <w:left w:val="single" w:sz="8" w:space="0" w:color="00000A"/>
            </w:tcBorders>
            <w:vAlign w:val="bottom"/>
          </w:tcPr>
          <w:p w:rsidR="0083780E" w:rsidRDefault="0083780E">
            <w:pPr>
              <w:rPr>
                <w:sz w:val="19"/>
                <w:szCs w:val="19"/>
              </w:rPr>
            </w:pPr>
          </w:p>
        </w:tc>
        <w:tc>
          <w:tcPr>
            <w:tcW w:w="1300" w:type="dxa"/>
            <w:vAlign w:val="bottom"/>
          </w:tcPr>
          <w:p w:rsidR="0083780E" w:rsidRDefault="0083780E">
            <w:pPr>
              <w:rPr>
                <w:sz w:val="19"/>
                <w:szCs w:val="19"/>
              </w:rPr>
            </w:pPr>
          </w:p>
        </w:tc>
        <w:tc>
          <w:tcPr>
            <w:tcW w:w="220" w:type="dxa"/>
            <w:tcBorders>
              <w:right w:val="single" w:sz="8" w:space="0" w:color="00000A"/>
            </w:tcBorders>
            <w:vAlign w:val="bottom"/>
          </w:tcPr>
          <w:p w:rsidR="0083780E" w:rsidRDefault="0083780E">
            <w:pPr>
              <w:rPr>
                <w:sz w:val="19"/>
                <w:szCs w:val="19"/>
              </w:rPr>
            </w:pPr>
          </w:p>
        </w:tc>
        <w:tc>
          <w:tcPr>
            <w:tcW w:w="2120" w:type="dxa"/>
            <w:gridSpan w:val="4"/>
            <w:tcBorders>
              <w:right w:val="single" w:sz="8" w:space="0" w:color="00000A"/>
            </w:tcBorders>
            <w:vAlign w:val="bottom"/>
          </w:tcPr>
          <w:p w:rsidR="0083780E" w:rsidRDefault="00901074">
            <w:pPr>
              <w:spacing w:line="228" w:lineRule="exact"/>
              <w:ind w:left="380"/>
              <w:rPr>
                <w:sz w:val="20"/>
                <w:szCs w:val="20"/>
              </w:rPr>
            </w:pPr>
            <w:r>
              <w:rPr>
                <w:rFonts w:eastAsia="Times New Roman"/>
                <w:sz w:val="20"/>
                <w:szCs w:val="20"/>
              </w:rPr>
              <w:t>личностной  сферы</w:t>
            </w:r>
          </w:p>
        </w:tc>
        <w:tc>
          <w:tcPr>
            <w:tcW w:w="2280" w:type="dxa"/>
            <w:gridSpan w:val="4"/>
            <w:tcBorders>
              <w:right w:val="single" w:sz="8" w:space="0" w:color="00000A"/>
            </w:tcBorders>
            <w:vAlign w:val="bottom"/>
          </w:tcPr>
          <w:p w:rsidR="0083780E" w:rsidRDefault="00901074">
            <w:pPr>
              <w:spacing w:line="228" w:lineRule="exact"/>
              <w:ind w:left="380"/>
              <w:rPr>
                <w:sz w:val="20"/>
                <w:szCs w:val="20"/>
              </w:rPr>
            </w:pPr>
            <w:r>
              <w:rPr>
                <w:rFonts w:eastAsia="Times New Roman"/>
                <w:sz w:val="20"/>
                <w:szCs w:val="20"/>
              </w:rPr>
              <w:t>личностной   сферы</w:t>
            </w:r>
          </w:p>
        </w:tc>
        <w:tc>
          <w:tcPr>
            <w:tcW w:w="620" w:type="dxa"/>
            <w:vAlign w:val="bottom"/>
          </w:tcPr>
          <w:p w:rsidR="0083780E" w:rsidRDefault="0083780E">
            <w:pPr>
              <w:rPr>
                <w:sz w:val="19"/>
                <w:szCs w:val="19"/>
              </w:rPr>
            </w:pPr>
          </w:p>
        </w:tc>
        <w:tc>
          <w:tcPr>
            <w:tcW w:w="900" w:type="dxa"/>
            <w:vAlign w:val="bottom"/>
          </w:tcPr>
          <w:p w:rsidR="0083780E" w:rsidRDefault="0083780E">
            <w:pPr>
              <w:rPr>
                <w:sz w:val="19"/>
                <w:szCs w:val="19"/>
              </w:rPr>
            </w:pPr>
          </w:p>
        </w:tc>
        <w:tc>
          <w:tcPr>
            <w:tcW w:w="600" w:type="dxa"/>
            <w:tcBorders>
              <w:right w:val="single" w:sz="8" w:space="0" w:color="00000A"/>
            </w:tcBorders>
            <w:vAlign w:val="bottom"/>
          </w:tcPr>
          <w:p w:rsidR="0083780E" w:rsidRDefault="0083780E">
            <w:pPr>
              <w:rPr>
                <w:sz w:val="19"/>
                <w:szCs w:val="19"/>
              </w:rPr>
            </w:pPr>
          </w:p>
        </w:tc>
        <w:tc>
          <w:tcPr>
            <w:tcW w:w="660" w:type="dxa"/>
            <w:vAlign w:val="bottom"/>
          </w:tcPr>
          <w:p w:rsidR="0083780E" w:rsidRDefault="0083780E">
            <w:pPr>
              <w:rPr>
                <w:sz w:val="19"/>
                <w:szCs w:val="19"/>
              </w:rPr>
            </w:pPr>
          </w:p>
        </w:tc>
        <w:tc>
          <w:tcPr>
            <w:tcW w:w="700" w:type="dxa"/>
            <w:vAlign w:val="bottom"/>
          </w:tcPr>
          <w:p w:rsidR="0083780E" w:rsidRDefault="0083780E">
            <w:pPr>
              <w:rPr>
                <w:sz w:val="19"/>
                <w:szCs w:val="19"/>
              </w:rPr>
            </w:pPr>
          </w:p>
        </w:tc>
        <w:tc>
          <w:tcPr>
            <w:tcW w:w="220" w:type="dxa"/>
            <w:vAlign w:val="bottom"/>
          </w:tcPr>
          <w:p w:rsidR="0083780E" w:rsidRDefault="0083780E">
            <w:pPr>
              <w:rPr>
                <w:sz w:val="19"/>
                <w:szCs w:val="19"/>
              </w:rPr>
            </w:pPr>
          </w:p>
        </w:tc>
        <w:tc>
          <w:tcPr>
            <w:tcW w:w="400" w:type="dxa"/>
            <w:tcBorders>
              <w:right w:val="single" w:sz="8" w:space="0" w:color="00000A"/>
            </w:tcBorders>
            <w:vAlign w:val="bottom"/>
          </w:tcPr>
          <w:p w:rsidR="0083780E" w:rsidRDefault="0083780E">
            <w:pPr>
              <w:rPr>
                <w:sz w:val="19"/>
                <w:szCs w:val="19"/>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212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школьников и т.д.)</w:t>
            </w:r>
          </w:p>
        </w:tc>
        <w:tc>
          <w:tcPr>
            <w:tcW w:w="1880" w:type="dxa"/>
            <w:gridSpan w:val="3"/>
            <w:vAlign w:val="bottom"/>
          </w:tcPr>
          <w:p w:rsidR="0083780E" w:rsidRDefault="00901074">
            <w:pPr>
              <w:ind w:left="380"/>
              <w:rPr>
                <w:sz w:val="20"/>
                <w:szCs w:val="20"/>
              </w:rPr>
            </w:pPr>
            <w:r>
              <w:rPr>
                <w:rFonts w:eastAsia="Times New Roman"/>
                <w:sz w:val="20"/>
                <w:szCs w:val="20"/>
              </w:rPr>
              <w:t>школьников</w:t>
            </w:r>
          </w:p>
        </w:tc>
        <w:tc>
          <w:tcPr>
            <w:tcW w:w="400" w:type="dxa"/>
            <w:tcBorders>
              <w:right w:val="single" w:sz="8" w:space="0" w:color="00000A"/>
            </w:tcBorders>
            <w:vAlign w:val="bottom"/>
          </w:tcPr>
          <w:p w:rsidR="0083780E" w:rsidRDefault="00901074">
            <w:pPr>
              <w:jc w:val="right"/>
              <w:rPr>
                <w:sz w:val="20"/>
                <w:szCs w:val="20"/>
              </w:rPr>
            </w:pPr>
            <w:r>
              <w:rPr>
                <w:rFonts w:eastAsia="Times New Roman"/>
                <w:sz w:val="20"/>
                <w:szCs w:val="20"/>
              </w:rPr>
              <w:t>и</w:t>
            </w:r>
          </w:p>
        </w:tc>
        <w:tc>
          <w:tcPr>
            <w:tcW w:w="620" w:type="dxa"/>
            <w:vAlign w:val="bottom"/>
          </w:tcPr>
          <w:p w:rsidR="0083780E" w:rsidRDefault="0083780E">
            <w:pPr>
              <w:rPr>
                <w:sz w:val="20"/>
                <w:szCs w:val="20"/>
              </w:rPr>
            </w:pPr>
          </w:p>
        </w:tc>
        <w:tc>
          <w:tcPr>
            <w:tcW w:w="900" w:type="dxa"/>
            <w:vAlign w:val="bottom"/>
          </w:tcPr>
          <w:p w:rsidR="0083780E" w:rsidRDefault="0083780E">
            <w:pPr>
              <w:rPr>
                <w:sz w:val="20"/>
                <w:szCs w:val="20"/>
              </w:rPr>
            </w:pPr>
          </w:p>
        </w:tc>
        <w:tc>
          <w:tcPr>
            <w:tcW w:w="600" w:type="dxa"/>
            <w:tcBorders>
              <w:right w:val="single" w:sz="8" w:space="0" w:color="00000A"/>
            </w:tcBorders>
            <w:vAlign w:val="bottom"/>
          </w:tcPr>
          <w:p w:rsidR="0083780E" w:rsidRDefault="0083780E">
            <w:pPr>
              <w:rPr>
                <w:sz w:val="20"/>
                <w:szCs w:val="20"/>
              </w:rPr>
            </w:pPr>
          </w:p>
        </w:tc>
        <w:tc>
          <w:tcPr>
            <w:tcW w:w="660" w:type="dxa"/>
            <w:vAlign w:val="bottom"/>
          </w:tcPr>
          <w:p w:rsidR="0083780E" w:rsidRDefault="0083780E">
            <w:pPr>
              <w:rPr>
                <w:sz w:val="20"/>
                <w:szCs w:val="20"/>
              </w:rPr>
            </w:pPr>
          </w:p>
        </w:tc>
        <w:tc>
          <w:tcPr>
            <w:tcW w:w="70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r>
      <w:tr w:rsidR="0083780E">
        <w:trPr>
          <w:trHeight w:val="235"/>
        </w:trPr>
        <w:tc>
          <w:tcPr>
            <w:tcW w:w="640" w:type="dxa"/>
            <w:tcBorders>
              <w:left w:val="single" w:sz="8" w:space="0" w:color="00000A"/>
              <w:bottom w:val="single" w:sz="8" w:space="0" w:color="00000A"/>
            </w:tcBorders>
            <w:vAlign w:val="bottom"/>
          </w:tcPr>
          <w:p w:rsidR="0083780E" w:rsidRDefault="0083780E">
            <w:pPr>
              <w:rPr>
                <w:sz w:val="20"/>
                <w:szCs w:val="20"/>
              </w:rPr>
            </w:pPr>
          </w:p>
        </w:tc>
        <w:tc>
          <w:tcPr>
            <w:tcW w:w="1300" w:type="dxa"/>
            <w:tcBorders>
              <w:bottom w:val="single" w:sz="8" w:space="0" w:color="00000A"/>
            </w:tcBorders>
            <w:vAlign w:val="bottom"/>
          </w:tcPr>
          <w:p w:rsidR="0083780E" w:rsidRDefault="0083780E">
            <w:pPr>
              <w:rPr>
                <w:sz w:val="20"/>
                <w:szCs w:val="20"/>
              </w:rPr>
            </w:pPr>
          </w:p>
        </w:tc>
        <w:tc>
          <w:tcPr>
            <w:tcW w:w="220" w:type="dxa"/>
            <w:tcBorders>
              <w:bottom w:val="single" w:sz="8" w:space="0" w:color="00000A"/>
              <w:right w:val="single" w:sz="8" w:space="0" w:color="00000A"/>
            </w:tcBorders>
            <w:vAlign w:val="bottom"/>
          </w:tcPr>
          <w:p w:rsidR="0083780E" w:rsidRDefault="0083780E">
            <w:pPr>
              <w:rPr>
                <w:sz w:val="20"/>
                <w:szCs w:val="20"/>
              </w:rPr>
            </w:pPr>
          </w:p>
        </w:tc>
        <w:tc>
          <w:tcPr>
            <w:tcW w:w="500" w:type="dxa"/>
            <w:tcBorders>
              <w:bottom w:val="single" w:sz="8" w:space="0" w:color="00000A"/>
            </w:tcBorders>
            <w:vAlign w:val="bottom"/>
          </w:tcPr>
          <w:p w:rsidR="0083780E" w:rsidRDefault="0083780E">
            <w:pPr>
              <w:rPr>
                <w:sz w:val="20"/>
                <w:szCs w:val="20"/>
              </w:rPr>
            </w:pPr>
          </w:p>
        </w:tc>
        <w:tc>
          <w:tcPr>
            <w:tcW w:w="980" w:type="dxa"/>
            <w:tcBorders>
              <w:bottom w:val="single" w:sz="8" w:space="0" w:color="00000A"/>
            </w:tcBorders>
            <w:vAlign w:val="bottom"/>
          </w:tcPr>
          <w:p w:rsidR="0083780E" w:rsidRDefault="0083780E">
            <w:pPr>
              <w:rPr>
                <w:sz w:val="20"/>
                <w:szCs w:val="20"/>
              </w:rPr>
            </w:pPr>
          </w:p>
        </w:tc>
        <w:tc>
          <w:tcPr>
            <w:tcW w:w="180" w:type="dxa"/>
            <w:tcBorders>
              <w:bottom w:val="single" w:sz="8" w:space="0" w:color="00000A"/>
            </w:tcBorders>
            <w:vAlign w:val="bottom"/>
          </w:tcPr>
          <w:p w:rsidR="0083780E" w:rsidRDefault="0083780E">
            <w:pPr>
              <w:rPr>
                <w:sz w:val="20"/>
                <w:szCs w:val="20"/>
              </w:rPr>
            </w:pPr>
          </w:p>
        </w:tc>
        <w:tc>
          <w:tcPr>
            <w:tcW w:w="460" w:type="dxa"/>
            <w:tcBorders>
              <w:bottom w:val="single" w:sz="8" w:space="0" w:color="00000A"/>
              <w:right w:val="single" w:sz="8" w:space="0" w:color="00000A"/>
            </w:tcBorders>
            <w:vAlign w:val="bottom"/>
          </w:tcPr>
          <w:p w:rsidR="0083780E" w:rsidRDefault="0083780E">
            <w:pPr>
              <w:rPr>
                <w:sz w:val="20"/>
                <w:szCs w:val="20"/>
              </w:rPr>
            </w:pPr>
          </w:p>
        </w:tc>
        <w:tc>
          <w:tcPr>
            <w:tcW w:w="1880" w:type="dxa"/>
            <w:gridSpan w:val="3"/>
            <w:tcBorders>
              <w:bottom w:val="single" w:sz="8" w:space="0" w:color="00000A"/>
            </w:tcBorders>
            <w:vAlign w:val="bottom"/>
          </w:tcPr>
          <w:p w:rsidR="0083780E" w:rsidRDefault="00901074">
            <w:pPr>
              <w:ind w:left="380"/>
              <w:rPr>
                <w:sz w:val="20"/>
                <w:szCs w:val="20"/>
              </w:rPr>
            </w:pPr>
            <w:r>
              <w:rPr>
                <w:rFonts w:eastAsia="Times New Roman"/>
                <w:sz w:val="20"/>
                <w:szCs w:val="20"/>
              </w:rPr>
              <w:t>т.д.)диагностика</w:t>
            </w:r>
          </w:p>
        </w:tc>
        <w:tc>
          <w:tcPr>
            <w:tcW w:w="400" w:type="dxa"/>
            <w:tcBorders>
              <w:bottom w:val="single" w:sz="8" w:space="0" w:color="00000A"/>
              <w:right w:val="single" w:sz="8" w:space="0" w:color="00000A"/>
            </w:tcBorders>
            <w:vAlign w:val="bottom"/>
          </w:tcPr>
          <w:p w:rsidR="0083780E" w:rsidRDefault="0083780E">
            <w:pPr>
              <w:rPr>
                <w:sz w:val="20"/>
                <w:szCs w:val="20"/>
              </w:rPr>
            </w:pPr>
          </w:p>
        </w:tc>
        <w:tc>
          <w:tcPr>
            <w:tcW w:w="620" w:type="dxa"/>
            <w:tcBorders>
              <w:bottom w:val="single" w:sz="8" w:space="0" w:color="00000A"/>
            </w:tcBorders>
            <w:vAlign w:val="bottom"/>
          </w:tcPr>
          <w:p w:rsidR="0083780E" w:rsidRDefault="0083780E">
            <w:pPr>
              <w:rPr>
                <w:sz w:val="20"/>
                <w:szCs w:val="20"/>
              </w:rPr>
            </w:pPr>
          </w:p>
        </w:tc>
        <w:tc>
          <w:tcPr>
            <w:tcW w:w="900" w:type="dxa"/>
            <w:tcBorders>
              <w:bottom w:val="single" w:sz="8" w:space="0" w:color="00000A"/>
            </w:tcBorders>
            <w:vAlign w:val="bottom"/>
          </w:tcPr>
          <w:p w:rsidR="0083780E" w:rsidRDefault="0083780E">
            <w:pPr>
              <w:rPr>
                <w:sz w:val="20"/>
                <w:szCs w:val="20"/>
              </w:rPr>
            </w:pPr>
          </w:p>
        </w:tc>
        <w:tc>
          <w:tcPr>
            <w:tcW w:w="600" w:type="dxa"/>
            <w:tcBorders>
              <w:bottom w:val="single" w:sz="8" w:space="0" w:color="00000A"/>
              <w:right w:val="single" w:sz="8" w:space="0" w:color="00000A"/>
            </w:tcBorders>
            <w:vAlign w:val="bottom"/>
          </w:tcPr>
          <w:p w:rsidR="0083780E" w:rsidRDefault="0083780E">
            <w:pPr>
              <w:rPr>
                <w:sz w:val="20"/>
                <w:szCs w:val="20"/>
              </w:rPr>
            </w:pPr>
          </w:p>
        </w:tc>
        <w:tc>
          <w:tcPr>
            <w:tcW w:w="660" w:type="dxa"/>
            <w:tcBorders>
              <w:bottom w:val="single" w:sz="8" w:space="0" w:color="00000A"/>
            </w:tcBorders>
            <w:vAlign w:val="bottom"/>
          </w:tcPr>
          <w:p w:rsidR="0083780E" w:rsidRDefault="0083780E">
            <w:pPr>
              <w:rPr>
                <w:sz w:val="20"/>
                <w:szCs w:val="20"/>
              </w:rPr>
            </w:pPr>
          </w:p>
        </w:tc>
        <w:tc>
          <w:tcPr>
            <w:tcW w:w="700" w:type="dxa"/>
            <w:tcBorders>
              <w:bottom w:val="single" w:sz="8" w:space="0" w:color="00000A"/>
            </w:tcBorders>
            <w:vAlign w:val="bottom"/>
          </w:tcPr>
          <w:p w:rsidR="0083780E" w:rsidRDefault="0083780E">
            <w:pPr>
              <w:rPr>
                <w:sz w:val="20"/>
                <w:szCs w:val="20"/>
              </w:rPr>
            </w:pPr>
          </w:p>
        </w:tc>
        <w:tc>
          <w:tcPr>
            <w:tcW w:w="220" w:type="dxa"/>
            <w:tcBorders>
              <w:bottom w:val="single" w:sz="8" w:space="0" w:color="00000A"/>
            </w:tcBorders>
            <w:vAlign w:val="bottom"/>
          </w:tcPr>
          <w:p w:rsidR="0083780E" w:rsidRDefault="0083780E">
            <w:pPr>
              <w:rPr>
                <w:sz w:val="20"/>
                <w:szCs w:val="20"/>
              </w:rPr>
            </w:pPr>
          </w:p>
        </w:tc>
        <w:tc>
          <w:tcPr>
            <w:tcW w:w="400" w:type="dxa"/>
            <w:tcBorders>
              <w:bottom w:val="single" w:sz="8" w:space="0" w:color="00000A"/>
              <w:right w:val="single" w:sz="8" w:space="0" w:color="00000A"/>
            </w:tcBorders>
            <w:vAlign w:val="bottom"/>
          </w:tcPr>
          <w:p w:rsidR="0083780E" w:rsidRDefault="0083780E">
            <w:pPr>
              <w:rPr>
                <w:sz w:val="20"/>
                <w:szCs w:val="20"/>
              </w:rPr>
            </w:pPr>
          </w:p>
        </w:tc>
      </w:tr>
      <w:tr w:rsidR="0083780E">
        <w:trPr>
          <w:trHeight w:val="216"/>
        </w:trPr>
        <w:tc>
          <w:tcPr>
            <w:tcW w:w="640" w:type="dxa"/>
            <w:tcBorders>
              <w:left w:val="single" w:sz="8" w:space="0" w:color="00000A"/>
            </w:tcBorders>
            <w:vAlign w:val="bottom"/>
          </w:tcPr>
          <w:p w:rsidR="0083780E" w:rsidRDefault="00901074">
            <w:pPr>
              <w:spacing w:line="216" w:lineRule="exact"/>
              <w:ind w:left="400"/>
              <w:rPr>
                <w:sz w:val="20"/>
                <w:szCs w:val="20"/>
              </w:rPr>
            </w:pPr>
            <w:r>
              <w:rPr>
                <w:rFonts w:eastAsia="Times New Roman"/>
                <w:sz w:val="20"/>
                <w:szCs w:val="20"/>
              </w:rPr>
              <w:t>7.</w:t>
            </w:r>
          </w:p>
        </w:tc>
        <w:tc>
          <w:tcPr>
            <w:tcW w:w="1300" w:type="dxa"/>
            <w:vAlign w:val="bottom"/>
          </w:tcPr>
          <w:p w:rsidR="0083780E" w:rsidRDefault="00901074">
            <w:pPr>
              <w:spacing w:line="216" w:lineRule="exact"/>
              <w:ind w:left="140"/>
              <w:rPr>
                <w:sz w:val="20"/>
                <w:szCs w:val="20"/>
              </w:rPr>
            </w:pPr>
            <w:r>
              <w:rPr>
                <w:rFonts w:eastAsia="Times New Roman"/>
                <w:sz w:val="20"/>
                <w:szCs w:val="20"/>
              </w:rPr>
              <w:t>Выявление</w:t>
            </w:r>
          </w:p>
        </w:tc>
        <w:tc>
          <w:tcPr>
            <w:tcW w:w="220" w:type="dxa"/>
            <w:tcBorders>
              <w:right w:val="single" w:sz="8" w:space="0" w:color="00000A"/>
            </w:tcBorders>
            <w:vAlign w:val="bottom"/>
          </w:tcPr>
          <w:p w:rsidR="0083780E" w:rsidRDefault="00901074">
            <w:pPr>
              <w:spacing w:line="216" w:lineRule="exact"/>
              <w:jc w:val="right"/>
              <w:rPr>
                <w:sz w:val="20"/>
                <w:szCs w:val="20"/>
              </w:rPr>
            </w:pPr>
            <w:r>
              <w:rPr>
                <w:rFonts w:eastAsia="Times New Roman"/>
                <w:w w:val="92"/>
                <w:sz w:val="20"/>
                <w:szCs w:val="20"/>
              </w:rPr>
              <w:t>и</w:t>
            </w:r>
          </w:p>
        </w:tc>
        <w:tc>
          <w:tcPr>
            <w:tcW w:w="500" w:type="dxa"/>
            <w:vAlign w:val="bottom"/>
          </w:tcPr>
          <w:p w:rsidR="0083780E" w:rsidRDefault="00901074">
            <w:pPr>
              <w:spacing w:line="216" w:lineRule="exact"/>
              <w:ind w:left="380"/>
              <w:rPr>
                <w:sz w:val="20"/>
                <w:szCs w:val="20"/>
              </w:rPr>
            </w:pPr>
            <w:r>
              <w:rPr>
                <w:rFonts w:eastAsia="Times New Roman"/>
                <w:sz w:val="20"/>
                <w:szCs w:val="20"/>
              </w:rPr>
              <w:t>-</w:t>
            </w:r>
          </w:p>
        </w:tc>
        <w:tc>
          <w:tcPr>
            <w:tcW w:w="1620" w:type="dxa"/>
            <w:gridSpan w:val="3"/>
            <w:tcBorders>
              <w:right w:val="single" w:sz="8" w:space="0" w:color="00000A"/>
            </w:tcBorders>
            <w:vAlign w:val="bottom"/>
          </w:tcPr>
          <w:p w:rsidR="0083780E" w:rsidRDefault="00901074">
            <w:pPr>
              <w:spacing w:line="216" w:lineRule="exact"/>
              <w:jc w:val="right"/>
              <w:rPr>
                <w:sz w:val="20"/>
                <w:szCs w:val="20"/>
              </w:rPr>
            </w:pPr>
            <w:r>
              <w:rPr>
                <w:rFonts w:eastAsia="Times New Roman"/>
                <w:sz w:val="20"/>
                <w:szCs w:val="20"/>
              </w:rPr>
              <w:t>диагностика,</w:t>
            </w:r>
          </w:p>
        </w:tc>
        <w:tc>
          <w:tcPr>
            <w:tcW w:w="1000" w:type="dxa"/>
            <w:vAlign w:val="bottom"/>
          </w:tcPr>
          <w:p w:rsidR="0083780E" w:rsidRDefault="0083780E">
            <w:pPr>
              <w:rPr>
                <w:sz w:val="18"/>
                <w:szCs w:val="18"/>
              </w:rPr>
            </w:pPr>
          </w:p>
        </w:tc>
        <w:tc>
          <w:tcPr>
            <w:tcW w:w="160" w:type="dxa"/>
            <w:vAlign w:val="bottom"/>
          </w:tcPr>
          <w:p w:rsidR="0083780E" w:rsidRDefault="0083780E">
            <w:pPr>
              <w:rPr>
                <w:sz w:val="18"/>
                <w:szCs w:val="18"/>
              </w:rPr>
            </w:pPr>
          </w:p>
        </w:tc>
        <w:tc>
          <w:tcPr>
            <w:tcW w:w="720" w:type="dxa"/>
            <w:vAlign w:val="bottom"/>
          </w:tcPr>
          <w:p w:rsidR="0083780E" w:rsidRDefault="0083780E">
            <w:pPr>
              <w:rPr>
                <w:sz w:val="18"/>
                <w:szCs w:val="18"/>
              </w:rPr>
            </w:pPr>
          </w:p>
        </w:tc>
        <w:tc>
          <w:tcPr>
            <w:tcW w:w="400" w:type="dxa"/>
            <w:tcBorders>
              <w:right w:val="single" w:sz="8" w:space="0" w:color="00000A"/>
            </w:tcBorders>
            <w:vAlign w:val="bottom"/>
          </w:tcPr>
          <w:p w:rsidR="0083780E" w:rsidRDefault="0083780E">
            <w:pPr>
              <w:rPr>
                <w:sz w:val="18"/>
                <w:szCs w:val="18"/>
              </w:rPr>
            </w:pPr>
          </w:p>
        </w:tc>
        <w:tc>
          <w:tcPr>
            <w:tcW w:w="620" w:type="dxa"/>
            <w:vAlign w:val="bottom"/>
          </w:tcPr>
          <w:p w:rsidR="0083780E" w:rsidRDefault="0083780E">
            <w:pPr>
              <w:rPr>
                <w:sz w:val="18"/>
                <w:szCs w:val="18"/>
              </w:rPr>
            </w:pPr>
          </w:p>
        </w:tc>
        <w:tc>
          <w:tcPr>
            <w:tcW w:w="900" w:type="dxa"/>
            <w:vAlign w:val="bottom"/>
          </w:tcPr>
          <w:p w:rsidR="0083780E" w:rsidRDefault="0083780E">
            <w:pPr>
              <w:rPr>
                <w:sz w:val="18"/>
                <w:szCs w:val="18"/>
              </w:rPr>
            </w:pPr>
          </w:p>
        </w:tc>
        <w:tc>
          <w:tcPr>
            <w:tcW w:w="600" w:type="dxa"/>
            <w:tcBorders>
              <w:right w:val="single" w:sz="8" w:space="0" w:color="00000A"/>
            </w:tcBorders>
            <w:vAlign w:val="bottom"/>
          </w:tcPr>
          <w:p w:rsidR="0083780E" w:rsidRDefault="0083780E">
            <w:pPr>
              <w:rPr>
                <w:sz w:val="18"/>
                <w:szCs w:val="18"/>
              </w:rPr>
            </w:pPr>
          </w:p>
        </w:tc>
        <w:tc>
          <w:tcPr>
            <w:tcW w:w="1980" w:type="dxa"/>
            <w:gridSpan w:val="4"/>
            <w:tcBorders>
              <w:right w:val="single" w:sz="8" w:space="0" w:color="00000A"/>
            </w:tcBorders>
            <w:vAlign w:val="bottom"/>
          </w:tcPr>
          <w:p w:rsidR="0083780E" w:rsidRDefault="00901074">
            <w:pPr>
              <w:spacing w:line="216" w:lineRule="exact"/>
              <w:ind w:left="380"/>
              <w:rPr>
                <w:sz w:val="20"/>
                <w:szCs w:val="20"/>
              </w:rPr>
            </w:pPr>
            <w:r>
              <w:rPr>
                <w:rFonts w:eastAsia="Times New Roman"/>
                <w:sz w:val="20"/>
                <w:szCs w:val="20"/>
              </w:rPr>
              <w:t>-консультативно-</w:t>
            </w:r>
          </w:p>
        </w:tc>
      </w:tr>
      <w:tr w:rsidR="0083780E">
        <w:trPr>
          <w:trHeight w:val="230"/>
        </w:trPr>
        <w:tc>
          <w:tcPr>
            <w:tcW w:w="2160" w:type="dxa"/>
            <w:gridSpan w:val="3"/>
            <w:tcBorders>
              <w:left w:val="single" w:sz="8" w:space="0" w:color="00000A"/>
              <w:right w:val="single" w:sz="8" w:space="0" w:color="00000A"/>
            </w:tcBorders>
            <w:vAlign w:val="bottom"/>
          </w:tcPr>
          <w:p w:rsidR="0083780E" w:rsidRDefault="00901074">
            <w:pPr>
              <w:ind w:left="400"/>
              <w:rPr>
                <w:sz w:val="20"/>
                <w:szCs w:val="20"/>
              </w:rPr>
            </w:pPr>
            <w:r>
              <w:rPr>
                <w:rFonts w:eastAsia="Times New Roman"/>
                <w:sz w:val="20"/>
                <w:szCs w:val="20"/>
              </w:rPr>
              <w:t>поддержка детей с</w:t>
            </w:r>
          </w:p>
        </w:tc>
        <w:tc>
          <w:tcPr>
            <w:tcW w:w="1660" w:type="dxa"/>
            <w:gridSpan w:val="3"/>
            <w:vAlign w:val="bottom"/>
          </w:tcPr>
          <w:p w:rsidR="0083780E" w:rsidRDefault="00901074">
            <w:pPr>
              <w:ind w:left="380"/>
              <w:rPr>
                <w:sz w:val="20"/>
                <w:szCs w:val="20"/>
              </w:rPr>
            </w:pPr>
            <w:r>
              <w:rPr>
                <w:rFonts w:eastAsia="Times New Roman"/>
                <w:sz w:val="20"/>
                <w:szCs w:val="20"/>
              </w:rPr>
              <w:t>направленная</w:t>
            </w:r>
          </w:p>
        </w:tc>
        <w:tc>
          <w:tcPr>
            <w:tcW w:w="460" w:type="dxa"/>
            <w:tcBorders>
              <w:right w:val="single" w:sz="8" w:space="0" w:color="00000A"/>
            </w:tcBorders>
            <w:vAlign w:val="bottom"/>
          </w:tcPr>
          <w:p w:rsidR="0083780E" w:rsidRDefault="00901074">
            <w:pPr>
              <w:jc w:val="right"/>
              <w:rPr>
                <w:sz w:val="20"/>
                <w:szCs w:val="20"/>
              </w:rPr>
            </w:pPr>
            <w:r>
              <w:rPr>
                <w:rFonts w:eastAsia="Times New Roman"/>
                <w:sz w:val="20"/>
                <w:szCs w:val="20"/>
              </w:rPr>
              <w:t>на</w:t>
            </w:r>
          </w:p>
        </w:tc>
        <w:tc>
          <w:tcPr>
            <w:tcW w:w="1000" w:type="dxa"/>
            <w:vAlign w:val="bottom"/>
          </w:tcPr>
          <w:p w:rsidR="0083780E" w:rsidRDefault="0083780E">
            <w:pPr>
              <w:rPr>
                <w:sz w:val="20"/>
                <w:szCs w:val="20"/>
              </w:rPr>
            </w:pPr>
          </w:p>
        </w:tc>
        <w:tc>
          <w:tcPr>
            <w:tcW w:w="160" w:type="dxa"/>
            <w:vAlign w:val="bottom"/>
          </w:tcPr>
          <w:p w:rsidR="0083780E" w:rsidRDefault="0083780E">
            <w:pPr>
              <w:rPr>
                <w:sz w:val="20"/>
                <w:szCs w:val="20"/>
              </w:rPr>
            </w:pPr>
          </w:p>
        </w:tc>
        <w:tc>
          <w:tcPr>
            <w:tcW w:w="7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c>
          <w:tcPr>
            <w:tcW w:w="620" w:type="dxa"/>
            <w:vAlign w:val="bottom"/>
          </w:tcPr>
          <w:p w:rsidR="0083780E" w:rsidRDefault="0083780E">
            <w:pPr>
              <w:rPr>
                <w:sz w:val="20"/>
                <w:szCs w:val="20"/>
              </w:rPr>
            </w:pPr>
          </w:p>
        </w:tc>
        <w:tc>
          <w:tcPr>
            <w:tcW w:w="900" w:type="dxa"/>
            <w:vAlign w:val="bottom"/>
          </w:tcPr>
          <w:p w:rsidR="0083780E" w:rsidRDefault="0083780E">
            <w:pPr>
              <w:rPr>
                <w:sz w:val="20"/>
                <w:szCs w:val="20"/>
              </w:rPr>
            </w:pPr>
          </w:p>
        </w:tc>
        <w:tc>
          <w:tcPr>
            <w:tcW w:w="600" w:type="dxa"/>
            <w:tcBorders>
              <w:right w:val="single" w:sz="8" w:space="0" w:color="00000A"/>
            </w:tcBorders>
            <w:vAlign w:val="bottom"/>
          </w:tcPr>
          <w:p w:rsidR="0083780E" w:rsidRDefault="0083780E">
            <w:pPr>
              <w:rPr>
                <w:sz w:val="20"/>
                <w:szCs w:val="20"/>
              </w:rPr>
            </w:pPr>
          </w:p>
        </w:tc>
        <w:tc>
          <w:tcPr>
            <w:tcW w:w="198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просветительская</w:t>
            </w:r>
          </w:p>
        </w:tc>
      </w:tr>
      <w:tr w:rsidR="0083780E">
        <w:trPr>
          <w:trHeight w:val="230"/>
        </w:trPr>
        <w:tc>
          <w:tcPr>
            <w:tcW w:w="1940" w:type="dxa"/>
            <w:gridSpan w:val="2"/>
            <w:tcBorders>
              <w:left w:val="single" w:sz="8" w:space="0" w:color="00000A"/>
            </w:tcBorders>
            <w:vAlign w:val="bottom"/>
          </w:tcPr>
          <w:p w:rsidR="0083780E" w:rsidRDefault="00901074">
            <w:pPr>
              <w:ind w:left="400"/>
              <w:rPr>
                <w:sz w:val="20"/>
                <w:szCs w:val="20"/>
              </w:rPr>
            </w:pPr>
            <w:r>
              <w:rPr>
                <w:rFonts w:eastAsia="Times New Roman"/>
                <w:sz w:val="20"/>
                <w:szCs w:val="20"/>
              </w:rPr>
              <w:t>особыми</w:t>
            </w:r>
          </w:p>
        </w:tc>
        <w:tc>
          <w:tcPr>
            <w:tcW w:w="220" w:type="dxa"/>
            <w:tcBorders>
              <w:right w:val="single" w:sz="8" w:space="0" w:color="00000A"/>
            </w:tcBorders>
            <w:vAlign w:val="bottom"/>
          </w:tcPr>
          <w:p w:rsidR="0083780E" w:rsidRDefault="0083780E">
            <w:pPr>
              <w:rPr>
                <w:sz w:val="20"/>
                <w:szCs w:val="20"/>
              </w:rPr>
            </w:pPr>
          </w:p>
        </w:tc>
        <w:tc>
          <w:tcPr>
            <w:tcW w:w="212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выявление детей с</w:t>
            </w:r>
          </w:p>
        </w:tc>
        <w:tc>
          <w:tcPr>
            <w:tcW w:w="1000" w:type="dxa"/>
            <w:vAlign w:val="bottom"/>
          </w:tcPr>
          <w:p w:rsidR="0083780E" w:rsidRDefault="0083780E">
            <w:pPr>
              <w:rPr>
                <w:sz w:val="20"/>
                <w:szCs w:val="20"/>
              </w:rPr>
            </w:pPr>
          </w:p>
        </w:tc>
        <w:tc>
          <w:tcPr>
            <w:tcW w:w="160" w:type="dxa"/>
            <w:vAlign w:val="bottom"/>
          </w:tcPr>
          <w:p w:rsidR="0083780E" w:rsidRDefault="0083780E">
            <w:pPr>
              <w:rPr>
                <w:sz w:val="20"/>
                <w:szCs w:val="20"/>
              </w:rPr>
            </w:pPr>
          </w:p>
        </w:tc>
        <w:tc>
          <w:tcPr>
            <w:tcW w:w="7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c>
          <w:tcPr>
            <w:tcW w:w="620" w:type="dxa"/>
            <w:vAlign w:val="bottom"/>
          </w:tcPr>
          <w:p w:rsidR="0083780E" w:rsidRDefault="0083780E">
            <w:pPr>
              <w:rPr>
                <w:sz w:val="20"/>
                <w:szCs w:val="20"/>
              </w:rPr>
            </w:pPr>
          </w:p>
        </w:tc>
        <w:tc>
          <w:tcPr>
            <w:tcW w:w="900" w:type="dxa"/>
            <w:vAlign w:val="bottom"/>
          </w:tcPr>
          <w:p w:rsidR="0083780E" w:rsidRDefault="0083780E">
            <w:pPr>
              <w:rPr>
                <w:sz w:val="20"/>
                <w:szCs w:val="20"/>
              </w:rPr>
            </w:pPr>
          </w:p>
        </w:tc>
        <w:tc>
          <w:tcPr>
            <w:tcW w:w="600" w:type="dxa"/>
            <w:tcBorders>
              <w:right w:val="single" w:sz="8" w:space="0" w:color="00000A"/>
            </w:tcBorders>
            <w:vAlign w:val="bottom"/>
          </w:tcPr>
          <w:p w:rsidR="0083780E" w:rsidRDefault="0083780E">
            <w:pPr>
              <w:rPr>
                <w:sz w:val="20"/>
                <w:szCs w:val="20"/>
              </w:rPr>
            </w:pPr>
          </w:p>
        </w:tc>
        <w:tc>
          <w:tcPr>
            <w:tcW w:w="1360" w:type="dxa"/>
            <w:gridSpan w:val="2"/>
            <w:vAlign w:val="bottom"/>
          </w:tcPr>
          <w:p w:rsidR="0083780E" w:rsidRDefault="00901074">
            <w:pPr>
              <w:ind w:left="380"/>
              <w:rPr>
                <w:sz w:val="20"/>
                <w:szCs w:val="20"/>
              </w:rPr>
            </w:pPr>
            <w:r>
              <w:rPr>
                <w:rFonts w:eastAsia="Times New Roman"/>
                <w:sz w:val="20"/>
                <w:szCs w:val="20"/>
              </w:rPr>
              <w:t>работа  со</w:t>
            </w:r>
          </w:p>
        </w:tc>
        <w:tc>
          <w:tcPr>
            <w:tcW w:w="620" w:type="dxa"/>
            <w:gridSpan w:val="2"/>
            <w:tcBorders>
              <w:right w:val="single" w:sz="8" w:space="0" w:color="00000A"/>
            </w:tcBorders>
            <w:vAlign w:val="bottom"/>
          </w:tcPr>
          <w:p w:rsidR="0083780E" w:rsidRDefault="00901074">
            <w:pPr>
              <w:jc w:val="right"/>
              <w:rPr>
                <w:sz w:val="20"/>
                <w:szCs w:val="20"/>
              </w:rPr>
            </w:pPr>
            <w:r>
              <w:rPr>
                <w:rFonts w:eastAsia="Times New Roman"/>
                <w:w w:val="98"/>
                <w:sz w:val="20"/>
                <w:szCs w:val="20"/>
              </w:rPr>
              <w:t>всеми</w:t>
            </w:r>
          </w:p>
        </w:tc>
      </w:tr>
      <w:tr w:rsidR="0083780E">
        <w:trPr>
          <w:trHeight w:val="228"/>
        </w:trPr>
        <w:tc>
          <w:tcPr>
            <w:tcW w:w="2160" w:type="dxa"/>
            <w:gridSpan w:val="3"/>
            <w:tcBorders>
              <w:left w:val="single" w:sz="8" w:space="0" w:color="00000A"/>
              <w:right w:val="single" w:sz="8" w:space="0" w:color="00000A"/>
            </w:tcBorders>
            <w:vAlign w:val="bottom"/>
          </w:tcPr>
          <w:p w:rsidR="0083780E" w:rsidRDefault="00901074">
            <w:pPr>
              <w:spacing w:line="228" w:lineRule="exact"/>
              <w:ind w:left="400"/>
              <w:rPr>
                <w:sz w:val="20"/>
                <w:szCs w:val="20"/>
              </w:rPr>
            </w:pPr>
            <w:r>
              <w:rPr>
                <w:rFonts w:eastAsia="Times New Roman"/>
                <w:sz w:val="20"/>
                <w:szCs w:val="20"/>
              </w:rPr>
              <w:t>образовательными</w:t>
            </w:r>
          </w:p>
        </w:tc>
        <w:tc>
          <w:tcPr>
            <w:tcW w:w="1480" w:type="dxa"/>
            <w:gridSpan w:val="2"/>
            <w:vAlign w:val="bottom"/>
          </w:tcPr>
          <w:p w:rsidR="0083780E" w:rsidRDefault="00901074">
            <w:pPr>
              <w:spacing w:line="228" w:lineRule="exact"/>
              <w:ind w:left="380"/>
              <w:rPr>
                <w:sz w:val="20"/>
                <w:szCs w:val="20"/>
              </w:rPr>
            </w:pPr>
            <w:r>
              <w:rPr>
                <w:rFonts w:eastAsia="Times New Roman"/>
                <w:sz w:val="20"/>
                <w:szCs w:val="20"/>
              </w:rPr>
              <w:t>особыми</w:t>
            </w:r>
          </w:p>
        </w:tc>
        <w:tc>
          <w:tcPr>
            <w:tcW w:w="180" w:type="dxa"/>
            <w:vAlign w:val="bottom"/>
          </w:tcPr>
          <w:p w:rsidR="0083780E" w:rsidRDefault="0083780E">
            <w:pPr>
              <w:rPr>
                <w:sz w:val="19"/>
                <w:szCs w:val="19"/>
              </w:rPr>
            </w:pPr>
          </w:p>
        </w:tc>
        <w:tc>
          <w:tcPr>
            <w:tcW w:w="460" w:type="dxa"/>
            <w:tcBorders>
              <w:right w:val="single" w:sz="8" w:space="0" w:color="00000A"/>
            </w:tcBorders>
            <w:vAlign w:val="bottom"/>
          </w:tcPr>
          <w:p w:rsidR="0083780E" w:rsidRDefault="0083780E">
            <w:pPr>
              <w:rPr>
                <w:sz w:val="19"/>
                <w:szCs w:val="19"/>
              </w:rPr>
            </w:pPr>
          </w:p>
        </w:tc>
        <w:tc>
          <w:tcPr>
            <w:tcW w:w="1000" w:type="dxa"/>
            <w:vAlign w:val="bottom"/>
          </w:tcPr>
          <w:p w:rsidR="0083780E" w:rsidRDefault="0083780E">
            <w:pPr>
              <w:rPr>
                <w:sz w:val="19"/>
                <w:szCs w:val="19"/>
              </w:rPr>
            </w:pPr>
          </w:p>
        </w:tc>
        <w:tc>
          <w:tcPr>
            <w:tcW w:w="160" w:type="dxa"/>
            <w:vAlign w:val="bottom"/>
          </w:tcPr>
          <w:p w:rsidR="0083780E" w:rsidRDefault="0083780E">
            <w:pPr>
              <w:rPr>
                <w:sz w:val="19"/>
                <w:szCs w:val="19"/>
              </w:rPr>
            </w:pPr>
          </w:p>
        </w:tc>
        <w:tc>
          <w:tcPr>
            <w:tcW w:w="720" w:type="dxa"/>
            <w:vAlign w:val="bottom"/>
          </w:tcPr>
          <w:p w:rsidR="0083780E" w:rsidRDefault="0083780E">
            <w:pPr>
              <w:rPr>
                <w:sz w:val="19"/>
                <w:szCs w:val="19"/>
              </w:rPr>
            </w:pPr>
          </w:p>
        </w:tc>
        <w:tc>
          <w:tcPr>
            <w:tcW w:w="400" w:type="dxa"/>
            <w:tcBorders>
              <w:right w:val="single" w:sz="8" w:space="0" w:color="00000A"/>
            </w:tcBorders>
            <w:vAlign w:val="bottom"/>
          </w:tcPr>
          <w:p w:rsidR="0083780E" w:rsidRDefault="0083780E">
            <w:pPr>
              <w:rPr>
                <w:sz w:val="19"/>
                <w:szCs w:val="19"/>
              </w:rPr>
            </w:pPr>
          </w:p>
        </w:tc>
        <w:tc>
          <w:tcPr>
            <w:tcW w:w="620" w:type="dxa"/>
            <w:vAlign w:val="bottom"/>
          </w:tcPr>
          <w:p w:rsidR="0083780E" w:rsidRDefault="0083780E">
            <w:pPr>
              <w:rPr>
                <w:sz w:val="19"/>
                <w:szCs w:val="19"/>
              </w:rPr>
            </w:pPr>
          </w:p>
        </w:tc>
        <w:tc>
          <w:tcPr>
            <w:tcW w:w="900" w:type="dxa"/>
            <w:vAlign w:val="bottom"/>
          </w:tcPr>
          <w:p w:rsidR="0083780E" w:rsidRDefault="0083780E">
            <w:pPr>
              <w:rPr>
                <w:sz w:val="19"/>
                <w:szCs w:val="19"/>
              </w:rPr>
            </w:pPr>
          </w:p>
        </w:tc>
        <w:tc>
          <w:tcPr>
            <w:tcW w:w="600" w:type="dxa"/>
            <w:tcBorders>
              <w:right w:val="single" w:sz="8" w:space="0" w:color="00000A"/>
            </w:tcBorders>
            <w:vAlign w:val="bottom"/>
          </w:tcPr>
          <w:p w:rsidR="0083780E" w:rsidRDefault="0083780E">
            <w:pPr>
              <w:rPr>
                <w:sz w:val="19"/>
                <w:szCs w:val="19"/>
              </w:rPr>
            </w:pPr>
          </w:p>
        </w:tc>
        <w:tc>
          <w:tcPr>
            <w:tcW w:w="1580" w:type="dxa"/>
            <w:gridSpan w:val="3"/>
            <w:vAlign w:val="bottom"/>
          </w:tcPr>
          <w:p w:rsidR="0083780E" w:rsidRDefault="00901074">
            <w:pPr>
              <w:spacing w:line="228" w:lineRule="exact"/>
              <w:ind w:left="380"/>
              <w:rPr>
                <w:sz w:val="20"/>
                <w:szCs w:val="20"/>
              </w:rPr>
            </w:pPr>
            <w:r>
              <w:rPr>
                <w:rFonts w:eastAsia="Times New Roman"/>
                <w:sz w:val="20"/>
                <w:szCs w:val="20"/>
              </w:rPr>
              <w:t>участниками</w:t>
            </w:r>
          </w:p>
        </w:tc>
        <w:tc>
          <w:tcPr>
            <w:tcW w:w="400" w:type="dxa"/>
            <w:tcBorders>
              <w:right w:val="single" w:sz="8" w:space="0" w:color="00000A"/>
            </w:tcBorders>
            <w:vAlign w:val="bottom"/>
          </w:tcPr>
          <w:p w:rsidR="0083780E" w:rsidRDefault="0083780E">
            <w:pPr>
              <w:rPr>
                <w:sz w:val="19"/>
                <w:szCs w:val="19"/>
              </w:rPr>
            </w:pPr>
          </w:p>
        </w:tc>
      </w:tr>
      <w:tr w:rsidR="0083780E">
        <w:trPr>
          <w:trHeight w:val="230"/>
        </w:trPr>
        <w:tc>
          <w:tcPr>
            <w:tcW w:w="1940" w:type="dxa"/>
            <w:gridSpan w:val="2"/>
            <w:tcBorders>
              <w:left w:val="single" w:sz="8" w:space="0" w:color="00000A"/>
            </w:tcBorders>
            <w:vAlign w:val="bottom"/>
          </w:tcPr>
          <w:p w:rsidR="0083780E" w:rsidRDefault="00901074">
            <w:pPr>
              <w:ind w:left="400"/>
              <w:rPr>
                <w:sz w:val="20"/>
                <w:szCs w:val="20"/>
              </w:rPr>
            </w:pPr>
            <w:r>
              <w:rPr>
                <w:rFonts w:eastAsia="Times New Roman"/>
                <w:sz w:val="20"/>
                <w:szCs w:val="20"/>
              </w:rPr>
              <w:t>потребностями</w:t>
            </w:r>
          </w:p>
        </w:tc>
        <w:tc>
          <w:tcPr>
            <w:tcW w:w="220" w:type="dxa"/>
            <w:tcBorders>
              <w:right w:val="single" w:sz="8" w:space="0" w:color="00000A"/>
            </w:tcBorders>
            <w:vAlign w:val="bottom"/>
          </w:tcPr>
          <w:p w:rsidR="0083780E" w:rsidRDefault="0083780E">
            <w:pPr>
              <w:rPr>
                <w:sz w:val="20"/>
                <w:szCs w:val="20"/>
              </w:rPr>
            </w:pPr>
          </w:p>
        </w:tc>
        <w:tc>
          <w:tcPr>
            <w:tcW w:w="212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образовательными</w:t>
            </w:r>
          </w:p>
        </w:tc>
        <w:tc>
          <w:tcPr>
            <w:tcW w:w="1000" w:type="dxa"/>
            <w:vAlign w:val="bottom"/>
          </w:tcPr>
          <w:p w:rsidR="0083780E" w:rsidRDefault="0083780E">
            <w:pPr>
              <w:rPr>
                <w:sz w:val="20"/>
                <w:szCs w:val="20"/>
              </w:rPr>
            </w:pPr>
          </w:p>
        </w:tc>
        <w:tc>
          <w:tcPr>
            <w:tcW w:w="160" w:type="dxa"/>
            <w:vAlign w:val="bottom"/>
          </w:tcPr>
          <w:p w:rsidR="0083780E" w:rsidRDefault="0083780E">
            <w:pPr>
              <w:rPr>
                <w:sz w:val="20"/>
                <w:szCs w:val="20"/>
              </w:rPr>
            </w:pPr>
          </w:p>
        </w:tc>
        <w:tc>
          <w:tcPr>
            <w:tcW w:w="7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c>
          <w:tcPr>
            <w:tcW w:w="620" w:type="dxa"/>
            <w:vAlign w:val="bottom"/>
          </w:tcPr>
          <w:p w:rsidR="0083780E" w:rsidRDefault="0083780E">
            <w:pPr>
              <w:rPr>
                <w:sz w:val="20"/>
                <w:szCs w:val="20"/>
              </w:rPr>
            </w:pPr>
          </w:p>
        </w:tc>
        <w:tc>
          <w:tcPr>
            <w:tcW w:w="900" w:type="dxa"/>
            <w:vAlign w:val="bottom"/>
          </w:tcPr>
          <w:p w:rsidR="0083780E" w:rsidRDefault="0083780E">
            <w:pPr>
              <w:rPr>
                <w:sz w:val="20"/>
                <w:szCs w:val="20"/>
              </w:rPr>
            </w:pPr>
          </w:p>
        </w:tc>
        <w:tc>
          <w:tcPr>
            <w:tcW w:w="600" w:type="dxa"/>
            <w:tcBorders>
              <w:right w:val="single" w:sz="8" w:space="0" w:color="00000A"/>
            </w:tcBorders>
            <w:vAlign w:val="bottom"/>
          </w:tcPr>
          <w:p w:rsidR="0083780E" w:rsidRDefault="0083780E">
            <w:pPr>
              <w:rPr>
                <w:sz w:val="20"/>
                <w:szCs w:val="20"/>
              </w:rPr>
            </w:pPr>
          </w:p>
        </w:tc>
        <w:tc>
          <w:tcPr>
            <w:tcW w:w="198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образовательного</w:t>
            </w: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212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потребностями;</w:t>
            </w:r>
          </w:p>
        </w:tc>
        <w:tc>
          <w:tcPr>
            <w:tcW w:w="1000" w:type="dxa"/>
            <w:vAlign w:val="bottom"/>
          </w:tcPr>
          <w:p w:rsidR="0083780E" w:rsidRDefault="0083780E">
            <w:pPr>
              <w:rPr>
                <w:sz w:val="20"/>
                <w:szCs w:val="20"/>
              </w:rPr>
            </w:pPr>
          </w:p>
        </w:tc>
        <w:tc>
          <w:tcPr>
            <w:tcW w:w="160" w:type="dxa"/>
            <w:vAlign w:val="bottom"/>
          </w:tcPr>
          <w:p w:rsidR="0083780E" w:rsidRDefault="0083780E">
            <w:pPr>
              <w:rPr>
                <w:sz w:val="20"/>
                <w:szCs w:val="20"/>
              </w:rPr>
            </w:pPr>
          </w:p>
        </w:tc>
        <w:tc>
          <w:tcPr>
            <w:tcW w:w="7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c>
          <w:tcPr>
            <w:tcW w:w="620" w:type="dxa"/>
            <w:vAlign w:val="bottom"/>
          </w:tcPr>
          <w:p w:rsidR="0083780E" w:rsidRDefault="0083780E">
            <w:pPr>
              <w:rPr>
                <w:sz w:val="20"/>
                <w:szCs w:val="20"/>
              </w:rPr>
            </w:pPr>
          </w:p>
        </w:tc>
        <w:tc>
          <w:tcPr>
            <w:tcW w:w="900" w:type="dxa"/>
            <w:vAlign w:val="bottom"/>
          </w:tcPr>
          <w:p w:rsidR="0083780E" w:rsidRDefault="0083780E">
            <w:pPr>
              <w:rPr>
                <w:sz w:val="20"/>
                <w:szCs w:val="20"/>
              </w:rPr>
            </w:pPr>
          </w:p>
        </w:tc>
        <w:tc>
          <w:tcPr>
            <w:tcW w:w="600" w:type="dxa"/>
            <w:tcBorders>
              <w:right w:val="single" w:sz="8" w:space="0" w:color="00000A"/>
            </w:tcBorders>
            <w:vAlign w:val="bottom"/>
          </w:tcPr>
          <w:p w:rsidR="0083780E" w:rsidRDefault="0083780E">
            <w:pPr>
              <w:rPr>
                <w:sz w:val="20"/>
                <w:szCs w:val="20"/>
              </w:rPr>
            </w:pPr>
          </w:p>
        </w:tc>
        <w:tc>
          <w:tcPr>
            <w:tcW w:w="1360" w:type="dxa"/>
            <w:gridSpan w:val="2"/>
            <w:vAlign w:val="bottom"/>
          </w:tcPr>
          <w:p w:rsidR="0083780E" w:rsidRDefault="00901074">
            <w:pPr>
              <w:ind w:left="380"/>
              <w:rPr>
                <w:sz w:val="20"/>
                <w:szCs w:val="20"/>
              </w:rPr>
            </w:pPr>
            <w:r>
              <w:rPr>
                <w:rFonts w:eastAsia="Times New Roman"/>
                <w:sz w:val="20"/>
                <w:szCs w:val="20"/>
              </w:rPr>
              <w:t>процесса;</w:t>
            </w:r>
          </w:p>
        </w:tc>
        <w:tc>
          <w:tcPr>
            <w:tcW w:w="2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500" w:type="dxa"/>
            <w:vAlign w:val="bottom"/>
          </w:tcPr>
          <w:p w:rsidR="0083780E" w:rsidRDefault="00901074">
            <w:pPr>
              <w:ind w:left="380"/>
              <w:rPr>
                <w:sz w:val="20"/>
                <w:szCs w:val="20"/>
              </w:rPr>
            </w:pPr>
            <w:r>
              <w:rPr>
                <w:rFonts w:eastAsia="Times New Roman"/>
                <w:sz w:val="20"/>
                <w:szCs w:val="20"/>
              </w:rPr>
              <w:t>-</w:t>
            </w:r>
          </w:p>
        </w:tc>
        <w:tc>
          <w:tcPr>
            <w:tcW w:w="1620" w:type="dxa"/>
            <w:gridSpan w:val="3"/>
            <w:tcBorders>
              <w:right w:val="single" w:sz="8" w:space="0" w:color="00000A"/>
            </w:tcBorders>
            <w:vAlign w:val="bottom"/>
          </w:tcPr>
          <w:p w:rsidR="0083780E" w:rsidRDefault="00901074">
            <w:pPr>
              <w:jc w:val="right"/>
              <w:rPr>
                <w:sz w:val="20"/>
                <w:szCs w:val="20"/>
              </w:rPr>
            </w:pPr>
            <w:r>
              <w:rPr>
                <w:rFonts w:eastAsia="Times New Roman"/>
                <w:sz w:val="20"/>
                <w:szCs w:val="20"/>
              </w:rPr>
              <w:t>оказание</w:t>
            </w:r>
          </w:p>
        </w:tc>
        <w:tc>
          <w:tcPr>
            <w:tcW w:w="1000" w:type="dxa"/>
            <w:vAlign w:val="bottom"/>
          </w:tcPr>
          <w:p w:rsidR="0083780E" w:rsidRDefault="0083780E">
            <w:pPr>
              <w:rPr>
                <w:sz w:val="20"/>
                <w:szCs w:val="20"/>
              </w:rPr>
            </w:pPr>
          </w:p>
        </w:tc>
        <w:tc>
          <w:tcPr>
            <w:tcW w:w="160" w:type="dxa"/>
            <w:vAlign w:val="bottom"/>
          </w:tcPr>
          <w:p w:rsidR="0083780E" w:rsidRDefault="0083780E">
            <w:pPr>
              <w:rPr>
                <w:sz w:val="20"/>
                <w:szCs w:val="20"/>
              </w:rPr>
            </w:pPr>
          </w:p>
        </w:tc>
        <w:tc>
          <w:tcPr>
            <w:tcW w:w="7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c>
          <w:tcPr>
            <w:tcW w:w="620" w:type="dxa"/>
            <w:vAlign w:val="bottom"/>
          </w:tcPr>
          <w:p w:rsidR="0083780E" w:rsidRDefault="0083780E">
            <w:pPr>
              <w:rPr>
                <w:sz w:val="20"/>
                <w:szCs w:val="20"/>
              </w:rPr>
            </w:pPr>
          </w:p>
        </w:tc>
        <w:tc>
          <w:tcPr>
            <w:tcW w:w="900" w:type="dxa"/>
            <w:vAlign w:val="bottom"/>
          </w:tcPr>
          <w:p w:rsidR="0083780E" w:rsidRDefault="0083780E">
            <w:pPr>
              <w:rPr>
                <w:sz w:val="20"/>
                <w:szCs w:val="20"/>
              </w:rPr>
            </w:pPr>
          </w:p>
        </w:tc>
        <w:tc>
          <w:tcPr>
            <w:tcW w:w="600" w:type="dxa"/>
            <w:tcBorders>
              <w:right w:val="single" w:sz="8" w:space="0" w:color="00000A"/>
            </w:tcBorders>
            <w:vAlign w:val="bottom"/>
          </w:tcPr>
          <w:p w:rsidR="0083780E" w:rsidRDefault="0083780E">
            <w:pPr>
              <w:rPr>
                <w:sz w:val="20"/>
                <w:szCs w:val="20"/>
              </w:rPr>
            </w:pPr>
          </w:p>
        </w:tc>
        <w:tc>
          <w:tcPr>
            <w:tcW w:w="660" w:type="dxa"/>
            <w:vAlign w:val="bottom"/>
          </w:tcPr>
          <w:p w:rsidR="0083780E" w:rsidRDefault="0083780E">
            <w:pPr>
              <w:rPr>
                <w:sz w:val="20"/>
                <w:szCs w:val="20"/>
              </w:rPr>
            </w:pPr>
          </w:p>
        </w:tc>
        <w:tc>
          <w:tcPr>
            <w:tcW w:w="70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r>
      <w:tr w:rsidR="0083780E">
        <w:trPr>
          <w:trHeight w:val="231"/>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212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консультативной</w:t>
            </w:r>
          </w:p>
        </w:tc>
        <w:tc>
          <w:tcPr>
            <w:tcW w:w="1000" w:type="dxa"/>
            <w:vAlign w:val="bottom"/>
          </w:tcPr>
          <w:p w:rsidR="0083780E" w:rsidRDefault="0083780E">
            <w:pPr>
              <w:rPr>
                <w:sz w:val="20"/>
                <w:szCs w:val="20"/>
              </w:rPr>
            </w:pPr>
          </w:p>
        </w:tc>
        <w:tc>
          <w:tcPr>
            <w:tcW w:w="160" w:type="dxa"/>
            <w:vAlign w:val="bottom"/>
          </w:tcPr>
          <w:p w:rsidR="0083780E" w:rsidRDefault="0083780E">
            <w:pPr>
              <w:rPr>
                <w:sz w:val="20"/>
                <w:szCs w:val="20"/>
              </w:rPr>
            </w:pPr>
          </w:p>
        </w:tc>
        <w:tc>
          <w:tcPr>
            <w:tcW w:w="7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c>
          <w:tcPr>
            <w:tcW w:w="620" w:type="dxa"/>
            <w:vAlign w:val="bottom"/>
          </w:tcPr>
          <w:p w:rsidR="0083780E" w:rsidRDefault="0083780E">
            <w:pPr>
              <w:rPr>
                <w:sz w:val="20"/>
                <w:szCs w:val="20"/>
              </w:rPr>
            </w:pPr>
          </w:p>
        </w:tc>
        <w:tc>
          <w:tcPr>
            <w:tcW w:w="900" w:type="dxa"/>
            <w:vAlign w:val="bottom"/>
          </w:tcPr>
          <w:p w:rsidR="0083780E" w:rsidRDefault="0083780E">
            <w:pPr>
              <w:rPr>
                <w:sz w:val="20"/>
                <w:szCs w:val="20"/>
              </w:rPr>
            </w:pPr>
          </w:p>
        </w:tc>
        <w:tc>
          <w:tcPr>
            <w:tcW w:w="600" w:type="dxa"/>
            <w:tcBorders>
              <w:right w:val="single" w:sz="8" w:space="0" w:color="00000A"/>
            </w:tcBorders>
            <w:vAlign w:val="bottom"/>
          </w:tcPr>
          <w:p w:rsidR="0083780E" w:rsidRDefault="0083780E">
            <w:pPr>
              <w:rPr>
                <w:sz w:val="20"/>
                <w:szCs w:val="20"/>
              </w:rPr>
            </w:pPr>
          </w:p>
        </w:tc>
        <w:tc>
          <w:tcPr>
            <w:tcW w:w="660" w:type="dxa"/>
            <w:vAlign w:val="bottom"/>
          </w:tcPr>
          <w:p w:rsidR="0083780E" w:rsidRDefault="0083780E">
            <w:pPr>
              <w:rPr>
                <w:sz w:val="20"/>
                <w:szCs w:val="20"/>
              </w:rPr>
            </w:pPr>
          </w:p>
        </w:tc>
        <w:tc>
          <w:tcPr>
            <w:tcW w:w="70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212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помощи педагогам</w:t>
            </w:r>
          </w:p>
        </w:tc>
        <w:tc>
          <w:tcPr>
            <w:tcW w:w="1000" w:type="dxa"/>
            <w:vAlign w:val="bottom"/>
          </w:tcPr>
          <w:p w:rsidR="0083780E" w:rsidRDefault="0083780E">
            <w:pPr>
              <w:rPr>
                <w:sz w:val="20"/>
                <w:szCs w:val="20"/>
              </w:rPr>
            </w:pPr>
          </w:p>
        </w:tc>
        <w:tc>
          <w:tcPr>
            <w:tcW w:w="160" w:type="dxa"/>
            <w:vAlign w:val="bottom"/>
          </w:tcPr>
          <w:p w:rsidR="0083780E" w:rsidRDefault="0083780E">
            <w:pPr>
              <w:rPr>
                <w:sz w:val="20"/>
                <w:szCs w:val="20"/>
              </w:rPr>
            </w:pPr>
          </w:p>
        </w:tc>
        <w:tc>
          <w:tcPr>
            <w:tcW w:w="7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c>
          <w:tcPr>
            <w:tcW w:w="620" w:type="dxa"/>
            <w:vAlign w:val="bottom"/>
          </w:tcPr>
          <w:p w:rsidR="0083780E" w:rsidRDefault="0083780E">
            <w:pPr>
              <w:rPr>
                <w:sz w:val="20"/>
                <w:szCs w:val="20"/>
              </w:rPr>
            </w:pPr>
          </w:p>
        </w:tc>
        <w:tc>
          <w:tcPr>
            <w:tcW w:w="900" w:type="dxa"/>
            <w:vAlign w:val="bottom"/>
          </w:tcPr>
          <w:p w:rsidR="0083780E" w:rsidRDefault="0083780E">
            <w:pPr>
              <w:rPr>
                <w:sz w:val="20"/>
                <w:szCs w:val="20"/>
              </w:rPr>
            </w:pPr>
          </w:p>
        </w:tc>
        <w:tc>
          <w:tcPr>
            <w:tcW w:w="600" w:type="dxa"/>
            <w:tcBorders>
              <w:right w:val="single" w:sz="8" w:space="0" w:color="00000A"/>
            </w:tcBorders>
            <w:vAlign w:val="bottom"/>
          </w:tcPr>
          <w:p w:rsidR="0083780E" w:rsidRDefault="0083780E">
            <w:pPr>
              <w:rPr>
                <w:sz w:val="20"/>
                <w:szCs w:val="20"/>
              </w:rPr>
            </w:pPr>
          </w:p>
        </w:tc>
        <w:tc>
          <w:tcPr>
            <w:tcW w:w="660" w:type="dxa"/>
            <w:vAlign w:val="bottom"/>
          </w:tcPr>
          <w:p w:rsidR="0083780E" w:rsidRDefault="0083780E">
            <w:pPr>
              <w:rPr>
                <w:sz w:val="20"/>
                <w:szCs w:val="20"/>
              </w:rPr>
            </w:pPr>
          </w:p>
        </w:tc>
        <w:tc>
          <w:tcPr>
            <w:tcW w:w="70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r>
      <w:tr w:rsidR="0083780E">
        <w:trPr>
          <w:trHeight w:val="228"/>
        </w:trPr>
        <w:tc>
          <w:tcPr>
            <w:tcW w:w="640" w:type="dxa"/>
            <w:tcBorders>
              <w:left w:val="single" w:sz="8" w:space="0" w:color="00000A"/>
            </w:tcBorders>
            <w:vAlign w:val="bottom"/>
          </w:tcPr>
          <w:p w:rsidR="0083780E" w:rsidRDefault="0083780E">
            <w:pPr>
              <w:rPr>
                <w:sz w:val="19"/>
                <w:szCs w:val="19"/>
              </w:rPr>
            </w:pPr>
          </w:p>
        </w:tc>
        <w:tc>
          <w:tcPr>
            <w:tcW w:w="1300" w:type="dxa"/>
            <w:vAlign w:val="bottom"/>
          </w:tcPr>
          <w:p w:rsidR="0083780E" w:rsidRDefault="0083780E">
            <w:pPr>
              <w:rPr>
                <w:sz w:val="19"/>
                <w:szCs w:val="19"/>
              </w:rPr>
            </w:pPr>
          </w:p>
        </w:tc>
        <w:tc>
          <w:tcPr>
            <w:tcW w:w="220" w:type="dxa"/>
            <w:tcBorders>
              <w:right w:val="single" w:sz="8" w:space="0" w:color="00000A"/>
            </w:tcBorders>
            <w:vAlign w:val="bottom"/>
          </w:tcPr>
          <w:p w:rsidR="0083780E" w:rsidRDefault="0083780E">
            <w:pPr>
              <w:rPr>
                <w:sz w:val="19"/>
                <w:szCs w:val="19"/>
              </w:rPr>
            </w:pPr>
          </w:p>
        </w:tc>
        <w:tc>
          <w:tcPr>
            <w:tcW w:w="2120" w:type="dxa"/>
            <w:gridSpan w:val="4"/>
            <w:tcBorders>
              <w:right w:val="single" w:sz="8" w:space="0" w:color="00000A"/>
            </w:tcBorders>
            <w:vAlign w:val="bottom"/>
          </w:tcPr>
          <w:p w:rsidR="0083780E" w:rsidRDefault="00901074">
            <w:pPr>
              <w:spacing w:line="228" w:lineRule="exact"/>
              <w:ind w:left="380"/>
              <w:rPr>
                <w:sz w:val="20"/>
                <w:szCs w:val="20"/>
              </w:rPr>
            </w:pPr>
            <w:r>
              <w:rPr>
                <w:rFonts w:eastAsia="Times New Roman"/>
                <w:sz w:val="20"/>
                <w:szCs w:val="20"/>
              </w:rPr>
              <w:t>по работе с детьми</w:t>
            </w:r>
          </w:p>
        </w:tc>
        <w:tc>
          <w:tcPr>
            <w:tcW w:w="1000" w:type="dxa"/>
            <w:vAlign w:val="bottom"/>
          </w:tcPr>
          <w:p w:rsidR="0083780E" w:rsidRDefault="0083780E">
            <w:pPr>
              <w:rPr>
                <w:sz w:val="19"/>
                <w:szCs w:val="19"/>
              </w:rPr>
            </w:pPr>
          </w:p>
        </w:tc>
        <w:tc>
          <w:tcPr>
            <w:tcW w:w="160" w:type="dxa"/>
            <w:vAlign w:val="bottom"/>
          </w:tcPr>
          <w:p w:rsidR="0083780E" w:rsidRDefault="0083780E">
            <w:pPr>
              <w:rPr>
                <w:sz w:val="19"/>
                <w:szCs w:val="19"/>
              </w:rPr>
            </w:pPr>
          </w:p>
        </w:tc>
        <w:tc>
          <w:tcPr>
            <w:tcW w:w="720" w:type="dxa"/>
            <w:vAlign w:val="bottom"/>
          </w:tcPr>
          <w:p w:rsidR="0083780E" w:rsidRDefault="0083780E">
            <w:pPr>
              <w:rPr>
                <w:sz w:val="19"/>
                <w:szCs w:val="19"/>
              </w:rPr>
            </w:pPr>
          </w:p>
        </w:tc>
        <w:tc>
          <w:tcPr>
            <w:tcW w:w="400" w:type="dxa"/>
            <w:tcBorders>
              <w:right w:val="single" w:sz="8" w:space="0" w:color="00000A"/>
            </w:tcBorders>
            <w:vAlign w:val="bottom"/>
          </w:tcPr>
          <w:p w:rsidR="0083780E" w:rsidRDefault="0083780E">
            <w:pPr>
              <w:rPr>
                <w:sz w:val="19"/>
                <w:szCs w:val="19"/>
              </w:rPr>
            </w:pPr>
          </w:p>
        </w:tc>
        <w:tc>
          <w:tcPr>
            <w:tcW w:w="620" w:type="dxa"/>
            <w:vAlign w:val="bottom"/>
          </w:tcPr>
          <w:p w:rsidR="0083780E" w:rsidRDefault="0083780E">
            <w:pPr>
              <w:rPr>
                <w:sz w:val="19"/>
                <w:szCs w:val="19"/>
              </w:rPr>
            </w:pPr>
          </w:p>
        </w:tc>
        <w:tc>
          <w:tcPr>
            <w:tcW w:w="900" w:type="dxa"/>
            <w:vAlign w:val="bottom"/>
          </w:tcPr>
          <w:p w:rsidR="0083780E" w:rsidRDefault="0083780E">
            <w:pPr>
              <w:rPr>
                <w:sz w:val="19"/>
                <w:szCs w:val="19"/>
              </w:rPr>
            </w:pPr>
          </w:p>
        </w:tc>
        <w:tc>
          <w:tcPr>
            <w:tcW w:w="600" w:type="dxa"/>
            <w:tcBorders>
              <w:right w:val="single" w:sz="8" w:space="0" w:color="00000A"/>
            </w:tcBorders>
            <w:vAlign w:val="bottom"/>
          </w:tcPr>
          <w:p w:rsidR="0083780E" w:rsidRDefault="0083780E">
            <w:pPr>
              <w:rPr>
                <w:sz w:val="19"/>
                <w:szCs w:val="19"/>
              </w:rPr>
            </w:pPr>
          </w:p>
        </w:tc>
        <w:tc>
          <w:tcPr>
            <w:tcW w:w="660" w:type="dxa"/>
            <w:vAlign w:val="bottom"/>
          </w:tcPr>
          <w:p w:rsidR="0083780E" w:rsidRDefault="0083780E">
            <w:pPr>
              <w:rPr>
                <w:sz w:val="19"/>
                <w:szCs w:val="19"/>
              </w:rPr>
            </w:pPr>
          </w:p>
        </w:tc>
        <w:tc>
          <w:tcPr>
            <w:tcW w:w="700" w:type="dxa"/>
            <w:vAlign w:val="bottom"/>
          </w:tcPr>
          <w:p w:rsidR="0083780E" w:rsidRDefault="0083780E">
            <w:pPr>
              <w:rPr>
                <w:sz w:val="19"/>
                <w:szCs w:val="19"/>
              </w:rPr>
            </w:pPr>
          </w:p>
        </w:tc>
        <w:tc>
          <w:tcPr>
            <w:tcW w:w="220" w:type="dxa"/>
            <w:vAlign w:val="bottom"/>
          </w:tcPr>
          <w:p w:rsidR="0083780E" w:rsidRDefault="0083780E">
            <w:pPr>
              <w:rPr>
                <w:sz w:val="19"/>
                <w:szCs w:val="19"/>
              </w:rPr>
            </w:pPr>
          </w:p>
        </w:tc>
        <w:tc>
          <w:tcPr>
            <w:tcW w:w="400" w:type="dxa"/>
            <w:tcBorders>
              <w:right w:val="single" w:sz="8" w:space="0" w:color="00000A"/>
            </w:tcBorders>
            <w:vAlign w:val="bottom"/>
          </w:tcPr>
          <w:p w:rsidR="0083780E" w:rsidRDefault="0083780E">
            <w:pPr>
              <w:rPr>
                <w:sz w:val="19"/>
                <w:szCs w:val="19"/>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500" w:type="dxa"/>
            <w:vAlign w:val="bottom"/>
          </w:tcPr>
          <w:p w:rsidR="0083780E" w:rsidRDefault="00901074">
            <w:pPr>
              <w:ind w:left="380"/>
              <w:rPr>
                <w:sz w:val="20"/>
                <w:szCs w:val="20"/>
              </w:rPr>
            </w:pPr>
            <w:r>
              <w:rPr>
                <w:rFonts w:eastAsia="Times New Roman"/>
                <w:sz w:val="20"/>
                <w:szCs w:val="20"/>
              </w:rPr>
              <w:t>с</w:t>
            </w:r>
          </w:p>
        </w:tc>
        <w:tc>
          <w:tcPr>
            <w:tcW w:w="1620" w:type="dxa"/>
            <w:gridSpan w:val="3"/>
            <w:tcBorders>
              <w:right w:val="single" w:sz="8" w:space="0" w:color="00000A"/>
            </w:tcBorders>
            <w:vAlign w:val="bottom"/>
          </w:tcPr>
          <w:p w:rsidR="0083780E" w:rsidRDefault="00901074">
            <w:pPr>
              <w:jc w:val="right"/>
              <w:rPr>
                <w:sz w:val="20"/>
                <w:szCs w:val="20"/>
              </w:rPr>
            </w:pPr>
            <w:r>
              <w:rPr>
                <w:rFonts w:eastAsia="Times New Roman"/>
                <w:sz w:val="20"/>
                <w:szCs w:val="20"/>
              </w:rPr>
              <w:t>особыми</w:t>
            </w:r>
          </w:p>
        </w:tc>
        <w:tc>
          <w:tcPr>
            <w:tcW w:w="1000" w:type="dxa"/>
            <w:vAlign w:val="bottom"/>
          </w:tcPr>
          <w:p w:rsidR="0083780E" w:rsidRDefault="0083780E">
            <w:pPr>
              <w:rPr>
                <w:sz w:val="20"/>
                <w:szCs w:val="20"/>
              </w:rPr>
            </w:pPr>
          </w:p>
        </w:tc>
        <w:tc>
          <w:tcPr>
            <w:tcW w:w="160" w:type="dxa"/>
            <w:vAlign w:val="bottom"/>
          </w:tcPr>
          <w:p w:rsidR="0083780E" w:rsidRDefault="0083780E">
            <w:pPr>
              <w:rPr>
                <w:sz w:val="20"/>
                <w:szCs w:val="20"/>
              </w:rPr>
            </w:pPr>
          </w:p>
        </w:tc>
        <w:tc>
          <w:tcPr>
            <w:tcW w:w="7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c>
          <w:tcPr>
            <w:tcW w:w="620" w:type="dxa"/>
            <w:vAlign w:val="bottom"/>
          </w:tcPr>
          <w:p w:rsidR="0083780E" w:rsidRDefault="0083780E">
            <w:pPr>
              <w:rPr>
                <w:sz w:val="20"/>
                <w:szCs w:val="20"/>
              </w:rPr>
            </w:pPr>
          </w:p>
        </w:tc>
        <w:tc>
          <w:tcPr>
            <w:tcW w:w="900" w:type="dxa"/>
            <w:vAlign w:val="bottom"/>
          </w:tcPr>
          <w:p w:rsidR="0083780E" w:rsidRDefault="0083780E">
            <w:pPr>
              <w:rPr>
                <w:sz w:val="20"/>
                <w:szCs w:val="20"/>
              </w:rPr>
            </w:pPr>
          </w:p>
        </w:tc>
        <w:tc>
          <w:tcPr>
            <w:tcW w:w="600" w:type="dxa"/>
            <w:tcBorders>
              <w:right w:val="single" w:sz="8" w:space="0" w:color="00000A"/>
            </w:tcBorders>
            <w:vAlign w:val="bottom"/>
          </w:tcPr>
          <w:p w:rsidR="0083780E" w:rsidRDefault="0083780E">
            <w:pPr>
              <w:rPr>
                <w:sz w:val="20"/>
                <w:szCs w:val="20"/>
              </w:rPr>
            </w:pPr>
          </w:p>
        </w:tc>
        <w:tc>
          <w:tcPr>
            <w:tcW w:w="660" w:type="dxa"/>
            <w:vAlign w:val="bottom"/>
          </w:tcPr>
          <w:p w:rsidR="0083780E" w:rsidRDefault="0083780E">
            <w:pPr>
              <w:rPr>
                <w:sz w:val="20"/>
                <w:szCs w:val="20"/>
              </w:rPr>
            </w:pPr>
          </w:p>
        </w:tc>
        <w:tc>
          <w:tcPr>
            <w:tcW w:w="70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r>
      <w:tr w:rsidR="0083780E">
        <w:trPr>
          <w:trHeight w:val="230"/>
        </w:trPr>
        <w:tc>
          <w:tcPr>
            <w:tcW w:w="640" w:type="dxa"/>
            <w:tcBorders>
              <w:left w:val="single" w:sz="8" w:space="0" w:color="00000A"/>
            </w:tcBorders>
            <w:vAlign w:val="bottom"/>
          </w:tcPr>
          <w:p w:rsidR="0083780E" w:rsidRDefault="0083780E">
            <w:pPr>
              <w:rPr>
                <w:sz w:val="20"/>
                <w:szCs w:val="20"/>
              </w:rPr>
            </w:pPr>
          </w:p>
        </w:tc>
        <w:tc>
          <w:tcPr>
            <w:tcW w:w="1300" w:type="dxa"/>
            <w:vAlign w:val="bottom"/>
          </w:tcPr>
          <w:p w:rsidR="0083780E" w:rsidRDefault="0083780E">
            <w:pPr>
              <w:rPr>
                <w:sz w:val="20"/>
                <w:szCs w:val="20"/>
              </w:rPr>
            </w:pPr>
          </w:p>
        </w:tc>
        <w:tc>
          <w:tcPr>
            <w:tcW w:w="220" w:type="dxa"/>
            <w:tcBorders>
              <w:right w:val="single" w:sz="8" w:space="0" w:color="00000A"/>
            </w:tcBorders>
            <w:vAlign w:val="bottom"/>
          </w:tcPr>
          <w:p w:rsidR="0083780E" w:rsidRDefault="0083780E">
            <w:pPr>
              <w:rPr>
                <w:sz w:val="20"/>
                <w:szCs w:val="20"/>
              </w:rPr>
            </w:pPr>
          </w:p>
        </w:tc>
        <w:tc>
          <w:tcPr>
            <w:tcW w:w="2120" w:type="dxa"/>
            <w:gridSpan w:val="4"/>
            <w:tcBorders>
              <w:right w:val="single" w:sz="8" w:space="0" w:color="00000A"/>
            </w:tcBorders>
            <w:vAlign w:val="bottom"/>
          </w:tcPr>
          <w:p w:rsidR="0083780E" w:rsidRDefault="00901074">
            <w:pPr>
              <w:ind w:left="380"/>
              <w:rPr>
                <w:sz w:val="20"/>
                <w:szCs w:val="20"/>
              </w:rPr>
            </w:pPr>
            <w:r>
              <w:rPr>
                <w:rFonts w:eastAsia="Times New Roman"/>
                <w:sz w:val="20"/>
                <w:szCs w:val="20"/>
              </w:rPr>
              <w:t>образовательными</w:t>
            </w:r>
          </w:p>
        </w:tc>
        <w:tc>
          <w:tcPr>
            <w:tcW w:w="1000" w:type="dxa"/>
            <w:vAlign w:val="bottom"/>
          </w:tcPr>
          <w:p w:rsidR="0083780E" w:rsidRDefault="0083780E">
            <w:pPr>
              <w:rPr>
                <w:sz w:val="20"/>
                <w:szCs w:val="20"/>
              </w:rPr>
            </w:pPr>
          </w:p>
        </w:tc>
        <w:tc>
          <w:tcPr>
            <w:tcW w:w="160" w:type="dxa"/>
            <w:vAlign w:val="bottom"/>
          </w:tcPr>
          <w:p w:rsidR="0083780E" w:rsidRDefault="0083780E">
            <w:pPr>
              <w:rPr>
                <w:sz w:val="20"/>
                <w:szCs w:val="20"/>
              </w:rPr>
            </w:pPr>
          </w:p>
        </w:tc>
        <w:tc>
          <w:tcPr>
            <w:tcW w:w="7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c>
          <w:tcPr>
            <w:tcW w:w="620" w:type="dxa"/>
            <w:vAlign w:val="bottom"/>
          </w:tcPr>
          <w:p w:rsidR="0083780E" w:rsidRDefault="0083780E">
            <w:pPr>
              <w:rPr>
                <w:sz w:val="20"/>
                <w:szCs w:val="20"/>
              </w:rPr>
            </w:pPr>
          </w:p>
        </w:tc>
        <w:tc>
          <w:tcPr>
            <w:tcW w:w="900" w:type="dxa"/>
            <w:vAlign w:val="bottom"/>
          </w:tcPr>
          <w:p w:rsidR="0083780E" w:rsidRDefault="0083780E">
            <w:pPr>
              <w:rPr>
                <w:sz w:val="20"/>
                <w:szCs w:val="20"/>
              </w:rPr>
            </w:pPr>
          </w:p>
        </w:tc>
        <w:tc>
          <w:tcPr>
            <w:tcW w:w="600" w:type="dxa"/>
            <w:tcBorders>
              <w:right w:val="single" w:sz="8" w:space="0" w:color="00000A"/>
            </w:tcBorders>
            <w:vAlign w:val="bottom"/>
          </w:tcPr>
          <w:p w:rsidR="0083780E" w:rsidRDefault="0083780E">
            <w:pPr>
              <w:rPr>
                <w:sz w:val="20"/>
                <w:szCs w:val="20"/>
              </w:rPr>
            </w:pPr>
          </w:p>
        </w:tc>
        <w:tc>
          <w:tcPr>
            <w:tcW w:w="660" w:type="dxa"/>
            <w:vAlign w:val="bottom"/>
          </w:tcPr>
          <w:p w:rsidR="0083780E" w:rsidRDefault="0083780E">
            <w:pPr>
              <w:rPr>
                <w:sz w:val="20"/>
                <w:szCs w:val="20"/>
              </w:rPr>
            </w:pPr>
          </w:p>
        </w:tc>
        <w:tc>
          <w:tcPr>
            <w:tcW w:w="70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400" w:type="dxa"/>
            <w:tcBorders>
              <w:right w:val="single" w:sz="8" w:space="0" w:color="00000A"/>
            </w:tcBorders>
            <w:vAlign w:val="bottom"/>
          </w:tcPr>
          <w:p w:rsidR="0083780E" w:rsidRDefault="0083780E">
            <w:pPr>
              <w:rPr>
                <w:sz w:val="20"/>
                <w:szCs w:val="20"/>
              </w:rPr>
            </w:pPr>
          </w:p>
        </w:tc>
      </w:tr>
      <w:tr w:rsidR="0083780E">
        <w:trPr>
          <w:trHeight w:val="235"/>
        </w:trPr>
        <w:tc>
          <w:tcPr>
            <w:tcW w:w="640" w:type="dxa"/>
            <w:tcBorders>
              <w:left w:val="single" w:sz="8" w:space="0" w:color="00000A"/>
              <w:bottom w:val="single" w:sz="8" w:space="0" w:color="00000A"/>
            </w:tcBorders>
            <w:vAlign w:val="bottom"/>
          </w:tcPr>
          <w:p w:rsidR="0083780E" w:rsidRDefault="0083780E">
            <w:pPr>
              <w:rPr>
                <w:sz w:val="20"/>
                <w:szCs w:val="20"/>
              </w:rPr>
            </w:pPr>
          </w:p>
        </w:tc>
        <w:tc>
          <w:tcPr>
            <w:tcW w:w="1300" w:type="dxa"/>
            <w:tcBorders>
              <w:bottom w:val="single" w:sz="8" w:space="0" w:color="00000A"/>
            </w:tcBorders>
            <w:vAlign w:val="bottom"/>
          </w:tcPr>
          <w:p w:rsidR="0083780E" w:rsidRDefault="0083780E">
            <w:pPr>
              <w:rPr>
                <w:sz w:val="20"/>
                <w:szCs w:val="20"/>
              </w:rPr>
            </w:pPr>
          </w:p>
        </w:tc>
        <w:tc>
          <w:tcPr>
            <w:tcW w:w="220" w:type="dxa"/>
            <w:tcBorders>
              <w:bottom w:val="single" w:sz="8" w:space="0" w:color="00000A"/>
              <w:right w:val="single" w:sz="8" w:space="0" w:color="00000A"/>
            </w:tcBorders>
            <w:vAlign w:val="bottom"/>
          </w:tcPr>
          <w:p w:rsidR="0083780E" w:rsidRDefault="0083780E">
            <w:pPr>
              <w:rPr>
                <w:sz w:val="20"/>
                <w:szCs w:val="20"/>
              </w:rPr>
            </w:pPr>
          </w:p>
        </w:tc>
        <w:tc>
          <w:tcPr>
            <w:tcW w:w="2120" w:type="dxa"/>
            <w:gridSpan w:val="4"/>
            <w:tcBorders>
              <w:bottom w:val="single" w:sz="8" w:space="0" w:color="00000A"/>
              <w:right w:val="single" w:sz="8" w:space="0" w:color="00000A"/>
            </w:tcBorders>
            <w:vAlign w:val="bottom"/>
          </w:tcPr>
          <w:p w:rsidR="0083780E" w:rsidRDefault="00901074">
            <w:pPr>
              <w:ind w:left="380"/>
              <w:rPr>
                <w:sz w:val="20"/>
                <w:szCs w:val="20"/>
              </w:rPr>
            </w:pPr>
            <w:r>
              <w:rPr>
                <w:rFonts w:eastAsia="Times New Roman"/>
                <w:sz w:val="20"/>
                <w:szCs w:val="20"/>
              </w:rPr>
              <w:t>потребностями.</w:t>
            </w:r>
          </w:p>
        </w:tc>
        <w:tc>
          <w:tcPr>
            <w:tcW w:w="1000" w:type="dxa"/>
            <w:tcBorders>
              <w:bottom w:val="single" w:sz="8" w:space="0" w:color="00000A"/>
            </w:tcBorders>
            <w:vAlign w:val="bottom"/>
          </w:tcPr>
          <w:p w:rsidR="0083780E" w:rsidRDefault="0083780E">
            <w:pPr>
              <w:rPr>
                <w:sz w:val="20"/>
                <w:szCs w:val="20"/>
              </w:rPr>
            </w:pPr>
          </w:p>
        </w:tc>
        <w:tc>
          <w:tcPr>
            <w:tcW w:w="160" w:type="dxa"/>
            <w:tcBorders>
              <w:bottom w:val="single" w:sz="8" w:space="0" w:color="00000A"/>
            </w:tcBorders>
            <w:vAlign w:val="bottom"/>
          </w:tcPr>
          <w:p w:rsidR="0083780E" w:rsidRDefault="0083780E">
            <w:pPr>
              <w:rPr>
                <w:sz w:val="20"/>
                <w:szCs w:val="20"/>
              </w:rPr>
            </w:pPr>
          </w:p>
        </w:tc>
        <w:tc>
          <w:tcPr>
            <w:tcW w:w="720" w:type="dxa"/>
            <w:tcBorders>
              <w:bottom w:val="single" w:sz="8" w:space="0" w:color="00000A"/>
            </w:tcBorders>
            <w:vAlign w:val="bottom"/>
          </w:tcPr>
          <w:p w:rsidR="0083780E" w:rsidRDefault="0083780E">
            <w:pPr>
              <w:rPr>
                <w:sz w:val="20"/>
                <w:szCs w:val="20"/>
              </w:rPr>
            </w:pPr>
          </w:p>
        </w:tc>
        <w:tc>
          <w:tcPr>
            <w:tcW w:w="400" w:type="dxa"/>
            <w:tcBorders>
              <w:bottom w:val="single" w:sz="8" w:space="0" w:color="00000A"/>
              <w:right w:val="single" w:sz="8" w:space="0" w:color="00000A"/>
            </w:tcBorders>
            <w:vAlign w:val="bottom"/>
          </w:tcPr>
          <w:p w:rsidR="0083780E" w:rsidRDefault="0083780E">
            <w:pPr>
              <w:rPr>
                <w:sz w:val="20"/>
                <w:szCs w:val="20"/>
              </w:rPr>
            </w:pPr>
          </w:p>
        </w:tc>
        <w:tc>
          <w:tcPr>
            <w:tcW w:w="620" w:type="dxa"/>
            <w:tcBorders>
              <w:bottom w:val="single" w:sz="8" w:space="0" w:color="00000A"/>
            </w:tcBorders>
            <w:vAlign w:val="bottom"/>
          </w:tcPr>
          <w:p w:rsidR="0083780E" w:rsidRDefault="0083780E">
            <w:pPr>
              <w:rPr>
                <w:sz w:val="20"/>
                <w:szCs w:val="20"/>
              </w:rPr>
            </w:pPr>
          </w:p>
        </w:tc>
        <w:tc>
          <w:tcPr>
            <w:tcW w:w="900" w:type="dxa"/>
            <w:tcBorders>
              <w:bottom w:val="single" w:sz="8" w:space="0" w:color="00000A"/>
            </w:tcBorders>
            <w:vAlign w:val="bottom"/>
          </w:tcPr>
          <w:p w:rsidR="0083780E" w:rsidRDefault="0083780E">
            <w:pPr>
              <w:rPr>
                <w:sz w:val="20"/>
                <w:szCs w:val="20"/>
              </w:rPr>
            </w:pPr>
          </w:p>
        </w:tc>
        <w:tc>
          <w:tcPr>
            <w:tcW w:w="600" w:type="dxa"/>
            <w:tcBorders>
              <w:bottom w:val="single" w:sz="8" w:space="0" w:color="00000A"/>
              <w:right w:val="single" w:sz="8" w:space="0" w:color="00000A"/>
            </w:tcBorders>
            <w:vAlign w:val="bottom"/>
          </w:tcPr>
          <w:p w:rsidR="0083780E" w:rsidRDefault="0083780E">
            <w:pPr>
              <w:rPr>
                <w:sz w:val="20"/>
                <w:szCs w:val="20"/>
              </w:rPr>
            </w:pPr>
          </w:p>
        </w:tc>
        <w:tc>
          <w:tcPr>
            <w:tcW w:w="660" w:type="dxa"/>
            <w:tcBorders>
              <w:bottom w:val="single" w:sz="8" w:space="0" w:color="00000A"/>
            </w:tcBorders>
            <w:vAlign w:val="bottom"/>
          </w:tcPr>
          <w:p w:rsidR="0083780E" w:rsidRDefault="0083780E">
            <w:pPr>
              <w:rPr>
                <w:sz w:val="20"/>
                <w:szCs w:val="20"/>
              </w:rPr>
            </w:pPr>
          </w:p>
        </w:tc>
        <w:tc>
          <w:tcPr>
            <w:tcW w:w="700" w:type="dxa"/>
            <w:tcBorders>
              <w:bottom w:val="single" w:sz="8" w:space="0" w:color="00000A"/>
            </w:tcBorders>
            <w:vAlign w:val="bottom"/>
          </w:tcPr>
          <w:p w:rsidR="0083780E" w:rsidRDefault="0083780E">
            <w:pPr>
              <w:rPr>
                <w:sz w:val="20"/>
                <w:szCs w:val="20"/>
              </w:rPr>
            </w:pPr>
          </w:p>
        </w:tc>
        <w:tc>
          <w:tcPr>
            <w:tcW w:w="220" w:type="dxa"/>
            <w:tcBorders>
              <w:bottom w:val="single" w:sz="8" w:space="0" w:color="00000A"/>
            </w:tcBorders>
            <w:vAlign w:val="bottom"/>
          </w:tcPr>
          <w:p w:rsidR="0083780E" w:rsidRDefault="0083780E">
            <w:pPr>
              <w:rPr>
                <w:sz w:val="20"/>
                <w:szCs w:val="20"/>
              </w:rPr>
            </w:pPr>
          </w:p>
        </w:tc>
        <w:tc>
          <w:tcPr>
            <w:tcW w:w="400" w:type="dxa"/>
            <w:tcBorders>
              <w:bottom w:val="single" w:sz="8" w:space="0" w:color="00000A"/>
              <w:right w:val="single" w:sz="8" w:space="0" w:color="00000A"/>
            </w:tcBorders>
            <w:vAlign w:val="bottom"/>
          </w:tcPr>
          <w:p w:rsidR="0083780E" w:rsidRDefault="0083780E">
            <w:pPr>
              <w:rPr>
                <w:sz w:val="20"/>
                <w:szCs w:val="20"/>
              </w:rPr>
            </w:pPr>
          </w:p>
        </w:tc>
      </w:tr>
      <w:tr w:rsidR="0083780E">
        <w:trPr>
          <w:trHeight w:val="677"/>
        </w:trPr>
        <w:tc>
          <w:tcPr>
            <w:tcW w:w="10260" w:type="dxa"/>
            <w:gridSpan w:val="17"/>
            <w:vAlign w:val="bottom"/>
          </w:tcPr>
          <w:p w:rsidR="0083780E" w:rsidRDefault="00901074">
            <w:pPr>
              <w:ind w:left="440"/>
              <w:rPr>
                <w:sz w:val="20"/>
                <w:szCs w:val="20"/>
              </w:rPr>
            </w:pPr>
            <w:r>
              <w:rPr>
                <w:rFonts w:eastAsia="Times New Roman"/>
                <w:b/>
                <w:bCs/>
                <w:sz w:val="24"/>
                <w:szCs w:val="24"/>
              </w:rPr>
              <w:t>3.3.3.Финансовое  обеспечение  реализации  адаптированной  основной  образовательной</w:t>
            </w:r>
          </w:p>
        </w:tc>
        <w:tc>
          <w:tcPr>
            <w:tcW w:w="400" w:type="dxa"/>
            <w:vAlign w:val="bottom"/>
          </w:tcPr>
          <w:p w:rsidR="0083780E" w:rsidRDefault="0083780E">
            <w:pPr>
              <w:rPr>
                <w:sz w:val="24"/>
                <w:szCs w:val="24"/>
              </w:rPr>
            </w:pPr>
          </w:p>
        </w:tc>
      </w:tr>
      <w:tr w:rsidR="0083780E">
        <w:trPr>
          <w:trHeight w:val="276"/>
        </w:trPr>
        <w:tc>
          <w:tcPr>
            <w:tcW w:w="10260" w:type="dxa"/>
            <w:gridSpan w:val="17"/>
            <w:vAlign w:val="bottom"/>
          </w:tcPr>
          <w:p w:rsidR="0083780E" w:rsidRDefault="00901074">
            <w:pPr>
              <w:ind w:left="440"/>
              <w:rPr>
                <w:sz w:val="20"/>
                <w:szCs w:val="20"/>
              </w:rPr>
            </w:pPr>
            <w:r>
              <w:rPr>
                <w:rFonts w:eastAsia="Times New Roman"/>
                <w:b/>
                <w:bCs/>
                <w:sz w:val="24"/>
                <w:szCs w:val="24"/>
              </w:rPr>
              <w:t>программы  начального  общего  образования  обучающихся  с  лёгкой  умственной</w:t>
            </w:r>
          </w:p>
        </w:tc>
        <w:tc>
          <w:tcPr>
            <w:tcW w:w="400" w:type="dxa"/>
            <w:vAlign w:val="bottom"/>
          </w:tcPr>
          <w:p w:rsidR="0083780E" w:rsidRDefault="0083780E">
            <w:pPr>
              <w:rPr>
                <w:sz w:val="24"/>
                <w:szCs w:val="24"/>
              </w:rPr>
            </w:pPr>
          </w:p>
        </w:tc>
      </w:tr>
      <w:tr w:rsidR="0083780E">
        <w:trPr>
          <w:trHeight w:val="276"/>
        </w:trPr>
        <w:tc>
          <w:tcPr>
            <w:tcW w:w="7180" w:type="dxa"/>
            <w:gridSpan w:val="12"/>
            <w:vAlign w:val="bottom"/>
          </w:tcPr>
          <w:p w:rsidR="0083780E" w:rsidRDefault="00901074">
            <w:pPr>
              <w:ind w:left="440"/>
              <w:rPr>
                <w:sz w:val="20"/>
                <w:szCs w:val="20"/>
              </w:rPr>
            </w:pPr>
            <w:r>
              <w:rPr>
                <w:rFonts w:eastAsia="Times New Roman"/>
                <w:b/>
                <w:bCs/>
                <w:sz w:val="24"/>
                <w:szCs w:val="24"/>
              </w:rPr>
              <w:t>отсталостью (интеллектуальными нарушениями (вариант1)</w:t>
            </w:r>
          </w:p>
        </w:tc>
        <w:tc>
          <w:tcPr>
            <w:tcW w:w="900" w:type="dxa"/>
            <w:vAlign w:val="bottom"/>
          </w:tcPr>
          <w:p w:rsidR="0083780E" w:rsidRDefault="0083780E">
            <w:pPr>
              <w:rPr>
                <w:sz w:val="24"/>
                <w:szCs w:val="24"/>
              </w:rPr>
            </w:pPr>
          </w:p>
        </w:tc>
        <w:tc>
          <w:tcPr>
            <w:tcW w:w="600" w:type="dxa"/>
            <w:vAlign w:val="bottom"/>
          </w:tcPr>
          <w:p w:rsidR="0083780E" w:rsidRDefault="0083780E">
            <w:pPr>
              <w:rPr>
                <w:sz w:val="24"/>
                <w:szCs w:val="24"/>
              </w:rPr>
            </w:pPr>
          </w:p>
        </w:tc>
        <w:tc>
          <w:tcPr>
            <w:tcW w:w="660" w:type="dxa"/>
            <w:vAlign w:val="bottom"/>
          </w:tcPr>
          <w:p w:rsidR="0083780E" w:rsidRDefault="0083780E">
            <w:pPr>
              <w:rPr>
                <w:sz w:val="24"/>
                <w:szCs w:val="24"/>
              </w:rPr>
            </w:pPr>
          </w:p>
        </w:tc>
        <w:tc>
          <w:tcPr>
            <w:tcW w:w="700" w:type="dxa"/>
            <w:vAlign w:val="bottom"/>
          </w:tcPr>
          <w:p w:rsidR="0083780E" w:rsidRDefault="0083780E">
            <w:pPr>
              <w:rPr>
                <w:sz w:val="24"/>
                <w:szCs w:val="24"/>
              </w:rPr>
            </w:pPr>
          </w:p>
        </w:tc>
        <w:tc>
          <w:tcPr>
            <w:tcW w:w="220" w:type="dxa"/>
            <w:vAlign w:val="bottom"/>
          </w:tcPr>
          <w:p w:rsidR="0083780E" w:rsidRDefault="0083780E">
            <w:pPr>
              <w:rPr>
                <w:sz w:val="24"/>
                <w:szCs w:val="24"/>
              </w:rPr>
            </w:pPr>
          </w:p>
        </w:tc>
        <w:tc>
          <w:tcPr>
            <w:tcW w:w="400" w:type="dxa"/>
            <w:vAlign w:val="bottom"/>
          </w:tcPr>
          <w:p w:rsidR="0083780E" w:rsidRDefault="0083780E">
            <w:pPr>
              <w:rPr>
                <w:sz w:val="24"/>
                <w:szCs w:val="24"/>
              </w:rPr>
            </w:pPr>
          </w:p>
        </w:tc>
      </w:tr>
      <w:tr w:rsidR="0083780E">
        <w:trPr>
          <w:trHeight w:val="271"/>
        </w:trPr>
        <w:tc>
          <w:tcPr>
            <w:tcW w:w="640" w:type="dxa"/>
            <w:vAlign w:val="bottom"/>
          </w:tcPr>
          <w:p w:rsidR="0083780E" w:rsidRDefault="0083780E">
            <w:pPr>
              <w:rPr>
                <w:sz w:val="23"/>
                <w:szCs w:val="23"/>
              </w:rPr>
            </w:pPr>
          </w:p>
        </w:tc>
        <w:tc>
          <w:tcPr>
            <w:tcW w:w="9620" w:type="dxa"/>
            <w:gridSpan w:val="16"/>
            <w:vAlign w:val="bottom"/>
          </w:tcPr>
          <w:p w:rsidR="0083780E" w:rsidRDefault="00901074">
            <w:pPr>
              <w:spacing w:line="271" w:lineRule="exact"/>
              <w:ind w:left="80"/>
              <w:rPr>
                <w:sz w:val="20"/>
                <w:szCs w:val="20"/>
              </w:rPr>
            </w:pPr>
            <w:r>
              <w:rPr>
                <w:rFonts w:eastAsia="Times New Roman"/>
                <w:color w:val="00000A"/>
                <w:sz w:val="24"/>
                <w:szCs w:val="24"/>
              </w:rPr>
              <w:t>Финансовое  обеспечение  государственных  гарантий  на  получение  обучающимися  с</w:t>
            </w:r>
          </w:p>
        </w:tc>
        <w:tc>
          <w:tcPr>
            <w:tcW w:w="400" w:type="dxa"/>
            <w:vAlign w:val="bottom"/>
          </w:tcPr>
          <w:p w:rsidR="0083780E" w:rsidRDefault="0083780E">
            <w:pPr>
              <w:rPr>
                <w:sz w:val="23"/>
                <w:szCs w:val="23"/>
              </w:rPr>
            </w:pPr>
          </w:p>
        </w:tc>
      </w:tr>
      <w:tr w:rsidR="0083780E">
        <w:trPr>
          <w:trHeight w:val="276"/>
        </w:trPr>
        <w:tc>
          <w:tcPr>
            <w:tcW w:w="640" w:type="dxa"/>
            <w:vAlign w:val="bottom"/>
          </w:tcPr>
          <w:p w:rsidR="0083780E" w:rsidRDefault="0083780E">
            <w:pPr>
              <w:rPr>
                <w:sz w:val="24"/>
                <w:szCs w:val="24"/>
              </w:rPr>
            </w:pPr>
          </w:p>
        </w:tc>
        <w:tc>
          <w:tcPr>
            <w:tcW w:w="1300" w:type="dxa"/>
            <w:vAlign w:val="bottom"/>
          </w:tcPr>
          <w:p w:rsidR="0083780E" w:rsidRDefault="00901074">
            <w:pPr>
              <w:ind w:left="80"/>
              <w:rPr>
                <w:sz w:val="20"/>
                <w:szCs w:val="20"/>
              </w:rPr>
            </w:pPr>
            <w:r>
              <w:rPr>
                <w:rFonts w:eastAsia="Times New Roman"/>
                <w:color w:val="00000A"/>
                <w:w w:val="99"/>
                <w:sz w:val="24"/>
                <w:szCs w:val="24"/>
              </w:rPr>
              <w:t>умственной</w:t>
            </w:r>
          </w:p>
        </w:tc>
        <w:tc>
          <w:tcPr>
            <w:tcW w:w="220" w:type="dxa"/>
            <w:vAlign w:val="bottom"/>
          </w:tcPr>
          <w:p w:rsidR="0083780E" w:rsidRDefault="0083780E">
            <w:pPr>
              <w:rPr>
                <w:sz w:val="24"/>
                <w:szCs w:val="24"/>
              </w:rPr>
            </w:pPr>
          </w:p>
        </w:tc>
        <w:tc>
          <w:tcPr>
            <w:tcW w:w="1480" w:type="dxa"/>
            <w:gridSpan w:val="2"/>
            <w:vAlign w:val="bottom"/>
          </w:tcPr>
          <w:p w:rsidR="0083780E" w:rsidRDefault="00901074">
            <w:pPr>
              <w:ind w:left="80"/>
              <w:rPr>
                <w:sz w:val="20"/>
                <w:szCs w:val="20"/>
              </w:rPr>
            </w:pPr>
            <w:r>
              <w:rPr>
                <w:rFonts w:eastAsia="Times New Roman"/>
                <w:color w:val="00000A"/>
                <w:sz w:val="24"/>
                <w:szCs w:val="24"/>
              </w:rPr>
              <w:t>отсталостью</w:t>
            </w:r>
          </w:p>
        </w:tc>
        <w:tc>
          <w:tcPr>
            <w:tcW w:w="180" w:type="dxa"/>
            <w:vAlign w:val="bottom"/>
          </w:tcPr>
          <w:p w:rsidR="0083780E" w:rsidRDefault="0083780E">
            <w:pPr>
              <w:rPr>
                <w:sz w:val="24"/>
                <w:szCs w:val="24"/>
              </w:rPr>
            </w:pPr>
          </w:p>
        </w:tc>
        <w:tc>
          <w:tcPr>
            <w:tcW w:w="2340" w:type="dxa"/>
            <w:gridSpan w:val="4"/>
            <w:vAlign w:val="bottom"/>
          </w:tcPr>
          <w:p w:rsidR="0083780E" w:rsidRDefault="00901074">
            <w:pPr>
              <w:ind w:left="20"/>
              <w:rPr>
                <w:sz w:val="20"/>
                <w:szCs w:val="20"/>
              </w:rPr>
            </w:pPr>
            <w:r>
              <w:rPr>
                <w:rFonts w:eastAsia="Times New Roman"/>
                <w:color w:val="00000A"/>
                <w:sz w:val="24"/>
                <w:szCs w:val="24"/>
              </w:rPr>
              <w:t>(интеллектуальными</w:t>
            </w:r>
          </w:p>
        </w:tc>
        <w:tc>
          <w:tcPr>
            <w:tcW w:w="1920" w:type="dxa"/>
            <w:gridSpan w:val="3"/>
            <w:vAlign w:val="bottom"/>
          </w:tcPr>
          <w:p w:rsidR="0083780E" w:rsidRDefault="00901074">
            <w:pPr>
              <w:ind w:left="120"/>
              <w:rPr>
                <w:sz w:val="20"/>
                <w:szCs w:val="20"/>
              </w:rPr>
            </w:pPr>
            <w:r>
              <w:rPr>
                <w:rFonts w:eastAsia="Times New Roman"/>
                <w:color w:val="00000A"/>
                <w:sz w:val="24"/>
                <w:szCs w:val="24"/>
              </w:rPr>
              <w:t>нарушениями)</w:t>
            </w:r>
          </w:p>
        </w:tc>
        <w:tc>
          <w:tcPr>
            <w:tcW w:w="1960" w:type="dxa"/>
            <w:gridSpan w:val="3"/>
            <w:vAlign w:val="bottom"/>
          </w:tcPr>
          <w:p w:rsidR="0083780E" w:rsidRDefault="00901074">
            <w:pPr>
              <w:rPr>
                <w:sz w:val="20"/>
                <w:szCs w:val="20"/>
              </w:rPr>
            </w:pPr>
            <w:r>
              <w:rPr>
                <w:rFonts w:eastAsia="Times New Roman"/>
                <w:color w:val="00000A"/>
                <w:sz w:val="24"/>
                <w:szCs w:val="24"/>
              </w:rPr>
              <w:t>общедоступного</w:t>
            </w:r>
          </w:p>
        </w:tc>
        <w:tc>
          <w:tcPr>
            <w:tcW w:w="220" w:type="dxa"/>
            <w:vAlign w:val="bottom"/>
          </w:tcPr>
          <w:p w:rsidR="0083780E" w:rsidRDefault="00901074">
            <w:pPr>
              <w:jc w:val="right"/>
              <w:rPr>
                <w:sz w:val="20"/>
                <w:szCs w:val="20"/>
              </w:rPr>
            </w:pPr>
            <w:r>
              <w:rPr>
                <w:rFonts w:eastAsia="Times New Roman"/>
                <w:color w:val="00000A"/>
                <w:sz w:val="24"/>
                <w:szCs w:val="24"/>
              </w:rPr>
              <w:t>и</w:t>
            </w:r>
          </w:p>
        </w:tc>
        <w:tc>
          <w:tcPr>
            <w:tcW w:w="400" w:type="dxa"/>
            <w:vAlign w:val="bottom"/>
          </w:tcPr>
          <w:p w:rsidR="0083780E" w:rsidRDefault="0083780E">
            <w:pPr>
              <w:rPr>
                <w:sz w:val="24"/>
                <w:szCs w:val="24"/>
              </w:rPr>
            </w:pPr>
          </w:p>
        </w:tc>
      </w:tr>
      <w:tr w:rsidR="0083780E">
        <w:trPr>
          <w:trHeight w:val="468"/>
        </w:trPr>
        <w:tc>
          <w:tcPr>
            <w:tcW w:w="640" w:type="dxa"/>
            <w:vAlign w:val="bottom"/>
          </w:tcPr>
          <w:p w:rsidR="0083780E" w:rsidRDefault="0083780E">
            <w:pPr>
              <w:rPr>
                <w:sz w:val="24"/>
                <w:szCs w:val="24"/>
              </w:rPr>
            </w:pPr>
          </w:p>
        </w:tc>
        <w:tc>
          <w:tcPr>
            <w:tcW w:w="1300" w:type="dxa"/>
            <w:vAlign w:val="bottom"/>
          </w:tcPr>
          <w:p w:rsidR="0083780E" w:rsidRDefault="0083780E">
            <w:pPr>
              <w:rPr>
                <w:sz w:val="24"/>
                <w:szCs w:val="24"/>
              </w:rPr>
            </w:pPr>
          </w:p>
        </w:tc>
        <w:tc>
          <w:tcPr>
            <w:tcW w:w="220" w:type="dxa"/>
            <w:vAlign w:val="bottom"/>
          </w:tcPr>
          <w:p w:rsidR="0083780E" w:rsidRDefault="0083780E">
            <w:pPr>
              <w:rPr>
                <w:sz w:val="24"/>
                <w:szCs w:val="24"/>
              </w:rPr>
            </w:pPr>
          </w:p>
        </w:tc>
        <w:tc>
          <w:tcPr>
            <w:tcW w:w="500" w:type="dxa"/>
            <w:vAlign w:val="bottom"/>
          </w:tcPr>
          <w:p w:rsidR="0083780E" w:rsidRDefault="0083780E">
            <w:pPr>
              <w:rPr>
                <w:sz w:val="24"/>
                <w:szCs w:val="24"/>
              </w:rPr>
            </w:pPr>
          </w:p>
        </w:tc>
        <w:tc>
          <w:tcPr>
            <w:tcW w:w="980" w:type="dxa"/>
            <w:vAlign w:val="bottom"/>
          </w:tcPr>
          <w:p w:rsidR="0083780E" w:rsidRDefault="0083780E">
            <w:pPr>
              <w:rPr>
                <w:sz w:val="24"/>
                <w:szCs w:val="24"/>
              </w:rPr>
            </w:pPr>
          </w:p>
        </w:tc>
        <w:tc>
          <w:tcPr>
            <w:tcW w:w="180" w:type="dxa"/>
            <w:vAlign w:val="bottom"/>
          </w:tcPr>
          <w:p w:rsidR="0083780E" w:rsidRDefault="0083780E">
            <w:pPr>
              <w:rPr>
                <w:sz w:val="24"/>
                <w:szCs w:val="24"/>
              </w:rPr>
            </w:pPr>
          </w:p>
        </w:tc>
        <w:tc>
          <w:tcPr>
            <w:tcW w:w="460" w:type="dxa"/>
            <w:vAlign w:val="bottom"/>
          </w:tcPr>
          <w:p w:rsidR="0083780E" w:rsidRDefault="0083780E">
            <w:pPr>
              <w:rPr>
                <w:sz w:val="24"/>
                <w:szCs w:val="24"/>
              </w:rPr>
            </w:pPr>
          </w:p>
        </w:tc>
        <w:tc>
          <w:tcPr>
            <w:tcW w:w="1000" w:type="dxa"/>
            <w:vAlign w:val="bottom"/>
          </w:tcPr>
          <w:p w:rsidR="0083780E" w:rsidRDefault="0083780E">
            <w:pPr>
              <w:rPr>
                <w:sz w:val="24"/>
                <w:szCs w:val="24"/>
              </w:rPr>
            </w:pPr>
          </w:p>
        </w:tc>
        <w:tc>
          <w:tcPr>
            <w:tcW w:w="160" w:type="dxa"/>
            <w:vAlign w:val="bottom"/>
          </w:tcPr>
          <w:p w:rsidR="0083780E" w:rsidRDefault="0083780E">
            <w:pPr>
              <w:rPr>
                <w:sz w:val="24"/>
                <w:szCs w:val="24"/>
              </w:rPr>
            </w:pPr>
          </w:p>
        </w:tc>
        <w:tc>
          <w:tcPr>
            <w:tcW w:w="720" w:type="dxa"/>
            <w:vAlign w:val="bottom"/>
          </w:tcPr>
          <w:p w:rsidR="0083780E" w:rsidRDefault="0083780E">
            <w:pPr>
              <w:rPr>
                <w:sz w:val="24"/>
                <w:szCs w:val="24"/>
              </w:rPr>
            </w:pPr>
          </w:p>
        </w:tc>
        <w:tc>
          <w:tcPr>
            <w:tcW w:w="400" w:type="dxa"/>
            <w:vAlign w:val="bottom"/>
          </w:tcPr>
          <w:p w:rsidR="0083780E" w:rsidRDefault="0083780E">
            <w:pPr>
              <w:rPr>
                <w:sz w:val="24"/>
                <w:szCs w:val="24"/>
              </w:rPr>
            </w:pPr>
          </w:p>
        </w:tc>
        <w:tc>
          <w:tcPr>
            <w:tcW w:w="620" w:type="dxa"/>
            <w:vAlign w:val="bottom"/>
          </w:tcPr>
          <w:p w:rsidR="0083780E" w:rsidRDefault="0083780E">
            <w:pPr>
              <w:rPr>
                <w:sz w:val="24"/>
                <w:szCs w:val="24"/>
              </w:rPr>
            </w:pPr>
          </w:p>
        </w:tc>
        <w:tc>
          <w:tcPr>
            <w:tcW w:w="900" w:type="dxa"/>
            <w:vAlign w:val="bottom"/>
          </w:tcPr>
          <w:p w:rsidR="0083780E" w:rsidRDefault="0083780E">
            <w:pPr>
              <w:rPr>
                <w:sz w:val="24"/>
                <w:szCs w:val="24"/>
              </w:rPr>
            </w:pPr>
          </w:p>
        </w:tc>
        <w:tc>
          <w:tcPr>
            <w:tcW w:w="600" w:type="dxa"/>
            <w:vAlign w:val="bottom"/>
          </w:tcPr>
          <w:p w:rsidR="0083780E" w:rsidRDefault="0083780E">
            <w:pPr>
              <w:rPr>
                <w:sz w:val="24"/>
                <w:szCs w:val="24"/>
              </w:rPr>
            </w:pPr>
          </w:p>
        </w:tc>
        <w:tc>
          <w:tcPr>
            <w:tcW w:w="660" w:type="dxa"/>
            <w:vAlign w:val="bottom"/>
          </w:tcPr>
          <w:p w:rsidR="0083780E" w:rsidRDefault="0083780E">
            <w:pPr>
              <w:rPr>
                <w:sz w:val="24"/>
                <w:szCs w:val="24"/>
              </w:rPr>
            </w:pPr>
          </w:p>
        </w:tc>
        <w:tc>
          <w:tcPr>
            <w:tcW w:w="920" w:type="dxa"/>
            <w:gridSpan w:val="2"/>
            <w:vAlign w:val="bottom"/>
          </w:tcPr>
          <w:p w:rsidR="0083780E" w:rsidRDefault="0083780E">
            <w:pPr>
              <w:jc w:val="right"/>
              <w:rPr>
                <w:sz w:val="20"/>
                <w:szCs w:val="20"/>
              </w:rPr>
            </w:pPr>
          </w:p>
        </w:tc>
        <w:tc>
          <w:tcPr>
            <w:tcW w:w="400" w:type="dxa"/>
            <w:vAlign w:val="bottom"/>
          </w:tcPr>
          <w:p w:rsidR="0083780E" w:rsidRDefault="0083780E">
            <w:pPr>
              <w:rPr>
                <w:sz w:val="24"/>
                <w:szCs w:val="24"/>
              </w:rPr>
            </w:pPr>
          </w:p>
        </w:tc>
      </w:tr>
    </w:tbl>
    <w:p w:rsidR="0083780E" w:rsidRDefault="0083780E">
      <w:pPr>
        <w:sectPr w:rsidR="0083780E">
          <w:pgSz w:w="11900" w:h="16838"/>
          <w:pgMar w:top="1112" w:right="266" w:bottom="418" w:left="980" w:header="0" w:footer="0" w:gutter="0"/>
          <w:cols w:space="720" w:equalWidth="0">
            <w:col w:w="10660"/>
          </w:cols>
        </w:sectPr>
      </w:pPr>
    </w:p>
    <w:p w:rsidR="0083780E" w:rsidRDefault="00901074">
      <w:pPr>
        <w:spacing w:line="237" w:lineRule="auto"/>
        <w:ind w:left="260" w:right="40"/>
        <w:rPr>
          <w:sz w:val="20"/>
          <w:szCs w:val="20"/>
        </w:rPr>
      </w:pPr>
      <w:r>
        <w:rPr>
          <w:rFonts w:eastAsia="Times New Roman"/>
          <w:color w:val="00000A"/>
          <w:sz w:val="24"/>
          <w:szCs w:val="24"/>
        </w:rPr>
        <w:lastRenderedPageBreak/>
        <w:t>бесплатного образования за счет средств соответствующих бюджетов бюджетной системы Российской Федерации в муниципальных организациях осуществляется на основе нормативов, определяемых органами государственной власти субъектов Российской Федерации, обеспечивающих реализацию АООП в соответствии со Стандартом. Финансовые условия реализации АООП должны:</w:t>
      </w:r>
    </w:p>
    <w:p w:rsidR="0083780E" w:rsidRDefault="0083780E">
      <w:pPr>
        <w:spacing w:line="18" w:lineRule="exact"/>
        <w:rPr>
          <w:sz w:val="20"/>
          <w:szCs w:val="20"/>
        </w:rPr>
      </w:pPr>
    </w:p>
    <w:p w:rsidR="0083780E" w:rsidRDefault="00901074">
      <w:pPr>
        <w:spacing w:line="236" w:lineRule="auto"/>
        <w:ind w:left="260" w:right="40"/>
        <w:jc w:val="both"/>
        <w:rPr>
          <w:sz w:val="20"/>
          <w:szCs w:val="20"/>
        </w:rPr>
      </w:pPr>
      <w:r>
        <w:rPr>
          <w:rFonts w:eastAsia="Times New Roman"/>
          <w:color w:val="00000A"/>
          <w:sz w:val="24"/>
          <w:szCs w:val="24"/>
        </w:rPr>
        <w:t xml:space="preserve">1)обеспечивать государственные гарантии </w:t>
      </w:r>
      <w:proofErr w:type="gramStart"/>
      <w:r>
        <w:rPr>
          <w:rFonts w:eastAsia="Times New Roman"/>
          <w:color w:val="00000A"/>
          <w:sz w:val="24"/>
          <w:szCs w:val="24"/>
        </w:rPr>
        <w:t>прав</w:t>
      </w:r>
      <w:proofErr w:type="gramEnd"/>
      <w:r>
        <w:rPr>
          <w:rFonts w:eastAsia="Times New Roman"/>
          <w:color w:val="00000A"/>
          <w:sz w:val="24"/>
          <w:szCs w:val="24"/>
        </w:rPr>
        <w:t xml:space="preserve"> обучающихся с умственной отсталостью (интеллектуальными нарушениями) на получение бесплатного общедоступного образования, включая внеурочную деятельность;</w:t>
      </w:r>
    </w:p>
    <w:p w:rsidR="0083780E" w:rsidRDefault="0083780E">
      <w:pPr>
        <w:spacing w:line="2" w:lineRule="exact"/>
        <w:rPr>
          <w:sz w:val="20"/>
          <w:szCs w:val="20"/>
        </w:rPr>
      </w:pPr>
    </w:p>
    <w:p w:rsidR="0083780E" w:rsidRDefault="00901074">
      <w:pPr>
        <w:ind w:left="260"/>
        <w:rPr>
          <w:sz w:val="20"/>
          <w:szCs w:val="20"/>
        </w:rPr>
      </w:pPr>
      <w:r>
        <w:rPr>
          <w:rFonts w:eastAsia="Times New Roman"/>
          <w:sz w:val="24"/>
          <w:szCs w:val="24"/>
        </w:rPr>
        <w:t>2)обеспечивать организации возможность исполнения требований Стандарта;</w:t>
      </w:r>
    </w:p>
    <w:p w:rsidR="0083780E" w:rsidRDefault="0083780E">
      <w:pPr>
        <w:spacing w:line="12" w:lineRule="exact"/>
        <w:rPr>
          <w:sz w:val="20"/>
          <w:szCs w:val="20"/>
        </w:rPr>
      </w:pPr>
    </w:p>
    <w:p w:rsidR="0083780E" w:rsidRDefault="00901074">
      <w:pPr>
        <w:spacing w:line="236" w:lineRule="auto"/>
        <w:ind w:left="260" w:right="40"/>
        <w:jc w:val="both"/>
        <w:rPr>
          <w:sz w:val="20"/>
          <w:szCs w:val="20"/>
        </w:rPr>
      </w:pPr>
      <w:r>
        <w:rPr>
          <w:rFonts w:eastAsia="Times New Roman"/>
          <w:sz w:val="24"/>
          <w:szCs w:val="24"/>
        </w:rPr>
        <w:t>3)обеспечивать реализацию обязательной части АООП и части, формируемой участниками образовательных отношений с учетом особых образовательных потребностей обучающихся;</w:t>
      </w:r>
    </w:p>
    <w:p w:rsidR="0083780E" w:rsidRDefault="0083780E">
      <w:pPr>
        <w:spacing w:line="14" w:lineRule="exact"/>
        <w:rPr>
          <w:sz w:val="20"/>
          <w:szCs w:val="20"/>
        </w:rPr>
      </w:pPr>
    </w:p>
    <w:p w:rsidR="0083780E" w:rsidRDefault="00901074">
      <w:pPr>
        <w:spacing w:line="234" w:lineRule="auto"/>
        <w:ind w:left="260" w:right="40"/>
        <w:jc w:val="both"/>
        <w:rPr>
          <w:sz w:val="20"/>
          <w:szCs w:val="20"/>
        </w:rPr>
      </w:pPr>
      <w:r>
        <w:rPr>
          <w:rFonts w:eastAsia="Times New Roman"/>
          <w:color w:val="00000A"/>
          <w:sz w:val="24"/>
          <w:szCs w:val="24"/>
        </w:rPr>
        <w:t>4)отражать структуру и объем расходов, необходимых для реализации АООП и достижения планируемых результатов, а также механизм их формирования.</w:t>
      </w:r>
    </w:p>
    <w:p w:rsidR="0083780E" w:rsidRDefault="0083780E">
      <w:pPr>
        <w:spacing w:line="14" w:lineRule="exact"/>
        <w:rPr>
          <w:sz w:val="20"/>
          <w:szCs w:val="20"/>
        </w:rPr>
      </w:pPr>
    </w:p>
    <w:p w:rsidR="0083780E" w:rsidRDefault="00901074">
      <w:pPr>
        <w:spacing w:line="237" w:lineRule="auto"/>
        <w:ind w:left="260" w:right="40"/>
        <w:jc w:val="both"/>
        <w:rPr>
          <w:sz w:val="20"/>
          <w:szCs w:val="20"/>
        </w:rPr>
      </w:pPr>
      <w:r>
        <w:rPr>
          <w:rFonts w:eastAsia="Times New Roman"/>
          <w:color w:val="00000A"/>
          <w:sz w:val="24"/>
          <w:szCs w:val="24"/>
        </w:rPr>
        <w:t>Финансирование реализации АООП осуществляется в объеме определяемых органами государственной власти субъектов Российской Федерации нормативов обеспечения государственных гарантий реализации прав на получение общедоступного и бесплатного общего образования. Указанные нормативы определяются в соответствии со Стандартом:</w:t>
      </w:r>
    </w:p>
    <w:p w:rsidR="0083780E" w:rsidRDefault="0083780E">
      <w:pPr>
        <w:spacing w:line="2" w:lineRule="exact"/>
        <w:rPr>
          <w:sz w:val="20"/>
          <w:szCs w:val="20"/>
        </w:rPr>
      </w:pPr>
    </w:p>
    <w:p w:rsidR="0083780E" w:rsidRDefault="00901074">
      <w:pPr>
        <w:tabs>
          <w:tab w:val="left" w:pos="2140"/>
          <w:tab w:val="left" w:pos="3600"/>
          <w:tab w:val="left" w:pos="5060"/>
          <w:tab w:val="left" w:pos="6700"/>
          <w:tab w:val="left" w:pos="8360"/>
        </w:tabs>
        <w:ind w:left="260"/>
        <w:rPr>
          <w:sz w:val="20"/>
          <w:szCs w:val="20"/>
        </w:rPr>
      </w:pPr>
      <w:r>
        <w:rPr>
          <w:rFonts w:eastAsia="Times New Roman"/>
          <w:color w:val="00000A"/>
          <w:sz w:val="24"/>
          <w:szCs w:val="24"/>
        </w:rPr>
        <w:t>специальными</w:t>
      </w:r>
      <w:r>
        <w:rPr>
          <w:sz w:val="20"/>
          <w:szCs w:val="20"/>
        </w:rPr>
        <w:tab/>
      </w:r>
      <w:r>
        <w:rPr>
          <w:rFonts w:eastAsia="Times New Roman"/>
          <w:color w:val="00000A"/>
          <w:sz w:val="24"/>
          <w:szCs w:val="24"/>
        </w:rPr>
        <w:t>условиями</w:t>
      </w:r>
      <w:r>
        <w:rPr>
          <w:sz w:val="20"/>
          <w:szCs w:val="20"/>
        </w:rPr>
        <w:tab/>
      </w:r>
      <w:r>
        <w:rPr>
          <w:rFonts w:eastAsia="Times New Roman"/>
          <w:color w:val="00000A"/>
          <w:sz w:val="24"/>
          <w:szCs w:val="24"/>
        </w:rPr>
        <w:t>получения</w:t>
      </w:r>
      <w:r>
        <w:rPr>
          <w:sz w:val="20"/>
          <w:szCs w:val="20"/>
        </w:rPr>
        <w:tab/>
      </w:r>
      <w:r>
        <w:rPr>
          <w:rFonts w:eastAsia="Times New Roman"/>
          <w:color w:val="00000A"/>
          <w:sz w:val="24"/>
          <w:szCs w:val="24"/>
        </w:rPr>
        <w:t>образования</w:t>
      </w:r>
      <w:r>
        <w:rPr>
          <w:sz w:val="20"/>
          <w:szCs w:val="20"/>
        </w:rPr>
        <w:tab/>
      </w:r>
      <w:r>
        <w:rPr>
          <w:rFonts w:eastAsia="Times New Roman"/>
          <w:color w:val="00000A"/>
          <w:sz w:val="24"/>
          <w:szCs w:val="24"/>
        </w:rPr>
        <w:t>(кадровыми,</w:t>
      </w:r>
      <w:r>
        <w:rPr>
          <w:sz w:val="20"/>
          <w:szCs w:val="20"/>
        </w:rPr>
        <w:tab/>
      </w:r>
      <w:r>
        <w:rPr>
          <w:rFonts w:eastAsia="Times New Roman"/>
          <w:color w:val="00000A"/>
          <w:sz w:val="23"/>
          <w:szCs w:val="23"/>
        </w:rPr>
        <w:t>материально-</w:t>
      </w:r>
    </w:p>
    <w:p w:rsidR="0083780E" w:rsidRDefault="00901074">
      <w:pPr>
        <w:ind w:left="260"/>
        <w:rPr>
          <w:sz w:val="20"/>
          <w:szCs w:val="20"/>
        </w:rPr>
      </w:pPr>
      <w:r>
        <w:rPr>
          <w:rFonts w:eastAsia="Times New Roman"/>
          <w:color w:val="00000A"/>
          <w:sz w:val="24"/>
          <w:szCs w:val="24"/>
        </w:rPr>
        <w:t>техническими);</w:t>
      </w:r>
    </w:p>
    <w:p w:rsidR="0083780E" w:rsidRDefault="00901074">
      <w:pPr>
        <w:ind w:left="260"/>
        <w:rPr>
          <w:sz w:val="20"/>
          <w:szCs w:val="20"/>
        </w:rPr>
      </w:pPr>
      <w:r>
        <w:rPr>
          <w:rFonts w:eastAsia="Times New Roman"/>
          <w:color w:val="00000A"/>
          <w:sz w:val="24"/>
          <w:szCs w:val="24"/>
        </w:rPr>
        <w:t>расходами на оплату труда работников, реализующих АООП;</w:t>
      </w:r>
    </w:p>
    <w:p w:rsidR="0083780E" w:rsidRDefault="00901074">
      <w:pPr>
        <w:tabs>
          <w:tab w:val="left" w:pos="1460"/>
          <w:tab w:val="left" w:pos="1860"/>
          <w:tab w:val="left" w:pos="2900"/>
          <w:tab w:val="left" w:pos="4000"/>
          <w:tab w:val="left" w:pos="4300"/>
          <w:tab w:val="left" w:pos="5700"/>
          <w:tab w:val="left" w:pos="6940"/>
          <w:tab w:val="left" w:pos="8580"/>
        </w:tabs>
        <w:ind w:left="260"/>
        <w:rPr>
          <w:sz w:val="20"/>
          <w:szCs w:val="20"/>
        </w:rPr>
      </w:pPr>
      <w:r>
        <w:rPr>
          <w:rFonts w:eastAsia="Times New Roman"/>
          <w:color w:val="00000A"/>
          <w:sz w:val="24"/>
          <w:szCs w:val="24"/>
        </w:rPr>
        <w:t>расходами</w:t>
      </w:r>
      <w:r>
        <w:rPr>
          <w:rFonts w:eastAsia="Times New Roman"/>
          <w:color w:val="00000A"/>
          <w:sz w:val="24"/>
          <w:szCs w:val="24"/>
        </w:rPr>
        <w:tab/>
        <w:t>на</w:t>
      </w:r>
      <w:r>
        <w:rPr>
          <w:rFonts w:eastAsia="Times New Roman"/>
          <w:color w:val="00000A"/>
          <w:sz w:val="24"/>
          <w:szCs w:val="24"/>
        </w:rPr>
        <w:tab/>
        <w:t>средства</w:t>
      </w:r>
      <w:r>
        <w:rPr>
          <w:rFonts w:eastAsia="Times New Roman"/>
          <w:color w:val="00000A"/>
          <w:sz w:val="24"/>
          <w:szCs w:val="24"/>
        </w:rPr>
        <w:tab/>
        <w:t>обучения</w:t>
      </w:r>
      <w:r>
        <w:rPr>
          <w:rFonts w:eastAsia="Times New Roman"/>
          <w:color w:val="00000A"/>
          <w:sz w:val="24"/>
          <w:szCs w:val="24"/>
        </w:rPr>
        <w:tab/>
        <w:t>и</w:t>
      </w:r>
      <w:r>
        <w:rPr>
          <w:rFonts w:eastAsia="Times New Roman"/>
          <w:color w:val="00000A"/>
          <w:sz w:val="24"/>
          <w:szCs w:val="24"/>
        </w:rPr>
        <w:tab/>
        <w:t>воспитания,</w:t>
      </w:r>
      <w:r>
        <w:rPr>
          <w:rFonts w:eastAsia="Times New Roman"/>
          <w:color w:val="00000A"/>
          <w:sz w:val="24"/>
          <w:szCs w:val="24"/>
        </w:rPr>
        <w:tab/>
        <w:t>коррекции</w:t>
      </w:r>
      <w:r>
        <w:rPr>
          <w:sz w:val="20"/>
          <w:szCs w:val="20"/>
        </w:rPr>
        <w:tab/>
      </w:r>
      <w:r>
        <w:rPr>
          <w:rFonts w:eastAsia="Times New Roman"/>
          <w:color w:val="00000A"/>
          <w:sz w:val="24"/>
          <w:szCs w:val="24"/>
        </w:rPr>
        <w:t>(компенсации)</w:t>
      </w:r>
      <w:r>
        <w:rPr>
          <w:sz w:val="20"/>
          <w:szCs w:val="20"/>
        </w:rPr>
        <w:tab/>
      </w:r>
      <w:r>
        <w:rPr>
          <w:rFonts w:eastAsia="Times New Roman"/>
          <w:color w:val="00000A"/>
          <w:sz w:val="24"/>
          <w:szCs w:val="24"/>
        </w:rPr>
        <w:t>нарушений</w:t>
      </w:r>
    </w:p>
    <w:p w:rsidR="0083780E" w:rsidRDefault="00901074">
      <w:pPr>
        <w:ind w:left="260"/>
        <w:rPr>
          <w:sz w:val="20"/>
          <w:szCs w:val="20"/>
        </w:rPr>
      </w:pPr>
      <w:r>
        <w:rPr>
          <w:rFonts w:eastAsia="Times New Roman"/>
          <w:color w:val="00000A"/>
          <w:sz w:val="24"/>
          <w:szCs w:val="24"/>
        </w:rPr>
        <w:t>развития, включающими расходные и дидактические материалы, оборудование, инвентарь,</w:t>
      </w:r>
    </w:p>
    <w:p w:rsidR="0083780E" w:rsidRDefault="00901074">
      <w:pPr>
        <w:tabs>
          <w:tab w:val="left" w:pos="1740"/>
          <w:tab w:val="left" w:pos="2840"/>
          <w:tab w:val="left" w:pos="3720"/>
          <w:tab w:val="left" w:pos="4460"/>
          <w:tab w:val="left" w:pos="5260"/>
          <w:tab w:val="left" w:pos="5580"/>
          <w:tab w:val="left" w:pos="6120"/>
          <w:tab w:val="left" w:pos="6900"/>
          <w:tab w:val="left" w:pos="8220"/>
          <w:tab w:val="left" w:pos="9620"/>
        </w:tabs>
        <w:ind w:left="260"/>
        <w:rPr>
          <w:sz w:val="20"/>
          <w:szCs w:val="20"/>
        </w:rPr>
      </w:pPr>
      <w:r>
        <w:rPr>
          <w:rFonts w:eastAsia="Times New Roman"/>
          <w:color w:val="00000A"/>
          <w:sz w:val="24"/>
          <w:szCs w:val="24"/>
        </w:rPr>
        <w:t>электронные</w:t>
      </w:r>
      <w:r>
        <w:rPr>
          <w:rFonts w:eastAsia="Times New Roman"/>
          <w:color w:val="00000A"/>
          <w:sz w:val="24"/>
          <w:szCs w:val="24"/>
        </w:rPr>
        <w:tab/>
        <w:t>ресурсы,</w:t>
      </w:r>
      <w:r>
        <w:rPr>
          <w:rFonts w:eastAsia="Times New Roman"/>
          <w:color w:val="00000A"/>
          <w:sz w:val="24"/>
          <w:szCs w:val="24"/>
        </w:rPr>
        <w:tab/>
        <w:t>оплату</w:t>
      </w:r>
      <w:r>
        <w:rPr>
          <w:rFonts w:eastAsia="Times New Roman"/>
          <w:color w:val="00000A"/>
          <w:sz w:val="24"/>
          <w:szCs w:val="24"/>
        </w:rPr>
        <w:tab/>
        <w:t>услуг</w:t>
      </w:r>
      <w:r>
        <w:rPr>
          <w:rFonts w:eastAsia="Times New Roman"/>
          <w:color w:val="00000A"/>
          <w:sz w:val="24"/>
          <w:szCs w:val="24"/>
        </w:rPr>
        <w:tab/>
        <w:t>связи,</w:t>
      </w:r>
      <w:r>
        <w:rPr>
          <w:rFonts w:eastAsia="Times New Roman"/>
          <w:color w:val="00000A"/>
          <w:sz w:val="24"/>
          <w:szCs w:val="24"/>
        </w:rPr>
        <w:tab/>
        <w:t>в</w:t>
      </w:r>
      <w:r>
        <w:rPr>
          <w:rFonts w:eastAsia="Times New Roman"/>
          <w:color w:val="00000A"/>
          <w:sz w:val="24"/>
          <w:szCs w:val="24"/>
        </w:rPr>
        <w:tab/>
        <w:t>том</w:t>
      </w:r>
      <w:r>
        <w:rPr>
          <w:rFonts w:eastAsia="Times New Roman"/>
          <w:color w:val="00000A"/>
          <w:sz w:val="24"/>
          <w:szCs w:val="24"/>
        </w:rPr>
        <w:tab/>
        <w:t>числе</w:t>
      </w:r>
      <w:r>
        <w:rPr>
          <w:rFonts w:eastAsia="Times New Roman"/>
          <w:color w:val="00000A"/>
          <w:sz w:val="24"/>
          <w:szCs w:val="24"/>
        </w:rPr>
        <w:tab/>
        <w:t>расходами,</w:t>
      </w:r>
      <w:r>
        <w:rPr>
          <w:rFonts w:eastAsia="Times New Roman"/>
          <w:color w:val="00000A"/>
          <w:sz w:val="24"/>
          <w:szCs w:val="24"/>
        </w:rPr>
        <w:tab/>
        <w:t>связанными</w:t>
      </w:r>
      <w:r>
        <w:rPr>
          <w:rFonts w:eastAsia="Times New Roman"/>
          <w:color w:val="00000A"/>
          <w:sz w:val="24"/>
          <w:szCs w:val="24"/>
        </w:rPr>
        <w:tab/>
        <w:t>с</w:t>
      </w:r>
    </w:p>
    <w:p w:rsidR="0083780E" w:rsidRDefault="00901074">
      <w:pPr>
        <w:ind w:left="260"/>
        <w:rPr>
          <w:sz w:val="20"/>
          <w:szCs w:val="20"/>
        </w:rPr>
      </w:pPr>
      <w:r>
        <w:rPr>
          <w:rFonts w:eastAsia="Times New Roman"/>
          <w:color w:val="00000A"/>
          <w:sz w:val="24"/>
          <w:szCs w:val="24"/>
        </w:rPr>
        <w:t>подключением к информационно-телекоммуникационной сети «Интернет»;</w:t>
      </w:r>
    </w:p>
    <w:p w:rsidR="0083780E" w:rsidRDefault="00901074">
      <w:pPr>
        <w:ind w:left="260"/>
        <w:rPr>
          <w:sz w:val="20"/>
          <w:szCs w:val="20"/>
        </w:rPr>
      </w:pPr>
      <w:r>
        <w:rPr>
          <w:rFonts w:eastAsia="Times New Roman"/>
          <w:color w:val="00000A"/>
          <w:sz w:val="24"/>
          <w:szCs w:val="24"/>
        </w:rPr>
        <w:t>расходами, связанными с дополнительным профессиональным образованием руководящих</w:t>
      </w:r>
    </w:p>
    <w:p w:rsidR="0083780E" w:rsidRDefault="00901074">
      <w:pPr>
        <w:ind w:left="260"/>
        <w:rPr>
          <w:sz w:val="20"/>
          <w:szCs w:val="20"/>
        </w:rPr>
      </w:pPr>
      <w:r>
        <w:rPr>
          <w:rFonts w:eastAsia="Times New Roman"/>
          <w:color w:val="00000A"/>
          <w:sz w:val="24"/>
          <w:szCs w:val="24"/>
        </w:rPr>
        <w:t>и педагогических работников по профилю их деятельности;</w:t>
      </w:r>
    </w:p>
    <w:p w:rsidR="0083780E" w:rsidRDefault="00901074">
      <w:pPr>
        <w:ind w:left="260"/>
        <w:rPr>
          <w:sz w:val="20"/>
          <w:szCs w:val="20"/>
        </w:rPr>
      </w:pPr>
      <w:r>
        <w:rPr>
          <w:rFonts w:eastAsia="Times New Roman"/>
          <w:color w:val="00000A"/>
          <w:sz w:val="24"/>
          <w:szCs w:val="24"/>
        </w:rPr>
        <w:t>иными расходами, связанными с реализацией и обеспечением реализации АООП.</w:t>
      </w:r>
    </w:p>
    <w:p w:rsidR="0083780E" w:rsidRDefault="0083780E">
      <w:pPr>
        <w:spacing w:line="293" w:lineRule="exact"/>
        <w:rPr>
          <w:sz w:val="20"/>
          <w:szCs w:val="20"/>
        </w:rPr>
      </w:pPr>
    </w:p>
    <w:p w:rsidR="0083780E" w:rsidRDefault="00901074">
      <w:pPr>
        <w:spacing w:line="236" w:lineRule="auto"/>
        <w:ind w:left="260"/>
        <w:jc w:val="both"/>
        <w:rPr>
          <w:sz w:val="20"/>
          <w:szCs w:val="20"/>
        </w:rPr>
      </w:pPr>
      <w:r>
        <w:rPr>
          <w:rFonts w:eastAsia="Times New Roman"/>
          <w:b/>
          <w:bCs/>
          <w:sz w:val="24"/>
          <w:szCs w:val="24"/>
        </w:rPr>
        <w:t xml:space="preserve">3.3.4Материально-технические условия </w:t>
      </w:r>
      <w:proofErr w:type="gramStart"/>
      <w:r>
        <w:rPr>
          <w:rFonts w:eastAsia="Times New Roman"/>
          <w:b/>
          <w:bCs/>
          <w:sz w:val="24"/>
          <w:szCs w:val="24"/>
        </w:rPr>
        <w:t>реализации</w:t>
      </w:r>
      <w:proofErr w:type="gramEnd"/>
      <w:r>
        <w:rPr>
          <w:rFonts w:eastAsia="Times New Roman"/>
          <w:b/>
          <w:bCs/>
          <w:sz w:val="24"/>
          <w:szCs w:val="24"/>
        </w:rPr>
        <w:t xml:space="preserve"> адаптированной основной образовательной программы начального общего образования обучающихся с лёгкой умственной отсталостью (интеллектуальными нарушениями (вариант1)</w:t>
      </w:r>
    </w:p>
    <w:p w:rsidR="0083780E" w:rsidRDefault="0083780E">
      <w:pPr>
        <w:spacing w:line="285" w:lineRule="exact"/>
        <w:rPr>
          <w:sz w:val="20"/>
          <w:szCs w:val="20"/>
        </w:rPr>
      </w:pPr>
    </w:p>
    <w:p w:rsidR="0083780E" w:rsidRDefault="00901074">
      <w:pPr>
        <w:spacing w:line="234" w:lineRule="auto"/>
        <w:ind w:left="260" w:right="40"/>
        <w:jc w:val="both"/>
        <w:rPr>
          <w:sz w:val="20"/>
          <w:szCs w:val="20"/>
        </w:rPr>
      </w:pPr>
      <w:r>
        <w:rPr>
          <w:rFonts w:eastAsia="Times New Roman"/>
          <w:color w:val="00000A"/>
          <w:sz w:val="24"/>
          <w:szCs w:val="24"/>
        </w:rPr>
        <w:t>Материально-техническое обеспечение – это общие характеристики инфраструктуры организации, включая параметры информационно-образовательной среды.</w:t>
      </w:r>
    </w:p>
    <w:p w:rsidR="0083780E" w:rsidRDefault="0083780E">
      <w:pPr>
        <w:spacing w:line="134" w:lineRule="exact"/>
        <w:rPr>
          <w:sz w:val="20"/>
          <w:szCs w:val="20"/>
        </w:rPr>
      </w:pPr>
    </w:p>
    <w:p w:rsidR="0083780E" w:rsidRDefault="00901074">
      <w:pPr>
        <w:spacing w:line="236" w:lineRule="auto"/>
        <w:ind w:left="260" w:right="40"/>
        <w:jc w:val="both"/>
        <w:rPr>
          <w:sz w:val="20"/>
          <w:szCs w:val="20"/>
        </w:rPr>
      </w:pPr>
      <w:r>
        <w:rPr>
          <w:rFonts w:eastAsia="Times New Roman"/>
          <w:color w:val="00000A"/>
          <w:sz w:val="24"/>
          <w:szCs w:val="24"/>
        </w:rPr>
        <w:t>Материально-технические условия реализации АООП обеспечивают возможность достижения обучающимися установленных Стандартом требований к результатам освоения АООП.</w:t>
      </w:r>
    </w:p>
    <w:p w:rsidR="0083780E" w:rsidRDefault="0083780E">
      <w:pPr>
        <w:spacing w:line="14" w:lineRule="exact"/>
        <w:rPr>
          <w:sz w:val="20"/>
          <w:szCs w:val="20"/>
        </w:rPr>
      </w:pPr>
    </w:p>
    <w:p w:rsidR="0083780E" w:rsidRDefault="00901074">
      <w:pPr>
        <w:spacing w:line="234" w:lineRule="auto"/>
        <w:ind w:left="260" w:right="40"/>
        <w:jc w:val="both"/>
        <w:rPr>
          <w:sz w:val="20"/>
          <w:szCs w:val="20"/>
        </w:rPr>
      </w:pPr>
      <w:r>
        <w:rPr>
          <w:rFonts w:eastAsia="Times New Roman"/>
          <w:sz w:val="24"/>
          <w:szCs w:val="24"/>
        </w:rPr>
        <w:t>Материально-техническая база реализации АООП для обучающихся с умственной отсталостью (интеллектуальными нарушениями) соответствует действующим санитарным</w:t>
      </w:r>
    </w:p>
    <w:p w:rsidR="0083780E" w:rsidRDefault="0083780E">
      <w:pPr>
        <w:spacing w:line="14" w:lineRule="exact"/>
        <w:rPr>
          <w:sz w:val="20"/>
          <w:szCs w:val="20"/>
        </w:rPr>
      </w:pPr>
    </w:p>
    <w:p w:rsidR="0083780E" w:rsidRDefault="00901074" w:rsidP="00901074">
      <w:pPr>
        <w:numPr>
          <w:ilvl w:val="0"/>
          <w:numId w:val="91"/>
        </w:numPr>
        <w:tabs>
          <w:tab w:val="left" w:pos="624"/>
        </w:tabs>
        <w:spacing w:line="234" w:lineRule="auto"/>
        <w:ind w:left="260" w:right="40" w:firstLine="2"/>
        <w:rPr>
          <w:rFonts w:eastAsia="Times New Roman"/>
          <w:sz w:val="24"/>
          <w:szCs w:val="24"/>
        </w:rPr>
      </w:pPr>
      <w:r>
        <w:rPr>
          <w:rFonts w:eastAsia="Times New Roman"/>
          <w:sz w:val="24"/>
          <w:szCs w:val="24"/>
        </w:rPr>
        <w:t>противопожарным нормам, нормам охраны труда работников образовательных организаций, предъявляемым к:</w:t>
      </w:r>
    </w:p>
    <w:p w:rsidR="0083780E" w:rsidRDefault="0083780E">
      <w:pPr>
        <w:spacing w:line="13" w:lineRule="exact"/>
        <w:rPr>
          <w:rFonts w:eastAsia="Times New Roman"/>
          <w:sz w:val="24"/>
          <w:szCs w:val="24"/>
        </w:rPr>
      </w:pPr>
    </w:p>
    <w:p w:rsidR="0083780E" w:rsidRDefault="00901074">
      <w:pPr>
        <w:spacing w:line="237" w:lineRule="auto"/>
        <w:ind w:left="260" w:right="40"/>
        <w:rPr>
          <w:rFonts w:eastAsia="Times New Roman"/>
          <w:sz w:val="24"/>
          <w:szCs w:val="24"/>
        </w:rPr>
      </w:pPr>
      <w:r>
        <w:rPr>
          <w:rFonts w:eastAsia="Times New Roman"/>
          <w:color w:val="00000A"/>
          <w:sz w:val="24"/>
          <w:szCs w:val="24"/>
        </w:rPr>
        <w:t>участку (территории) организации (площадь, инсоляция, освещение, размещение, необходимый набор зон для обеспечения образовательной и хозяйственной деятельности и их оборудование); зданию организации (высота и архитектура здания, необходимый набор и размещение</w:t>
      </w:r>
    </w:p>
    <w:p w:rsidR="0083780E" w:rsidRDefault="0083780E">
      <w:pPr>
        <w:spacing w:line="13" w:lineRule="exact"/>
        <w:rPr>
          <w:rFonts w:eastAsia="Times New Roman"/>
          <w:sz w:val="24"/>
          <w:szCs w:val="24"/>
        </w:rPr>
      </w:pPr>
    </w:p>
    <w:p w:rsidR="0083780E" w:rsidRDefault="00901074">
      <w:pPr>
        <w:spacing w:line="237" w:lineRule="auto"/>
        <w:ind w:left="260" w:right="40"/>
        <w:rPr>
          <w:rFonts w:eastAsia="Times New Roman"/>
          <w:sz w:val="24"/>
          <w:szCs w:val="24"/>
        </w:rPr>
      </w:pPr>
      <w:r>
        <w:rPr>
          <w:rFonts w:eastAsia="Times New Roman"/>
          <w:color w:val="00000A"/>
          <w:sz w:val="24"/>
          <w:szCs w:val="24"/>
        </w:rPr>
        <w:t xml:space="preserve">помещений для осуществления образовательного процесса, их площадь, освещенность, расположение и размеры рабочих, игровых зон и зон для индивидуальных занятий в учебных кабинетах, для активной деятельности, сна и отдыха, структура которых должна обеспечивать возможность для организации урочной и внеурочной учебной деятельности); помещениям </w:t>
      </w:r>
      <w:r>
        <w:rPr>
          <w:rFonts w:eastAsia="Times New Roman"/>
          <w:color w:val="000000"/>
          <w:sz w:val="24"/>
          <w:szCs w:val="24"/>
        </w:rPr>
        <w:t>зала для проведения занятий по ритмике;</w:t>
      </w:r>
    </w:p>
    <w:p w:rsidR="0083780E" w:rsidRDefault="0083780E">
      <w:pPr>
        <w:spacing w:line="271" w:lineRule="exact"/>
        <w:rPr>
          <w:sz w:val="20"/>
          <w:szCs w:val="20"/>
        </w:rPr>
      </w:pPr>
    </w:p>
    <w:p w:rsidR="0083780E" w:rsidRDefault="0083780E">
      <w:pPr>
        <w:ind w:left="9540"/>
        <w:rPr>
          <w:sz w:val="20"/>
          <w:szCs w:val="20"/>
        </w:rPr>
      </w:pPr>
    </w:p>
    <w:p w:rsidR="0083780E" w:rsidRDefault="0083780E">
      <w:pPr>
        <w:sectPr w:rsidR="0083780E">
          <w:pgSz w:w="11900" w:h="16838"/>
          <w:pgMar w:top="1135" w:right="666" w:bottom="418" w:left="1440" w:header="0" w:footer="0" w:gutter="0"/>
          <w:cols w:space="720" w:equalWidth="0">
            <w:col w:w="9800"/>
          </w:cols>
        </w:sectPr>
      </w:pPr>
    </w:p>
    <w:p w:rsidR="0083780E" w:rsidRDefault="00901074">
      <w:pPr>
        <w:spacing w:line="234" w:lineRule="auto"/>
        <w:ind w:left="260"/>
        <w:rPr>
          <w:sz w:val="20"/>
          <w:szCs w:val="20"/>
        </w:rPr>
      </w:pPr>
      <w:r>
        <w:rPr>
          <w:rFonts w:eastAsia="Times New Roman"/>
          <w:color w:val="00000A"/>
          <w:sz w:val="24"/>
          <w:szCs w:val="24"/>
        </w:rPr>
        <w:lastRenderedPageBreak/>
        <w:t xml:space="preserve">помещениям </w:t>
      </w:r>
      <w:proofErr w:type="gramStart"/>
      <w:r>
        <w:rPr>
          <w:rFonts w:eastAsia="Times New Roman"/>
          <w:color w:val="00000A"/>
          <w:sz w:val="24"/>
          <w:szCs w:val="24"/>
        </w:rPr>
        <w:t>для осуществления</w:t>
      </w:r>
      <w:proofErr w:type="gramEnd"/>
      <w:r>
        <w:rPr>
          <w:rFonts w:eastAsia="Times New Roman"/>
          <w:color w:val="00000A"/>
          <w:sz w:val="24"/>
          <w:szCs w:val="24"/>
        </w:rPr>
        <w:t xml:space="preserve"> образовательного и </w:t>
      </w:r>
      <w:proofErr w:type="spellStart"/>
      <w:r>
        <w:rPr>
          <w:rFonts w:eastAsia="Times New Roman"/>
          <w:color w:val="00000A"/>
          <w:sz w:val="24"/>
          <w:szCs w:val="24"/>
        </w:rPr>
        <w:t>коррекционо</w:t>
      </w:r>
      <w:proofErr w:type="spellEnd"/>
      <w:r>
        <w:rPr>
          <w:rFonts w:eastAsia="Times New Roman"/>
          <w:color w:val="00000A"/>
          <w:sz w:val="24"/>
          <w:szCs w:val="24"/>
        </w:rPr>
        <w:t>-развивающего процессов: классам, кабинетам учителя-логопеда, учителя-дефектолога, педагога-психолога</w:t>
      </w:r>
    </w:p>
    <w:p w:rsidR="0083780E" w:rsidRDefault="0083780E">
      <w:pPr>
        <w:spacing w:line="14" w:lineRule="exact"/>
        <w:rPr>
          <w:sz w:val="20"/>
          <w:szCs w:val="20"/>
        </w:rPr>
      </w:pPr>
    </w:p>
    <w:p w:rsidR="0083780E" w:rsidRDefault="00901074" w:rsidP="00901074">
      <w:pPr>
        <w:numPr>
          <w:ilvl w:val="0"/>
          <w:numId w:val="92"/>
        </w:numPr>
        <w:tabs>
          <w:tab w:val="left" w:pos="456"/>
        </w:tabs>
        <w:ind w:left="260" w:firstLine="2"/>
        <w:rPr>
          <w:rFonts w:eastAsia="Times New Roman"/>
          <w:color w:val="00000A"/>
          <w:sz w:val="24"/>
          <w:szCs w:val="24"/>
        </w:rPr>
      </w:pPr>
      <w:r>
        <w:rPr>
          <w:rFonts w:eastAsia="Times New Roman"/>
          <w:color w:val="00000A"/>
          <w:sz w:val="24"/>
          <w:szCs w:val="24"/>
        </w:rPr>
        <w:t xml:space="preserve">др. специалистов, структура которых должна обеспечивать возможность для организации разных форм урочной и внеурочной деятельности; трудовым мастерским (размеры помещения, необходимое оборудование в соответствии с реализуемым профилем (профилями) трудового обучения); кабинету </w:t>
      </w:r>
      <w:r>
        <w:rPr>
          <w:rFonts w:eastAsia="Times New Roman"/>
          <w:color w:val="000000"/>
          <w:sz w:val="24"/>
          <w:szCs w:val="24"/>
        </w:rPr>
        <w:t>для проведения уроков</w:t>
      </w:r>
      <w:r>
        <w:rPr>
          <w:rFonts w:eastAsia="Times New Roman"/>
          <w:color w:val="00000A"/>
          <w:sz w:val="24"/>
          <w:szCs w:val="24"/>
        </w:rPr>
        <w:t xml:space="preserve"> </w:t>
      </w:r>
      <w:r>
        <w:rPr>
          <w:rFonts w:eastAsia="Times New Roman"/>
          <w:color w:val="000000"/>
          <w:sz w:val="24"/>
          <w:szCs w:val="24"/>
        </w:rPr>
        <w:t>«Основы социальной жизни»;</w:t>
      </w:r>
      <w:r>
        <w:rPr>
          <w:rFonts w:eastAsia="Times New Roman"/>
          <w:color w:val="00000A"/>
          <w:sz w:val="24"/>
          <w:szCs w:val="24"/>
        </w:rPr>
        <w:t xml:space="preserve"> туалетам, коридорам и другим помещениям.</w:t>
      </w:r>
    </w:p>
    <w:p w:rsidR="0083780E" w:rsidRDefault="0083780E">
      <w:pPr>
        <w:spacing w:line="276" w:lineRule="exact"/>
        <w:rPr>
          <w:rFonts w:eastAsia="Times New Roman"/>
          <w:color w:val="00000A"/>
          <w:sz w:val="24"/>
          <w:szCs w:val="24"/>
        </w:rPr>
      </w:pPr>
    </w:p>
    <w:p w:rsidR="0083780E" w:rsidRDefault="00901074">
      <w:pPr>
        <w:spacing w:line="236" w:lineRule="auto"/>
        <w:ind w:left="260"/>
        <w:rPr>
          <w:rFonts w:eastAsia="Times New Roman"/>
          <w:color w:val="00000A"/>
          <w:sz w:val="24"/>
          <w:szCs w:val="24"/>
        </w:rPr>
      </w:pPr>
      <w:r>
        <w:rPr>
          <w:rFonts w:eastAsia="Times New Roman"/>
          <w:color w:val="00000A"/>
          <w:sz w:val="24"/>
          <w:szCs w:val="24"/>
        </w:rPr>
        <w:t xml:space="preserve">помещениям библиотек (площадь, размещение рабочих зон, наличие читального зала, </w:t>
      </w:r>
      <w:proofErr w:type="spellStart"/>
      <w:r>
        <w:rPr>
          <w:rFonts w:eastAsia="Times New Roman"/>
          <w:color w:val="00000A"/>
          <w:sz w:val="24"/>
          <w:szCs w:val="24"/>
        </w:rPr>
        <w:t>медиатеки</w:t>
      </w:r>
      <w:proofErr w:type="spellEnd"/>
      <w:r>
        <w:rPr>
          <w:rFonts w:eastAsia="Times New Roman"/>
          <w:color w:val="00000A"/>
          <w:sz w:val="24"/>
          <w:szCs w:val="24"/>
        </w:rPr>
        <w:t>, число читательских мест); помещениям для питания обучающихся, а также для хранения и приготовления пищи,</w:t>
      </w:r>
    </w:p>
    <w:p w:rsidR="0083780E" w:rsidRDefault="0083780E">
      <w:pPr>
        <w:spacing w:line="13" w:lineRule="exact"/>
        <w:rPr>
          <w:rFonts w:eastAsia="Times New Roman"/>
          <w:color w:val="00000A"/>
          <w:sz w:val="24"/>
          <w:szCs w:val="24"/>
        </w:rPr>
      </w:pPr>
    </w:p>
    <w:p w:rsidR="0083780E" w:rsidRDefault="00901074">
      <w:pPr>
        <w:spacing w:line="236" w:lineRule="auto"/>
        <w:ind w:left="260"/>
        <w:rPr>
          <w:rFonts w:eastAsia="Times New Roman"/>
          <w:color w:val="00000A"/>
          <w:sz w:val="24"/>
          <w:szCs w:val="24"/>
        </w:rPr>
      </w:pPr>
      <w:r>
        <w:rPr>
          <w:rFonts w:eastAsia="Times New Roman"/>
          <w:color w:val="00000A"/>
          <w:sz w:val="24"/>
          <w:szCs w:val="24"/>
        </w:rPr>
        <w:t>обеспечивающим возможность организации качественного горячего питания, в том числе горячих завтраков; помещениям, предназначенным для занятий музыкой, изобразительным искусством,</w:t>
      </w:r>
    </w:p>
    <w:p w:rsidR="0083780E" w:rsidRDefault="0083780E">
      <w:pPr>
        <w:spacing w:line="13" w:lineRule="exact"/>
        <w:rPr>
          <w:rFonts w:eastAsia="Times New Roman"/>
          <w:color w:val="00000A"/>
          <w:sz w:val="24"/>
          <w:szCs w:val="24"/>
        </w:rPr>
      </w:pPr>
    </w:p>
    <w:p w:rsidR="0083780E" w:rsidRDefault="00901074">
      <w:pPr>
        <w:ind w:left="260" w:right="20"/>
        <w:rPr>
          <w:rFonts w:eastAsia="Times New Roman"/>
          <w:color w:val="00000A"/>
          <w:sz w:val="24"/>
          <w:szCs w:val="24"/>
        </w:rPr>
      </w:pPr>
      <w:r>
        <w:rPr>
          <w:rFonts w:eastAsia="Times New Roman"/>
          <w:color w:val="00000A"/>
          <w:sz w:val="24"/>
          <w:szCs w:val="24"/>
        </w:rPr>
        <w:t>хореографией, моделированием, техническим творчеством, естественнонаучными исследованиями; актовому залу;</w:t>
      </w:r>
    </w:p>
    <w:p w:rsidR="0083780E" w:rsidRDefault="0083780E">
      <w:pPr>
        <w:spacing w:line="276" w:lineRule="exact"/>
        <w:rPr>
          <w:rFonts w:eastAsia="Times New Roman"/>
          <w:color w:val="00000A"/>
          <w:sz w:val="24"/>
          <w:szCs w:val="24"/>
        </w:rPr>
      </w:pPr>
    </w:p>
    <w:p w:rsidR="0083780E" w:rsidRDefault="00901074">
      <w:pPr>
        <w:spacing w:line="236" w:lineRule="auto"/>
        <w:ind w:left="260" w:right="2140"/>
        <w:rPr>
          <w:rFonts w:eastAsia="Times New Roman"/>
          <w:color w:val="00000A"/>
          <w:sz w:val="24"/>
          <w:szCs w:val="24"/>
        </w:rPr>
      </w:pPr>
      <w:r>
        <w:rPr>
          <w:rFonts w:eastAsia="Times New Roman"/>
          <w:color w:val="00000A"/>
          <w:sz w:val="24"/>
          <w:szCs w:val="24"/>
        </w:rPr>
        <w:t>спортивным залам, бассейнам, игровому и спортивному оборудованию; помещениям для медицинского персонала; мебели, офисному оснащению и хозяйственному инвентарю;</w:t>
      </w:r>
    </w:p>
    <w:p w:rsidR="0083780E" w:rsidRDefault="0083780E">
      <w:pPr>
        <w:spacing w:line="13" w:lineRule="exact"/>
        <w:rPr>
          <w:rFonts w:eastAsia="Times New Roman"/>
          <w:color w:val="00000A"/>
          <w:sz w:val="24"/>
          <w:szCs w:val="24"/>
        </w:rPr>
      </w:pPr>
    </w:p>
    <w:p w:rsidR="0083780E" w:rsidRDefault="00901074">
      <w:pPr>
        <w:spacing w:line="237" w:lineRule="auto"/>
        <w:ind w:left="260"/>
        <w:jc w:val="both"/>
        <w:rPr>
          <w:rFonts w:eastAsia="Times New Roman"/>
          <w:color w:val="00000A"/>
          <w:sz w:val="24"/>
          <w:szCs w:val="24"/>
        </w:rPr>
      </w:pPr>
      <w:r>
        <w:rPr>
          <w:rFonts w:eastAsia="Times New Roman"/>
          <w:color w:val="00000A"/>
          <w:sz w:val="24"/>
          <w:szCs w:val="24"/>
        </w:rPr>
        <w:t>расходным материалам и канцелярским принадлежностям (бумага для ручного и машинного письма, инструменты письма (в тетрадях и на доске), изобразительного искусства, технологической обработки и конструирования, химические реактивы, носители цифровой информации).</w:t>
      </w:r>
    </w:p>
    <w:p w:rsidR="0083780E" w:rsidRDefault="0083780E">
      <w:pPr>
        <w:spacing w:line="13" w:lineRule="exact"/>
        <w:rPr>
          <w:rFonts w:eastAsia="Times New Roman"/>
          <w:color w:val="00000A"/>
          <w:sz w:val="24"/>
          <w:szCs w:val="24"/>
        </w:rPr>
      </w:pPr>
    </w:p>
    <w:p w:rsidR="0083780E" w:rsidRDefault="00901074">
      <w:pPr>
        <w:spacing w:line="234" w:lineRule="auto"/>
        <w:ind w:left="260"/>
        <w:rPr>
          <w:rFonts w:eastAsia="Times New Roman"/>
          <w:color w:val="00000A"/>
          <w:sz w:val="24"/>
          <w:szCs w:val="24"/>
        </w:rPr>
      </w:pPr>
      <w:r>
        <w:rPr>
          <w:rFonts w:eastAsia="Times New Roman"/>
          <w:color w:val="00000A"/>
          <w:sz w:val="24"/>
          <w:szCs w:val="24"/>
        </w:rPr>
        <w:t>Материально-техническое и информационное оснащение образовательного процесса обеспечивает возможность:</w:t>
      </w:r>
    </w:p>
    <w:p w:rsidR="0083780E" w:rsidRDefault="0083780E">
      <w:pPr>
        <w:spacing w:line="13" w:lineRule="exact"/>
        <w:rPr>
          <w:rFonts w:eastAsia="Times New Roman"/>
          <w:color w:val="00000A"/>
          <w:sz w:val="24"/>
          <w:szCs w:val="24"/>
        </w:rPr>
      </w:pPr>
    </w:p>
    <w:p w:rsidR="0083780E" w:rsidRDefault="00901074">
      <w:pPr>
        <w:spacing w:line="237" w:lineRule="auto"/>
        <w:ind w:left="260"/>
        <w:rPr>
          <w:rFonts w:eastAsia="Times New Roman"/>
          <w:color w:val="00000A"/>
          <w:sz w:val="24"/>
          <w:szCs w:val="24"/>
        </w:rPr>
      </w:pPr>
      <w:r>
        <w:rPr>
          <w:rFonts w:eastAsia="Times New Roman"/>
          <w:color w:val="00000A"/>
          <w:sz w:val="24"/>
          <w:szCs w:val="24"/>
        </w:rPr>
        <w:t>проведения экспериментов, в том числе с использованием учебного лабораторного оборудования, вещественных и виртуально-наглядных моделей и коллекций основных математических и естественнонаучных объектов и явлений; цифрового (электронного) и традиционного измерения; наблюдений (включая наблюдение микрообъектов), определения местонахождения,</w:t>
      </w:r>
    </w:p>
    <w:p w:rsidR="0083780E" w:rsidRDefault="0083780E">
      <w:pPr>
        <w:spacing w:line="17" w:lineRule="exact"/>
        <w:rPr>
          <w:rFonts w:eastAsia="Times New Roman"/>
          <w:color w:val="00000A"/>
          <w:sz w:val="24"/>
          <w:szCs w:val="24"/>
        </w:rPr>
      </w:pPr>
    </w:p>
    <w:p w:rsidR="0083780E" w:rsidRDefault="00901074">
      <w:pPr>
        <w:spacing w:line="236" w:lineRule="auto"/>
        <w:ind w:left="260"/>
        <w:rPr>
          <w:rFonts w:eastAsia="Times New Roman"/>
          <w:color w:val="00000A"/>
          <w:sz w:val="24"/>
          <w:szCs w:val="24"/>
        </w:rPr>
      </w:pPr>
      <w:r>
        <w:rPr>
          <w:rFonts w:eastAsia="Times New Roman"/>
          <w:color w:val="00000A"/>
          <w:sz w:val="24"/>
          <w:szCs w:val="24"/>
        </w:rPr>
        <w:t>наглядного представления и анализа данных; использования цифровых планов и карт, спутниковых изображений; создания материальных объектов, в том числе произведений искусства;</w:t>
      </w:r>
    </w:p>
    <w:p w:rsidR="0083780E" w:rsidRDefault="0083780E">
      <w:pPr>
        <w:spacing w:line="13" w:lineRule="exact"/>
        <w:rPr>
          <w:rFonts w:eastAsia="Times New Roman"/>
          <w:color w:val="00000A"/>
          <w:sz w:val="24"/>
          <w:szCs w:val="24"/>
        </w:rPr>
      </w:pPr>
    </w:p>
    <w:p w:rsidR="0083780E" w:rsidRDefault="00901074">
      <w:pPr>
        <w:ind w:left="260"/>
        <w:rPr>
          <w:rFonts w:eastAsia="Times New Roman"/>
          <w:color w:val="00000A"/>
          <w:sz w:val="24"/>
          <w:szCs w:val="24"/>
        </w:rPr>
      </w:pPr>
      <w:r>
        <w:rPr>
          <w:rFonts w:eastAsia="Times New Roman"/>
          <w:color w:val="00000A"/>
          <w:sz w:val="24"/>
          <w:szCs w:val="24"/>
        </w:rPr>
        <w:t>создания и использования информации (в том числе запись и обработка изображений и звука, выступления с аудио-, видео- и графическим сопровождением, общение в сети «Интернет» и другое); физического развития, участия в спортивных соревнованиях и играх;</w:t>
      </w:r>
    </w:p>
    <w:p w:rsidR="0083780E" w:rsidRDefault="0083780E">
      <w:pPr>
        <w:spacing w:line="276" w:lineRule="exact"/>
        <w:rPr>
          <w:rFonts w:eastAsia="Times New Roman"/>
          <w:color w:val="00000A"/>
          <w:sz w:val="24"/>
          <w:szCs w:val="24"/>
        </w:rPr>
      </w:pPr>
    </w:p>
    <w:p w:rsidR="0083780E" w:rsidRDefault="00901074">
      <w:pPr>
        <w:ind w:left="260"/>
        <w:rPr>
          <w:rFonts w:eastAsia="Times New Roman"/>
          <w:color w:val="00000A"/>
          <w:sz w:val="24"/>
          <w:szCs w:val="24"/>
        </w:rPr>
      </w:pPr>
      <w:r>
        <w:rPr>
          <w:rFonts w:eastAsia="Times New Roman"/>
          <w:color w:val="00000A"/>
          <w:sz w:val="24"/>
          <w:szCs w:val="24"/>
        </w:rPr>
        <w:t>планирования учебной деятельности, фиксирования его реализации в целом и отдельных этапов (выступлений, дискуссий, экспериментов); размещения материалов и работ в информационной среде организации; проведения массовых мероприятий, собраний, представлений; организации отдыха и питания;</w:t>
      </w:r>
    </w:p>
    <w:p w:rsidR="0083780E" w:rsidRDefault="0083780E">
      <w:pPr>
        <w:spacing w:line="276" w:lineRule="exact"/>
        <w:rPr>
          <w:rFonts w:eastAsia="Times New Roman"/>
          <w:color w:val="00000A"/>
          <w:sz w:val="24"/>
          <w:szCs w:val="24"/>
        </w:rPr>
      </w:pPr>
    </w:p>
    <w:p w:rsidR="0083780E" w:rsidRDefault="00901074">
      <w:pPr>
        <w:spacing w:line="236" w:lineRule="auto"/>
        <w:ind w:left="260"/>
        <w:rPr>
          <w:rFonts w:eastAsia="Times New Roman"/>
          <w:color w:val="00000A"/>
          <w:sz w:val="24"/>
          <w:szCs w:val="24"/>
        </w:rPr>
      </w:pPr>
      <w:r>
        <w:rPr>
          <w:rFonts w:eastAsia="Times New Roman"/>
          <w:color w:val="00000A"/>
          <w:sz w:val="24"/>
          <w:szCs w:val="24"/>
        </w:rPr>
        <w:t>исполнения, сочинения и аранжировки музыкальных произведений с применением традиционных инструментов и цифровых технологий; обработки материалов и информации с использованием технологических инструментов.</w:t>
      </w:r>
    </w:p>
    <w:p w:rsidR="0083780E" w:rsidRDefault="0083780E">
      <w:pPr>
        <w:spacing w:line="13" w:lineRule="exact"/>
        <w:rPr>
          <w:rFonts w:eastAsia="Times New Roman"/>
          <w:color w:val="00000A"/>
          <w:sz w:val="24"/>
          <w:szCs w:val="24"/>
        </w:rPr>
      </w:pPr>
    </w:p>
    <w:p w:rsidR="0083780E" w:rsidRDefault="00901074">
      <w:pPr>
        <w:spacing w:line="236" w:lineRule="auto"/>
        <w:ind w:left="260"/>
        <w:jc w:val="both"/>
        <w:rPr>
          <w:rFonts w:eastAsia="Times New Roman"/>
          <w:color w:val="00000A"/>
          <w:sz w:val="24"/>
          <w:szCs w:val="24"/>
        </w:rPr>
      </w:pPr>
      <w:r>
        <w:rPr>
          <w:rFonts w:eastAsia="Times New Roman"/>
          <w:sz w:val="24"/>
          <w:szCs w:val="24"/>
        </w:rPr>
        <w:t>Материально-техническое обеспечение реализации АООП соответствует не только общим, но и особым образовательным потребностям обучающихся с умственной отсталостью (интеллектуальными нарушениями).</w:t>
      </w:r>
    </w:p>
    <w:p w:rsidR="0083780E" w:rsidRDefault="0083780E">
      <w:pPr>
        <w:spacing w:line="13" w:lineRule="exact"/>
        <w:rPr>
          <w:rFonts w:eastAsia="Times New Roman"/>
          <w:color w:val="00000A"/>
          <w:sz w:val="24"/>
          <w:szCs w:val="24"/>
        </w:rPr>
      </w:pPr>
    </w:p>
    <w:p w:rsidR="0083780E" w:rsidRDefault="00901074">
      <w:pPr>
        <w:spacing w:line="236" w:lineRule="auto"/>
        <w:ind w:left="260" w:right="740"/>
        <w:rPr>
          <w:rFonts w:eastAsia="Times New Roman"/>
          <w:color w:val="00000A"/>
          <w:sz w:val="24"/>
          <w:szCs w:val="24"/>
        </w:rPr>
      </w:pPr>
      <w:r>
        <w:rPr>
          <w:rFonts w:eastAsia="Times New Roman"/>
          <w:sz w:val="24"/>
          <w:szCs w:val="24"/>
        </w:rPr>
        <w:t>Структура требований к материально-техническим условиям включает требования к: организации пространства, в котором осуществляется реализация АООП; организации временного режима обучения;</w:t>
      </w:r>
    </w:p>
    <w:p w:rsidR="0083780E" w:rsidRDefault="0083780E">
      <w:pPr>
        <w:spacing w:line="124" w:lineRule="exact"/>
        <w:rPr>
          <w:sz w:val="20"/>
          <w:szCs w:val="20"/>
        </w:rPr>
      </w:pPr>
    </w:p>
    <w:p w:rsidR="0083780E" w:rsidRDefault="0083780E">
      <w:pPr>
        <w:ind w:left="9540"/>
        <w:rPr>
          <w:sz w:val="20"/>
          <w:szCs w:val="20"/>
        </w:rPr>
      </w:pPr>
    </w:p>
    <w:p w:rsidR="0083780E" w:rsidRDefault="0083780E">
      <w:pPr>
        <w:sectPr w:rsidR="0083780E">
          <w:pgSz w:w="11900" w:h="16838"/>
          <w:pgMar w:top="1135" w:right="706" w:bottom="418" w:left="1440" w:header="0" w:footer="0" w:gutter="0"/>
          <w:cols w:space="720" w:equalWidth="0">
            <w:col w:w="9760"/>
          </w:cols>
        </w:sectPr>
      </w:pPr>
    </w:p>
    <w:p w:rsidR="0083780E" w:rsidRDefault="00901074">
      <w:pPr>
        <w:ind w:left="260"/>
        <w:rPr>
          <w:sz w:val="20"/>
          <w:szCs w:val="20"/>
        </w:rPr>
      </w:pPr>
      <w:r>
        <w:rPr>
          <w:rFonts w:eastAsia="Times New Roman"/>
          <w:sz w:val="24"/>
          <w:szCs w:val="24"/>
        </w:rPr>
        <w:lastRenderedPageBreak/>
        <w:t>техническим средствам обучения;</w:t>
      </w:r>
    </w:p>
    <w:p w:rsidR="0083780E" w:rsidRDefault="0083780E">
      <w:pPr>
        <w:spacing w:line="12" w:lineRule="exact"/>
        <w:rPr>
          <w:sz w:val="20"/>
          <w:szCs w:val="20"/>
        </w:rPr>
      </w:pPr>
    </w:p>
    <w:p w:rsidR="0083780E" w:rsidRDefault="00901074">
      <w:pPr>
        <w:spacing w:line="234" w:lineRule="auto"/>
        <w:ind w:left="260"/>
        <w:jc w:val="both"/>
        <w:rPr>
          <w:sz w:val="20"/>
          <w:szCs w:val="20"/>
        </w:rPr>
      </w:pPr>
      <w:r>
        <w:rPr>
          <w:rFonts w:eastAsia="Times New Roman"/>
          <w:sz w:val="24"/>
          <w:szCs w:val="24"/>
        </w:rPr>
        <w:t>специальным учебникам, рабочим тетрадям, дидактическим материалам, компьютерным инструментам обучения.</w:t>
      </w:r>
    </w:p>
    <w:p w:rsidR="0083780E" w:rsidRDefault="0083780E">
      <w:pPr>
        <w:spacing w:line="14" w:lineRule="exact"/>
        <w:rPr>
          <w:sz w:val="20"/>
          <w:szCs w:val="20"/>
        </w:rPr>
      </w:pPr>
    </w:p>
    <w:p w:rsidR="0083780E" w:rsidRDefault="00901074">
      <w:pPr>
        <w:spacing w:line="236" w:lineRule="auto"/>
        <w:ind w:left="260"/>
        <w:jc w:val="both"/>
        <w:rPr>
          <w:sz w:val="20"/>
          <w:szCs w:val="20"/>
        </w:rPr>
      </w:pPr>
      <w:r>
        <w:rPr>
          <w:rFonts w:eastAsia="Times New Roman"/>
          <w:i/>
          <w:iCs/>
          <w:sz w:val="24"/>
          <w:szCs w:val="24"/>
        </w:rPr>
        <w:t>Пространство</w:t>
      </w:r>
      <w:r>
        <w:rPr>
          <w:rFonts w:eastAsia="Times New Roman"/>
          <w:sz w:val="24"/>
          <w:szCs w:val="24"/>
        </w:rPr>
        <w:t>, в котором осуществляется образование обучающихся с умственной</w:t>
      </w:r>
      <w:r>
        <w:rPr>
          <w:rFonts w:eastAsia="Times New Roman"/>
          <w:i/>
          <w:iCs/>
          <w:sz w:val="24"/>
          <w:szCs w:val="24"/>
        </w:rPr>
        <w:t xml:space="preserve"> </w:t>
      </w:r>
      <w:r>
        <w:rPr>
          <w:rFonts w:eastAsia="Times New Roman"/>
          <w:sz w:val="24"/>
          <w:szCs w:val="24"/>
        </w:rPr>
        <w:t>отсталостью (интеллектуальными нарушениями), соответствует общим требованиям, предъявляемым к организациям, в области:</w:t>
      </w:r>
    </w:p>
    <w:p w:rsidR="0083780E" w:rsidRDefault="0083780E">
      <w:pPr>
        <w:spacing w:line="14" w:lineRule="exact"/>
        <w:rPr>
          <w:sz w:val="20"/>
          <w:szCs w:val="20"/>
        </w:rPr>
      </w:pPr>
    </w:p>
    <w:p w:rsidR="0083780E" w:rsidRDefault="00901074">
      <w:pPr>
        <w:ind w:left="260" w:right="340"/>
        <w:rPr>
          <w:sz w:val="20"/>
          <w:szCs w:val="20"/>
        </w:rPr>
      </w:pPr>
      <w:r>
        <w:rPr>
          <w:rFonts w:eastAsia="Times New Roman"/>
          <w:sz w:val="24"/>
          <w:szCs w:val="24"/>
        </w:rPr>
        <w:t>соблюдения санитарно-гигиенических норм организации образовательной деятельности; обеспечения санитарно-бытовых и социально-бытовых условий; соблюдения пожарной и электробезопасности; соблюдения требований охраны труда;</w:t>
      </w:r>
    </w:p>
    <w:p w:rsidR="0083780E" w:rsidRDefault="0083780E">
      <w:pPr>
        <w:spacing w:line="276" w:lineRule="exact"/>
        <w:rPr>
          <w:sz w:val="20"/>
          <w:szCs w:val="20"/>
        </w:rPr>
      </w:pPr>
    </w:p>
    <w:p w:rsidR="0083780E" w:rsidRDefault="00901074">
      <w:pPr>
        <w:spacing w:line="234" w:lineRule="auto"/>
        <w:ind w:left="260"/>
        <w:jc w:val="both"/>
        <w:rPr>
          <w:sz w:val="20"/>
          <w:szCs w:val="20"/>
        </w:rPr>
      </w:pPr>
      <w:r>
        <w:rPr>
          <w:rFonts w:eastAsia="Times New Roman"/>
          <w:sz w:val="24"/>
          <w:szCs w:val="24"/>
        </w:rPr>
        <w:t>соблюдения своевременных сроков и необходимых объемов текущего и капитального ремонта и др.</w:t>
      </w:r>
    </w:p>
    <w:p w:rsidR="0083780E" w:rsidRDefault="0083780E">
      <w:pPr>
        <w:spacing w:line="14" w:lineRule="exact"/>
        <w:rPr>
          <w:sz w:val="20"/>
          <w:szCs w:val="20"/>
        </w:rPr>
      </w:pPr>
    </w:p>
    <w:p w:rsidR="0083780E" w:rsidRDefault="00901074">
      <w:pPr>
        <w:spacing w:line="237" w:lineRule="auto"/>
        <w:ind w:left="260"/>
        <w:jc w:val="both"/>
        <w:rPr>
          <w:sz w:val="20"/>
          <w:szCs w:val="20"/>
        </w:rPr>
      </w:pPr>
      <w:r>
        <w:rPr>
          <w:rFonts w:eastAsia="Times New Roman"/>
          <w:sz w:val="24"/>
          <w:szCs w:val="24"/>
        </w:rPr>
        <w:t>Организация обеспечивает отдельные специально оборудованные помещения для проведения занятий с педагогом-дефектологом, педагогом-психологом, учителем-логопедом и другими специалистами, отвечающие задачам программы коррекционной работы психолого-педагогического сопровождения обучающегося.</w:t>
      </w:r>
    </w:p>
    <w:p w:rsidR="0083780E" w:rsidRDefault="0083780E">
      <w:pPr>
        <w:spacing w:line="2" w:lineRule="exact"/>
        <w:rPr>
          <w:sz w:val="20"/>
          <w:szCs w:val="20"/>
        </w:rPr>
      </w:pPr>
    </w:p>
    <w:p w:rsidR="0083780E" w:rsidRDefault="00901074">
      <w:pPr>
        <w:tabs>
          <w:tab w:val="left" w:pos="1740"/>
          <w:tab w:val="left" w:pos="2860"/>
          <w:tab w:val="left" w:pos="4540"/>
          <w:tab w:val="left" w:pos="6360"/>
          <w:tab w:val="left" w:pos="6860"/>
          <w:tab w:val="left" w:pos="8460"/>
        </w:tabs>
        <w:ind w:left="260"/>
        <w:rPr>
          <w:sz w:val="20"/>
          <w:szCs w:val="20"/>
        </w:rPr>
      </w:pPr>
      <w:r>
        <w:rPr>
          <w:rFonts w:eastAsia="Times New Roman"/>
          <w:i/>
          <w:iCs/>
          <w:sz w:val="24"/>
          <w:szCs w:val="24"/>
        </w:rPr>
        <w:t>Временной</w:t>
      </w:r>
      <w:r>
        <w:rPr>
          <w:sz w:val="20"/>
          <w:szCs w:val="20"/>
        </w:rPr>
        <w:tab/>
      </w:r>
      <w:r>
        <w:rPr>
          <w:rFonts w:eastAsia="Times New Roman"/>
          <w:i/>
          <w:iCs/>
          <w:sz w:val="24"/>
          <w:szCs w:val="24"/>
        </w:rPr>
        <w:t>режим</w:t>
      </w:r>
      <w:r>
        <w:rPr>
          <w:sz w:val="20"/>
          <w:szCs w:val="20"/>
        </w:rPr>
        <w:tab/>
      </w:r>
      <w:r>
        <w:rPr>
          <w:rFonts w:eastAsia="Times New Roman"/>
          <w:sz w:val="24"/>
          <w:szCs w:val="24"/>
        </w:rPr>
        <w:t>образования</w:t>
      </w:r>
      <w:r>
        <w:rPr>
          <w:sz w:val="20"/>
          <w:szCs w:val="20"/>
        </w:rPr>
        <w:tab/>
      </w:r>
      <w:r>
        <w:rPr>
          <w:rFonts w:eastAsia="Times New Roman"/>
          <w:sz w:val="24"/>
          <w:szCs w:val="24"/>
        </w:rPr>
        <w:t>обучающихся</w:t>
      </w:r>
      <w:r>
        <w:rPr>
          <w:sz w:val="20"/>
          <w:szCs w:val="20"/>
        </w:rPr>
        <w:tab/>
      </w:r>
      <w:r>
        <w:rPr>
          <w:rFonts w:eastAsia="Times New Roman"/>
          <w:sz w:val="24"/>
          <w:szCs w:val="24"/>
        </w:rPr>
        <w:t>с</w:t>
      </w:r>
      <w:r>
        <w:rPr>
          <w:sz w:val="20"/>
          <w:szCs w:val="20"/>
        </w:rPr>
        <w:tab/>
      </w:r>
      <w:r>
        <w:rPr>
          <w:rFonts w:eastAsia="Times New Roman"/>
          <w:sz w:val="24"/>
          <w:szCs w:val="24"/>
        </w:rPr>
        <w:t>умственной</w:t>
      </w:r>
      <w:r>
        <w:rPr>
          <w:sz w:val="20"/>
          <w:szCs w:val="20"/>
        </w:rPr>
        <w:tab/>
      </w:r>
      <w:r>
        <w:rPr>
          <w:rFonts w:eastAsia="Times New Roman"/>
          <w:sz w:val="23"/>
          <w:szCs w:val="23"/>
        </w:rPr>
        <w:t>отсталостью</w:t>
      </w:r>
    </w:p>
    <w:p w:rsidR="0083780E" w:rsidRDefault="00901074">
      <w:pPr>
        <w:ind w:left="260"/>
        <w:rPr>
          <w:sz w:val="20"/>
          <w:szCs w:val="20"/>
        </w:rPr>
      </w:pPr>
      <w:r>
        <w:rPr>
          <w:rFonts w:eastAsia="Times New Roman"/>
          <w:sz w:val="24"/>
          <w:szCs w:val="24"/>
        </w:rPr>
        <w:t>(интеллектуальными нарушениями) (учебный год, учебная неделя, день) устанавливается в</w:t>
      </w:r>
    </w:p>
    <w:p w:rsidR="0083780E" w:rsidRDefault="00901074">
      <w:pPr>
        <w:ind w:left="260"/>
        <w:rPr>
          <w:sz w:val="20"/>
          <w:szCs w:val="20"/>
        </w:rPr>
      </w:pPr>
      <w:r>
        <w:rPr>
          <w:rFonts w:eastAsia="Times New Roman"/>
          <w:sz w:val="24"/>
          <w:szCs w:val="24"/>
        </w:rPr>
        <w:t>соответствии с законодательно закрепленными нормативами (ФЗ «Об образовании в РФ»,</w:t>
      </w:r>
    </w:p>
    <w:p w:rsidR="0083780E" w:rsidRDefault="00901074">
      <w:pPr>
        <w:ind w:left="260"/>
        <w:rPr>
          <w:sz w:val="20"/>
          <w:szCs w:val="20"/>
        </w:rPr>
      </w:pPr>
      <w:r>
        <w:rPr>
          <w:rFonts w:eastAsia="Times New Roman"/>
          <w:sz w:val="24"/>
          <w:szCs w:val="24"/>
        </w:rPr>
        <w:t xml:space="preserve">СанПиН, приказы Министерства </w:t>
      </w:r>
      <w:proofErr w:type="gramStart"/>
      <w:r>
        <w:rPr>
          <w:rFonts w:eastAsia="Times New Roman"/>
          <w:sz w:val="24"/>
          <w:szCs w:val="24"/>
        </w:rPr>
        <w:t>образования )</w:t>
      </w:r>
      <w:proofErr w:type="gramEnd"/>
      <w:r>
        <w:rPr>
          <w:rFonts w:eastAsia="Times New Roman"/>
          <w:sz w:val="24"/>
          <w:szCs w:val="24"/>
        </w:rPr>
        <w:t>, а также локальными актами МАОУ</w:t>
      </w:r>
      <w:r w:rsidR="006C4E1B">
        <w:rPr>
          <w:rFonts w:eastAsia="Times New Roman"/>
          <w:sz w:val="24"/>
          <w:szCs w:val="24"/>
        </w:rPr>
        <w:t xml:space="preserve"> «Аксаринская</w:t>
      </w:r>
      <w:r>
        <w:rPr>
          <w:rFonts w:eastAsia="Times New Roman"/>
          <w:sz w:val="24"/>
          <w:szCs w:val="24"/>
        </w:rPr>
        <w:t xml:space="preserve"> СОШ</w:t>
      </w:r>
      <w:r w:rsidR="006C4E1B">
        <w:rPr>
          <w:rFonts w:eastAsia="Times New Roman"/>
          <w:sz w:val="24"/>
          <w:szCs w:val="24"/>
        </w:rPr>
        <w:t>»</w:t>
      </w:r>
    </w:p>
    <w:p w:rsidR="0083780E" w:rsidRDefault="00901074">
      <w:pPr>
        <w:ind w:left="260"/>
        <w:rPr>
          <w:sz w:val="20"/>
          <w:szCs w:val="20"/>
        </w:rPr>
      </w:pPr>
      <w:r>
        <w:rPr>
          <w:rFonts w:eastAsia="Times New Roman"/>
          <w:i/>
          <w:iCs/>
          <w:sz w:val="24"/>
          <w:szCs w:val="24"/>
        </w:rPr>
        <w:t xml:space="preserve">Технические средства обучения </w:t>
      </w:r>
      <w:r>
        <w:rPr>
          <w:rFonts w:eastAsia="Times New Roman"/>
          <w:sz w:val="24"/>
          <w:szCs w:val="24"/>
        </w:rPr>
        <w:t>(</w:t>
      </w:r>
      <w:r>
        <w:rPr>
          <w:rFonts w:eastAsia="Times New Roman"/>
          <w:color w:val="00000A"/>
          <w:sz w:val="24"/>
          <w:szCs w:val="24"/>
        </w:rPr>
        <w:t>включая специализированные компьютерные инструменты</w:t>
      </w:r>
    </w:p>
    <w:p w:rsidR="0083780E" w:rsidRDefault="00901074">
      <w:pPr>
        <w:tabs>
          <w:tab w:val="left" w:pos="1540"/>
          <w:tab w:val="left" w:pos="3580"/>
          <w:tab w:val="left" w:pos="4820"/>
          <w:tab w:val="left" w:pos="5600"/>
          <w:tab w:val="left" w:pos="7220"/>
          <w:tab w:val="left" w:pos="9000"/>
        </w:tabs>
        <w:ind w:left="260"/>
        <w:rPr>
          <w:sz w:val="20"/>
          <w:szCs w:val="20"/>
        </w:rPr>
      </w:pPr>
      <w:r>
        <w:rPr>
          <w:rFonts w:eastAsia="Times New Roman"/>
          <w:color w:val="00000A"/>
          <w:sz w:val="24"/>
          <w:szCs w:val="24"/>
        </w:rPr>
        <w:t>обучения,</w:t>
      </w:r>
      <w:r>
        <w:rPr>
          <w:rFonts w:eastAsia="Times New Roman"/>
          <w:color w:val="00000A"/>
          <w:sz w:val="24"/>
          <w:szCs w:val="24"/>
        </w:rPr>
        <w:tab/>
        <w:t>мультимедийны</w:t>
      </w:r>
      <w:bookmarkStart w:id="0" w:name="_GoBack"/>
      <w:bookmarkEnd w:id="0"/>
      <w:r>
        <w:rPr>
          <w:rFonts w:eastAsia="Times New Roman"/>
          <w:color w:val="00000A"/>
          <w:sz w:val="24"/>
          <w:szCs w:val="24"/>
        </w:rPr>
        <w:t>е</w:t>
      </w:r>
      <w:r>
        <w:rPr>
          <w:rFonts w:eastAsia="Times New Roman"/>
          <w:color w:val="00000A"/>
          <w:sz w:val="24"/>
          <w:szCs w:val="24"/>
        </w:rPr>
        <w:tab/>
        <w:t>средства)</w:t>
      </w:r>
      <w:r>
        <w:rPr>
          <w:rFonts w:eastAsia="Times New Roman"/>
          <w:color w:val="00000A"/>
          <w:sz w:val="24"/>
          <w:szCs w:val="24"/>
        </w:rPr>
        <w:tab/>
        <w:t>дают</w:t>
      </w:r>
      <w:r>
        <w:rPr>
          <w:rFonts w:eastAsia="Times New Roman"/>
          <w:color w:val="00000A"/>
          <w:sz w:val="24"/>
          <w:szCs w:val="24"/>
        </w:rPr>
        <w:tab/>
        <w:t>возможность</w:t>
      </w:r>
      <w:r>
        <w:rPr>
          <w:rFonts w:eastAsia="Times New Roman"/>
          <w:color w:val="00000A"/>
          <w:sz w:val="24"/>
          <w:szCs w:val="24"/>
        </w:rPr>
        <w:tab/>
        <w:t>удовлетворить</w:t>
      </w:r>
      <w:r>
        <w:rPr>
          <w:rFonts w:eastAsia="Times New Roman"/>
          <w:color w:val="00000A"/>
          <w:sz w:val="24"/>
          <w:szCs w:val="24"/>
        </w:rPr>
        <w:tab/>
        <w:t>особые</w:t>
      </w:r>
    </w:p>
    <w:p w:rsidR="0083780E" w:rsidRDefault="0083780E">
      <w:pPr>
        <w:spacing w:line="12" w:lineRule="exact"/>
        <w:rPr>
          <w:sz w:val="20"/>
          <w:szCs w:val="20"/>
        </w:rPr>
      </w:pPr>
    </w:p>
    <w:p w:rsidR="0083780E" w:rsidRDefault="00901074">
      <w:pPr>
        <w:spacing w:line="236" w:lineRule="auto"/>
        <w:ind w:left="260"/>
        <w:jc w:val="both"/>
        <w:rPr>
          <w:sz w:val="20"/>
          <w:szCs w:val="20"/>
        </w:rPr>
      </w:pPr>
      <w:r>
        <w:rPr>
          <w:rFonts w:eastAsia="Times New Roman"/>
          <w:color w:val="00000A"/>
          <w:sz w:val="24"/>
          <w:szCs w:val="24"/>
        </w:rPr>
        <w:t xml:space="preserve">образовательные потребности обучающихся с умственной отсталостью </w:t>
      </w:r>
      <w:r>
        <w:rPr>
          <w:rFonts w:eastAsia="Times New Roman"/>
          <w:color w:val="000000"/>
          <w:sz w:val="24"/>
          <w:szCs w:val="24"/>
        </w:rPr>
        <w:t>(интеллектуальными нарушениями)</w:t>
      </w:r>
      <w:r>
        <w:rPr>
          <w:rFonts w:eastAsia="Times New Roman"/>
          <w:color w:val="00000A"/>
          <w:sz w:val="24"/>
          <w:szCs w:val="24"/>
        </w:rPr>
        <w:t>, способствуют мотивации учебной деятельности,</w:t>
      </w:r>
      <w:r>
        <w:rPr>
          <w:rFonts w:eastAsia="Times New Roman"/>
          <w:color w:val="000000"/>
          <w:sz w:val="24"/>
          <w:szCs w:val="24"/>
        </w:rPr>
        <w:t xml:space="preserve"> </w:t>
      </w:r>
      <w:r>
        <w:rPr>
          <w:rFonts w:eastAsia="Times New Roman"/>
          <w:color w:val="00000A"/>
          <w:sz w:val="24"/>
          <w:szCs w:val="24"/>
        </w:rPr>
        <w:t>развивают познавательную активность обучающихся.</w:t>
      </w:r>
    </w:p>
    <w:p w:rsidR="0083780E" w:rsidRDefault="0083780E">
      <w:pPr>
        <w:spacing w:line="14" w:lineRule="exact"/>
        <w:rPr>
          <w:sz w:val="20"/>
          <w:szCs w:val="20"/>
        </w:rPr>
      </w:pPr>
    </w:p>
    <w:p w:rsidR="0083780E" w:rsidRDefault="00901074">
      <w:pPr>
        <w:spacing w:line="237" w:lineRule="auto"/>
        <w:ind w:left="260"/>
        <w:jc w:val="both"/>
        <w:rPr>
          <w:sz w:val="20"/>
          <w:szCs w:val="20"/>
        </w:rPr>
      </w:pPr>
      <w:r>
        <w:rPr>
          <w:rFonts w:eastAsia="Times New Roman"/>
          <w:color w:val="00000A"/>
          <w:sz w:val="24"/>
          <w:szCs w:val="24"/>
        </w:rPr>
        <w:t xml:space="preserve">Учет </w:t>
      </w:r>
      <w:proofErr w:type="gramStart"/>
      <w:r>
        <w:rPr>
          <w:rFonts w:eastAsia="Times New Roman"/>
          <w:color w:val="00000A"/>
          <w:sz w:val="24"/>
          <w:szCs w:val="24"/>
        </w:rPr>
        <w:t>особых образовательных потребностей</w:t>
      </w:r>
      <w:proofErr w:type="gramEnd"/>
      <w:r>
        <w:rPr>
          <w:rFonts w:eastAsia="Times New Roman"/>
          <w:color w:val="00000A"/>
          <w:sz w:val="24"/>
          <w:szCs w:val="24"/>
        </w:rPr>
        <w:t xml:space="preserve"> обучающихся с умственной отсталостью </w:t>
      </w:r>
      <w:r>
        <w:rPr>
          <w:rFonts w:eastAsia="Times New Roman"/>
          <w:color w:val="000000"/>
          <w:sz w:val="24"/>
          <w:szCs w:val="24"/>
        </w:rPr>
        <w:t xml:space="preserve">(интеллектуальными нарушениями) </w:t>
      </w:r>
      <w:r>
        <w:rPr>
          <w:rFonts w:eastAsia="Times New Roman"/>
          <w:color w:val="00000A"/>
          <w:sz w:val="24"/>
          <w:szCs w:val="24"/>
        </w:rPr>
        <w:t>обусловливает необходимость использования</w:t>
      </w:r>
      <w:r>
        <w:rPr>
          <w:rFonts w:eastAsia="Times New Roman"/>
          <w:color w:val="000000"/>
          <w:sz w:val="24"/>
          <w:szCs w:val="24"/>
        </w:rPr>
        <w:t xml:space="preserve"> </w:t>
      </w:r>
      <w:r>
        <w:rPr>
          <w:rFonts w:eastAsia="Times New Roman"/>
          <w:i/>
          <w:iCs/>
          <w:color w:val="00000A"/>
          <w:sz w:val="24"/>
          <w:szCs w:val="24"/>
        </w:rPr>
        <w:t>специальных учебников</w:t>
      </w:r>
      <w:r>
        <w:rPr>
          <w:rFonts w:eastAsia="Times New Roman"/>
          <w:color w:val="00000A"/>
          <w:sz w:val="24"/>
          <w:szCs w:val="24"/>
        </w:rPr>
        <w:t>, адресованных данной категории обучающихся. Для закрепления</w:t>
      </w:r>
      <w:r>
        <w:rPr>
          <w:rFonts w:eastAsia="Times New Roman"/>
          <w:i/>
          <w:iCs/>
          <w:color w:val="00000A"/>
          <w:sz w:val="24"/>
          <w:szCs w:val="24"/>
        </w:rPr>
        <w:t xml:space="preserve"> </w:t>
      </w:r>
      <w:r>
        <w:rPr>
          <w:rFonts w:eastAsia="Times New Roman"/>
          <w:color w:val="00000A"/>
          <w:sz w:val="24"/>
          <w:szCs w:val="24"/>
        </w:rPr>
        <w:t>знаний, полученных на уроке, а также для выполнения практических работ, используются рабочие тетради на печатной основе, включая Прописи.</w:t>
      </w:r>
    </w:p>
    <w:p w:rsidR="0083780E" w:rsidRDefault="0083780E">
      <w:pPr>
        <w:spacing w:line="18" w:lineRule="exact"/>
        <w:rPr>
          <w:sz w:val="20"/>
          <w:szCs w:val="20"/>
        </w:rPr>
      </w:pPr>
    </w:p>
    <w:p w:rsidR="0083780E" w:rsidRDefault="00901074">
      <w:pPr>
        <w:spacing w:line="237" w:lineRule="auto"/>
        <w:ind w:left="260"/>
        <w:jc w:val="both"/>
        <w:rPr>
          <w:sz w:val="20"/>
          <w:szCs w:val="20"/>
        </w:rPr>
      </w:pPr>
      <w:r>
        <w:rPr>
          <w:rFonts w:eastAsia="Times New Roman"/>
          <w:color w:val="00000A"/>
          <w:sz w:val="24"/>
          <w:szCs w:val="24"/>
        </w:rPr>
        <w:t xml:space="preserve">Особые образовательные потребности обучающихся </w:t>
      </w:r>
      <w:r>
        <w:rPr>
          <w:rFonts w:eastAsia="Times New Roman"/>
          <w:color w:val="000000"/>
          <w:sz w:val="24"/>
          <w:szCs w:val="24"/>
        </w:rPr>
        <w:t>с умственной отсталостью</w:t>
      </w:r>
      <w:r>
        <w:rPr>
          <w:rFonts w:eastAsia="Times New Roman"/>
          <w:color w:val="00000A"/>
          <w:sz w:val="24"/>
          <w:szCs w:val="24"/>
        </w:rPr>
        <w:t xml:space="preserve"> </w:t>
      </w:r>
      <w:r>
        <w:rPr>
          <w:rFonts w:eastAsia="Times New Roman"/>
          <w:color w:val="000000"/>
          <w:sz w:val="24"/>
          <w:szCs w:val="24"/>
        </w:rPr>
        <w:t xml:space="preserve">(интеллектуальными нарушениями) </w:t>
      </w:r>
      <w:r>
        <w:rPr>
          <w:rFonts w:eastAsia="Times New Roman"/>
          <w:color w:val="00000A"/>
          <w:sz w:val="24"/>
          <w:szCs w:val="24"/>
        </w:rPr>
        <w:t>обусловливают необходимость специального подбора</w:t>
      </w:r>
      <w:r>
        <w:rPr>
          <w:rFonts w:eastAsia="Times New Roman"/>
          <w:color w:val="000000"/>
          <w:sz w:val="24"/>
          <w:szCs w:val="24"/>
        </w:rPr>
        <w:t xml:space="preserve"> </w:t>
      </w:r>
      <w:r>
        <w:rPr>
          <w:rFonts w:eastAsia="Times New Roman"/>
          <w:color w:val="00000A"/>
          <w:sz w:val="24"/>
          <w:szCs w:val="24"/>
        </w:rPr>
        <w:t>учебного и дидактического материала (в младших классах преимущественное использование натуральной и иллюстративной наглядности).</w:t>
      </w:r>
    </w:p>
    <w:p w:rsidR="0083780E" w:rsidRDefault="0083780E">
      <w:pPr>
        <w:spacing w:line="14" w:lineRule="exact"/>
        <w:rPr>
          <w:sz w:val="20"/>
          <w:szCs w:val="20"/>
        </w:rPr>
      </w:pPr>
    </w:p>
    <w:p w:rsidR="0083780E" w:rsidRDefault="00901074">
      <w:pPr>
        <w:spacing w:line="239" w:lineRule="auto"/>
        <w:ind w:left="260"/>
        <w:jc w:val="both"/>
        <w:rPr>
          <w:sz w:val="20"/>
          <w:szCs w:val="20"/>
        </w:rPr>
      </w:pPr>
      <w:r>
        <w:rPr>
          <w:rFonts w:eastAsia="Times New Roman"/>
          <w:sz w:val="24"/>
          <w:szCs w:val="24"/>
        </w:rPr>
        <w:t>Требования к материально-техническому обеспечению ориентированы не только на ребёнка, но и на всех участников процесса образования. Это обусловлено необходимостью индивидуализации процесса образования обучающихся с умственной отсталостью (интеллектуальными нарушениями). Все вовлечённые в процесс образования взрослые имеют доступ к организационной технике в общеобразовательной организации, где можно осуществлять подготовку необходимых индивидуализированных материалов для процесса обучения ребёнка с умственной отсталостью (интеллектуальными нарушениями). Предусматривается материально-техническая поддержка, в том числе сетевая, процесса координации и взаимодействия специалистов разного профиля, вовлечённых в процесс образования, родителей (законных представителей) обучающихся с умственной отсталостью (интеллектуальными нарушениями).</w:t>
      </w:r>
    </w:p>
    <w:p w:rsidR="0083780E" w:rsidRDefault="0083780E">
      <w:pPr>
        <w:spacing w:line="14" w:lineRule="exact"/>
        <w:rPr>
          <w:sz w:val="20"/>
          <w:szCs w:val="20"/>
        </w:rPr>
      </w:pPr>
    </w:p>
    <w:p w:rsidR="0083780E" w:rsidRDefault="00901074">
      <w:pPr>
        <w:spacing w:line="237" w:lineRule="auto"/>
        <w:ind w:left="260"/>
        <w:jc w:val="both"/>
        <w:rPr>
          <w:sz w:val="20"/>
          <w:szCs w:val="20"/>
        </w:rPr>
      </w:pPr>
      <w:r>
        <w:rPr>
          <w:rFonts w:eastAsia="Times New Roman"/>
          <w:i/>
          <w:iCs/>
          <w:sz w:val="24"/>
          <w:szCs w:val="24"/>
        </w:rPr>
        <w:t xml:space="preserve">Информационное обеспечение </w:t>
      </w:r>
      <w:r>
        <w:rPr>
          <w:rFonts w:eastAsia="Times New Roman"/>
          <w:sz w:val="24"/>
          <w:szCs w:val="24"/>
        </w:rPr>
        <w:t>включает необходимую нормативную правовую базу</w:t>
      </w:r>
      <w:r>
        <w:rPr>
          <w:rFonts w:eastAsia="Times New Roman"/>
          <w:i/>
          <w:iCs/>
          <w:sz w:val="24"/>
          <w:szCs w:val="24"/>
        </w:rPr>
        <w:t xml:space="preserve"> </w:t>
      </w:r>
      <w:r>
        <w:rPr>
          <w:rFonts w:eastAsia="Times New Roman"/>
          <w:sz w:val="24"/>
          <w:szCs w:val="24"/>
        </w:rPr>
        <w:t>образования обучающихся с умственной отсталостью (интеллектуальными нарушениями) и характеристики предполагаемых информационных связей участников образовательного процесса.</w:t>
      </w:r>
    </w:p>
    <w:p w:rsidR="0083780E" w:rsidRDefault="0083780E">
      <w:pPr>
        <w:spacing w:line="14" w:lineRule="exact"/>
        <w:rPr>
          <w:sz w:val="20"/>
          <w:szCs w:val="20"/>
        </w:rPr>
      </w:pPr>
    </w:p>
    <w:p w:rsidR="0083780E" w:rsidRDefault="00901074">
      <w:pPr>
        <w:spacing w:line="234" w:lineRule="auto"/>
        <w:ind w:left="260"/>
        <w:jc w:val="both"/>
        <w:rPr>
          <w:sz w:val="20"/>
          <w:szCs w:val="20"/>
        </w:rPr>
      </w:pPr>
      <w:r>
        <w:rPr>
          <w:rFonts w:eastAsia="Times New Roman"/>
          <w:sz w:val="24"/>
          <w:szCs w:val="24"/>
        </w:rPr>
        <w:t>Информационно-методическое обеспечение реализации адаптированных образовательных программ для обучающихся с умственной отсталостью (интеллектуальными нарушениями)</w:t>
      </w:r>
    </w:p>
    <w:p w:rsidR="0083780E" w:rsidRDefault="0083780E">
      <w:pPr>
        <w:spacing w:line="112" w:lineRule="exact"/>
        <w:rPr>
          <w:sz w:val="20"/>
          <w:szCs w:val="20"/>
        </w:rPr>
      </w:pPr>
    </w:p>
    <w:p w:rsidR="0083780E" w:rsidRDefault="0083780E">
      <w:pPr>
        <w:jc w:val="right"/>
        <w:rPr>
          <w:sz w:val="20"/>
          <w:szCs w:val="20"/>
        </w:rPr>
      </w:pPr>
    </w:p>
    <w:p w:rsidR="0083780E" w:rsidRDefault="0083780E">
      <w:pPr>
        <w:sectPr w:rsidR="0083780E">
          <w:pgSz w:w="11900" w:h="16838"/>
          <w:pgMar w:top="1122" w:right="706" w:bottom="418" w:left="1440" w:header="0" w:footer="0" w:gutter="0"/>
          <w:cols w:space="720" w:equalWidth="0">
            <w:col w:w="9760"/>
          </w:cols>
        </w:sectPr>
      </w:pPr>
    </w:p>
    <w:p w:rsidR="0083780E" w:rsidRDefault="00901074">
      <w:pPr>
        <w:spacing w:line="237" w:lineRule="auto"/>
        <w:ind w:left="260" w:right="40"/>
        <w:jc w:val="both"/>
        <w:rPr>
          <w:sz w:val="20"/>
          <w:szCs w:val="20"/>
        </w:rPr>
      </w:pPr>
      <w:r>
        <w:rPr>
          <w:rFonts w:eastAsia="Times New Roman"/>
          <w:sz w:val="24"/>
          <w:szCs w:val="24"/>
        </w:rPr>
        <w:lastRenderedPageBreak/>
        <w:t>направлено на обеспечение широкого, постоянного и устойчивого доступа для всех участников образовательного процесса к любой информации, связанной с реализацией программы, планируемыми результатами, организацией образовательного процесса и условиями его осуществления.</w:t>
      </w:r>
    </w:p>
    <w:p w:rsidR="0083780E" w:rsidRDefault="0083780E">
      <w:pPr>
        <w:spacing w:line="14" w:lineRule="exact"/>
        <w:rPr>
          <w:sz w:val="20"/>
          <w:szCs w:val="20"/>
        </w:rPr>
      </w:pPr>
    </w:p>
    <w:p w:rsidR="0083780E" w:rsidRDefault="00901074">
      <w:pPr>
        <w:spacing w:line="234" w:lineRule="auto"/>
        <w:ind w:left="260" w:right="40"/>
        <w:jc w:val="both"/>
        <w:rPr>
          <w:sz w:val="20"/>
          <w:szCs w:val="20"/>
        </w:rPr>
      </w:pPr>
      <w:r>
        <w:rPr>
          <w:rFonts w:eastAsia="Times New Roman"/>
          <w:sz w:val="24"/>
          <w:szCs w:val="24"/>
        </w:rPr>
        <w:t>Требования к информационно-методическому обеспечению образовательного процесса включают:</w:t>
      </w:r>
    </w:p>
    <w:p w:rsidR="0083780E" w:rsidRDefault="0083780E">
      <w:pPr>
        <w:spacing w:line="2" w:lineRule="exact"/>
        <w:rPr>
          <w:sz w:val="20"/>
          <w:szCs w:val="20"/>
        </w:rPr>
      </w:pPr>
    </w:p>
    <w:p w:rsidR="0083780E" w:rsidRDefault="00901074">
      <w:pPr>
        <w:tabs>
          <w:tab w:val="left" w:pos="1860"/>
          <w:tab w:val="left" w:pos="3420"/>
          <w:tab w:val="left" w:pos="4600"/>
          <w:tab w:val="left" w:pos="5220"/>
          <w:tab w:val="left" w:pos="6660"/>
          <w:tab w:val="left" w:pos="8240"/>
          <w:tab w:val="left" w:pos="8540"/>
        </w:tabs>
        <w:ind w:left="260"/>
        <w:rPr>
          <w:sz w:val="20"/>
          <w:szCs w:val="20"/>
        </w:rPr>
      </w:pPr>
      <w:r>
        <w:rPr>
          <w:rFonts w:eastAsia="Times New Roman"/>
          <w:sz w:val="24"/>
          <w:szCs w:val="24"/>
        </w:rPr>
        <w:t>Необходимую</w:t>
      </w:r>
      <w:r>
        <w:rPr>
          <w:rFonts w:eastAsia="Times New Roman"/>
          <w:sz w:val="24"/>
          <w:szCs w:val="24"/>
        </w:rPr>
        <w:tab/>
        <w:t>нормативную</w:t>
      </w:r>
      <w:r>
        <w:rPr>
          <w:rFonts w:eastAsia="Times New Roman"/>
          <w:sz w:val="24"/>
          <w:szCs w:val="24"/>
        </w:rPr>
        <w:tab/>
        <w:t>правовую</w:t>
      </w:r>
      <w:r>
        <w:rPr>
          <w:rFonts w:eastAsia="Times New Roman"/>
          <w:sz w:val="24"/>
          <w:szCs w:val="24"/>
        </w:rPr>
        <w:tab/>
        <w:t>базу</w:t>
      </w:r>
      <w:r>
        <w:rPr>
          <w:rFonts w:eastAsia="Times New Roman"/>
          <w:sz w:val="24"/>
          <w:szCs w:val="24"/>
        </w:rPr>
        <w:tab/>
        <w:t>образования</w:t>
      </w:r>
      <w:r>
        <w:rPr>
          <w:rFonts w:eastAsia="Times New Roman"/>
          <w:sz w:val="24"/>
          <w:szCs w:val="24"/>
        </w:rPr>
        <w:tab/>
        <w:t>обучающихся</w:t>
      </w:r>
      <w:r>
        <w:rPr>
          <w:rFonts w:eastAsia="Times New Roman"/>
          <w:sz w:val="24"/>
          <w:szCs w:val="24"/>
        </w:rPr>
        <w:tab/>
        <w:t>с</w:t>
      </w:r>
      <w:r>
        <w:rPr>
          <w:sz w:val="20"/>
          <w:szCs w:val="20"/>
        </w:rPr>
        <w:tab/>
      </w:r>
      <w:r>
        <w:rPr>
          <w:rFonts w:eastAsia="Times New Roman"/>
          <w:sz w:val="23"/>
          <w:szCs w:val="23"/>
        </w:rPr>
        <w:t>умственной</w:t>
      </w:r>
    </w:p>
    <w:p w:rsidR="0083780E" w:rsidRDefault="00901074">
      <w:pPr>
        <w:ind w:left="260"/>
        <w:rPr>
          <w:sz w:val="20"/>
          <w:szCs w:val="20"/>
        </w:rPr>
      </w:pPr>
      <w:r>
        <w:rPr>
          <w:rFonts w:eastAsia="Times New Roman"/>
          <w:sz w:val="24"/>
          <w:szCs w:val="24"/>
        </w:rPr>
        <w:t>отсталостью (интеллектуальными нарушениями);</w:t>
      </w:r>
    </w:p>
    <w:p w:rsidR="0083780E" w:rsidRDefault="00901074">
      <w:pPr>
        <w:tabs>
          <w:tab w:val="left" w:pos="3880"/>
          <w:tab w:val="left" w:pos="5840"/>
          <w:tab w:val="left" w:pos="6660"/>
        </w:tabs>
        <w:ind w:left="260"/>
        <w:rPr>
          <w:sz w:val="20"/>
          <w:szCs w:val="20"/>
        </w:rPr>
      </w:pPr>
      <w:proofErr w:type="gramStart"/>
      <w:r>
        <w:rPr>
          <w:rFonts w:eastAsia="Times New Roman"/>
          <w:sz w:val="24"/>
          <w:szCs w:val="24"/>
        </w:rPr>
        <w:t>Характеристики  предполагаемых</w:t>
      </w:r>
      <w:proofErr w:type="gramEnd"/>
      <w:r>
        <w:rPr>
          <w:rFonts w:eastAsia="Times New Roman"/>
          <w:sz w:val="24"/>
          <w:szCs w:val="24"/>
        </w:rPr>
        <w:tab/>
        <w:t>информационных</w:t>
      </w:r>
      <w:r>
        <w:rPr>
          <w:rFonts w:eastAsia="Times New Roman"/>
          <w:sz w:val="24"/>
          <w:szCs w:val="24"/>
        </w:rPr>
        <w:tab/>
        <w:t>связей</w:t>
      </w:r>
      <w:r>
        <w:rPr>
          <w:sz w:val="20"/>
          <w:szCs w:val="20"/>
        </w:rPr>
        <w:tab/>
      </w:r>
      <w:r>
        <w:rPr>
          <w:rFonts w:eastAsia="Times New Roman"/>
          <w:sz w:val="23"/>
          <w:szCs w:val="23"/>
        </w:rPr>
        <w:t>участников  образовательного</w:t>
      </w:r>
    </w:p>
    <w:p w:rsidR="0083780E" w:rsidRDefault="00901074">
      <w:pPr>
        <w:ind w:left="260"/>
        <w:rPr>
          <w:sz w:val="20"/>
          <w:szCs w:val="20"/>
        </w:rPr>
      </w:pPr>
      <w:r>
        <w:rPr>
          <w:rFonts w:eastAsia="Times New Roman"/>
          <w:sz w:val="24"/>
          <w:szCs w:val="24"/>
        </w:rPr>
        <w:t>процесса;</w:t>
      </w:r>
    </w:p>
    <w:p w:rsidR="0083780E" w:rsidRDefault="0083780E">
      <w:pPr>
        <w:spacing w:line="12" w:lineRule="exact"/>
        <w:rPr>
          <w:sz w:val="20"/>
          <w:szCs w:val="20"/>
        </w:rPr>
      </w:pPr>
    </w:p>
    <w:p w:rsidR="0083780E" w:rsidRDefault="00901074">
      <w:pPr>
        <w:spacing w:line="238" w:lineRule="auto"/>
        <w:ind w:left="260" w:right="40"/>
        <w:rPr>
          <w:sz w:val="20"/>
          <w:szCs w:val="20"/>
        </w:rPr>
      </w:pPr>
      <w:r>
        <w:rPr>
          <w:rFonts w:eastAsia="Times New Roman"/>
          <w:sz w:val="24"/>
          <w:szCs w:val="24"/>
        </w:rPr>
        <w:t>Получения доступа к информационным ресурсам, различными способами (поиск информации в сети интернет, работа в библиотеке и др.), в том числе к электронным образовательным ресурсам, размещенным в федеральных и региональных базах данных; Возможность размещения материалов и работ в информационной среде общеобразовательной организации (статей, выступлений, дискуссий, результатов экспериментальных исследований).</w:t>
      </w:r>
    </w:p>
    <w:p w:rsidR="0083780E" w:rsidRDefault="0083780E">
      <w:pPr>
        <w:spacing w:line="200" w:lineRule="exact"/>
        <w:rPr>
          <w:sz w:val="20"/>
          <w:szCs w:val="20"/>
        </w:rPr>
      </w:pPr>
    </w:p>
    <w:p w:rsidR="0083780E" w:rsidRDefault="0083780E">
      <w:pPr>
        <w:spacing w:line="304" w:lineRule="exact"/>
        <w:rPr>
          <w:sz w:val="20"/>
          <w:szCs w:val="20"/>
        </w:rPr>
      </w:pPr>
    </w:p>
    <w:p w:rsidR="0083780E" w:rsidRDefault="00901074">
      <w:pPr>
        <w:spacing w:line="234" w:lineRule="auto"/>
        <w:ind w:left="260" w:right="20"/>
        <w:rPr>
          <w:sz w:val="20"/>
          <w:szCs w:val="20"/>
        </w:rPr>
      </w:pPr>
      <w:r>
        <w:rPr>
          <w:rFonts w:eastAsia="Times New Roman"/>
          <w:b/>
          <w:bCs/>
          <w:sz w:val="24"/>
          <w:szCs w:val="24"/>
        </w:rPr>
        <w:t xml:space="preserve">3.3.5 </w:t>
      </w:r>
      <w:proofErr w:type="spellStart"/>
      <w:r>
        <w:rPr>
          <w:rFonts w:eastAsia="Times New Roman"/>
          <w:b/>
          <w:bCs/>
          <w:sz w:val="24"/>
          <w:szCs w:val="24"/>
        </w:rPr>
        <w:t>Информационно­методические</w:t>
      </w:r>
      <w:proofErr w:type="spellEnd"/>
      <w:r>
        <w:rPr>
          <w:rFonts w:eastAsia="Times New Roman"/>
          <w:b/>
          <w:bCs/>
          <w:sz w:val="24"/>
          <w:szCs w:val="24"/>
        </w:rPr>
        <w:t xml:space="preserve"> условия реализации </w:t>
      </w:r>
      <w:proofErr w:type="gramStart"/>
      <w:r>
        <w:rPr>
          <w:rFonts w:eastAsia="Times New Roman"/>
          <w:b/>
          <w:bCs/>
          <w:sz w:val="24"/>
          <w:szCs w:val="24"/>
        </w:rPr>
        <w:t>основной образовательной программы</w:t>
      </w:r>
      <w:proofErr w:type="gramEnd"/>
      <w:r>
        <w:rPr>
          <w:rFonts w:eastAsia="Times New Roman"/>
          <w:b/>
          <w:bCs/>
          <w:sz w:val="24"/>
          <w:szCs w:val="24"/>
        </w:rPr>
        <w:t xml:space="preserve"> адаптированной основной образовательной программы начального</w:t>
      </w:r>
    </w:p>
    <w:p w:rsidR="0083780E" w:rsidRDefault="0083780E">
      <w:pPr>
        <w:spacing w:line="14" w:lineRule="exact"/>
        <w:rPr>
          <w:sz w:val="20"/>
          <w:szCs w:val="20"/>
        </w:rPr>
      </w:pPr>
    </w:p>
    <w:p w:rsidR="0083780E" w:rsidRDefault="00901074">
      <w:pPr>
        <w:spacing w:line="232" w:lineRule="auto"/>
        <w:ind w:left="260"/>
        <w:rPr>
          <w:sz w:val="20"/>
          <w:szCs w:val="20"/>
        </w:rPr>
      </w:pPr>
      <w:r>
        <w:rPr>
          <w:rFonts w:eastAsia="Times New Roman"/>
          <w:b/>
          <w:bCs/>
          <w:sz w:val="24"/>
          <w:szCs w:val="24"/>
        </w:rPr>
        <w:t>общего образования обучающихся с лёгкой умственной отсталостью (интеллектуальными нарушениями (вариант1)</w:t>
      </w:r>
    </w:p>
    <w:p w:rsidR="0083780E" w:rsidRDefault="0083780E">
      <w:pPr>
        <w:spacing w:line="2" w:lineRule="exact"/>
        <w:rPr>
          <w:sz w:val="20"/>
          <w:szCs w:val="20"/>
        </w:rPr>
      </w:pPr>
    </w:p>
    <w:p w:rsidR="0083780E" w:rsidRDefault="00901074">
      <w:pPr>
        <w:spacing w:line="216" w:lineRule="auto"/>
        <w:ind w:left="260" w:right="20"/>
        <w:rPr>
          <w:sz w:val="20"/>
          <w:szCs w:val="20"/>
        </w:rPr>
      </w:pPr>
      <w:r>
        <w:rPr>
          <w:rFonts w:eastAsia="Times New Roman"/>
          <w:sz w:val="24"/>
          <w:szCs w:val="24"/>
        </w:rPr>
        <w:t>Информационно-методические ресурсы обеспечения реализации основной образовательной программы начального общего образования составляют:</w:t>
      </w:r>
    </w:p>
    <w:p w:rsidR="0083780E" w:rsidRDefault="0083780E">
      <w:pPr>
        <w:spacing w:line="45" w:lineRule="exact"/>
        <w:rPr>
          <w:sz w:val="20"/>
          <w:szCs w:val="20"/>
        </w:rPr>
      </w:pPr>
    </w:p>
    <w:p w:rsidR="0083780E" w:rsidRDefault="00901074" w:rsidP="00901074">
      <w:pPr>
        <w:numPr>
          <w:ilvl w:val="0"/>
          <w:numId w:val="93"/>
        </w:numPr>
        <w:tabs>
          <w:tab w:val="left" w:pos="570"/>
        </w:tabs>
        <w:spacing w:line="217" w:lineRule="auto"/>
        <w:ind w:left="260" w:right="20" w:firstLine="2"/>
        <w:jc w:val="both"/>
        <w:rPr>
          <w:rFonts w:eastAsia="Times New Roman"/>
          <w:sz w:val="24"/>
          <w:szCs w:val="24"/>
        </w:rPr>
      </w:pPr>
      <w:r>
        <w:rPr>
          <w:rFonts w:eastAsia="Times New Roman"/>
          <w:sz w:val="24"/>
          <w:szCs w:val="24"/>
        </w:rPr>
        <w:t>информационно-методические ресурсы обеспечения управленческой деятельности администраторов начального общего образования (ФГОС НОО, образовательная(</w:t>
      </w:r>
      <w:proofErr w:type="spellStart"/>
      <w:r>
        <w:rPr>
          <w:rFonts w:eastAsia="Times New Roman"/>
          <w:sz w:val="24"/>
          <w:szCs w:val="24"/>
        </w:rPr>
        <w:t>ые</w:t>
      </w:r>
      <w:proofErr w:type="spellEnd"/>
      <w:r>
        <w:rPr>
          <w:rFonts w:eastAsia="Times New Roman"/>
          <w:sz w:val="24"/>
          <w:szCs w:val="24"/>
        </w:rPr>
        <w:t>) программа(ы) ОУ, программа развития универсальных учебных действий, материалы о личностном развитии обучающихся, модели аттестации учащихся, рекомендации по проектированию учебного процесса и т.д.);</w:t>
      </w:r>
    </w:p>
    <w:p w:rsidR="0083780E" w:rsidRDefault="0083780E">
      <w:pPr>
        <w:spacing w:line="51" w:lineRule="exact"/>
        <w:rPr>
          <w:rFonts w:eastAsia="Times New Roman"/>
          <w:sz w:val="24"/>
          <w:szCs w:val="24"/>
        </w:rPr>
      </w:pPr>
    </w:p>
    <w:p w:rsidR="0083780E" w:rsidRDefault="00901074" w:rsidP="00901074">
      <w:pPr>
        <w:numPr>
          <w:ilvl w:val="0"/>
          <w:numId w:val="93"/>
        </w:numPr>
        <w:tabs>
          <w:tab w:val="left" w:pos="498"/>
        </w:tabs>
        <w:spacing w:line="228" w:lineRule="auto"/>
        <w:ind w:left="260" w:right="20" w:firstLine="2"/>
        <w:jc w:val="both"/>
        <w:rPr>
          <w:rFonts w:eastAsia="Times New Roman"/>
          <w:sz w:val="24"/>
          <w:szCs w:val="24"/>
        </w:rPr>
      </w:pPr>
      <w:r>
        <w:rPr>
          <w:rFonts w:eastAsia="Times New Roman"/>
          <w:sz w:val="24"/>
          <w:szCs w:val="24"/>
        </w:rPr>
        <w:t>информационно-методические ресурсы обеспечения учебной деятельности учащихся (обучающихся), печатные и электронные носители учебной (образовательной) информации, мультимедийные, аудио- и видеоматериалы, цифровые образовательные ресурсы и т.д.;</w:t>
      </w:r>
    </w:p>
    <w:p w:rsidR="0083780E" w:rsidRDefault="0083780E">
      <w:pPr>
        <w:spacing w:line="55" w:lineRule="exact"/>
        <w:rPr>
          <w:rFonts w:eastAsia="Times New Roman"/>
          <w:sz w:val="24"/>
          <w:szCs w:val="24"/>
        </w:rPr>
      </w:pPr>
    </w:p>
    <w:p w:rsidR="0083780E" w:rsidRDefault="00901074" w:rsidP="00901074">
      <w:pPr>
        <w:numPr>
          <w:ilvl w:val="0"/>
          <w:numId w:val="93"/>
        </w:numPr>
        <w:tabs>
          <w:tab w:val="left" w:pos="553"/>
        </w:tabs>
        <w:spacing w:line="227" w:lineRule="auto"/>
        <w:ind w:left="260" w:firstLine="2"/>
        <w:jc w:val="both"/>
        <w:rPr>
          <w:rFonts w:eastAsia="Times New Roman"/>
          <w:sz w:val="24"/>
          <w:szCs w:val="24"/>
        </w:rPr>
      </w:pPr>
      <w:r>
        <w:rPr>
          <w:rFonts w:eastAsia="Times New Roman"/>
          <w:sz w:val="24"/>
          <w:szCs w:val="24"/>
        </w:rPr>
        <w:t>информационно-методические ресурсы обеспечения образовательной деятельности обучающих (учителей начальных классов) (печатные и электронные носители научно-методической, учебно-методической, психолого-педагогической информации, программно-методические, инструктивно-методические материалы, цифровые образовательные ресурсы и т.д.).</w:t>
      </w:r>
    </w:p>
    <w:p w:rsidR="0083780E" w:rsidRDefault="0083780E">
      <w:pPr>
        <w:spacing w:line="56" w:lineRule="exact"/>
        <w:rPr>
          <w:sz w:val="20"/>
          <w:szCs w:val="20"/>
        </w:rPr>
      </w:pPr>
    </w:p>
    <w:p w:rsidR="0083780E" w:rsidRDefault="00901074">
      <w:pPr>
        <w:spacing w:line="226" w:lineRule="auto"/>
        <w:ind w:left="260"/>
        <w:rPr>
          <w:sz w:val="20"/>
          <w:szCs w:val="20"/>
        </w:rPr>
      </w:pPr>
      <w:r>
        <w:rPr>
          <w:rFonts w:eastAsia="Times New Roman"/>
          <w:sz w:val="24"/>
          <w:szCs w:val="24"/>
        </w:rPr>
        <w:t xml:space="preserve">Основными нормативными документами, определяющими требования к информационно-методическим ресурсам МАОУ </w:t>
      </w:r>
      <w:r w:rsidR="007E20C1">
        <w:rPr>
          <w:rFonts w:eastAsia="Times New Roman"/>
          <w:color w:val="00000A"/>
          <w:sz w:val="24"/>
          <w:szCs w:val="24"/>
        </w:rPr>
        <w:t>«Аксаринская СОШ»</w:t>
      </w:r>
      <w:r>
        <w:rPr>
          <w:rFonts w:eastAsia="Times New Roman"/>
          <w:sz w:val="24"/>
          <w:szCs w:val="24"/>
        </w:rPr>
        <w:t xml:space="preserve"> начального общего образования, являются:</w:t>
      </w:r>
    </w:p>
    <w:p w:rsidR="0083780E" w:rsidRDefault="00901074" w:rsidP="00901074">
      <w:pPr>
        <w:numPr>
          <w:ilvl w:val="0"/>
          <w:numId w:val="94"/>
        </w:numPr>
        <w:tabs>
          <w:tab w:val="left" w:pos="700"/>
        </w:tabs>
        <w:spacing w:line="236" w:lineRule="auto"/>
        <w:ind w:left="700" w:hanging="515"/>
        <w:rPr>
          <w:rFonts w:eastAsia="Times New Roman"/>
          <w:sz w:val="24"/>
          <w:szCs w:val="24"/>
        </w:rPr>
      </w:pPr>
      <w:r>
        <w:rPr>
          <w:rFonts w:eastAsia="Times New Roman"/>
          <w:sz w:val="24"/>
          <w:szCs w:val="24"/>
        </w:rPr>
        <w:t>перечень рекомендуемой учебной литературы (УМК);</w:t>
      </w:r>
    </w:p>
    <w:p w:rsidR="0083780E" w:rsidRDefault="0083780E">
      <w:pPr>
        <w:spacing w:line="183" w:lineRule="exact"/>
        <w:rPr>
          <w:rFonts w:eastAsia="Times New Roman"/>
          <w:sz w:val="24"/>
          <w:szCs w:val="24"/>
        </w:rPr>
      </w:pPr>
    </w:p>
    <w:p w:rsidR="0083780E" w:rsidRDefault="00901074" w:rsidP="00901074">
      <w:pPr>
        <w:numPr>
          <w:ilvl w:val="0"/>
          <w:numId w:val="94"/>
        </w:numPr>
        <w:tabs>
          <w:tab w:val="left" w:pos="700"/>
        </w:tabs>
        <w:ind w:left="700" w:hanging="515"/>
        <w:rPr>
          <w:rFonts w:eastAsia="Times New Roman"/>
          <w:sz w:val="24"/>
          <w:szCs w:val="24"/>
        </w:rPr>
      </w:pPr>
      <w:r>
        <w:rPr>
          <w:rFonts w:eastAsia="Times New Roman"/>
          <w:sz w:val="24"/>
          <w:szCs w:val="24"/>
        </w:rPr>
        <w:t>список цифровых образовательных ресурсов.</w:t>
      </w:r>
    </w:p>
    <w:p w:rsidR="0083780E" w:rsidRDefault="00901074">
      <w:pPr>
        <w:spacing w:line="20" w:lineRule="exact"/>
        <w:rPr>
          <w:sz w:val="20"/>
          <w:szCs w:val="20"/>
        </w:rPr>
      </w:pPr>
      <w:r>
        <w:rPr>
          <w:noProof/>
          <w:sz w:val="20"/>
          <w:szCs w:val="20"/>
        </w:rPr>
        <mc:AlternateContent>
          <mc:Choice Requires="wps">
            <w:drawing>
              <wp:anchor distT="0" distB="0" distL="114300" distR="114300" simplePos="0" relativeHeight="251655680" behindDoc="1" locked="0" layoutInCell="0" allowOverlap="1">
                <wp:simplePos x="0" y="0"/>
                <wp:positionH relativeFrom="column">
                  <wp:posOffset>373380</wp:posOffset>
                </wp:positionH>
                <wp:positionV relativeFrom="paragraph">
                  <wp:posOffset>705485</wp:posOffset>
                </wp:positionV>
                <wp:extent cx="5897880" cy="0"/>
                <wp:effectExtent l="0" t="0" r="0" b="0"/>
                <wp:wrapNone/>
                <wp:docPr id="41" name="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72FD2F1" id="Shape 41"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29.4pt,55.55pt" to="493.8pt,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56704" behindDoc="1" locked="0" layoutInCell="0" allowOverlap="1">
                <wp:simplePos x="0" y="0"/>
                <wp:positionH relativeFrom="column">
                  <wp:posOffset>373380</wp:posOffset>
                </wp:positionH>
                <wp:positionV relativeFrom="paragraph">
                  <wp:posOffset>1174750</wp:posOffset>
                </wp:positionV>
                <wp:extent cx="5897880" cy="0"/>
                <wp:effectExtent l="0" t="0" r="0" b="0"/>
                <wp:wrapNone/>
                <wp:docPr id="42" name="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750AD97" id="Shape 42"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29.4pt,92.5pt" to="493.8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57728" behindDoc="1" locked="0" layoutInCell="0" allowOverlap="1">
                <wp:simplePos x="0" y="0"/>
                <wp:positionH relativeFrom="column">
                  <wp:posOffset>373380</wp:posOffset>
                </wp:positionH>
                <wp:positionV relativeFrom="paragraph">
                  <wp:posOffset>1475105</wp:posOffset>
                </wp:positionV>
                <wp:extent cx="5897880" cy="0"/>
                <wp:effectExtent l="0" t="0" r="0" b="0"/>
                <wp:wrapNone/>
                <wp:docPr id="43" name="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34213EF" id="Shape 43"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29.4pt,116.15pt" to="493.8pt,1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&#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58752" behindDoc="1" locked="0" layoutInCell="0" allowOverlap="1">
                <wp:simplePos x="0" y="0"/>
                <wp:positionH relativeFrom="column">
                  <wp:posOffset>376555</wp:posOffset>
                </wp:positionH>
                <wp:positionV relativeFrom="paragraph">
                  <wp:posOffset>702310</wp:posOffset>
                </wp:positionV>
                <wp:extent cx="0" cy="1077595"/>
                <wp:effectExtent l="0" t="0" r="0" b="0"/>
                <wp:wrapNone/>
                <wp:docPr id="44" name="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7759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BBD212C" id="Shape 44"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29.65pt,55.3pt" to="29.65pt,1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59776" behindDoc="1" locked="0" layoutInCell="0" allowOverlap="1">
                <wp:simplePos x="0" y="0"/>
                <wp:positionH relativeFrom="column">
                  <wp:posOffset>796925</wp:posOffset>
                </wp:positionH>
                <wp:positionV relativeFrom="paragraph">
                  <wp:posOffset>702310</wp:posOffset>
                </wp:positionV>
                <wp:extent cx="0" cy="1077595"/>
                <wp:effectExtent l="0" t="0" r="0" b="0"/>
                <wp:wrapNone/>
                <wp:docPr id="45" name="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7759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8D7B97F" id="Shape 45"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62.75pt,55.3pt" to="62.75pt,1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60800" behindDoc="1" locked="0" layoutInCell="0" allowOverlap="1">
                <wp:simplePos x="0" y="0"/>
                <wp:positionH relativeFrom="column">
                  <wp:posOffset>6268085</wp:posOffset>
                </wp:positionH>
                <wp:positionV relativeFrom="paragraph">
                  <wp:posOffset>702310</wp:posOffset>
                </wp:positionV>
                <wp:extent cx="0" cy="1077595"/>
                <wp:effectExtent l="0" t="0" r="0" b="0"/>
                <wp:wrapNone/>
                <wp:docPr id="46" name="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7759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6968B40" id="Shape 46"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493.55pt,55.3pt" to="493.55pt,1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" o:allowincell="f" filled="t" strokeweight=".16931mm">
                <v:stroke joinstyle="miter"/>
                <o:lock v:ext="edit" shapetype="f"/>
              </v:line>
            </w:pict>
          </mc:Fallback>
        </mc:AlternateContent>
      </w: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96" w:lineRule="exact"/>
        <w:rPr>
          <w:sz w:val="20"/>
          <w:szCs w:val="20"/>
        </w:rPr>
      </w:pPr>
    </w:p>
    <w:p w:rsidR="0083780E" w:rsidRDefault="00901074" w:rsidP="00901074">
      <w:pPr>
        <w:numPr>
          <w:ilvl w:val="0"/>
          <w:numId w:val="95"/>
        </w:numPr>
        <w:tabs>
          <w:tab w:val="left" w:pos="1760"/>
        </w:tabs>
        <w:ind w:left="1760" w:hanging="776"/>
        <w:rPr>
          <w:rFonts w:eastAsia="Times New Roman"/>
          <w:sz w:val="20"/>
          <w:szCs w:val="20"/>
        </w:rPr>
      </w:pPr>
      <w:r>
        <w:rPr>
          <w:rFonts w:eastAsia="Times New Roman"/>
          <w:b/>
          <w:bCs/>
          <w:i/>
          <w:iCs/>
          <w:sz w:val="20"/>
          <w:szCs w:val="20"/>
        </w:rPr>
        <w:t>Компоненты информационно-методических ресурсов обеспечения реализации основной</w:t>
      </w:r>
    </w:p>
    <w:p w:rsidR="0083780E" w:rsidRDefault="0083780E">
      <w:pPr>
        <w:spacing w:line="34" w:lineRule="exact"/>
        <w:rPr>
          <w:rFonts w:eastAsia="Times New Roman"/>
          <w:sz w:val="20"/>
          <w:szCs w:val="20"/>
        </w:rPr>
      </w:pPr>
    </w:p>
    <w:p w:rsidR="0083780E" w:rsidRDefault="00901074">
      <w:pPr>
        <w:ind w:left="3000"/>
        <w:rPr>
          <w:rFonts w:eastAsia="Times New Roman"/>
          <w:sz w:val="20"/>
          <w:szCs w:val="20"/>
        </w:rPr>
      </w:pPr>
      <w:r>
        <w:rPr>
          <w:rFonts w:eastAsia="Times New Roman"/>
          <w:b/>
          <w:bCs/>
          <w:i/>
          <w:iCs/>
          <w:sz w:val="20"/>
          <w:szCs w:val="20"/>
        </w:rPr>
        <w:t>образовательной программы начального общего образования</w:t>
      </w:r>
    </w:p>
    <w:p w:rsidR="0083780E" w:rsidRDefault="0083780E">
      <w:pPr>
        <w:spacing w:line="240" w:lineRule="exact"/>
        <w:rPr>
          <w:sz w:val="20"/>
          <w:szCs w:val="20"/>
        </w:rPr>
      </w:pPr>
    </w:p>
    <w:tbl>
      <w:tblPr>
        <w:tblW w:w="0" w:type="auto"/>
        <w:tblInd w:w="980" w:type="dxa"/>
        <w:tblLayout w:type="fixed"/>
        <w:tblCellMar>
          <w:left w:w="0" w:type="dxa"/>
          <w:right w:w="0" w:type="dxa"/>
        </w:tblCellMar>
        <w:tblLook w:val="04A0" w:firstRow="1" w:lastRow="0" w:firstColumn="1" w:lastColumn="0" w:noHBand="0" w:noVBand="1"/>
      </w:tblPr>
      <w:tblGrid>
        <w:gridCol w:w="1820"/>
        <w:gridCol w:w="4140"/>
      </w:tblGrid>
      <w:tr w:rsidR="0083780E">
        <w:trPr>
          <w:trHeight w:val="235"/>
        </w:trPr>
        <w:tc>
          <w:tcPr>
            <w:tcW w:w="1820" w:type="dxa"/>
            <w:vAlign w:val="bottom"/>
          </w:tcPr>
          <w:p w:rsidR="0083780E" w:rsidRDefault="00901074">
            <w:pPr>
              <w:ind w:right="1620"/>
              <w:jc w:val="right"/>
              <w:rPr>
                <w:sz w:val="20"/>
                <w:szCs w:val="20"/>
              </w:rPr>
            </w:pPr>
            <w:r>
              <w:rPr>
                <w:rFonts w:eastAsia="Times New Roman"/>
                <w:w w:val="79"/>
                <w:sz w:val="20"/>
                <w:szCs w:val="20"/>
              </w:rPr>
              <w:t>1</w:t>
            </w:r>
          </w:p>
        </w:tc>
        <w:tc>
          <w:tcPr>
            <w:tcW w:w="4140" w:type="dxa"/>
            <w:vAlign w:val="bottom"/>
          </w:tcPr>
          <w:p w:rsidR="0083780E" w:rsidRDefault="00901074">
            <w:pPr>
              <w:ind w:left="1700"/>
              <w:rPr>
                <w:sz w:val="20"/>
                <w:szCs w:val="20"/>
              </w:rPr>
            </w:pPr>
            <w:r>
              <w:rPr>
                <w:rFonts w:eastAsia="Times New Roman"/>
                <w:b/>
                <w:bCs/>
                <w:w w:val="99"/>
                <w:sz w:val="20"/>
                <w:szCs w:val="20"/>
              </w:rPr>
              <w:t>Книгопечатная продукция</w:t>
            </w:r>
          </w:p>
        </w:tc>
      </w:tr>
    </w:tbl>
    <w:p w:rsidR="0083780E" w:rsidRDefault="0083780E">
      <w:pPr>
        <w:spacing w:line="240" w:lineRule="exact"/>
        <w:rPr>
          <w:sz w:val="20"/>
          <w:szCs w:val="20"/>
        </w:rPr>
      </w:pPr>
    </w:p>
    <w:p w:rsidR="0083780E" w:rsidRDefault="00901074">
      <w:pPr>
        <w:ind w:left="1640"/>
        <w:rPr>
          <w:sz w:val="20"/>
          <w:szCs w:val="20"/>
        </w:rPr>
      </w:pPr>
      <w:r>
        <w:rPr>
          <w:rFonts w:eastAsia="Times New Roman"/>
          <w:sz w:val="20"/>
          <w:szCs w:val="20"/>
        </w:rPr>
        <w:t>Учебно-методические комплекты (УМК) для 1-4 классов</w:t>
      </w:r>
    </w:p>
    <w:p w:rsidR="0083780E" w:rsidRDefault="00901074">
      <w:pPr>
        <w:spacing w:line="20" w:lineRule="exact"/>
        <w:rPr>
          <w:sz w:val="20"/>
          <w:szCs w:val="20"/>
        </w:rPr>
      </w:pPr>
      <w:r>
        <w:rPr>
          <w:noProof/>
          <w:sz w:val="20"/>
          <w:szCs w:val="20"/>
        </w:rPr>
        <mc:AlternateContent>
          <mc:Choice Requires="wps">
            <w:drawing>
              <wp:anchor distT="0" distB="0" distL="114300" distR="114300" simplePos="0" relativeHeight="251661824" behindDoc="1" locked="0" layoutInCell="0" allowOverlap="1">
                <wp:simplePos x="0" y="0"/>
                <wp:positionH relativeFrom="column">
                  <wp:posOffset>373380</wp:posOffset>
                </wp:positionH>
                <wp:positionV relativeFrom="paragraph">
                  <wp:posOffset>154305</wp:posOffset>
                </wp:positionV>
                <wp:extent cx="5897880" cy="0"/>
                <wp:effectExtent l="0" t="0" r="0" b="0"/>
                <wp:wrapNone/>
                <wp:docPr id="47" name="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0D20381" id="Shape 47" o:spid="_x0000_s1026" style="position:absolute;z-index:-251654656;visibility:visible;mso-wrap-style:square;mso-wrap-distance-left:9pt;mso-wrap-distance-top:0;mso-wrap-distance-right:9pt;mso-wrap-distance-bottom:0;mso-position-horizontal:absolute;mso-position-horizontal-relative:text;mso-position-vertical:absolute;mso-position-vertical-relative:text" from="29.4pt,12.15pt" to="493.8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" o:allowincell="f" filled="t" strokeweight=".16931mm">
                <v:stroke joinstyle="miter"/>
                <o:lock v:ext="edit" shapetype="f"/>
              </v:line>
            </w:pict>
          </mc:Fallback>
        </mc:AlternateContent>
      </w:r>
    </w:p>
    <w:p w:rsidR="0083780E" w:rsidRDefault="0083780E">
      <w:pPr>
        <w:spacing w:line="200" w:lineRule="exact"/>
        <w:rPr>
          <w:sz w:val="20"/>
          <w:szCs w:val="20"/>
        </w:rPr>
      </w:pPr>
    </w:p>
    <w:p w:rsidR="0083780E" w:rsidRDefault="0083780E">
      <w:pPr>
        <w:spacing w:line="388" w:lineRule="exact"/>
        <w:rPr>
          <w:sz w:val="20"/>
          <w:szCs w:val="20"/>
        </w:rPr>
      </w:pPr>
    </w:p>
    <w:p w:rsidR="0083780E" w:rsidRDefault="0083780E">
      <w:pPr>
        <w:ind w:left="9540"/>
        <w:rPr>
          <w:sz w:val="20"/>
          <w:szCs w:val="20"/>
        </w:rPr>
      </w:pPr>
    </w:p>
    <w:p w:rsidR="0083780E" w:rsidRDefault="0083780E">
      <w:pPr>
        <w:sectPr w:rsidR="0083780E">
          <w:pgSz w:w="11900" w:h="16838"/>
          <w:pgMar w:top="1135" w:right="666" w:bottom="418" w:left="1440" w:header="0" w:footer="0" w:gutter="0"/>
          <w:cols w:space="720" w:equalWidth="0">
            <w:col w:w="9800"/>
          </w:cols>
        </w:sectPr>
      </w:pPr>
    </w:p>
    <w:p w:rsidR="0083780E" w:rsidRDefault="00901074">
      <w:pPr>
        <w:spacing w:line="264" w:lineRule="auto"/>
        <w:ind w:left="1640"/>
        <w:rPr>
          <w:sz w:val="20"/>
          <w:szCs w:val="20"/>
        </w:rPr>
      </w:pPr>
      <w:r>
        <w:rPr>
          <w:rFonts w:eastAsia="Times New Roman"/>
          <w:noProof/>
          <w:sz w:val="20"/>
          <w:szCs w:val="20"/>
        </w:rPr>
        <w:lastRenderedPageBreak/>
        <mc:AlternateContent>
          <mc:Choice Requires="wps">
            <w:drawing>
              <wp:anchor distT="0" distB="0" distL="114300" distR="114300" simplePos="0" relativeHeight="251662848" behindDoc="1" locked="0" layoutInCell="0" allowOverlap="1">
                <wp:simplePos x="0" y="0"/>
                <wp:positionH relativeFrom="page">
                  <wp:posOffset>1287780</wp:posOffset>
                </wp:positionH>
                <wp:positionV relativeFrom="page">
                  <wp:posOffset>721995</wp:posOffset>
                </wp:positionV>
                <wp:extent cx="5897880" cy="0"/>
                <wp:effectExtent l="0" t="0" r="0" b="0"/>
                <wp:wrapNone/>
                <wp:docPr id="48" name="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C6759CC" id="Shape 48" o:spid="_x0000_s1026" style="position:absolute;z-index:-251653632;visibility:visible;mso-wrap-style:square;mso-wrap-distance-left:9pt;mso-wrap-distance-top:0;mso-wrap-distance-right:9pt;mso-wrap-distance-bottom:0;mso-position-horizontal:absolute;mso-position-horizontal-relative:page;mso-position-vertical:absolute;mso-position-vertical-relative:page" from="101.4pt,56.85pt" to="565.8pt,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" o:allowincell="f" filled="t" strokeweight=".48pt">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63872" behindDoc="1" locked="0" layoutInCell="0" allowOverlap="1">
                <wp:simplePos x="0" y="0"/>
                <wp:positionH relativeFrom="page">
                  <wp:posOffset>1287780</wp:posOffset>
                </wp:positionH>
                <wp:positionV relativeFrom="page">
                  <wp:posOffset>1191895</wp:posOffset>
                </wp:positionV>
                <wp:extent cx="5897880" cy="0"/>
                <wp:effectExtent l="0" t="0" r="0" b="0"/>
                <wp:wrapNone/>
                <wp:docPr id="49" name="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7D747DC" id="Shape 49" o:spid="_x0000_s1026" style="position:absolute;z-index:-251652608;visibility:visible;mso-wrap-style:square;mso-wrap-distance-left:9pt;mso-wrap-distance-top:0;mso-wrap-distance-right:9pt;mso-wrap-distance-bottom:0;mso-position-horizontal:absolute;mso-position-horizontal-relative:page;mso-position-vertical:absolute;mso-position-vertical-relative:page" from="101.4pt,93.85pt" to="565.8pt,9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" o:allowincell="f" filled="t" strokeweight=".16931mm">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64896" behindDoc="1" locked="0" layoutInCell="0" allowOverlap="1">
                <wp:simplePos x="0" y="0"/>
                <wp:positionH relativeFrom="page">
                  <wp:posOffset>1287780</wp:posOffset>
                </wp:positionH>
                <wp:positionV relativeFrom="page">
                  <wp:posOffset>1493520</wp:posOffset>
                </wp:positionV>
                <wp:extent cx="5897880" cy="0"/>
                <wp:effectExtent l="0" t="0" r="0" b="0"/>
                <wp:wrapNone/>
                <wp:docPr id="50" name="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1267017" id="Shape 50" o:spid="_x0000_s1026" style="position:absolute;z-index:-251651584;visibility:visible;mso-wrap-style:square;mso-wrap-distance-left:9pt;mso-wrap-distance-top:0;mso-wrap-distance-right:9pt;mso-wrap-distance-bottom:0;mso-position-horizontal:absolute;mso-position-horizontal-relative:page;mso-position-vertical:absolute;mso-position-vertical-relative:page" from="101.4pt,117.6pt" to="565.8pt,1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" o:allowincell="f" filled="t" strokeweight=".16931mm">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65920" behindDoc="1" locked="0" layoutInCell="0" allowOverlap="1">
                <wp:simplePos x="0" y="0"/>
                <wp:positionH relativeFrom="page">
                  <wp:posOffset>1287780</wp:posOffset>
                </wp:positionH>
                <wp:positionV relativeFrom="page">
                  <wp:posOffset>1795145</wp:posOffset>
                </wp:positionV>
                <wp:extent cx="5897880" cy="0"/>
                <wp:effectExtent l="0" t="0" r="0" b="0"/>
                <wp:wrapNone/>
                <wp:docPr id="51" name="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3DD3859" id="Shape 51" o:spid="_x0000_s1026" style="position:absolute;z-index:-251650560;visibility:visible;mso-wrap-style:square;mso-wrap-distance-left:9pt;mso-wrap-distance-top:0;mso-wrap-distance-right:9pt;mso-wrap-distance-bottom:0;mso-position-horizontal:absolute;mso-position-horizontal-relative:page;mso-position-vertical:absolute;mso-position-vertical-relative:page" from="101.4pt,141.35pt" to="565.8pt,14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" o:allowincell="f" filled="t" strokeweight=".48pt">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66944" behindDoc="1" locked="0" layoutInCell="0" allowOverlap="1">
                <wp:simplePos x="0" y="0"/>
                <wp:positionH relativeFrom="page">
                  <wp:posOffset>1287780</wp:posOffset>
                </wp:positionH>
                <wp:positionV relativeFrom="page">
                  <wp:posOffset>2432050</wp:posOffset>
                </wp:positionV>
                <wp:extent cx="5897880" cy="0"/>
                <wp:effectExtent l="0" t="0" r="0" b="0"/>
                <wp:wrapNone/>
                <wp:docPr id="52" name="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23240C3" id="Shape 52" o:spid="_x0000_s1026" style="position:absolute;z-index:-251649536;visibility:visible;mso-wrap-style:square;mso-wrap-distance-left:9pt;mso-wrap-distance-top:0;mso-wrap-distance-right:9pt;mso-wrap-distance-bottom:0;mso-position-horizontal:absolute;mso-position-horizontal-relative:page;mso-position-vertical:absolute;mso-position-vertical-relative:page" from="101.4pt,191.5pt" to="565.8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" o:allowincell="f" filled="t" strokeweight=".16931mm">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67968" behindDoc="1" locked="0" layoutInCell="0" allowOverlap="1">
                <wp:simplePos x="0" y="0"/>
                <wp:positionH relativeFrom="page">
                  <wp:posOffset>7182485</wp:posOffset>
                </wp:positionH>
                <wp:positionV relativeFrom="page">
                  <wp:posOffset>718820</wp:posOffset>
                </wp:positionV>
                <wp:extent cx="0" cy="2018030"/>
                <wp:effectExtent l="0" t="0" r="0" b="0"/>
                <wp:wrapNone/>
                <wp:docPr id="53" name="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01803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552A3ED" id="Shape 53" o:spid="_x0000_s1026" style="position:absolute;z-index:-251648512;visibility:visible;mso-wrap-style:square;mso-wrap-distance-left:9pt;mso-wrap-distance-top:0;mso-wrap-distance-right:9pt;mso-wrap-distance-bottom:0;mso-position-horizontal:absolute;mso-position-horizontal-relative:page;mso-position-vertical:absolute;mso-position-vertical-relative:page" from="565.55pt,56.6pt" to="565.5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" o:allowincell="f" filled="t" strokeweight=".16931mm">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68992" behindDoc="1" locked="0" layoutInCell="0" allowOverlap="1">
                <wp:simplePos x="0" y="0"/>
                <wp:positionH relativeFrom="page">
                  <wp:posOffset>1287780</wp:posOffset>
                </wp:positionH>
                <wp:positionV relativeFrom="page">
                  <wp:posOffset>2734310</wp:posOffset>
                </wp:positionV>
                <wp:extent cx="5900420" cy="0"/>
                <wp:effectExtent l="0" t="0" r="0" b="0"/>
                <wp:wrapNone/>
                <wp:docPr id="54" name="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0042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76AEC9A" id="Shape 54" o:spid="_x0000_s1026" style="position:absolute;z-index:-251647488;visibility:visible;mso-wrap-style:square;mso-wrap-distance-left:9pt;mso-wrap-distance-top:0;mso-wrap-distance-right:9pt;mso-wrap-distance-bottom:0;mso-position-horizontal:absolute;mso-position-horizontal-relative:page;mso-position-vertical:absolute;mso-position-vertical-relative:page" from="101.4pt,215.3pt" to="566pt,2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" o:allowincell="f" filled="t" strokeweight=".16931mm">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70016" behindDoc="1" locked="0" layoutInCell="0" allowOverlap="1">
                <wp:simplePos x="0" y="0"/>
                <wp:positionH relativeFrom="page">
                  <wp:posOffset>7182485</wp:posOffset>
                </wp:positionH>
                <wp:positionV relativeFrom="page">
                  <wp:posOffset>2731135</wp:posOffset>
                </wp:positionV>
                <wp:extent cx="0" cy="344170"/>
                <wp:effectExtent l="0" t="0" r="0" b="0"/>
                <wp:wrapNone/>
                <wp:docPr id="55" name="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44170"/>
                        </a:xfrm>
                        <a:prstGeom prst="line">
                          <a:avLst/>
                        </a:prstGeom>
                        <a:solidFill>
                          <a:srgbClr val="FFFFFF"/>
                        </a:solidFill>
                        <a:ln w="12191">
                          <a:solidFill>
                            <a:srgbClr val="000000"/>
                          </a:solidFill>
                          <a:miter lim="800000"/>
                          <a:headEnd/>
                          <a:tailEnd/>
                        </a:ln>
                      </wps:spPr>
                      <wps:bodyPr/>
                    </wps:wsp>
                  </a:graphicData>
                </a:graphic>
              </wp:anchor>
            </w:drawing>
          </mc:Choice>
          <mc:Fallback>
            <w:pict>
              <v:line w14:anchorId="2EA74808" id="Shape 55" o:spid="_x0000_s1026" style="position:absolute;z-index:-251646464;visibility:visible;mso-wrap-style:square;mso-wrap-distance-left:9pt;mso-wrap-distance-top:0;mso-wrap-distance-right:9pt;mso-wrap-distance-bottom:0;mso-position-horizontal:absolute;mso-position-horizontal-relative:page;mso-position-vertical:absolute;mso-position-vertical-relative:page" from="565.55pt,215.05pt" to="565.55pt,24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" o:allowincell="f" filled="t" strokeweight=".33864mm">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71040" behindDoc="1" locked="0" layoutInCell="0" allowOverlap="1">
                <wp:simplePos x="0" y="0"/>
                <wp:positionH relativeFrom="page">
                  <wp:posOffset>1287780</wp:posOffset>
                </wp:positionH>
                <wp:positionV relativeFrom="page">
                  <wp:posOffset>3072130</wp:posOffset>
                </wp:positionV>
                <wp:extent cx="5900420" cy="0"/>
                <wp:effectExtent l="0" t="0" r="0" b="0"/>
                <wp:wrapNone/>
                <wp:docPr id="56" name="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0042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4389035" id="Shape 56" o:spid="_x0000_s1026" style="position:absolute;z-index:-251645440;visibility:visible;mso-wrap-style:square;mso-wrap-distance-left:9pt;mso-wrap-distance-top:0;mso-wrap-distance-right:9pt;mso-wrap-distance-bottom:0;mso-position-horizontal:absolute;mso-position-horizontal-relative:page;mso-position-vertical:absolute;mso-position-vertical-relative:page" from="101.4pt,241.9pt" to="566pt,2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" o:allowincell="f" filled="t" strokeweight=".48pt">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72064" behindDoc="1" locked="0" layoutInCell="0" allowOverlap="1">
                <wp:simplePos x="0" y="0"/>
                <wp:positionH relativeFrom="page">
                  <wp:posOffset>1287780</wp:posOffset>
                </wp:positionH>
                <wp:positionV relativeFrom="page">
                  <wp:posOffset>3374390</wp:posOffset>
                </wp:positionV>
                <wp:extent cx="5897880" cy="0"/>
                <wp:effectExtent l="0" t="0" r="0" b="0"/>
                <wp:wrapNone/>
                <wp:docPr id="57" name="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7FC7BB8" id="Shape 57" o:spid="_x0000_s1026" style="position:absolute;z-index:-251644416;visibility:visible;mso-wrap-style:square;mso-wrap-distance-left:9pt;mso-wrap-distance-top:0;mso-wrap-distance-right:9pt;mso-wrap-distance-bottom:0;mso-position-horizontal:absolute;mso-position-horizontal-relative:page;mso-position-vertical:absolute;mso-position-vertical-relative:page" from="101.4pt,265.7pt" to="565.8pt,26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" o:allowincell="f" filled="t" strokeweight=".16931mm">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73088" behindDoc="1" locked="0" layoutInCell="0" allowOverlap="1">
                <wp:simplePos x="0" y="0"/>
                <wp:positionH relativeFrom="page">
                  <wp:posOffset>1287780</wp:posOffset>
                </wp:positionH>
                <wp:positionV relativeFrom="page">
                  <wp:posOffset>3674745</wp:posOffset>
                </wp:positionV>
                <wp:extent cx="5897880" cy="0"/>
                <wp:effectExtent l="0" t="0" r="0" b="0"/>
                <wp:wrapNone/>
                <wp:docPr id="58" name="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3E92F2B" id="Shape 58" o:spid="_x0000_s1026" style="position:absolute;z-index:-251643392;visibility:visible;mso-wrap-style:square;mso-wrap-distance-left:9pt;mso-wrap-distance-top:0;mso-wrap-distance-right:9pt;mso-wrap-distance-bottom:0;mso-position-horizontal:absolute;mso-position-horizontal-relative:page;mso-position-vertical:absolute;mso-position-vertical-relative:page" from="101.4pt,289.35pt" to="565.8pt,28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" o:allowincell="f" filled="t" strokeweight=".48pt">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74112" behindDoc="1" locked="0" layoutInCell="0" allowOverlap="1">
                <wp:simplePos x="0" y="0"/>
                <wp:positionH relativeFrom="page">
                  <wp:posOffset>1287780</wp:posOffset>
                </wp:positionH>
                <wp:positionV relativeFrom="page">
                  <wp:posOffset>4144010</wp:posOffset>
                </wp:positionV>
                <wp:extent cx="5897880" cy="0"/>
                <wp:effectExtent l="0" t="0" r="0" b="0"/>
                <wp:wrapNone/>
                <wp:docPr id="59" name="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A473C2C" id="Shape 59" o:spid="_x0000_s1026" style="position:absolute;z-index:-251642368;visibility:visible;mso-wrap-style:square;mso-wrap-distance-left:9pt;mso-wrap-distance-top:0;mso-wrap-distance-right:9pt;mso-wrap-distance-bottom:0;mso-position-horizontal:absolute;mso-position-horizontal-relative:page;mso-position-vertical:absolute;mso-position-vertical-relative:page" from="101.4pt,326.3pt" to="565.8pt,3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" o:allowincell="f" filled="t" strokeweight=".16931mm">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75136" behindDoc="1" locked="0" layoutInCell="0" allowOverlap="1">
                <wp:simplePos x="0" y="0"/>
                <wp:positionH relativeFrom="page">
                  <wp:posOffset>1287780</wp:posOffset>
                </wp:positionH>
                <wp:positionV relativeFrom="page">
                  <wp:posOffset>4445635</wp:posOffset>
                </wp:positionV>
                <wp:extent cx="5897880" cy="0"/>
                <wp:effectExtent l="0" t="0" r="0" b="0"/>
                <wp:wrapNone/>
                <wp:docPr id="60" name="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052C03E" id="Shape 60" o:spid="_x0000_s1026" style="position:absolute;z-index:-251641344;visibility:visible;mso-wrap-style:square;mso-wrap-distance-left:9pt;mso-wrap-distance-top:0;mso-wrap-distance-right:9pt;mso-wrap-distance-bottom:0;mso-position-horizontal:absolute;mso-position-horizontal-relative:page;mso-position-vertical:absolute;mso-position-vertical-relative:page" from="101.4pt,350.05pt" to="565.8pt,3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" o:allowincell="f" filled="t" strokeweight=".48pt">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76160" behindDoc="1" locked="0" layoutInCell="0" allowOverlap="1">
                <wp:simplePos x="0" y="0"/>
                <wp:positionH relativeFrom="page">
                  <wp:posOffset>1287780</wp:posOffset>
                </wp:positionH>
                <wp:positionV relativeFrom="page">
                  <wp:posOffset>4747260</wp:posOffset>
                </wp:positionV>
                <wp:extent cx="5897880" cy="0"/>
                <wp:effectExtent l="0" t="0" r="0" b="0"/>
                <wp:wrapNone/>
                <wp:docPr id="61" name="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6AB165D" id="Shape 61" o:spid="_x0000_s1026" style="position:absolute;z-index:-251640320;visibility:visible;mso-wrap-style:square;mso-wrap-distance-left:9pt;mso-wrap-distance-top:0;mso-wrap-distance-right:9pt;mso-wrap-distance-bottom:0;mso-position-horizontal:absolute;mso-position-horizontal-relative:page;mso-position-vertical:absolute;mso-position-vertical-relative:page" from="101.4pt,373.8pt" to="565.8pt,37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" o:allowincell="f" filled="t" strokeweight=".48pt">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77184" behindDoc="1" locked="0" layoutInCell="0" allowOverlap="1">
                <wp:simplePos x="0" y="0"/>
                <wp:positionH relativeFrom="page">
                  <wp:posOffset>1287780</wp:posOffset>
                </wp:positionH>
                <wp:positionV relativeFrom="page">
                  <wp:posOffset>5047615</wp:posOffset>
                </wp:positionV>
                <wp:extent cx="5897880" cy="0"/>
                <wp:effectExtent l="0" t="0" r="0" b="0"/>
                <wp:wrapNone/>
                <wp:docPr id="62" name="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33D643A" id="Shape 62" o:spid="_x0000_s1026" style="position:absolute;z-index:-251639296;visibility:visible;mso-wrap-style:square;mso-wrap-distance-left:9pt;mso-wrap-distance-top:0;mso-wrap-distance-right:9pt;mso-wrap-distance-bottom:0;mso-position-horizontal:absolute;mso-position-horizontal-relative:page;mso-position-vertical:absolute;mso-position-vertical-relative:page" from="101.4pt,397.45pt" to="565.8pt,39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" o:allowincell="f" filled="t" strokeweight=".16931mm">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78208" behindDoc="1" locked="0" layoutInCell="0" allowOverlap="1">
                <wp:simplePos x="0" y="0"/>
                <wp:positionH relativeFrom="page">
                  <wp:posOffset>1287780</wp:posOffset>
                </wp:positionH>
                <wp:positionV relativeFrom="page">
                  <wp:posOffset>5349875</wp:posOffset>
                </wp:positionV>
                <wp:extent cx="5897880" cy="0"/>
                <wp:effectExtent l="0" t="0" r="0" b="0"/>
                <wp:wrapNone/>
                <wp:docPr id="63" name="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858C203" id="Shape 63" o:spid="_x0000_s1026" style="position:absolute;z-index:-251638272;visibility:visible;mso-wrap-style:square;mso-wrap-distance-left:9pt;mso-wrap-distance-top:0;mso-wrap-distance-right:9pt;mso-wrap-distance-bottom:0;mso-position-horizontal:absolute;mso-position-horizontal-relative:page;mso-position-vertical:absolute;mso-position-vertical-relative:page" from="101.4pt,421.25pt" to="565.8pt,4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" o:allowincell="f" filled="t" strokeweight=".48pt">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79232" behindDoc="1" locked="0" layoutInCell="0" allowOverlap="1">
                <wp:simplePos x="0" y="0"/>
                <wp:positionH relativeFrom="page">
                  <wp:posOffset>1287780</wp:posOffset>
                </wp:positionH>
                <wp:positionV relativeFrom="page">
                  <wp:posOffset>5651500</wp:posOffset>
                </wp:positionV>
                <wp:extent cx="5897880" cy="0"/>
                <wp:effectExtent l="0" t="0" r="0" b="0"/>
                <wp:wrapNone/>
                <wp:docPr id="64" name="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5AA5353" id="Shape 64" o:spid="_x0000_s1026" style="position:absolute;z-index:-251637248;visibility:visible;mso-wrap-style:square;mso-wrap-distance-left:9pt;mso-wrap-distance-top:0;mso-wrap-distance-right:9pt;mso-wrap-distance-bottom:0;mso-position-horizontal:absolute;mso-position-horizontal-relative:page;mso-position-vertical:absolute;mso-position-vertical-relative:page" from="101.4pt,445pt" to="565.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" o:allowincell="f" filled="t" strokeweight=".48pt">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80256" behindDoc="1" locked="0" layoutInCell="0" allowOverlap="1">
                <wp:simplePos x="0" y="0"/>
                <wp:positionH relativeFrom="page">
                  <wp:posOffset>1287780</wp:posOffset>
                </wp:positionH>
                <wp:positionV relativeFrom="page">
                  <wp:posOffset>5953125</wp:posOffset>
                </wp:positionV>
                <wp:extent cx="5897880" cy="0"/>
                <wp:effectExtent l="0" t="0" r="0" b="0"/>
                <wp:wrapNone/>
                <wp:docPr id="65" name="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9733702" id="Shape 65" o:spid="_x0000_s1026" style="position:absolute;z-index:-251636224;visibility:visible;mso-wrap-style:square;mso-wrap-distance-left:9pt;mso-wrap-distance-top:0;mso-wrap-distance-right:9pt;mso-wrap-distance-bottom:0;mso-position-horizontal:absolute;mso-position-horizontal-relative:page;mso-position-vertical:absolute;mso-position-vertical-relative:page" from="101.4pt,468.75pt" to="565.8pt,46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" o:allowincell="f" filled="t" strokeweight=".16931mm">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81280" behindDoc="1" locked="0" layoutInCell="0" allowOverlap="1">
                <wp:simplePos x="0" y="0"/>
                <wp:positionH relativeFrom="page">
                  <wp:posOffset>1287780</wp:posOffset>
                </wp:positionH>
                <wp:positionV relativeFrom="page">
                  <wp:posOffset>6253480</wp:posOffset>
                </wp:positionV>
                <wp:extent cx="5897880" cy="0"/>
                <wp:effectExtent l="0" t="0" r="0" b="0"/>
                <wp:wrapNone/>
                <wp:docPr id="66" name="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EFD41D4" id="Shape 66" o:spid="_x0000_s1026" style="position:absolute;z-index:-251635200;visibility:visible;mso-wrap-style:square;mso-wrap-distance-left:9pt;mso-wrap-distance-top:0;mso-wrap-distance-right:9pt;mso-wrap-distance-bottom:0;mso-position-horizontal:absolute;mso-position-horizontal-relative:page;mso-position-vertical:absolute;mso-position-vertical-relative:page" from="101.4pt,492.4pt" to="565.8pt,49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" o:allowincell="f" filled="t" strokeweight=".16931mm">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82304" behindDoc="1" locked="0" layoutInCell="0" allowOverlap="1">
                <wp:simplePos x="0" y="0"/>
                <wp:positionH relativeFrom="page">
                  <wp:posOffset>1287780</wp:posOffset>
                </wp:positionH>
                <wp:positionV relativeFrom="page">
                  <wp:posOffset>6555105</wp:posOffset>
                </wp:positionV>
                <wp:extent cx="5897880" cy="0"/>
                <wp:effectExtent l="0" t="0" r="0" b="0"/>
                <wp:wrapNone/>
                <wp:docPr id="67" name="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19A5ECD" id="Shape 67" o:spid="_x0000_s1026" style="position:absolute;z-index:-251634176;visibility:visible;mso-wrap-style:square;mso-wrap-distance-left:9pt;mso-wrap-distance-top:0;mso-wrap-distance-right:9pt;mso-wrap-distance-bottom:0;mso-position-horizontal:absolute;mso-position-horizontal-relative:page;mso-position-vertical:absolute;mso-position-vertical-relative:page" from="101.4pt,516.15pt" to="565.8pt,5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" o:allowincell="f" filled="t" strokeweight=".16931mm">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83328" behindDoc="1" locked="0" layoutInCell="0" allowOverlap="1">
                <wp:simplePos x="0" y="0"/>
                <wp:positionH relativeFrom="page">
                  <wp:posOffset>1287780</wp:posOffset>
                </wp:positionH>
                <wp:positionV relativeFrom="page">
                  <wp:posOffset>6856730</wp:posOffset>
                </wp:positionV>
                <wp:extent cx="5897880" cy="0"/>
                <wp:effectExtent l="0" t="0" r="0" b="0"/>
                <wp:wrapNone/>
                <wp:docPr id="68" name="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0D7F923" id="Shape 68" o:spid="_x0000_s1026" style="position:absolute;z-index:-251633152;visibility:visible;mso-wrap-style:square;mso-wrap-distance-left:9pt;mso-wrap-distance-top:0;mso-wrap-distance-right:9pt;mso-wrap-distance-bottom:0;mso-position-horizontal:absolute;mso-position-horizontal-relative:page;mso-position-vertical:absolute;mso-position-vertical-relative:page" from="101.4pt,539.9pt" to="565.8pt,5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" o:allowincell="f" filled="t" strokeweight=".48pt">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84352" behindDoc="1" locked="0" layoutInCell="0" allowOverlap="1">
                <wp:simplePos x="0" y="0"/>
                <wp:positionH relativeFrom="page">
                  <wp:posOffset>1287780</wp:posOffset>
                </wp:positionH>
                <wp:positionV relativeFrom="page">
                  <wp:posOffset>7157085</wp:posOffset>
                </wp:positionV>
                <wp:extent cx="5897880" cy="0"/>
                <wp:effectExtent l="0" t="0" r="0" b="0"/>
                <wp:wrapNone/>
                <wp:docPr id="69" name="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FB6FEE6" id="Shape 69" o:spid="_x0000_s1026" style="position:absolute;z-index:-251632128;visibility:visible;mso-wrap-style:square;mso-wrap-distance-left:9pt;mso-wrap-distance-top:0;mso-wrap-distance-right:9pt;mso-wrap-distance-bottom:0;mso-position-horizontal:absolute;mso-position-horizontal-relative:page;mso-position-vertical:absolute;mso-position-vertical-relative:page" from="101.4pt,563.55pt" to="565.8pt,56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" o:allowincell="f" filled="t" strokeweight=".48pt">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85376" behindDoc="1" locked="0" layoutInCell="0" allowOverlap="1">
                <wp:simplePos x="0" y="0"/>
                <wp:positionH relativeFrom="page">
                  <wp:posOffset>1287780</wp:posOffset>
                </wp:positionH>
                <wp:positionV relativeFrom="page">
                  <wp:posOffset>7459345</wp:posOffset>
                </wp:positionV>
                <wp:extent cx="5897880" cy="0"/>
                <wp:effectExtent l="0" t="0" r="0" b="0"/>
                <wp:wrapNone/>
                <wp:docPr id="70" name="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12F4389" id="Shape 70" o:spid="_x0000_s1026" style="position:absolute;z-index:-251631104;visibility:visible;mso-wrap-style:square;mso-wrap-distance-left:9pt;mso-wrap-distance-top:0;mso-wrap-distance-right:9pt;mso-wrap-distance-bottom:0;mso-position-horizontal:absolute;mso-position-horizontal-relative:page;mso-position-vertical:absolute;mso-position-vertical-relative:page" from="101.4pt,587.35pt" to="565.8pt,58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" o:allowincell="f" filled="t" strokeweight=".16931mm">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86400" behindDoc="1" locked="0" layoutInCell="0" allowOverlap="1">
                <wp:simplePos x="0" y="0"/>
                <wp:positionH relativeFrom="page">
                  <wp:posOffset>1287780</wp:posOffset>
                </wp:positionH>
                <wp:positionV relativeFrom="page">
                  <wp:posOffset>7760970</wp:posOffset>
                </wp:positionV>
                <wp:extent cx="5897880" cy="0"/>
                <wp:effectExtent l="0" t="0" r="0" b="0"/>
                <wp:wrapNone/>
                <wp:docPr id="71" name="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8507347" id="Shape 71" o:spid="_x0000_s1026" style="position:absolute;z-index:-251630080;visibility:visible;mso-wrap-style:square;mso-wrap-distance-left:9pt;mso-wrap-distance-top:0;mso-wrap-distance-right:9pt;mso-wrap-distance-bottom:0;mso-position-horizontal:absolute;mso-position-horizontal-relative:page;mso-position-vertical:absolute;mso-position-vertical-relative:page" from="101.4pt,611.1pt" to="565.8pt,6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" o:allowincell="f" filled="t" strokeweight=".16931mm">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87424" behindDoc="1" locked="0" layoutInCell="0" allowOverlap="1">
                <wp:simplePos x="0" y="0"/>
                <wp:positionH relativeFrom="page">
                  <wp:posOffset>1287780</wp:posOffset>
                </wp:positionH>
                <wp:positionV relativeFrom="page">
                  <wp:posOffset>8061325</wp:posOffset>
                </wp:positionV>
                <wp:extent cx="5897880" cy="0"/>
                <wp:effectExtent l="0" t="0" r="0" b="0"/>
                <wp:wrapNone/>
                <wp:docPr id="72" name="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0CC3EFB" id="Shape 72" o:spid="_x0000_s1026" style="position:absolute;z-index:-251629056;visibility:visible;mso-wrap-style:square;mso-wrap-distance-left:9pt;mso-wrap-distance-top:0;mso-wrap-distance-right:9pt;mso-wrap-distance-bottom:0;mso-position-horizontal:absolute;mso-position-horizontal-relative:page;mso-position-vertical:absolute;mso-position-vertical-relative:page" from="101.4pt,634.75pt" to="565.8pt,6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" o:allowincell="f" filled="t" strokeweight=".16931mm">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88448" behindDoc="1" locked="0" layoutInCell="0" allowOverlap="1">
                <wp:simplePos x="0" y="0"/>
                <wp:positionH relativeFrom="page">
                  <wp:posOffset>1287780</wp:posOffset>
                </wp:positionH>
                <wp:positionV relativeFrom="page">
                  <wp:posOffset>8362950</wp:posOffset>
                </wp:positionV>
                <wp:extent cx="5897880" cy="0"/>
                <wp:effectExtent l="0" t="0" r="0" b="0"/>
                <wp:wrapNone/>
                <wp:docPr id="73" name="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6A8F629" id="Shape 73" o:spid="_x0000_s1026" style="position:absolute;z-index:-251628032;visibility:visible;mso-wrap-style:square;mso-wrap-distance-left:9pt;mso-wrap-distance-top:0;mso-wrap-distance-right:9pt;mso-wrap-distance-bottom:0;mso-position-horizontal:absolute;mso-position-horizontal-relative:page;mso-position-vertical:absolute;mso-position-vertical-relative:page" from="101.4pt,658.5pt" to="565.8pt,6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" o:allowincell="f" filled="t" strokeweight=".16931mm">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89472" behindDoc="1" locked="0" layoutInCell="0" allowOverlap="1">
                <wp:simplePos x="0" y="0"/>
                <wp:positionH relativeFrom="page">
                  <wp:posOffset>1287780</wp:posOffset>
                </wp:positionH>
                <wp:positionV relativeFrom="page">
                  <wp:posOffset>8665210</wp:posOffset>
                </wp:positionV>
                <wp:extent cx="5897880" cy="0"/>
                <wp:effectExtent l="0" t="0" r="0" b="0"/>
                <wp:wrapNone/>
                <wp:docPr id="74" name="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39A1594" id="Shape 74" o:spid="_x0000_s1026" style="position:absolute;z-index:-251627008;visibility:visible;mso-wrap-style:square;mso-wrap-distance-left:9pt;mso-wrap-distance-top:0;mso-wrap-distance-right:9pt;mso-wrap-distance-bottom:0;mso-position-horizontal:absolute;mso-position-horizontal-relative:page;mso-position-vertical:absolute;mso-position-vertical-relative:page" from="101.4pt,682.3pt" to="565.8pt,68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" o:allowincell="f" filled="t" strokeweight=".16931mm">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90496" behindDoc="1" locked="0" layoutInCell="0" allowOverlap="1">
                <wp:simplePos x="0" y="0"/>
                <wp:positionH relativeFrom="page">
                  <wp:posOffset>1287780</wp:posOffset>
                </wp:positionH>
                <wp:positionV relativeFrom="page">
                  <wp:posOffset>8966835</wp:posOffset>
                </wp:positionV>
                <wp:extent cx="5897880" cy="0"/>
                <wp:effectExtent l="0" t="0" r="0" b="0"/>
                <wp:wrapNone/>
                <wp:docPr id="75" name="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4F403A6" id="Shape 75" o:spid="_x0000_s1026" style="position:absolute;z-index:-251625984;visibility:visible;mso-wrap-style:square;mso-wrap-distance-left:9pt;mso-wrap-distance-top:0;mso-wrap-distance-right:9pt;mso-wrap-distance-bottom:0;mso-position-horizontal:absolute;mso-position-horizontal-relative:page;mso-position-vertical:absolute;mso-position-vertical-relative:page" from="101.4pt,706.05pt" to="565.8pt,70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" o:allowincell="f" filled="t" strokeweight=".48pt">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91520" behindDoc="1" locked="0" layoutInCell="0" allowOverlap="1">
                <wp:simplePos x="0" y="0"/>
                <wp:positionH relativeFrom="page">
                  <wp:posOffset>1290955</wp:posOffset>
                </wp:positionH>
                <wp:positionV relativeFrom="page">
                  <wp:posOffset>718820</wp:posOffset>
                </wp:positionV>
                <wp:extent cx="0" cy="8550910"/>
                <wp:effectExtent l="0" t="0" r="0" b="0"/>
                <wp:wrapNone/>
                <wp:docPr id="76" name="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55091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99E67A8" id="Shape 76" o:spid="_x0000_s1026" style="position:absolute;z-index:-251624960;visibility:visible;mso-wrap-style:square;mso-wrap-distance-left:9pt;mso-wrap-distance-top:0;mso-wrap-distance-right:9pt;mso-wrap-distance-bottom:0;mso-position-horizontal:absolute;mso-position-horizontal-relative:page;mso-position-vertical:absolute;mso-position-vertical-relative:page" from="101.65pt,56.6pt" to="101.65pt,7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" o:allowincell="f" filled="t" strokeweight=".48pt">
                <v:stroke joinstyle="miter"/>
                <o:lock v:ext="edit" shapetype="f"/>
                <w10:wrap anchorx="page" anchory="page"/>
              </v:line>
            </w:pict>
          </mc:Fallback>
        </mc:AlternateContent>
      </w:r>
      <w:r>
        <w:rPr>
          <w:rFonts w:eastAsia="Times New Roman"/>
          <w:noProof/>
          <w:sz w:val="20"/>
          <w:szCs w:val="20"/>
        </w:rPr>
        <mc:AlternateContent>
          <mc:Choice Requires="wps">
            <w:drawing>
              <wp:anchor distT="0" distB="0" distL="114300" distR="114300" simplePos="0" relativeHeight="251692544" behindDoc="1" locked="0" layoutInCell="0" allowOverlap="1">
                <wp:simplePos x="0" y="0"/>
                <wp:positionH relativeFrom="page">
                  <wp:posOffset>1711325</wp:posOffset>
                </wp:positionH>
                <wp:positionV relativeFrom="page">
                  <wp:posOffset>718820</wp:posOffset>
                </wp:positionV>
                <wp:extent cx="0" cy="8550910"/>
                <wp:effectExtent l="0" t="0" r="0" b="0"/>
                <wp:wrapNone/>
                <wp:docPr id="77" name="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55091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9B1E0E7" id="Shape 77" o:spid="_x0000_s1026" style="position:absolute;z-index:-251623936;visibility:visible;mso-wrap-style:square;mso-wrap-distance-left:9pt;mso-wrap-distance-top:0;mso-wrap-distance-right:9pt;mso-wrap-distance-bottom:0;mso-position-horizontal:absolute;mso-position-horizontal-relative:page;mso-position-vertical:absolute;mso-position-vertical-relative:page" from="134.75pt,56.6pt" to="134.75pt,7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" o:allowincell="f" filled="t" strokeweight=".48pt">
                <v:stroke joinstyle="miter"/>
                <o:lock v:ext="edit" shapetype="f"/>
                <w10:wrap anchorx="page" anchory="page"/>
              </v:line>
            </w:pict>
          </mc:Fallback>
        </mc:AlternateContent>
      </w:r>
      <w:r>
        <w:rPr>
          <w:rFonts w:eastAsia="Times New Roman"/>
          <w:sz w:val="20"/>
          <w:szCs w:val="20"/>
        </w:rPr>
        <w:t>ФГОС НОО, образовательная программа, учебные программы, пособия для учителя, дидактические материалы</w:t>
      </w:r>
    </w:p>
    <w:p w:rsidR="0083780E" w:rsidRDefault="0083780E">
      <w:pPr>
        <w:spacing w:line="223" w:lineRule="exact"/>
        <w:rPr>
          <w:sz w:val="20"/>
          <w:szCs w:val="20"/>
        </w:rPr>
      </w:pPr>
    </w:p>
    <w:p w:rsidR="0083780E" w:rsidRDefault="00901074">
      <w:pPr>
        <w:ind w:left="1640"/>
        <w:rPr>
          <w:sz w:val="20"/>
          <w:szCs w:val="20"/>
        </w:rPr>
      </w:pPr>
      <w:r>
        <w:rPr>
          <w:rFonts w:eastAsia="Times New Roman"/>
          <w:sz w:val="20"/>
          <w:szCs w:val="20"/>
        </w:rPr>
        <w:t>Учебники для учащихся</w:t>
      </w:r>
    </w:p>
    <w:p w:rsidR="0083780E" w:rsidRDefault="0083780E">
      <w:pPr>
        <w:spacing w:line="243" w:lineRule="exact"/>
        <w:rPr>
          <w:sz w:val="20"/>
          <w:szCs w:val="20"/>
        </w:rPr>
      </w:pPr>
    </w:p>
    <w:p w:rsidR="0083780E" w:rsidRDefault="00901074">
      <w:pPr>
        <w:ind w:left="1640"/>
        <w:rPr>
          <w:sz w:val="20"/>
          <w:szCs w:val="20"/>
        </w:rPr>
      </w:pPr>
      <w:r>
        <w:rPr>
          <w:rFonts w:eastAsia="Times New Roman"/>
          <w:sz w:val="20"/>
          <w:szCs w:val="20"/>
        </w:rPr>
        <w:t>Учебный план</w:t>
      </w:r>
    </w:p>
    <w:p w:rsidR="0083780E" w:rsidRDefault="0083780E">
      <w:pPr>
        <w:spacing w:line="245" w:lineRule="exact"/>
        <w:rPr>
          <w:sz w:val="20"/>
          <w:szCs w:val="20"/>
        </w:rPr>
      </w:pPr>
    </w:p>
    <w:p w:rsidR="0083780E" w:rsidRDefault="00901074">
      <w:pPr>
        <w:tabs>
          <w:tab w:val="left" w:pos="3920"/>
          <w:tab w:val="left" w:pos="6180"/>
          <w:tab w:val="left" w:pos="8820"/>
        </w:tabs>
        <w:ind w:left="1640"/>
        <w:rPr>
          <w:sz w:val="20"/>
          <w:szCs w:val="20"/>
        </w:rPr>
      </w:pPr>
      <w:r>
        <w:rPr>
          <w:rFonts w:eastAsia="Times New Roman"/>
          <w:sz w:val="20"/>
          <w:szCs w:val="20"/>
        </w:rPr>
        <w:t>Научно-методическая,</w:t>
      </w:r>
      <w:r>
        <w:rPr>
          <w:sz w:val="20"/>
          <w:szCs w:val="20"/>
        </w:rPr>
        <w:tab/>
      </w:r>
      <w:r>
        <w:rPr>
          <w:rFonts w:eastAsia="Times New Roman"/>
          <w:sz w:val="20"/>
          <w:szCs w:val="20"/>
        </w:rPr>
        <w:t>учебно-методическая,</w:t>
      </w:r>
      <w:r>
        <w:rPr>
          <w:sz w:val="20"/>
          <w:szCs w:val="20"/>
        </w:rPr>
        <w:tab/>
      </w:r>
      <w:r>
        <w:rPr>
          <w:rFonts w:eastAsia="Times New Roman"/>
          <w:sz w:val="20"/>
          <w:szCs w:val="20"/>
        </w:rPr>
        <w:t>психолого-педагогическая</w:t>
      </w:r>
      <w:r>
        <w:rPr>
          <w:sz w:val="20"/>
          <w:szCs w:val="20"/>
        </w:rPr>
        <w:tab/>
      </w:r>
      <w:r>
        <w:rPr>
          <w:rFonts w:eastAsia="Times New Roman"/>
          <w:sz w:val="19"/>
          <w:szCs w:val="19"/>
        </w:rPr>
        <w:t>литература</w:t>
      </w:r>
    </w:p>
    <w:p w:rsidR="0083780E" w:rsidRDefault="0083780E">
      <w:pPr>
        <w:spacing w:line="45" w:lineRule="exact"/>
        <w:rPr>
          <w:sz w:val="20"/>
          <w:szCs w:val="20"/>
        </w:rPr>
      </w:pPr>
    </w:p>
    <w:p w:rsidR="0083780E" w:rsidRDefault="00901074">
      <w:pPr>
        <w:spacing w:line="264" w:lineRule="auto"/>
        <w:ind w:left="1640"/>
        <w:rPr>
          <w:sz w:val="20"/>
          <w:szCs w:val="20"/>
        </w:rPr>
      </w:pPr>
      <w:r>
        <w:rPr>
          <w:rFonts w:eastAsia="Times New Roman"/>
          <w:sz w:val="20"/>
          <w:szCs w:val="20"/>
        </w:rPr>
        <w:t>образовательной парадигмы достижения современных результатов образования, мониторинга личностного развития обучающихся</w:t>
      </w:r>
    </w:p>
    <w:p w:rsidR="0083780E" w:rsidRDefault="0083780E">
      <w:pPr>
        <w:spacing w:line="222" w:lineRule="exact"/>
        <w:rPr>
          <w:sz w:val="20"/>
          <w:szCs w:val="20"/>
        </w:rPr>
      </w:pPr>
    </w:p>
    <w:p w:rsidR="0083780E" w:rsidRDefault="00901074">
      <w:pPr>
        <w:ind w:left="1640"/>
        <w:rPr>
          <w:sz w:val="20"/>
          <w:szCs w:val="20"/>
        </w:rPr>
      </w:pPr>
      <w:r>
        <w:rPr>
          <w:rFonts w:eastAsia="Times New Roman"/>
          <w:sz w:val="20"/>
          <w:szCs w:val="20"/>
        </w:rPr>
        <w:t>Научно-популярные, художественные книги для чтения</w:t>
      </w:r>
    </w:p>
    <w:p w:rsidR="0083780E" w:rsidRDefault="0083780E">
      <w:pPr>
        <w:spacing w:line="285" w:lineRule="exact"/>
        <w:rPr>
          <w:sz w:val="20"/>
          <w:szCs w:val="20"/>
        </w:rPr>
      </w:pPr>
    </w:p>
    <w:p w:rsidR="0083780E" w:rsidRDefault="00901074">
      <w:pPr>
        <w:spacing w:line="261" w:lineRule="auto"/>
        <w:ind w:left="1640" w:right="660"/>
        <w:rPr>
          <w:sz w:val="20"/>
          <w:szCs w:val="20"/>
        </w:rPr>
      </w:pPr>
      <w:r>
        <w:rPr>
          <w:rFonts w:eastAsia="Times New Roman"/>
          <w:sz w:val="20"/>
          <w:szCs w:val="20"/>
        </w:rPr>
        <w:t xml:space="preserve">Детская справочная литература (справочники, </w:t>
      </w:r>
      <w:proofErr w:type="spellStart"/>
      <w:r>
        <w:rPr>
          <w:rFonts w:eastAsia="Times New Roman"/>
          <w:sz w:val="20"/>
          <w:szCs w:val="20"/>
        </w:rPr>
        <w:t>атласф</w:t>
      </w:r>
      <w:proofErr w:type="spellEnd"/>
      <w:r>
        <w:rPr>
          <w:rFonts w:eastAsia="Times New Roman"/>
          <w:sz w:val="20"/>
          <w:szCs w:val="20"/>
        </w:rPr>
        <w:t>-определители, энциклопедии) об окружающем природном и социальном мире, детская художественная литература</w:t>
      </w:r>
    </w:p>
    <w:p w:rsidR="0083780E" w:rsidRDefault="00901074">
      <w:pPr>
        <w:spacing w:line="20" w:lineRule="exact"/>
        <w:rPr>
          <w:sz w:val="20"/>
          <w:szCs w:val="20"/>
        </w:rPr>
      </w:pPr>
      <w:r>
        <w:rPr>
          <w:noProof/>
          <w:sz w:val="20"/>
          <w:szCs w:val="20"/>
        </w:rPr>
        <mc:AlternateContent>
          <mc:Choice Requires="wps">
            <w:drawing>
              <wp:anchor distT="0" distB="0" distL="114300" distR="114300" simplePos="0" relativeHeight="251693568" behindDoc="1" locked="0" layoutInCell="0" allowOverlap="1">
                <wp:simplePos x="0" y="0"/>
                <wp:positionH relativeFrom="column">
                  <wp:posOffset>6268085</wp:posOffset>
                </wp:positionH>
                <wp:positionV relativeFrom="paragraph">
                  <wp:posOffset>-6985</wp:posOffset>
                </wp:positionV>
                <wp:extent cx="0" cy="6200140"/>
                <wp:effectExtent l="0" t="0" r="0" b="0"/>
                <wp:wrapNone/>
                <wp:docPr id="78" name="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20014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50DBAF6" id="Shape 78" o:spid="_x0000_s1026" style="position:absolute;z-index:-251622912;visibility:visible;mso-wrap-style:square;mso-wrap-distance-left:9pt;mso-wrap-distance-top:0;mso-wrap-distance-right:9pt;mso-wrap-distance-bottom:0;mso-position-horizontal:absolute;mso-position-horizontal-relative:text;mso-position-vertical:absolute;mso-position-vertical-relative:text" from="493.55pt,-.55pt" to="493.55pt,4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" o:allowincell="f" filled="t" strokeweight=".16931mm">
                <v:stroke joinstyle="miter"/>
                <o:lock v:ext="edit" shapetype="f"/>
              </v:line>
            </w:pict>
          </mc:Fallback>
        </mc:AlternateContent>
      </w:r>
    </w:p>
    <w:p w:rsidR="0083780E" w:rsidRDefault="00901074">
      <w:pPr>
        <w:spacing w:line="232" w:lineRule="auto"/>
        <w:ind w:left="1640"/>
        <w:rPr>
          <w:sz w:val="20"/>
          <w:szCs w:val="20"/>
        </w:rPr>
      </w:pPr>
      <w:r>
        <w:rPr>
          <w:rFonts w:eastAsia="Times New Roman"/>
          <w:sz w:val="20"/>
          <w:szCs w:val="20"/>
        </w:rPr>
        <w:t>Журналы по педагогике и психологии</w:t>
      </w:r>
    </w:p>
    <w:p w:rsidR="0083780E" w:rsidRDefault="0083780E">
      <w:pPr>
        <w:spacing w:line="251" w:lineRule="exact"/>
        <w:rPr>
          <w:sz w:val="20"/>
          <w:szCs w:val="20"/>
        </w:rPr>
      </w:pPr>
    </w:p>
    <w:tbl>
      <w:tblPr>
        <w:tblW w:w="0" w:type="auto"/>
        <w:tblInd w:w="980" w:type="dxa"/>
        <w:tblLayout w:type="fixed"/>
        <w:tblCellMar>
          <w:left w:w="0" w:type="dxa"/>
          <w:right w:w="0" w:type="dxa"/>
        </w:tblCellMar>
        <w:tblLook w:val="04A0" w:firstRow="1" w:lastRow="0" w:firstColumn="1" w:lastColumn="0" w:noHBand="0" w:noVBand="1"/>
      </w:tblPr>
      <w:tblGrid>
        <w:gridCol w:w="2000"/>
        <w:gridCol w:w="3580"/>
      </w:tblGrid>
      <w:tr w:rsidR="0083780E">
        <w:trPr>
          <w:trHeight w:val="230"/>
        </w:trPr>
        <w:tc>
          <w:tcPr>
            <w:tcW w:w="2000" w:type="dxa"/>
            <w:vAlign w:val="bottom"/>
          </w:tcPr>
          <w:p w:rsidR="0083780E" w:rsidRDefault="00901074">
            <w:pPr>
              <w:ind w:right="1800"/>
              <w:jc w:val="right"/>
              <w:rPr>
                <w:sz w:val="20"/>
                <w:szCs w:val="20"/>
              </w:rPr>
            </w:pPr>
            <w:r>
              <w:rPr>
                <w:rFonts w:eastAsia="Times New Roman"/>
                <w:b/>
                <w:bCs/>
                <w:w w:val="79"/>
                <w:sz w:val="20"/>
                <w:szCs w:val="20"/>
              </w:rPr>
              <w:t>2</w:t>
            </w:r>
          </w:p>
        </w:tc>
        <w:tc>
          <w:tcPr>
            <w:tcW w:w="3580" w:type="dxa"/>
            <w:vAlign w:val="bottom"/>
          </w:tcPr>
          <w:p w:rsidR="0083780E" w:rsidRDefault="00901074">
            <w:pPr>
              <w:ind w:left="1900"/>
              <w:rPr>
                <w:sz w:val="20"/>
                <w:szCs w:val="20"/>
              </w:rPr>
            </w:pPr>
            <w:r>
              <w:rPr>
                <w:rFonts w:eastAsia="Times New Roman"/>
                <w:b/>
                <w:bCs/>
                <w:w w:val="98"/>
                <w:sz w:val="20"/>
                <w:szCs w:val="20"/>
              </w:rPr>
              <w:t>Печатные пособия</w:t>
            </w:r>
          </w:p>
        </w:tc>
      </w:tr>
    </w:tbl>
    <w:p w:rsidR="0083780E" w:rsidRDefault="0083780E">
      <w:pPr>
        <w:spacing w:line="251" w:lineRule="exact"/>
        <w:rPr>
          <w:sz w:val="20"/>
          <w:szCs w:val="20"/>
        </w:rPr>
      </w:pPr>
    </w:p>
    <w:p w:rsidR="0083780E" w:rsidRDefault="00901074">
      <w:pPr>
        <w:spacing w:line="264" w:lineRule="auto"/>
        <w:ind w:left="1640"/>
        <w:rPr>
          <w:sz w:val="20"/>
          <w:szCs w:val="20"/>
        </w:rPr>
      </w:pPr>
      <w:r>
        <w:rPr>
          <w:rFonts w:eastAsia="Times New Roman"/>
          <w:sz w:val="20"/>
          <w:szCs w:val="20"/>
        </w:rPr>
        <w:t xml:space="preserve">Демонстрационный материал (предметные картинки, </w:t>
      </w:r>
      <w:proofErr w:type="spellStart"/>
      <w:r>
        <w:rPr>
          <w:rFonts w:eastAsia="Times New Roman"/>
          <w:sz w:val="20"/>
          <w:szCs w:val="20"/>
        </w:rPr>
        <w:t>тааблицы</w:t>
      </w:r>
      <w:proofErr w:type="spellEnd"/>
      <w:r>
        <w:rPr>
          <w:rFonts w:eastAsia="Times New Roman"/>
          <w:sz w:val="20"/>
          <w:szCs w:val="20"/>
        </w:rPr>
        <w:t>) в соответствии с основными темами учебной программы</w:t>
      </w:r>
    </w:p>
    <w:p w:rsidR="0083780E" w:rsidRDefault="0083780E">
      <w:pPr>
        <w:spacing w:line="222" w:lineRule="exact"/>
        <w:rPr>
          <w:sz w:val="20"/>
          <w:szCs w:val="20"/>
        </w:rPr>
      </w:pPr>
    </w:p>
    <w:p w:rsidR="0083780E" w:rsidRDefault="00901074">
      <w:pPr>
        <w:ind w:left="1640"/>
        <w:rPr>
          <w:sz w:val="20"/>
          <w:szCs w:val="20"/>
        </w:rPr>
      </w:pPr>
      <w:r>
        <w:rPr>
          <w:rFonts w:eastAsia="Times New Roman"/>
          <w:sz w:val="20"/>
          <w:szCs w:val="20"/>
        </w:rPr>
        <w:t>Карточки с заданиями</w:t>
      </w:r>
    </w:p>
    <w:p w:rsidR="0083780E" w:rsidRDefault="0083780E">
      <w:pPr>
        <w:spacing w:line="243" w:lineRule="exact"/>
        <w:rPr>
          <w:sz w:val="20"/>
          <w:szCs w:val="20"/>
        </w:rPr>
      </w:pPr>
    </w:p>
    <w:p w:rsidR="0083780E" w:rsidRDefault="00901074">
      <w:pPr>
        <w:ind w:left="1640"/>
        <w:rPr>
          <w:sz w:val="20"/>
          <w:szCs w:val="20"/>
        </w:rPr>
      </w:pPr>
      <w:proofErr w:type="spellStart"/>
      <w:r>
        <w:rPr>
          <w:rFonts w:eastAsia="Times New Roman"/>
          <w:sz w:val="20"/>
          <w:szCs w:val="20"/>
        </w:rPr>
        <w:t>Портереты</w:t>
      </w:r>
      <w:proofErr w:type="spellEnd"/>
      <w:r>
        <w:rPr>
          <w:rFonts w:eastAsia="Times New Roman"/>
          <w:sz w:val="20"/>
          <w:szCs w:val="20"/>
        </w:rPr>
        <w:t xml:space="preserve"> деятелей литературы и искусства, исторических, политических деятелей</w:t>
      </w:r>
    </w:p>
    <w:p w:rsidR="0083780E" w:rsidRDefault="0083780E">
      <w:pPr>
        <w:spacing w:line="245" w:lineRule="exact"/>
        <w:rPr>
          <w:sz w:val="20"/>
          <w:szCs w:val="20"/>
        </w:rPr>
      </w:pPr>
    </w:p>
    <w:p w:rsidR="0083780E" w:rsidRDefault="00901074">
      <w:pPr>
        <w:ind w:left="1640"/>
        <w:rPr>
          <w:sz w:val="20"/>
          <w:szCs w:val="20"/>
        </w:rPr>
      </w:pPr>
      <w:r>
        <w:rPr>
          <w:rFonts w:eastAsia="Times New Roman"/>
          <w:sz w:val="20"/>
          <w:szCs w:val="20"/>
        </w:rPr>
        <w:t>Хрестоматии, сборники</w:t>
      </w:r>
    </w:p>
    <w:p w:rsidR="0083780E" w:rsidRDefault="0083780E">
      <w:pPr>
        <w:spacing w:line="245" w:lineRule="exact"/>
        <w:rPr>
          <w:sz w:val="20"/>
          <w:szCs w:val="20"/>
        </w:rPr>
      </w:pPr>
    </w:p>
    <w:p w:rsidR="0083780E" w:rsidRDefault="00901074">
      <w:pPr>
        <w:ind w:left="1640"/>
        <w:rPr>
          <w:sz w:val="20"/>
          <w:szCs w:val="20"/>
        </w:rPr>
      </w:pPr>
      <w:r>
        <w:rPr>
          <w:rFonts w:eastAsia="Times New Roman"/>
          <w:sz w:val="20"/>
          <w:szCs w:val="20"/>
        </w:rPr>
        <w:t>Географические карты</w:t>
      </w:r>
    </w:p>
    <w:p w:rsidR="0083780E" w:rsidRDefault="0083780E">
      <w:pPr>
        <w:spacing w:line="248" w:lineRule="exact"/>
        <w:rPr>
          <w:sz w:val="20"/>
          <w:szCs w:val="20"/>
        </w:rPr>
      </w:pPr>
    </w:p>
    <w:tbl>
      <w:tblPr>
        <w:tblW w:w="0" w:type="auto"/>
        <w:tblInd w:w="1040" w:type="dxa"/>
        <w:tblLayout w:type="fixed"/>
        <w:tblCellMar>
          <w:left w:w="0" w:type="dxa"/>
          <w:right w:w="0" w:type="dxa"/>
        </w:tblCellMar>
        <w:tblLook w:val="04A0" w:firstRow="1" w:lastRow="0" w:firstColumn="1" w:lastColumn="0" w:noHBand="0" w:noVBand="1"/>
      </w:tblPr>
      <w:tblGrid>
        <w:gridCol w:w="1740"/>
        <w:gridCol w:w="4220"/>
      </w:tblGrid>
      <w:tr w:rsidR="0083780E">
        <w:trPr>
          <w:trHeight w:val="230"/>
        </w:trPr>
        <w:tc>
          <w:tcPr>
            <w:tcW w:w="1740" w:type="dxa"/>
            <w:vAlign w:val="bottom"/>
          </w:tcPr>
          <w:p w:rsidR="0083780E" w:rsidRDefault="00901074">
            <w:pPr>
              <w:ind w:right="1577"/>
              <w:jc w:val="right"/>
              <w:rPr>
                <w:sz w:val="20"/>
                <w:szCs w:val="20"/>
              </w:rPr>
            </w:pPr>
            <w:r>
              <w:rPr>
                <w:rFonts w:eastAsia="Times New Roman"/>
                <w:b/>
                <w:bCs/>
                <w:w w:val="70"/>
                <w:sz w:val="17"/>
                <w:szCs w:val="17"/>
              </w:rPr>
              <w:t>3</w:t>
            </w:r>
          </w:p>
        </w:tc>
        <w:tc>
          <w:tcPr>
            <w:tcW w:w="4220" w:type="dxa"/>
            <w:vAlign w:val="bottom"/>
          </w:tcPr>
          <w:p w:rsidR="0083780E" w:rsidRDefault="00901074">
            <w:pPr>
              <w:ind w:left="1660"/>
              <w:rPr>
                <w:sz w:val="20"/>
                <w:szCs w:val="20"/>
              </w:rPr>
            </w:pPr>
            <w:r>
              <w:rPr>
                <w:rFonts w:eastAsia="Times New Roman"/>
                <w:b/>
                <w:bCs/>
                <w:w w:val="99"/>
                <w:sz w:val="20"/>
                <w:szCs w:val="20"/>
              </w:rPr>
              <w:t>Демонстрационные пособия</w:t>
            </w:r>
          </w:p>
        </w:tc>
      </w:tr>
    </w:tbl>
    <w:p w:rsidR="0083780E" w:rsidRDefault="0083780E">
      <w:pPr>
        <w:spacing w:line="241" w:lineRule="exact"/>
        <w:rPr>
          <w:sz w:val="20"/>
          <w:szCs w:val="20"/>
        </w:rPr>
      </w:pPr>
    </w:p>
    <w:p w:rsidR="0083780E" w:rsidRDefault="00901074">
      <w:pPr>
        <w:ind w:left="1640"/>
        <w:rPr>
          <w:sz w:val="20"/>
          <w:szCs w:val="20"/>
        </w:rPr>
      </w:pPr>
      <w:r>
        <w:rPr>
          <w:rFonts w:eastAsia="Times New Roman"/>
          <w:sz w:val="20"/>
          <w:szCs w:val="20"/>
        </w:rPr>
        <w:t>Объекты, предназначенные для демонстрации</w:t>
      </w:r>
    </w:p>
    <w:p w:rsidR="0083780E" w:rsidRDefault="0083780E">
      <w:pPr>
        <w:spacing w:line="245" w:lineRule="exact"/>
        <w:rPr>
          <w:sz w:val="20"/>
          <w:szCs w:val="20"/>
        </w:rPr>
      </w:pPr>
    </w:p>
    <w:p w:rsidR="0083780E" w:rsidRDefault="00901074">
      <w:pPr>
        <w:ind w:left="1640"/>
        <w:rPr>
          <w:sz w:val="20"/>
          <w:szCs w:val="20"/>
        </w:rPr>
      </w:pPr>
      <w:r>
        <w:rPr>
          <w:rFonts w:eastAsia="Times New Roman"/>
          <w:sz w:val="20"/>
          <w:szCs w:val="20"/>
        </w:rPr>
        <w:t>Наглядные пособия</w:t>
      </w:r>
    </w:p>
    <w:p w:rsidR="0083780E" w:rsidRDefault="0083780E">
      <w:pPr>
        <w:spacing w:line="243" w:lineRule="exact"/>
        <w:rPr>
          <w:sz w:val="20"/>
          <w:szCs w:val="20"/>
        </w:rPr>
      </w:pPr>
    </w:p>
    <w:p w:rsidR="0083780E" w:rsidRDefault="00901074">
      <w:pPr>
        <w:ind w:left="1640"/>
        <w:rPr>
          <w:sz w:val="20"/>
          <w:szCs w:val="20"/>
        </w:rPr>
      </w:pPr>
      <w:r>
        <w:rPr>
          <w:rFonts w:eastAsia="Times New Roman"/>
          <w:sz w:val="20"/>
          <w:szCs w:val="20"/>
        </w:rPr>
        <w:t>Объекты и пособия, сопровождающие учебно-воспитательный процесс</w:t>
      </w:r>
    </w:p>
    <w:p w:rsidR="0083780E" w:rsidRDefault="0083780E">
      <w:pPr>
        <w:spacing w:line="250" w:lineRule="exact"/>
        <w:rPr>
          <w:sz w:val="20"/>
          <w:szCs w:val="20"/>
        </w:rPr>
      </w:pPr>
    </w:p>
    <w:tbl>
      <w:tblPr>
        <w:tblW w:w="0" w:type="auto"/>
        <w:tblInd w:w="1040" w:type="dxa"/>
        <w:tblLayout w:type="fixed"/>
        <w:tblCellMar>
          <w:left w:w="0" w:type="dxa"/>
          <w:right w:w="0" w:type="dxa"/>
        </w:tblCellMar>
        <w:tblLook w:val="04A0" w:firstRow="1" w:lastRow="0" w:firstColumn="1" w:lastColumn="0" w:noHBand="0" w:noVBand="1"/>
      </w:tblPr>
      <w:tblGrid>
        <w:gridCol w:w="1760"/>
        <w:gridCol w:w="4160"/>
      </w:tblGrid>
      <w:tr w:rsidR="0083780E">
        <w:trPr>
          <w:trHeight w:val="230"/>
        </w:trPr>
        <w:tc>
          <w:tcPr>
            <w:tcW w:w="1760" w:type="dxa"/>
            <w:vAlign w:val="bottom"/>
          </w:tcPr>
          <w:p w:rsidR="0083780E" w:rsidRDefault="00901074">
            <w:pPr>
              <w:ind w:right="1597"/>
              <w:jc w:val="right"/>
              <w:rPr>
                <w:sz w:val="20"/>
                <w:szCs w:val="20"/>
              </w:rPr>
            </w:pPr>
            <w:r>
              <w:rPr>
                <w:rFonts w:eastAsia="Times New Roman"/>
                <w:b/>
                <w:bCs/>
                <w:w w:val="70"/>
                <w:sz w:val="17"/>
                <w:szCs w:val="17"/>
              </w:rPr>
              <w:t>4</w:t>
            </w:r>
          </w:p>
        </w:tc>
        <w:tc>
          <w:tcPr>
            <w:tcW w:w="4160" w:type="dxa"/>
            <w:vAlign w:val="bottom"/>
          </w:tcPr>
          <w:p w:rsidR="0083780E" w:rsidRDefault="00901074">
            <w:pPr>
              <w:ind w:left="1680"/>
              <w:rPr>
                <w:sz w:val="20"/>
                <w:szCs w:val="20"/>
              </w:rPr>
            </w:pPr>
            <w:r>
              <w:rPr>
                <w:rFonts w:eastAsia="Times New Roman"/>
                <w:b/>
                <w:bCs/>
                <w:w w:val="98"/>
                <w:sz w:val="20"/>
                <w:szCs w:val="20"/>
              </w:rPr>
              <w:t>Экранно-звуковые пособия</w:t>
            </w:r>
          </w:p>
        </w:tc>
      </w:tr>
    </w:tbl>
    <w:p w:rsidR="0083780E" w:rsidRDefault="0083780E">
      <w:pPr>
        <w:spacing w:line="240" w:lineRule="exact"/>
        <w:rPr>
          <w:sz w:val="20"/>
          <w:szCs w:val="20"/>
        </w:rPr>
      </w:pPr>
    </w:p>
    <w:p w:rsidR="0083780E" w:rsidRDefault="00901074">
      <w:pPr>
        <w:ind w:left="1640"/>
        <w:rPr>
          <w:sz w:val="20"/>
          <w:szCs w:val="20"/>
        </w:rPr>
      </w:pPr>
      <w:proofErr w:type="spellStart"/>
      <w:r>
        <w:rPr>
          <w:rFonts w:eastAsia="Times New Roman"/>
          <w:sz w:val="20"/>
          <w:szCs w:val="20"/>
        </w:rPr>
        <w:t>Видеоуроки</w:t>
      </w:r>
      <w:proofErr w:type="spellEnd"/>
    </w:p>
    <w:p w:rsidR="0083780E" w:rsidRDefault="0083780E">
      <w:pPr>
        <w:spacing w:line="245" w:lineRule="exact"/>
        <w:rPr>
          <w:sz w:val="20"/>
          <w:szCs w:val="20"/>
        </w:rPr>
      </w:pPr>
    </w:p>
    <w:p w:rsidR="0083780E" w:rsidRDefault="00901074">
      <w:pPr>
        <w:ind w:left="1640"/>
        <w:rPr>
          <w:sz w:val="20"/>
          <w:szCs w:val="20"/>
        </w:rPr>
      </w:pPr>
      <w:proofErr w:type="spellStart"/>
      <w:r>
        <w:rPr>
          <w:rFonts w:eastAsia="Times New Roman"/>
          <w:sz w:val="20"/>
          <w:szCs w:val="20"/>
        </w:rPr>
        <w:t>Призентации</w:t>
      </w:r>
      <w:proofErr w:type="spellEnd"/>
    </w:p>
    <w:p w:rsidR="0083780E" w:rsidRDefault="0083780E">
      <w:pPr>
        <w:spacing w:line="243" w:lineRule="exact"/>
        <w:rPr>
          <w:sz w:val="20"/>
          <w:szCs w:val="20"/>
        </w:rPr>
      </w:pPr>
    </w:p>
    <w:p w:rsidR="0083780E" w:rsidRDefault="00901074">
      <w:pPr>
        <w:ind w:left="1640"/>
        <w:rPr>
          <w:sz w:val="20"/>
          <w:szCs w:val="20"/>
        </w:rPr>
      </w:pPr>
      <w:r>
        <w:rPr>
          <w:rFonts w:eastAsia="Times New Roman"/>
          <w:sz w:val="20"/>
          <w:szCs w:val="20"/>
        </w:rPr>
        <w:t>Аудиозаписи</w:t>
      </w:r>
    </w:p>
    <w:p w:rsidR="0083780E" w:rsidRDefault="0083780E">
      <w:pPr>
        <w:spacing w:line="251" w:lineRule="exact"/>
        <w:rPr>
          <w:sz w:val="20"/>
          <w:szCs w:val="20"/>
        </w:rPr>
      </w:pPr>
    </w:p>
    <w:tbl>
      <w:tblPr>
        <w:tblW w:w="0" w:type="auto"/>
        <w:tblInd w:w="1040" w:type="dxa"/>
        <w:tblLayout w:type="fixed"/>
        <w:tblCellMar>
          <w:left w:w="0" w:type="dxa"/>
          <w:right w:w="0" w:type="dxa"/>
        </w:tblCellMar>
        <w:tblLook w:val="04A0" w:firstRow="1" w:lastRow="0" w:firstColumn="1" w:lastColumn="0" w:noHBand="0" w:noVBand="1"/>
      </w:tblPr>
      <w:tblGrid>
        <w:gridCol w:w="1540"/>
        <w:gridCol w:w="4820"/>
      </w:tblGrid>
      <w:tr w:rsidR="0083780E">
        <w:trPr>
          <w:trHeight w:val="230"/>
        </w:trPr>
        <w:tc>
          <w:tcPr>
            <w:tcW w:w="1540" w:type="dxa"/>
            <w:vAlign w:val="bottom"/>
          </w:tcPr>
          <w:p w:rsidR="0083780E" w:rsidRDefault="00901074">
            <w:pPr>
              <w:ind w:right="1377"/>
              <w:jc w:val="right"/>
              <w:rPr>
                <w:sz w:val="20"/>
                <w:szCs w:val="20"/>
              </w:rPr>
            </w:pPr>
            <w:r>
              <w:rPr>
                <w:rFonts w:eastAsia="Times New Roman"/>
                <w:b/>
                <w:bCs/>
                <w:w w:val="70"/>
                <w:sz w:val="17"/>
                <w:szCs w:val="17"/>
              </w:rPr>
              <w:t>5</w:t>
            </w:r>
          </w:p>
        </w:tc>
        <w:tc>
          <w:tcPr>
            <w:tcW w:w="4820" w:type="dxa"/>
            <w:vAlign w:val="bottom"/>
          </w:tcPr>
          <w:p w:rsidR="0083780E" w:rsidRDefault="00901074">
            <w:pPr>
              <w:ind w:left="1440"/>
              <w:rPr>
                <w:sz w:val="20"/>
                <w:szCs w:val="20"/>
              </w:rPr>
            </w:pPr>
            <w:r>
              <w:rPr>
                <w:rFonts w:eastAsia="Times New Roman"/>
                <w:b/>
                <w:bCs/>
                <w:w w:val="99"/>
                <w:sz w:val="20"/>
                <w:szCs w:val="20"/>
              </w:rPr>
              <w:t>Цифровые образовательные ресурсы</w:t>
            </w:r>
          </w:p>
        </w:tc>
      </w:tr>
    </w:tbl>
    <w:p w:rsidR="0083780E" w:rsidRDefault="0083780E">
      <w:pPr>
        <w:spacing w:line="240" w:lineRule="exact"/>
        <w:rPr>
          <w:sz w:val="20"/>
          <w:szCs w:val="20"/>
        </w:rPr>
      </w:pPr>
    </w:p>
    <w:p w:rsidR="0083780E" w:rsidRDefault="00901074">
      <w:pPr>
        <w:ind w:left="1640"/>
        <w:rPr>
          <w:sz w:val="20"/>
          <w:szCs w:val="20"/>
        </w:rPr>
      </w:pPr>
      <w:r>
        <w:rPr>
          <w:rFonts w:eastAsia="Times New Roman"/>
          <w:sz w:val="20"/>
          <w:szCs w:val="20"/>
        </w:rPr>
        <w:t>Мобильный класс</w:t>
      </w:r>
    </w:p>
    <w:p w:rsidR="0083780E" w:rsidRDefault="0083780E">
      <w:pPr>
        <w:spacing w:line="243" w:lineRule="exact"/>
        <w:rPr>
          <w:sz w:val="20"/>
          <w:szCs w:val="20"/>
        </w:rPr>
      </w:pPr>
    </w:p>
    <w:p w:rsidR="0083780E" w:rsidRDefault="00901074">
      <w:pPr>
        <w:ind w:left="1640"/>
        <w:rPr>
          <w:sz w:val="20"/>
          <w:szCs w:val="20"/>
        </w:rPr>
      </w:pPr>
      <w:r>
        <w:rPr>
          <w:rFonts w:eastAsia="Times New Roman"/>
          <w:sz w:val="20"/>
          <w:szCs w:val="20"/>
        </w:rPr>
        <w:t>Интерактивная доска</w:t>
      </w:r>
    </w:p>
    <w:p w:rsidR="0083780E" w:rsidRDefault="0083780E">
      <w:pPr>
        <w:spacing w:line="245" w:lineRule="exact"/>
        <w:rPr>
          <w:sz w:val="20"/>
          <w:szCs w:val="20"/>
        </w:rPr>
      </w:pPr>
    </w:p>
    <w:p w:rsidR="0083780E" w:rsidRDefault="00901074">
      <w:pPr>
        <w:ind w:left="1640"/>
        <w:rPr>
          <w:sz w:val="20"/>
          <w:szCs w:val="20"/>
        </w:rPr>
      </w:pPr>
      <w:proofErr w:type="spellStart"/>
      <w:r>
        <w:rPr>
          <w:rFonts w:eastAsia="Times New Roman"/>
          <w:sz w:val="20"/>
          <w:szCs w:val="20"/>
        </w:rPr>
        <w:t>Коппьютеры</w:t>
      </w:r>
      <w:proofErr w:type="spellEnd"/>
    </w:p>
    <w:p w:rsidR="0083780E" w:rsidRDefault="0083780E">
      <w:pPr>
        <w:spacing w:line="245" w:lineRule="exact"/>
        <w:rPr>
          <w:sz w:val="20"/>
          <w:szCs w:val="20"/>
        </w:rPr>
      </w:pPr>
    </w:p>
    <w:p w:rsidR="0083780E" w:rsidRDefault="00901074">
      <w:pPr>
        <w:ind w:left="1640"/>
        <w:rPr>
          <w:sz w:val="20"/>
          <w:szCs w:val="20"/>
        </w:rPr>
      </w:pPr>
      <w:r>
        <w:rPr>
          <w:rFonts w:eastAsia="Times New Roman"/>
          <w:sz w:val="20"/>
          <w:szCs w:val="20"/>
        </w:rPr>
        <w:t>Ноутбуки</w:t>
      </w:r>
    </w:p>
    <w:p w:rsidR="0083780E" w:rsidRDefault="00901074">
      <w:pPr>
        <w:spacing w:line="20" w:lineRule="exact"/>
        <w:rPr>
          <w:sz w:val="20"/>
          <w:szCs w:val="20"/>
        </w:rPr>
      </w:pPr>
      <w:r>
        <w:rPr>
          <w:noProof/>
          <w:sz w:val="20"/>
          <w:szCs w:val="20"/>
        </w:rPr>
        <mc:AlternateContent>
          <mc:Choice Requires="wps">
            <w:drawing>
              <wp:anchor distT="0" distB="0" distL="114300" distR="114300" simplePos="0" relativeHeight="251694592" behindDoc="1" locked="0" layoutInCell="0" allowOverlap="1">
                <wp:simplePos x="0" y="0"/>
                <wp:positionH relativeFrom="column">
                  <wp:posOffset>373380</wp:posOffset>
                </wp:positionH>
                <wp:positionV relativeFrom="paragraph">
                  <wp:posOffset>154305</wp:posOffset>
                </wp:positionV>
                <wp:extent cx="5897880" cy="0"/>
                <wp:effectExtent l="0" t="0" r="0" b="0"/>
                <wp:wrapNone/>
                <wp:docPr id="79" name="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788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5C534F2" id="Shape 79" o:spid="_x0000_s1026" style="position:absolute;z-index:-251621888;visibility:visible;mso-wrap-style:square;mso-wrap-distance-left:9pt;mso-wrap-distance-top:0;mso-wrap-distance-right:9pt;mso-wrap-distance-bottom:0;mso-position-horizontal:absolute;mso-position-horizontal-relative:text;mso-position-vertical:absolute;mso-position-vertical-relative:text" from="29.4pt,12.15pt" to="493.8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" o:allowincell="f" filled="t" strokeweight=".48pt">
                <v:stroke joinstyle="miter"/>
                <o:lock v:ext="edit" shapetype="f"/>
              </v:line>
            </w:pict>
          </mc:Fallback>
        </mc:AlternateContent>
      </w: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17" w:lineRule="exact"/>
        <w:rPr>
          <w:sz w:val="20"/>
          <w:szCs w:val="20"/>
        </w:rPr>
      </w:pPr>
    </w:p>
    <w:p w:rsidR="0083780E" w:rsidRDefault="0083780E">
      <w:pPr>
        <w:ind w:left="9540"/>
        <w:rPr>
          <w:sz w:val="20"/>
          <w:szCs w:val="20"/>
        </w:rPr>
      </w:pPr>
    </w:p>
    <w:p w:rsidR="0083780E" w:rsidRDefault="0083780E">
      <w:pPr>
        <w:sectPr w:rsidR="0083780E">
          <w:pgSz w:w="11900" w:h="16838"/>
          <w:pgMar w:top="1150" w:right="686" w:bottom="418" w:left="1440" w:header="0" w:footer="0" w:gutter="0"/>
          <w:cols w:space="720" w:equalWidth="0">
            <w:col w:w="9780"/>
          </w:cols>
        </w:sectPr>
      </w:pPr>
    </w:p>
    <w:p w:rsidR="0083780E" w:rsidRDefault="00901074">
      <w:pPr>
        <w:spacing w:line="236" w:lineRule="auto"/>
        <w:ind w:left="1240" w:right="1020"/>
        <w:rPr>
          <w:sz w:val="20"/>
          <w:szCs w:val="20"/>
        </w:rPr>
      </w:pPr>
      <w:r>
        <w:rPr>
          <w:rFonts w:eastAsia="Times New Roman"/>
          <w:b/>
          <w:bCs/>
          <w:sz w:val="24"/>
          <w:szCs w:val="24"/>
        </w:rPr>
        <w:lastRenderedPageBreak/>
        <w:t>Обоснование необходимых изменений в имеющихся условиях в соответствии с приоритетами основной образовательной программы начального общего образования</w:t>
      </w:r>
    </w:p>
    <w:p w:rsidR="0083780E" w:rsidRDefault="0083780E">
      <w:pPr>
        <w:spacing w:line="9" w:lineRule="exact"/>
        <w:rPr>
          <w:sz w:val="20"/>
          <w:szCs w:val="20"/>
        </w:rPr>
      </w:pPr>
    </w:p>
    <w:p w:rsidR="0083780E" w:rsidRDefault="00901074" w:rsidP="00901074">
      <w:pPr>
        <w:numPr>
          <w:ilvl w:val="0"/>
          <w:numId w:val="96"/>
        </w:numPr>
        <w:tabs>
          <w:tab w:val="left" w:pos="1504"/>
        </w:tabs>
        <w:spacing w:line="236" w:lineRule="auto"/>
        <w:ind w:left="1240" w:right="420" w:firstLine="5"/>
        <w:jc w:val="both"/>
        <w:rPr>
          <w:rFonts w:eastAsia="Times New Roman"/>
          <w:sz w:val="24"/>
          <w:szCs w:val="24"/>
        </w:rPr>
      </w:pPr>
      <w:r>
        <w:rPr>
          <w:rFonts w:eastAsia="Times New Roman"/>
          <w:sz w:val="24"/>
          <w:szCs w:val="24"/>
        </w:rPr>
        <w:t>целью учета приоритетов основной образовательной программы начального общего образования образовательного учреждения необходимы изменения в имеющихся условиях:</w:t>
      </w:r>
    </w:p>
    <w:p w:rsidR="0083780E" w:rsidRDefault="0083780E">
      <w:pPr>
        <w:spacing w:line="2" w:lineRule="exact"/>
        <w:rPr>
          <w:sz w:val="20"/>
          <w:szCs w:val="20"/>
        </w:rPr>
      </w:pPr>
    </w:p>
    <w:tbl>
      <w:tblPr>
        <w:tblW w:w="0" w:type="auto"/>
        <w:tblInd w:w="1240" w:type="dxa"/>
        <w:tblLayout w:type="fixed"/>
        <w:tblCellMar>
          <w:left w:w="0" w:type="dxa"/>
          <w:right w:w="0" w:type="dxa"/>
        </w:tblCellMar>
        <w:tblLook w:val="04A0" w:firstRow="1" w:lastRow="0" w:firstColumn="1" w:lastColumn="0" w:noHBand="0" w:noVBand="1"/>
      </w:tblPr>
      <w:tblGrid>
        <w:gridCol w:w="4000"/>
        <w:gridCol w:w="2320"/>
        <w:gridCol w:w="1720"/>
        <w:gridCol w:w="1220"/>
      </w:tblGrid>
      <w:tr w:rsidR="0083780E">
        <w:trPr>
          <w:trHeight w:val="276"/>
        </w:trPr>
        <w:tc>
          <w:tcPr>
            <w:tcW w:w="4000" w:type="dxa"/>
            <w:vAlign w:val="bottom"/>
          </w:tcPr>
          <w:p w:rsidR="0083780E" w:rsidRDefault="00901074">
            <w:pPr>
              <w:rPr>
                <w:sz w:val="20"/>
                <w:szCs w:val="20"/>
              </w:rPr>
            </w:pPr>
            <w:r>
              <w:rPr>
                <w:rFonts w:eastAsia="Times New Roman"/>
                <w:sz w:val="24"/>
                <w:szCs w:val="24"/>
              </w:rPr>
              <w:t>Кадровые.</w:t>
            </w:r>
          </w:p>
        </w:tc>
        <w:tc>
          <w:tcPr>
            <w:tcW w:w="2320" w:type="dxa"/>
            <w:vAlign w:val="bottom"/>
          </w:tcPr>
          <w:p w:rsidR="0083780E" w:rsidRDefault="00901074">
            <w:pPr>
              <w:ind w:left="860"/>
              <w:rPr>
                <w:sz w:val="20"/>
                <w:szCs w:val="20"/>
              </w:rPr>
            </w:pPr>
            <w:r>
              <w:rPr>
                <w:rFonts w:eastAsia="Times New Roman"/>
                <w:sz w:val="24"/>
                <w:szCs w:val="24"/>
              </w:rPr>
              <w:t>Повышение</w:t>
            </w:r>
          </w:p>
        </w:tc>
        <w:tc>
          <w:tcPr>
            <w:tcW w:w="1720" w:type="dxa"/>
            <w:vAlign w:val="bottom"/>
          </w:tcPr>
          <w:p w:rsidR="0083780E" w:rsidRDefault="00901074">
            <w:pPr>
              <w:ind w:left="100"/>
              <w:rPr>
                <w:sz w:val="20"/>
                <w:szCs w:val="20"/>
              </w:rPr>
            </w:pPr>
            <w:r>
              <w:rPr>
                <w:rFonts w:eastAsia="Times New Roman"/>
                <w:sz w:val="24"/>
                <w:szCs w:val="24"/>
              </w:rPr>
              <w:t>квалификации</w:t>
            </w:r>
          </w:p>
        </w:tc>
        <w:tc>
          <w:tcPr>
            <w:tcW w:w="1220" w:type="dxa"/>
            <w:vAlign w:val="bottom"/>
          </w:tcPr>
          <w:p w:rsidR="0083780E" w:rsidRDefault="00901074">
            <w:pPr>
              <w:jc w:val="right"/>
              <w:rPr>
                <w:sz w:val="20"/>
                <w:szCs w:val="20"/>
              </w:rPr>
            </w:pPr>
            <w:r>
              <w:rPr>
                <w:rFonts w:eastAsia="Times New Roman"/>
                <w:sz w:val="24"/>
                <w:szCs w:val="24"/>
              </w:rPr>
              <w:t>педагогов</w:t>
            </w:r>
          </w:p>
        </w:tc>
      </w:tr>
      <w:tr w:rsidR="0083780E">
        <w:trPr>
          <w:trHeight w:val="276"/>
        </w:trPr>
        <w:tc>
          <w:tcPr>
            <w:tcW w:w="4000" w:type="dxa"/>
            <w:vAlign w:val="bottom"/>
          </w:tcPr>
          <w:p w:rsidR="0083780E" w:rsidRDefault="0083780E">
            <w:pPr>
              <w:rPr>
                <w:sz w:val="24"/>
                <w:szCs w:val="24"/>
              </w:rPr>
            </w:pPr>
          </w:p>
        </w:tc>
        <w:tc>
          <w:tcPr>
            <w:tcW w:w="5260" w:type="dxa"/>
            <w:gridSpan w:val="3"/>
            <w:vAlign w:val="bottom"/>
          </w:tcPr>
          <w:p w:rsidR="0083780E" w:rsidRDefault="00901074">
            <w:pPr>
              <w:ind w:left="860"/>
              <w:rPr>
                <w:sz w:val="20"/>
                <w:szCs w:val="20"/>
              </w:rPr>
            </w:pPr>
            <w:r>
              <w:rPr>
                <w:rFonts w:eastAsia="Times New Roman"/>
                <w:sz w:val="24"/>
                <w:szCs w:val="24"/>
              </w:rPr>
              <w:t>(получения  высшего  образования,  рост</w:t>
            </w:r>
          </w:p>
        </w:tc>
      </w:tr>
      <w:tr w:rsidR="0083780E">
        <w:trPr>
          <w:trHeight w:val="276"/>
        </w:trPr>
        <w:tc>
          <w:tcPr>
            <w:tcW w:w="4000" w:type="dxa"/>
            <w:vAlign w:val="bottom"/>
          </w:tcPr>
          <w:p w:rsidR="0083780E" w:rsidRDefault="0083780E">
            <w:pPr>
              <w:rPr>
                <w:sz w:val="24"/>
                <w:szCs w:val="24"/>
              </w:rPr>
            </w:pPr>
          </w:p>
        </w:tc>
        <w:tc>
          <w:tcPr>
            <w:tcW w:w="5260" w:type="dxa"/>
            <w:gridSpan w:val="3"/>
            <w:vAlign w:val="bottom"/>
          </w:tcPr>
          <w:p w:rsidR="0083780E" w:rsidRDefault="00901074">
            <w:pPr>
              <w:ind w:left="860"/>
              <w:rPr>
                <w:sz w:val="20"/>
                <w:szCs w:val="20"/>
              </w:rPr>
            </w:pPr>
            <w:r>
              <w:rPr>
                <w:rFonts w:eastAsia="Times New Roman"/>
                <w:sz w:val="24"/>
                <w:szCs w:val="24"/>
              </w:rPr>
              <w:t>числа  педагогов,  имеющих  первую  и</w:t>
            </w:r>
          </w:p>
        </w:tc>
      </w:tr>
      <w:tr w:rsidR="0083780E">
        <w:trPr>
          <w:trHeight w:val="276"/>
        </w:trPr>
        <w:tc>
          <w:tcPr>
            <w:tcW w:w="4000" w:type="dxa"/>
            <w:vAlign w:val="bottom"/>
          </w:tcPr>
          <w:p w:rsidR="0083780E" w:rsidRDefault="0083780E">
            <w:pPr>
              <w:rPr>
                <w:sz w:val="24"/>
                <w:szCs w:val="24"/>
              </w:rPr>
            </w:pPr>
          </w:p>
        </w:tc>
        <w:tc>
          <w:tcPr>
            <w:tcW w:w="5260" w:type="dxa"/>
            <w:gridSpan w:val="3"/>
            <w:vAlign w:val="bottom"/>
          </w:tcPr>
          <w:p w:rsidR="0083780E" w:rsidRDefault="00901074">
            <w:pPr>
              <w:ind w:left="860"/>
              <w:rPr>
                <w:sz w:val="20"/>
                <w:szCs w:val="20"/>
              </w:rPr>
            </w:pPr>
            <w:r>
              <w:rPr>
                <w:rFonts w:eastAsia="Times New Roman"/>
                <w:sz w:val="24"/>
                <w:szCs w:val="24"/>
              </w:rPr>
              <w:t>высшую квалификационные категории)</w:t>
            </w:r>
          </w:p>
        </w:tc>
      </w:tr>
      <w:tr w:rsidR="0083780E">
        <w:trPr>
          <w:trHeight w:val="276"/>
        </w:trPr>
        <w:tc>
          <w:tcPr>
            <w:tcW w:w="4000" w:type="dxa"/>
            <w:vAlign w:val="bottom"/>
          </w:tcPr>
          <w:p w:rsidR="0083780E" w:rsidRDefault="00901074">
            <w:pPr>
              <w:rPr>
                <w:sz w:val="20"/>
                <w:szCs w:val="20"/>
              </w:rPr>
            </w:pPr>
            <w:r>
              <w:rPr>
                <w:rFonts w:eastAsia="Times New Roman"/>
                <w:sz w:val="24"/>
                <w:szCs w:val="24"/>
              </w:rPr>
              <w:t>Психолого-педагогические</w:t>
            </w:r>
          </w:p>
        </w:tc>
        <w:tc>
          <w:tcPr>
            <w:tcW w:w="2320" w:type="dxa"/>
            <w:vAlign w:val="bottom"/>
          </w:tcPr>
          <w:p w:rsidR="0083780E" w:rsidRDefault="00901074">
            <w:pPr>
              <w:ind w:left="860"/>
              <w:rPr>
                <w:sz w:val="20"/>
                <w:szCs w:val="20"/>
              </w:rPr>
            </w:pPr>
            <w:r>
              <w:rPr>
                <w:rFonts w:eastAsia="Times New Roman"/>
                <w:sz w:val="24"/>
                <w:szCs w:val="24"/>
              </w:rPr>
              <w:t>Разработка</w:t>
            </w:r>
          </w:p>
        </w:tc>
        <w:tc>
          <w:tcPr>
            <w:tcW w:w="1720" w:type="dxa"/>
            <w:vAlign w:val="bottom"/>
          </w:tcPr>
          <w:p w:rsidR="0083780E" w:rsidRDefault="00901074">
            <w:pPr>
              <w:ind w:right="140"/>
              <w:jc w:val="center"/>
              <w:rPr>
                <w:sz w:val="20"/>
                <w:szCs w:val="20"/>
              </w:rPr>
            </w:pPr>
            <w:r>
              <w:rPr>
                <w:rFonts w:eastAsia="Times New Roman"/>
                <w:w w:val="98"/>
                <w:sz w:val="24"/>
                <w:szCs w:val="24"/>
              </w:rPr>
              <w:t>плана</w:t>
            </w:r>
          </w:p>
        </w:tc>
        <w:tc>
          <w:tcPr>
            <w:tcW w:w="1220" w:type="dxa"/>
            <w:vAlign w:val="bottom"/>
          </w:tcPr>
          <w:p w:rsidR="0083780E" w:rsidRDefault="00901074">
            <w:pPr>
              <w:jc w:val="right"/>
              <w:rPr>
                <w:sz w:val="20"/>
                <w:szCs w:val="20"/>
              </w:rPr>
            </w:pPr>
            <w:r>
              <w:rPr>
                <w:rFonts w:eastAsia="Times New Roman"/>
                <w:sz w:val="24"/>
                <w:szCs w:val="24"/>
              </w:rPr>
              <w:t>психолого-</w:t>
            </w:r>
          </w:p>
        </w:tc>
      </w:tr>
      <w:tr w:rsidR="0083780E">
        <w:trPr>
          <w:trHeight w:val="276"/>
        </w:trPr>
        <w:tc>
          <w:tcPr>
            <w:tcW w:w="4000" w:type="dxa"/>
            <w:vAlign w:val="bottom"/>
          </w:tcPr>
          <w:p w:rsidR="0083780E" w:rsidRDefault="0083780E">
            <w:pPr>
              <w:rPr>
                <w:sz w:val="24"/>
                <w:szCs w:val="24"/>
              </w:rPr>
            </w:pPr>
          </w:p>
        </w:tc>
        <w:tc>
          <w:tcPr>
            <w:tcW w:w="5260" w:type="dxa"/>
            <w:gridSpan w:val="3"/>
            <w:vAlign w:val="bottom"/>
          </w:tcPr>
          <w:p w:rsidR="0083780E" w:rsidRDefault="00901074">
            <w:pPr>
              <w:ind w:left="860"/>
              <w:rPr>
                <w:sz w:val="20"/>
                <w:szCs w:val="20"/>
              </w:rPr>
            </w:pPr>
            <w:r>
              <w:rPr>
                <w:rFonts w:eastAsia="Times New Roman"/>
                <w:sz w:val="24"/>
                <w:szCs w:val="24"/>
              </w:rPr>
              <w:t>педагогических семинаров для педагогов.</w:t>
            </w:r>
          </w:p>
        </w:tc>
      </w:tr>
      <w:tr w:rsidR="0083780E">
        <w:trPr>
          <w:trHeight w:val="276"/>
        </w:trPr>
        <w:tc>
          <w:tcPr>
            <w:tcW w:w="4000" w:type="dxa"/>
            <w:vAlign w:val="bottom"/>
          </w:tcPr>
          <w:p w:rsidR="0083780E" w:rsidRDefault="00901074">
            <w:pPr>
              <w:rPr>
                <w:sz w:val="20"/>
                <w:szCs w:val="20"/>
              </w:rPr>
            </w:pPr>
            <w:r>
              <w:rPr>
                <w:rFonts w:eastAsia="Times New Roman"/>
                <w:sz w:val="24"/>
                <w:szCs w:val="24"/>
              </w:rPr>
              <w:t>Материально-технические</w:t>
            </w:r>
          </w:p>
        </w:tc>
        <w:tc>
          <w:tcPr>
            <w:tcW w:w="5260" w:type="dxa"/>
            <w:gridSpan w:val="3"/>
            <w:vAlign w:val="bottom"/>
          </w:tcPr>
          <w:p w:rsidR="0083780E" w:rsidRDefault="00901074">
            <w:pPr>
              <w:ind w:left="860"/>
              <w:rPr>
                <w:sz w:val="20"/>
                <w:szCs w:val="20"/>
              </w:rPr>
            </w:pPr>
            <w:r>
              <w:rPr>
                <w:rFonts w:eastAsia="Times New Roman"/>
                <w:sz w:val="24"/>
                <w:szCs w:val="24"/>
              </w:rPr>
              <w:t>Создание и оборудование игровых зон (1,</w:t>
            </w:r>
          </w:p>
        </w:tc>
      </w:tr>
      <w:tr w:rsidR="0083780E">
        <w:trPr>
          <w:trHeight w:val="276"/>
        </w:trPr>
        <w:tc>
          <w:tcPr>
            <w:tcW w:w="4000" w:type="dxa"/>
            <w:vAlign w:val="bottom"/>
          </w:tcPr>
          <w:p w:rsidR="0083780E" w:rsidRDefault="0083780E">
            <w:pPr>
              <w:rPr>
                <w:sz w:val="24"/>
                <w:szCs w:val="24"/>
              </w:rPr>
            </w:pPr>
          </w:p>
        </w:tc>
        <w:tc>
          <w:tcPr>
            <w:tcW w:w="4040" w:type="dxa"/>
            <w:gridSpan w:val="2"/>
            <w:vAlign w:val="bottom"/>
          </w:tcPr>
          <w:p w:rsidR="0083780E" w:rsidRDefault="00901074">
            <w:pPr>
              <w:ind w:left="860"/>
              <w:rPr>
                <w:sz w:val="20"/>
                <w:szCs w:val="20"/>
              </w:rPr>
            </w:pPr>
            <w:r>
              <w:rPr>
                <w:rFonts w:eastAsia="Times New Roman"/>
                <w:sz w:val="24"/>
                <w:szCs w:val="24"/>
              </w:rPr>
              <w:t>3 этаж, начальные рекреации)</w:t>
            </w:r>
          </w:p>
        </w:tc>
        <w:tc>
          <w:tcPr>
            <w:tcW w:w="1220" w:type="dxa"/>
            <w:vAlign w:val="bottom"/>
          </w:tcPr>
          <w:p w:rsidR="0083780E" w:rsidRDefault="0083780E">
            <w:pPr>
              <w:rPr>
                <w:sz w:val="24"/>
                <w:szCs w:val="24"/>
              </w:rPr>
            </w:pPr>
          </w:p>
        </w:tc>
      </w:tr>
      <w:tr w:rsidR="0083780E">
        <w:trPr>
          <w:trHeight w:val="276"/>
        </w:trPr>
        <w:tc>
          <w:tcPr>
            <w:tcW w:w="4000" w:type="dxa"/>
            <w:vAlign w:val="bottom"/>
          </w:tcPr>
          <w:p w:rsidR="0083780E" w:rsidRDefault="0083780E">
            <w:pPr>
              <w:rPr>
                <w:sz w:val="24"/>
                <w:szCs w:val="24"/>
              </w:rPr>
            </w:pPr>
          </w:p>
        </w:tc>
        <w:tc>
          <w:tcPr>
            <w:tcW w:w="4040" w:type="dxa"/>
            <w:gridSpan w:val="2"/>
            <w:vAlign w:val="bottom"/>
          </w:tcPr>
          <w:p w:rsidR="0083780E" w:rsidRDefault="00901074">
            <w:pPr>
              <w:ind w:left="860"/>
              <w:rPr>
                <w:sz w:val="20"/>
                <w:szCs w:val="20"/>
              </w:rPr>
            </w:pPr>
            <w:r>
              <w:rPr>
                <w:rFonts w:eastAsia="Times New Roman"/>
                <w:w w:val="99"/>
                <w:sz w:val="24"/>
                <w:szCs w:val="24"/>
              </w:rPr>
              <w:t>Обновление школьной мебели.</w:t>
            </w:r>
          </w:p>
        </w:tc>
        <w:tc>
          <w:tcPr>
            <w:tcW w:w="1220" w:type="dxa"/>
            <w:vAlign w:val="bottom"/>
          </w:tcPr>
          <w:p w:rsidR="0083780E" w:rsidRDefault="0083780E">
            <w:pPr>
              <w:rPr>
                <w:sz w:val="24"/>
                <w:szCs w:val="24"/>
              </w:rPr>
            </w:pPr>
          </w:p>
        </w:tc>
      </w:tr>
      <w:tr w:rsidR="0083780E">
        <w:trPr>
          <w:trHeight w:val="277"/>
        </w:trPr>
        <w:tc>
          <w:tcPr>
            <w:tcW w:w="4000" w:type="dxa"/>
            <w:vAlign w:val="bottom"/>
          </w:tcPr>
          <w:p w:rsidR="0083780E" w:rsidRDefault="00901074">
            <w:pPr>
              <w:rPr>
                <w:sz w:val="20"/>
                <w:szCs w:val="20"/>
              </w:rPr>
            </w:pPr>
            <w:r>
              <w:rPr>
                <w:rFonts w:eastAsia="Times New Roman"/>
                <w:sz w:val="24"/>
                <w:szCs w:val="24"/>
              </w:rPr>
              <w:t>Учебно-методические</w:t>
            </w:r>
          </w:p>
        </w:tc>
        <w:tc>
          <w:tcPr>
            <w:tcW w:w="2320" w:type="dxa"/>
            <w:vAlign w:val="bottom"/>
          </w:tcPr>
          <w:p w:rsidR="0083780E" w:rsidRDefault="00901074">
            <w:pPr>
              <w:ind w:left="860"/>
              <w:rPr>
                <w:sz w:val="20"/>
                <w:szCs w:val="20"/>
              </w:rPr>
            </w:pPr>
            <w:r>
              <w:rPr>
                <w:rFonts w:eastAsia="Times New Roman"/>
                <w:sz w:val="24"/>
                <w:szCs w:val="24"/>
              </w:rPr>
              <w:t>Ведение</w:t>
            </w:r>
          </w:p>
        </w:tc>
        <w:tc>
          <w:tcPr>
            <w:tcW w:w="1720" w:type="dxa"/>
            <w:vAlign w:val="bottom"/>
          </w:tcPr>
          <w:p w:rsidR="0083780E" w:rsidRDefault="00901074">
            <w:pPr>
              <w:ind w:right="180"/>
              <w:jc w:val="center"/>
              <w:rPr>
                <w:sz w:val="20"/>
                <w:szCs w:val="20"/>
              </w:rPr>
            </w:pPr>
            <w:r>
              <w:rPr>
                <w:rFonts w:eastAsia="Times New Roman"/>
                <w:sz w:val="24"/>
                <w:szCs w:val="24"/>
              </w:rPr>
              <w:t>мониторинга</w:t>
            </w:r>
          </w:p>
        </w:tc>
        <w:tc>
          <w:tcPr>
            <w:tcW w:w="1220" w:type="dxa"/>
            <w:vAlign w:val="bottom"/>
          </w:tcPr>
          <w:p w:rsidR="0083780E" w:rsidRDefault="00901074">
            <w:pPr>
              <w:jc w:val="right"/>
              <w:rPr>
                <w:sz w:val="20"/>
                <w:szCs w:val="20"/>
              </w:rPr>
            </w:pPr>
            <w:r>
              <w:rPr>
                <w:rFonts w:eastAsia="Times New Roman"/>
                <w:sz w:val="24"/>
                <w:szCs w:val="24"/>
              </w:rPr>
              <w:t>развития</w:t>
            </w:r>
          </w:p>
        </w:tc>
      </w:tr>
      <w:tr w:rsidR="0083780E">
        <w:trPr>
          <w:trHeight w:val="276"/>
        </w:trPr>
        <w:tc>
          <w:tcPr>
            <w:tcW w:w="4000" w:type="dxa"/>
            <w:vAlign w:val="bottom"/>
          </w:tcPr>
          <w:p w:rsidR="0083780E" w:rsidRDefault="0083780E">
            <w:pPr>
              <w:rPr>
                <w:sz w:val="24"/>
                <w:szCs w:val="24"/>
              </w:rPr>
            </w:pPr>
          </w:p>
        </w:tc>
        <w:tc>
          <w:tcPr>
            <w:tcW w:w="5260" w:type="dxa"/>
            <w:gridSpan w:val="3"/>
            <w:vAlign w:val="bottom"/>
          </w:tcPr>
          <w:p w:rsidR="0083780E" w:rsidRDefault="00901074">
            <w:pPr>
              <w:ind w:left="860"/>
              <w:rPr>
                <w:sz w:val="20"/>
                <w:szCs w:val="20"/>
              </w:rPr>
            </w:pPr>
            <w:r>
              <w:rPr>
                <w:rFonts w:eastAsia="Times New Roman"/>
                <w:w w:val="99"/>
                <w:sz w:val="24"/>
                <w:szCs w:val="24"/>
              </w:rPr>
              <w:t>обучающихся в соответствии с основными</w:t>
            </w:r>
          </w:p>
        </w:tc>
      </w:tr>
      <w:tr w:rsidR="0083780E">
        <w:trPr>
          <w:trHeight w:val="276"/>
        </w:trPr>
        <w:tc>
          <w:tcPr>
            <w:tcW w:w="4000" w:type="dxa"/>
            <w:vAlign w:val="bottom"/>
          </w:tcPr>
          <w:p w:rsidR="0083780E" w:rsidRDefault="0083780E">
            <w:pPr>
              <w:rPr>
                <w:sz w:val="24"/>
                <w:szCs w:val="24"/>
              </w:rPr>
            </w:pPr>
          </w:p>
        </w:tc>
        <w:tc>
          <w:tcPr>
            <w:tcW w:w="4040" w:type="dxa"/>
            <w:gridSpan w:val="2"/>
            <w:vAlign w:val="bottom"/>
          </w:tcPr>
          <w:p w:rsidR="0083780E" w:rsidRDefault="00901074">
            <w:pPr>
              <w:ind w:left="860"/>
              <w:rPr>
                <w:sz w:val="20"/>
                <w:szCs w:val="20"/>
              </w:rPr>
            </w:pPr>
            <w:r>
              <w:rPr>
                <w:rFonts w:eastAsia="Times New Roman"/>
                <w:sz w:val="24"/>
                <w:szCs w:val="24"/>
              </w:rPr>
              <w:t>приоритетами программы.</w:t>
            </w:r>
          </w:p>
        </w:tc>
        <w:tc>
          <w:tcPr>
            <w:tcW w:w="1220" w:type="dxa"/>
            <w:vAlign w:val="bottom"/>
          </w:tcPr>
          <w:p w:rsidR="0083780E" w:rsidRDefault="0083780E">
            <w:pPr>
              <w:rPr>
                <w:sz w:val="24"/>
                <w:szCs w:val="24"/>
              </w:rPr>
            </w:pPr>
          </w:p>
        </w:tc>
      </w:tr>
      <w:tr w:rsidR="0083780E">
        <w:trPr>
          <w:trHeight w:val="276"/>
        </w:trPr>
        <w:tc>
          <w:tcPr>
            <w:tcW w:w="4000" w:type="dxa"/>
            <w:vAlign w:val="bottom"/>
          </w:tcPr>
          <w:p w:rsidR="0083780E" w:rsidRDefault="0083780E">
            <w:pPr>
              <w:rPr>
                <w:sz w:val="24"/>
                <w:szCs w:val="24"/>
              </w:rPr>
            </w:pPr>
          </w:p>
        </w:tc>
        <w:tc>
          <w:tcPr>
            <w:tcW w:w="2320" w:type="dxa"/>
            <w:vAlign w:val="bottom"/>
          </w:tcPr>
          <w:p w:rsidR="0083780E" w:rsidRDefault="00901074">
            <w:pPr>
              <w:ind w:left="860"/>
              <w:rPr>
                <w:sz w:val="20"/>
                <w:szCs w:val="20"/>
              </w:rPr>
            </w:pPr>
            <w:r>
              <w:rPr>
                <w:rFonts w:eastAsia="Times New Roman"/>
                <w:sz w:val="24"/>
                <w:szCs w:val="24"/>
              </w:rPr>
              <w:t>Привлечение</w:t>
            </w:r>
          </w:p>
        </w:tc>
        <w:tc>
          <w:tcPr>
            <w:tcW w:w="2940" w:type="dxa"/>
            <w:gridSpan w:val="2"/>
            <w:vAlign w:val="bottom"/>
          </w:tcPr>
          <w:p w:rsidR="0083780E" w:rsidRDefault="00901074">
            <w:pPr>
              <w:jc w:val="right"/>
              <w:rPr>
                <w:sz w:val="20"/>
                <w:szCs w:val="20"/>
              </w:rPr>
            </w:pPr>
            <w:r>
              <w:rPr>
                <w:rFonts w:eastAsia="Times New Roman"/>
                <w:sz w:val="24"/>
                <w:szCs w:val="24"/>
              </w:rPr>
              <w:t>социальных  партнеров  для</w:t>
            </w:r>
          </w:p>
        </w:tc>
      </w:tr>
      <w:tr w:rsidR="0083780E">
        <w:trPr>
          <w:trHeight w:val="276"/>
        </w:trPr>
        <w:tc>
          <w:tcPr>
            <w:tcW w:w="4000" w:type="dxa"/>
            <w:vAlign w:val="bottom"/>
          </w:tcPr>
          <w:p w:rsidR="0083780E" w:rsidRDefault="0083780E">
            <w:pPr>
              <w:rPr>
                <w:sz w:val="24"/>
                <w:szCs w:val="24"/>
              </w:rPr>
            </w:pPr>
          </w:p>
        </w:tc>
        <w:tc>
          <w:tcPr>
            <w:tcW w:w="2320" w:type="dxa"/>
            <w:vAlign w:val="bottom"/>
          </w:tcPr>
          <w:p w:rsidR="0083780E" w:rsidRDefault="00901074">
            <w:pPr>
              <w:ind w:left="860"/>
              <w:rPr>
                <w:sz w:val="20"/>
                <w:szCs w:val="20"/>
              </w:rPr>
            </w:pPr>
            <w:r>
              <w:rPr>
                <w:rFonts w:eastAsia="Times New Roman"/>
                <w:sz w:val="24"/>
                <w:szCs w:val="24"/>
              </w:rPr>
              <w:t>реализации</w:t>
            </w:r>
          </w:p>
        </w:tc>
        <w:tc>
          <w:tcPr>
            <w:tcW w:w="1720" w:type="dxa"/>
            <w:vAlign w:val="bottom"/>
          </w:tcPr>
          <w:p w:rsidR="0083780E" w:rsidRDefault="00901074">
            <w:pPr>
              <w:ind w:right="180"/>
              <w:jc w:val="center"/>
              <w:rPr>
                <w:sz w:val="20"/>
                <w:szCs w:val="20"/>
              </w:rPr>
            </w:pPr>
            <w:r>
              <w:rPr>
                <w:rFonts w:eastAsia="Times New Roman"/>
                <w:w w:val="98"/>
                <w:sz w:val="24"/>
                <w:szCs w:val="24"/>
              </w:rPr>
              <w:t>программ</w:t>
            </w:r>
          </w:p>
        </w:tc>
        <w:tc>
          <w:tcPr>
            <w:tcW w:w="1220" w:type="dxa"/>
            <w:vAlign w:val="bottom"/>
          </w:tcPr>
          <w:p w:rsidR="0083780E" w:rsidRDefault="00901074">
            <w:pPr>
              <w:jc w:val="right"/>
              <w:rPr>
                <w:sz w:val="20"/>
                <w:szCs w:val="20"/>
              </w:rPr>
            </w:pPr>
            <w:r>
              <w:rPr>
                <w:rFonts w:eastAsia="Times New Roman"/>
                <w:w w:val="97"/>
                <w:sz w:val="24"/>
                <w:szCs w:val="24"/>
              </w:rPr>
              <w:t>внеурочной</w:t>
            </w:r>
          </w:p>
        </w:tc>
      </w:tr>
      <w:tr w:rsidR="0083780E">
        <w:trPr>
          <w:trHeight w:val="276"/>
        </w:trPr>
        <w:tc>
          <w:tcPr>
            <w:tcW w:w="4000" w:type="dxa"/>
            <w:vAlign w:val="bottom"/>
          </w:tcPr>
          <w:p w:rsidR="0083780E" w:rsidRDefault="0083780E">
            <w:pPr>
              <w:rPr>
                <w:sz w:val="24"/>
                <w:szCs w:val="24"/>
              </w:rPr>
            </w:pPr>
          </w:p>
        </w:tc>
        <w:tc>
          <w:tcPr>
            <w:tcW w:w="2320" w:type="dxa"/>
            <w:vAlign w:val="bottom"/>
          </w:tcPr>
          <w:p w:rsidR="0083780E" w:rsidRDefault="00901074">
            <w:pPr>
              <w:ind w:left="860"/>
              <w:rPr>
                <w:sz w:val="20"/>
                <w:szCs w:val="20"/>
              </w:rPr>
            </w:pPr>
            <w:r>
              <w:rPr>
                <w:rFonts w:eastAsia="Times New Roman"/>
                <w:sz w:val="24"/>
                <w:szCs w:val="24"/>
              </w:rPr>
              <w:t>деятельности.</w:t>
            </w:r>
          </w:p>
        </w:tc>
        <w:tc>
          <w:tcPr>
            <w:tcW w:w="1720" w:type="dxa"/>
            <w:vAlign w:val="bottom"/>
          </w:tcPr>
          <w:p w:rsidR="0083780E" w:rsidRDefault="0083780E">
            <w:pPr>
              <w:rPr>
                <w:sz w:val="24"/>
                <w:szCs w:val="24"/>
              </w:rPr>
            </w:pPr>
          </w:p>
        </w:tc>
        <w:tc>
          <w:tcPr>
            <w:tcW w:w="1220" w:type="dxa"/>
            <w:vAlign w:val="bottom"/>
          </w:tcPr>
          <w:p w:rsidR="0083780E" w:rsidRDefault="0083780E">
            <w:pPr>
              <w:rPr>
                <w:sz w:val="24"/>
                <w:szCs w:val="24"/>
              </w:rPr>
            </w:pPr>
          </w:p>
        </w:tc>
      </w:tr>
      <w:tr w:rsidR="0083780E">
        <w:trPr>
          <w:trHeight w:val="276"/>
        </w:trPr>
        <w:tc>
          <w:tcPr>
            <w:tcW w:w="4000" w:type="dxa"/>
            <w:vAlign w:val="bottom"/>
          </w:tcPr>
          <w:p w:rsidR="0083780E" w:rsidRDefault="00901074">
            <w:pPr>
              <w:rPr>
                <w:sz w:val="20"/>
                <w:szCs w:val="20"/>
              </w:rPr>
            </w:pPr>
            <w:r>
              <w:rPr>
                <w:rFonts w:eastAsia="Times New Roman"/>
                <w:sz w:val="24"/>
                <w:szCs w:val="24"/>
              </w:rPr>
              <w:t>Информационное обеспечение</w:t>
            </w:r>
          </w:p>
        </w:tc>
        <w:tc>
          <w:tcPr>
            <w:tcW w:w="5260" w:type="dxa"/>
            <w:gridSpan w:val="3"/>
            <w:vAlign w:val="bottom"/>
          </w:tcPr>
          <w:p w:rsidR="0083780E" w:rsidRDefault="00901074">
            <w:pPr>
              <w:ind w:left="860"/>
              <w:rPr>
                <w:sz w:val="20"/>
                <w:szCs w:val="20"/>
              </w:rPr>
            </w:pPr>
            <w:r>
              <w:rPr>
                <w:rFonts w:eastAsia="Times New Roman"/>
                <w:sz w:val="24"/>
                <w:szCs w:val="24"/>
              </w:rPr>
              <w:t>Регулярное информирование родителей и</w:t>
            </w:r>
          </w:p>
        </w:tc>
      </w:tr>
      <w:tr w:rsidR="0083780E">
        <w:trPr>
          <w:trHeight w:val="276"/>
        </w:trPr>
        <w:tc>
          <w:tcPr>
            <w:tcW w:w="4000" w:type="dxa"/>
            <w:vAlign w:val="bottom"/>
          </w:tcPr>
          <w:p w:rsidR="0083780E" w:rsidRDefault="0083780E">
            <w:pPr>
              <w:rPr>
                <w:sz w:val="24"/>
                <w:szCs w:val="24"/>
              </w:rPr>
            </w:pPr>
          </w:p>
        </w:tc>
        <w:tc>
          <w:tcPr>
            <w:tcW w:w="4040" w:type="dxa"/>
            <w:gridSpan w:val="2"/>
            <w:vAlign w:val="bottom"/>
          </w:tcPr>
          <w:p w:rsidR="0083780E" w:rsidRDefault="00901074">
            <w:pPr>
              <w:ind w:left="860"/>
              <w:rPr>
                <w:sz w:val="20"/>
                <w:szCs w:val="20"/>
              </w:rPr>
            </w:pPr>
            <w:r>
              <w:rPr>
                <w:rFonts w:eastAsia="Times New Roman"/>
                <w:sz w:val="24"/>
                <w:szCs w:val="24"/>
              </w:rPr>
              <w:t>общественности  о  процессе</w:t>
            </w:r>
          </w:p>
        </w:tc>
        <w:tc>
          <w:tcPr>
            <w:tcW w:w="1220" w:type="dxa"/>
            <w:vAlign w:val="bottom"/>
          </w:tcPr>
          <w:p w:rsidR="0083780E" w:rsidRDefault="00901074">
            <w:pPr>
              <w:jc w:val="right"/>
              <w:rPr>
                <w:sz w:val="20"/>
                <w:szCs w:val="20"/>
              </w:rPr>
            </w:pPr>
            <w:r>
              <w:rPr>
                <w:rFonts w:eastAsia="Times New Roman"/>
                <w:sz w:val="24"/>
                <w:szCs w:val="24"/>
              </w:rPr>
              <w:t>реализации</w:t>
            </w:r>
          </w:p>
        </w:tc>
      </w:tr>
      <w:tr w:rsidR="0083780E">
        <w:trPr>
          <w:trHeight w:val="276"/>
        </w:trPr>
        <w:tc>
          <w:tcPr>
            <w:tcW w:w="4000" w:type="dxa"/>
            <w:vAlign w:val="bottom"/>
          </w:tcPr>
          <w:p w:rsidR="0083780E" w:rsidRDefault="0083780E">
            <w:pPr>
              <w:rPr>
                <w:sz w:val="24"/>
                <w:szCs w:val="24"/>
              </w:rPr>
            </w:pPr>
          </w:p>
        </w:tc>
        <w:tc>
          <w:tcPr>
            <w:tcW w:w="2320" w:type="dxa"/>
            <w:vAlign w:val="bottom"/>
          </w:tcPr>
          <w:p w:rsidR="0083780E" w:rsidRDefault="00901074">
            <w:pPr>
              <w:ind w:left="860"/>
              <w:rPr>
                <w:sz w:val="20"/>
                <w:szCs w:val="20"/>
              </w:rPr>
            </w:pPr>
            <w:r>
              <w:rPr>
                <w:rFonts w:eastAsia="Times New Roman"/>
                <w:sz w:val="24"/>
                <w:szCs w:val="24"/>
              </w:rPr>
              <w:t>ООП НОО</w:t>
            </w:r>
          </w:p>
        </w:tc>
        <w:tc>
          <w:tcPr>
            <w:tcW w:w="1720" w:type="dxa"/>
            <w:vAlign w:val="bottom"/>
          </w:tcPr>
          <w:p w:rsidR="0083780E" w:rsidRDefault="0083780E">
            <w:pPr>
              <w:rPr>
                <w:sz w:val="24"/>
                <w:szCs w:val="24"/>
              </w:rPr>
            </w:pPr>
          </w:p>
        </w:tc>
        <w:tc>
          <w:tcPr>
            <w:tcW w:w="1220" w:type="dxa"/>
            <w:vAlign w:val="bottom"/>
          </w:tcPr>
          <w:p w:rsidR="0083780E" w:rsidRDefault="0083780E">
            <w:pPr>
              <w:rPr>
                <w:sz w:val="24"/>
                <w:szCs w:val="24"/>
              </w:rPr>
            </w:pPr>
          </w:p>
        </w:tc>
      </w:tr>
    </w:tbl>
    <w:p w:rsidR="0083780E" w:rsidRDefault="0083780E">
      <w:pPr>
        <w:spacing w:line="200" w:lineRule="exact"/>
        <w:rPr>
          <w:sz w:val="20"/>
          <w:szCs w:val="20"/>
        </w:rPr>
      </w:pPr>
    </w:p>
    <w:p w:rsidR="0083780E" w:rsidRDefault="0083780E">
      <w:pPr>
        <w:spacing w:line="321" w:lineRule="exact"/>
        <w:rPr>
          <w:sz w:val="20"/>
          <w:szCs w:val="20"/>
        </w:rPr>
      </w:pPr>
    </w:p>
    <w:p w:rsidR="0083780E" w:rsidRDefault="00901074">
      <w:pPr>
        <w:tabs>
          <w:tab w:val="left" w:pos="1720"/>
        </w:tabs>
        <w:ind w:left="960"/>
        <w:rPr>
          <w:sz w:val="20"/>
          <w:szCs w:val="20"/>
        </w:rPr>
      </w:pPr>
      <w:r>
        <w:rPr>
          <w:rFonts w:eastAsia="Times New Roman"/>
          <w:b/>
          <w:bCs/>
          <w:sz w:val="24"/>
          <w:szCs w:val="24"/>
        </w:rPr>
        <w:t>3.3.6</w:t>
      </w:r>
      <w:r>
        <w:rPr>
          <w:sz w:val="20"/>
          <w:szCs w:val="20"/>
        </w:rPr>
        <w:tab/>
      </w:r>
      <w:r>
        <w:rPr>
          <w:rFonts w:eastAsia="Times New Roman"/>
          <w:b/>
          <w:bCs/>
          <w:sz w:val="23"/>
          <w:szCs w:val="23"/>
        </w:rPr>
        <w:t>Механизмы достижения целевых ориентиров в системе условий</w:t>
      </w:r>
    </w:p>
    <w:p w:rsidR="0083780E" w:rsidRDefault="0083780E">
      <w:pPr>
        <w:spacing w:line="68" w:lineRule="exact"/>
        <w:rPr>
          <w:sz w:val="20"/>
          <w:szCs w:val="20"/>
        </w:rPr>
      </w:pPr>
    </w:p>
    <w:p w:rsidR="0083780E" w:rsidRDefault="00901074">
      <w:pPr>
        <w:spacing w:line="234" w:lineRule="auto"/>
        <w:ind w:left="960" w:right="400"/>
        <w:jc w:val="both"/>
        <w:rPr>
          <w:sz w:val="20"/>
          <w:szCs w:val="20"/>
        </w:rPr>
      </w:pPr>
      <w:r>
        <w:rPr>
          <w:rFonts w:eastAsia="Times New Roman"/>
          <w:sz w:val="24"/>
          <w:szCs w:val="24"/>
        </w:rPr>
        <w:t>Основным механизмом достижения целевых ориентиров в системе условий является чёткое взаимодействие всех участников образовательного процесса.</w:t>
      </w:r>
    </w:p>
    <w:p w:rsidR="0083780E" w:rsidRDefault="0083780E">
      <w:pPr>
        <w:spacing w:line="19" w:lineRule="exact"/>
        <w:rPr>
          <w:sz w:val="20"/>
          <w:szCs w:val="20"/>
        </w:rPr>
      </w:pPr>
    </w:p>
    <w:p w:rsidR="0083780E" w:rsidRDefault="00901074">
      <w:pPr>
        <w:spacing w:line="249" w:lineRule="auto"/>
        <w:ind w:left="1580" w:right="460"/>
        <w:jc w:val="center"/>
        <w:rPr>
          <w:sz w:val="20"/>
          <w:szCs w:val="20"/>
        </w:rPr>
      </w:pPr>
      <w:r>
        <w:rPr>
          <w:rFonts w:eastAsia="Times New Roman"/>
          <w:b/>
          <w:bCs/>
          <w:sz w:val="23"/>
          <w:szCs w:val="23"/>
        </w:rPr>
        <w:t>Модель сетевого графика по формированию необходимой системы условий реализации основной образовательной программы начального общего образования</w:t>
      </w:r>
    </w:p>
    <w:tbl>
      <w:tblPr>
        <w:tblW w:w="0" w:type="auto"/>
        <w:tblInd w:w="10" w:type="dxa"/>
        <w:tblLayout w:type="fixed"/>
        <w:tblCellMar>
          <w:left w:w="0" w:type="dxa"/>
          <w:right w:w="0" w:type="dxa"/>
        </w:tblCellMar>
        <w:tblLook w:val="04A0" w:firstRow="1" w:lastRow="0" w:firstColumn="1" w:lastColumn="0" w:noHBand="0" w:noVBand="1"/>
      </w:tblPr>
      <w:tblGrid>
        <w:gridCol w:w="580"/>
        <w:gridCol w:w="1820"/>
        <w:gridCol w:w="740"/>
        <w:gridCol w:w="960"/>
        <w:gridCol w:w="1000"/>
        <w:gridCol w:w="420"/>
        <w:gridCol w:w="1420"/>
        <w:gridCol w:w="1280"/>
        <w:gridCol w:w="1400"/>
        <w:gridCol w:w="1280"/>
      </w:tblGrid>
      <w:tr w:rsidR="0083780E">
        <w:trPr>
          <w:trHeight w:val="224"/>
        </w:trPr>
        <w:tc>
          <w:tcPr>
            <w:tcW w:w="580" w:type="dxa"/>
            <w:tcBorders>
              <w:top w:val="single" w:sz="8" w:space="0" w:color="auto"/>
              <w:left w:val="single" w:sz="8" w:space="0" w:color="auto"/>
              <w:right w:val="single" w:sz="8" w:space="0" w:color="auto"/>
            </w:tcBorders>
            <w:vAlign w:val="bottom"/>
          </w:tcPr>
          <w:p w:rsidR="0083780E" w:rsidRDefault="00901074">
            <w:pPr>
              <w:spacing w:line="224" w:lineRule="exact"/>
              <w:ind w:left="380"/>
              <w:rPr>
                <w:sz w:val="20"/>
                <w:szCs w:val="20"/>
              </w:rPr>
            </w:pPr>
            <w:r>
              <w:rPr>
                <w:rFonts w:eastAsia="Times New Roman"/>
                <w:b/>
                <w:bCs/>
                <w:w w:val="72"/>
              </w:rPr>
              <w:t>№</w:t>
            </w:r>
          </w:p>
        </w:tc>
        <w:tc>
          <w:tcPr>
            <w:tcW w:w="1820" w:type="dxa"/>
            <w:tcBorders>
              <w:top w:val="single" w:sz="8" w:space="0" w:color="auto"/>
              <w:right w:val="single" w:sz="8" w:space="0" w:color="auto"/>
            </w:tcBorders>
            <w:vAlign w:val="bottom"/>
          </w:tcPr>
          <w:p w:rsidR="0083780E" w:rsidRDefault="00901074">
            <w:pPr>
              <w:spacing w:line="224" w:lineRule="exact"/>
              <w:ind w:left="100"/>
              <w:rPr>
                <w:sz w:val="20"/>
                <w:szCs w:val="20"/>
              </w:rPr>
            </w:pPr>
            <w:r>
              <w:rPr>
                <w:rFonts w:eastAsia="Times New Roman"/>
                <w:b/>
                <w:bCs/>
                <w:sz w:val="20"/>
                <w:szCs w:val="20"/>
              </w:rPr>
              <w:t>Вопросы,</w:t>
            </w:r>
          </w:p>
        </w:tc>
        <w:tc>
          <w:tcPr>
            <w:tcW w:w="1700" w:type="dxa"/>
            <w:gridSpan w:val="2"/>
            <w:tcBorders>
              <w:top w:val="single" w:sz="8" w:space="0" w:color="auto"/>
              <w:right w:val="single" w:sz="8" w:space="0" w:color="auto"/>
            </w:tcBorders>
            <w:vAlign w:val="bottom"/>
          </w:tcPr>
          <w:p w:rsidR="0083780E" w:rsidRDefault="00901074">
            <w:pPr>
              <w:spacing w:line="224" w:lineRule="exact"/>
              <w:ind w:left="80"/>
              <w:rPr>
                <w:sz w:val="20"/>
                <w:szCs w:val="20"/>
              </w:rPr>
            </w:pPr>
            <w:r>
              <w:rPr>
                <w:rFonts w:eastAsia="Times New Roman"/>
                <w:b/>
                <w:bCs/>
                <w:sz w:val="20"/>
                <w:szCs w:val="20"/>
              </w:rPr>
              <w:t>Цель контроля</w:t>
            </w:r>
          </w:p>
        </w:tc>
        <w:tc>
          <w:tcPr>
            <w:tcW w:w="1000" w:type="dxa"/>
            <w:tcBorders>
              <w:top w:val="single" w:sz="8" w:space="0" w:color="auto"/>
            </w:tcBorders>
            <w:vAlign w:val="bottom"/>
          </w:tcPr>
          <w:p w:rsidR="0083780E" w:rsidRDefault="00901074">
            <w:pPr>
              <w:spacing w:line="224" w:lineRule="exact"/>
              <w:ind w:left="80"/>
              <w:rPr>
                <w:sz w:val="20"/>
                <w:szCs w:val="20"/>
              </w:rPr>
            </w:pPr>
            <w:r>
              <w:rPr>
                <w:rFonts w:eastAsia="Times New Roman"/>
                <w:b/>
                <w:bCs/>
                <w:sz w:val="20"/>
                <w:szCs w:val="20"/>
              </w:rPr>
              <w:t>Объекты</w:t>
            </w:r>
          </w:p>
        </w:tc>
        <w:tc>
          <w:tcPr>
            <w:tcW w:w="420" w:type="dxa"/>
            <w:tcBorders>
              <w:top w:val="single" w:sz="8" w:space="0" w:color="auto"/>
              <w:right w:val="single" w:sz="8" w:space="0" w:color="auto"/>
            </w:tcBorders>
            <w:vAlign w:val="bottom"/>
          </w:tcPr>
          <w:p w:rsidR="0083780E" w:rsidRDefault="0083780E">
            <w:pPr>
              <w:rPr>
                <w:sz w:val="19"/>
                <w:szCs w:val="19"/>
              </w:rPr>
            </w:pPr>
          </w:p>
        </w:tc>
        <w:tc>
          <w:tcPr>
            <w:tcW w:w="1420" w:type="dxa"/>
            <w:tcBorders>
              <w:top w:val="single" w:sz="8" w:space="0" w:color="auto"/>
              <w:right w:val="single" w:sz="8" w:space="0" w:color="auto"/>
            </w:tcBorders>
            <w:vAlign w:val="bottom"/>
          </w:tcPr>
          <w:p w:rsidR="0083780E" w:rsidRDefault="00901074">
            <w:pPr>
              <w:spacing w:line="224" w:lineRule="exact"/>
              <w:ind w:left="80"/>
              <w:rPr>
                <w:sz w:val="20"/>
                <w:szCs w:val="20"/>
              </w:rPr>
            </w:pPr>
            <w:r>
              <w:rPr>
                <w:rFonts w:eastAsia="Times New Roman"/>
                <w:b/>
                <w:bCs/>
                <w:sz w:val="20"/>
                <w:szCs w:val="20"/>
              </w:rPr>
              <w:t>Вид</w:t>
            </w:r>
          </w:p>
        </w:tc>
        <w:tc>
          <w:tcPr>
            <w:tcW w:w="1280" w:type="dxa"/>
            <w:tcBorders>
              <w:top w:val="single" w:sz="8" w:space="0" w:color="auto"/>
              <w:right w:val="single" w:sz="8" w:space="0" w:color="auto"/>
            </w:tcBorders>
            <w:vAlign w:val="bottom"/>
          </w:tcPr>
          <w:p w:rsidR="0083780E" w:rsidRDefault="00901074">
            <w:pPr>
              <w:spacing w:line="224" w:lineRule="exact"/>
              <w:ind w:left="80"/>
              <w:rPr>
                <w:sz w:val="20"/>
                <w:szCs w:val="20"/>
              </w:rPr>
            </w:pPr>
            <w:r>
              <w:rPr>
                <w:rFonts w:eastAsia="Times New Roman"/>
                <w:b/>
                <w:bCs/>
                <w:sz w:val="20"/>
                <w:szCs w:val="20"/>
              </w:rPr>
              <w:t>Методы</w:t>
            </w:r>
          </w:p>
        </w:tc>
        <w:tc>
          <w:tcPr>
            <w:tcW w:w="1400" w:type="dxa"/>
            <w:tcBorders>
              <w:top w:val="single" w:sz="8" w:space="0" w:color="auto"/>
              <w:right w:val="single" w:sz="8" w:space="0" w:color="auto"/>
            </w:tcBorders>
            <w:vAlign w:val="bottom"/>
          </w:tcPr>
          <w:p w:rsidR="0083780E" w:rsidRDefault="00901074">
            <w:pPr>
              <w:spacing w:line="224" w:lineRule="exact"/>
              <w:ind w:left="80"/>
              <w:rPr>
                <w:sz w:val="20"/>
                <w:szCs w:val="20"/>
              </w:rPr>
            </w:pPr>
            <w:proofErr w:type="spellStart"/>
            <w:r>
              <w:rPr>
                <w:rFonts w:eastAsia="Times New Roman"/>
                <w:b/>
                <w:bCs/>
                <w:sz w:val="20"/>
                <w:szCs w:val="20"/>
              </w:rPr>
              <w:t>Ответственн</w:t>
            </w:r>
            <w:proofErr w:type="spellEnd"/>
          </w:p>
        </w:tc>
        <w:tc>
          <w:tcPr>
            <w:tcW w:w="1280" w:type="dxa"/>
            <w:tcBorders>
              <w:top w:val="single" w:sz="8" w:space="0" w:color="auto"/>
              <w:right w:val="single" w:sz="8" w:space="0" w:color="auto"/>
            </w:tcBorders>
            <w:vAlign w:val="bottom"/>
          </w:tcPr>
          <w:p w:rsidR="0083780E" w:rsidRDefault="00901074">
            <w:pPr>
              <w:spacing w:line="224" w:lineRule="exact"/>
              <w:ind w:left="100"/>
              <w:rPr>
                <w:sz w:val="20"/>
                <w:szCs w:val="20"/>
              </w:rPr>
            </w:pPr>
            <w:r>
              <w:rPr>
                <w:rFonts w:eastAsia="Times New Roman"/>
                <w:b/>
                <w:bCs/>
                <w:sz w:val="20"/>
                <w:szCs w:val="20"/>
              </w:rPr>
              <w:t>Результаты</w:t>
            </w:r>
          </w:p>
        </w:tc>
      </w:tr>
      <w:tr w:rsidR="0083780E">
        <w:trPr>
          <w:trHeight w:val="219"/>
        </w:trPr>
        <w:tc>
          <w:tcPr>
            <w:tcW w:w="580" w:type="dxa"/>
            <w:tcBorders>
              <w:left w:val="single" w:sz="8" w:space="0" w:color="auto"/>
              <w:right w:val="single" w:sz="8" w:space="0" w:color="auto"/>
            </w:tcBorders>
            <w:vAlign w:val="bottom"/>
          </w:tcPr>
          <w:p w:rsidR="0083780E" w:rsidRDefault="0083780E">
            <w:pPr>
              <w:rPr>
                <w:sz w:val="19"/>
                <w:szCs w:val="19"/>
              </w:rPr>
            </w:pPr>
          </w:p>
        </w:tc>
        <w:tc>
          <w:tcPr>
            <w:tcW w:w="1820" w:type="dxa"/>
            <w:tcBorders>
              <w:right w:val="single" w:sz="8" w:space="0" w:color="auto"/>
            </w:tcBorders>
            <w:vAlign w:val="bottom"/>
          </w:tcPr>
          <w:p w:rsidR="0083780E" w:rsidRDefault="00901074">
            <w:pPr>
              <w:spacing w:line="219" w:lineRule="exact"/>
              <w:ind w:left="100"/>
              <w:rPr>
                <w:sz w:val="20"/>
                <w:szCs w:val="20"/>
              </w:rPr>
            </w:pPr>
            <w:r>
              <w:rPr>
                <w:rFonts w:eastAsia="Times New Roman"/>
                <w:b/>
                <w:bCs/>
                <w:sz w:val="20"/>
                <w:szCs w:val="20"/>
              </w:rPr>
              <w:t>подлежащие</w:t>
            </w:r>
          </w:p>
        </w:tc>
        <w:tc>
          <w:tcPr>
            <w:tcW w:w="740" w:type="dxa"/>
            <w:vAlign w:val="bottom"/>
          </w:tcPr>
          <w:p w:rsidR="0083780E" w:rsidRDefault="0083780E">
            <w:pPr>
              <w:rPr>
                <w:sz w:val="19"/>
                <w:szCs w:val="19"/>
              </w:rPr>
            </w:pPr>
          </w:p>
        </w:tc>
        <w:tc>
          <w:tcPr>
            <w:tcW w:w="960" w:type="dxa"/>
            <w:tcBorders>
              <w:right w:val="single" w:sz="8" w:space="0" w:color="auto"/>
            </w:tcBorders>
            <w:vAlign w:val="bottom"/>
          </w:tcPr>
          <w:p w:rsidR="0083780E" w:rsidRDefault="0083780E">
            <w:pPr>
              <w:rPr>
                <w:sz w:val="19"/>
                <w:szCs w:val="19"/>
              </w:rPr>
            </w:pPr>
          </w:p>
        </w:tc>
        <w:tc>
          <w:tcPr>
            <w:tcW w:w="1000" w:type="dxa"/>
            <w:vAlign w:val="bottom"/>
          </w:tcPr>
          <w:p w:rsidR="0083780E" w:rsidRDefault="00901074">
            <w:pPr>
              <w:spacing w:line="219" w:lineRule="exact"/>
              <w:ind w:left="80"/>
              <w:rPr>
                <w:sz w:val="20"/>
                <w:szCs w:val="20"/>
              </w:rPr>
            </w:pPr>
            <w:r>
              <w:rPr>
                <w:rFonts w:eastAsia="Times New Roman"/>
                <w:b/>
                <w:bCs/>
                <w:sz w:val="20"/>
                <w:szCs w:val="20"/>
              </w:rPr>
              <w:t>контроля</w:t>
            </w:r>
          </w:p>
        </w:tc>
        <w:tc>
          <w:tcPr>
            <w:tcW w:w="420" w:type="dxa"/>
            <w:tcBorders>
              <w:right w:val="single" w:sz="8" w:space="0" w:color="auto"/>
            </w:tcBorders>
            <w:vAlign w:val="bottom"/>
          </w:tcPr>
          <w:p w:rsidR="0083780E" w:rsidRDefault="0083780E">
            <w:pPr>
              <w:rPr>
                <w:sz w:val="19"/>
                <w:szCs w:val="19"/>
              </w:rPr>
            </w:pPr>
          </w:p>
        </w:tc>
        <w:tc>
          <w:tcPr>
            <w:tcW w:w="1420" w:type="dxa"/>
            <w:tcBorders>
              <w:right w:val="single" w:sz="8" w:space="0" w:color="auto"/>
            </w:tcBorders>
            <w:vAlign w:val="bottom"/>
          </w:tcPr>
          <w:p w:rsidR="0083780E" w:rsidRDefault="00901074">
            <w:pPr>
              <w:spacing w:line="219" w:lineRule="exact"/>
              <w:ind w:left="80"/>
              <w:rPr>
                <w:sz w:val="20"/>
                <w:szCs w:val="20"/>
              </w:rPr>
            </w:pPr>
            <w:r>
              <w:rPr>
                <w:rFonts w:eastAsia="Times New Roman"/>
                <w:b/>
                <w:bCs/>
                <w:sz w:val="20"/>
                <w:szCs w:val="20"/>
              </w:rPr>
              <w:t>контроля</w:t>
            </w:r>
          </w:p>
        </w:tc>
        <w:tc>
          <w:tcPr>
            <w:tcW w:w="1280" w:type="dxa"/>
            <w:tcBorders>
              <w:right w:val="single" w:sz="8" w:space="0" w:color="auto"/>
            </w:tcBorders>
            <w:vAlign w:val="bottom"/>
          </w:tcPr>
          <w:p w:rsidR="0083780E" w:rsidRDefault="00901074">
            <w:pPr>
              <w:spacing w:line="219" w:lineRule="exact"/>
              <w:ind w:left="80"/>
              <w:rPr>
                <w:sz w:val="20"/>
                <w:szCs w:val="20"/>
              </w:rPr>
            </w:pPr>
            <w:r>
              <w:rPr>
                <w:rFonts w:eastAsia="Times New Roman"/>
                <w:b/>
                <w:bCs/>
                <w:sz w:val="20"/>
                <w:szCs w:val="20"/>
              </w:rPr>
              <w:t>контроля</w:t>
            </w:r>
          </w:p>
        </w:tc>
        <w:tc>
          <w:tcPr>
            <w:tcW w:w="1400" w:type="dxa"/>
            <w:tcBorders>
              <w:right w:val="single" w:sz="8" w:space="0" w:color="auto"/>
            </w:tcBorders>
            <w:vAlign w:val="bottom"/>
          </w:tcPr>
          <w:p w:rsidR="0083780E" w:rsidRDefault="00901074">
            <w:pPr>
              <w:spacing w:line="219" w:lineRule="exact"/>
              <w:ind w:left="80"/>
              <w:rPr>
                <w:sz w:val="20"/>
                <w:szCs w:val="20"/>
              </w:rPr>
            </w:pPr>
            <w:proofErr w:type="spellStart"/>
            <w:r>
              <w:rPr>
                <w:rFonts w:eastAsia="Times New Roman"/>
                <w:b/>
                <w:bCs/>
                <w:sz w:val="20"/>
                <w:szCs w:val="20"/>
              </w:rPr>
              <w:t>ые</w:t>
            </w:r>
            <w:proofErr w:type="spellEnd"/>
            <w:r>
              <w:rPr>
                <w:rFonts w:eastAsia="Times New Roman"/>
                <w:b/>
                <w:bCs/>
                <w:sz w:val="20"/>
                <w:szCs w:val="20"/>
              </w:rPr>
              <w:t xml:space="preserve"> лица</w:t>
            </w:r>
          </w:p>
        </w:tc>
        <w:tc>
          <w:tcPr>
            <w:tcW w:w="1280" w:type="dxa"/>
            <w:tcBorders>
              <w:right w:val="single" w:sz="8" w:space="0" w:color="auto"/>
            </w:tcBorders>
            <w:vAlign w:val="bottom"/>
          </w:tcPr>
          <w:p w:rsidR="0083780E" w:rsidRDefault="00901074">
            <w:pPr>
              <w:spacing w:line="219" w:lineRule="exact"/>
              <w:ind w:left="100"/>
              <w:rPr>
                <w:sz w:val="20"/>
                <w:szCs w:val="20"/>
              </w:rPr>
            </w:pPr>
            <w:r>
              <w:rPr>
                <w:rFonts w:eastAsia="Times New Roman"/>
                <w:b/>
                <w:bCs/>
                <w:sz w:val="20"/>
                <w:szCs w:val="20"/>
              </w:rPr>
              <w:t>контроля,</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820" w:type="dxa"/>
            <w:tcBorders>
              <w:right w:val="single" w:sz="8" w:space="0" w:color="auto"/>
            </w:tcBorders>
            <w:vAlign w:val="bottom"/>
          </w:tcPr>
          <w:p w:rsidR="0083780E" w:rsidRDefault="00901074">
            <w:pPr>
              <w:ind w:left="100"/>
              <w:rPr>
                <w:sz w:val="20"/>
                <w:szCs w:val="20"/>
              </w:rPr>
            </w:pPr>
            <w:r>
              <w:rPr>
                <w:rFonts w:eastAsia="Times New Roman"/>
                <w:b/>
                <w:bCs/>
                <w:sz w:val="20"/>
                <w:szCs w:val="20"/>
              </w:rPr>
              <w:t>контролю</w:t>
            </w:r>
          </w:p>
        </w:tc>
        <w:tc>
          <w:tcPr>
            <w:tcW w:w="740" w:type="dxa"/>
            <w:vAlign w:val="bottom"/>
          </w:tcPr>
          <w:p w:rsidR="0083780E" w:rsidRDefault="0083780E">
            <w:pPr>
              <w:rPr>
                <w:sz w:val="20"/>
                <w:szCs w:val="20"/>
              </w:rPr>
            </w:pPr>
          </w:p>
        </w:tc>
        <w:tc>
          <w:tcPr>
            <w:tcW w:w="960" w:type="dxa"/>
            <w:tcBorders>
              <w:right w:val="single" w:sz="8" w:space="0" w:color="auto"/>
            </w:tcBorders>
            <w:vAlign w:val="bottom"/>
          </w:tcPr>
          <w:p w:rsidR="0083780E" w:rsidRDefault="0083780E">
            <w:pPr>
              <w:rPr>
                <w:sz w:val="20"/>
                <w:szCs w:val="20"/>
              </w:rPr>
            </w:pPr>
          </w:p>
        </w:tc>
        <w:tc>
          <w:tcPr>
            <w:tcW w:w="1000" w:type="dxa"/>
            <w:vAlign w:val="bottom"/>
          </w:tcPr>
          <w:p w:rsidR="0083780E" w:rsidRDefault="0083780E">
            <w:pPr>
              <w:rPr>
                <w:sz w:val="20"/>
                <w:szCs w:val="20"/>
              </w:rPr>
            </w:pPr>
          </w:p>
        </w:tc>
        <w:tc>
          <w:tcPr>
            <w:tcW w:w="4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40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100"/>
              <w:rPr>
                <w:sz w:val="20"/>
                <w:szCs w:val="20"/>
              </w:rPr>
            </w:pPr>
            <w:r>
              <w:rPr>
                <w:rFonts w:eastAsia="Times New Roman"/>
                <w:b/>
                <w:bCs/>
                <w:sz w:val="20"/>
                <w:szCs w:val="20"/>
              </w:rPr>
              <w:t>место</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820" w:type="dxa"/>
            <w:tcBorders>
              <w:right w:val="single" w:sz="8" w:space="0" w:color="auto"/>
            </w:tcBorders>
            <w:vAlign w:val="bottom"/>
          </w:tcPr>
          <w:p w:rsidR="0083780E" w:rsidRDefault="0083780E">
            <w:pPr>
              <w:rPr>
                <w:sz w:val="20"/>
                <w:szCs w:val="20"/>
              </w:rPr>
            </w:pPr>
          </w:p>
        </w:tc>
        <w:tc>
          <w:tcPr>
            <w:tcW w:w="740" w:type="dxa"/>
            <w:vAlign w:val="bottom"/>
          </w:tcPr>
          <w:p w:rsidR="0083780E" w:rsidRDefault="0083780E">
            <w:pPr>
              <w:rPr>
                <w:sz w:val="20"/>
                <w:szCs w:val="20"/>
              </w:rPr>
            </w:pPr>
          </w:p>
        </w:tc>
        <w:tc>
          <w:tcPr>
            <w:tcW w:w="960" w:type="dxa"/>
            <w:tcBorders>
              <w:right w:val="single" w:sz="8" w:space="0" w:color="auto"/>
            </w:tcBorders>
            <w:vAlign w:val="bottom"/>
          </w:tcPr>
          <w:p w:rsidR="0083780E" w:rsidRDefault="0083780E">
            <w:pPr>
              <w:rPr>
                <w:sz w:val="20"/>
                <w:szCs w:val="20"/>
              </w:rPr>
            </w:pPr>
          </w:p>
        </w:tc>
        <w:tc>
          <w:tcPr>
            <w:tcW w:w="1000" w:type="dxa"/>
            <w:vAlign w:val="bottom"/>
          </w:tcPr>
          <w:p w:rsidR="0083780E" w:rsidRDefault="0083780E">
            <w:pPr>
              <w:rPr>
                <w:sz w:val="20"/>
                <w:szCs w:val="20"/>
              </w:rPr>
            </w:pPr>
          </w:p>
        </w:tc>
        <w:tc>
          <w:tcPr>
            <w:tcW w:w="4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40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100"/>
              <w:rPr>
                <w:sz w:val="20"/>
                <w:szCs w:val="20"/>
              </w:rPr>
            </w:pPr>
            <w:r>
              <w:rPr>
                <w:rFonts w:eastAsia="Times New Roman"/>
                <w:b/>
                <w:bCs/>
                <w:sz w:val="20"/>
                <w:szCs w:val="20"/>
              </w:rPr>
              <w:t>подведение</w:t>
            </w:r>
          </w:p>
        </w:tc>
      </w:tr>
      <w:tr w:rsidR="0083780E">
        <w:trPr>
          <w:trHeight w:val="231"/>
        </w:trPr>
        <w:tc>
          <w:tcPr>
            <w:tcW w:w="580" w:type="dxa"/>
            <w:tcBorders>
              <w:left w:val="single" w:sz="8" w:space="0" w:color="auto"/>
              <w:bottom w:val="single" w:sz="8" w:space="0" w:color="auto"/>
              <w:right w:val="single" w:sz="8" w:space="0" w:color="auto"/>
            </w:tcBorders>
            <w:vAlign w:val="bottom"/>
          </w:tcPr>
          <w:p w:rsidR="0083780E" w:rsidRDefault="0083780E">
            <w:pPr>
              <w:rPr>
                <w:sz w:val="20"/>
                <w:szCs w:val="20"/>
              </w:rPr>
            </w:pPr>
          </w:p>
        </w:tc>
        <w:tc>
          <w:tcPr>
            <w:tcW w:w="1820" w:type="dxa"/>
            <w:tcBorders>
              <w:bottom w:val="single" w:sz="8" w:space="0" w:color="auto"/>
              <w:right w:val="single" w:sz="8" w:space="0" w:color="auto"/>
            </w:tcBorders>
            <w:vAlign w:val="bottom"/>
          </w:tcPr>
          <w:p w:rsidR="0083780E" w:rsidRDefault="0083780E">
            <w:pPr>
              <w:rPr>
                <w:sz w:val="20"/>
                <w:szCs w:val="20"/>
              </w:rPr>
            </w:pPr>
          </w:p>
        </w:tc>
        <w:tc>
          <w:tcPr>
            <w:tcW w:w="740" w:type="dxa"/>
            <w:tcBorders>
              <w:bottom w:val="single" w:sz="8" w:space="0" w:color="auto"/>
            </w:tcBorders>
            <w:vAlign w:val="bottom"/>
          </w:tcPr>
          <w:p w:rsidR="0083780E" w:rsidRDefault="0083780E">
            <w:pPr>
              <w:rPr>
                <w:sz w:val="20"/>
                <w:szCs w:val="20"/>
              </w:rPr>
            </w:pPr>
          </w:p>
        </w:tc>
        <w:tc>
          <w:tcPr>
            <w:tcW w:w="960" w:type="dxa"/>
            <w:tcBorders>
              <w:bottom w:val="single" w:sz="8" w:space="0" w:color="auto"/>
              <w:right w:val="single" w:sz="8" w:space="0" w:color="auto"/>
            </w:tcBorders>
            <w:vAlign w:val="bottom"/>
          </w:tcPr>
          <w:p w:rsidR="0083780E" w:rsidRDefault="0083780E">
            <w:pPr>
              <w:rPr>
                <w:sz w:val="20"/>
                <w:szCs w:val="20"/>
              </w:rPr>
            </w:pPr>
          </w:p>
        </w:tc>
        <w:tc>
          <w:tcPr>
            <w:tcW w:w="1000" w:type="dxa"/>
            <w:tcBorders>
              <w:bottom w:val="single" w:sz="8" w:space="0" w:color="auto"/>
            </w:tcBorders>
            <w:vAlign w:val="bottom"/>
          </w:tcPr>
          <w:p w:rsidR="0083780E" w:rsidRDefault="0083780E">
            <w:pPr>
              <w:rPr>
                <w:sz w:val="20"/>
                <w:szCs w:val="20"/>
              </w:rPr>
            </w:pPr>
          </w:p>
        </w:tc>
        <w:tc>
          <w:tcPr>
            <w:tcW w:w="420" w:type="dxa"/>
            <w:tcBorders>
              <w:bottom w:val="single" w:sz="8" w:space="0" w:color="auto"/>
              <w:right w:val="single" w:sz="8" w:space="0" w:color="auto"/>
            </w:tcBorders>
            <w:vAlign w:val="bottom"/>
          </w:tcPr>
          <w:p w:rsidR="0083780E" w:rsidRDefault="0083780E">
            <w:pPr>
              <w:rPr>
                <w:sz w:val="20"/>
                <w:szCs w:val="20"/>
              </w:rPr>
            </w:pPr>
          </w:p>
        </w:tc>
        <w:tc>
          <w:tcPr>
            <w:tcW w:w="1420" w:type="dxa"/>
            <w:tcBorders>
              <w:bottom w:val="single" w:sz="8" w:space="0" w:color="auto"/>
              <w:right w:val="single" w:sz="8" w:space="0" w:color="auto"/>
            </w:tcBorders>
            <w:vAlign w:val="bottom"/>
          </w:tcPr>
          <w:p w:rsidR="0083780E" w:rsidRDefault="0083780E">
            <w:pPr>
              <w:rPr>
                <w:sz w:val="20"/>
                <w:szCs w:val="20"/>
              </w:rPr>
            </w:pPr>
          </w:p>
        </w:tc>
        <w:tc>
          <w:tcPr>
            <w:tcW w:w="1280" w:type="dxa"/>
            <w:tcBorders>
              <w:bottom w:val="single" w:sz="8" w:space="0" w:color="auto"/>
              <w:right w:val="single" w:sz="8" w:space="0" w:color="auto"/>
            </w:tcBorders>
            <w:vAlign w:val="bottom"/>
          </w:tcPr>
          <w:p w:rsidR="0083780E" w:rsidRDefault="0083780E">
            <w:pPr>
              <w:rPr>
                <w:sz w:val="20"/>
                <w:szCs w:val="20"/>
              </w:rPr>
            </w:pPr>
          </w:p>
        </w:tc>
        <w:tc>
          <w:tcPr>
            <w:tcW w:w="1400" w:type="dxa"/>
            <w:tcBorders>
              <w:bottom w:val="single" w:sz="8" w:space="0" w:color="auto"/>
              <w:right w:val="single" w:sz="8" w:space="0" w:color="auto"/>
            </w:tcBorders>
            <w:vAlign w:val="bottom"/>
          </w:tcPr>
          <w:p w:rsidR="0083780E" w:rsidRDefault="0083780E">
            <w:pPr>
              <w:rPr>
                <w:sz w:val="20"/>
                <w:szCs w:val="20"/>
              </w:rPr>
            </w:pPr>
          </w:p>
        </w:tc>
        <w:tc>
          <w:tcPr>
            <w:tcW w:w="1280" w:type="dxa"/>
            <w:tcBorders>
              <w:bottom w:val="single" w:sz="8" w:space="0" w:color="auto"/>
              <w:right w:val="single" w:sz="8" w:space="0" w:color="auto"/>
            </w:tcBorders>
            <w:vAlign w:val="bottom"/>
          </w:tcPr>
          <w:p w:rsidR="0083780E" w:rsidRDefault="00901074">
            <w:pPr>
              <w:ind w:left="100"/>
              <w:rPr>
                <w:sz w:val="20"/>
                <w:szCs w:val="20"/>
              </w:rPr>
            </w:pPr>
            <w:r>
              <w:rPr>
                <w:rFonts w:eastAsia="Times New Roman"/>
                <w:b/>
                <w:bCs/>
                <w:sz w:val="20"/>
                <w:szCs w:val="20"/>
              </w:rPr>
              <w:t>итогов</w:t>
            </w:r>
          </w:p>
        </w:tc>
      </w:tr>
      <w:tr w:rsidR="0083780E">
        <w:trPr>
          <w:trHeight w:val="220"/>
        </w:trPr>
        <w:tc>
          <w:tcPr>
            <w:tcW w:w="2400" w:type="dxa"/>
            <w:gridSpan w:val="2"/>
            <w:tcBorders>
              <w:left w:val="single" w:sz="8" w:space="0" w:color="auto"/>
              <w:bottom w:val="single" w:sz="8" w:space="0" w:color="auto"/>
            </w:tcBorders>
            <w:vAlign w:val="bottom"/>
          </w:tcPr>
          <w:p w:rsidR="0083780E" w:rsidRDefault="00901074">
            <w:pPr>
              <w:spacing w:line="219" w:lineRule="exact"/>
              <w:ind w:left="380"/>
              <w:rPr>
                <w:sz w:val="20"/>
                <w:szCs w:val="20"/>
              </w:rPr>
            </w:pPr>
            <w:r>
              <w:rPr>
                <w:rFonts w:eastAsia="Times New Roman"/>
                <w:b/>
                <w:bCs/>
                <w:sz w:val="20"/>
                <w:szCs w:val="20"/>
              </w:rPr>
              <w:t>Август</w:t>
            </w:r>
          </w:p>
        </w:tc>
        <w:tc>
          <w:tcPr>
            <w:tcW w:w="740" w:type="dxa"/>
            <w:tcBorders>
              <w:bottom w:val="single" w:sz="8" w:space="0" w:color="auto"/>
            </w:tcBorders>
            <w:vAlign w:val="bottom"/>
          </w:tcPr>
          <w:p w:rsidR="0083780E" w:rsidRDefault="0083780E">
            <w:pPr>
              <w:rPr>
                <w:sz w:val="19"/>
                <w:szCs w:val="19"/>
              </w:rPr>
            </w:pPr>
          </w:p>
        </w:tc>
        <w:tc>
          <w:tcPr>
            <w:tcW w:w="960" w:type="dxa"/>
            <w:tcBorders>
              <w:bottom w:val="single" w:sz="8" w:space="0" w:color="auto"/>
            </w:tcBorders>
            <w:vAlign w:val="bottom"/>
          </w:tcPr>
          <w:p w:rsidR="0083780E" w:rsidRDefault="0083780E">
            <w:pPr>
              <w:rPr>
                <w:sz w:val="19"/>
                <w:szCs w:val="19"/>
              </w:rPr>
            </w:pPr>
          </w:p>
        </w:tc>
        <w:tc>
          <w:tcPr>
            <w:tcW w:w="1000" w:type="dxa"/>
            <w:tcBorders>
              <w:bottom w:val="single" w:sz="8" w:space="0" w:color="auto"/>
            </w:tcBorders>
            <w:vAlign w:val="bottom"/>
          </w:tcPr>
          <w:p w:rsidR="0083780E" w:rsidRDefault="0083780E">
            <w:pPr>
              <w:rPr>
                <w:sz w:val="19"/>
                <w:szCs w:val="19"/>
              </w:rPr>
            </w:pPr>
          </w:p>
        </w:tc>
        <w:tc>
          <w:tcPr>
            <w:tcW w:w="420" w:type="dxa"/>
            <w:tcBorders>
              <w:bottom w:val="single" w:sz="8" w:space="0" w:color="auto"/>
            </w:tcBorders>
            <w:vAlign w:val="bottom"/>
          </w:tcPr>
          <w:p w:rsidR="0083780E" w:rsidRDefault="0083780E">
            <w:pPr>
              <w:rPr>
                <w:sz w:val="19"/>
                <w:szCs w:val="19"/>
              </w:rPr>
            </w:pPr>
          </w:p>
        </w:tc>
        <w:tc>
          <w:tcPr>
            <w:tcW w:w="1420" w:type="dxa"/>
            <w:tcBorders>
              <w:bottom w:val="single" w:sz="8" w:space="0" w:color="auto"/>
            </w:tcBorders>
            <w:vAlign w:val="bottom"/>
          </w:tcPr>
          <w:p w:rsidR="0083780E" w:rsidRDefault="0083780E">
            <w:pPr>
              <w:rPr>
                <w:sz w:val="19"/>
                <w:szCs w:val="19"/>
              </w:rPr>
            </w:pPr>
          </w:p>
        </w:tc>
        <w:tc>
          <w:tcPr>
            <w:tcW w:w="1280" w:type="dxa"/>
            <w:tcBorders>
              <w:bottom w:val="single" w:sz="8" w:space="0" w:color="auto"/>
            </w:tcBorders>
            <w:vAlign w:val="bottom"/>
          </w:tcPr>
          <w:p w:rsidR="0083780E" w:rsidRDefault="0083780E">
            <w:pPr>
              <w:rPr>
                <w:sz w:val="19"/>
                <w:szCs w:val="19"/>
              </w:rPr>
            </w:pPr>
          </w:p>
        </w:tc>
        <w:tc>
          <w:tcPr>
            <w:tcW w:w="1400" w:type="dxa"/>
            <w:tcBorders>
              <w:bottom w:val="single" w:sz="8" w:space="0" w:color="auto"/>
            </w:tcBorders>
            <w:vAlign w:val="bottom"/>
          </w:tcPr>
          <w:p w:rsidR="0083780E" w:rsidRDefault="0083780E">
            <w:pPr>
              <w:rPr>
                <w:sz w:val="19"/>
                <w:szCs w:val="19"/>
              </w:rPr>
            </w:pPr>
          </w:p>
        </w:tc>
        <w:tc>
          <w:tcPr>
            <w:tcW w:w="1280" w:type="dxa"/>
            <w:tcBorders>
              <w:bottom w:val="single" w:sz="8" w:space="0" w:color="auto"/>
              <w:right w:val="single" w:sz="8" w:space="0" w:color="auto"/>
            </w:tcBorders>
            <w:vAlign w:val="bottom"/>
          </w:tcPr>
          <w:p w:rsidR="0083780E" w:rsidRDefault="0083780E">
            <w:pPr>
              <w:rPr>
                <w:sz w:val="19"/>
                <w:szCs w:val="19"/>
              </w:rPr>
            </w:pPr>
          </w:p>
        </w:tc>
      </w:tr>
      <w:tr w:rsidR="0083780E">
        <w:trPr>
          <w:trHeight w:val="220"/>
        </w:trPr>
        <w:tc>
          <w:tcPr>
            <w:tcW w:w="6940" w:type="dxa"/>
            <w:gridSpan w:val="7"/>
            <w:tcBorders>
              <w:left w:val="single" w:sz="8" w:space="0" w:color="auto"/>
              <w:bottom w:val="single" w:sz="8" w:space="0" w:color="auto"/>
            </w:tcBorders>
            <w:vAlign w:val="bottom"/>
          </w:tcPr>
          <w:p w:rsidR="0083780E" w:rsidRDefault="00901074">
            <w:pPr>
              <w:spacing w:line="219" w:lineRule="exact"/>
              <w:ind w:left="380"/>
              <w:rPr>
                <w:sz w:val="20"/>
                <w:szCs w:val="20"/>
              </w:rPr>
            </w:pPr>
            <w:r>
              <w:rPr>
                <w:rFonts w:eastAsia="Times New Roman"/>
                <w:b/>
                <w:bCs/>
                <w:i/>
                <w:iCs/>
                <w:sz w:val="20"/>
                <w:szCs w:val="20"/>
              </w:rPr>
              <w:t>Организация мониторинга готовности ОУ к ФГОС НОО</w:t>
            </w:r>
          </w:p>
        </w:tc>
        <w:tc>
          <w:tcPr>
            <w:tcW w:w="1280" w:type="dxa"/>
            <w:tcBorders>
              <w:bottom w:val="single" w:sz="8" w:space="0" w:color="auto"/>
            </w:tcBorders>
            <w:vAlign w:val="bottom"/>
          </w:tcPr>
          <w:p w:rsidR="0083780E" w:rsidRDefault="0083780E">
            <w:pPr>
              <w:rPr>
                <w:sz w:val="19"/>
                <w:szCs w:val="19"/>
              </w:rPr>
            </w:pPr>
          </w:p>
        </w:tc>
        <w:tc>
          <w:tcPr>
            <w:tcW w:w="1400" w:type="dxa"/>
            <w:tcBorders>
              <w:bottom w:val="single" w:sz="8" w:space="0" w:color="auto"/>
            </w:tcBorders>
            <w:vAlign w:val="bottom"/>
          </w:tcPr>
          <w:p w:rsidR="0083780E" w:rsidRDefault="0083780E">
            <w:pPr>
              <w:rPr>
                <w:sz w:val="19"/>
                <w:szCs w:val="19"/>
              </w:rPr>
            </w:pPr>
          </w:p>
        </w:tc>
        <w:tc>
          <w:tcPr>
            <w:tcW w:w="1280" w:type="dxa"/>
            <w:tcBorders>
              <w:bottom w:val="single" w:sz="8" w:space="0" w:color="auto"/>
              <w:right w:val="single" w:sz="8" w:space="0" w:color="auto"/>
            </w:tcBorders>
            <w:vAlign w:val="bottom"/>
          </w:tcPr>
          <w:p w:rsidR="0083780E" w:rsidRDefault="0083780E">
            <w:pPr>
              <w:rPr>
                <w:sz w:val="19"/>
                <w:szCs w:val="19"/>
              </w:rPr>
            </w:pPr>
          </w:p>
        </w:tc>
      </w:tr>
      <w:tr w:rsidR="0083780E">
        <w:trPr>
          <w:trHeight w:val="215"/>
        </w:trPr>
        <w:tc>
          <w:tcPr>
            <w:tcW w:w="580" w:type="dxa"/>
            <w:tcBorders>
              <w:left w:val="single" w:sz="8" w:space="0" w:color="auto"/>
              <w:right w:val="single" w:sz="8" w:space="0" w:color="auto"/>
            </w:tcBorders>
            <w:vAlign w:val="bottom"/>
          </w:tcPr>
          <w:p w:rsidR="0083780E" w:rsidRDefault="00901074">
            <w:pPr>
              <w:spacing w:line="214" w:lineRule="exact"/>
              <w:ind w:left="380"/>
              <w:rPr>
                <w:sz w:val="20"/>
                <w:szCs w:val="20"/>
              </w:rPr>
            </w:pPr>
            <w:r>
              <w:rPr>
                <w:rFonts w:eastAsia="Times New Roman"/>
                <w:sz w:val="20"/>
                <w:szCs w:val="20"/>
              </w:rPr>
              <w:t>1</w:t>
            </w:r>
          </w:p>
        </w:tc>
        <w:tc>
          <w:tcPr>
            <w:tcW w:w="1820" w:type="dxa"/>
            <w:tcBorders>
              <w:right w:val="single" w:sz="8" w:space="0" w:color="auto"/>
            </w:tcBorders>
            <w:vAlign w:val="bottom"/>
          </w:tcPr>
          <w:p w:rsidR="0083780E" w:rsidRDefault="00901074">
            <w:pPr>
              <w:spacing w:line="214" w:lineRule="exact"/>
              <w:ind w:left="100"/>
              <w:rPr>
                <w:sz w:val="20"/>
                <w:szCs w:val="20"/>
              </w:rPr>
            </w:pPr>
            <w:r>
              <w:rPr>
                <w:rFonts w:eastAsia="Times New Roman"/>
                <w:sz w:val="20"/>
                <w:szCs w:val="20"/>
              </w:rPr>
              <w:t>Реализация  ФГОС</w:t>
            </w:r>
          </w:p>
        </w:tc>
        <w:tc>
          <w:tcPr>
            <w:tcW w:w="1700" w:type="dxa"/>
            <w:gridSpan w:val="2"/>
            <w:tcBorders>
              <w:right w:val="single" w:sz="8" w:space="0" w:color="auto"/>
            </w:tcBorders>
            <w:vAlign w:val="bottom"/>
          </w:tcPr>
          <w:p w:rsidR="0083780E" w:rsidRDefault="00901074">
            <w:pPr>
              <w:spacing w:line="214" w:lineRule="exact"/>
              <w:ind w:left="80"/>
              <w:rPr>
                <w:sz w:val="20"/>
                <w:szCs w:val="20"/>
              </w:rPr>
            </w:pPr>
            <w:r>
              <w:rPr>
                <w:rFonts w:eastAsia="Times New Roman"/>
                <w:sz w:val="20"/>
                <w:szCs w:val="20"/>
              </w:rPr>
              <w:t>Определение</w:t>
            </w:r>
          </w:p>
        </w:tc>
        <w:tc>
          <w:tcPr>
            <w:tcW w:w="1000" w:type="dxa"/>
            <w:vAlign w:val="bottom"/>
          </w:tcPr>
          <w:p w:rsidR="0083780E" w:rsidRDefault="00901074">
            <w:pPr>
              <w:spacing w:line="214" w:lineRule="exact"/>
              <w:ind w:left="80"/>
              <w:rPr>
                <w:sz w:val="20"/>
                <w:szCs w:val="20"/>
              </w:rPr>
            </w:pPr>
            <w:r>
              <w:rPr>
                <w:rFonts w:eastAsia="Times New Roman"/>
                <w:sz w:val="20"/>
                <w:szCs w:val="20"/>
              </w:rPr>
              <w:t>Рабочая</w:t>
            </w:r>
          </w:p>
        </w:tc>
        <w:tc>
          <w:tcPr>
            <w:tcW w:w="420" w:type="dxa"/>
            <w:tcBorders>
              <w:right w:val="single" w:sz="8" w:space="0" w:color="auto"/>
            </w:tcBorders>
            <w:vAlign w:val="bottom"/>
          </w:tcPr>
          <w:p w:rsidR="0083780E" w:rsidRDefault="0083780E">
            <w:pPr>
              <w:rPr>
                <w:sz w:val="18"/>
                <w:szCs w:val="18"/>
              </w:rPr>
            </w:pPr>
          </w:p>
        </w:tc>
        <w:tc>
          <w:tcPr>
            <w:tcW w:w="1420" w:type="dxa"/>
            <w:tcBorders>
              <w:right w:val="single" w:sz="8" w:space="0" w:color="auto"/>
            </w:tcBorders>
            <w:vAlign w:val="bottom"/>
          </w:tcPr>
          <w:p w:rsidR="0083780E" w:rsidRDefault="00901074">
            <w:pPr>
              <w:spacing w:line="214" w:lineRule="exact"/>
              <w:ind w:left="80"/>
              <w:rPr>
                <w:sz w:val="20"/>
                <w:szCs w:val="20"/>
              </w:rPr>
            </w:pPr>
            <w:r>
              <w:rPr>
                <w:rFonts w:eastAsia="Times New Roman"/>
                <w:sz w:val="20"/>
                <w:szCs w:val="20"/>
              </w:rPr>
              <w:t>тематический</w:t>
            </w:r>
          </w:p>
        </w:tc>
        <w:tc>
          <w:tcPr>
            <w:tcW w:w="1280" w:type="dxa"/>
            <w:tcBorders>
              <w:right w:val="single" w:sz="8" w:space="0" w:color="auto"/>
            </w:tcBorders>
            <w:vAlign w:val="bottom"/>
          </w:tcPr>
          <w:p w:rsidR="0083780E" w:rsidRDefault="00901074">
            <w:pPr>
              <w:spacing w:line="214" w:lineRule="exact"/>
              <w:ind w:left="80"/>
              <w:rPr>
                <w:sz w:val="20"/>
                <w:szCs w:val="20"/>
              </w:rPr>
            </w:pPr>
            <w:r>
              <w:rPr>
                <w:rFonts w:eastAsia="Times New Roman"/>
                <w:sz w:val="20"/>
                <w:szCs w:val="20"/>
              </w:rPr>
              <w:t>Анализ,</w:t>
            </w:r>
          </w:p>
        </w:tc>
        <w:tc>
          <w:tcPr>
            <w:tcW w:w="1400" w:type="dxa"/>
            <w:tcBorders>
              <w:right w:val="single" w:sz="8" w:space="0" w:color="auto"/>
            </w:tcBorders>
            <w:vAlign w:val="bottom"/>
          </w:tcPr>
          <w:p w:rsidR="0083780E" w:rsidRDefault="00901074">
            <w:pPr>
              <w:spacing w:line="214" w:lineRule="exact"/>
              <w:ind w:left="80"/>
              <w:rPr>
                <w:sz w:val="20"/>
                <w:szCs w:val="20"/>
              </w:rPr>
            </w:pPr>
            <w:r>
              <w:rPr>
                <w:rFonts w:eastAsia="Times New Roman"/>
                <w:sz w:val="20"/>
                <w:szCs w:val="20"/>
              </w:rPr>
              <w:t>Заместитель</w:t>
            </w:r>
          </w:p>
        </w:tc>
        <w:tc>
          <w:tcPr>
            <w:tcW w:w="1280" w:type="dxa"/>
            <w:tcBorders>
              <w:right w:val="single" w:sz="8" w:space="0" w:color="auto"/>
            </w:tcBorders>
            <w:vAlign w:val="bottom"/>
          </w:tcPr>
          <w:p w:rsidR="0083780E" w:rsidRDefault="00901074">
            <w:pPr>
              <w:spacing w:line="214" w:lineRule="exact"/>
              <w:ind w:left="100"/>
              <w:rPr>
                <w:sz w:val="20"/>
                <w:szCs w:val="20"/>
              </w:rPr>
            </w:pPr>
            <w:r>
              <w:rPr>
                <w:rFonts w:eastAsia="Times New Roman"/>
                <w:sz w:val="20"/>
                <w:szCs w:val="20"/>
              </w:rPr>
              <w:t>совещание</w:t>
            </w: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1820" w:type="dxa"/>
            <w:tcBorders>
              <w:right w:val="single" w:sz="8" w:space="0" w:color="auto"/>
            </w:tcBorders>
            <w:vAlign w:val="bottom"/>
          </w:tcPr>
          <w:p w:rsidR="0083780E" w:rsidRDefault="00901074">
            <w:pPr>
              <w:spacing w:line="228" w:lineRule="exact"/>
              <w:ind w:left="100"/>
              <w:rPr>
                <w:sz w:val="20"/>
                <w:szCs w:val="20"/>
              </w:rPr>
            </w:pPr>
            <w:r>
              <w:rPr>
                <w:rFonts w:eastAsia="Times New Roman"/>
                <w:sz w:val="20"/>
                <w:szCs w:val="20"/>
              </w:rPr>
              <w:t>НОО. ФГОС ОВЗ</w:t>
            </w:r>
          </w:p>
        </w:tc>
        <w:tc>
          <w:tcPr>
            <w:tcW w:w="1700" w:type="dxa"/>
            <w:gridSpan w:val="2"/>
            <w:tcBorders>
              <w:right w:val="single" w:sz="8" w:space="0" w:color="auto"/>
            </w:tcBorders>
            <w:vAlign w:val="bottom"/>
          </w:tcPr>
          <w:p w:rsidR="0083780E" w:rsidRDefault="00901074">
            <w:pPr>
              <w:spacing w:line="228" w:lineRule="exact"/>
              <w:ind w:left="80"/>
              <w:rPr>
                <w:sz w:val="20"/>
                <w:szCs w:val="20"/>
              </w:rPr>
            </w:pPr>
            <w:r>
              <w:rPr>
                <w:rFonts w:eastAsia="Times New Roman"/>
                <w:sz w:val="20"/>
                <w:szCs w:val="20"/>
              </w:rPr>
              <w:t>основных</w:t>
            </w:r>
          </w:p>
        </w:tc>
        <w:tc>
          <w:tcPr>
            <w:tcW w:w="1000" w:type="dxa"/>
            <w:vAlign w:val="bottom"/>
          </w:tcPr>
          <w:p w:rsidR="0083780E" w:rsidRDefault="00901074">
            <w:pPr>
              <w:spacing w:line="228" w:lineRule="exact"/>
              <w:ind w:left="80"/>
              <w:rPr>
                <w:sz w:val="20"/>
                <w:szCs w:val="20"/>
              </w:rPr>
            </w:pPr>
            <w:r>
              <w:rPr>
                <w:rFonts w:eastAsia="Times New Roman"/>
                <w:sz w:val="20"/>
                <w:szCs w:val="20"/>
              </w:rPr>
              <w:t>группа</w:t>
            </w:r>
          </w:p>
        </w:tc>
        <w:tc>
          <w:tcPr>
            <w:tcW w:w="420" w:type="dxa"/>
            <w:tcBorders>
              <w:right w:val="single" w:sz="8" w:space="0" w:color="auto"/>
            </w:tcBorders>
            <w:vAlign w:val="bottom"/>
          </w:tcPr>
          <w:p w:rsidR="0083780E" w:rsidRDefault="00901074">
            <w:pPr>
              <w:spacing w:line="228" w:lineRule="exact"/>
              <w:ind w:left="120"/>
              <w:rPr>
                <w:sz w:val="20"/>
                <w:szCs w:val="20"/>
              </w:rPr>
            </w:pPr>
            <w:r>
              <w:rPr>
                <w:rFonts w:eastAsia="Times New Roman"/>
                <w:sz w:val="20"/>
                <w:szCs w:val="20"/>
              </w:rPr>
              <w:t>по</w:t>
            </w:r>
          </w:p>
        </w:tc>
        <w:tc>
          <w:tcPr>
            <w:tcW w:w="142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901074">
            <w:pPr>
              <w:spacing w:line="228" w:lineRule="exact"/>
              <w:ind w:left="80"/>
              <w:rPr>
                <w:sz w:val="20"/>
                <w:szCs w:val="20"/>
              </w:rPr>
            </w:pPr>
            <w:proofErr w:type="spellStart"/>
            <w:r>
              <w:rPr>
                <w:rFonts w:eastAsia="Times New Roman"/>
                <w:sz w:val="20"/>
                <w:szCs w:val="20"/>
              </w:rPr>
              <w:t>собеседован</w:t>
            </w:r>
            <w:proofErr w:type="spellEnd"/>
          </w:p>
        </w:tc>
        <w:tc>
          <w:tcPr>
            <w:tcW w:w="1400" w:type="dxa"/>
            <w:tcBorders>
              <w:right w:val="single" w:sz="8" w:space="0" w:color="auto"/>
            </w:tcBorders>
            <w:vAlign w:val="bottom"/>
          </w:tcPr>
          <w:p w:rsidR="0083780E" w:rsidRDefault="00901074">
            <w:pPr>
              <w:spacing w:line="228" w:lineRule="exact"/>
              <w:ind w:left="80"/>
              <w:rPr>
                <w:sz w:val="20"/>
                <w:szCs w:val="20"/>
              </w:rPr>
            </w:pPr>
            <w:r>
              <w:rPr>
                <w:rFonts w:eastAsia="Times New Roman"/>
                <w:sz w:val="20"/>
                <w:szCs w:val="20"/>
              </w:rPr>
              <w:t>директора  по</w:t>
            </w:r>
          </w:p>
        </w:tc>
        <w:tc>
          <w:tcPr>
            <w:tcW w:w="1280" w:type="dxa"/>
            <w:tcBorders>
              <w:right w:val="single" w:sz="8" w:space="0" w:color="auto"/>
            </w:tcBorders>
            <w:vAlign w:val="bottom"/>
          </w:tcPr>
          <w:p w:rsidR="0083780E" w:rsidRDefault="00901074">
            <w:pPr>
              <w:spacing w:line="228" w:lineRule="exact"/>
              <w:ind w:left="100"/>
              <w:rPr>
                <w:sz w:val="20"/>
                <w:szCs w:val="20"/>
              </w:rPr>
            </w:pPr>
            <w:r>
              <w:rPr>
                <w:rFonts w:eastAsia="Times New Roman"/>
                <w:sz w:val="20"/>
                <w:szCs w:val="20"/>
              </w:rPr>
              <w:t>при</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820" w:type="dxa"/>
            <w:tcBorders>
              <w:right w:val="single" w:sz="8" w:space="0" w:color="auto"/>
            </w:tcBorders>
            <w:vAlign w:val="bottom"/>
          </w:tcPr>
          <w:p w:rsidR="0083780E" w:rsidRDefault="0083780E">
            <w:pPr>
              <w:rPr>
                <w:sz w:val="20"/>
                <w:szCs w:val="20"/>
              </w:rPr>
            </w:pPr>
          </w:p>
        </w:tc>
        <w:tc>
          <w:tcPr>
            <w:tcW w:w="1700" w:type="dxa"/>
            <w:gridSpan w:val="2"/>
            <w:tcBorders>
              <w:right w:val="single" w:sz="8" w:space="0" w:color="auto"/>
            </w:tcBorders>
            <w:vAlign w:val="bottom"/>
          </w:tcPr>
          <w:p w:rsidR="0083780E" w:rsidRDefault="00901074">
            <w:pPr>
              <w:ind w:left="80"/>
              <w:rPr>
                <w:sz w:val="20"/>
                <w:szCs w:val="20"/>
              </w:rPr>
            </w:pPr>
            <w:r>
              <w:rPr>
                <w:rFonts w:eastAsia="Times New Roman"/>
                <w:sz w:val="20"/>
                <w:szCs w:val="20"/>
              </w:rPr>
              <w:t>направлений</w:t>
            </w:r>
          </w:p>
        </w:tc>
        <w:tc>
          <w:tcPr>
            <w:tcW w:w="1000" w:type="dxa"/>
            <w:vAlign w:val="bottom"/>
          </w:tcPr>
          <w:p w:rsidR="0083780E" w:rsidRDefault="00901074">
            <w:pPr>
              <w:ind w:left="80"/>
              <w:rPr>
                <w:sz w:val="20"/>
                <w:szCs w:val="20"/>
              </w:rPr>
            </w:pPr>
            <w:r>
              <w:rPr>
                <w:rFonts w:eastAsia="Times New Roman"/>
                <w:sz w:val="20"/>
                <w:szCs w:val="20"/>
              </w:rPr>
              <w:t>введению</w:t>
            </w:r>
          </w:p>
        </w:tc>
        <w:tc>
          <w:tcPr>
            <w:tcW w:w="4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ие</w:t>
            </w:r>
            <w:proofErr w:type="spellEnd"/>
          </w:p>
        </w:tc>
        <w:tc>
          <w:tcPr>
            <w:tcW w:w="1400" w:type="dxa"/>
            <w:tcBorders>
              <w:right w:val="single" w:sz="8" w:space="0" w:color="auto"/>
            </w:tcBorders>
            <w:vAlign w:val="bottom"/>
          </w:tcPr>
          <w:p w:rsidR="0083780E" w:rsidRDefault="00901074">
            <w:pPr>
              <w:ind w:left="80"/>
              <w:rPr>
                <w:sz w:val="20"/>
                <w:szCs w:val="20"/>
              </w:rPr>
            </w:pPr>
            <w:r>
              <w:rPr>
                <w:rFonts w:eastAsia="Times New Roman"/>
                <w:sz w:val="20"/>
                <w:szCs w:val="20"/>
              </w:rPr>
              <w:t>УВР</w:t>
            </w:r>
          </w:p>
        </w:tc>
        <w:tc>
          <w:tcPr>
            <w:tcW w:w="1280" w:type="dxa"/>
            <w:tcBorders>
              <w:right w:val="single" w:sz="8" w:space="0" w:color="auto"/>
            </w:tcBorders>
            <w:vAlign w:val="bottom"/>
          </w:tcPr>
          <w:p w:rsidR="0083780E" w:rsidRDefault="00901074">
            <w:pPr>
              <w:ind w:left="100"/>
              <w:rPr>
                <w:sz w:val="20"/>
                <w:szCs w:val="20"/>
              </w:rPr>
            </w:pPr>
            <w:r>
              <w:rPr>
                <w:rFonts w:eastAsia="Times New Roman"/>
                <w:sz w:val="20"/>
                <w:szCs w:val="20"/>
              </w:rPr>
              <w:t>директоре</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820" w:type="dxa"/>
            <w:tcBorders>
              <w:right w:val="single" w:sz="8" w:space="0" w:color="auto"/>
            </w:tcBorders>
            <w:vAlign w:val="bottom"/>
          </w:tcPr>
          <w:p w:rsidR="0083780E" w:rsidRDefault="0083780E">
            <w:pPr>
              <w:rPr>
                <w:sz w:val="20"/>
                <w:szCs w:val="20"/>
              </w:rPr>
            </w:pPr>
          </w:p>
        </w:tc>
        <w:tc>
          <w:tcPr>
            <w:tcW w:w="1700" w:type="dxa"/>
            <w:gridSpan w:val="2"/>
            <w:tcBorders>
              <w:right w:val="single" w:sz="8" w:space="0" w:color="auto"/>
            </w:tcBorders>
            <w:vAlign w:val="bottom"/>
          </w:tcPr>
          <w:p w:rsidR="0083780E" w:rsidRDefault="00901074">
            <w:pPr>
              <w:ind w:left="80"/>
              <w:rPr>
                <w:sz w:val="20"/>
                <w:szCs w:val="20"/>
              </w:rPr>
            </w:pPr>
            <w:r>
              <w:rPr>
                <w:rFonts w:eastAsia="Times New Roman"/>
                <w:sz w:val="20"/>
                <w:szCs w:val="20"/>
              </w:rPr>
              <w:t>деятельности</w:t>
            </w:r>
          </w:p>
        </w:tc>
        <w:tc>
          <w:tcPr>
            <w:tcW w:w="1420" w:type="dxa"/>
            <w:gridSpan w:val="2"/>
            <w:tcBorders>
              <w:right w:val="single" w:sz="8" w:space="0" w:color="auto"/>
            </w:tcBorders>
            <w:vAlign w:val="bottom"/>
          </w:tcPr>
          <w:p w:rsidR="0083780E" w:rsidRDefault="00901074">
            <w:pPr>
              <w:ind w:left="80"/>
              <w:rPr>
                <w:sz w:val="20"/>
                <w:szCs w:val="20"/>
              </w:rPr>
            </w:pPr>
            <w:r>
              <w:rPr>
                <w:rFonts w:eastAsia="Times New Roman"/>
                <w:sz w:val="20"/>
                <w:szCs w:val="20"/>
              </w:rPr>
              <w:t>ФГОС   НОО</w:t>
            </w: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40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1"/>
        </w:trPr>
        <w:tc>
          <w:tcPr>
            <w:tcW w:w="580" w:type="dxa"/>
            <w:tcBorders>
              <w:left w:val="single" w:sz="8" w:space="0" w:color="auto"/>
              <w:right w:val="single" w:sz="8" w:space="0" w:color="auto"/>
            </w:tcBorders>
            <w:vAlign w:val="bottom"/>
          </w:tcPr>
          <w:p w:rsidR="0083780E" w:rsidRDefault="0083780E">
            <w:pPr>
              <w:rPr>
                <w:sz w:val="20"/>
                <w:szCs w:val="20"/>
              </w:rPr>
            </w:pPr>
          </w:p>
        </w:tc>
        <w:tc>
          <w:tcPr>
            <w:tcW w:w="1820" w:type="dxa"/>
            <w:tcBorders>
              <w:right w:val="single" w:sz="8" w:space="0" w:color="auto"/>
            </w:tcBorders>
            <w:vAlign w:val="bottom"/>
          </w:tcPr>
          <w:p w:rsidR="0083780E" w:rsidRDefault="0083780E">
            <w:pPr>
              <w:rPr>
                <w:sz w:val="20"/>
                <w:szCs w:val="20"/>
              </w:rPr>
            </w:pPr>
          </w:p>
        </w:tc>
        <w:tc>
          <w:tcPr>
            <w:tcW w:w="740" w:type="dxa"/>
            <w:vAlign w:val="bottom"/>
          </w:tcPr>
          <w:p w:rsidR="0083780E" w:rsidRDefault="00901074">
            <w:pPr>
              <w:ind w:left="80"/>
              <w:rPr>
                <w:sz w:val="20"/>
                <w:szCs w:val="20"/>
              </w:rPr>
            </w:pPr>
            <w:r>
              <w:rPr>
                <w:rFonts w:eastAsia="Times New Roman"/>
                <w:sz w:val="20"/>
                <w:szCs w:val="20"/>
              </w:rPr>
              <w:t>МАОУ</w:t>
            </w:r>
          </w:p>
        </w:tc>
        <w:tc>
          <w:tcPr>
            <w:tcW w:w="960" w:type="dxa"/>
            <w:tcBorders>
              <w:right w:val="single" w:sz="8" w:space="0" w:color="auto"/>
            </w:tcBorders>
            <w:vAlign w:val="bottom"/>
          </w:tcPr>
          <w:p w:rsidR="0083780E" w:rsidRDefault="00901074">
            <w:pPr>
              <w:jc w:val="right"/>
              <w:rPr>
                <w:sz w:val="20"/>
                <w:szCs w:val="20"/>
              </w:rPr>
            </w:pPr>
            <w:r>
              <w:rPr>
                <w:rFonts w:eastAsia="Times New Roman"/>
                <w:sz w:val="20"/>
                <w:szCs w:val="20"/>
              </w:rPr>
              <w:t>СОШ</w:t>
            </w:r>
          </w:p>
        </w:tc>
        <w:tc>
          <w:tcPr>
            <w:tcW w:w="1420" w:type="dxa"/>
            <w:gridSpan w:val="2"/>
            <w:tcBorders>
              <w:right w:val="single" w:sz="8" w:space="0" w:color="auto"/>
            </w:tcBorders>
            <w:vAlign w:val="bottom"/>
          </w:tcPr>
          <w:p w:rsidR="0083780E" w:rsidRDefault="00901074">
            <w:pPr>
              <w:ind w:left="80"/>
              <w:rPr>
                <w:sz w:val="20"/>
                <w:szCs w:val="20"/>
              </w:rPr>
            </w:pPr>
            <w:r>
              <w:rPr>
                <w:rFonts w:eastAsia="Times New Roman"/>
                <w:sz w:val="20"/>
                <w:szCs w:val="20"/>
              </w:rPr>
              <w:t>ФГОС ОВЗ</w:t>
            </w: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40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820" w:type="dxa"/>
            <w:tcBorders>
              <w:right w:val="single" w:sz="8" w:space="0" w:color="auto"/>
            </w:tcBorders>
            <w:vAlign w:val="bottom"/>
          </w:tcPr>
          <w:p w:rsidR="0083780E" w:rsidRDefault="0083780E">
            <w:pPr>
              <w:rPr>
                <w:sz w:val="20"/>
                <w:szCs w:val="20"/>
              </w:rPr>
            </w:pPr>
          </w:p>
        </w:tc>
        <w:tc>
          <w:tcPr>
            <w:tcW w:w="740" w:type="dxa"/>
            <w:vAlign w:val="bottom"/>
          </w:tcPr>
          <w:p w:rsidR="0083780E" w:rsidRDefault="00901074">
            <w:pPr>
              <w:ind w:left="80"/>
              <w:rPr>
                <w:sz w:val="20"/>
                <w:szCs w:val="20"/>
              </w:rPr>
            </w:pPr>
            <w:r>
              <w:rPr>
                <w:rFonts w:eastAsia="Times New Roman"/>
                <w:sz w:val="20"/>
                <w:szCs w:val="20"/>
              </w:rPr>
              <w:t>№94</w:t>
            </w:r>
          </w:p>
        </w:tc>
        <w:tc>
          <w:tcPr>
            <w:tcW w:w="960" w:type="dxa"/>
            <w:tcBorders>
              <w:right w:val="single" w:sz="8" w:space="0" w:color="auto"/>
            </w:tcBorders>
            <w:vAlign w:val="bottom"/>
          </w:tcPr>
          <w:p w:rsidR="0083780E" w:rsidRDefault="00901074">
            <w:pPr>
              <w:jc w:val="right"/>
              <w:rPr>
                <w:sz w:val="20"/>
                <w:szCs w:val="20"/>
              </w:rPr>
            </w:pPr>
            <w:proofErr w:type="spellStart"/>
            <w:r>
              <w:rPr>
                <w:rFonts w:eastAsia="Times New Roman"/>
                <w:sz w:val="20"/>
                <w:szCs w:val="20"/>
              </w:rPr>
              <w:t>г.Тюмени</w:t>
            </w:r>
            <w:proofErr w:type="spellEnd"/>
          </w:p>
        </w:tc>
        <w:tc>
          <w:tcPr>
            <w:tcW w:w="1000" w:type="dxa"/>
            <w:vAlign w:val="bottom"/>
          </w:tcPr>
          <w:p w:rsidR="0083780E" w:rsidRDefault="0083780E">
            <w:pPr>
              <w:rPr>
                <w:sz w:val="20"/>
                <w:szCs w:val="20"/>
              </w:rPr>
            </w:pPr>
          </w:p>
        </w:tc>
        <w:tc>
          <w:tcPr>
            <w:tcW w:w="4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40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820" w:type="dxa"/>
            <w:tcBorders>
              <w:right w:val="single" w:sz="8" w:space="0" w:color="auto"/>
            </w:tcBorders>
            <w:vAlign w:val="bottom"/>
          </w:tcPr>
          <w:p w:rsidR="0083780E" w:rsidRDefault="0083780E">
            <w:pPr>
              <w:rPr>
                <w:sz w:val="20"/>
                <w:szCs w:val="20"/>
              </w:rPr>
            </w:pPr>
          </w:p>
        </w:tc>
        <w:tc>
          <w:tcPr>
            <w:tcW w:w="1700" w:type="dxa"/>
            <w:gridSpan w:val="2"/>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пореализации</w:t>
            </w:r>
            <w:proofErr w:type="spellEnd"/>
          </w:p>
        </w:tc>
        <w:tc>
          <w:tcPr>
            <w:tcW w:w="1000" w:type="dxa"/>
            <w:vAlign w:val="bottom"/>
          </w:tcPr>
          <w:p w:rsidR="0083780E" w:rsidRDefault="0083780E">
            <w:pPr>
              <w:rPr>
                <w:sz w:val="20"/>
                <w:szCs w:val="20"/>
              </w:rPr>
            </w:pPr>
          </w:p>
        </w:tc>
        <w:tc>
          <w:tcPr>
            <w:tcW w:w="4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40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1820" w:type="dxa"/>
            <w:tcBorders>
              <w:right w:val="single" w:sz="8" w:space="0" w:color="auto"/>
            </w:tcBorders>
            <w:vAlign w:val="bottom"/>
          </w:tcPr>
          <w:p w:rsidR="0083780E" w:rsidRDefault="0083780E">
            <w:pPr>
              <w:rPr>
                <w:sz w:val="19"/>
                <w:szCs w:val="19"/>
              </w:rPr>
            </w:pPr>
          </w:p>
        </w:tc>
        <w:tc>
          <w:tcPr>
            <w:tcW w:w="740" w:type="dxa"/>
            <w:vAlign w:val="bottom"/>
          </w:tcPr>
          <w:p w:rsidR="0083780E" w:rsidRDefault="00901074">
            <w:pPr>
              <w:spacing w:line="228" w:lineRule="exact"/>
              <w:ind w:left="80"/>
              <w:rPr>
                <w:sz w:val="20"/>
                <w:szCs w:val="20"/>
              </w:rPr>
            </w:pPr>
            <w:r>
              <w:rPr>
                <w:rFonts w:eastAsia="Times New Roman"/>
                <w:sz w:val="20"/>
                <w:szCs w:val="20"/>
              </w:rPr>
              <w:t>ФГОС</w:t>
            </w:r>
          </w:p>
        </w:tc>
        <w:tc>
          <w:tcPr>
            <w:tcW w:w="960" w:type="dxa"/>
            <w:tcBorders>
              <w:right w:val="single" w:sz="8" w:space="0" w:color="auto"/>
            </w:tcBorders>
            <w:vAlign w:val="bottom"/>
          </w:tcPr>
          <w:p w:rsidR="0083780E" w:rsidRDefault="00901074">
            <w:pPr>
              <w:spacing w:line="228" w:lineRule="exact"/>
              <w:jc w:val="right"/>
              <w:rPr>
                <w:sz w:val="20"/>
                <w:szCs w:val="20"/>
              </w:rPr>
            </w:pPr>
            <w:r>
              <w:rPr>
                <w:rFonts w:eastAsia="Times New Roman"/>
                <w:sz w:val="20"/>
                <w:szCs w:val="20"/>
              </w:rPr>
              <w:t>НОО</w:t>
            </w:r>
          </w:p>
        </w:tc>
        <w:tc>
          <w:tcPr>
            <w:tcW w:w="1000" w:type="dxa"/>
            <w:vAlign w:val="bottom"/>
          </w:tcPr>
          <w:p w:rsidR="0083780E" w:rsidRDefault="0083780E">
            <w:pPr>
              <w:rPr>
                <w:sz w:val="19"/>
                <w:szCs w:val="19"/>
              </w:rPr>
            </w:pPr>
          </w:p>
        </w:tc>
        <w:tc>
          <w:tcPr>
            <w:tcW w:w="420" w:type="dxa"/>
            <w:tcBorders>
              <w:right w:val="single" w:sz="8" w:space="0" w:color="auto"/>
            </w:tcBorders>
            <w:vAlign w:val="bottom"/>
          </w:tcPr>
          <w:p w:rsidR="0083780E" w:rsidRDefault="0083780E">
            <w:pPr>
              <w:rPr>
                <w:sz w:val="19"/>
                <w:szCs w:val="19"/>
              </w:rPr>
            </w:pPr>
          </w:p>
        </w:tc>
        <w:tc>
          <w:tcPr>
            <w:tcW w:w="142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83780E">
            <w:pPr>
              <w:rPr>
                <w:sz w:val="19"/>
                <w:szCs w:val="19"/>
              </w:rPr>
            </w:pPr>
          </w:p>
        </w:tc>
        <w:tc>
          <w:tcPr>
            <w:tcW w:w="140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83780E">
            <w:pPr>
              <w:rPr>
                <w:sz w:val="19"/>
                <w:szCs w:val="19"/>
              </w:rPr>
            </w:pPr>
          </w:p>
        </w:tc>
      </w:tr>
      <w:tr w:rsidR="0083780E">
        <w:trPr>
          <w:trHeight w:val="235"/>
        </w:trPr>
        <w:tc>
          <w:tcPr>
            <w:tcW w:w="580" w:type="dxa"/>
            <w:tcBorders>
              <w:left w:val="single" w:sz="8" w:space="0" w:color="auto"/>
              <w:bottom w:val="single" w:sz="8" w:space="0" w:color="auto"/>
              <w:right w:val="single" w:sz="8" w:space="0" w:color="auto"/>
            </w:tcBorders>
            <w:vAlign w:val="bottom"/>
          </w:tcPr>
          <w:p w:rsidR="0083780E" w:rsidRDefault="0083780E">
            <w:pPr>
              <w:rPr>
                <w:sz w:val="20"/>
                <w:szCs w:val="20"/>
              </w:rPr>
            </w:pPr>
          </w:p>
        </w:tc>
        <w:tc>
          <w:tcPr>
            <w:tcW w:w="1820" w:type="dxa"/>
            <w:tcBorders>
              <w:bottom w:val="single" w:sz="8" w:space="0" w:color="auto"/>
              <w:right w:val="single" w:sz="8" w:space="0" w:color="auto"/>
            </w:tcBorders>
            <w:vAlign w:val="bottom"/>
          </w:tcPr>
          <w:p w:rsidR="0083780E" w:rsidRDefault="0083780E">
            <w:pPr>
              <w:rPr>
                <w:sz w:val="20"/>
                <w:szCs w:val="20"/>
              </w:rPr>
            </w:pPr>
          </w:p>
        </w:tc>
        <w:tc>
          <w:tcPr>
            <w:tcW w:w="1700" w:type="dxa"/>
            <w:gridSpan w:val="2"/>
            <w:tcBorders>
              <w:bottom w:val="single" w:sz="8" w:space="0" w:color="auto"/>
              <w:right w:val="single" w:sz="8" w:space="0" w:color="auto"/>
            </w:tcBorders>
            <w:vAlign w:val="bottom"/>
          </w:tcPr>
          <w:p w:rsidR="0083780E" w:rsidRDefault="00901074">
            <w:pPr>
              <w:ind w:left="80"/>
              <w:rPr>
                <w:sz w:val="20"/>
                <w:szCs w:val="20"/>
              </w:rPr>
            </w:pPr>
            <w:r>
              <w:rPr>
                <w:rFonts w:eastAsia="Times New Roman"/>
                <w:sz w:val="20"/>
                <w:szCs w:val="20"/>
              </w:rPr>
              <w:t>ФГОС ОВЗ</w:t>
            </w:r>
          </w:p>
        </w:tc>
        <w:tc>
          <w:tcPr>
            <w:tcW w:w="1000" w:type="dxa"/>
            <w:tcBorders>
              <w:bottom w:val="single" w:sz="8" w:space="0" w:color="auto"/>
            </w:tcBorders>
            <w:vAlign w:val="bottom"/>
          </w:tcPr>
          <w:p w:rsidR="0083780E" w:rsidRDefault="0083780E">
            <w:pPr>
              <w:rPr>
                <w:sz w:val="20"/>
                <w:szCs w:val="20"/>
              </w:rPr>
            </w:pPr>
          </w:p>
        </w:tc>
        <w:tc>
          <w:tcPr>
            <w:tcW w:w="420" w:type="dxa"/>
            <w:tcBorders>
              <w:bottom w:val="single" w:sz="8" w:space="0" w:color="auto"/>
              <w:right w:val="single" w:sz="8" w:space="0" w:color="auto"/>
            </w:tcBorders>
            <w:vAlign w:val="bottom"/>
          </w:tcPr>
          <w:p w:rsidR="0083780E" w:rsidRDefault="0083780E">
            <w:pPr>
              <w:rPr>
                <w:sz w:val="20"/>
                <w:szCs w:val="20"/>
              </w:rPr>
            </w:pPr>
          </w:p>
        </w:tc>
        <w:tc>
          <w:tcPr>
            <w:tcW w:w="1420" w:type="dxa"/>
            <w:tcBorders>
              <w:bottom w:val="single" w:sz="8" w:space="0" w:color="auto"/>
              <w:right w:val="single" w:sz="8" w:space="0" w:color="auto"/>
            </w:tcBorders>
            <w:vAlign w:val="bottom"/>
          </w:tcPr>
          <w:p w:rsidR="0083780E" w:rsidRDefault="0083780E">
            <w:pPr>
              <w:rPr>
                <w:sz w:val="20"/>
                <w:szCs w:val="20"/>
              </w:rPr>
            </w:pPr>
          </w:p>
        </w:tc>
        <w:tc>
          <w:tcPr>
            <w:tcW w:w="1280" w:type="dxa"/>
            <w:tcBorders>
              <w:bottom w:val="single" w:sz="8" w:space="0" w:color="auto"/>
              <w:right w:val="single" w:sz="8" w:space="0" w:color="auto"/>
            </w:tcBorders>
            <w:vAlign w:val="bottom"/>
          </w:tcPr>
          <w:p w:rsidR="0083780E" w:rsidRDefault="0083780E">
            <w:pPr>
              <w:rPr>
                <w:sz w:val="20"/>
                <w:szCs w:val="20"/>
              </w:rPr>
            </w:pPr>
          </w:p>
        </w:tc>
        <w:tc>
          <w:tcPr>
            <w:tcW w:w="1400" w:type="dxa"/>
            <w:tcBorders>
              <w:bottom w:val="single" w:sz="8" w:space="0" w:color="auto"/>
              <w:right w:val="single" w:sz="8" w:space="0" w:color="auto"/>
            </w:tcBorders>
            <w:vAlign w:val="bottom"/>
          </w:tcPr>
          <w:p w:rsidR="0083780E" w:rsidRDefault="0083780E">
            <w:pPr>
              <w:rPr>
                <w:sz w:val="20"/>
                <w:szCs w:val="20"/>
              </w:rPr>
            </w:pPr>
          </w:p>
        </w:tc>
        <w:tc>
          <w:tcPr>
            <w:tcW w:w="1280" w:type="dxa"/>
            <w:tcBorders>
              <w:bottom w:val="single" w:sz="8" w:space="0" w:color="auto"/>
              <w:right w:val="single" w:sz="8" w:space="0" w:color="auto"/>
            </w:tcBorders>
            <w:vAlign w:val="bottom"/>
          </w:tcPr>
          <w:p w:rsidR="0083780E" w:rsidRDefault="0083780E">
            <w:pPr>
              <w:rPr>
                <w:sz w:val="20"/>
                <w:szCs w:val="20"/>
              </w:rPr>
            </w:pPr>
          </w:p>
        </w:tc>
      </w:tr>
      <w:tr w:rsidR="0083780E">
        <w:trPr>
          <w:trHeight w:val="222"/>
        </w:trPr>
        <w:tc>
          <w:tcPr>
            <w:tcW w:w="580" w:type="dxa"/>
            <w:tcBorders>
              <w:left w:val="single" w:sz="8" w:space="0" w:color="auto"/>
              <w:bottom w:val="single" w:sz="8" w:space="0" w:color="auto"/>
            </w:tcBorders>
            <w:vAlign w:val="bottom"/>
          </w:tcPr>
          <w:p w:rsidR="0083780E" w:rsidRDefault="0083780E">
            <w:pPr>
              <w:rPr>
                <w:sz w:val="19"/>
                <w:szCs w:val="19"/>
              </w:rPr>
            </w:pPr>
          </w:p>
        </w:tc>
        <w:tc>
          <w:tcPr>
            <w:tcW w:w="1820" w:type="dxa"/>
            <w:tcBorders>
              <w:bottom w:val="single" w:sz="8" w:space="0" w:color="auto"/>
            </w:tcBorders>
            <w:vAlign w:val="bottom"/>
          </w:tcPr>
          <w:p w:rsidR="0083780E" w:rsidRDefault="0083780E">
            <w:pPr>
              <w:rPr>
                <w:sz w:val="19"/>
                <w:szCs w:val="19"/>
              </w:rPr>
            </w:pPr>
          </w:p>
        </w:tc>
        <w:tc>
          <w:tcPr>
            <w:tcW w:w="740" w:type="dxa"/>
            <w:tcBorders>
              <w:bottom w:val="single" w:sz="8" w:space="0" w:color="auto"/>
            </w:tcBorders>
            <w:vAlign w:val="bottom"/>
          </w:tcPr>
          <w:p w:rsidR="0083780E" w:rsidRDefault="0083780E">
            <w:pPr>
              <w:rPr>
                <w:sz w:val="19"/>
                <w:szCs w:val="19"/>
              </w:rPr>
            </w:pPr>
          </w:p>
        </w:tc>
        <w:tc>
          <w:tcPr>
            <w:tcW w:w="960" w:type="dxa"/>
            <w:tcBorders>
              <w:bottom w:val="single" w:sz="8" w:space="0" w:color="auto"/>
            </w:tcBorders>
            <w:vAlign w:val="bottom"/>
          </w:tcPr>
          <w:p w:rsidR="0083780E" w:rsidRDefault="0083780E">
            <w:pPr>
              <w:rPr>
                <w:sz w:val="19"/>
                <w:szCs w:val="19"/>
              </w:rPr>
            </w:pPr>
          </w:p>
        </w:tc>
        <w:tc>
          <w:tcPr>
            <w:tcW w:w="1000" w:type="dxa"/>
            <w:tcBorders>
              <w:bottom w:val="single" w:sz="8" w:space="0" w:color="auto"/>
            </w:tcBorders>
            <w:vAlign w:val="bottom"/>
          </w:tcPr>
          <w:p w:rsidR="0083780E" w:rsidRDefault="0083780E">
            <w:pPr>
              <w:rPr>
                <w:sz w:val="19"/>
                <w:szCs w:val="19"/>
              </w:rPr>
            </w:pPr>
          </w:p>
        </w:tc>
        <w:tc>
          <w:tcPr>
            <w:tcW w:w="1840" w:type="dxa"/>
            <w:gridSpan w:val="2"/>
            <w:tcBorders>
              <w:bottom w:val="single" w:sz="8" w:space="0" w:color="auto"/>
            </w:tcBorders>
            <w:vAlign w:val="bottom"/>
          </w:tcPr>
          <w:p w:rsidR="0083780E" w:rsidRDefault="00901074">
            <w:pPr>
              <w:spacing w:line="221" w:lineRule="exact"/>
              <w:ind w:right="740"/>
              <w:jc w:val="center"/>
              <w:rPr>
                <w:sz w:val="20"/>
                <w:szCs w:val="20"/>
              </w:rPr>
            </w:pPr>
            <w:r>
              <w:rPr>
                <w:rFonts w:eastAsia="Times New Roman"/>
                <w:b/>
                <w:bCs/>
                <w:sz w:val="20"/>
                <w:szCs w:val="20"/>
              </w:rPr>
              <w:t>Сентябрь</w:t>
            </w:r>
          </w:p>
        </w:tc>
        <w:tc>
          <w:tcPr>
            <w:tcW w:w="1280" w:type="dxa"/>
            <w:tcBorders>
              <w:bottom w:val="single" w:sz="8" w:space="0" w:color="auto"/>
            </w:tcBorders>
            <w:vAlign w:val="bottom"/>
          </w:tcPr>
          <w:p w:rsidR="0083780E" w:rsidRDefault="0083780E">
            <w:pPr>
              <w:rPr>
                <w:sz w:val="19"/>
                <w:szCs w:val="19"/>
              </w:rPr>
            </w:pPr>
          </w:p>
        </w:tc>
        <w:tc>
          <w:tcPr>
            <w:tcW w:w="1400" w:type="dxa"/>
            <w:tcBorders>
              <w:bottom w:val="single" w:sz="8" w:space="0" w:color="auto"/>
            </w:tcBorders>
            <w:vAlign w:val="bottom"/>
          </w:tcPr>
          <w:p w:rsidR="0083780E" w:rsidRDefault="0083780E">
            <w:pPr>
              <w:rPr>
                <w:sz w:val="19"/>
                <w:szCs w:val="19"/>
              </w:rPr>
            </w:pPr>
          </w:p>
        </w:tc>
        <w:tc>
          <w:tcPr>
            <w:tcW w:w="1280" w:type="dxa"/>
            <w:tcBorders>
              <w:bottom w:val="single" w:sz="8" w:space="0" w:color="auto"/>
              <w:right w:val="single" w:sz="8" w:space="0" w:color="auto"/>
            </w:tcBorders>
            <w:vAlign w:val="bottom"/>
          </w:tcPr>
          <w:p w:rsidR="0083780E" w:rsidRDefault="0083780E">
            <w:pPr>
              <w:rPr>
                <w:sz w:val="19"/>
                <w:szCs w:val="19"/>
              </w:rPr>
            </w:pPr>
          </w:p>
        </w:tc>
      </w:tr>
      <w:tr w:rsidR="0083780E">
        <w:trPr>
          <w:trHeight w:val="220"/>
        </w:trPr>
        <w:tc>
          <w:tcPr>
            <w:tcW w:w="580" w:type="dxa"/>
            <w:tcBorders>
              <w:left w:val="single" w:sz="8" w:space="0" w:color="auto"/>
              <w:bottom w:val="single" w:sz="8" w:space="0" w:color="auto"/>
            </w:tcBorders>
            <w:vAlign w:val="bottom"/>
          </w:tcPr>
          <w:p w:rsidR="0083780E" w:rsidRDefault="0083780E">
            <w:pPr>
              <w:rPr>
                <w:sz w:val="19"/>
                <w:szCs w:val="19"/>
              </w:rPr>
            </w:pPr>
          </w:p>
        </w:tc>
        <w:tc>
          <w:tcPr>
            <w:tcW w:w="1820" w:type="dxa"/>
            <w:tcBorders>
              <w:bottom w:val="single" w:sz="8" w:space="0" w:color="auto"/>
            </w:tcBorders>
            <w:vAlign w:val="bottom"/>
          </w:tcPr>
          <w:p w:rsidR="0083780E" w:rsidRDefault="0083780E">
            <w:pPr>
              <w:rPr>
                <w:sz w:val="19"/>
                <w:szCs w:val="19"/>
              </w:rPr>
            </w:pPr>
          </w:p>
        </w:tc>
        <w:tc>
          <w:tcPr>
            <w:tcW w:w="7220" w:type="dxa"/>
            <w:gridSpan w:val="7"/>
            <w:tcBorders>
              <w:bottom w:val="single" w:sz="8" w:space="0" w:color="auto"/>
            </w:tcBorders>
            <w:vAlign w:val="bottom"/>
          </w:tcPr>
          <w:p w:rsidR="0083780E" w:rsidRDefault="00901074">
            <w:pPr>
              <w:spacing w:line="219" w:lineRule="exact"/>
              <w:ind w:right="720"/>
              <w:jc w:val="center"/>
              <w:rPr>
                <w:sz w:val="20"/>
                <w:szCs w:val="20"/>
              </w:rPr>
            </w:pPr>
            <w:r>
              <w:rPr>
                <w:rFonts w:eastAsia="Times New Roman"/>
                <w:b/>
                <w:bCs/>
                <w:i/>
                <w:iCs/>
                <w:w w:val="99"/>
                <w:sz w:val="20"/>
                <w:szCs w:val="20"/>
              </w:rPr>
              <w:t>Организация нормативно-правового обеспечения учебного процесса</w:t>
            </w:r>
          </w:p>
        </w:tc>
        <w:tc>
          <w:tcPr>
            <w:tcW w:w="1280" w:type="dxa"/>
            <w:tcBorders>
              <w:bottom w:val="single" w:sz="8" w:space="0" w:color="auto"/>
              <w:right w:val="single" w:sz="8" w:space="0" w:color="auto"/>
            </w:tcBorders>
            <w:vAlign w:val="bottom"/>
          </w:tcPr>
          <w:p w:rsidR="0083780E" w:rsidRDefault="0083780E">
            <w:pPr>
              <w:rPr>
                <w:sz w:val="19"/>
                <w:szCs w:val="19"/>
              </w:rPr>
            </w:pPr>
          </w:p>
        </w:tc>
      </w:tr>
    </w:tbl>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63" w:lineRule="exact"/>
        <w:rPr>
          <w:sz w:val="20"/>
          <w:szCs w:val="20"/>
        </w:rPr>
      </w:pPr>
    </w:p>
    <w:p w:rsidR="0083780E" w:rsidRDefault="0083780E">
      <w:pPr>
        <w:ind w:left="10240"/>
        <w:rPr>
          <w:sz w:val="20"/>
          <w:szCs w:val="20"/>
        </w:rPr>
      </w:pPr>
    </w:p>
    <w:p w:rsidR="0083780E" w:rsidRDefault="0083780E">
      <w:pPr>
        <w:sectPr w:rsidR="0083780E">
          <w:pgSz w:w="11900" w:h="16838"/>
          <w:pgMar w:top="1139" w:right="266" w:bottom="418" w:left="740" w:header="0" w:footer="0" w:gutter="0"/>
          <w:cols w:space="720" w:equalWidth="0">
            <w:col w:w="10900"/>
          </w:cols>
        </w:sectPr>
      </w:pPr>
    </w:p>
    <w:tbl>
      <w:tblPr>
        <w:tblW w:w="0" w:type="auto"/>
        <w:tblInd w:w="10" w:type="dxa"/>
        <w:tblLayout w:type="fixed"/>
        <w:tblCellMar>
          <w:left w:w="0" w:type="dxa"/>
          <w:right w:w="0" w:type="dxa"/>
        </w:tblCellMar>
        <w:tblLook w:val="04A0" w:firstRow="1" w:lastRow="0" w:firstColumn="1" w:lastColumn="0" w:noHBand="0" w:noVBand="1"/>
      </w:tblPr>
      <w:tblGrid>
        <w:gridCol w:w="580"/>
        <w:gridCol w:w="760"/>
        <w:gridCol w:w="640"/>
        <w:gridCol w:w="420"/>
        <w:gridCol w:w="740"/>
        <w:gridCol w:w="600"/>
        <w:gridCol w:w="360"/>
        <w:gridCol w:w="880"/>
        <w:gridCol w:w="540"/>
        <w:gridCol w:w="1420"/>
        <w:gridCol w:w="1280"/>
        <w:gridCol w:w="1020"/>
        <w:gridCol w:w="380"/>
        <w:gridCol w:w="1280"/>
      </w:tblGrid>
      <w:tr w:rsidR="0083780E">
        <w:trPr>
          <w:trHeight w:val="234"/>
        </w:trPr>
        <w:tc>
          <w:tcPr>
            <w:tcW w:w="580" w:type="dxa"/>
            <w:tcBorders>
              <w:top w:val="single" w:sz="8" w:space="0" w:color="auto"/>
              <w:left w:val="single" w:sz="8" w:space="0" w:color="auto"/>
              <w:right w:val="single" w:sz="8" w:space="0" w:color="auto"/>
            </w:tcBorders>
            <w:vAlign w:val="bottom"/>
          </w:tcPr>
          <w:p w:rsidR="0083780E" w:rsidRDefault="00901074">
            <w:pPr>
              <w:jc w:val="right"/>
              <w:rPr>
                <w:sz w:val="20"/>
                <w:szCs w:val="20"/>
              </w:rPr>
            </w:pPr>
            <w:r>
              <w:rPr>
                <w:rFonts w:eastAsia="Times New Roman"/>
                <w:sz w:val="20"/>
                <w:szCs w:val="20"/>
              </w:rPr>
              <w:lastRenderedPageBreak/>
              <w:t>1</w:t>
            </w:r>
          </w:p>
        </w:tc>
        <w:tc>
          <w:tcPr>
            <w:tcW w:w="1820" w:type="dxa"/>
            <w:gridSpan w:val="3"/>
            <w:tcBorders>
              <w:top w:val="single" w:sz="8" w:space="0" w:color="auto"/>
              <w:right w:val="single" w:sz="8" w:space="0" w:color="auto"/>
            </w:tcBorders>
            <w:vAlign w:val="bottom"/>
          </w:tcPr>
          <w:p w:rsidR="0083780E" w:rsidRDefault="00901074">
            <w:pPr>
              <w:ind w:left="100"/>
              <w:rPr>
                <w:sz w:val="20"/>
                <w:szCs w:val="20"/>
              </w:rPr>
            </w:pPr>
            <w:proofErr w:type="spellStart"/>
            <w:r>
              <w:rPr>
                <w:rFonts w:eastAsia="Times New Roman"/>
                <w:sz w:val="20"/>
                <w:szCs w:val="20"/>
              </w:rPr>
              <w:t>Сформированност</w:t>
            </w:r>
            <w:proofErr w:type="spellEnd"/>
          </w:p>
        </w:tc>
        <w:tc>
          <w:tcPr>
            <w:tcW w:w="740" w:type="dxa"/>
            <w:tcBorders>
              <w:top w:val="single" w:sz="8" w:space="0" w:color="auto"/>
            </w:tcBorders>
            <w:vAlign w:val="bottom"/>
          </w:tcPr>
          <w:p w:rsidR="0083780E" w:rsidRDefault="00901074">
            <w:pPr>
              <w:ind w:left="80"/>
              <w:rPr>
                <w:sz w:val="20"/>
                <w:szCs w:val="20"/>
              </w:rPr>
            </w:pPr>
            <w:r>
              <w:rPr>
                <w:rFonts w:eastAsia="Times New Roman"/>
                <w:sz w:val="20"/>
                <w:szCs w:val="20"/>
              </w:rPr>
              <w:t>Оценка</w:t>
            </w:r>
          </w:p>
        </w:tc>
        <w:tc>
          <w:tcPr>
            <w:tcW w:w="600" w:type="dxa"/>
            <w:tcBorders>
              <w:top w:val="single" w:sz="8" w:space="0" w:color="auto"/>
            </w:tcBorders>
            <w:vAlign w:val="bottom"/>
          </w:tcPr>
          <w:p w:rsidR="0083780E" w:rsidRDefault="0083780E">
            <w:pPr>
              <w:rPr>
                <w:sz w:val="20"/>
                <w:szCs w:val="20"/>
              </w:rPr>
            </w:pPr>
          </w:p>
        </w:tc>
        <w:tc>
          <w:tcPr>
            <w:tcW w:w="360" w:type="dxa"/>
            <w:tcBorders>
              <w:top w:val="single" w:sz="8" w:space="0" w:color="auto"/>
              <w:right w:val="single" w:sz="8" w:space="0" w:color="auto"/>
            </w:tcBorders>
            <w:vAlign w:val="bottom"/>
          </w:tcPr>
          <w:p w:rsidR="0083780E" w:rsidRDefault="0083780E">
            <w:pPr>
              <w:rPr>
                <w:sz w:val="20"/>
                <w:szCs w:val="20"/>
              </w:rPr>
            </w:pPr>
          </w:p>
        </w:tc>
        <w:tc>
          <w:tcPr>
            <w:tcW w:w="1420" w:type="dxa"/>
            <w:gridSpan w:val="2"/>
            <w:tcBorders>
              <w:top w:val="single" w:sz="8" w:space="0" w:color="auto"/>
              <w:right w:val="single" w:sz="8" w:space="0" w:color="auto"/>
            </w:tcBorders>
            <w:vAlign w:val="bottom"/>
          </w:tcPr>
          <w:p w:rsidR="0083780E" w:rsidRDefault="00901074">
            <w:pPr>
              <w:ind w:left="80"/>
              <w:rPr>
                <w:sz w:val="20"/>
                <w:szCs w:val="20"/>
              </w:rPr>
            </w:pPr>
            <w:r>
              <w:rPr>
                <w:rFonts w:eastAsia="Times New Roman"/>
                <w:sz w:val="20"/>
                <w:szCs w:val="20"/>
              </w:rPr>
              <w:t>Нормативно-</w:t>
            </w:r>
          </w:p>
        </w:tc>
        <w:tc>
          <w:tcPr>
            <w:tcW w:w="1420" w:type="dxa"/>
            <w:tcBorders>
              <w:top w:val="single" w:sz="8" w:space="0" w:color="auto"/>
              <w:right w:val="single" w:sz="8" w:space="0" w:color="auto"/>
            </w:tcBorders>
            <w:vAlign w:val="bottom"/>
          </w:tcPr>
          <w:p w:rsidR="0083780E" w:rsidRDefault="00901074">
            <w:pPr>
              <w:ind w:left="80"/>
              <w:rPr>
                <w:sz w:val="20"/>
                <w:szCs w:val="20"/>
              </w:rPr>
            </w:pPr>
            <w:r>
              <w:rPr>
                <w:rFonts w:eastAsia="Times New Roman"/>
                <w:sz w:val="20"/>
                <w:szCs w:val="20"/>
              </w:rPr>
              <w:t>тематический</w:t>
            </w:r>
          </w:p>
        </w:tc>
        <w:tc>
          <w:tcPr>
            <w:tcW w:w="1280" w:type="dxa"/>
            <w:tcBorders>
              <w:top w:val="single" w:sz="8" w:space="0" w:color="auto"/>
              <w:right w:val="single" w:sz="8" w:space="0" w:color="auto"/>
            </w:tcBorders>
            <w:vAlign w:val="bottom"/>
          </w:tcPr>
          <w:p w:rsidR="0083780E" w:rsidRDefault="00901074">
            <w:pPr>
              <w:ind w:left="80"/>
              <w:rPr>
                <w:sz w:val="20"/>
                <w:szCs w:val="20"/>
              </w:rPr>
            </w:pPr>
            <w:r>
              <w:rPr>
                <w:rFonts w:eastAsia="Times New Roman"/>
                <w:sz w:val="20"/>
                <w:szCs w:val="20"/>
              </w:rPr>
              <w:t>Анализ,</w:t>
            </w:r>
          </w:p>
        </w:tc>
        <w:tc>
          <w:tcPr>
            <w:tcW w:w="1400" w:type="dxa"/>
            <w:gridSpan w:val="2"/>
            <w:tcBorders>
              <w:top w:val="single" w:sz="8" w:space="0" w:color="auto"/>
              <w:right w:val="single" w:sz="8" w:space="0" w:color="auto"/>
            </w:tcBorders>
            <w:vAlign w:val="bottom"/>
          </w:tcPr>
          <w:p w:rsidR="0083780E" w:rsidRDefault="00901074">
            <w:pPr>
              <w:ind w:left="80"/>
              <w:rPr>
                <w:sz w:val="20"/>
                <w:szCs w:val="20"/>
              </w:rPr>
            </w:pPr>
            <w:r>
              <w:rPr>
                <w:rFonts w:eastAsia="Times New Roman"/>
                <w:sz w:val="20"/>
                <w:szCs w:val="20"/>
              </w:rPr>
              <w:t>Заместитель</w:t>
            </w:r>
          </w:p>
        </w:tc>
        <w:tc>
          <w:tcPr>
            <w:tcW w:w="1280" w:type="dxa"/>
            <w:tcBorders>
              <w:top w:val="single" w:sz="8" w:space="0" w:color="auto"/>
              <w:right w:val="single" w:sz="8" w:space="0" w:color="auto"/>
            </w:tcBorders>
            <w:vAlign w:val="bottom"/>
          </w:tcPr>
          <w:p w:rsidR="0083780E" w:rsidRDefault="00901074">
            <w:pPr>
              <w:ind w:left="100"/>
              <w:rPr>
                <w:sz w:val="20"/>
                <w:szCs w:val="20"/>
              </w:rPr>
            </w:pPr>
            <w:r>
              <w:rPr>
                <w:rFonts w:eastAsia="Times New Roman"/>
                <w:sz w:val="20"/>
                <w:szCs w:val="20"/>
              </w:rPr>
              <w:t>совещание</w:t>
            </w: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760" w:type="dxa"/>
            <w:vAlign w:val="bottom"/>
          </w:tcPr>
          <w:p w:rsidR="0083780E" w:rsidRDefault="00901074">
            <w:pPr>
              <w:spacing w:line="228" w:lineRule="exact"/>
              <w:ind w:left="100"/>
              <w:rPr>
                <w:sz w:val="20"/>
                <w:szCs w:val="20"/>
              </w:rPr>
            </w:pPr>
            <w:r>
              <w:rPr>
                <w:rFonts w:eastAsia="Times New Roman"/>
                <w:sz w:val="20"/>
                <w:szCs w:val="20"/>
              </w:rPr>
              <w:t>ь</w:t>
            </w:r>
          </w:p>
        </w:tc>
        <w:tc>
          <w:tcPr>
            <w:tcW w:w="1060" w:type="dxa"/>
            <w:gridSpan w:val="2"/>
            <w:tcBorders>
              <w:right w:val="single" w:sz="8" w:space="0" w:color="auto"/>
            </w:tcBorders>
            <w:vAlign w:val="bottom"/>
          </w:tcPr>
          <w:p w:rsidR="0083780E" w:rsidRDefault="00901074">
            <w:pPr>
              <w:spacing w:line="228" w:lineRule="exact"/>
              <w:jc w:val="right"/>
              <w:rPr>
                <w:sz w:val="20"/>
                <w:szCs w:val="20"/>
              </w:rPr>
            </w:pPr>
            <w:r>
              <w:rPr>
                <w:rFonts w:eastAsia="Times New Roman"/>
                <w:sz w:val="20"/>
                <w:szCs w:val="20"/>
              </w:rPr>
              <w:t>банка</w:t>
            </w:r>
          </w:p>
        </w:tc>
        <w:tc>
          <w:tcPr>
            <w:tcW w:w="1340" w:type="dxa"/>
            <w:gridSpan w:val="2"/>
            <w:vAlign w:val="bottom"/>
          </w:tcPr>
          <w:p w:rsidR="0083780E" w:rsidRDefault="00901074">
            <w:pPr>
              <w:spacing w:line="228" w:lineRule="exact"/>
              <w:ind w:left="80"/>
              <w:rPr>
                <w:sz w:val="20"/>
                <w:szCs w:val="20"/>
              </w:rPr>
            </w:pPr>
            <w:r>
              <w:rPr>
                <w:rFonts w:eastAsia="Times New Roman"/>
                <w:sz w:val="20"/>
                <w:szCs w:val="20"/>
              </w:rPr>
              <w:t>состояния</w:t>
            </w:r>
          </w:p>
        </w:tc>
        <w:tc>
          <w:tcPr>
            <w:tcW w:w="360" w:type="dxa"/>
            <w:tcBorders>
              <w:right w:val="single" w:sz="8" w:space="0" w:color="auto"/>
            </w:tcBorders>
            <w:vAlign w:val="bottom"/>
          </w:tcPr>
          <w:p w:rsidR="0083780E" w:rsidRDefault="0083780E">
            <w:pPr>
              <w:rPr>
                <w:sz w:val="19"/>
                <w:szCs w:val="19"/>
              </w:rPr>
            </w:pPr>
          </w:p>
        </w:tc>
        <w:tc>
          <w:tcPr>
            <w:tcW w:w="880" w:type="dxa"/>
            <w:vAlign w:val="bottom"/>
          </w:tcPr>
          <w:p w:rsidR="0083780E" w:rsidRDefault="00901074">
            <w:pPr>
              <w:spacing w:line="228" w:lineRule="exact"/>
              <w:ind w:left="80"/>
              <w:rPr>
                <w:sz w:val="20"/>
                <w:szCs w:val="20"/>
              </w:rPr>
            </w:pPr>
            <w:r>
              <w:rPr>
                <w:rFonts w:eastAsia="Times New Roman"/>
                <w:sz w:val="20"/>
                <w:szCs w:val="20"/>
              </w:rPr>
              <w:t>правовая</w:t>
            </w:r>
          </w:p>
        </w:tc>
        <w:tc>
          <w:tcPr>
            <w:tcW w:w="540" w:type="dxa"/>
            <w:tcBorders>
              <w:right w:val="single" w:sz="8" w:space="0" w:color="auto"/>
            </w:tcBorders>
            <w:vAlign w:val="bottom"/>
          </w:tcPr>
          <w:p w:rsidR="0083780E" w:rsidRDefault="00901074">
            <w:pPr>
              <w:spacing w:line="228" w:lineRule="exact"/>
              <w:jc w:val="right"/>
              <w:rPr>
                <w:sz w:val="20"/>
                <w:szCs w:val="20"/>
              </w:rPr>
            </w:pPr>
            <w:r>
              <w:rPr>
                <w:rFonts w:eastAsia="Times New Roman"/>
                <w:sz w:val="20"/>
                <w:szCs w:val="20"/>
              </w:rPr>
              <w:t>база</w:t>
            </w:r>
          </w:p>
        </w:tc>
        <w:tc>
          <w:tcPr>
            <w:tcW w:w="142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901074">
            <w:pPr>
              <w:spacing w:line="228" w:lineRule="exact"/>
              <w:ind w:left="80"/>
              <w:rPr>
                <w:sz w:val="20"/>
                <w:szCs w:val="20"/>
              </w:rPr>
            </w:pPr>
            <w:r>
              <w:rPr>
                <w:rFonts w:eastAsia="Times New Roman"/>
                <w:sz w:val="20"/>
                <w:szCs w:val="20"/>
              </w:rPr>
              <w:t>изучение</w:t>
            </w:r>
          </w:p>
        </w:tc>
        <w:tc>
          <w:tcPr>
            <w:tcW w:w="1020" w:type="dxa"/>
            <w:vAlign w:val="bottom"/>
          </w:tcPr>
          <w:p w:rsidR="0083780E" w:rsidRDefault="00901074">
            <w:pPr>
              <w:spacing w:line="228" w:lineRule="exact"/>
              <w:ind w:left="80"/>
              <w:rPr>
                <w:sz w:val="20"/>
                <w:szCs w:val="20"/>
              </w:rPr>
            </w:pPr>
            <w:r>
              <w:rPr>
                <w:rFonts w:eastAsia="Times New Roman"/>
                <w:sz w:val="20"/>
                <w:szCs w:val="20"/>
              </w:rPr>
              <w:t>директора</w:t>
            </w:r>
          </w:p>
        </w:tc>
        <w:tc>
          <w:tcPr>
            <w:tcW w:w="380" w:type="dxa"/>
            <w:tcBorders>
              <w:right w:val="single" w:sz="8" w:space="0" w:color="auto"/>
            </w:tcBorders>
            <w:vAlign w:val="bottom"/>
          </w:tcPr>
          <w:p w:rsidR="0083780E" w:rsidRDefault="00901074">
            <w:pPr>
              <w:spacing w:line="228" w:lineRule="exact"/>
              <w:ind w:left="80"/>
              <w:rPr>
                <w:sz w:val="20"/>
                <w:szCs w:val="20"/>
              </w:rPr>
            </w:pPr>
            <w:r>
              <w:rPr>
                <w:rFonts w:eastAsia="Times New Roman"/>
                <w:sz w:val="20"/>
                <w:szCs w:val="20"/>
              </w:rPr>
              <w:t>по</w:t>
            </w:r>
          </w:p>
        </w:tc>
        <w:tc>
          <w:tcPr>
            <w:tcW w:w="1280" w:type="dxa"/>
            <w:tcBorders>
              <w:right w:val="single" w:sz="8" w:space="0" w:color="auto"/>
            </w:tcBorders>
            <w:vAlign w:val="bottom"/>
          </w:tcPr>
          <w:p w:rsidR="0083780E" w:rsidRDefault="00901074">
            <w:pPr>
              <w:spacing w:line="228" w:lineRule="exact"/>
              <w:ind w:left="100"/>
              <w:rPr>
                <w:sz w:val="20"/>
                <w:szCs w:val="20"/>
              </w:rPr>
            </w:pPr>
            <w:r>
              <w:rPr>
                <w:rFonts w:eastAsia="Times New Roman"/>
                <w:sz w:val="20"/>
                <w:szCs w:val="20"/>
              </w:rPr>
              <w:t>при</w:t>
            </w:r>
          </w:p>
        </w:tc>
      </w:tr>
      <w:tr w:rsidR="0083780E">
        <w:trPr>
          <w:trHeight w:val="231"/>
        </w:trPr>
        <w:tc>
          <w:tcPr>
            <w:tcW w:w="580" w:type="dxa"/>
            <w:tcBorders>
              <w:left w:val="single" w:sz="8" w:space="0" w:color="auto"/>
              <w:right w:val="single" w:sz="8" w:space="0" w:color="auto"/>
            </w:tcBorders>
            <w:vAlign w:val="bottom"/>
          </w:tcPr>
          <w:p w:rsidR="0083780E" w:rsidRDefault="0083780E">
            <w:pPr>
              <w:rPr>
                <w:sz w:val="20"/>
                <w:szCs w:val="20"/>
              </w:rPr>
            </w:pPr>
          </w:p>
        </w:tc>
        <w:tc>
          <w:tcPr>
            <w:tcW w:w="1400" w:type="dxa"/>
            <w:gridSpan w:val="2"/>
            <w:vAlign w:val="bottom"/>
          </w:tcPr>
          <w:p w:rsidR="0083780E" w:rsidRDefault="00901074">
            <w:pPr>
              <w:ind w:left="100"/>
              <w:rPr>
                <w:sz w:val="20"/>
                <w:szCs w:val="20"/>
              </w:rPr>
            </w:pPr>
            <w:r>
              <w:rPr>
                <w:rFonts w:eastAsia="Times New Roman"/>
                <w:sz w:val="20"/>
                <w:szCs w:val="20"/>
              </w:rPr>
              <w:t>нормативно-</w:t>
            </w:r>
          </w:p>
        </w:tc>
        <w:tc>
          <w:tcPr>
            <w:tcW w:w="420" w:type="dxa"/>
            <w:tcBorders>
              <w:right w:val="single" w:sz="8" w:space="0" w:color="auto"/>
            </w:tcBorders>
            <w:vAlign w:val="bottom"/>
          </w:tcPr>
          <w:p w:rsidR="0083780E" w:rsidRDefault="0083780E">
            <w:pPr>
              <w:rPr>
                <w:sz w:val="20"/>
                <w:szCs w:val="20"/>
              </w:rPr>
            </w:pPr>
          </w:p>
        </w:tc>
        <w:tc>
          <w:tcPr>
            <w:tcW w:w="1340" w:type="dxa"/>
            <w:gridSpan w:val="2"/>
            <w:vAlign w:val="bottom"/>
          </w:tcPr>
          <w:p w:rsidR="0083780E" w:rsidRDefault="00901074">
            <w:pPr>
              <w:ind w:left="80"/>
              <w:rPr>
                <w:sz w:val="20"/>
                <w:szCs w:val="20"/>
              </w:rPr>
            </w:pPr>
            <w:r>
              <w:rPr>
                <w:rFonts w:eastAsia="Times New Roman"/>
                <w:sz w:val="20"/>
                <w:szCs w:val="20"/>
              </w:rPr>
              <w:t>нормативно-</w:t>
            </w:r>
          </w:p>
        </w:tc>
        <w:tc>
          <w:tcPr>
            <w:tcW w:w="360" w:type="dxa"/>
            <w:tcBorders>
              <w:right w:val="single" w:sz="8" w:space="0" w:color="auto"/>
            </w:tcBorders>
            <w:vAlign w:val="bottom"/>
          </w:tcPr>
          <w:p w:rsidR="0083780E" w:rsidRDefault="0083780E">
            <w:pPr>
              <w:rPr>
                <w:sz w:val="20"/>
                <w:szCs w:val="20"/>
              </w:rPr>
            </w:pPr>
          </w:p>
        </w:tc>
        <w:tc>
          <w:tcPr>
            <w:tcW w:w="880" w:type="dxa"/>
            <w:vAlign w:val="bottom"/>
          </w:tcPr>
          <w:p w:rsidR="0083780E" w:rsidRDefault="00901074">
            <w:pPr>
              <w:ind w:left="80"/>
              <w:rPr>
                <w:sz w:val="20"/>
                <w:szCs w:val="20"/>
              </w:rPr>
            </w:pPr>
            <w:r>
              <w:rPr>
                <w:rFonts w:eastAsia="Times New Roman"/>
                <w:sz w:val="20"/>
                <w:szCs w:val="20"/>
              </w:rPr>
              <w:t>введения</w:t>
            </w: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документац</w:t>
            </w:r>
            <w:proofErr w:type="spellEnd"/>
          </w:p>
        </w:tc>
        <w:tc>
          <w:tcPr>
            <w:tcW w:w="1020" w:type="dxa"/>
            <w:vAlign w:val="bottom"/>
          </w:tcPr>
          <w:p w:rsidR="0083780E" w:rsidRDefault="00901074">
            <w:pPr>
              <w:ind w:left="80"/>
              <w:rPr>
                <w:sz w:val="20"/>
                <w:szCs w:val="20"/>
              </w:rPr>
            </w:pPr>
            <w:r>
              <w:rPr>
                <w:rFonts w:eastAsia="Times New Roman"/>
                <w:sz w:val="20"/>
                <w:szCs w:val="20"/>
              </w:rPr>
              <w:t>УВР</w:t>
            </w: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100"/>
              <w:rPr>
                <w:sz w:val="20"/>
                <w:szCs w:val="20"/>
              </w:rPr>
            </w:pPr>
            <w:r>
              <w:rPr>
                <w:rFonts w:eastAsia="Times New Roman"/>
                <w:sz w:val="20"/>
                <w:szCs w:val="20"/>
              </w:rPr>
              <w:t>директоре</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400" w:type="dxa"/>
            <w:gridSpan w:val="2"/>
            <w:vAlign w:val="bottom"/>
          </w:tcPr>
          <w:p w:rsidR="0083780E" w:rsidRDefault="00901074">
            <w:pPr>
              <w:ind w:left="100"/>
              <w:rPr>
                <w:sz w:val="20"/>
                <w:szCs w:val="20"/>
              </w:rPr>
            </w:pPr>
            <w:r>
              <w:rPr>
                <w:rFonts w:eastAsia="Times New Roman"/>
                <w:sz w:val="20"/>
                <w:szCs w:val="20"/>
              </w:rPr>
              <w:t>правовых</w:t>
            </w:r>
          </w:p>
        </w:tc>
        <w:tc>
          <w:tcPr>
            <w:tcW w:w="420" w:type="dxa"/>
            <w:tcBorders>
              <w:right w:val="single" w:sz="8" w:space="0" w:color="auto"/>
            </w:tcBorders>
            <w:vAlign w:val="bottom"/>
          </w:tcPr>
          <w:p w:rsidR="0083780E" w:rsidRDefault="0083780E">
            <w:pPr>
              <w:rPr>
                <w:sz w:val="20"/>
                <w:szCs w:val="20"/>
              </w:rPr>
            </w:pPr>
          </w:p>
        </w:tc>
        <w:tc>
          <w:tcPr>
            <w:tcW w:w="1340" w:type="dxa"/>
            <w:gridSpan w:val="2"/>
            <w:vAlign w:val="bottom"/>
          </w:tcPr>
          <w:p w:rsidR="0083780E" w:rsidRDefault="00901074">
            <w:pPr>
              <w:ind w:left="80"/>
              <w:rPr>
                <w:sz w:val="20"/>
                <w:szCs w:val="20"/>
              </w:rPr>
            </w:pPr>
            <w:r>
              <w:rPr>
                <w:rFonts w:eastAsia="Times New Roman"/>
                <w:sz w:val="20"/>
                <w:szCs w:val="20"/>
              </w:rPr>
              <w:t>правовой</w:t>
            </w:r>
          </w:p>
        </w:tc>
        <w:tc>
          <w:tcPr>
            <w:tcW w:w="360" w:type="dxa"/>
            <w:tcBorders>
              <w:right w:val="single" w:sz="8" w:space="0" w:color="auto"/>
            </w:tcBorders>
            <w:vAlign w:val="bottom"/>
          </w:tcPr>
          <w:p w:rsidR="0083780E" w:rsidRDefault="0083780E">
            <w:pPr>
              <w:rPr>
                <w:sz w:val="20"/>
                <w:szCs w:val="20"/>
              </w:rPr>
            </w:pPr>
          </w:p>
        </w:tc>
        <w:tc>
          <w:tcPr>
            <w:tcW w:w="880" w:type="dxa"/>
            <w:vAlign w:val="bottom"/>
          </w:tcPr>
          <w:p w:rsidR="0083780E" w:rsidRDefault="00901074">
            <w:pPr>
              <w:ind w:left="80"/>
              <w:rPr>
                <w:sz w:val="20"/>
                <w:szCs w:val="20"/>
              </w:rPr>
            </w:pPr>
            <w:r>
              <w:rPr>
                <w:rFonts w:eastAsia="Times New Roman"/>
                <w:sz w:val="20"/>
                <w:szCs w:val="20"/>
              </w:rPr>
              <w:t>ФГОС</w:t>
            </w:r>
          </w:p>
        </w:tc>
        <w:tc>
          <w:tcPr>
            <w:tcW w:w="540" w:type="dxa"/>
            <w:tcBorders>
              <w:right w:val="single" w:sz="8" w:space="0" w:color="auto"/>
            </w:tcBorders>
            <w:vAlign w:val="bottom"/>
          </w:tcPr>
          <w:p w:rsidR="0083780E" w:rsidRDefault="00901074">
            <w:pPr>
              <w:jc w:val="right"/>
              <w:rPr>
                <w:sz w:val="20"/>
                <w:szCs w:val="20"/>
              </w:rPr>
            </w:pPr>
            <w:r>
              <w:rPr>
                <w:rFonts w:eastAsia="Times New Roman"/>
                <w:w w:val="96"/>
                <w:sz w:val="20"/>
                <w:szCs w:val="20"/>
              </w:rPr>
              <w:t>НОО</w:t>
            </w: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ии</w:t>
            </w:r>
            <w:proofErr w:type="spellEnd"/>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400" w:type="dxa"/>
            <w:gridSpan w:val="2"/>
            <w:vAlign w:val="bottom"/>
          </w:tcPr>
          <w:p w:rsidR="0083780E" w:rsidRDefault="00901074">
            <w:pPr>
              <w:ind w:left="100"/>
              <w:rPr>
                <w:sz w:val="20"/>
                <w:szCs w:val="20"/>
              </w:rPr>
            </w:pPr>
            <w:r>
              <w:rPr>
                <w:rFonts w:eastAsia="Times New Roman"/>
                <w:sz w:val="20"/>
                <w:szCs w:val="20"/>
              </w:rPr>
              <w:t>документов</w:t>
            </w:r>
          </w:p>
        </w:tc>
        <w:tc>
          <w:tcPr>
            <w:tcW w:w="420" w:type="dxa"/>
            <w:tcBorders>
              <w:right w:val="single" w:sz="8" w:space="0" w:color="auto"/>
            </w:tcBorders>
            <w:vAlign w:val="bottom"/>
          </w:tcPr>
          <w:p w:rsidR="0083780E" w:rsidRDefault="0083780E">
            <w:pPr>
              <w:rPr>
                <w:sz w:val="20"/>
                <w:szCs w:val="20"/>
              </w:rPr>
            </w:pP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документации по</w:t>
            </w:r>
          </w:p>
        </w:tc>
        <w:tc>
          <w:tcPr>
            <w:tcW w:w="1420" w:type="dxa"/>
            <w:gridSpan w:val="2"/>
            <w:tcBorders>
              <w:right w:val="single" w:sz="8" w:space="0" w:color="auto"/>
            </w:tcBorders>
            <w:vAlign w:val="bottom"/>
          </w:tcPr>
          <w:p w:rsidR="0083780E" w:rsidRDefault="00901074">
            <w:pPr>
              <w:ind w:left="80"/>
              <w:rPr>
                <w:sz w:val="20"/>
                <w:szCs w:val="20"/>
              </w:rPr>
            </w:pPr>
            <w:r>
              <w:rPr>
                <w:rFonts w:eastAsia="Times New Roman"/>
                <w:sz w:val="20"/>
                <w:szCs w:val="20"/>
              </w:rPr>
              <w:t>ФГОС ОВЗ</w:t>
            </w: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400" w:type="dxa"/>
            <w:gridSpan w:val="2"/>
            <w:vAlign w:val="bottom"/>
          </w:tcPr>
          <w:p w:rsidR="0083780E" w:rsidRDefault="00901074">
            <w:pPr>
              <w:ind w:left="100"/>
              <w:rPr>
                <w:sz w:val="20"/>
                <w:szCs w:val="20"/>
              </w:rPr>
            </w:pPr>
            <w:r>
              <w:rPr>
                <w:rFonts w:eastAsia="Times New Roman"/>
                <w:sz w:val="20"/>
                <w:szCs w:val="20"/>
              </w:rPr>
              <w:t>федерального,</w:t>
            </w:r>
          </w:p>
        </w:tc>
        <w:tc>
          <w:tcPr>
            <w:tcW w:w="420" w:type="dxa"/>
            <w:tcBorders>
              <w:right w:val="single" w:sz="8" w:space="0" w:color="auto"/>
            </w:tcBorders>
            <w:vAlign w:val="bottom"/>
          </w:tcPr>
          <w:p w:rsidR="0083780E" w:rsidRDefault="0083780E">
            <w:pPr>
              <w:rPr>
                <w:sz w:val="20"/>
                <w:szCs w:val="20"/>
              </w:rPr>
            </w:pP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введению  ФГОС</w:t>
            </w:r>
          </w:p>
        </w:tc>
        <w:tc>
          <w:tcPr>
            <w:tcW w:w="8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400" w:type="dxa"/>
            <w:gridSpan w:val="2"/>
            <w:vAlign w:val="bottom"/>
          </w:tcPr>
          <w:p w:rsidR="0083780E" w:rsidRDefault="00901074">
            <w:pPr>
              <w:ind w:left="100"/>
              <w:rPr>
                <w:sz w:val="20"/>
                <w:szCs w:val="20"/>
              </w:rPr>
            </w:pPr>
            <w:r>
              <w:rPr>
                <w:rFonts w:eastAsia="Times New Roman"/>
                <w:w w:val="98"/>
                <w:sz w:val="20"/>
                <w:szCs w:val="20"/>
              </w:rPr>
              <w:t>регионального,</w:t>
            </w:r>
          </w:p>
        </w:tc>
        <w:tc>
          <w:tcPr>
            <w:tcW w:w="420" w:type="dxa"/>
            <w:tcBorders>
              <w:right w:val="single" w:sz="8" w:space="0" w:color="auto"/>
            </w:tcBorders>
            <w:vAlign w:val="bottom"/>
          </w:tcPr>
          <w:p w:rsidR="0083780E" w:rsidRDefault="0083780E">
            <w:pPr>
              <w:rPr>
                <w:sz w:val="20"/>
                <w:szCs w:val="20"/>
              </w:rPr>
            </w:pP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НОО ФГОС ОВЗ</w:t>
            </w:r>
          </w:p>
        </w:tc>
        <w:tc>
          <w:tcPr>
            <w:tcW w:w="8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1820" w:type="dxa"/>
            <w:gridSpan w:val="3"/>
            <w:tcBorders>
              <w:right w:val="single" w:sz="8" w:space="0" w:color="auto"/>
            </w:tcBorders>
            <w:vAlign w:val="bottom"/>
          </w:tcPr>
          <w:p w:rsidR="0083780E" w:rsidRDefault="00901074">
            <w:pPr>
              <w:spacing w:line="228" w:lineRule="exact"/>
              <w:ind w:left="100"/>
              <w:rPr>
                <w:sz w:val="20"/>
                <w:szCs w:val="20"/>
              </w:rPr>
            </w:pPr>
            <w:r>
              <w:rPr>
                <w:rFonts w:eastAsia="Times New Roman"/>
                <w:sz w:val="20"/>
                <w:szCs w:val="20"/>
              </w:rPr>
              <w:t>муниципального,</w:t>
            </w:r>
          </w:p>
        </w:tc>
        <w:tc>
          <w:tcPr>
            <w:tcW w:w="740" w:type="dxa"/>
            <w:vAlign w:val="bottom"/>
          </w:tcPr>
          <w:p w:rsidR="0083780E" w:rsidRDefault="0083780E">
            <w:pPr>
              <w:rPr>
                <w:sz w:val="19"/>
                <w:szCs w:val="19"/>
              </w:rPr>
            </w:pPr>
          </w:p>
        </w:tc>
        <w:tc>
          <w:tcPr>
            <w:tcW w:w="600" w:type="dxa"/>
            <w:vAlign w:val="bottom"/>
          </w:tcPr>
          <w:p w:rsidR="0083780E" w:rsidRDefault="0083780E">
            <w:pPr>
              <w:rPr>
                <w:sz w:val="19"/>
                <w:szCs w:val="19"/>
              </w:rPr>
            </w:pPr>
          </w:p>
        </w:tc>
        <w:tc>
          <w:tcPr>
            <w:tcW w:w="360" w:type="dxa"/>
            <w:tcBorders>
              <w:right w:val="single" w:sz="8" w:space="0" w:color="auto"/>
            </w:tcBorders>
            <w:vAlign w:val="bottom"/>
          </w:tcPr>
          <w:p w:rsidR="0083780E" w:rsidRDefault="0083780E">
            <w:pPr>
              <w:rPr>
                <w:sz w:val="19"/>
                <w:szCs w:val="19"/>
              </w:rPr>
            </w:pPr>
          </w:p>
        </w:tc>
        <w:tc>
          <w:tcPr>
            <w:tcW w:w="880" w:type="dxa"/>
            <w:vAlign w:val="bottom"/>
          </w:tcPr>
          <w:p w:rsidR="0083780E" w:rsidRDefault="0083780E">
            <w:pPr>
              <w:rPr>
                <w:sz w:val="19"/>
                <w:szCs w:val="19"/>
              </w:rPr>
            </w:pPr>
          </w:p>
        </w:tc>
        <w:tc>
          <w:tcPr>
            <w:tcW w:w="540" w:type="dxa"/>
            <w:tcBorders>
              <w:right w:val="single" w:sz="8" w:space="0" w:color="auto"/>
            </w:tcBorders>
            <w:vAlign w:val="bottom"/>
          </w:tcPr>
          <w:p w:rsidR="0083780E" w:rsidRDefault="0083780E">
            <w:pPr>
              <w:rPr>
                <w:sz w:val="19"/>
                <w:szCs w:val="19"/>
              </w:rPr>
            </w:pPr>
          </w:p>
        </w:tc>
        <w:tc>
          <w:tcPr>
            <w:tcW w:w="142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83780E">
            <w:pPr>
              <w:rPr>
                <w:sz w:val="19"/>
                <w:szCs w:val="19"/>
              </w:rPr>
            </w:pPr>
          </w:p>
        </w:tc>
        <w:tc>
          <w:tcPr>
            <w:tcW w:w="102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83780E">
            <w:pPr>
              <w:rPr>
                <w:sz w:val="19"/>
                <w:szCs w:val="19"/>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400" w:type="dxa"/>
            <w:gridSpan w:val="2"/>
            <w:vAlign w:val="bottom"/>
          </w:tcPr>
          <w:p w:rsidR="0083780E" w:rsidRDefault="00901074">
            <w:pPr>
              <w:ind w:left="100"/>
              <w:rPr>
                <w:sz w:val="20"/>
                <w:szCs w:val="20"/>
              </w:rPr>
            </w:pPr>
            <w:r>
              <w:rPr>
                <w:rFonts w:eastAsia="Times New Roman"/>
                <w:sz w:val="20"/>
                <w:szCs w:val="20"/>
              </w:rPr>
              <w:t>школьного</w:t>
            </w:r>
          </w:p>
        </w:tc>
        <w:tc>
          <w:tcPr>
            <w:tcW w:w="420" w:type="dxa"/>
            <w:tcBorders>
              <w:right w:val="single" w:sz="8" w:space="0" w:color="auto"/>
            </w:tcBorders>
            <w:vAlign w:val="bottom"/>
          </w:tcPr>
          <w:p w:rsidR="0083780E" w:rsidRDefault="0083780E">
            <w:pPr>
              <w:rPr>
                <w:sz w:val="20"/>
                <w:szCs w:val="20"/>
              </w:rPr>
            </w:pPr>
          </w:p>
        </w:tc>
        <w:tc>
          <w:tcPr>
            <w:tcW w:w="740" w:type="dxa"/>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360" w:type="dxa"/>
            <w:tcBorders>
              <w:right w:val="single" w:sz="8" w:space="0" w:color="auto"/>
            </w:tcBorders>
            <w:vAlign w:val="bottom"/>
          </w:tcPr>
          <w:p w:rsidR="0083780E" w:rsidRDefault="0083780E">
            <w:pPr>
              <w:rPr>
                <w:sz w:val="20"/>
                <w:szCs w:val="20"/>
              </w:rPr>
            </w:pPr>
          </w:p>
        </w:tc>
        <w:tc>
          <w:tcPr>
            <w:tcW w:w="8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400" w:type="dxa"/>
            <w:gridSpan w:val="2"/>
            <w:vAlign w:val="bottom"/>
          </w:tcPr>
          <w:p w:rsidR="0083780E" w:rsidRDefault="00901074">
            <w:pPr>
              <w:ind w:left="100"/>
              <w:rPr>
                <w:sz w:val="20"/>
                <w:szCs w:val="20"/>
              </w:rPr>
            </w:pPr>
            <w:r>
              <w:rPr>
                <w:rFonts w:eastAsia="Times New Roman"/>
                <w:sz w:val="20"/>
                <w:szCs w:val="20"/>
              </w:rPr>
              <w:t>уровней</w:t>
            </w:r>
          </w:p>
        </w:tc>
        <w:tc>
          <w:tcPr>
            <w:tcW w:w="420" w:type="dxa"/>
            <w:tcBorders>
              <w:right w:val="single" w:sz="8" w:space="0" w:color="auto"/>
            </w:tcBorders>
            <w:vAlign w:val="bottom"/>
          </w:tcPr>
          <w:p w:rsidR="0083780E" w:rsidRDefault="00901074">
            <w:pPr>
              <w:jc w:val="right"/>
              <w:rPr>
                <w:sz w:val="20"/>
                <w:szCs w:val="20"/>
              </w:rPr>
            </w:pPr>
            <w:r>
              <w:rPr>
                <w:rFonts w:eastAsia="Times New Roman"/>
                <w:sz w:val="20"/>
                <w:szCs w:val="20"/>
              </w:rPr>
              <w:t>по</w:t>
            </w:r>
          </w:p>
        </w:tc>
        <w:tc>
          <w:tcPr>
            <w:tcW w:w="740" w:type="dxa"/>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360" w:type="dxa"/>
            <w:tcBorders>
              <w:right w:val="single" w:sz="8" w:space="0" w:color="auto"/>
            </w:tcBorders>
            <w:vAlign w:val="bottom"/>
          </w:tcPr>
          <w:p w:rsidR="0083780E" w:rsidRDefault="0083780E">
            <w:pPr>
              <w:rPr>
                <w:sz w:val="20"/>
                <w:szCs w:val="20"/>
              </w:rPr>
            </w:pPr>
          </w:p>
        </w:tc>
        <w:tc>
          <w:tcPr>
            <w:tcW w:w="8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820" w:type="dxa"/>
            <w:gridSpan w:val="3"/>
            <w:tcBorders>
              <w:right w:val="single" w:sz="8" w:space="0" w:color="auto"/>
            </w:tcBorders>
            <w:vAlign w:val="bottom"/>
          </w:tcPr>
          <w:p w:rsidR="0083780E" w:rsidRDefault="00901074">
            <w:pPr>
              <w:ind w:left="100"/>
              <w:rPr>
                <w:sz w:val="20"/>
                <w:szCs w:val="20"/>
              </w:rPr>
            </w:pPr>
            <w:r>
              <w:rPr>
                <w:rFonts w:eastAsia="Times New Roman"/>
                <w:sz w:val="20"/>
                <w:szCs w:val="20"/>
              </w:rPr>
              <w:t>введению   ФГОС</w:t>
            </w:r>
          </w:p>
        </w:tc>
        <w:tc>
          <w:tcPr>
            <w:tcW w:w="740" w:type="dxa"/>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360" w:type="dxa"/>
            <w:tcBorders>
              <w:right w:val="single" w:sz="8" w:space="0" w:color="auto"/>
            </w:tcBorders>
            <w:vAlign w:val="bottom"/>
          </w:tcPr>
          <w:p w:rsidR="0083780E" w:rsidRDefault="0083780E">
            <w:pPr>
              <w:rPr>
                <w:sz w:val="20"/>
                <w:szCs w:val="20"/>
              </w:rPr>
            </w:pPr>
          </w:p>
        </w:tc>
        <w:tc>
          <w:tcPr>
            <w:tcW w:w="8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5"/>
        </w:trPr>
        <w:tc>
          <w:tcPr>
            <w:tcW w:w="580" w:type="dxa"/>
            <w:tcBorders>
              <w:left w:val="single" w:sz="8" w:space="0" w:color="auto"/>
              <w:bottom w:val="single" w:sz="8" w:space="0" w:color="auto"/>
              <w:right w:val="single" w:sz="8" w:space="0" w:color="auto"/>
            </w:tcBorders>
            <w:vAlign w:val="bottom"/>
          </w:tcPr>
          <w:p w:rsidR="0083780E" w:rsidRDefault="0083780E">
            <w:pPr>
              <w:rPr>
                <w:sz w:val="20"/>
                <w:szCs w:val="20"/>
              </w:rPr>
            </w:pPr>
          </w:p>
        </w:tc>
        <w:tc>
          <w:tcPr>
            <w:tcW w:w="1820" w:type="dxa"/>
            <w:gridSpan w:val="3"/>
            <w:tcBorders>
              <w:bottom w:val="single" w:sz="8" w:space="0" w:color="auto"/>
              <w:right w:val="single" w:sz="8" w:space="0" w:color="auto"/>
            </w:tcBorders>
            <w:vAlign w:val="bottom"/>
          </w:tcPr>
          <w:p w:rsidR="0083780E" w:rsidRDefault="00901074">
            <w:pPr>
              <w:ind w:left="100"/>
              <w:rPr>
                <w:sz w:val="20"/>
                <w:szCs w:val="20"/>
              </w:rPr>
            </w:pPr>
            <w:r>
              <w:rPr>
                <w:rFonts w:eastAsia="Times New Roman"/>
                <w:sz w:val="20"/>
                <w:szCs w:val="20"/>
              </w:rPr>
              <w:t>НОО ФГОС ОВЗ</w:t>
            </w:r>
          </w:p>
        </w:tc>
        <w:tc>
          <w:tcPr>
            <w:tcW w:w="740" w:type="dxa"/>
            <w:tcBorders>
              <w:bottom w:val="single" w:sz="8" w:space="0" w:color="auto"/>
            </w:tcBorders>
            <w:vAlign w:val="bottom"/>
          </w:tcPr>
          <w:p w:rsidR="0083780E" w:rsidRDefault="0083780E">
            <w:pPr>
              <w:rPr>
                <w:sz w:val="20"/>
                <w:szCs w:val="20"/>
              </w:rPr>
            </w:pPr>
          </w:p>
        </w:tc>
        <w:tc>
          <w:tcPr>
            <w:tcW w:w="600" w:type="dxa"/>
            <w:tcBorders>
              <w:bottom w:val="single" w:sz="8" w:space="0" w:color="auto"/>
            </w:tcBorders>
            <w:vAlign w:val="bottom"/>
          </w:tcPr>
          <w:p w:rsidR="0083780E" w:rsidRDefault="0083780E">
            <w:pPr>
              <w:rPr>
                <w:sz w:val="20"/>
                <w:szCs w:val="20"/>
              </w:rPr>
            </w:pPr>
          </w:p>
        </w:tc>
        <w:tc>
          <w:tcPr>
            <w:tcW w:w="360" w:type="dxa"/>
            <w:tcBorders>
              <w:bottom w:val="single" w:sz="8" w:space="0" w:color="auto"/>
              <w:right w:val="single" w:sz="8" w:space="0" w:color="auto"/>
            </w:tcBorders>
            <w:vAlign w:val="bottom"/>
          </w:tcPr>
          <w:p w:rsidR="0083780E" w:rsidRDefault="0083780E">
            <w:pPr>
              <w:rPr>
                <w:sz w:val="20"/>
                <w:szCs w:val="20"/>
              </w:rPr>
            </w:pPr>
          </w:p>
        </w:tc>
        <w:tc>
          <w:tcPr>
            <w:tcW w:w="880" w:type="dxa"/>
            <w:tcBorders>
              <w:bottom w:val="single" w:sz="8" w:space="0" w:color="auto"/>
            </w:tcBorders>
            <w:vAlign w:val="bottom"/>
          </w:tcPr>
          <w:p w:rsidR="0083780E" w:rsidRDefault="0083780E">
            <w:pPr>
              <w:rPr>
                <w:sz w:val="20"/>
                <w:szCs w:val="20"/>
              </w:rPr>
            </w:pPr>
          </w:p>
        </w:tc>
        <w:tc>
          <w:tcPr>
            <w:tcW w:w="540" w:type="dxa"/>
            <w:tcBorders>
              <w:bottom w:val="single" w:sz="8" w:space="0" w:color="auto"/>
              <w:right w:val="single" w:sz="8" w:space="0" w:color="auto"/>
            </w:tcBorders>
            <w:vAlign w:val="bottom"/>
          </w:tcPr>
          <w:p w:rsidR="0083780E" w:rsidRDefault="0083780E">
            <w:pPr>
              <w:rPr>
                <w:sz w:val="20"/>
                <w:szCs w:val="20"/>
              </w:rPr>
            </w:pPr>
          </w:p>
        </w:tc>
        <w:tc>
          <w:tcPr>
            <w:tcW w:w="1420" w:type="dxa"/>
            <w:tcBorders>
              <w:bottom w:val="single" w:sz="8" w:space="0" w:color="auto"/>
              <w:right w:val="single" w:sz="8" w:space="0" w:color="auto"/>
            </w:tcBorders>
            <w:vAlign w:val="bottom"/>
          </w:tcPr>
          <w:p w:rsidR="0083780E" w:rsidRDefault="0083780E">
            <w:pPr>
              <w:rPr>
                <w:sz w:val="20"/>
                <w:szCs w:val="20"/>
              </w:rPr>
            </w:pPr>
          </w:p>
        </w:tc>
        <w:tc>
          <w:tcPr>
            <w:tcW w:w="1280" w:type="dxa"/>
            <w:tcBorders>
              <w:bottom w:val="single" w:sz="8" w:space="0" w:color="auto"/>
              <w:right w:val="single" w:sz="8" w:space="0" w:color="auto"/>
            </w:tcBorders>
            <w:vAlign w:val="bottom"/>
          </w:tcPr>
          <w:p w:rsidR="0083780E" w:rsidRDefault="0083780E">
            <w:pPr>
              <w:rPr>
                <w:sz w:val="20"/>
                <w:szCs w:val="20"/>
              </w:rPr>
            </w:pPr>
          </w:p>
        </w:tc>
        <w:tc>
          <w:tcPr>
            <w:tcW w:w="1020" w:type="dxa"/>
            <w:tcBorders>
              <w:bottom w:val="single" w:sz="8" w:space="0" w:color="auto"/>
            </w:tcBorders>
            <w:vAlign w:val="bottom"/>
          </w:tcPr>
          <w:p w:rsidR="0083780E" w:rsidRDefault="0083780E">
            <w:pPr>
              <w:rPr>
                <w:sz w:val="20"/>
                <w:szCs w:val="20"/>
              </w:rPr>
            </w:pPr>
          </w:p>
        </w:tc>
        <w:tc>
          <w:tcPr>
            <w:tcW w:w="380" w:type="dxa"/>
            <w:tcBorders>
              <w:bottom w:val="single" w:sz="8" w:space="0" w:color="auto"/>
              <w:right w:val="single" w:sz="8" w:space="0" w:color="auto"/>
            </w:tcBorders>
            <w:vAlign w:val="bottom"/>
          </w:tcPr>
          <w:p w:rsidR="0083780E" w:rsidRDefault="0083780E">
            <w:pPr>
              <w:rPr>
                <w:sz w:val="20"/>
                <w:szCs w:val="20"/>
              </w:rPr>
            </w:pPr>
          </w:p>
        </w:tc>
        <w:tc>
          <w:tcPr>
            <w:tcW w:w="1280" w:type="dxa"/>
            <w:tcBorders>
              <w:bottom w:val="single" w:sz="8" w:space="0" w:color="auto"/>
              <w:right w:val="single" w:sz="8" w:space="0" w:color="auto"/>
            </w:tcBorders>
            <w:vAlign w:val="bottom"/>
          </w:tcPr>
          <w:p w:rsidR="0083780E" w:rsidRDefault="0083780E">
            <w:pPr>
              <w:rPr>
                <w:sz w:val="20"/>
                <w:szCs w:val="20"/>
              </w:rPr>
            </w:pPr>
          </w:p>
        </w:tc>
      </w:tr>
      <w:tr w:rsidR="0083780E">
        <w:trPr>
          <w:trHeight w:val="222"/>
        </w:trPr>
        <w:tc>
          <w:tcPr>
            <w:tcW w:w="580" w:type="dxa"/>
            <w:tcBorders>
              <w:left w:val="single" w:sz="8" w:space="0" w:color="auto"/>
              <w:bottom w:val="single" w:sz="8" w:space="0" w:color="auto"/>
            </w:tcBorders>
            <w:vAlign w:val="bottom"/>
          </w:tcPr>
          <w:p w:rsidR="0083780E" w:rsidRDefault="0083780E">
            <w:pPr>
              <w:rPr>
                <w:sz w:val="19"/>
                <w:szCs w:val="19"/>
              </w:rPr>
            </w:pPr>
          </w:p>
        </w:tc>
        <w:tc>
          <w:tcPr>
            <w:tcW w:w="760" w:type="dxa"/>
            <w:tcBorders>
              <w:bottom w:val="single" w:sz="8" w:space="0" w:color="auto"/>
            </w:tcBorders>
            <w:vAlign w:val="bottom"/>
          </w:tcPr>
          <w:p w:rsidR="0083780E" w:rsidRDefault="0083780E">
            <w:pPr>
              <w:rPr>
                <w:sz w:val="19"/>
                <w:szCs w:val="19"/>
              </w:rPr>
            </w:pPr>
          </w:p>
        </w:tc>
        <w:tc>
          <w:tcPr>
            <w:tcW w:w="640" w:type="dxa"/>
            <w:tcBorders>
              <w:bottom w:val="single" w:sz="8" w:space="0" w:color="auto"/>
            </w:tcBorders>
            <w:vAlign w:val="bottom"/>
          </w:tcPr>
          <w:p w:rsidR="0083780E" w:rsidRDefault="0083780E">
            <w:pPr>
              <w:rPr>
                <w:sz w:val="19"/>
                <w:szCs w:val="19"/>
              </w:rPr>
            </w:pPr>
          </w:p>
        </w:tc>
        <w:tc>
          <w:tcPr>
            <w:tcW w:w="420" w:type="dxa"/>
            <w:tcBorders>
              <w:bottom w:val="single" w:sz="8" w:space="0" w:color="auto"/>
            </w:tcBorders>
            <w:vAlign w:val="bottom"/>
          </w:tcPr>
          <w:p w:rsidR="0083780E" w:rsidRDefault="0083780E">
            <w:pPr>
              <w:rPr>
                <w:sz w:val="19"/>
                <w:szCs w:val="19"/>
              </w:rPr>
            </w:pPr>
          </w:p>
        </w:tc>
        <w:tc>
          <w:tcPr>
            <w:tcW w:w="5820" w:type="dxa"/>
            <w:gridSpan w:val="7"/>
            <w:tcBorders>
              <w:bottom w:val="single" w:sz="8" w:space="0" w:color="auto"/>
            </w:tcBorders>
            <w:vAlign w:val="bottom"/>
          </w:tcPr>
          <w:p w:rsidR="0083780E" w:rsidRDefault="00901074">
            <w:pPr>
              <w:spacing w:line="221" w:lineRule="exact"/>
              <w:ind w:left="460"/>
              <w:jc w:val="center"/>
              <w:rPr>
                <w:sz w:val="20"/>
                <w:szCs w:val="20"/>
              </w:rPr>
            </w:pPr>
            <w:r>
              <w:rPr>
                <w:rFonts w:eastAsia="Times New Roman"/>
                <w:b/>
                <w:bCs/>
                <w:i/>
                <w:iCs/>
                <w:sz w:val="20"/>
                <w:szCs w:val="20"/>
              </w:rPr>
              <w:t>Организация мониторинга готовности ОУ к ФГОС НОО</w:t>
            </w:r>
          </w:p>
        </w:tc>
        <w:tc>
          <w:tcPr>
            <w:tcW w:w="1020" w:type="dxa"/>
            <w:tcBorders>
              <w:bottom w:val="single" w:sz="8" w:space="0" w:color="auto"/>
            </w:tcBorders>
            <w:vAlign w:val="bottom"/>
          </w:tcPr>
          <w:p w:rsidR="0083780E" w:rsidRDefault="0083780E">
            <w:pPr>
              <w:rPr>
                <w:sz w:val="19"/>
                <w:szCs w:val="19"/>
              </w:rPr>
            </w:pPr>
          </w:p>
        </w:tc>
        <w:tc>
          <w:tcPr>
            <w:tcW w:w="380" w:type="dxa"/>
            <w:tcBorders>
              <w:bottom w:val="single" w:sz="8" w:space="0" w:color="auto"/>
            </w:tcBorders>
            <w:vAlign w:val="bottom"/>
          </w:tcPr>
          <w:p w:rsidR="0083780E" w:rsidRDefault="0083780E">
            <w:pPr>
              <w:rPr>
                <w:sz w:val="19"/>
                <w:szCs w:val="19"/>
              </w:rPr>
            </w:pPr>
          </w:p>
        </w:tc>
        <w:tc>
          <w:tcPr>
            <w:tcW w:w="1280" w:type="dxa"/>
            <w:tcBorders>
              <w:bottom w:val="single" w:sz="8" w:space="0" w:color="auto"/>
              <w:right w:val="single" w:sz="8" w:space="0" w:color="auto"/>
            </w:tcBorders>
            <w:vAlign w:val="bottom"/>
          </w:tcPr>
          <w:p w:rsidR="0083780E" w:rsidRDefault="0083780E">
            <w:pPr>
              <w:rPr>
                <w:sz w:val="19"/>
                <w:szCs w:val="19"/>
              </w:rPr>
            </w:pPr>
          </w:p>
        </w:tc>
      </w:tr>
      <w:tr w:rsidR="0083780E">
        <w:trPr>
          <w:trHeight w:val="213"/>
        </w:trPr>
        <w:tc>
          <w:tcPr>
            <w:tcW w:w="580" w:type="dxa"/>
            <w:tcBorders>
              <w:left w:val="single" w:sz="8" w:space="0" w:color="auto"/>
              <w:right w:val="single" w:sz="8" w:space="0" w:color="auto"/>
            </w:tcBorders>
            <w:vAlign w:val="bottom"/>
          </w:tcPr>
          <w:p w:rsidR="0083780E" w:rsidRDefault="00901074">
            <w:pPr>
              <w:spacing w:line="213" w:lineRule="exact"/>
              <w:jc w:val="right"/>
              <w:rPr>
                <w:sz w:val="20"/>
                <w:szCs w:val="20"/>
              </w:rPr>
            </w:pPr>
            <w:r>
              <w:rPr>
                <w:rFonts w:eastAsia="Times New Roman"/>
                <w:sz w:val="20"/>
                <w:szCs w:val="20"/>
              </w:rPr>
              <w:t>2</w:t>
            </w:r>
          </w:p>
        </w:tc>
        <w:tc>
          <w:tcPr>
            <w:tcW w:w="1400" w:type="dxa"/>
            <w:gridSpan w:val="2"/>
            <w:vAlign w:val="bottom"/>
          </w:tcPr>
          <w:p w:rsidR="0083780E" w:rsidRDefault="00901074">
            <w:pPr>
              <w:spacing w:line="213" w:lineRule="exact"/>
              <w:ind w:left="100"/>
              <w:rPr>
                <w:sz w:val="20"/>
                <w:szCs w:val="20"/>
              </w:rPr>
            </w:pPr>
            <w:r>
              <w:rPr>
                <w:rFonts w:eastAsia="Times New Roman"/>
                <w:sz w:val="20"/>
                <w:szCs w:val="20"/>
              </w:rPr>
              <w:t>Проведение</w:t>
            </w:r>
          </w:p>
        </w:tc>
        <w:tc>
          <w:tcPr>
            <w:tcW w:w="420" w:type="dxa"/>
            <w:tcBorders>
              <w:right w:val="single" w:sz="8" w:space="0" w:color="auto"/>
            </w:tcBorders>
            <w:vAlign w:val="bottom"/>
          </w:tcPr>
          <w:p w:rsidR="0083780E" w:rsidRDefault="0083780E">
            <w:pPr>
              <w:rPr>
                <w:sz w:val="18"/>
                <w:szCs w:val="18"/>
              </w:rPr>
            </w:pPr>
          </w:p>
        </w:tc>
        <w:tc>
          <w:tcPr>
            <w:tcW w:w="1340" w:type="dxa"/>
            <w:gridSpan w:val="2"/>
            <w:vAlign w:val="bottom"/>
          </w:tcPr>
          <w:p w:rsidR="0083780E" w:rsidRDefault="00901074">
            <w:pPr>
              <w:spacing w:line="213" w:lineRule="exact"/>
              <w:ind w:left="80"/>
              <w:rPr>
                <w:sz w:val="20"/>
                <w:szCs w:val="20"/>
              </w:rPr>
            </w:pPr>
            <w:r>
              <w:rPr>
                <w:rFonts w:eastAsia="Times New Roman"/>
                <w:sz w:val="20"/>
                <w:szCs w:val="20"/>
              </w:rPr>
              <w:t>Определение</w:t>
            </w:r>
          </w:p>
        </w:tc>
        <w:tc>
          <w:tcPr>
            <w:tcW w:w="360" w:type="dxa"/>
            <w:tcBorders>
              <w:right w:val="single" w:sz="8" w:space="0" w:color="auto"/>
            </w:tcBorders>
            <w:vAlign w:val="bottom"/>
          </w:tcPr>
          <w:p w:rsidR="0083780E" w:rsidRDefault="0083780E">
            <w:pPr>
              <w:rPr>
                <w:sz w:val="18"/>
                <w:szCs w:val="18"/>
              </w:rPr>
            </w:pPr>
          </w:p>
        </w:tc>
        <w:tc>
          <w:tcPr>
            <w:tcW w:w="1420" w:type="dxa"/>
            <w:gridSpan w:val="2"/>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Учащиеся  1-х</w:t>
            </w:r>
          </w:p>
        </w:tc>
        <w:tc>
          <w:tcPr>
            <w:tcW w:w="1420" w:type="dxa"/>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тематический</w:t>
            </w:r>
          </w:p>
        </w:tc>
        <w:tc>
          <w:tcPr>
            <w:tcW w:w="1280" w:type="dxa"/>
            <w:tcBorders>
              <w:right w:val="single" w:sz="8" w:space="0" w:color="auto"/>
            </w:tcBorders>
            <w:vAlign w:val="bottom"/>
          </w:tcPr>
          <w:p w:rsidR="0083780E" w:rsidRDefault="00901074">
            <w:pPr>
              <w:spacing w:line="213" w:lineRule="exact"/>
              <w:ind w:left="80"/>
              <w:rPr>
                <w:sz w:val="20"/>
                <w:szCs w:val="20"/>
              </w:rPr>
            </w:pPr>
            <w:proofErr w:type="spellStart"/>
            <w:r>
              <w:rPr>
                <w:rFonts w:eastAsia="Times New Roman"/>
                <w:sz w:val="20"/>
                <w:szCs w:val="20"/>
              </w:rPr>
              <w:t>Анкетирова</w:t>
            </w:r>
            <w:proofErr w:type="spellEnd"/>
          </w:p>
        </w:tc>
        <w:tc>
          <w:tcPr>
            <w:tcW w:w="1400" w:type="dxa"/>
            <w:gridSpan w:val="2"/>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Заместитель</w:t>
            </w:r>
          </w:p>
        </w:tc>
        <w:tc>
          <w:tcPr>
            <w:tcW w:w="1280" w:type="dxa"/>
            <w:tcBorders>
              <w:right w:val="single" w:sz="8" w:space="0" w:color="auto"/>
            </w:tcBorders>
            <w:vAlign w:val="bottom"/>
          </w:tcPr>
          <w:p w:rsidR="0083780E" w:rsidRDefault="00901074">
            <w:pPr>
              <w:spacing w:line="213" w:lineRule="exact"/>
              <w:ind w:left="100"/>
              <w:rPr>
                <w:sz w:val="20"/>
                <w:szCs w:val="20"/>
              </w:rPr>
            </w:pPr>
            <w:r>
              <w:rPr>
                <w:rFonts w:eastAsia="Times New Roman"/>
                <w:sz w:val="20"/>
                <w:szCs w:val="20"/>
              </w:rPr>
              <w:t>Справка,</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400" w:type="dxa"/>
            <w:gridSpan w:val="2"/>
            <w:vAlign w:val="bottom"/>
          </w:tcPr>
          <w:p w:rsidR="0083780E" w:rsidRDefault="00901074">
            <w:pPr>
              <w:ind w:left="100"/>
              <w:rPr>
                <w:sz w:val="20"/>
                <w:szCs w:val="20"/>
              </w:rPr>
            </w:pPr>
            <w:r>
              <w:rPr>
                <w:rFonts w:eastAsia="Times New Roman"/>
                <w:sz w:val="20"/>
                <w:szCs w:val="20"/>
              </w:rPr>
              <w:t>стартовой</w:t>
            </w:r>
          </w:p>
        </w:tc>
        <w:tc>
          <w:tcPr>
            <w:tcW w:w="420" w:type="dxa"/>
            <w:tcBorders>
              <w:right w:val="single" w:sz="8" w:space="0" w:color="auto"/>
            </w:tcBorders>
            <w:vAlign w:val="bottom"/>
          </w:tcPr>
          <w:p w:rsidR="0083780E" w:rsidRDefault="0083780E">
            <w:pPr>
              <w:rPr>
                <w:sz w:val="20"/>
                <w:szCs w:val="20"/>
              </w:rPr>
            </w:pPr>
          </w:p>
        </w:tc>
        <w:tc>
          <w:tcPr>
            <w:tcW w:w="740" w:type="dxa"/>
            <w:vAlign w:val="bottom"/>
          </w:tcPr>
          <w:p w:rsidR="0083780E" w:rsidRDefault="00901074">
            <w:pPr>
              <w:ind w:left="80"/>
              <w:rPr>
                <w:sz w:val="20"/>
                <w:szCs w:val="20"/>
              </w:rPr>
            </w:pPr>
            <w:r>
              <w:rPr>
                <w:rFonts w:eastAsia="Times New Roman"/>
                <w:sz w:val="20"/>
                <w:szCs w:val="20"/>
              </w:rPr>
              <w:t>уровня</w:t>
            </w:r>
          </w:p>
        </w:tc>
        <w:tc>
          <w:tcPr>
            <w:tcW w:w="600" w:type="dxa"/>
            <w:vAlign w:val="bottom"/>
          </w:tcPr>
          <w:p w:rsidR="0083780E" w:rsidRDefault="0083780E">
            <w:pPr>
              <w:rPr>
                <w:sz w:val="20"/>
                <w:szCs w:val="20"/>
              </w:rPr>
            </w:pPr>
          </w:p>
        </w:tc>
        <w:tc>
          <w:tcPr>
            <w:tcW w:w="360" w:type="dxa"/>
            <w:tcBorders>
              <w:right w:val="single" w:sz="8" w:space="0" w:color="auto"/>
            </w:tcBorders>
            <w:vAlign w:val="bottom"/>
          </w:tcPr>
          <w:p w:rsidR="0083780E" w:rsidRDefault="0083780E">
            <w:pPr>
              <w:rPr>
                <w:sz w:val="20"/>
                <w:szCs w:val="20"/>
              </w:rPr>
            </w:pPr>
          </w:p>
        </w:tc>
        <w:tc>
          <w:tcPr>
            <w:tcW w:w="880" w:type="dxa"/>
            <w:vAlign w:val="bottom"/>
          </w:tcPr>
          <w:p w:rsidR="0083780E" w:rsidRDefault="00901074">
            <w:pPr>
              <w:ind w:left="80"/>
              <w:rPr>
                <w:sz w:val="20"/>
                <w:szCs w:val="20"/>
              </w:rPr>
            </w:pPr>
            <w:r>
              <w:rPr>
                <w:rFonts w:eastAsia="Times New Roman"/>
                <w:sz w:val="20"/>
                <w:szCs w:val="20"/>
              </w:rPr>
              <w:t>классов</w:t>
            </w: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ние</w:t>
            </w:r>
            <w:proofErr w:type="spellEnd"/>
            <w:r>
              <w:rPr>
                <w:rFonts w:eastAsia="Times New Roman"/>
                <w:sz w:val="20"/>
                <w:szCs w:val="20"/>
              </w:rPr>
              <w:t>,  анализ,</w:t>
            </w:r>
          </w:p>
        </w:tc>
        <w:tc>
          <w:tcPr>
            <w:tcW w:w="1020" w:type="dxa"/>
            <w:vAlign w:val="bottom"/>
          </w:tcPr>
          <w:p w:rsidR="0083780E" w:rsidRDefault="00901074">
            <w:pPr>
              <w:ind w:left="80"/>
              <w:rPr>
                <w:sz w:val="20"/>
                <w:szCs w:val="20"/>
              </w:rPr>
            </w:pPr>
            <w:r>
              <w:rPr>
                <w:rFonts w:eastAsia="Times New Roman"/>
                <w:sz w:val="20"/>
                <w:szCs w:val="20"/>
              </w:rPr>
              <w:t>директора</w:t>
            </w:r>
          </w:p>
        </w:tc>
        <w:tc>
          <w:tcPr>
            <w:tcW w:w="380" w:type="dxa"/>
            <w:tcBorders>
              <w:right w:val="single" w:sz="8" w:space="0" w:color="auto"/>
            </w:tcBorders>
            <w:vAlign w:val="bottom"/>
          </w:tcPr>
          <w:p w:rsidR="0083780E" w:rsidRDefault="00901074">
            <w:pPr>
              <w:ind w:left="80"/>
              <w:rPr>
                <w:sz w:val="20"/>
                <w:szCs w:val="20"/>
              </w:rPr>
            </w:pPr>
            <w:r>
              <w:rPr>
                <w:rFonts w:eastAsia="Times New Roman"/>
                <w:sz w:val="20"/>
                <w:szCs w:val="20"/>
              </w:rPr>
              <w:t>по</w:t>
            </w:r>
          </w:p>
        </w:tc>
        <w:tc>
          <w:tcPr>
            <w:tcW w:w="1280" w:type="dxa"/>
            <w:tcBorders>
              <w:right w:val="single" w:sz="8" w:space="0" w:color="auto"/>
            </w:tcBorders>
            <w:vAlign w:val="bottom"/>
          </w:tcPr>
          <w:p w:rsidR="0083780E" w:rsidRDefault="00901074">
            <w:pPr>
              <w:ind w:left="100"/>
              <w:rPr>
                <w:sz w:val="20"/>
                <w:szCs w:val="20"/>
              </w:rPr>
            </w:pPr>
            <w:r>
              <w:rPr>
                <w:rFonts w:eastAsia="Times New Roman"/>
                <w:sz w:val="20"/>
                <w:szCs w:val="20"/>
              </w:rPr>
              <w:t>Рассмотрен</w:t>
            </w: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1400" w:type="dxa"/>
            <w:gridSpan w:val="2"/>
            <w:vAlign w:val="bottom"/>
          </w:tcPr>
          <w:p w:rsidR="0083780E" w:rsidRDefault="00901074">
            <w:pPr>
              <w:spacing w:line="228" w:lineRule="exact"/>
              <w:ind w:left="100"/>
              <w:rPr>
                <w:sz w:val="20"/>
                <w:szCs w:val="20"/>
              </w:rPr>
            </w:pPr>
            <w:r>
              <w:rPr>
                <w:rFonts w:eastAsia="Times New Roman"/>
                <w:sz w:val="20"/>
                <w:szCs w:val="20"/>
              </w:rPr>
              <w:t>диагностики</w:t>
            </w:r>
          </w:p>
        </w:tc>
        <w:tc>
          <w:tcPr>
            <w:tcW w:w="420" w:type="dxa"/>
            <w:tcBorders>
              <w:right w:val="single" w:sz="8" w:space="0" w:color="auto"/>
            </w:tcBorders>
            <w:vAlign w:val="bottom"/>
          </w:tcPr>
          <w:p w:rsidR="0083780E" w:rsidRDefault="00901074">
            <w:pPr>
              <w:spacing w:line="228" w:lineRule="exact"/>
              <w:jc w:val="right"/>
              <w:rPr>
                <w:sz w:val="20"/>
                <w:szCs w:val="20"/>
              </w:rPr>
            </w:pPr>
            <w:r>
              <w:rPr>
                <w:rFonts w:eastAsia="Times New Roman"/>
                <w:sz w:val="20"/>
                <w:szCs w:val="20"/>
              </w:rPr>
              <w:t>для</w:t>
            </w:r>
          </w:p>
        </w:tc>
        <w:tc>
          <w:tcPr>
            <w:tcW w:w="1700" w:type="dxa"/>
            <w:gridSpan w:val="3"/>
            <w:tcBorders>
              <w:right w:val="single" w:sz="8" w:space="0" w:color="auto"/>
            </w:tcBorders>
            <w:vAlign w:val="bottom"/>
          </w:tcPr>
          <w:p w:rsidR="0083780E" w:rsidRDefault="00901074">
            <w:pPr>
              <w:spacing w:line="228" w:lineRule="exact"/>
              <w:ind w:left="80"/>
              <w:rPr>
                <w:sz w:val="20"/>
                <w:szCs w:val="20"/>
              </w:rPr>
            </w:pPr>
            <w:r>
              <w:rPr>
                <w:rFonts w:eastAsia="Times New Roman"/>
                <w:sz w:val="20"/>
                <w:szCs w:val="20"/>
              </w:rPr>
              <w:t>интеллектуально</w:t>
            </w:r>
          </w:p>
        </w:tc>
        <w:tc>
          <w:tcPr>
            <w:tcW w:w="880" w:type="dxa"/>
            <w:vAlign w:val="bottom"/>
          </w:tcPr>
          <w:p w:rsidR="0083780E" w:rsidRDefault="0083780E">
            <w:pPr>
              <w:rPr>
                <w:sz w:val="19"/>
                <w:szCs w:val="19"/>
              </w:rPr>
            </w:pPr>
          </w:p>
        </w:tc>
        <w:tc>
          <w:tcPr>
            <w:tcW w:w="540" w:type="dxa"/>
            <w:tcBorders>
              <w:right w:val="single" w:sz="8" w:space="0" w:color="auto"/>
            </w:tcBorders>
            <w:vAlign w:val="bottom"/>
          </w:tcPr>
          <w:p w:rsidR="0083780E" w:rsidRDefault="0083780E">
            <w:pPr>
              <w:rPr>
                <w:sz w:val="19"/>
                <w:szCs w:val="19"/>
              </w:rPr>
            </w:pPr>
          </w:p>
        </w:tc>
        <w:tc>
          <w:tcPr>
            <w:tcW w:w="142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901074">
            <w:pPr>
              <w:spacing w:line="228" w:lineRule="exact"/>
              <w:ind w:left="80"/>
              <w:rPr>
                <w:sz w:val="20"/>
                <w:szCs w:val="20"/>
              </w:rPr>
            </w:pPr>
            <w:proofErr w:type="spellStart"/>
            <w:r>
              <w:rPr>
                <w:rFonts w:eastAsia="Times New Roman"/>
                <w:sz w:val="20"/>
                <w:szCs w:val="20"/>
              </w:rPr>
              <w:t>собеседован</w:t>
            </w:r>
            <w:proofErr w:type="spellEnd"/>
          </w:p>
        </w:tc>
        <w:tc>
          <w:tcPr>
            <w:tcW w:w="1020" w:type="dxa"/>
            <w:vAlign w:val="bottom"/>
          </w:tcPr>
          <w:p w:rsidR="0083780E" w:rsidRDefault="00901074">
            <w:pPr>
              <w:spacing w:line="228" w:lineRule="exact"/>
              <w:ind w:left="80"/>
              <w:rPr>
                <w:sz w:val="20"/>
                <w:szCs w:val="20"/>
              </w:rPr>
            </w:pPr>
            <w:r>
              <w:rPr>
                <w:rFonts w:eastAsia="Times New Roman"/>
                <w:sz w:val="20"/>
                <w:szCs w:val="20"/>
              </w:rPr>
              <w:t>УВР</w:t>
            </w:r>
          </w:p>
        </w:tc>
        <w:tc>
          <w:tcPr>
            <w:tcW w:w="38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901074">
            <w:pPr>
              <w:spacing w:line="228" w:lineRule="exact"/>
              <w:ind w:left="100"/>
              <w:rPr>
                <w:sz w:val="20"/>
                <w:szCs w:val="20"/>
              </w:rPr>
            </w:pPr>
            <w:proofErr w:type="spellStart"/>
            <w:r>
              <w:rPr>
                <w:rFonts w:eastAsia="Times New Roman"/>
                <w:sz w:val="20"/>
                <w:szCs w:val="20"/>
              </w:rPr>
              <w:t>ие</w:t>
            </w:r>
            <w:proofErr w:type="spellEnd"/>
            <w:r>
              <w:rPr>
                <w:rFonts w:eastAsia="Times New Roman"/>
                <w:sz w:val="20"/>
                <w:szCs w:val="20"/>
              </w:rPr>
              <w:t xml:space="preserve">   вопроса</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400" w:type="dxa"/>
            <w:gridSpan w:val="2"/>
            <w:vAlign w:val="bottom"/>
          </w:tcPr>
          <w:p w:rsidR="0083780E" w:rsidRDefault="00901074">
            <w:pPr>
              <w:ind w:left="100"/>
              <w:rPr>
                <w:sz w:val="20"/>
                <w:szCs w:val="20"/>
              </w:rPr>
            </w:pPr>
            <w:r>
              <w:rPr>
                <w:rFonts w:eastAsia="Times New Roman"/>
                <w:sz w:val="20"/>
                <w:szCs w:val="20"/>
              </w:rPr>
              <w:t>обучающихся</w:t>
            </w:r>
          </w:p>
        </w:tc>
        <w:tc>
          <w:tcPr>
            <w:tcW w:w="420" w:type="dxa"/>
            <w:tcBorders>
              <w:right w:val="single" w:sz="8" w:space="0" w:color="auto"/>
            </w:tcBorders>
            <w:vAlign w:val="bottom"/>
          </w:tcPr>
          <w:p w:rsidR="0083780E" w:rsidRDefault="00901074">
            <w:pPr>
              <w:jc w:val="right"/>
              <w:rPr>
                <w:sz w:val="20"/>
                <w:szCs w:val="20"/>
              </w:rPr>
            </w:pPr>
            <w:r>
              <w:rPr>
                <w:rFonts w:eastAsia="Times New Roman"/>
                <w:sz w:val="20"/>
                <w:szCs w:val="20"/>
              </w:rPr>
              <w:t>1-х</w:t>
            </w:r>
          </w:p>
        </w:tc>
        <w:tc>
          <w:tcPr>
            <w:tcW w:w="740" w:type="dxa"/>
            <w:vAlign w:val="bottom"/>
          </w:tcPr>
          <w:p w:rsidR="0083780E" w:rsidRDefault="00901074">
            <w:pPr>
              <w:ind w:left="80"/>
              <w:rPr>
                <w:sz w:val="20"/>
                <w:szCs w:val="20"/>
              </w:rPr>
            </w:pPr>
            <w:r>
              <w:rPr>
                <w:rFonts w:eastAsia="Times New Roman"/>
                <w:sz w:val="20"/>
                <w:szCs w:val="20"/>
              </w:rPr>
              <w:t>й</w:t>
            </w:r>
          </w:p>
        </w:tc>
        <w:tc>
          <w:tcPr>
            <w:tcW w:w="600" w:type="dxa"/>
            <w:vAlign w:val="bottom"/>
          </w:tcPr>
          <w:p w:rsidR="0083780E" w:rsidRDefault="0083780E">
            <w:pPr>
              <w:rPr>
                <w:sz w:val="20"/>
                <w:szCs w:val="20"/>
              </w:rPr>
            </w:pPr>
          </w:p>
        </w:tc>
        <w:tc>
          <w:tcPr>
            <w:tcW w:w="360" w:type="dxa"/>
            <w:tcBorders>
              <w:right w:val="single" w:sz="8" w:space="0" w:color="auto"/>
            </w:tcBorders>
            <w:vAlign w:val="bottom"/>
          </w:tcPr>
          <w:p w:rsidR="0083780E" w:rsidRDefault="00901074">
            <w:pPr>
              <w:jc w:val="right"/>
              <w:rPr>
                <w:sz w:val="20"/>
                <w:szCs w:val="20"/>
              </w:rPr>
            </w:pPr>
            <w:r>
              <w:rPr>
                <w:rFonts w:eastAsia="Times New Roman"/>
                <w:sz w:val="20"/>
                <w:szCs w:val="20"/>
              </w:rPr>
              <w:t>и</w:t>
            </w:r>
          </w:p>
        </w:tc>
        <w:tc>
          <w:tcPr>
            <w:tcW w:w="8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ие</w:t>
            </w:r>
            <w:proofErr w:type="spellEnd"/>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100"/>
              <w:rPr>
                <w:sz w:val="20"/>
                <w:szCs w:val="20"/>
              </w:rPr>
            </w:pPr>
            <w:r>
              <w:rPr>
                <w:rFonts w:eastAsia="Times New Roman"/>
                <w:sz w:val="20"/>
                <w:szCs w:val="20"/>
              </w:rPr>
              <w:t>на</w:t>
            </w:r>
          </w:p>
        </w:tc>
      </w:tr>
      <w:tr w:rsidR="0083780E">
        <w:trPr>
          <w:trHeight w:val="231"/>
        </w:trPr>
        <w:tc>
          <w:tcPr>
            <w:tcW w:w="580" w:type="dxa"/>
            <w:tcBorders>
              <w:left w:val="single" w:sz="8" w:space="0" w:color="auto"/>
              <w:right w:val="single" w:sz="8" w:space="0" w:color="auto"/>
            </w:tcBorders>
            <w:vAlign w:val="bottom"/>
          </w:tcPr>
          <w:p w:rsidR="0083780E" w:rsidRDefault="0083780E">
            <w:pPr>
              <w:rPr>
                <w:sz w:val="20"/>
                <w:szCs w:val="20"/>
              </w:rPr>
            </w:pPr>
          </w:p>
        </w:tc>
        <w:tc>
          <w:tcPr>
            <w:tcW w:w="760" w:type="dxa"/>
            <w:vAlign w:val="bottom"/>
          </w:tcPr>
          <w:p w:rsidR="0083780E" w:rsidRDefault="00901074">
            <w:pPr>
              <w:ind w:left="100"/>
              <w:rPr>
                <w:sz w:val="20"/>
                <w:szCs w:val="20"/>
              </w:rPr>
            </w:pPr>
            <w:r>
              <w:rPr>
                <w:rFonts w:eastAsia="Times New Roman"/>
                <w:w w:val="97"/>
                <w:sz w:val="20"/>
                <w:szCs w:val="20"/>
              </w:rPr>
              <w:t>классов</w:t>
            </w:r>
          </w:p>
        </w:tc>
        <w:tc>
          <w:tcPr>
            <w:tcW w:w="640" w:type="dxa"/>
            <w:vAlign w:val="bottom"/>
          </w:tcPr>
          <w:p w:rsidR="0083780E" w:rsidRDefault="0083780E">
            <w:pPr>
              <w:rPr>
                <w:sz w:val="20"/>
                <w:szCs w:val="20"/>
              </w:rPr>
            </w:pPr>
          </w:p>
        </w:tc>
        <w:tc>
          <w:tcPr>
            <w:tcW w:w="420" w:type="dxa"/>
            <w:tcBorders>
              <w:right w:val="single" w:sz="8" w:space="0" w:color="auto"/>
            </w:tcBorders>
            <w:vAlign w:val="bottom"/>
          </w:tcPr>
          <w:p w:rsidR="0083780E" w:rsidRDefault="0083780E">
            <w:pPr>
              <w:rPr>
                <w:sz w:val="20"/>
                <w:szCs w:val="20"/>
              </w:rPr>
            </w:pP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психологической</w:t>
            </w:r>
          </w:p>
        </w:tc>
        <w:tc>
          <w:tcPr>
            <w:tcW w:w="8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100"/>
              <w:rPr>
                <w:sz w:val="20"/>
                <w:szCs w:val="20"/>
              </w:rPr>
            </w:pPr>
            <w:r>
              <w:rPr>
                <w:rFonts w:eastAsia="Times New Roman"/>
                <w:sz w:val="20"/>
                <w:szCs w:val="20"/>
              </w:rPr>
              <w:t>заседании</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760" w:type="dxa"/>
            <w:vAlign w:val="bottom"/>
          </w:tcPr>
          <w:p w:rsidR="0083780E" w:rsidRDefault="0083780E">
            <w:pPr>
              <w:rPr>
                <w:sz w:val="20"/>
                <w:szCs w:val="20"/>
              </w:rPr>
            </w:pPr>
          </w:p>
        </w:tc>
        <w:tc>
          <w:tcPr>
            <w:tcW w:w="640" w:type="dxa"/>
            <w:vAlign w:val="bottom"/>
          </w:tcPr>
          <w:p w:rsidR="0083780E" w:rsidRDefault="0083780E">
            <w:pPr>
              <w:rPr>
                <w:sz w:val="20"/>
                <w:szCs w:val="20"/>
              </w:rPr>
            </w:pPr>
          </w:p>
        </w:tc>
        <w:tc>
          <w:tcPr>
            <w:tcW w:w="420" w:type="dxa"/>
            <w:tcBorders>
              <w:right w:val="single" w:sz="8" w:space="0" w:color="auto"/>
            </w:tcBorders>
            <w:vAlign w:val="bottom"/>
          </w:tcPr>
          <w:p w:rsidR="0083780E" w:rsidRDefault="0083780E">
            <w:pPr>
              <w:rPr>
                <w:sz w:val="20"/>
                <w:szCs w:val="20"/>
              </w:rPr>
            </w:pPr>
          </w:p>
        </w:tc>
        <w:tc>
          <w:tcPr>
            <w:tcW w:w="1340" w:type="dxa"/>
            <w:gridSpan w:val="2"/>
            <w:vAlign w:val="bottom"/>
          </w:tcPr>
          <w:p w:rsidR="0083780E" w:rsidRDefault="00901074">
            <w:pPr>
              <w:ind w:left="80"/>
              <w:rPr>
                <w:sz w:val="20"/>
                <w:szCs w:val="20"/>
              </w:rPr>
            </w:pPr>
            <w:r>
              <w:rPr>
                <w:rFonts w:eastAsia="Times New Roman"/>
                <w:sz w:val="20"/>
                <w:szCs w:val="20"/>
              </w:rPr>
              <w:t>готовности</w:t>
            </w:r>
          </w:p>
        </w:tc>
        <w:tc>
          <w:tcPr>
            <w:tcW w:w="360" w:type="dxa"/>
            <w:tcBorders>
              <w:right w:val="single" w:sz="8" w:space="0" w:color="auto"/>
            </w:tcBorders>
            <w:vAlign w:val="bottom"/>
          </w:tcPr>
          <w:p w:rsidR="0083780E" w:rsidRDefault="0083780E">
            <w:pPr>
              <w:rPr>
                <w:sz w:val="20"/>
                <w:szCs w:val="20"/>
              </w:rPr>
            </w:pPr>
          </w:p>
        </w:tc>
        <w:tc>
          <w:tcPr>
            <w:tcW w:w="8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100"/>
              <w:rPr>
                <w:sz w:val="20"/>
                <w:szCs w:val="20"/>
              </w:rPr>
            </w:pPr>
            <w:r>
              <w:rPr>
                <w:rFonts w:eastAsia="Times New Roman"/>
                <w:sz w:val="20"/>
                <w:szCs w:val="20"/>
              </w:rPr>
              <w:t>МО</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760" w:type="dxa"/>
            <w:vAlign w:val="bottom"/>
          </w:tcPr>
          <w:p w:rsidR="0083780E" w:rsidRDefault="0083780E">
            <w:pPr>
              <w:rPr>
                <w:sz w:val="20"/>
                <w:szCs w:val="20"/>
              </w:rPr>
            </w:pPr>
          </w:p>
        </w:tc>
        <w:tc>
          <w:tcPr>
            <w:tcW w:w="640" w:type="dxa"/>
            <w:vAlign w:val="bottom"/>
          </w:tcPr>
          <w:p w:rsidR="0083780E" w:rsidRDefault="0083780E">
            <w:pPr>
              <w:rPr>
                <w:sz w:val="20"/>
                <w:szCs w:val="20"/>
              </w:rPr>
            </w:pPr>
          </w:p>
        </w:tc>
        <w:tc>
          <w:tcPr>
            <w:tcW w:w="420" w:type="dxa"/>
            <w:tcBorders>
              <w:right w:val="single" w:sz="8" w:space="0" w:color="auto"/>
            </w:tcBorders>
            <w:vAlign w:val="bottom"/>
          </w:tcPr>
          <w:p w:rsidR="0083780E" w:rsidRDefault="0083780E">
            <w:pPr>
              <w:rPr>
                <w:sz w:val="20"/>
                <w:szCs w:val="20"/>
              </w:rPr>
            </w:pP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первоклассников</w:t>
            </w:r>
          </w:p>
        </w:tc>
        <w:tc>
          <w:tcPr>
            <w:tcW w:w="8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100"/>
              <w:rPr>
                <w:sz w:val="20"/>
                <w:szCs w:val="20"/>
              </w:rPr>
            </w:pPr>
            <w:r>
              <w:rPr>
                <w:rFonts w:eastAsia="Times New Roman"/>
                <w:sz w:val="20"/>
                <w:szCs w:val="20"/>
              </w:rPr>
              <w:t>учителей</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760" w:type="dxa"/>
            <w:vAlign w:val="bottom"/>
          </w:tcPr>
          <w:p w:rsidR="0083780E" w:rsidRDefault="0083780E">
            <w:pPr>
              <w:rPr>
                <w:sz w:val="20"/>
                <w:szCs w:val="20"/>
              </w:rPr>
            </w:pPr>
          </w:p>
        </w:tc>
        <w:tc>
          <w:tcPr>
            <w:tcW w:w="640" w:type="dxa"/>
            <w:vAlign w:val="bottom"/>
          </w:tcPr>
          <w:p w:rsidR="0083780E" w:rsidRDefault="0083780E">
            <w:pPr>
              <w:rPr>
                <w:sz w:val="20"/>
                <w:szCs w:val="20"/>
              </w:rPr>
            </w:pPr>
          </w:p>
        </w:tc>
        <w:tc>
          <w:tcPr>
            <w:tcW w:w="420" w:type="dxa"/>
            <w:tcBorders>
              <w:right w:val="single" w:sz="8" w:space="0" w:color="auto"/>
            </w:tcBorders>
            <w:vAlign w:val="bottom"/>
          </w:tcPr>
          <w:p w:rsidR="0083780E" w:rsidRDefault="0083780E">
            <w:pPr>
              <w:rPr>
                <w:sz w:val="20"/>
                <w:szCs w:val="20"/>
              </w:rPr>
            </w:pPr>
          </w:p>
        </w:tc>
        <w:tc>
          <w:tcPr>
            <w:tcW w:w="1340" w:type="dxa"/>
            <w:gridSpan w:val="2"/>
            <w:vAlign w:val="bottom"/>
          </w:tcPr>
          <w:p w:rsidR="0083780E" w:rsidRDefault="00901074">
            <w:pPr>
              <w:ind w:left="80"/>
              <w:rPr>
                <w:sz w:val="20"/>
                <w:szCs w:val="20"/>
              </w:rPr>
            </w:pPr>
            <w:r>
              <w:rPr>
                <w:rFonts w:eastAsia="Times New Roman"/>
                <w:sz w:val="20"/>
                <w:szCs w:val="20"/>
              </w:rPr>
              <w:t>к  обучению</w:t>
            </w:r>
          </w:p>
        </w:tc>
        <w:tc>
          <w:tcPr>
            <w:tcW w:w="360" w:type="dxa"/>
            <w:tcBorders>
              <w:right w:val="single" w:sz="8" w:space="0" w:color="auto"/>
            </w:tcBorders>
            <w:vAlign w:val="bottom"/>
          </w:tcPr>
          <w:p w:rsidR="0083780E" w:rsidRDefault="00901074">
            <w:pPr>
              <w:jc w:val="right"/>
              <w:rPr>
                <w:sz w:val="20"/>
                <w:szCs w:val="20"/>
              </w:rPr>
            </w:pPr>
            <w:r>
              <w:rPr>
                <w:rFonts w:eastAsia="Times New Roman"/>
                <w:sz w:val="20"/>
                <w:szCs w:val="20"/>
              </w:rPr>
              <w:t>по</w:t>
            </w:r>
          </w:p>
        </w:tc>
        <w:tc>
          <w:tcPr>
            <w:tcW w:w="8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100"/>
              <w:rPr>
                <w:sz w:val="20"/>
                <w:szCs w:val="20"/>
              </w:rPr>
            </w:pPr>
            <w:r>
              <w:rPr>
                <w:rFonts w:eastAsia="Times New Roman"/>
                <w:sz w:val="20"/>
                <w:szCs w:val="20"/>
              </w:rPr>
              <w:t>начальных</w:t>
            </w: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760" w:type="dxa"/>
            <w:vAlign w:val="bottom"/>
          </w:tcPr>
          <w:p w:rsidR="0083780E" w:rsidRDefault="0083780E">
            <w:pPr>
              <w:rPr>
                <w:sz w:val="19"/>
                <w:szCs w:val="19"/>
              </w:rPr>
            </w:pPr>
          </w:p>
        </w:tc>
        <w:tc>
          <w:tcPr>
            <w:tcW w:w="640" w:type="dxa"/>
            <w:vAlign w:val="bottom"/>
          </w:tcPr>
          <w:p w:rsidR="0083780E" w:rsidRDefault="0083780E">
            <w:pPr>
              <w:rPr>
                <w:sz w:val="19"/>
                <w:szCs w:val="19"/>
              </w:rPr>
            </w:pPr>
          </w:p>
        </w:tc>
        <w:tc>
          <w:tcPr>
            <w:tcW w:w="420" w:type="dxa"/>
            <w:tcBorders>
              <w:right w:val="single" w:sz="8" w:space="0" w:color="auto"/>
            </w:tcBorders>
            <w:vAlign w:val="bottom"/>
          </w:tcPr>
          <w:p w:rsidR="0083780E" w:rsidRDefault="0083780E">
            <w:pPr>
              <w:rPr>
                <w:sz w:val="19"/>
                <w:szCs w:val="19"/>
              </w:rPr>
            </w:pPr>
          </w:p>
        </w:tc>
        <w:tc>
          <w:tcPr>
            <w:tcW w:w="740" w:type="dxa"/>
            <w:vAlign w:val="bottom"/>
          </w:tcPr>
          <w:p w:rsidR="0083780E" w:rsidRDefault="00901074">
            <w:pPr>
              <w:spacing w:line="228" w:lineRule="exact"/>
              <w:ind w:left="80"/>
              <w:rPr>
                <w:sz w:val="20"/>
                <w:szCs w:val="20"/>
              </w:rPr>
            </w:pPr>
            <w:r>
              <w:rPr>
                <w:rFonts w:eastAsia="Times New Roman"/>
                <w:sz w:val="20"/>
                <w:szCs w:val="20"/>
              </w:rPr>
              <w:t>ФГОС</w:t>
            </w:r>
          </w:p>
        </w:tc>
        <w:tc>
          <w:tcPr>
            <w:tcW w:w="960" w:type="dxa"/>
            <w:gridSpan w:val="2"/>
            <w:tcBorders>
              <w:right w:val="single" w:sz="8" w:space="0" w:color="auto"/>
            </w:tcBorders>
            <w:vAlign w:val="bottom"/>
          </w:tcPr>
          <w:p w:rsidR="0083780E" w:rsidRDefault="00901074">
            <w:pPr>
              <w:spacing w:line="228" w:lineRule="exact"/>
              <w:jc w:val="right"/>
              <w:rPr>
                <w:sz w:val="20"/>
                <w:szCs w:val="20"/>
              </w:rPr>
            </w:pPr>
            <w:r>
              <w:rPr>
                <w:rFonts w:eastAsia="Times New Roman"/>
                <w:sz w:val="20"/>
                <w:szCs w:val="20"/>
              </w:rPr>
              <w:t>НОО</w:t>
            </w:r>
          </w:p>
        </w:tc>
        <w:tc>
          <w:tcPr>
            <w:tcW w:w="880" w:type="dxa"/>
            <w:vAlign w:val="bottom"/>
          </w:tcPr>
          <w:p w:rsidR="0083780E" w:rsidRDefault="0083780E">
            <w:pPr>
              <w:rPr>
                <w:sz w:val="19"/>
                <w:szCs w:val="19"/>
              </w:rPr>
            </w:pPr>
          </w:p>
        </w:tc>
        <w:tc>
          <w:tcPr>
            <w:tcW w:w="540" w:type="dxa"/>
            <w:tcBorders>
              <w:right w:val="single" w:sz="8" w:space="0" w:color="auto"/>
            </w:tcBorders>
            <w:vAlign w:val="bottom"/>
          </w:tcPr>
          <w:p w:rsidR="0083780E" w:rsidRDefault="0083780E">
            <w:pPr>
              <w:rPr>
                <w:sz w:val="19"/>
                <w:szCs w:val="19"/>
              </w:rPr>
            </w:pPr>
          </w:p>
        </w:tc>
        <w:tc>
          <w:tcPr>
            <w:tcW w:w="142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83780E">
            <w:pPr>
              <w:rPr>
                <w:sz w:val="19"/>
                <w:szCs w:val="19"/>
              </w:rPr>
            </w:pPr>
          </w:p>
        </w:tc>
        <w:tc>
          <w:tcPr>
            <w:tcW w:w="102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901074">
            <w:pPr>
              <w:spacing w:line="228" w:lineRule="exact"/>
              <w:ind w:left="100"/>
              <w:rPr>
                <w:sz w:val="20"/>
                <w:szCs w:val="20"/>
              </w:rPr>
            </w:pPr>
            <w:r>
              <w:rPr>
                <w:rFonts w:eastAsia="Times New Roman"/>
                <w:sz w:val="20"/>
                <w:szCs w:val="20"/>
              </w:rPr>
              <w:t>классов</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760" w:type="dxa"/>
            <w:vAlign w:val="bottom"/>
          </w:tcPr>
          <w:p w:rsidR="0083780E" w:rsidRDefault="0083780E">
            <w:pPr>
              <w:rPr>
                <w:sz w:val="20"/>
                <w:szCs w:val="20"/>
              </w:rPr>
            </w:pPr>
          </w:p>
        </w:tc>
        <w:tc>
          <w:tcPr>
            <w:tcW w:w="640" w:type="dxa"/>
            <w:vAlign w:val="bottom"/>
          </w:tcPr>
          <w:p w:rsidR="0083780E" w:rsidRDefault="0083780E">
            <w:pPr>
              <w:rPr>
                <w:sz w:val="20"/>
                <w:szCs w:val="20"/>
              </w:rPr>
            </w:pPr>
          </w:p>
        </w:tc>
        <w:tc>
          <w:tcPr>
            <w:tcW w:w="420" w:type="dxa"/>
            <w:tcBorders>
              <w:right w:val="single" w:sz="8" w:space="0" w:color="auto"/>
            </w:tcBorders>
            <w:vAlign w:val="bottom"/>
          </w:tcPr>
          <w:p w:rsidR="0083780E" w:rsidRDefault="0083780E">
            <w:pPr>
              <w:rPr>
                <w:sz w:val="20"/>
                <w:szCs w:val="20"/>
              </w:rPr>
            </w:pPr>
          </w:p>
        </w:tc>
        <w:tc>
          <w:tcPr>
            <w:tcW w:w="1340" w:type="dxa"/>
            <w:gridSpan w:val="2"/>
            <w:vAlign w:val="bottom"/>
          </w:tcPr>
          <w:p w:rsidR="0083780E" w:rsidRDefault="00901074">
            <w:pPr>
              <w:ind w:left="80"/>
              <w:rPr>
                <w:sz w:val="20"/>
                <w:szCs w:val="20"/>
              </w:rPr>
            </w:pPr>
            <w:r>
              <w:rPr>
                <w:rFonts w:eastAsia="Times New Roman"/>
                <w:sz w:val="20"/>
                <w:szCs w:val="20"/>
              </w:rPr>
              <w:t>ФГОС ОВЗ</w:t>
            </w:r>
          </w:p>
        </w:tc>
        <w:tc>
          <w:tcPr>
            <w:tcW w:w="360" w:type="dxa"/>
            <w:tcBorders>
              <w:right w:val="single" w:sz="8" w:space="0" w:color="auto"/>
            </w:tcBorders>
            <w:vAlign w:val="bottom"/>
          </w:tcPr>
          <w:p w:rsidR="0083780E" w:rsidRDefault="0083780E">
            <w:pPr>
              <w:rPr>
                <w:sz w:val="20"/>
                <w:szCs w:val="20"/>
              </w:rPr>
            </w:pPr>
          </w:p>
        </w:tc>
        <w:tc>
          <w:tcPr>
            <w:tcW w:w="8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1523"/>
        </w:trPr>
        <w:tc>
          <w:tcPr>
            <w:tcW w:w="58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760" w:type="dxa"/>
            <w:tcBorders>
              <w:bottom w:val="single" w:sz="8" w:space="0" w:color="auto"/>
            </w:tcBorders>
            <w:vAlign w:val="bottom"/>
          </w:tcPr>
          <w:p w:rsidR="0083780E" w:rsidRDefault="0083780E">
            <w:pPr>
              <w:rPr>
                <w:sz w:val="24"/>
                <w:szCs w:val="24"/>
              </w:rPr>
            </w:pPr>
          </w:p>
        </w:tc>
        <w:tc>
          <w:tcPr>
            <w:tcW w:w="640" w:type="dxa"/>
            <w:tcBorders>
              <w:bottom w:val="single" w:sz="8" w:space="0" w:color="auto"/>
            </w:tcBorders>
            <w:vAlign w:val="bottom"/>
          </w:tcPr>
          <w:p w:rsidR="0083780E" w:rsidRDefault="0083780E">
            <w:pPr>
              <w:rPr>
                <w:sz w:val="24"/>
                <w:szCs w:val="24"/>
              </w:rPr>
            </w:pPr>
          </w:p>
        </w:tc>
        <w:tc>
          <w:tcPr>
            <w:tcW w:w="420" w:type="dxa"/>
            <w:tcBorders>
              <w:bottom w:val="single" w:sz="8" w:space="0" w:color="auto"/>
              <w:right w:val="single" w:sz="8" w:space="0" w:color="auto"/>
            </w:tcBorders>
            <w:vAlign w:val="bottom"/>
          </w:tcPr>
          <w:p w:rsidR="0083780E" w:rsidRDefault="0083780E">
            <w:pPr>
              <w:rPr>
                <w:sz w:val="24"/>
                <w:szCs w:val="24"/>
              </w:rPr>
            </w:pPr>
          </w:p>
        </w:tc>
        <w:tc>
          <w:tcPr>
            <w:tcW w:w="1700" w:type="dxa"/>
            <w:gridSpan w:val="3"/>
            <w:tcBorders>
              <w:bottom w:val="single" w:sz="8" w:space="0" w:color="auto"/>
              <w:right w:val="single" w:sz="8" w:space="0" w:color="auto"/>
            </w:tcBorders>
            <w:vAlign w:val="bottom"/>
          </w:tcPr>
          <w:p w:rsidR="0083780E" w:rsidRDefault="0083780E">
            <w:pPr>
              <w:rPr>
                <w:sz w:val="24"/>
                <w:szCs w:val="24"/>
              </w:rPr>
            </w:pPr>
          </w:p>
        </w:tc>
        <w:tc>
          <w:tcPr>
            <w:tcW w:w="1420" w:type="dxa"/>
            <w:gridSpan w:val="2"/>
            <w:tcBorders>
              <w:bottom w:val="single" w:sz="8" w:space="0" w:color="auto"/>
              <w:right w:val="single" w:sz="8" w:space="0" w:color="auto"/>
            </w:tcBorders>
            <w:vAlign w:val="bottom"/>
          </w:tcPr>
          <w:p w:rsidR="0083780E" w:rsidRDefault="0083780E">
            <w:pPr>
              <w:rPr>
                <w:sz w:val="24"/>
                <w:szCs w:val="24"/>
              </w:rPr>
            </w:pPr>
          </w:p>
        </w:tc>
        <w:tc>
          <w:tcPr>
            <w:tcW w:w="1420" w:type="dxa"/>
            <w:tcBorders>
              <w:bottom w:val="single" w:sz="8" w:space="0" w:color="auto"/>
              <w:right w:val="single" w:sz="8" w:space="0" w:color="auto"/>
            </w:tcBorders>
            <w:vAlign w:val="bottom"/>
          </w:tcPr>
          <w:p w:rsidR="0083780E" w:rsidRDefault="0083780E">
            <w:pPr>
              <w:rPr>
                <w:sz w:val="24"/>
                <w:szCs w:val="24"/>
              </w:rPr>
            </w:pPr>
          </w:p>
        </w:tc>
        <w:tc>
          <w:tcPr>
            <w:tcW w:w="1280" w:type="dxa"/>
            <w:tcBorders>
              <w:bottom w:val="single" w:sz="8" w:space="0" w:color="auto"/>
              <w:right w:val="single" w:sz="8" w:space="0" w:color="auto"/>
            </w:tcBorders>
            <w:vAlign w:val="bottom"/>
          </w:tcPr>
          <w:p w:rsidR="0083780E" w:rsidRDefault="0083780E">
            <w:pPr>
              <w:rPr>
                <w:sz w:val="24"/>
                <w:szCs w:val="24"/>
              </w:rPr>
            </w:pPr>
          </w:p>
        </w:tc>
        <w:tc>
          <w:tcPr>
            <w:tcW w:w="1020" w:type="dxa"/>
            <w:tcBorders>
              <w:bottom w:val="single" w:sz="8" w:space="0" w:color="auto"/>
            </w:tcBorders>
            <w:vAlign w:val="bottom"/>
          </w:tcPr>
          <w:p w:rsidR="0083780E" w:rsidRDefault="0083780E">
            <w:pPr>
              <w:rPr>
                <w:sz w:val="24"/>
                <w:szCs w:val="24"/>
              </w:rPr>
            </w:pPr>
          </w:p>
        </w:tc>
        <w:tc>
          <w:tcPr>
            <w:tcW w:w="380" w:type="dxa"/>
            <w:tcBorders>
              <w:bottom w:val="single" w:sz="8" w:space="0" w:color="auto"/>
              <w:right w:val="single" w:sz="8" w:space="0" w:color="auto"/>
            </w:tcBorders>
            <w:vAlign w:val="bottom"/>
          </w:tcPr>
          <w:p w:rsidR="0083780E" w:rsidRDefault="0083780E">
            <w:pPr>
              <w:rPr>
                <w:sz w:val="24"/>
                <w:szCs w:val="24"/>
              </w:rPr>
            </w:pPr>
          </w:p>
        </w:tc>
        <w:tc>
          <w:tcPr>
            <w:tcW w:w="1280" w:type="dxa"/>
            <w:tcBorders>
              <w:bottom w:val="single" w:sz="8" w:space="0" w:color="auto"/>
              <w:right w:val="single" w:sz="8" w:space="0" w:color="auto"/>
            </w:tcBorders>
            <w:vAlign w:val="bottom"/>
          </w:tcPr>
          <w:p w:rsidR="0083780E" w:rsidRDefault="0083780E">
            <w:pPr>
              <w:rPr>
                <w:sz w:val="24"/>
                <w:szCs w:val="24"/>
              </w:rPr>
            </w:pPr>
          </w:p>
        </w:tc>
      </w:tr>
      <w:tr w:rsidR="0083780E">
        <w:trPr>
          <w:trHeight w:val="218"/>
        </w:trPr>
        <w:tc>
          <w:tcPr>
            <w:tcW w:w="580" w:type="dxa"/>
            <w:tcBorders>
              <w:left w:val="single" w:sz="8" w:space="0" w:color="auto"/>
              <w:bottom w:val="single" w:sz="8" w:space="0" w:color="auto"/>
            </w:tcBorders>
            <w:vAlign w:val="bottom"/>
          </w:tcPr>
          <w:p w:rsidR="0083780E" w:rsidRDefault="0083780E">
            <w:pPr>
              <w:rPr>
                <w:sz w:val="18"/>
                <w:szCs w:val="18"/>
              </w:rPr>
            </w:pPr>
          </w:p>
        </w:tc>
        <w:tc>
          <w:tcPr>
            <w:tcW w:w="760" w:type="dxa"/>
            <w:tcBorders>
              <w:bottom w:val="single" w:sz="8" w:space="0" w:color="auto"/>
            </w:tcBorders>
            <w:vAlign w:val="bottom"/>
          </w:tcPr>
          <w:p w:rsidR="0083780E" w:rsidRDefault="0083780E">
            <w:pPr>
              <w:rPr>
                <w:sz w:val="18"/>
                <w:szCs w:val="18"/>
              </w:rPr>
            </w:pPr>
          </w:p>
        </w:tc>
        <w:tc>
          <w:tcPr>
            <w:tcW w:w="640" w:type="dxa"/>
            <w:tcBorders>
              <w:bottom w:val="single" w:sz="8" w:space="0" w:color="auto"/>
            </w:tcBorders>
            <w:vAlign w:val="bottom"/>
          </w:tcPr>
          <w:p w:rsidR="0083780E" w:rsidRDefault="0083780E">
            <w:pPr>
              <w:rPr>
                <w:sz w:val="18"/>
                <w:szCs w:val="18"/>
              </w:rPr>
            </w:pPr>
          </w:p>
        </w:tc>
        <w:tc>
          <w:tcPr>
            <w:tcW w:w="420" w:type="dxa"/>
            <w:tcBorders>
              <w:bottom w:val="single" w:sz="8" w:space="0" w:color="auto"/>
            </w:tcBorders>
            <w:vAlign w:val="bottom"/>
          </w:tcPr>
          <w:p w:rsidR="0083780E" w:rsidRDefault="0083780E">
            <w:pPr>
              <w:rPr>
                <w:sz w:val="18"/>
                <w:szCs w:val="18"/>
              </w:rPr>
            </w:pPr>
          </w:p>
        </w:tc>
        <w:tc>
          <w:tcPr>
            <w:tcW w:w="6840" w:type="dxa"/>
            <w:gridSpan w:val="8"/>
            <w:tcBorders>
              <w:bottom w:val="single" w:sz="8" w:space="0" w:color="auto"/>
            </w:tcBorders>
            <w:vAlign w:val="bottom"/>
          </w:tcPr>
          <w:p w:rsidR="0083780E" w:rsidRDefault="00901074">
            <w:pPr>
              <w:spacing w:line="218" w:lineRule="exact"/>
              <w:ind w:right="360"/>
              <w:jc w:val="center"/>
              <w:rPr>
                <w:sz w:val="20"/>
                <w:szCs w:val="20"/>
              </w:rPr>
            </w:pPr>
            <w:r>
              <w:rPr>
                <w:rFonts w:eastAsia="Times New Roman"/>
                <w:b/>
                <w:bCs/>
                <w:i/>
                <w:iCs/>
                <w:w w:val="99"/>
                <w:sz w:val="20"/>
                <w:szCs w:val="20"/>
              </w:rPr>
              <w:t>Организация научно-методического обеспечения учебного процесса</w:t>
            </w:r>
          </w:p>
        </w:tc>
        <w:tc>
          <w:tcPr>
            <w:tcW w:w="380" w:type="dxa"/>
            <w:tcBorders>
              <w:bottom w:val="single" w:sz="8" w:space="0" w:color="auto"/>
            </w:tcBorders>
            <w:vAlign w:val="bottom"/>
          </w:tcPr>
          <w:p w:rsidR="0083780E" w:rsidRDefault="0083780E">
            <w:pPr>
              <w:rPr>
                <w:sz w:val="18"/>
                <w:szCs w:val="18"/>
              </w:rPr>
            </w:pPr>
          </w:p>
        </w:tc>
        <w:tc>
          <w:tcPr>
            <w:tcW w:w="1280" w:type="dxa"/>
            <w:tcBorders>
              <w:bottom w:val="single" w:sz="8" w:space="0" w:color="auto"/>
              <w:right w:val="single" w:sz="8" w:space="0" w:color="auto"/>
            </w:tcBorders>
            <w:vAlign w:val="bottom"/>
          </w:tcPr>
          <w:p w:rsidR="0083780E" w:rsidRDefault="0083780E">
            <w:pPr>
              <w:rPr>
                <w:sz w:val="18"/>
                <w:szCs w:val="18"/>
              </w:rPr>
            </w:pPr>
          </w:p>
        </w:tc>
      </w:tr>
      <w:tr w:rsidR="0083780E">
        <w:trPr>
          <w:trHeight w:val="213"/>
        </w:trPr>
        <w:tc>
          <w:tcPr>
            <w:tcW w:w="580" w:type="dxa"/>
            <w:tcBorders>
              <w:left w:val="single" w:sz="8" w:space="0" w:color="auto"/>
              <w:right w:val="single" w:sz="8" w:space="0" w:color="auto"/>
            </w:tcBorders>
            <w:vAlign w:val="bottom"/>
          </w:tcPr>
          <w:p w:rsidR="0083780E" w:rsidRDefault="00901074">
            <w:pPr>
              <w:spacing w:line="213" w:lineRule="exact"/>
              <w:jc w:val="right"/>
              <w:rPr>
                <w:sz w:val="20"/>
                <w:szCs w:val="20"/>
              </w:rPr>
            </w:pPr>
            <w:r>
              <w:rPr>
                <w:rFonts w:eastAsia="Times New Roman"/>
                <w:sz w:val="20"/>
                <w:szCs w:val="20"/>
              </w:rPr>
              <w:t>3</w:t>
            </w:r>
          </w:p>
        </w:tc>
        <w:tc>
          <w:tcPr>
            <w:tcW w:w="1400" w:type="dxa"/>
            <w:gridSpan w:val="2"/>
            <w:vAlign w:val="bottom"/>
          </w:tcPr>
          <w:p w:rsidR="0083780E" w:rsidRDefault="00901074">
            <w:pPr>
              <w:spacing w:line="213" w:lineRule="exact"/>
              <w:ind w:left="100"/>
              <w:rPr>
                <w:sz w:val="20"/>
                <w:szCs w:val="20"/>
              </w:rPr>
            </w:pPr>
            <w:r>
              <w:rPr>
                <w:rFonts w:eastAsia="Times New Roman"/>
                <w:sz w:val="20"/>
                <w:szCs w:val="20"/>
              </w:rPr>
              <w:t>Соответствие</w:t>
            </w:r>
          </w:p>
        </w:tc>
        <w:tc>
          <w:tcPr>
            <w:tcW w:w="420" w:type="dxa"/>
            <w:tcBorders>
              <w:right w:val="single" w:sz="8" w:space="0" w:color="auto"/>
            </w:tcBorders>
            <w:vAlign w:val="bottom"/>
          </w:tcPr>
          <w:p w:rsidR="0083780E" w:rsidRDefault="0083780E">
            <w:pPr>
              <w:rPr>
                <w:sz w:val="18"/>
                <w:szCs w:val="18"/>
              </w:rPr>
            </w:pPr>
          </w:p>
        </w:tc>
        <w:tc>
          <w:tcPr>
            <w:tcW w:w="740" w:type="dxa"/>
            <w:vAlign w:val="bottom"/>
          </w:tcPr>
          <w:p w:rsidR="0083780E" w:rsidRDefault="00901074">
            <w:pPr>
              <w:spacing w:line="213" w:lineRule="exact"/>
              <w:ind w:left="80"/>
              <w:rPr>
                <w:sz w:val="20"/>
                <w:szCs w:val="20"/>
              </w:rPr>
            </w:pPr>
            <w:r>
              <w:rPr>
                <w:rFonts w:eastAsia="Times New Roman"/>
                <w:sz w:val="20"/>
                <w:szCs w:val="20"/>
              </w:rPr>
              <w:t>Оценка</w:t>
            </w:r>
          </w:p>
        </w:tc>
        <w:tc>
          <w:tcPr>
            <w:tcW w:w="600" w:type="dxa"/>
            <w:vAlign w:val="bottom"/>
          </w:tcPr>
          <w:p w:rsidR="0083780E" w:rsidRDefault="0083780E">
            <w:pPr>
              <w:rPr>
                <w:sz w:val="18"/>
                <w:szCs w:val="18"/>
              </w:rPr>
            </w:pPr>
          </w:p>
        </w:tc>
        <w:tc>
          <w:tcPr>
            <w:tcW w:w="360" w:type="dxa"/>
            <w:tcBorders>
              <w:right w:val="single" w:sz="8" w:space="0" w:color="auto"/>
            </w:tcBorders>
            <w:vAlign w:val="bottom"/>
          </w:tcPr>
          <w:p w:rsidR="0083780E" w:rsidRDefault="0083780E">
            <w:pPr>
              <w:rPr>
                <w:sz w:val="18"/>
                <w:szCs w:val="18"/>
              </w:rPr>
            </w:pPr>
          </w:p>
        </w:tc>
        <w:tc>
          <w:tcPr>
            <w:tcW w:w="880" w:type="dxa"/>
            <w:vAlign w:val="bottom"/>
          </w:tcPr>
          <w:p w:rsidR="0083780E" w:rsidRDefault="00901074">
            <w:pPr>
              <w:spacing w:line="213" w:lineRule="exact"/>
              <w:ind w:left="80"/>
              <w:rPr>
                <w:sz w:val="20"/>
                <w:szCs w:val="20"/>
              </w:rPr>
            </w:pPr>
            <w:r>
              <w:rPr>
                <w:rFonts w:eastAsia="Times New Roman"/>
                <w:sz w:val="20"/>
                <w:szCs w:val="20"/>
              </w:rPr>
              <w:t>Рабочие</w:t>
            </w:r>
          </w:p>
        </w:tc>
        <w:tc>
          <w:tcPr>
            <w:tcW w:w="540" w:type="dxa"/>
            <w:tcBorders>
              <w:right w:val="single" w:sz="8" w:space="0" w:color="auto"/>
            </w:tcBorders>
            <w:vAlign w:val="bottom"/>
          </w:tcPr>
          <w:p w:rsidR="0083780E" w:rsidRDefault="0083780E">
            <w:pPr>
              <w:rPr>
                <w:sz w:val="18"/>
                <w:szCs w:val="18"/>
              </w:rPr>
            </w:pPr>
          </w:p>
        </w:tc>
        <w:tc>
          <w:tcPr>
            <w:tcW w:w="1420" w:type="dxa"/>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тематически-</w:t>
            </w:r>
          </w:p>
        </w:tc>
        <w:tc>
          <w:tcPr>
            <w:tcW w:w="1280" w:type="dxa"/>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Анализ,</w:t>
            </w:r>
          </w:p>
        </w:tc>
        <w:tc>
          <w:tcPr>
            <w:tcW w:w="1400" w:type="dxa"/>
            <w:gridSpan w:val="2"/>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Заместитель</w:t>
            </w:r>
          </w:p>
        </w:tc>
        <w:tc>
          <w:tcPr>
            <w:tcW w:w="1280" w:type="dxa"/>
            <w:tcBorders>
              <w:right w:val="single" w:sz="8" w:space="0" w:color="auto"/>
            </w:tcBorders>
            <w:vAlign w:val="bottom"/>
          </w:tcPr>
          <w:p w:rsidR="0083780E" w:rsidRDefault="00901074">
            <w:pPr>
              <w:spacing w:line="213" w:lineRule="exact"/>
              <w:ind w:left="100"/>
              <w:rPr>
                <w:sz w:val="20"/>
                <w:szCs w:val="20"/>
              </w:rPr>
            </w:pPr>
            <w:r>
              <w:rPr>
                <w:rFonts w:eastAsia="Times New Roman"/>
                <w:sz w:val="20"/>
                <w:szCs w:val="20"/>
              </w:rPr>
              <w:t>справка</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820" w:type="dxa"/>
            <w:gridSpan w:val="3"/>
            <w:tcBorders>
              <w:right w:val="single" w:sz="8" w:space="0" w:color="auto"/>
            </w:tcBorders>
            <w:vAlign w:val="bottom"/>
          </w:tcPr>
          <w:p w:rsidR="0083780E" w:rsidRDefault="00901074">
            <w:pPr>
              <w:ind w:left="100"/>
              <w:rPr>
                <w:sz w:val="20"/>
                <w:szCs w:val="20"/>
              </w:rPr>
            </w:pPr>
            <w:r>
              <w:rPr>
                <w:rFonts w:eastAsia="Times New Roman"/>
                <w:sz w:val="20"/>
                <w:szCs w:val="20"/>
              </w:rPr>
              <w:t>рабочих программ</w:t>
            </w:r>
          </w:p>
        </w:tc>
        <w:tc>
          <w:tcPr>
            <w:tcW w:w="1340" w:type="dxa"/>
            <w:gridSpan w:val="2"/>
            <w:vAlign w:val="bottom"/>
          </w:tcPr>
          <w:p w:rsidR="0083780E" w:rsidRDefault="00901074">
            <w:pPr>
              <w:ind w:left="80"/>
              <w:rPr>
                <w:sz w:val="20"/>
                <w:szCs w:val="20"/>
              </w:rPr>
            </w:pPr>
            <w:r>
              <w:rPr>
                <w:rFonts w:eastAsia="Times New Roman"/>
                <w:sz w:val="20"/>
                <w:szCs w:val="20"/>
              </w:rPr>
              <w:t>соответствия</w:t>
            </w:r>
          </w:p>
        </w:tc>
        <w:tc>
          <w:tcPr>
            <w:tcW w:w="360" w:type="dxa"/>
            <w:tcBorders>
              <w:right w:val="single" w:sz="8" w:space="0" w:color="auto"/>
            </w:tcBorders>
            <w:vAlign w:val="bottom"/>
          </w:tcPr>
          <w:p w:rsidR="0083780E" w:rsidRDefault="0083780E">
            <w:pPr>
              <w:rPr>
                <w:sz w:val="20"/>
                <w:szCs w:val="20"/>
              </w:rPr>
            </w:pPr>
          </w:p>
        </w:tc>
        <w:tc>
          <w:tcPr>
            <w:tcW w:w="1420" w:type="dxa"/>
            <w:gridSpan w:val="2"/>
            <w:tcBorders>
              <w:right w:val="single" w:sz="8" w:space="0" w:color="auto"/>
            </w:tcBorders>
            <w:vAlign w:val="bottom"/>
          </w:tcPr>
          <w:p w:rsidR="0083780E" w:rsidRDefault="00901074">
            <w:pPr>
              <w:ind w:left="80"/>
              <w:rPr>
                <w:sz w:val="20"/>
                <w:szCs w:val="20"/>
              </w:rPr>
            </w:pPr>
            <w:r>
              <w:rPr>
                <w:rFonts w:eastAsia="Times New Roman"/>
                <w:sz w:val="20"/>
                <w:szCs w:val="20"/>
              </w:rPr>
              <w:t>программы</w:t>
            </w:r>
          </w:p>
        </w:tc>
        <w:tc>
          <w:tcPr>
            <w:tcW w:w="1420" w:type="dxa"/>
            <w:tcBorders>
              <w:right w:val="single" w:sz="8" w:space="0" w:color="auto"/>
            </w:tcBorders>
            <w:vAlign w:val="bottom"/>
          </w:tcPr>
          <w:p w:rsidR="0083780E" w:rsidRDefault="00901074">
            <w:pPr>
              <w:ind w:left="80"/>
              <w:rPr>
                <w:sz w:val="20"/>
                <w:szCs w:val="20"/>
              </w:rPr>
            </w:pPr>
            <w:r>
              <w:rPr>
                <w:rFonts w:eastAsia="Times New Roman"/>
                <w:sz w:val="20"/>
                <w:szCs w:val="20"/>
              </w:rPr>
              <w:t>обобщающий</w:t>
            </w:r>
          </w:p>
        </w:tc>
        <w:tc>
          <w:tcPr>
            <w:tcW w:w="1280" w:type="dxa"/>
            <w:tcBorders>
              <w:right w:val="single" w:sz="8" w:space="0" w:color="auto"/>
            </w:tcBorders>
            <w:vAlign w:val="bottom"/>
          </w:tcPr>
          <w:p w:rsidR="0083780E" w:rsidRDefault="00901074">
            <w:pPr>
              <w:ind w:left="80"/>
              <w:rPr>
                <w:sz w:val="20"/>
                <w:szCs w:val="20"/>
              </w:rPr>
            </w:pPr>
            <w:r>
              <w:rPr>
                <w:rFonts w:eastAsia="Times New Roman"/>
                <w:sz w:val="20"/>
                <w:szCs w:val="20"/>
              </w:rPr>
              <w:t>изучение</w:t>
            </w:r>
          </w:p>
        </w:tc>
        <w:tc>
          <w:tcPr>
            <w:tcW w:w="1020" w:type="dxa"/>
            <w:vAlign w:val="bottom"/>
          </w:tcPr>
          <w:p w:rsidR="0083780E" w:rsidRDefault="00901074">
            <w:pPr>
              <w:ind w:left="80"/>
              <w:rPr>
                <w:sz w:val="20"/>
                <w:szCs w:val="20"/>
              </w:rPr>
            </w:pPr>
            <w:r>
              <w:rPr>
                <w:rFonts w:eastAsia="Times New Roman"/>
                <w:sz w:val="20"/>
                <w:szCs w:val="20"/>
              </w:rPr>
              <w:t>директора</w:t>
            </w:r>
          </w:p>
        </w:tc>
        <w:tc>
          <w:tcPr>
            <w:tcW w:w="380" w:type="dxa"/>
            <w:tcBorders>
              <w:right w:val="single" w:sz="8" w:space="0" w:color="auto"/>
            </w:tcBorders>
            <w:vAlign w:val="bottom"/>
          </w:tcPr>
          <w:p w:rsidR="0083780E" w:rsidRDefault="00901074">
            <w:pPr>
              <w:ind w:left="80"/>
              <w:rPr>
                <w:sz w:val="20"/>
                <w:szCs w:val="20"/>
              </w:rPr>
            </w:pPr>
            <w:r>
              <w:rPr>
                <w:rFonts w:eastAsia="Times New Roman"/>
                <w:sz w:val="20"/>
                <w:szCs w:val="20"/>
              </w:rPr>
              <w:t>по</w:t>
            </w:r>
          </w:p>
        </w:tc>
        <w:tc>
          <w:tcPr>
            <w:tcW w:w="1280" w:type="dxa"/>
            <w:tcBorders>
              <w:right w:val="single" w:sz="8" w:space="0" w:color="auto"/>
            </w:tcBorders>
            <w:vAlign w:val="bottom"/>
          </w:tcPr>
          <w:p w:rsidR="0083780E" w:rsidRDefault="0083780E">
            <w:pPr>
              <w:rPr>
                <w:sz w:val="20"/>
                <w:szCs w:val="20"/>
              </w:rPr>
            </w:pPr>
          </w:p>
        </w:tc>
      </w:tr>
      <w:tr w:rsidR="0083780E">
        <w:trPr>
          <w:trHeight w:val="231"/>
        </w:trPr>
        <w:tc>
          <w:tcPr>
            <w:tcW w:w="580" w:type="dxa"/>
            <w:tcBorders>
              <w:left w:val="single" w:sz="8" w:space="0" w:color="auto"/>
              <w:right w:val="single" w:sz="8" w:space="0" w:color="auto"/>
            </w:tcBorders>
            <w:vAlign w:val="bottom"/>
          </w:tcPr>
          <w:p w:rsidR="0083780E" w:rsidRDefault="0083780E">
            <w:pPr>
              <w:rPr>
                <w:sz w:val="20"/>
                <w:szCs w:val="20"/>
              </w:rPr>
            </w:pPr>
          </w:p>
        </w:tc>
        <w:tc>
          <w:tcPr>
            <w:tcW w:w="1400" w:type="dxa"/>
            <w:gridSpan w:val="2"/>
            <w:vAlign w:val="bottom"/>
          </w:tcPr>
          <w:p w:rsidR="0083780E" w:rsidRDefault="00901074">
            <w:pPr>
              <w:ind w:left="100"/>
              <w:rPr>
                <w:sz w:val="20"/>
                <w:szCs w:val="20"/>
              </w:rPr>
            </w:pPr>
            <w:r>
              <w:rPr>
                <w:rFonts w:eastAsia="Times New Roman"/>
                <w:sz w:val="20"/>
                <w:szCs w:val="20"/>
              </w:rPr>
              <w:t>учебных</w:t>
            </w:r>
          </w:p>
        </w:tc>
        <w:tc>
          <w:tcPr>
            <w:tcW w:w="420" w:type="dxa"/>
            <w:tcBorders>
              <w:right w:val="single" w:sz="8" w:space="0" w:color="auto"/>
            </w:tcBorders>
            <w:vAlign w:val="bottom"/>
          </w:tcPr>
          <w:p w:rsidR="0083780E" w:rsidRDefault="0083780E">
            <w:pPr>
              <w:rPr>
                <w:sz w:val="20"/>
                <w:szCs w:val="20"/>
              </w:rPr>
            </w:pPr>
          </w:p>
        </w:tc>
        <w:tc>
          <w:tcPr>
            <w:tcW w:w="1340" w:type="dxa"/>
            <w:gridSpan w:val="2"/>
            <w:vAlign w:val="bottom"/>
          </w:tcPr>
          <w:p w:rsidR="0083780E" w:rsidRDefault="00901074">
            <w:pPr>
              <w:ind w:left="80"/>
              <w:rPr>
                <w:sz w:val="20"/>
                <w:szCs w:val="20"/>
              </w:rPr>
            </w:pPr>
            <w:r>
              <w:rPr>
                <w:rFonts w:eastAsia="Times New Roman"/>
                <w:sz w:val="20"/>
                <w:szCs w:val="20"/>
              </w:rPr>
              <w:t>рабочих</w:t>
            </w:r>
          </w:p>
        </w:tc>
        <w:tc>
          <w:tcPr>
            <w:tcW w:w="360" w:type="dxa"/>
            <w:tcBorders>
              <w:right w:val="single" w:sz="8" w:space="0" w:color="auto"/>
            </w:tcBorders>
            <w:vAlign w:val="bottom"/>
          </w:tcPr>
          <w:p w:rsidR="0083780E" w:rsidRDefault="0083780E">
            <w:pPr>
              <w:rPr>
                <w:sz w:val="20"/>
                <w:szCs w:val="20"/>
              </w:rPr>
            </w:pPr>
          </w:p>
        </w:tc>
        <w:tc>
          <w:tcPr>
            <w:tcW w:w="880" w:type="dxa"/>
            <w:vAlign w:val="bottom"/>
          </w:tcPr>
          <w:p w:rsidR="0083780E" w:rsidRDefault="00901074">
            <w:pPr>
              <w:ind w:left="80"/>
              <w:rPr>
                <w:sz w:val="20"/>
                <w:szCs w:val="20"/>
              </w:rPr>
            </w:pPr>
            <w:r>
              <w:rPr>
                <w:rFonts w:eastAsia="Times New Roman"/>
                <w:sz w:val="20"/>
                <w:szCs w:val="20"/>
              </w:rPr>
              <w:t>для</w:t>
            </w:r>
          </w:p>
        </w:tc>
        <w:tc>
          <w:tcPr>
            <w:tcW w:w="540" w:type="dxa"/>
            <w:tcBorders>
              <w:right w:val="single" w:sz="8" w:space="0" w:color="auto"/>
            </w:tcBorders>
            <w:vAlign w:val="bottom"/>
          </w:tcPr>
          <w:p w:rsidR="0083780E" w:rsidRDefault="00901074">
            <w:pPr>
              <w:jc w:val="right"/>
              <w:rPr>
                <w:sz w:val="20"/>
                <w:szCs w:val="20"/>
              </w:rPr>
            </w:pPr>
            <w:r>
              <w:rPr>
                <w:rFonts w:eastAsia="Times New Roman"/>
                <w:sz w:val="20"/>
                <w:szCs w:val="20"/>
              </w:rPr>
              <w:t>1-4</w:t>
            </w: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документац</w:t>
            </w:r>
            <w:proofErr w:type="spellEnd"/>
          </w:p>
        </w:tc>
        <w:tc>
          <w:tcPr>
            <w:tcW w:w="1020" w:type="dxa"/>
            <w:vAlign w:val="bottom"/>
          </w:tcPr>
          <w:p w:rsidR="0083780E" w:rsidRDefault="00901074">
            <w:pPr>
              <w:ind w:left="80"/>
              <w:rPr>
                <w:sz w:val="20"/>
                <w:szCs w:val="20"/>
              </w:rPr>
            </w:pPr>
            <w:r>
              <w:rPr>
                <w:rFonts w:eastAsia="Times New Roman"/>
                <w:sz w:val="20"/>
                <w:szCs w:val="20"/>
              </w:rPr>
              <w:t>УВР</w:t>
            </w: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820" w:type="dxa"/>
            <w:gridSpan w:val="3"/>
            <w:tcBorders>
              <w:right w:val="single" w:sz="8" w:space="0" w:color="auto"/>
            </w:tcBorders>
            <w:vAlign w:val="bottom"/>
          </w:tcPr>
          <w:p w:rsidR="0083780E" w:rsidRDefault="00901074">
            <w:pPr>
              <w:ind w:left="100"/>
              <w:rPr>
                <w:sz w:val="20"/>
                <w:szCs w:val="20"/>
              </w:rPr>
            </w:pPr>
            <w:r>
              <w:rPr>
                <w:rFonts w:eastAsia="Times New Roman"/>
                <w:sz w:val="20"/>
                <w:szCs w:val="20"/>
              </w:rPr>
              <w:t>предметов для 1-4</w:t>
            </w:r>
          </w:p>
        </w:tc>
        <w:tc>
          <w:tcPr>
            <w:tcW w:w="1340" w:type="dxa"/>
            <w:gridSpan w:val="2"/>
            <w:vAlign w:val="bottom"/>
          </w:tcPr>
          <w:p w:rsidR="0083780E" w:rsidRDefault="00901074">
            <w:pPr>
              <w:ind w:left="80"/>
              <w:rPr>
                <w:sz w:val="20"/>
                <w:szCs w:val="20"/>
              </w:rPr>
            </w:pPr>
            <w:r>
              <w:rPr>
                <w:rFonts w:eastAsia="Times New Roman"/>
                <w:sz w:val="20"/>
                <w:szCs w:val="20"/>
              </w:rPr>
              <w:t>программ</w:t>
            </w:r>
          </w:p>
        </w:tc>
        <w:tc>
          <w:tcPr>
            <w:tcW w:w="360" w:type="dxa"/>
            <w:tcBorders>
              <w:right w:val="single" w:sz="8" w:space="0" w:color="auto"/>
            </w:tcBorders>
            <w:vAlign w:val="bottom"/>
          </w:tcPr>
          <w:p w:rsidR="0083780E" w:rsidRDefault="0083780E">
            <w:pPr>
              <w:rPr>
                <w:sz w:val="20"/>
                <w:szCs w:val="20"/>
              </w:rPr>
            </w:pPr>
          </w:p>
        </w:tc>
        <w:tc>
          <w:tcPr>
            <w:tcW w:w="880" w:type="dxa"/>
            <w:vAlign w:val="bottom"/>
          </w:tcPr>
          <w:p w:rsidR="0083780E" w:rsidRDefault="00901074">
            <w:pPr>
              <w:ind w:left="80"/>
              <w:rPr>
                <w:sz w:val="20"/>
                <w:szCs w:val="20"/>
              </w:rPr>
            </w:pPr>
            <w:r>
              <w:rPr>
                <w:rFonts w:eastAsia="Times New Roman"/>
                <w:sz w:val="20"/>
                <w:szCs w:val="20"/>
              </w:rPr>
              <w:t>классов</w:t>
            </w:r>
          </w:p>
        </w:tc>
        <w:tc>
          <w:tcPr>
            <w:tcW w:w="540" w:type="dxa"/>
            <w:tcBorders>
              <w:right w:val="single" w:sz="8" w:space="0" w:color="auto"/>
            </w:tcBorders>
            <w:vAlign w:val="bottom"/>
          </w:tcPr>
          <w:p w:rsidR="0083780E" w:rsidRDefault="00901074">
            <w:pPr>
              <w:jc w:val="right"/>
              <w:rPr>
                <w:sz w:val="20"/>
                <w:szCs w:val="20"/>
              </w:rPr>
            </w:pPr>
            <w:r>
              <w:rPr>
                <w:rFonts w:eastAsia="Times New Roman"/>
                <w:sz w:val="20"/>
                <w:szCs w:val="20"/>
              </w:rPr>
              <w:t>по</w:t>
            </w: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ии</w:t>
            </w:r>
            <w:proofErr w:type="spellEnd"/>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400" w:type="dxa"/>
            <w:gridSpan w:val="2"/>
            <w:vAlign w:val="bottom"/>
          </w:tcPr>
          <w:p w:rsidR="0083780E" w:rsidRDefault="00901074">
            <w:pPr>
              <w:ind w:left="100"/>
              <w:rPr>
                <w:sz w:val="20"/>
                <w:szCs w:val="20"/>
              </w:rPr>
            </w:pPr>
            <w:r>
              <w:rPr>
                <w:rFonts w:eastAsia="Times New Roman"/>
                <w:sz w:val="20"/>
                <w:szCs w:val="20"/>
              </w:rPr>
              <w:t>классов,</w:t>
            </w:r>
          </w:p>
        </w:tc>
        <w:tc>
          <w:tcPr>
            <w:tcW w:w="420" w:type="dxa"/>
            <w:tcBorders>
              <w:right w:val="single" w:sz="8" w:space="0" w:color="auto"/>
            </w:tcBorders>
            <w:vAlign w:val="bottom"/>
          </w:tcPr>
          <w:p w:rsidR="0083780E" w:rsidRDefault="0083780E">
            <w:pPr>
              <w:rPr>
                <w:sz w:val="20"/>
                <w:szCs w:val="20"/>
              </w:rPr>
            </w:pPr>
          </w:p>
        </w:tc>
        <w:tc>
          <w:tcPr>
            <w:tcW w:w="1340" w:type="dxa"/>
            <w:gridSpan w:val="2"/>
            <w:vAlign w:val="bottom"/>
          </w:tcPr>
          <w:p w:rsidR="0083780E" w:rsidRDefault="00901074">
            <w:pPr>
              <w:ind w:left="80"/>
              <w:rPr>
                <w:sz w:val="20"/>
                <w:szCs w:val="20"/>
              </w:rPr>
            </w:pPr>
            <w:r>
              <w:rPr>
                <w:rFonts w:eastAsia="Times New Roman"/>
                <w:sz w:val="20"/>
                <w:szCs w:val="20"/>
              </w:rPr>
              <w:t>учебных</w:t>
            </w:r>
          </w:p>
        </w:tc>
        <w:tc>
          <w:tcPr>
            <w:tcW w:w="360" w:type="dxa"/>
            <w:tcBorders>
              <w:right w:val="single" w:sz="8" w:space="0" w:color="auto"/>
            </w:tcBorders>
            <w:vAlign w:val="bottom"/>
          </w:tcPr>
          <w:p w:rsidR="0083780E" w:rsidRDefault="0083780E">
            <w:pPr>
              <w:rPr>
                <w:sz w:val="20"/>
                <w:szCs w:val="20"/>
              </w:rPr>
            </w:pPr>
          </w:p>
        </w:tc>
        <w:tc>
          <w:tcPr>
            <w:tcW w:w="880" w:type="dxa"/>
            <w:vAlign w:val="bottom"/>
          </w:tcPr>
          <w:p w:rsidR="0083780E" w:rsidRDefault="00901074">
            <w:pPr>
              <w:ind w:left="80"/>
              <w:rPr>
                <w:sz w:val="20"/>
                <w:szCs w:val="20"/>
              </w:rPr>
            </w:pPr>
            <w:r>
              <w:rPr>
                <w:rFonts w:eastAsia="Times New Roman"/>
                <w:sz w:val="20"/>
                <w:szCs w:val="20"/>
              </w:rPr>
              <w:t>всем</w:t>
            </w: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400" w:type="dxa"/>
            <w:gridSpan w:val="2"/>
            <w:vAlign w:val="bottom"/>
          </w:tcPr>
          <w:p w:rsidR="0083780E" w:rsidRDefault="00901074">
            <w:pPr>
              <w:ind w:left="100"/>
              <w:rPr>
                <w:sz w:val="20"/>
                <w:szCs w:val="20"/>
              </w:rPr>
            </w:pPr>
            <w:r>
              <w:rPr>
                <w:rFonts w:eastAsia="Times New Roman"/>
                <w:sz w:val="20"/>
                <w:szCs w:val="20"/>
              </w:rPr>
              <w:t>календарно-</w:t>
            </w:r>
          </w:p>
        </w:tc>
        <w:tc>
          <w:tcPr>
            <w:tcW w:w="420" w:type="dxa"/>
            <w:tcBorders>
              <w:right w:val="single" w:sz="8" w:space="0" w:color="auto"/>
            </w:tcBorders>
            <w:vAlign w:val="bottom"/>
          </w:tcPr>
          <w:p w:rsidR="0083780E" w:rsidRDefault="0083780E">
            <w:pPr>
              <w:rPr>
                <w:sz w:val="20"/>
                <w:szCs w:val="20"/>
              </w:rPr>
            </w:pP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предметов для 1-</w:t>
            </w:r>
          </w:p>
        </w:tc>
        <w:tc>
          <w:tcPr>
            <w:tcW w:w="1420" w:type="dxa"/>
            <w:gridSpan w:val="2"/>
            <w:tcBorders>
              <w:right w:val="single" w:sz="8" w:space="0" w:color="auto"/>
            </w:tcBorders>
            <w:vAlign w:val="bottom"/>
          </w:tcPr>
          <w:p w:rsidR="0083780E" w:rsidRDefault="00901074">
            <w:pPr>
              <w:ind w:left="80"/>
              <w:rPr>
                <w:sz w:val="20"/>
                <w:szCs w:val="20"/>
              </w:rPr>
            </w:pPr>
            <w:r>
              <w:rPr>
                <w:rFonts w:eastAsia="Times New Roman"/>
                <w:sz w:val="20"/>
                <w:szCs w:val="20"/>
              </w:rPr>
              <w:t>предметам</w:t>
            </w: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1400" w:type="dxa"/>
            <w:gridSpan w:val="2"/>
            <w:vAlign w:val="bottom"/>
          </w:tcPr>
          <w:p w:rsidR="0083780E" w:rsidRDefault="00901074">
            <w:pPr>
              <w:spacing w:line="228" w:lineRule="exact"/>
              <w:ind w:left="100"/>
              <w:rPr>
                <w:sz w:val="20"/>
                <w:szCs w:val="20"/>
              </w:rPr>
            </w:pPr>
            <w:r>
              <w:rPr>
                <w:rFonts w:eastAsia="Times New Roman"/>
                <w:sz w:val="20"/>
                <w:szCs w:val="20"/>
              </w:rPr>
              <w:t>тематического</w:t>
            </w:r>
          </w:p>
        </w:tc>
        <w:tc>
          <w:tcPr>
            <w:tcW w:w="420" w:type="dxa"/>
            <w:tcBorders>
              <w:right w:val="single" w:sz="8" w:space="0" w:color="auto"/>
            </w:tcBorders>
            <w:vAlign w:val="bottom"/>
          </w:tcPr>
          <w:p w:rsidR="0083780E" w:rsidRDefault="0083780E">
            <w:pPr>
              <w:rPr>
                <w:sz w:val="19"/>
                <w:szCs w:val="19"/>
              </w:rPr>
            </w:pPr>
          </w:p>
        </w:tc>
        <w:tc>
          <w:tcPr>
            <w:tcW w:w="740" w:type="dxa"/>
            <w:vAlign w:val="bottom"/>
          </w:tcPr>
          <w:p w:rsidR="0083780E" w:rsidRDefault="00901074">
            <w:pPr>
              <w:spacing w:line="228" w:lineRule="exact"/>
              <w:ind w:left="80"/>
              <w:rPr>
                <w:sz w:val="20"/>
                <w:szCs w:val="20"/>
              </w:rPr>
            </w:pPr>
            <w:r>
              <w:rPr>
                <w:rFonts w:eastAsia="Times New Roman"/>
                <w:sz w:val="20"/>
                <w:szCs w:val="20"/>
              </w:rPr>
              <w:t>4</w:t>
            </w:r>
          </w:p>
        </w:tc>
        <w:tc>
          <w:tcPr>
            <w:tcW w:w="960" w:type="dxa"/>
            <w:gridSpan w:val="2"/>
            <w:tcBorders>
              <w:right w:val="single" w:sz="8" w:space="0" w:color="auto"/>
            </w:tcBorders>
            <w:vAlign w:val="bottom"/>
          </w:tcPr>
          <w:p w:rsidR="0083780E" w:rsidRDefault="00901074">
            <w:pPr>
              <w:spacing w:line="228" w:lineRule="exact"/>
              <w:jc w:val="right"/>
              <w:rPr>
                <w:sz w:val="20"/>
                <w:szCs w:val="20"/>
              </w:rPr>
            </w:pPr>
            <w:r>
              <w:rPr>
                <w:rFonts w:eastAsia="Times New Roman"/>
                <w:sz w:val="20"/>
                <w:szCs w:val="20"/>
              </w:rPr>
              <w:t>классов,</w:t>
            </w:r>
          </w:p>
        </w:tc>
        <w:tc>
          <w:tcPr>
            <w:tcW w:w="880" w:type="dxa"/>
            <w:vAlign w:val="bottom"/>
          </w:tcPr>
          <w:p w:rsidR="0083780E" w:rsidRDefault="00901074">
            <w:pPr>
              <w:spacing w:line="228" w:lineRule="exact"/>
              <w:ind w:left="80"/>
              <w:rPr>
                <w:sz w:val="20"/>
                <w:szCs w:val="20"/>
              </w:rPr>
            </w:pPr>
            <w:r>
              <w:rPr>
                <w:rFonts w:eastAsia="Times New Roman"/>
                <w:w w:val="99"/>
                <w:sz w:val="20"/>
                <w:szCs w:val="20"/>
              </w:rPr>
              <w:t>учебного</w:t>
            </w:r>
          </w:p>
        </w:tc>
        <w:tc>
          <w:tcPr>
            <w:tcW w:w="540" w:type="dxa"/>
            <w:tcBorders>
              <w:right w:val="single" w:sz="8" w:space="0" w:color="auto"/>
            </w:tcBorders>
            <w:vAlign w:val="bottom"/>
          </w:tcPr>
          <w:p w:rsidR="0083780E" w:rsidRDefault="0083780E">
            <w:pPr>
              <w:rPr>
                <w:sz w:val="19"/>
                <w:szCs w:val="19"/>
              </w:rPr>
            </w:pPr>
          </w:p>
        </w:tc>
        <w:tc>
          <w:tcPr>
            <w:tcW w:w="142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83780E">
            <w:pPr>
              <w:rPr>
                <w:sz w:val="19"/>
                <w:szCs w:val="19"/>
              </w:rPr>
            </w:pPr>
          </w:p>
        </w:tc>
        <w:tc>
          <w:tcPr>
            <w:tcW w:w="102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83780E">
            <w:pPr>
              <w:rPr>
                <w:sz w:val="19"/>
                <w:szCs w:val="19"/>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400" w:type="dxa"/>
            <w:gridSpan w:val="2"/>
            <w:vAlign w:val="bottom"/>
          </w:tcPr>
          <w:p w:rsidR="0083780E" w:rsidRDefault="00901074">
            <w:pPr>
              <w:ind w:left="100"/>
              <w:rPr>
                <w:sz w:val="20"/>
                <w:szCs w:val="20"/>
              </w:rPr>
            </w:pPr>
            <w:r>
              <w:rPr>
                <w:rFonts w:eastAsia="Times New Roman"/>
                <w:sz w:val="20"/>
                <w:szCs w:val="20"/>
              </w:rPr>
              <w:t>планирования</w:t>
            </w:r>
          </w:p>
        </w:tc>
        <w:tc>
          <w:tcPr>
            <w:tcW w:w="420" w:type="dxa"/>
            <w:tcBorders>
              <w:right w:val="single" w:sz="8" w:space="0" w:color="auto"/>
            </w:tcBorders>
            <w:vAlign w:val="bottom"/>
          </w:tcPr>
          <w:p w:rsidR="0083780E" w:rsidRDefault="0083780E">
            <w:pPr>
              <w:rPr>
                <w:sz w:val="20"/>
                <w:szCs w:val="20"/>
              </w:rPr>
            </w:pPr>
          </w:p>
        </w:tc>
        <w:tc>
          <w:tcPr>
            <w:tcW w:w="1340" w:type="dxa"/>
            <w:gridSpan w:val="2"/>
            <w:vAlign w:val="bottom"/>
          </w:tcPr>
          <w:p w:rsidR="0083780E" w:rsidRDefault="00901074">
            <w:pPr>
              <w:ind w:left="80"/>
              <w:rPr>
                <w:sz w:val="20"/>
                <w:szCs w:val="20"/>
              </w:rPr>
            </w:pPr>
            <w:r>
              <w:rPr>
                <w:rFonts w:eastAsia="Times New Roman"/>
                <w:sz w:val="20"/>
                <w:szCs w:val="20"/>
              </w:rPr>
              <w:t>требованиям</w:t>
            </w:r>
          </w:p>
        </w:tc>
        <w:tc>
          <w:tcPr>
            <w:tcW w:w="360" w:type="dxa"/>
            <w:tcBorders>
              <w:right w:val="single" w:sz="8" w:space="0" w:color="auto"/>
            </w:tcBorders>
            <w:vAlign w:val="bottom"/>
          </w:tcPr>
          <w:p w:rsidR="0083780E" w:rsidRDefault="0083780E">
            <w:pPr>
              <w:rPr>
                <w:sz w:val="20"/>
                <w:szCs w:val="20"/>
              </w:rPr>
            </w:pPr>
          </w:p>
        </w:tc>
        <w:tc>
          <w:tcPr>
            <w:tcW w:w="880" w:type="dxa"/>
            <w:vAlign w:val="bottom"/>
          </w:tcPr>
          <w:p w:rsidR="0083780E" w:rsidRDefault="00901074">
            <w:pPr>
              <w:ind w:left="80"/>
              <w:rPr>
                <w:sz w:val="20"/>
                <w:szCs w:val="20"/>
              </w:rPr>
            </w:pPr>
            <w:r>
              <w:rPr>
                <w:rFonts w:eastAsia="Times New Roman"/>
                <w:sz w:val="20"/>
                <w:szCs w:val="20"/>
              </w:rPr>
              <w:t>плана</w:t>
            </w: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400" w:type="dxa"/>
            <w:gridSpan w:val="2"/>
            <w:vAlign w:val="bottom"/>
          </w:tcPr>
          <w:p w:rsidR="0083780E" w:rsidRDefault="00901074">
            <w:pPr>
              <w:ind w:left="100"/>
              <w:rPr>
                <w:sz w:val="20"/>
                <w:szCs w:val="20"/>
              </w:rPr>
            </w:pPr>
            <w:r>
              <w:rPr>
                <w:rFonts w:eastAsia="Times New Roman"/>
                <w:sz w:val="20"/>
                <w:szCs w:val="20"/>
              </w:rPr>
              <w:t>требованиям</w:t>
            </w:r>
          </w:p>
        </w:tc>
        <w:tc>
          <w:tcPr>
            <w:tcW w:w="420" w:type="dxa"/>
            <w:tcBorders>
              <w:right w:val="single" w:sz="8" w:space="0" w:color="auto"/>
            </w:tcBorders>
            <w:vAlign w:val="bottom"/>
          </w:tcPr>
          <w:p w:rsidR="0083780E" w:rsidRDefault="0083780E">
            <w:pPr>
              <w:rPr>
                <w:sz w:val="20"/>
                <w:szCs w:val="20"/>
              </w:rPr>
            </w:pPr>
          </w:p>
        </w:tc>
        <w:tc>
          <w:tcPr>
            <w:tcW w:w="740" w:type="dxa"/>
            <w:vAlign w:val="bottom"/>
          </w:tcPr>
          <w:p w:rsidR="0083780E" w:rsidRDefault="00901074">
            <w:pPr>
              <w:ind w:left="80"/>
              <w:rPr>
                <w:sz w:val="20"/>
                <w:szCs w:val="20"/>
              </w:rPr>
            </w:pPr>
            <w:r>
              <w:rPr>
                <w:rFonts w:eastAsia="Times New Roman"/>
                <w:sz w:val="20"/>
                <w:szCs w:val="20"/>
              </w:rPr>
              <w:t>ФГОС</w:t>
            </w:r>
          </w:p>
        </w:tc>
        <w:tc>
          <w:tcPr>
            <w:tcW w:w="600" w:type="dxa"/>
            <w:vAlign w:val="bottom"/>
          </w:tcPr>
          <w:p w:rsidR="0083780E" w:rsidRDefault="00901074">
            <w:pPr>
              <w:ind w:left="100"/>
              <w:rPr>
                <w:sz w:val="20"/>
                <w:szCs w:val="20"/>
              </w:rPr>
            </w:pPr>
            <w:r>
              <w:rPr>
                <w:rFonts w:eastAsia="Times New Roman"/>
                <w:sz w:val="20"/>
                <w:szCs w:val="20"/>
              </w:rPr>
              <w:t>НОО</w:t>
            </w:r>
          </w:p>
        </w:tc>
        <w:tc>
          <w:tcPr>
            <w:tcW w:w="360" w:type="dxa"/>
            <w:tcBorders>
              <w:right w:val="single" w:sz="8" w:space="0" w:color="auto"/>
            </w:tcBorders>
            <w:vAlign w:val="bottom"/>
          </w:tcPr>
          <w:p w:rsidR="0083780E" w:rsidRDefault="00901074">
            <w:pPr>
              <w:jc w:val="right"/>
              <w:rPr>
                <w:sz w:val="20"/>
                <w:szCs w:val="20"/>
              </w:rPr>
            </w:pPr>
            <w:r>
              <w:rPr>
                <w:rFonts w:eastAsia="Times New Roman"/>
                <w:sz w:val="20"/>
                <w:szCs w:val="20"/>
              </w:rPr>
              <w:t>и</w:t>
            </w:r>
          </w:p>
        </w:tc>
        <w:tc>
          <w:tcPr>
            <w:tcW w:w="8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760" w:type="dxa"/>
            <w:vAlign w:val="bottom"/>
          </w:tcPr>
          <w:p w:rsidR="0083780E" w:rsidRDefault="00901074">
            <w:pPr>
              <w:ind w:left="100"/>
              <w:rPr>
                <w:sz w:val="20"/>
                <w:szCs w:val="20"/>
              </w:rPr>
            </w:pPr>
            <w:r>
              <w:rPr>
                <w:rFonts w:eastAsia="Times New Roman"/>
                <w:sz w:val="20"/>
                <w:szCs w:val="20"/>
              </w:rPr>
              <w:t>ФГОС</w:t>
            </w:r>
          </w:p>
        </w:tc>
        <w:tc>
          <w:tcPr>
            <w:tcW w:w="640" w:type="dxa"/>
            <w:vAlign w:val="bottom"/>
          </w:tcPr>
          <w:p w:rsidR="0083780E" w:rsidRDefault="00901074">
            <w:pPr>
              <w:ind w:left="140"/>
              <w:rPr>
                <w:sz w:val="20"/>
                <w:szCs w:val="20"/>
              </w:rPr>
            </w:pPr>
            <w:r>
              <w:rPr>
                <w:rFonts w:eastAsia="Times New Roman"/>
                <w:sz w:val="20"/>
                <w:szCs w:val="20"/>
              </w:rPr>
              <w:t>НОО</w:t>
            </w:r>
          </w:p>
        </w:tc>
        <w:tc>
          <w:tcPr>
            <w:tcW w:w="420" w:type="dxa"/>
            <w:tcBorders>
              <w:right w:val="single" w:sz="8" w:space="0" w:color="auto"/>
            </w:tcBorders>
            <w:vAlign w:val="bottom"/>
          </w:tcPr>
          <w:p w:rsidR="0083780E" w:rsidRDefault="00901074">
            <w:pPr>
              <w:jc w:val="right"/>
              <w:rPr>
                <w:sz w:val="20"/>
                <w:szCs w:val="20"/>
              </w:rPr>
            </w:pPr>
            <w:r>
              <w:rPr>
                <w:rFonts w:eastAsia="Times New Roman"/>
                <w:sz w:val="20"/>
                <w:szCs w:val="20"/>
              </w:rPr>
              <w:t>и</w:t>
            </w: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ООП  начального</w:t>
            </w:r>
          </w:p>
        </w:tc>
        <w:tc>
          <w:tcPr>
            <w:tcW w:w="8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760" w:type="dxa"/>
            <w:vAlign w:val="bottom"/>
          </w:tcPr>
          <w:p w:rsidR="0083780E" w:rsidRDefault="00901074">
            <w:pPr>
              <w:ind w:left="100"/>
              <w:rPr>
                <w:sz w:val="20"/>
                <w:szCs w:val="20"/>
              </w:rPr>
            </w:pPr>
            <w:r>
              <w:rPr>
                <w:rFonts w:eastAsia="Times New Roman"/>
                <w:sz w:val="20"/>
                <w:szCs w:val="20"/>
              </w:rPr>
              <w:t>ООП</w:t>
            </w:r>
          </w:p>
        </w:tc>
        <w:tc>
          <w:tcPr>
            <w:tcW w:w="1060" w:type="dxa"/>
            <w:gridSpan w:val="2"/>
            <w:tcBorders>
              <w:right w:val="single" w:sz="8" w:space="0" w:color="auto"/>
            </w:tcBorders>
            <w:vAlign w:val="bottom"/>
          </w:tcPr>
          <w:p w:rsidR="0083780E" w:rsidRDefault="00901074">
            <w:pPr>
              <w:jc w:val="right"/>
              <w:rPr>
                <w:sz w:val="20"/>
                <w:szCs w:val="20"/>
              </w:rPr>
            </w:pPr>
            <w:r>
              <w:rPr>
                <w:rFonts w:eastAsia="Times New Roman"/>
                <w:w w:val="97"/>
                <w:sz w:val="20"/>
                <w:szCs w:val="20"/>
              </w:rPr>
              <w:t>начального</w:t>
            </w:r>
          </w:p>
        </w:tc>
        <w:tc>
          <w:tcPr>
            <w:tcW w:w="740" w:type="dxa"/>
            <w:vAlign w:val="bottom"/>
          </w:tcPr>
          <w:p w:rsidR="0083780E" w:rsidRDefault="00901074">
            <w:pPr>
              <w:ind w:left="80"/>
              <w:rPr>
                <w:sz w:val="20"/>
                <w:szCs w:val="20"/>
              </w:rPr>
            </w:pPr>
            <w:r>
              <w:rPr>
                <w:rFonts w:eastAsia="Times New Roman"/>
                <w:sz w:val="20"/>
                <w:szCs w:val="20"/>
              </w:rPr>
              <w:t>общего</w:t>
            </w:r>
          </w:p>
        </w:tc>
        <w:tc>
          <w:tcPr>
            <w:tcW w:w="600" w:type="dxa"/>
            <w:vAlign w:val="bottom"/>
          </w:tcPr>
          <w:p w:rsidR="0083780E" w:rsidRDefault="0083780E">
            <w:pPr>
              <w:rPr>
                <w:sz w:val="20"/>
                <w:szCs w:val="20"/>
              </w:rPr>
            </w:pPr>
          </w:p>
        </w:tc>
        <w:tc>
          <w:tcPr>
            <w:tcW w:w="360" w:type="dxa"/>
            <w:tcBorders>
              <w:right w:val="single" w:sz="8" w:space="0" w:color="auto"/>
            </w:tcBorders>
            <w:vAlign w:val="bottom"/>
          </w:tcPr>
          <w:p w:rsidR="0083780E" w:rsidRDefault="0083780E">
            <w:pPr>
              <w:rPr>
                <w:sz w:val="20"/>
                <w:szCs w:val="20"/>
              </w:rPr>
            </w:pPr>
          </w:p>
        </w:tc>
        <w:tc>
          <w:tcPr>
            <w:tcW w:w="8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760" w:type="dxa"/>
            <w:vAlign w:val="bottom"/>
          </w:tcPr>
          <w:p w:rsidR="0083780E" w:rsidRDefault="00901074">
            <w:pPr>
              <w:ind w:left="100"/>
              <w:rPr>
                <w:sz w:val="20"/>
                <w:szCs w:val="20"/>
              </w:rPr>
            </w:pPr>
            <w:r>
              <w:rPr>
                <w:rFonts w:eastAsia="Times New Roman"/>
                <w:sz w:val="20"/>
                <w:szCs w:val="20"/>
              </w:rPr>
              <w:t>общего</w:t>
            </w:r>
          </w:p>
        </w:tc>
        <w:tc>
          <w:tcPr>
            <w:tcW w:w="640" w:type="dxa"/>
            <w:vAlign w:val="bottom"/>
          </w:tcPr>
          <w:p w:rsidR="0083780E" w:rsidRDefault="0083780E">
            <w:pPr>
              <w:rPr>
                <w:sz w:val="20"/>
                <w:szCs w:val="20"/>
              </w:rPr>
            </w:pPr>
          </w:p>
        </w:tc>
        <w:tc>
          <w:tcPr>
            <w:tcW w:w="420" w:type="dxa"/>
            <w:tcBorders>
              <w:right w:val="single" w:sz="8" w:space="0" w:color="auto"/>
            </w:tcBorders>
            <w:vAlign w:val="bottom"/>
          </w:tcPr>
          <w:p w:rsidR="0083780E" w:rsidRDefault="0083780E">
            <w:pPr>
              <w:rPr>
                <w:sz w:val="20"/>
                <w:szCs w:val="20"/>
              </w:rPr>
            </w:pPr>
          </w:p>
        </w:tc>
        <w:tc>
          <w:tcPr>
            <w:tcW w:w="1340" w:type="dxa"/>
            <w:gridSpan w:val="2"/>
            <w:vAlign w:val="bottom"/>
          </w:tcPr>
          <w:p w:rsidR="0083780E" w:rsidRDefault="00901074">
            <w:pPr>
              <w:ind w:left="80"/>
              <w:rPr>
                <w:sz w:val="20"/>
                <w:szCs w:val="20"/>
              </w:rPr>
            </w:pPr>
            <w:r>
              <w:rPr>
                <w:rFonts w:eastAsia="Times New Roman"/>
                <w:sz w:val="20"/>
                <w:szCs w:val="20"/>
              </w:rPr>
              <w:t>образования</w:t>
            </w:r>
          </w:p>
        </w:tc>
        <w:tc>
          <w:tcPr>
            <w:tcW w:w="360" w:type="dxa"/>
            <w:tcBorders>
              <w:right w:val="single" w:sz="8" w:space="0" w:color="auto"/>
            </w:tcBorders>
            <w:vAlign w:val="bottom"/>
          </w:tcPr>
          <w:p w:rsidR="0083780E" w:rsidRDefault="00901074">
            <w:pPr>
              <w:jc w:val="right"/>
              <w:rPr>
                <w:sz w:val="20"/>
                <w:szCs w:val="20"/>
              </w:rPr>
            </w:pPr>
            <w:r>
              <w:rPr>
                <w:rFonts w:eastAsia="Times New Roman"/>
                <w:sz w:val="20"/>
                <w:szCs w:val="20"/>
              </w:rPr>
              <w:t>и</w:t>
            </w:r>
          </w:p>
        </w:tc>
        <w:tc>
          <w:tcPr>
            <w:tcW w:w="8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1400" w:type="dxa"/>
            <w:gridSpan w:val="2"/>
            <w:vAlign w:val="bottom"/>
          </w:tcPr>
          <w:p w:rsidR="0083780E" w:rsidRDefault="00901074">
            <w:pPr>
              <w:spacing w:line="228" w:lineRule="exact"/>
              <w:ind w:left="100"/>
              <w:rPr>
                <w:sz w:val="20"/>
                <w:szCs w:val="20"/>
              </w:rPr>
            </w:pPr>
            <w:r>
              <w:rPr>
                <w:rFonts w:eastAsia="Times New Roman"/>
                <w:sz w:val="20"/>
                <w:szCs w:val="20"/>
              </w:rPr>
              <w:t>образования</w:t>
            </w:r>
          </w:p>
        </w:tc>
        <w:tc>
          <w:tcPr>
            <w:tcW w:w="420" w:type="dxa"/>
            <w:tcBorders>
              <w:right w:val="single" w:sz="8" w:space="0" w:color="auto"/>
            </w:tcBorders>
            <w:vAlign w:val="bottom"/>
          </w:tcPr>
          <w:p w:rsidR="0083780E" w:rsidRDefault="00901074">
            <w:pPr>
              <w:spacing w:line="228" w:lineRule="exact"/>
              <w:jc w:val="right"/>
              <w:rPr>
                <w:sz w:val="20"/>
                <w:szCs w:val="20"/>
              </w:rPr>
            </w:pPr>
            <w:r>
              <w:rPr>
                <w:rFonts w:eastAsia="Times New Roman"/>
                <w:sz w:val="20"/>
                <w:szCs w:val="20"/>
              </w:rPr>
              <w:t>и</w:t>
            </w:r>
          </w:p>
        </w:tc>
        <w:tc>
          <w:tcPr>
            <w:tcW w:w="1340" w:type="dxa"/>
            <w:gridSpan w:val="2"/>
            <w:vAlign w:val="bottom"/>
          </w:tcPr>
          <w:p w:rsidR="0083780E" w:rsidRDefault="00901074">
            <w:pPr>
              <w:spacing w:line="228" w:lineRule="exact"/>
              <w:ind w:left="80"/>
              <w:rPr>
                <w:sz w:val="20"/>
                <w:szCs w:val="20"/>
              </w:rPr>
            </w:pPr>
            <w:r>
              <w:rPr>
                <w:rFonts w:eastAsia="Times New Roman"/>
                <w:sz w:val="20"/>
                <w:szCs w:val="20"/>
              </w:rPr>
              <w:t>соответствие</w:t>
            </w:r>
          </w:p>
        </w:tc>
        <w:tc>
          <w:tcPr>
            <w:tcW w:w="360" w:type="dxa"/>
            <w:tcBorders>
              <w:right w:val="single" w:sz="8" w:space="0" w:color="auto"/>
            </w:tcBorders>
            <w:vAlign w:val="bottom"/>
          </w:tcPr>
          <w:p w:rsidR="0083780E" w:rsidRDefault="0083780E">
            <w:pPr>
              <w:rPr>
                <w:sz w:val="19"/>
                <w:szCs w:val="19"/>
              </w:rPr>
            </w:pPr>
          </w:p>
        </w:tc>
        <w:tc>
          <w:tcPr>
            <w:tcW w:w="880" w:type="dxa"/>
            <w:vAlign w:val="bottom"/>
          </w:tcPr>
          <w:p w:rsidR="0083780E" w:rsidRDefault="0083780E">
            <w:pPr>
              <w:rPr>
                <w:sz w:val="19"/>
                <w:szCs w:val="19"/>
              </w:rPr>
            </w:pPr>
          </w:p>
        </w:tc>
        <w:tc>
          <w:tcPr>
            <w:tcW w:w="540" w:type="dxa"/>
            <w:tcBorders>
              <w:right w:val="single" w:sz="8" w:space="0" w:color="auto"/>
            </w:tcBorders>
            <w:vAlign w:val="bottom"/>
          </w:tcPr>
          <w:p w:rsidR="0083780E" w:rsidRDefault="0083780E">
            <w:pPr>
              <w:rPr>
                <w:sz w:val="19"/>
                <w:szCs w:val="19"/>
              </w:rPr>
            </w:pPr>
          </w:p>
        </w:tc>
        <w:tc>
          <w:tcPr>
            <w:tcW w:w="142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83780E">
            <w:pPr>
              <w:rPr>
                <w:sz w:val="19"/>
                <w:szCs w:val="19"/>
              </w:rPr>
            </w:pPr>
          </w:p>
        </w:tc>
        <w:tc>
          <w:tcPr>
            <w:tcW w:w="102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83780E">
            <w:pPr>
              <w:rPr>
                <w:sz w:val="19"/>
                <w:szCs w:val="19"/>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400" w:type="dxa"/>
            <w:gridSpan w:val="2"/>
            <w:vAlign w:val="bottom"/>
          </w:tcPr>
          <w:p w:rsidR="0083780E" w:rsidRDefault="00901074">
            <w:pPr>
              <w:ind w:left="100"/>
              <w:rPr>
                <w:sz w:val="20"/>
                <w:szCs w:val="20"/>
              </w:rPr>
            </w:pPr>
            <w:r>
              <w:rPr>
                <w:rFonts w:eastAsia="Times New Roman"/>
                <w:sz w:val="20"/>
                <w:szCs w:val="20"/>
              </w:rPr>
              <w:t>соответствие</w:t>
            </w:r>
          </w:p>
        </w:tc>
        <w:tc>
          <w:tcPr>
            <w:tcW w:w="420" w:type="dxa"/>
            <w:tcBorders>
              <w:right w:val="single" w:sz="8" w:space="0" w:color="auto"/>
            </w:tcBorders>
            <w:vAlign w:val="bottom"/>
          </w:tcPr>
          <w:p w:rsidR="0083780E" w:rsidRDefault="0083780E">
            <w:pPr>
              <w:rPr>
                <w:sz w:val="20"/>
                <w:szCs w:val="20"/>
              </w:rPr>
            </w:pP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адаптированных</w:t>
            </w:r>
          </w:p>
        </w:tc>
        <w:tc>
          <w:tcPr>
            <w:tcW w:w="8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820" w:type="dxa"/>
            <w:gridSpan w:val="3"/>
            <w:tcBorders>
              <w:right w:val="single" w:sz="8" w:space="0" w:color="auto"/>
            </w:tcBorders>
            <w:vAlign w:val="bottom"/>
          </w:tcPr>
          <w:p w:rsidR="0083780E" w:rsidRDefault="00901074">
            <w:pPr>
              <w:ind w:left="100"/>
              <w:rPr>
                <w:sz w:val="20"/>
                <w:szCs w:val="20"/>
              </w:rPr>
            </w:pPr>
            <w:r>
              <w:rPr>
                <w:rFonts w:eastAsia="Times New Roman"/>
                <w:sz w:val="20"/>
                <w:szCs w:val="20"/>
              </w:rPr>
              <w:t>адаптированных</w:t>
            </w:r>
          </w:p>
        </w:tc>
        <w:tc>
          <w:tcPr>
            <w:tcW w:w="1700" w:type="dxa"/>
            <w:gridSpan w:val="3"/>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общеобразовател</w:t>
            </w:r>
            <w:proofErr w:type="spellEnd"/>
          </w:p>
        </w:tc>
        <w:tc>
          <w:tcPr>
            <w:tcW w:w="8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820" w:type="dxa"/>
            <w:gridSpan w:val="3"/>
            <w:tcBorders>
              <w:right w:val="single" w:sz="8" w:space="0" w:color="auto"/>
            </w:tcBorders>
            <w:vAlign w:val="bottom"/>
          </w:tcPr>
          <w:p w:rsidR="0083780E" w:rsidRDefault="00901074">
            <w:pPr>
              <w:ind w:left="100"/>
              <w:rPr>
                <w:sz w:val="20"/>
                <w:szCs w:val="20"/>
              </w:rPr>
            </w:pPr>
            <w:proofErr w:type="spellStart"/>
            <w:r>
              <w:rPr>
                <w:rFonts w:eastAsia="Times New Roman"/>
                <w:sz w:val="20"/>
                <w:szCs w:val="20"/>
              </w:rPr>
              <w:t>общеобразователь</w:t>
            </w:r>
            <w:proofErr w:type="spellEnd"/>
          </w:p>
        </w:tc>
        <w:tc>
          <w:tcPr>
            <w:tcW w:w="740" w:type="dxa"/>
            <w:vAlign w:val="bottom"/>
          </w:tcPr>
          <w:p w:rsidR="0083780E" w:rsidRDefault="00901074">
            <w:pPr>
              <w:ind w:left="80"/>
              <w:rPr>
                <w:sz w:val="20"/>
                <w:szCs w:val="20"/>
              </w:rPr>
            </w:pPr>
            <w:proofErr w:type="spellStart"/>
            <w:r>
              <w:rPr>
                <w:rFonts w:eastAsia="Times New Roman"/>
                <w:sz w:val="20"/>
                <w:szCs w:val="20"/>
              </w:rPr>
              <w:t>ьных</w:t>
            </w:r>
            <w:proofErr w:type="spellEnd"/>
          </w:p>
        </w:tc>
        <w:tc>
          <w:tcPr>
            <w:tcW w:w="960" w:type="dxa"/>
            <w:gridSpan w:val="2"/>
            <w:tcBorders>
              <w:right w:val="single" w:sz="8" w:space="0" w:color="auto"/>
            </w:tcBorders>
            <w:vAlign w:val="bottom"/>
          </w:tcPr>
          <w:p w:rsidR="0083780E" w:rsidRDefault="00901074">
            <w:pPr>
              <w:jc w:val="right"/>
              <w:rPr>
                <w:sz w:val="20"/>
                <w:szCs w:val="20"/>
              </w:rPr>
            </w:pPr>
            <w:r>
              <w:rPr>
                <w:rFonts w:eastAsia="Times New Roman"/>
                <w:sz w:val="20"/>
                <w:szCs w:val="20"/>
              </w:rPr>
              <w:t>программ</w:t>
            </w:r>
          </w:p>
        </w:tc>
        <w:tc>
          <w:tcPr>
            <w:tcW w:w="8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760" w:type="dxa"/>
            <w:vAlign w:val="bottom"/>
          </w:tcPr>
          <w:p w:rsidR="0083780E" w:rsidRDefault="00901074">
            <w:pPr>
              <w:ind w:left="100"/>
              <w:rPr>
                <w:sz w:val="20"/>
                <w:szCs w:val="20"/>
              </w:rPr>
            </w:pPr>
            <w:proofErr w:type="spellStart"/>
            <w:r>
              <w:rPr>
                <w:rFonts w:eastAsia="Times New Roman"/>
                <w:sz w:val="20"/>
                <w:szCs w:val="20"/>
              </w:rPr>
              <w:t>ных</w:t>
            </w:r>
            <w:proofErr w:type="spellEnd"/>
          </w:p>
        </w:tc>
        <w:tc>
          <w:tcPr>
            <w:tcW w:w="1060" w:type="dxa"/>
            <w:gridSpan w:val="2"/>
            <w:tcBorders>
              <w:right w:val="single" w:sz="8" w:space="0" w:color="auto"/>
            </w:tcBorders>
            <w:vAlign w:val="bottom"/>
          </w:tcPr>
          <w:p w:rsidR="0083780E" w:rsidRDefault="00901074">
            <w:pPr>
              <w:jc w:val="right"/>
              <w:rPr>
                <w:sz w:val="20"/>
                <w:szCs w:val="20"/>
              </w:rPr>
            </w:pPr>
            <w:r>
              <w:rPr>
                <w:rFonts w:eastAsia="Times New Roman"/>
                <w:sz w:val="20"/>
                <w:szCs w:val="20"/>
              </w:rPr>
              <w:t>программ</w:t>
            </w:r>
          </w:p>
        </w:tc>
        <w:tc>
          <w:tcPr>
            <w:tcW w:w="1340" w:type="dxa"/>
            <w:gridSpan w:val="2"/>
            <w:vAlign w:val="bottom"/>
          </w:tcPr>
          <w:p w:rsidR="0083780E" w:rsidRDefault="00901074">
            <w:pPr>
              <w:ind w:left="80"/>
              <w:rPr>
                <w:sz w:val="20"/>
                <w:szCs w:val="20"/>
              </w:rPr>
            </w:pPr>
            <w:r>
              <w:rPr>
                <w:rFonts w:eastAsia="Times New Roman"/>
                <w:sz w:val="20"/>
                <w:szCs w:val="20"/>
              </w:rPr>
              <w:t>ФГОС ОВЗ</w:t>
            </w:r>
          </w:p>
        </w:tc>
        <w:tc>
          <w:tcPr>
            <w:tcW w:w="360" w:type="dxa"/>
            <w:tcBorders>
              <w:right w:val="single" w:sz="8" w:space="0" w:color="auto"/>
            </w:tcBorders>
            <w:vAlign w:val="bottom"/>
          </w:tcPr>
          <w:p w:rsidR="0083780E" w:rsidRDefault="0083780E">
            <w:pPr>
              <w:rPr>
                <w:sz w:val="20"/>
                <w:szCs w:val="20"/>
              </w:rPr>
            </w:pPr>
          </w:p>
        </w:tc>
        <w:tc>
          <w:tcPr>
            <w:tcW w:w="8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3"/>
        </w:trPr>
        <w:tc>
          <w:tcPr>
            <w:tcW w:w="580" w:type="dxa"/>
            <w:tcBorders>
              <w:left w:val="single" w:sz="8" w:space="0" w:color="auto"/>
              <w:bottom w:val="single" w:sz="8" w:space="0" w:color="auto"/>
              <w:right w:val="single" w:sz="8" w:space="0" w:color="auto"/>
            </w:tcBorders>
            <w:vAlign w:val="bottom"/>
          </w:tcPr>
          <w:p w:rsidR="0083780E" w:rsidRDefault="0083780E">
            <w:pPr>
              <w:rPr>
                <w:sz w:val="20"/>
                <w:szCs w:val="20"/>
              </w:rPr>
            </w:pPr>
          </w:p>
        </w:tc>
        <w:tc>
          <w:tcPr>
            <w:tcW w:w="1400" w:type="dxa"/>
            <w:gridSpan w:val="2"/>
            <w:tcBorders>
              <w:bottom w:val="single" w:sz="8" w:space="0" w:color="auto"/>
            </w:tcBorders>
            <w:vAlign w:val="bottom"/>
          </w:tcPr>
          <w:p w:rsidR="0083780E" w:rsidRDefault="00901074">
            <w:pPr>
              <w:spacing w:line="229" w:lineRule="exact"/>
              <w:ind w:left="100"/>
              <w:rPr>
                <w:sz w:val="20"/>
                <w:szCs w:val="20"/>
              </w:rPr>
            </w:pPr>
            <w:r>
              <w:rPr>
                <w:rFonts w:eastAsia="Times New Roman"/>
                <w:sz w:val="20"/>
                <w:szCs w:val="20"/>
              </w:rPr>
              <w:t>ФГОС ОВЗ</w:t>
            </w:r>
          </w:p>
        </w:tc>
        <w:tc>
          <w:tcPr>
            <w:tcW w:w="420" w:type="dxa"/>
            <w:tcBorders>
              <w:bottom w:val="single" w:sz="8" w:space="0" w:color="auto"/>
              <w:right w:val="single" w:sz="8" w:space="0" w:color="auto"/>
            </w:tcBorders>
            <w:vAlign w:val="bottom"/>
          </w:tcPr>
          <w:p w:rsidR="0083780E" w:rsidRDefault="0083780E">
            <w:pPr>
              <w:rPr>
                <w:sz w:val="20"/>
                <w:szCs w:val="20"/>
              </w:rPr>
            </w:pPr>
          </w:p>
        </w:tc>
        <w:tc>
          <w:tcPr>
            <w:tcW w:w="740" w:type="dxa"/>
            <w:tcBorders>
              <w:bottom w:val="single" w:sz="8" w:space="0" w:color="auto"/>
            </w:tcBorders>
            <w:vAlign w:val="bottom"/>
          </w:tcPr>
          <w:p w:rsidR="0083780E" w:rsidRDefault="0083780E">
            <w:pPr>
              <w:rPr>
                <w:sz w:val="20"/>
                <w:szCs w:val="20"/>
              </w:rPr>
            </w:pPr>
          </w:p>
        </w:tc>
        <w:tc>
          <w:tcPr>
            <w:tcW w:w="600" w:type="dxa"/>
            <w:tcBorders>
              <w:bottom w:val="single" w:sz="8" w:space="0" w:color="auto"/>
            </w:tcBorders>
            <w:vAlign w:val="bottom"/>
          </w:tcPr>
          <w:p w:rsidR="0083780E" w:rsidRDefault="0083780E">
            <w:pPr>
              <w:rPr>
                <w:sz w:val="20"/>
                <w:szCs w:val="20"/>
              </w:rPr>
            </w:pPr>
          </w:p>
        </w:tc>
        <w:tc>
          <w:tcPr>
            <w:tcW w:w="360" w:type="dxa"/>
            <w:tcBorders>
              <w:bottom w:val="single" w:sz="8" w:space="0" w:color="auto"/>
              <w:right w:val="single" w:sz="8" w:space="0" w:color="auto"/>
            </w:tcBorders>
            <w:vAlign w:val="bottom"/>
          </w:tcPr>
          <w:p w:rsidR="0083780E" w:rsidRDefault="0083780E">
            <w:pPr>
              <w:rPr>
                <w:sz w:val="20"/>
                <w:szCs w:val="20"/>
              </w:rPr>
            </w:pPr>
          </w:p>
        </w:tc>
        <w:tc>
          <w:tcPr>
            <w:tcW w:w="880" w:type="dxa"/>
            <w:tcBorders>
              <w:bottom w:val="single" w:sz="8" w:space="0" w:color="auto"/>
            </w:tcBorders>
            <w:vAlign w:val="bottom"/>
          </w:tcPr>
          <w:p w:rsidR="0083780E" w:rsidRDefault="0083780E">
            <w:pPr>
              <w:rPr>
                <w:sz w:val="20"/>
                <w:szCs w:val="20"/>
              </w:rPr>
            </w:pPr>
          </w:p>
        </w:tc>
        <w:tc>
          <w:tcPr>
            <w:tcW w:w="540" w:type="dxa"/>
            <w:tcBorders>
              <w:bottom w:val="single" w:sz="8" w:space="0" w:color="auto"/>
              <w:right w:val="single" w:sz="8" w:space="0" w:color="auto"/>
            </w:tcBorders>
            <w:vAlign w:val="bottom"/>
          </w:tcPr>
          <w:p w:rsidR="0083780E" w:rsidRDefault="0083780E">
            <w:pPr>
              <w:rPr>
                <w:sz w:val="20"/>
                <w:szCs w:val="20"/>
              </w:rPr>
            </w:pPr>
          </w:p>
        </w:tc>
        <w:tc>
          <w:tcPr>
            <w:tcW w:w="1420" w:type="dxa"/>
            <w:tcBorders>
              <w:bottom w:val="single" w:sz="8" w:space="0" w:color="auto"/>
              <w:right w:val="single" w:sz="8" w:space="0" w:color="auto"/>
            </w:tcBorders>
            <w:vAlign w:val="bottom"/>
          </w:tcPr>
          <w:p w:rsidR="0083780E" w:rsidRDefault="0083780E">
            <w:pPr>
              <w:rPr>
                <w:sz w:val="20"/>
                <w:szCs w:val="20"/>
              </w:rPr>
            </w:pPr>
          </w:p>
        </w:tc>
        <w:tc>
          <w:tcPr>
            <w:tcW w:w="1280" w:type="dxa"/>
            <w:tcBorders>
              <w:bottom w:val="single" w:sz="8" w:space="0" w:color="auto"/>
              <w:right w:val="single" w:sz="8" w:space="0" w:color="auto"/>
            </w:tcBorders>
            <w:vAlign w:val="bottom"/>
          </w:tcPr>
          <w:p w:rsidR="0083780E" w:rsidRDefault="0083780E">
            <w:pPr>
              <w:rPr>
                <w:sz w:val="20"/>
                <w:szCs w:val="20"/>
              </w:rPr>
            </w:pPr>
          </w:p>
        </w:tc>
        <w:tc>
          <w:tcPr>
            <w:tcW w:w="1020" w:type="dxa"/>
            <w:tcBorders>
              <w:bottom w:val="single" w:sz="8" w:space="0" w:color="auto"/>
            </w:tcBorders>
            <w:vAlign w:val="bottom"/>
          </w:tcPr>
          <w:p w:rsidR="0083780E" w:rsidRDefault="0083780E">
            <w:pPr>
              <w:rPr>
                <w:sz w:val="20"/>
                <w:szCs w:val="20"/>
              </w:rPr>
            </w:pPr>
          </w:p>
        </w:tc>
        <w:tc>
          <w:tcPr>
            <w:tcW w:w="380" w:type="dxa"/>
            <w:tcBorders>
              <w:bottom w:val="single" w:sz="8" w:space="0" w:color="auto"/>
              <w:right w:val="single" w:sz="8" w:space="0" w:color="auto"/>
            </w:tcBorders>
            <w:vAlign w:val="bottom"/>
          </w:tcPr>
          <w:p w:rsidR="0083780E" w:rsidRDefault="0083780E">
            <w:pPr>
              <w:rPr>
                <w:sz w:val="20"/>
                <w:szCs w:val="20"/>
              </w:rPr>
            </w:pPr>
          </w:p>
        </w:tc>
        <w:tc>
          <w:tcPr>
            <w:tcW w:w="1280" w:type="dxa"/>
            <w:tcBorders>
              <w:bottom w:val="single" w:sz="8" w:space="0" w:color="auto"/>
              <w:right w:val="single" w:sz="8" w:space="0" w:color="auto"/>
            </w:tcBorders>
            <w:vAlign w:val="bottom"/>
          </w:tcPr>
          <w:p w:rsidR="0083780E" w:rsidRDefault="0083780E">
            <w:pPr>
              <w:rPr>
                <w:sz w:val="20"/>
                <w:szCs w:val="20"/>
              </w:rPr>
            </w:pPr>
          </w:p>
        </w:tc>
      </w:tr>
      <w:tr w:rsidR="0083780E">
        <w:trPr>
          <w:trHeight w:val="216"/>
        </w:trPr>
        <w:tc>
          <w:tcPr>
            <w:tcW w:w="580" w:type="dxa"/>
            <w:tcBorders>
              <w:left w:val="single" w:sz="8" w:space="0" w:color="auto"/>
              <w:right w:val="single" w:sz="8" w:space="0" w:color="auto"/>
            </w:tcBorders>
            <w:vAlign w:val="bottom"/>
          </w:tcPr>
          <w:p w:rsidR="0083780E" w:rsidRDefault="00901074">
            <w:pPr>
              <w:spacing w:line="216" w:lineRule="exact"/>
              <w:jc w:val="right"/>
              <w:rPr>
                <w:sz w:val="20"/>
                <w:szCs w:val="20"/>
              </w:rPr>
            </w:pPr>
            <w:r>
              <w:rPr>
                <w:rFonts w:eastAsia="Times New Roman"/>
                <w:sz w:val="20"/>
                <w:szCs w:val="20"/>
              </w:rPr>
              <w:t>6</w:t>
            </w:r>
          </w:p>
        </w:tc>
        <w:tc>
          <w:tcPr>
            <w:tcW w:w="1400" w:type="dxa"/>
            <w:gridSpan w:val="2"/>
            <w:vAlign w:val="bottom"/>
          </w:tcPr>
          <w:p w:rsidR="0083780E" w:rsidRDefault="00901074">
            <w:pPr>
              <w:spacing w:line="216" w:lineRule="exact"/>
              <w:ind w:left="100"/>
              <w:rPr>
                <w:sz w:val="20"/>
                <w:szCs w:val="20"/>
              </w:rPr>
            </w:pPr>
            <w:r>
              <w:rPr>
                <w:rFonts w:eastAsia="Times New Roman"/>
                <w:sz w:val="20"/>
                <w:szCs w:val="20"/>
              </w:rPr>
              <w:t>Соответствие</w:t>
            </w:r>
          </w:p>
        </w:tc>
        <w:tc>
          <w:tcPr>
            <w:tcW w:w="420" w:type="dxa"/>
            <w:tcBorders>
              <w:right w:val="single" w:sz="8" w:space="0" w:color="auto"/>
            </w:tcBorders>
            <w:vAlign w:val="bottom"/>
          </w:tcPr>
          <w:p w:rsidR="0083780E" w:rsidRDefault="0083780E">
            <w:pPr>
              <w:rPr>
                <w:sz w:val="18"/>
                <w:szCs w:val="18"/>
              </w:rPr>
            </w:pPr>
          </w:p>
        </w:tc>
        <w:tc>
          <w:tcPr>
            <w:tcW w:w="740" w:type="dxa"/>
            <w:vAlign w:val="bottom"/>
          </w:tcPr>
          <w:p w:rsidR="0083780E" w:rsidRDefault="00901074">
            <w:pPr>
              <w:spacing w:line="216" w:lineRule="exact"/>
              <w:ind w:left="80"/>
              <w:rPr>
                <w:sz w:val="20"/>
                <w:szCs w:val="20"/>
              </w:rPr>
            </w:pPr>
            <w:r>
              <w:rPr>
                <w:rFonts w:eastAsia="Times New Roman"/>
                <w:sz w:val="20"/>
                <w:szCs w:val="20"/>
              </w:rPr>
              <w:t>Оценка</w:t>
            </w:r>
          </w:p>
        </w:tc>
        <w:tc>
          <w:tcPr>
            <w:tcW w:w="600" w:type="dxa"/>
            <w:vAlign w:val="bottom"/>
          </w:tcPr>
          <w:p w:rsidR="0083780E" w:rsidRDefault="0083780E">
            <w:pPr>
              <w:rPr>
                <w:sz w:val="18"/>
                <w:szCs w:val="18"/>
              </w:rPr>
            </w:pPr>
          </w:p>
        </w:tc>
        <w:tc>
          <w:tcPr>
            <w:tcW w:w="360" w:type="dxa"/>
            <w:tcBorders>
              <w:right w:val="single" w:sz="8" w:space="0" w:color="auto"/>
            </w:tcBorders>
            <w:vAlign w:val="bottom"/>
          </w:tcPr>
          <w:p w:rsidR="0083780E" w:rsidRDefault="0083780E">
            <w:pPr>
              <w:rPr>
                <w:sz w:val="18"/>
                <w:szCs w:val="18"/>
              </w:rPr>
            </w:pPr>
          </w:p>
        </w:tc>
        <w:tc>
          <w:tcPr>
            <w:tcW w:w="880" w:type="dxa"/>
            <w:vAlign w:val="bottom"/>
          </w:tcPr>
          <w:p w:rsidR="0083780E" w:rsidRDefault="00901074">
            <w:pPr>
              <w:spacing w:line="216" w:lineRule="exact"/>
              <w:ind w:left="80"/>
              <w:rPr>
                <w:sz w:val="20"/>
                <w:szCs w:val="20"/>
              </w:rPr>
            </w:pPr>
            <w:r>
              <w:rPr>
                <w:rFonts w:eastAsia="Times New Roman"/>
                <w:sz w:val="20"/>
                <w:szCs w:val="20"/>
              </w:rPr>
              <w:t>Рабочие</w:t>
            </w:r>
          </w:p>
        </w:tc>
        <w:tc>
          <w:tcPr>
            <w:tcW w:w="540" w:type="dxa"/>
            <w:tcBorders>
              <w:right w:val="single" w:sz="8" w:space="0" w:color="auto"/>
            </w:tcBorders>
            <w:vAlign w:val="bottom"/>
          </w:tcPr>
          <w:p w:rsidR="0083780E" w:rsidRDefault="0083780E">
            <w:pPr>
              <w:rPr>
                <w:sz w:val="18"/>
                <w:szCs w:val="18"/>
              </w:rPr>
            </w:pPr>
          </w:p>
        </w:tc>
        <w:tc>
          <w:tcPr>
            <w:tcW w:w="1420" w:type="dxa"/>
            <w:tcBorders>
              <w:right w:val="single" w:sz="8" w:space="0" w:color="auto"/>
            </w:tcBorders>
            <w:vAlign w:val="bottom"/>
          </w:tcPr>
          <w:p w:rsidR="0083780E" w:rsidRDefault="00901074">
            <w:pPr>
              <w:spacing w:line="216" w:lineRule="exact"/>
              <w:ind w:left="80"/>
              <w:rPr>
                <w:sz w:val="20"/>
                <w:szCs w:val="20"/>
              </w:rPr>
            </w:pPr>
            <w:r>
              <w:rPr>
                <w:rFonts w:eastAsia="Times New Roman"/>
                <w:sz w:val="20"/>
                <w:szCs w:val="20"/>
              </w:rPr>
              <w:t>тематически-</w:t>
            </w:r>
          </w:p>
        </w:tc>
        <w:tc>
          <w:tcPr>
            <w:tcW w:w="1280" w:type="dxa"/>
            <w:tcBorders>
              <w:right w:val="single" w:sz="8" w:space="0" w:color="auto"/>
            </w:tcBorders>
            <w:vAlign w:val="bottom"/>
          </w:tcPr>
          <w:p w:rsidR="0083780E" w:rsidRDefault="00901074">
            <w:pPr>
              <w:spacing w:line="216" w:lineRule="exact"/>
              <w:ind w:left="80"/>
              <w:rPr>
                <w:sz w:val="20"/>
                <w:szCs w:val="20"/>
              </w:rPr>
            </w:pPr>
            <w:r>
              <w:rPr>
                <w:rFonts w:eastAsia="Times New Roman"/>
                <w:sz w:val="20"/>
                <w:szCs w:val="20"/>
              </w:rPr>
              <w:t>Анализ,</w:t>
            </w:r>
          </w:p>
        </w:tc>
        <w:tc>
          <w:tcPr>
            <w:tcW w:w="1400" w:type="dxa"/>
            <w:gridSpan w:val="2"/>
            <w:tcBorders>
              <w:right w:val="single" w:sz="8" w:space="0" w:color="auto"/>
            </w:tcBorders>
            <w:vAlign w:val="bottom"/>
          </w:tcPr>
          <w:p w:rsidR="0083780E" w:rsidRDefault="00901074">
            <w:pPr>
              <w:spacing w:line="216" w:lineRule="exact"/>
              <w:ind w:left="80"/>
              <w:rPr>
                <w:sz w:val="20"/>
                <w:szCs w:val="20"/>
              </w:rPr>
            </w:pPr>
            <w:r>
              <w:rPr>
                <w:rFonts w:eastAsia="Times New Roman"/>
                <w:sz w:val="20"/>
                <w:szCs w:val="20"/>
              </w:rPr>
              <w:t>Заместитель</w:t>
            </w:r>
          </w:p>
        </w:tc>
        <w:tc>
          <w:tcPr>
            <w:tcW w:w="1280" w:type="dxa"/>
            <w:tcBorders>
              <w:right w:val="single" w:sz="8" w:space="0" w:color="auto"/>
            </w:tcBorders>
            <w:vAlign w:val="bottom"/>
          </w:tcPr>
          <w:p w:rsidR="0083780E" w:rsidRDefault="00901074">
            <w:pPr>
              <w:spacing w:line="216" w:lineRule="exact"/>
              <w:ind w:left="100"/>
              <w:rPr>
                <w:sz w:val="20"/>
                <w:szCs w:val="20"/>
              </w:rPr>
            </w:pPr>
            <w:r>
              <w:rPr>
                <w:rFonts w:eastAsia="Times New Roman"/>
                <w:sz w:val="20"/>
                <w:szCs w:val="20"/>
              </w:rPr>
              <w:t>справка</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820" w:type="dxa"/>
            <w:gridSpan w:val="3"/>
            <w:tcBorders>
              <w:right w:val="single" w:sz="8" w:space="0" w:color="auto"/>
            </w:tcBorders>
            <w:vAlign w:val="bottom"/>
          </w:tcPr>
          <w:p w:rsidR="0083780E" w:rsidRDefault="00901074">
            <w:pPr>
              <w:ind w:left="100"/>
              <w:rPr>
                <w:sz w:val="20"/>
                <w:szCs w:val="20"/>
              </w:rPr>
            </w:pPr>
            <w:r>
              <w:rPr>
                <w:rFonts w:eastAsia="Times New Roman"/>
                <w:sz w:val="20"/>
                <w:szCs w:val="20"/>
              </w:rPr>
              <w:t>рабочих программ</w:t>
            </w:r>
          </w:p>
        </w:tc>
        <w:tc>
          <w:tcPr>
            <w:tcW w:w="1340" w:type="dxa"/>
            <w:gridSpan w:val="2"/>
            <w:vAlign w:val="bottom"/>
          </w:tcPr>
          <w:p w:rsidR="0083780E" w:rsidRDefault="00901074">
            <w:pPr>
              <w:ind w:left="80"/>
              <w:rPr>
                <w:sz w:val="20"/>
                <w:szCs w:val="20"/>
              </w:rPr>
            </w:pPr>
            <w:r>
              <w:rPr>
                <w:rFonts w:eastAsia="Times New Roman"/>
                <w:sz w:val="20"/>
                <w:szCs w:val="20"/>
              </w:rPr>
              <w:t>соответствия</w:t>
            </w:r>
          </w:p>
        </w:tc>
        <w:tc>
          <w:tcPr>
            <w:tcW w:w="360" w:type="dxa"/>
            <w:tcBorders>
              <w:right w:val="single" w:sz="8" w:space="0" w:color="auto"/>
            </w:tcBorders>
            <w:vAlign w:val="bottom"/>
          </w:tcPr>
          <w:p w:rsidR="0083780E" w:rsidRDefault="0083780E">
            <w:pPr>
              <w:rPr>
                <w:sz w:val="20"/>
                <w:szCs w:val="20"/>
              </w:rPr>
            </w:pPr>
          </w:p>
        </w:tc>
        <w:tc>
          <w:tcPr>
            <w:tcW w:w="1420" w:type="dxa"/>
            <w:gridSpan w:val="2"/>
            <w:tcBorders>
              <w:right w:val="single" w:sz="8" w:space="0" w:color="auto"/>
            </w:tcBorders>
            <w:vAlign w:val="bottom"/>
          </w:tcPr>
          <w:p w:rsidR="0083780E" w:rsidRDefault="00901074">
            <w:pPr>
              <w:ind w:left="80"/>
              <w:rPr>
                <w:sz w:val="20"/>
                <w:szCs w:val="20"/>
              </w:rPr>
            </w:pPr>
            <w:r>
              <w:rPr>
                <w:rFonts w:eastAsia="Times New Roman"/>
                <w:sz w:val="20"/>
                <w:szCs w:val="20"/>
              </w:rPr>
              <w:t>программы</w:t>
            </w:r>
          </w:p>
        </w:tc>
        <w:tc>
          <w:tcPr>
            <w:tcW w:w="1420" w:type="dxa"/>
            <w:tcBorders>
              <w:right w:val="single" w:sz="8" w:space="0" w:color="auto"/>
            </w:tcBorders>
            <w:vAlign w:val="bottom"/>
          </w:tcPr>
          <w:p w:rsidR="0083780E" w:rsidRDefault="00901074">
            <w:pPr>
              <w:ind w:left="80"/>
              <w:rPr>
                <w:sz w:val="20"/>
                <w:szCs w:val="20"/>
              </w:rPr>
            </w:pPr>
            <w:r>
              <w:rPr>
                <w:rFonts w:eastAsia="Times New Roman"/>
                <w:sz w:val="20"/>
                <w:szCs w:val="20"/>
              </w:rPr>
              <w:t>обобщающий</w:t>
            </w:r>
          </w:p>
        </w:tc>
        <w:tc>
          <w:tcPr>
            <w:tcW w:w="1280" w:type="dxa"/>
            <w:tcBorders>
              <w:right w:val="single" w:sz="8" w:space="0" w:color="auto"/>
            </w:tcBorders>
            <w:vAlign w:val="bottom"/>
          </w:tcPr>
          <w:p w:rsidR="0083780E" w:rsidRDefault="00901074">
            <w:pPr>
              <w:ind w:left="80"/>
              <w:rPr>
                <w:sz w:val="20"/>
                <w:szCs w:val="20"/>
              </w:rPr>
            </w:pPr>
            <w:r>
              <w:rPr>
                <w:rFonts w:eastAsia="Times New Roman"/>
                <w:sz w:val="20"/>
                <w:szCs w:val="20"/>
              </w:rPr>
              <w:t>изучение</w:t>
            </w:r>
          </w:p>
        </w:tc>
        <w:tc>
          <w:tcPr>
            <w:tcW w:w="1020" w:type="dxa"/>
            <w:vAlign w:val="bottom"/>
          </w:tcPr>
          <w:p w:rsidR="0083780E" w:rsidRDefault="00901074">
            <w:pPr>
              <w:ind w:left="80"/>
              <w:rPr>
                <w:sz w:val="20"/>
                <w:szCs w:val="20"/>
              </w:rPr>
            </w:pPr>
            <w:r>
              <w:rPr>
                <w:rFonts w:eastAsia="Times New Roman"/>
                <w:sz w:val="20"/>
                <w:szCs w:val="20"/>
              </w:rPr>
              <w:t>директора</w:t>
            </w:r>
          </w:p>
        </w:tc>
        <w:tc>
          <w:tcPr>
            <w:tcW w:w="380" w:type="dxa"/>
            <w:tcBorders>
              <w:right w:val="single" w:sz="8" w:space="0" w:color="auto"/>
            </w:tcBorders>
            <w:vAlign w:val="bottom"/>
          </w:tcPr>
          <w:p w:rsidR="0083780E" w:rsidRDefault="00901074">
            <w:pPr>
              <w:ind w:left="80"/>
              <w:rPr>
                <w:sz w:val="20"/>
                <w:szCs w:val="20"/>
              </w:rPr>
            </w:pPr>
            <w:r>
              <w:rPr>
                <w:rFonts w:eastAsia="Times New Roman"/>
                <w:sz w:val="20"/>
                <w:szCs w:val="20"/>
              </w:rPr>
              <w:t>по</w:t>
            </w: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760" w:type="dxa"/>
            <w:vAlign w:val="bottom"/>
          </w:tcPr>
          <w:p w:rsidR="0083780E" w:rsidRDefault="00901074">
            <w:pPr>
              <w:ind w:left="100"/>
              <w:rPr>
                <w:sz w:val="20"/>
                <w:szCs w:val="20"/>
              </w:rPr>
            </w:pPr>
            <w:r>
              <w:rPr>
                <w:rFonts w:eastAsia="Times New Roman"/>
                <w:sz w:val="20"/>
                <w:szCs w:val="20"/>
              </w:rPr>
              <w:t>курсов</w:t>
            </w:r>
          </w:p>
        </w:tc>
        <w:tc>
          <w:tcPr>
            <w:tcW w:w="640" w:type="dxa"/>
            <w:vAlign w:val="bottom"/>
          </w:tcPr>
          <w:p w:rsidR="0083780E" w:rsidRDefault="0083780E">
            <w:pPr>
              <w:rPr>
                <w:sz w:val="20"/>
                <w:szCs w:val="20"/>
              </w:rPr>
            </w:pPr>
          </w:p>
        </w:tc>
        <w:tc>
          <w:tcPr>
            <w:tcW w:w="420" w:type="dxa"/>
            <w:tcBorders>
              <w:right w:val="single" w:sz="8" w:space="0" w:color="auto"/>
            </w:tcBorders>
            <w:vAlign w:val="bottom"/>
          </w:tcPr>
          <w:p w:rsidR="0083780E" w:rsidRDefault="0083780E">
            <w:pPr>
              <w:rPr>
                <w:sz w:val="20"/>
                <w:szCs w:val="20"/>
              </w:rPr>
            </w:pPr>
          </w:p>
        </w:tc>
        <w:tc>
          <w:tcPr>
            <w:tcW w:w="1340" w:type="dxa"/>
            <w:gridSpan w:val="2"/>
            <w:vAlign w:val="bottom"/>
          </w:tcPr>
          <w:p w:rsidR="0083780E" w:rsidRDefault="00901074">
            <w:pPr>
              <w:ind w:left="80"/>
              <w:rPr>
                <w:sz w:val="20"/>
                <w:szCs w:val="20"/>
              </w:rPr>
            </w:pPr>
            <w:r>
              <w:rPr>
                <w:rFonts w:eastAsia="Times New Roman"/>
                <w:sz w:val="20"/>
                <w:szCs w:val="20"/>
              </w:rPr>
              <w:t>рабочих</w:t>
            </w:r>
          </w:p>
        </w:tc>
        <w:tc>
          <w:tcPr>
            <w:tcW w:w="360" w:type="dxa"/>
            <w:tcBorders>
              <w:right w:val="single" w:sz="8" w:space="0" w:color="auto"/>
            </w:tcBorders>
            <w:vAlign w:val="bottom"/>
          </w:tcPr>
          <w:p w:rsidR="0083780E" w:rsidRDefault="0083780E">
            <w:pPr>
              <w:rPr>
                <w:sz w:val="20"/>
                <w:szCs w:val="20"/>
              </w:rPr>
            </w:pPr>
          </w:p>
        </w:tc>
        <w:tc>
          <w:tcPr>
            <w:tcW w:w="880" w:type="dxa"/>
            <w:vAlign w:val="bottom"/>
          </w:tcPr>
          <w:p w:rsidR="0083780E" w:rsidRDefault="00901074">
            <w:pPr>
              <w:ind w:left="80"/>
              <w:rPr>
                <w:sz w:val="20"/>
                <w:szCs w:val="20"/>
              </w:rPr>
            </w:pPr>
            <w:r>
              <w:rPr>
                <w:rFonts w:eastAsia="Times New Roman"/>
                <w:sz w:val="20"/>
                <w:szCs w:val="20"/>
              </w:rPr>
              <w:t>курсов</w:t>
            </w: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документац</w:t>
            </w:r>
            <w:proofErr w:type="spellEnd"/>
          </w:p>
        </w:tc>
        <w:tc>
          <w:tcPr>
            <w:tcW w:w="1020" w:type="dxa"/>
            <w:vAlign w:val="bottom"/>
          </w:tcPr>
          <w:p w:rsidR="0083780E" w:rsidRDefault="00901074">
            <w:pPr>
              <w:ind w:left="80"/>
              <w:rPr>
                <w:sz w:val="20"/>
                <w:szCs w:val="20"/>
              </w:rPr>
            </w:pPr>
            <w:r>
              <w:rPr>
                <w:rFonts w:eastAsia="Times New Roman"/>
                <w:sz w:val="20"/>
                <w:szCs w:val="20"/>
              </w:rPr>
              <w:t>ВР</w:t>
            </w: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400" w:type="dxa"/>
            <w:gridSpan w:val="2"/>
            <w:vAlign w:val="bottom"/>
          </w:tcPr>
          <w:p w:rsidR="0083780E" w:rsidRDefault="00901074">
            <w:pPr>
              <w:ind w:left="100"/>
              <w:rPr>
                <w:sz w:val="20"/>
                <w:szCs w:val="20"/>
              </w:rPr>
            </w:pPr>
            <w:r>
              <w:rPr>
                <w:rFonts w:eastAsia="Times New Roman"/>
                <w:sz w:val="20"/>
                <w:szCs w:val="20"/>
              </w:rPr>
              <w:t>внеурочной</w:t>
            </w:r>
          </w:p>
        </w:tc>
        <w:tc>
          <w:tcPr>
            <w:tcW w:w="420" w:type="dxa"/>
            <w:tcBorders>
              <w:right w:val="single" w:sz="8" w:space="0" w:color="auto"/>
            </w:tcBorders>
            <w:vAlign w:val="bottom"/>
          </w:tcPr>
          <w:p w:rsidR="0083780E" w:rsidRDefault="0083780E">
            <w:pPr>
              <w:rPr>
                <w:sz w:val="20"/>
                <w:szCs w:val="20"/>
              </w:rPr>
            </w:pP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программ  курсов</w:t>
            </w:r>
          </w:p>
        </w:tc>
        <w:tc>
          <w:tcPr>
            <w:tcW w:w="1420" w:type="dxa"/>
            <w:gridSpan w:val="2"/>
            <w:tcBorders>
              <w:right w:val="single" w:sz="8" w:space="0" w:color="auto"/>
            </w:tcBorders>
            <w:vAlign w:val="bottom"/>
          </w:tcPr>
          <w:p w:rsidR="0083780E" w:rsidRDefault="00901074">
            <w:pPr>
              <w:ind w:left="80"/>
              <w:rPr>
                <w:sz w:val="20"/>
                <w:szCs w:val="20"/>
              </w:rPr>
            </w:pPr>
            <w:r>
              <w:rPr>
                <w:rFonts w:eastAsia="Times New Roman"/>
                <w:sz w:val="20"/>
                <w:szCs w:val="20"/>
              </w:rPr>
              <w:t>внеурочной</w:t>
            </w: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ии</w:t>
            </w:r>
            <w:proofErr w:type="spellEnd"/>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400" w:type="dxa"/>
            <w:gridSpan w:val="2"/>
            <w:vAlign w:val="bottom"/>
          </w:tcPr>
          <w:p w:rsidR="0083780E" w:rsidRDefault="00901074">
            <w:pPr>
              <w:ind w:left="100"/>
              <w:rPr>
                <w:sz w:val="20"/>
                <w:szCs w:val="20"/>
              </w:rPr>
            </w:pPr>
            <w:r>
              <w:rPr>
                <w:rFonts w:eastAsia="Times New Roman"/>
                <w:sz w:val="20"/>
                <w:szCs w:val="20"/>
              </w:rPr>
              <w:t>деятельности</w:t>
            </w:r>
          </w:p>
        </w:tc>
        <w:tc>
          <w:tcPr>
            <w:tcW w:w="420" w:type="dxa"/>
            <w:tcBorders>
              <w:right w:val="single" w:sz="8" w:space="0" w:color="auto"/>
            </w:tcBorders>
            <w:vAlign w:val="bottom"/>
          </w:tcPr>
          <w:p w:rsidR="0083780E" w:rsidRDefault="00901074">
            <w:pPr>
              <w:jc w:val="right"/>
              <w:rPr>
                <w:sz w:val="20"/>
                <w:szCs w:val="20"/>
              </w:rPr>
            </w:pPr>
            <w:r>
              <w:rPr>
                <w:rFonts w:eastAsia="Times New Roman"/>
                <w:sz w:val="20"/>
                <w:szCs w:val="20"/>
              </w:rPr>
              <w:t>для</w:t>
            </w:r>
          </w:p>
        </w:tc>
        <w:tc>
          <w:tcPr>
            <w:tcW w:w="1340" w:type="dxa"/>
            <w:gridSpan w:val="2"/>
            <w:vAlign w:val="bottom"/>
          </w:tcPr>
          <w:p w:rsidR="0083780E" w:rsidRDefault="00901074">
            <w:pPr>
              <w:ind w:left="80"/>
              <w:rPr>
                <w:sz w:val="20"/>
                <w:szCs w:val="20"/>
              </w:rPr>
            </w:pPr>
            <w:r>
              <w:rPr>
                <w:rFonts w:eastAsia="Times New Roman"/>
                <w:sz w:val="20"/>
                <w:szCs w:val="20"/>
              </w:rPr>
              <w:t>внеурочной</w:t>
            </w:r>
          </w:p>
        </w:tc>
        <w:tc>
          <w:tcPr>
            <w:tcW w:w="360" w:type="dxa"/>
            <w:tcBorders>
              <w:right w:val="single" w:sz="8" w:space="0" w:color="auto"/>
            </w:tcBorders>
            <w:vAlign w:val="bottom"/>
          </w:tcPr>
          <w:p w:rsidR="0083780E" w:rsidRDefault="0083780E">
            <w:pPr>
              <w:rPr>
                <w:sz w:val="20"/>
                <w:szCs w:val="20"/>
              </w:rPr>
            </w:pPr>
          </w:p>
        </w:tc>
        <w:tc>
          <w:tcPr>
            <w:tcW w:w="1420" w:type="dxa"/>
            <w:gridSpan w:val="2"/>
            <w:tcBorders>
              <w:right w:val="single" w:sz="8" w:space="0" w:color="auto"/>
            </w:tcBorders>
            <w:vAlign w:val="bottom"/>
          </w:tcPr>
          <w:p w:rsidR="0083780E" w:rsidRDefault="00901074">
            <w:pPr>
              <w:ind w:left="80"/>
              <w:rPr>
                <w:sz w:val="20"/>
                <w:szCs w:val="20"/>
              </w:rPr>
            </w:pPr>
            <w:r>
              <w:rPr>
                <w:rFonts w:eastAsia="Times New Roman"/>
                <w:sz w:val="20"/>
                <w:szCs w:val="20"/>
              </w:rPr>
              <w:t>деятельности</w:t>
            </w: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760" w:type="dxa"/>
            <w:vAlign w:val="bottom"/>
          </w:tcPr>
          <w:p w:rsidR="0083780E" w:rsidRDefault="00901074">
            <w:pPr>
              <w:ind w:left="100"/>
              <w:rPr>
                <w:sz w:val="20"/>
                <w:szCs w:val="20"/>
              </w:rPr>
            </w:pPr>
            <w:r>
              <w:rPr>
                <w:rFonts w:eastAsia="Times New Roman"/>
                <w:sz w:val="20"/>
                <w:szCs w:val="20"/>
              </w:rPr>
              <w:t>1-4</w:t>
            </w:r>
          </w:p>
        </w:tc>
        <w:tc>
          <w:tcPr>
            <w:tcW w:w="1060" w:type="dxa"/>
            <w:gridSpan w:val="2"/>
            <w:tcBorders>
              <w:right w:val="single" w:sz="8" w:space="0" w:color="auto"/>
            </w:tcBorders>
            <w:vAlign w:val="bottom"/>
          </w:tcPr>
          <w:p w:rsidR="0083780E" w:rsidRDefault="00901074">
            <w:pPr>
              <w:jc w:val="right"/>
              <w:rPr>
                <w:sz w:val="20"/>
                <w:szCs w:val="20"/>
              </w:rPr>
            </w:pPr>
            <w:r>
              <w:rPr>
                <w:rFonts w:eastAsia="Times New Roman"/>
                <w:sz w:val="20"/>
                <w:szCs w:val="20"/>
              </w:rPr>
              <w:t>классов,</w:t>
            </w: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деятельности для</w:t>
            </w:r>
          </w:p>
        </w:tc>
        <w:tc>
          <w:tcPr>
            <w:tcW w:w="880" w:type="dxa"/>
            <w:vAlign w:val="bottom"/>
          </w:tcPr>
          <w:p w:rsidR="0083780E" w:rsidRDefault="00901074">
            <w:pPr>
              <w:ind w:left="80"/>
              <w:rPr>
                <w:sz w:val="20"/>
                <w:szCs w:val="20"/>
              </w:rPr>
            </w:pPr>
            <w:r>
              <w:rPr>
                <w:rFonts w:eastAsia="Times New Roman"/>
                <w:sz w:val="20"/>
                <w:szCs w:val="20"/>
              </w:rPr>
              <w:t>для</w:t>
            </w:r>
          </w:p>
        </w:tc>
        <w:tc>
          <w:tcPr>
            <w:tcW w:w="540" w:type="dxa"/>
            <w:tcBorders>
              <w:right w:val="single" w:sz="8" w:space="0" w:color="auto"/>
            </w:tcBorders>
            <w:vAlign w:val="bottom"/>
          </w:tcPr>
          <w:p w:rsidR="0083780E" w:rsidRDefault="00901074">
            <w:pPr>
              <w:jc w:val="right"/>
              <w:rPr>
                <w:sz w:val="20"/>
                <w:szCs w:val="20"/>
              </w:rPr>
            </w:pPr>
            <w:r>
              <w:rPr>
                <w:rFonts w:eastAsia="Times New Roman"/>
                <w:sz w:val="20"/>
                <w:szCs w:val="20"/>
              </w:rPr>
              <w:t>1-4</w:t>
            </w: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1400" w:type="dxa"/>
            <w:gridSpan w:val="2"/>
            <w:vAlign w:val="bottom"/>
          </w:tcPr>
          <w:p w:rsidR="0083780E" w:rsidRDefault="00901074">
            <w:pPr>
              <w:spacing w:line="228" w:lineRule="exact"/>
              <w:ind w:left="100"/>
              <w:rPr>
                <w:sz w:val="20"/>
                <w:szCs w:val="20"/>
              </w:rPr>
            </w:pPr>
            <w:r>
              <w:rPr>
                <w:rFonts w:eastAsia="Times New Roman"/>
                <w:sz w:val="20"/>
                <w:szCs w:val="20"/>
              </w:rPr>
              <w:t>требованиям</w:t>
            </w:r>
          </w:p>
        </w:tc>
        <w:tc>
          <w:tcPr>
            <w:tcW w:w="420" w:type="dxa"/>
            <w:tcBorders>
              <w:right w:val="single" w:sz="8" w:space="0" w:color="auto"/>
            </w:tcBorders>
            <w:vAlign w:val="bottom"/>
          </w:tcPr>
          <w:p w:rsidR="0083780E" w:rsidRDefault="0083780E">
            <w:pPr>
              <w:rPr>
                <w:sz w:val="19"/>
                <w:szCs w:val="19"/>
              </w:rPr>
            </w:pPr>
          </w:p>
        </w:tc>
        <w:tc>
          <w:tcPr>
            <w:tcW w:w="740" w:type="dxa"/>
            <w:vAlign w:val="bottom"/>
          </w:tcPr>
          <w:p w:rsidR="0083780E" w:rsidRDefault="00901074">
            <w:pPr>
              <w:spacing w:line="228" w:lineRule="exact"/>
              <w:ind w:left="80"/>
              <w:rPr>
                <w:sz w:val="20"/>
                <w:szCs w:val="20"/>
              </w:rPr>
            </w:pPr>
            <w:r>
              <w:rPr>
                <w:rFonts w:eastAsia="Times New Roman"/>
                <w:sz w:val="20"/>
                <w:szCs w:val="20"/>
              </w:rPr>
              <w:t>1-4</w:t>
            </w:r>
          </w:p>
        </w:tc>
        <w:tc>
          <w:tcPr>
            <w:tcW w:w="960" w:type="dxa"/>
            <w:gridSpan w:val="2"/>
            <w:tcBorders>
              <w:right w:val="single" w:sz="8" w:space="0" w:color="auto"/>
            </w:tcBorders>
            <w:vAlign w:val="bottom"/>
          </w:tcPr>
          <w:p w:rsidR="0083780E" w:rsidRDefault="00901074">
            <w:pPr>
              <w:spacing w:line="228" w:lineRule="exact"/>
              <w:jc w:val="right"/>
              <w:rPr>
                <w:sz w:val="20"/>
                <w:szCs w:val="20"/>
              </w:rPr>
            </w:pPr>
            <w:r>
              <w:rPr>
                <w:rFonts w:eastAsia="Times New Roman"/>
                <w:sz w:val="20"/>
                <w:szCs w:val="20"/>
              </w:rPr>
              <w:t>классов,</w:t>
            </w:r>
          </w:p>
        </w:tc>
        <w:tc>
          <w:tcPr>
            <w:tcW w:w="880" w:type="dxa"/>
            <w:vAlign w:val="bottom"/>
          </w:tcPr>
          <w:p w:rsidR="0083780E" w:rsidRDefault="00901074">
            <w:pPr>
              <w:spacing w:line="228" w:lineRule="exact"/>
              <w:ind w:left="80"/>
              <w:rPr>
                <w:sz w:val="20"/>
                <w:szCs w:val="20"/>
              </w:rPr>
            </w:pPr>
            <w:r>
              <w:rPr>
                <w:rFonts w:eastAsia="Times New Roman"/>
                <w:sz w:val="20"/>
                <w:szCs w:val="20"/>
              </w:rPr>
              <w:t>классов</w:t>
            </w:r>
          </w:p>
        </w:tc>
        <w:tc>
          <w:tcPr>
            <w:tcW w:w="540" w:type="dxa"/>
            <w:tcBorders>
              <w:right w:val="single" w:sz="8" w:space="0" w:color="auto"/>
            </w:tcBorders>
            <w:vAlign w:val="bottom"/>
          </w:tcPr>
          <w:p w:rsidR="0083780E" w:rsidRDefault="0083780E">
            <w:pPr>
              <w:rPr>
                <w:sz w:val="19"/>
                <w:szCs w:val="19"/>
              </w:rPr>
            </w:pPr>
          </w:p>
        </w:tc>
        <w:tc>
          <w:tcPr>
            <w:tcW w:w="142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83780E">
            <w:pPr>
              <w:rPr>
                <w:sz w:val="19"/>
                <w:szCs w:val="19"/>
              </w:rPr>
            </w:pPr>
          </w:p>
        </w:tc>
        <w:tc>
          <w:tcPr>
            <w:tcW w:w="102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83780E">
            <w:pPr>
              <w:rPr>
                <w:sz w:val="19"/>
                <w:szCs w:val="19"/>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760" w:type="dxa"/>
            <w:vAlign w:val="bottom"/>
          </w:tcPr>
          <w:p w:rsidR="0083780E" w:rsidRDefault="00901074">
            <w:pPr>
              <w:ind w:left="100"/>
              <w:rPr>
                <w:sz w:val="20"/>
                <w:szCs w:val="20"/>
              </w:rPr>
            </w:pPr>
            <w:r>
              <w:rPr>
                <w:rFonts w:eastAsia="Times New Roman"/>
                <w:sz w:val="20"/>
                <w:szCs w:val="20"/>
              </w:rPr>
              <w:t>ФГОС</w:t>
            </w:r>
          </w:p>
        </w:tc>
        <w:tc>
          <w:tcPr>
            <w:tcW w:w="640" w:type="dxa"/>
            <w:vAlign w:val="bottom"/>
          </w:tcPr>
          <w:p w:rsidR="0083780E" w:rsidRDefault="00901074">
            <w:pPr>
              <w:ind w:left="140"/>
              <w:rPr>
                <w:sz w:val="20"/>
                <w:szCs w:val="20"/>
              </w:rPr>
            </w:pPr>
            <w:r>
              <w:rPr>
                <w:rFonts w:eastAsia="Times New Roman"/>
                <w:sz w:val="20"/>
                <w:szCs w:val="20"/>
              </w:rPr>
              <w:t>НОО</w:t>
            </w:r>
          </w:p>
        </w:tc>
        <w:tc>
          <w:tcPr>
            <w:tcW w:w="420" w:type="dxa"/>
            <w:tcBorders>
              <w:right w:val="single" w:sz="8" w:space="0" w:color="auto"/>
            </w:tcBorders>
            <w:vAlign w:val="bottom"/>
          </w:tcPr>
          <w:p w:rsidR="0083780E" w:rsidRDefault="00901074">
            <w:pPr>
              <w:jc w:val="right"/>
              <w:rPr>
                <w:sz w:val="20"/>
                <w:szCs w:val="20"/>
              </w:rPr>
            </w:pPr>
            <w:r>
              <w:rPr>
                <w:rFonts w:eastAsia="Times New Roman"/>
                <w:sz w:val="20"/>
                <w:szCs w:val="20"/>
              </w:rPr>
              <w:t>и</w:t>
            </w:r>
          </w:p>
        </w:tc>
        <w:tc>
          <w:tcPr>
            <w:tcW w:w="1340" w:type="dxa"/>
            <w:gridSpan w:val="2"/>
            <w:vAlign w:val="bottom"/>
          </w:tcPr>
          <w:p w:rsidR="0083780E" w:rsidRDefault="00901074">
            <w:pPr>
              <w:ind w:left="80"/>
              <w:rPr>
                <w:sz w:val="20"/>
                <w:szCs w:val="20"/>
              </w:rPr>
            </w:pPr>
            <w:r>
              <w:rPr>
                <w:rFonts w:eastAsia="Times New Roman"/>
                <w:sz w:val="20"/>
                <w:szCs w:val="20"/>
              </w:rPr>
              <w:t>требованиям</w:t>
            </w:r>
          </w:p>
        </w:tc>
        <w:tc>
          <w:tcPr>
            <w:tcW w:w="360" w:type="dxa"/>
            <w:tcBorders>
              <w:right w:val="single" w:sz="8" w:space="0" w:color="auto"/>
            </w:tcBorders>
            <w:vAlign w:val="bottom"/>
          </w:tcPr>
          <w:p w:rsidR="0083780E" w:rsidRDefault="0083780E">
            <w:pPr>
              <w:rPr>
                <w:sz w:val="20"/>
                <w:szCs w:val="20"/>
              </w:rPr>
            </w:pPr>
          </w:p>
        </w:tc>
        <w:tc>
          <w:tcPr>
            <w:tcW w:w="8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760" w:type="dxa"/>
            <w:vAlign w:val="bottom"/>
          </w:tcPr>
          <w:p w:rsidR="0083780E" w:rsidRDefault="00901074">
            <w:pPr>
              <w:ind w:left="100"/>
              <w:rPr>
                <w:sz w:val="20"/>
                <w:szCs w:val="20"/>
              </w:rPr>
            </w:pPr>
            <w:r>
              <w:rPr>
                <w:rFonts w:eastAsia="Times New Roman"/>
                <w:sz w:val="20"/>
                <w:szCs w:val="20"/>
              </w:rPr>
              <w:t>ООП</w:t>
            </w:r>
          </w:p>
        </w:tc>
        <w:tc>
          <w:tcPr>
            <w:tcW w:w="1060" w:type="dxa"/>
            <w:gridSpan w:val="2"/>
            <w:tcBorders>
              <w:right w:val="single" w:sz="8" w:space="0" w:color="auto"/>
            </w:tcBorders>
            <w:vAlign w:val="bottom"/>
          </w:tcPr>
          <w:p w:rsidR="0083780E" w:rsidRDefault="00901074">
            <w:pPr>
              <w:jc w:val="right"/>
              <w:rPr>
                <w:sz w:val="20"/>
                <w:szCs w:val="20"/>
              </w:rPr>
            </w:pPr>
            <w:r>
              <w:rPr>
                <w:rFonts w:eastAsia="Times New Roman"/>
                <w:w w:val="97"/>
                <w:sz w:val="20"/>
                <w:szCs w:val="20"/>
              </w:rPr>
              <w:t>начального</w:t>
            </w:r>
          </w:p>
        </w:tc>
        <w:tc>
          <w:tcPr>
            <w:tcW w:w="740" w:type="dxa"/>
            <w:vAlign w:val="bottom"/>
          </w:tcPr>
          <w:p w:rsidR="0083780E" w:rsidRDefault="00901074">
            <w:pPr>
              <w:ind w:left="80"/>
              <w:rPr>
                <w:sz w:val="20"/>
                <w:szCs w:val="20"/>
              </w:rPr>
            </w:pPr>
            <w:r>
              <w:rPr>
                <w:rFonts w:eastAsia="Times New Roman"/>
                <w:sz w:val="20"/>
                <w:szCs w:val="20"/>
              </w:rPr>
              <w:t>ФГОС</w:t>
            </w:r>
          </w:p>
        </w:tc>
        <w:tc>
          <w:tcPr>
            <w:tcW w:w="600" w:type="dxa"/>
            <w:vAlign w:val="bottom"/>
          </w:tcPr>
          <w:p w:rsidR="0083780E" w:rsidRDefault="00901074">
            <w:pPr>
              <w:ind w:left="100"/>
              <w:rPr>
                <w:sz w:val="20"/>
                <w:szCs w:val="20"/>
              </w:rPr>
            </w:pPr>
            <w:r>
              <w:rPr>
                <w:rFonts w:eastAsia="Times New Roman"/>
                <w:sz w:val="20"/>
                <w:szCs w:val="20"/>
              </w:rPr>
              <w:t>НОО</w:t>
            </w:r>
          </w:p>
        </w:tc>
        <w:tc>
          <w:tcPr>
            <w:tcW w:w="360" w:type="dxa"/>
            <w:tcBorders>
              <w:right w:val="single" w:sz="8" w:space="0" w:color="auto"/>
            </w:tcBorders>
            <w:vAlign w:val="bottom"/>
          </w:tcPr>
          <w:p w:rsidR="0083780E" w:rsidRDefault="00901074">
            <w:pPr>
              <w:jc w:val="right"/>
              <w:rPr>
                <w:sz w:val="20"/>
                <w:szCs w:val="20"/>
              </w:rPr>
            </w:pPr>
            <w:r>
              <w:rPr>
                <w:rFonts w:eastAsia="Times New Roman"/>
                <w:sz w:val="20"/>
                <w:szCs w:val="20"/>
              </w:rPr>
              <w:t>и</w:t>
            </w:r>
          </w:p>
        </w:tc>
        <w:tc>
          <w:tcPr>
            <w:tcW w:w="8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760" w:type="dxa"/>
            <w:vAlign w:val="bottom"/>
          </w:tcPr>
          <w:p w:rsidR="0083780E" w:rsidRDefault="00901074">
            <w:pPr>
              <w:ind w:left="100"/>
              <w:rPr>
                <w:sz w:val="20"/>
                <w:szCs w:val="20"/>
              </w:rPr>
            </w:pPr>
            <w:r>
              <w:rPr>
                <w:rFonts w:eastAsia="Times New Roman"/>
                <w:sz w:val="20"/>
                <w:szCs w:val="20"/>
              </w:rPr>
              <w:t>общего</w:t>
            </w:r>
          </w:p>
        </w:tc>
        <w:tc>
          <w:tcPr>
            <w:tcW w:w="640" w:type="dxa"/>
            <w:vAlign w:val="bottom"/>
          </w:tcPr>
          <w:p w:rsidR="0083780E" w:rsidRDefault="0083780E">
            <w:pPr>
              <w:rPr>
                <w:sz w:val="20"/>
                <w:szCs w:val="20"/>
              </w:rPr>
            </w:pPr>
          </w:p>
        </w:tc>
        <w:tc>
          <w:tcPr>
            <w:tcW w:w="420" w:type="dxa"/>
            <w:tcBorders>
              <w:right w:val="single" w:sz="8" w:space="0" w:color="auto"/>
            </w:tcBorders>
            <w:vAlign w:val="bottom"/>
          </w:tcPr>
          <w:p w:rsidR="0083780E" w:rsidRDefault="0083780E">
            <w:pPr>
              <w:rPr>
                <w:sz w:val="20"/>
                <w:szCs w:val="20"/>
              </w:rPr>
            </w:pP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ООП  начального</w:t>
            </w:r>
          </w:p>
        </w:tc>
        <w:tc>
          <w:tcPr>
            <w:tcW w:w="8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400" w:type="dxa"/>
            <w:gridSpan w:val="2"/>
            <w:vAlign w:val="bottom"/>
          </w:tcPr>
          <w:p w:rsidR="0083780E" w:rsidRDefault="00901074">
            <w:pPr>
              <w:ind w:left="100"/>
              <w:rPr>
                <w:sz w:val="20"/>
                <w:szCs w:val="20"/>
              </w:rPr>
            </w:pPr>
            <w:r>
              <w:rPr>
                <w:rFonts w:eastAsia="Times New Roman"/>
                <w:sz w:val="20"/>
                <w:szCs w:val="20"/>
              </w:rPr>
              <w:t>образования</w:t>
            </w:r>
          </w:p>
        </w:tc>
        <w:tc>
          <w:tcPr>
            <w:tcW w:w="420" w:type="dxa"/>
            <w:tcBorders>
              <w:right w:val="single" w:sz="8" w:space="0" w:color="auto"/>
            </w:tcBorders>
            <w:vAlign w:val="bottom"/>
          </w:tcPr>
          <w:p w:rsidR="0083780E" w:rsidRDefault="00901074">
            <w:pPr>
              <w:jc w:val="right"/>
              <w:rPr>
                <w:sz w:val="20"/>
                <w:szCs w:val="20"/>
              </w:rPr>
            </w:pPr>
            <w:r>
              <w:rPr>
                <w:rFonts w:eastAsia="Times New Roman"/>
                <w:sz w:val="20"/>
                <w:szCs w:val="20"/>
              </w:rPr>
              <w:t>и</w:t>
            </w:r>
          </w:p>
        </w:tc>
        <w:tc>
          <w:tcPr>
            <w:tcW w:w="740" w:type="dxa"/>
            <w:vAlign w:val="bottom"/>
          </w:tcPr>
          <w:p w:rsidR="0083780E" w:rsidRDefault="00901074">
            <w:pPr>
              <w:ind w:left="80"/>
              <w:rPr>
                <w:sz w:val="20"/>
                <w:szCs w:val="20"/>
              </w:rPr>
            </w:pPr>
            <w:r>
              <w:rPr>
                <w:rFonts w:eastAsia="Times New Roman"/>
                <w:sz w:val="20"/>
                <w:szCs w:val="20"/>
              </w:rPr>
              <w:t>общего</w:t>
            </w:r>
          </w:p>
        </w:tc>
        <w:tc>
          <w:tcPr>
            <w:tcW w:w="600" w:type="dxa"/>
            <w:vAlign w:val="bottom"/>
          </w:tcPr>
          <w:p w:rsidR="0083780E" w:rsidRDefault="0083780E">
            <w:pPr>
              <w:rPr>
                <w:sz w:val="20"/>
                <w:szCs w:val="20"/>
              </w:rPr>
            </w:pPr>
          </w:p>
        </w:tc>
        <w:tc>
          <w:tcPr>
            <w:tcW w:w="360" w:type="dxa"/>
            <w:tcBorders>
              <w:right w:val="single" w:sz="8" w:space="0" w:color="auto"/>
            </w:tcBorders>
            <w:vAlign w:val="bottom"/>
          </w:tcPr>
          <w:p w:rsidR="0083780E" w:rsidRDefault="0083780E">
            <w:pPr>
              <w:rPr>
                <w:sz w:val="20"/>
                <w:szCs w:val="20"/>
              </w:rPr>
            </w:pPr>
          </w:p>
        </w:tc>
        <w:tc>
          <w:tcPr>
            <w:tcW w:w="8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400" w:type="dxa"/>
            <w:gridSpan w:val="2"/>
            <w:vAlign w:val="bottom"/>
          </w:tcPr>
          <w:p w:rsidR="0083780E" w:rsidRDefault="00901074">
            <w:pPr>
              <w:ind w:left="100"/>
              <w:rPr>
                <w:sz w:val="20"/>
                <w:szCs w:val="20"/>
              </w:rPr>
            </w:pPr>
            <w:r>
              <w:rPr>
                <w:rFonts w:eastAsia="Times New Roman"/>
                <w:sz w:val="20"/>
                <w:szCs w:val="20"/>
              </w:rPr>
              <w:t>соответствие</w:t>
            </w:r>
          </w:p>
        </w:tc>
        <w:tc>
          <w:tcPr>
            <w:tcW w:w="420" w:type="dxa"/>
            <w:tcBorders>
              <w:right w:val="single" w:sz="8" w:space="0" w:color="auto"/>
            </w:tcBorders>
            <w:vAlign w:val="bottom"/>
          </w:tcPr>
          <w:p w:rsidR="0083780E" w:rsidRDefault="0083780E">
            <w:pPr>
              <w:rPr>
                <w:sz w:val="20"/>
                <w:szCs w:val="20"/>
              </w:rPr>
            </w:pPr>
          </w:p>
        </w:tc>
        <w:tc>
          <w:tcPr>
            <w:tcW w:w="1340" w:type="dxa"/>
            <w:gridSpan w:val="2"/>
            <w:vAlign w:val="bottom"/>
          </w:tcPr>
          <w:p w:rsidR="0083780E" w:rsidRDefault="00901074">
            <w:pPr>
              <w:ind w:left="80"/>
              <w:rPr>
                <w:sz w:val="20"/>
                <w:szCs w:val="20"/>
              </w:rPr>
            </w:pPr>
            <w:r>
              <w:rPr>
                <w:rFonts w:eastAsia="Times New Roman"/>
                <w:sz w:val="20"/>
                <w:szCs w:val="20"/>
              </w:rPr>
              <w:t>образования</w:t>
            </w:r>
          </w:p>
        </w:tc>
        <w:tc>
          <w:tcPr>
            <w:tcW w:w="360" w:type="dxa"/>
            <w:tcBorders>
              <w:right w:val="single" w:sz="8" w:space="0" w:color="auto"/>
            </w:tcBorders>
            <w:vAlign w:val="bottom"/>
          </w:tcPr>
          <w:p w:rsidR="0083780E" w:rsidRDefault="00901074">
            <w:pPr>
              <w:jc w:val="right"/>
              <w:rPr>
                <w:sz w:val="20"/>
                <w:szCs w:val="20"/>
              </w:rPr>
            </w:pPr>
            <w:r>
              <w:rPr>
                <w:rFonts w:eastAsia="Times New Roman"/>
                <w:sz w:val="20"/>
                <w:szCs w:val="20"/>
              </w:rPr>
              <w:t>и</w:t>
            </w:r>
          </w:p>
        </w:tc>
        <w:tc>
          <w:tcPr>
            <w:tcW w:w="8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2"/>
        </w:trPr>
        <w:tc>
          <w:tcPr>
            <w:tcW w:w="580" w:type="dxa"/>
            <w:tcBorders>
              <w:left w:val="single" w:sz="8" w:space="0" w:color="auto"/>
              <w:bottom w:val="single" w:sz="8" w:space="0" w:color="auto"/>
              <w:right w:val="single" w:sz="8" w:space="0" w:color="auto"/>
            </w:tcBorders>
            <w:vAlign w:val="bottom"/>
          </w:tcPr>
          <w:p w:rsidR="0083780E" w:rsidRDefault="0083780E">
            <w:pPr>
              <w:rPr>
                <w:sz w:val="20"/>
                <w:szCs w:val="20"/>
              </w:rPr>
            </w:pPr>
          </w:p>
        </w:tc>
        <w:tc>
          <w:tcPr>
            <w:tcW w:w="1820" w:type="dxa"/>
            <w:gridSpan w:val="3"/>
            <w:tcBorders>
              <w:bottom w:val="single" w:sz="8" w:space="0" w:color="auto"/>
              <w:right w:val="single" w:sz="8" w:space="0" w:color="auto"/>
            </w:tcBorders>
            <w:vAlign w:val="bottom"/>
          </w:tcPr>
          <w:p w:rsidR="0083780E" w:rsidRDefault="00901074">
            <w:pPr>
              <w:spacing w:line="228" w:lineRule="exact"/>
              <w:ind w:left="100"/>
              <w:rPr>
                <w:sz w:val="20"/>
                <w:szCs w:val="20"/>
              </w:rPr>
            </w:pPr>
            <w:r>
              <w:rPr>
                <w:rFonts w:eastAsia="Times New Roman"/>
                <w:sz w:val="20"/>
                <w:szCs w:val="20"/>
              </w:rPr>
              <w:t>адаптированных</w:t>
            </w:r>
          </w:p>
        </w:tc>
        <w:tc>
          <w:tcPr>
            <w:tcW w:w="1340" w:type="dxa"/>
            <w:gridSpan w:val="2"/>
            <w:tcBorders>
              <w:bottom w:val="single" w:sz="8" w:space="0" w:color="auto"/>
            </w:tcBorders>
            <w:vAlign w:val="bottom"/>
          </w:tcPr>
          <w:p w:rsidR="0083780E" w:rsidRDefault="00901074">
            <w:pPr>
              <w:spacing w:line="228" w:lineRule="exact"/>
              <w:ind w:left="80"/>
              <w:rPr>
                <w:sz w:val="20"/>
                <w:szCs w:val="20"/>
              </w:rPr>
            </w:pPr>
            <w:r>
              <w:rPr>
                <w:rFonts w:eastAsia="Times New Roman"/>
                <w:sz w:val="20"/>
                <w:szCs w:val="20"/>
              </w:rPr>
              <w:t>соответствие</w:t>
            </w:r>
          </w:p>
        </w:tc>
        <w:tc>
          <w:tcPr>
            <w:tcW w:w="360" w:type="dxa"/>
            <w:tcBorders>
              <w:bottom w:val="single" w:sz="8" w:space="0" w:color="auto"/>
              <w:right w:val="single" w:sz="8" w:space="0" w:color="auto"/>
            </w:tcBorders>
            <w:vAlign w:val="bottom"/>
          </w:tcPr>
          <w:p w:rsidR="0083780E" w:rsidRDefault="0083780E">
            <w:pPr>
              <w:rPr>
                <w:sz w:val="20"/>
                <w:szCs w:val="20"/>
              </w:rPr>
            </w:pPr>
          </w:p>
        </w:tc>
        <w:tc>
          <w:tcPr>
            <w:tcW w:w="880" w:type="dxa"/>
            <w:tcBorders>
              <w:bottom w:val="single" w:sz="8" w:space="0" w:color="auto"/>
            </w:tcBorders>
            <w:vAlign w:val="bottom"/>
          </w:tcPr>
          <w:p w:rsidR="0083780E" w:rsidRDefault="0083780E">
            <w:pPr>
              <w:rPr>
                <w:sz w:val="20"/>
                <w:szCs w:val="20"/>
              </w:rPr>
            </w:pPr>
          </w:p>
        </w:tc>
        <w:tc>
          <w:tcPr>
            <w:tcW w:w="540" w:type="dxa"/>
            <w:tcBorders>
              <w:bottom w:val="single" w:sz="8" w:space="0" w:color="auto"/>
              <w:right w:val="single" w:sz="8" w:space="0" w:color="auto"/>
            </w:tcBorders>
            <w:vAlign w:val="bottom"/>
          </w:tcPr>
          <w:p w:rsidR="0083780E" w:rsidRDefault="0083780E">
            <w:pPr>
              <w:rPr>
                <w:sz w:val="20"/>
                <w:szCs w:val="20"/>
              </w:rPr>
            </w:pPr>
          </w:p>
        </w:tc>
        <w:tc>
          <w:tcPr>
            <w:tcW w:w="1420" w:type="dxa"/>
            <w:tcBorders>
              <w:bottom w:val="single" w:sz="8" w:space="0" w:color="auto"/>
              <w:right w:val="single" w:sz="8" w:space="0" w:color="auto"/>
            </w:tcBorders>
            <w:vAlign w:val="bottom"/>
          </w:tcPr>
          <w:p w:rsidR="0083780E" w:rsidRDefault="0083780E">
            <w:pPr>
              <w:rPr>
                <w:sz w:val="20"/>
                <w:szCs w:val="20"/>
              </w:rPr>
            </w:pPr>
          </w:p>
        </w:tc>
        <w:tc>
          <w:tcPr>
            <w:tcW w:w="1280" w:type="dxa"/>
            <w:tcBorders>
              <w:bottom w:val="single" w:sz="8" w:space="0" w:color="auto"/>
              <w:right w:val="single" w:sz="8" w:space="0" w:color="auto"/>
            </w:tcBorders>
            <w:vAlign w:val="bottom"/>
          </w:tcPr>
          <w:p w:rsidR="0083780E" w:rsidRDefault="0083780E">
            <w:pPr>
              <w:rPr>
                <w:sz w:val="20"/>
                <w:szCs w:val="20"/>
              </w:rPr>
            </w:pPr>
          </w:p>
        </w:tc>
        <w:tc>
          <w:tcPr>
            <w:tcW w:w="1020" w:type="dxa"/>
            <w:tcBorders>
              <w:bottom w:val="single" w:sz="8" w:space="0" w:color="auto"/>
            </w:tcBorders>
            <w:vAlign w:val="bottom"/>
          </w:tcPr>
          <w:p w:rsidR="0083780E" w:rsidRDefault="0083780E">
            <w:pPr>
              <w:rPr>
                <w:sz w:val="20"/>
                <w:szCs w:val="20"/>
              </w:rPr>
            </w:pPr>
          </w:p>
        </w:tc>
        <w:tc>
          <w:tcPr>
            <w:tcW w:w="380" w:type="dxa"/>
            <w:tcBorders>
              <w:bottom w:val="single" w:sz="8" w:space="0" w:color="auto"/>
              <w:right w:val="single" w:sz="8" w:space="0" w:color="auto"/>
            </w:tcBorders>
            <w:vAlign w:val="bottom"/>
          </w:tcPr>
          <w:p w:rsidR="0083780E" w:rsidRDefault="0083780E">
            <w:pPr>
              <w:rPr>
                <w:sz w:val="20"/>
                <w:szCs w:val="20"/>
              </w:rPr>
            </w:pPr>
          </w:p>
        </w:tc>
        <w:tc>
          <w:tcPr>
            <w:tcW w:w="1280" w:type="dxa"/>
            <w:tcBorders>
              <w:bottom w:val="single" w:sz="8" w:space="0" w:color="auto"/>
              <w:right w:val="single" w:sz="8" w:space="0" w:color="auto"/>
            </w:tcBorders>
            <w:vAlign w:val="bottom"/>
          </w:tcPr>
          <w:p w:rsidR="0083780E" w:rsidRDefault="0083780E">
            <w:pPr>
              <w:rPr>
                <w:sz w:val="20"/>
                <w:szCs w:val="20"/>
              </w:rPr>
            </w:pPr>
          </w:p>
        </w:tc>
      </w:tr>
      <w:tr w:rsidR="0083780E">
        <w:trPr>
          <w:trHeight w:val="480"/>
        </w:trPr>
        <w:tc>
          <w:tcPr>
            <w:tcW w:w="580" w:type="dxa"/>
            <w:vAlign w:val="bottom"/>
          </w:tcPr>
          <w:p w:rsidR="0083780E" w:rsidRDefault="0083780E">
            <w:pPr>
              <w:rPr>
                <w:sz w:val="24"/>
                <w:szCs w:val="24"/>
              </w:rPr>
            </w:pPr>
          </w:p>
        </w:tc>
        <w:tc>
          <w:tcPr>
            <w:tcW w:w="76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420" w:type="dxa"/>
            <w:vAlign w:val="bottom"/>
          </w:tcPr>
          <w:p w:rsidR="0083780E" w:rsidRDefault="0083780E">
            <w:pPr>
              <w:rPr>
                <w:sz w:val="24"/>
                <w:szCs w:val="24"/>
              </w:rPr>
            </w:pPr>
          </w:p>
        </w:tc>
        <w:tc>
          <w:tcPr>
            <w:tcW w:w="740" w:type="dxa"/>
            <w:vAlign w:val="bottom"/>
          </w:tcPr>
          <w:p w:rsidR="0083780E" w:rsidRDefault="0083780E">
            <w:pPr>
              <w:rPr>
                <w:sz w:val="24"/>
                <w:szCs w:val="24"/>
              </w:rPr>
            </w:pPr>
          </w:p>
        </w:tc>
        <w:tc>
          <w:tcPr>
            <w:tcW w:w="600" w:type="dxa"/>
            <w:vAlign w:val="bottom"/>
          </w:tcPr>
          <w:p w:rsidR="0083780E" w:rsidRDefault="0083780E">
            <w:pPr>
              <w:rPr>
                <w:sz w:val="24"/>
                <w:szCs w:val="24"/>
              </w:rPr>
            </w:pPr>
          </w:p>
        </w:tc>
        <w:tc>
          <w:tcPr>
            <w:tcW w:w="360" w:type="dxa"/>
            <w:vAlign w:val="bottom"/>
          </w:tcPr>
          <w:p w:rsidR="0083780E" w:rsidRDefault="0083780E">
            <w:pPr>
              <w:rPr>
                <w:sz w:val="24"/>
                <w:szCs w:val="24"/>
              </w:rPr>
            </w:pPr>
          </w:p>
        </w:tc>
        <w:tc>
          <w:tcPr>
            <w:tcW w:w="880" w:type="dxa"/>
            <w:vAlign w:val="bottom"/>
          </w:tcPr>
          <w:p w:rsidR="0083780E" w:rsidRDefault="0083780E">
            <w:pPr>
              <w:rPr>
                <w:sz w:val="24"/>
                <w:szCs w:val="24"/>
              </w:rPr>
            </w:pPr>
          </w:p>
        </w:tc>
        <w:tc>
          <w:tcPr>
            <w:tcW w:w="540" w:type="dxa"/>
            <w:vAlign w:val="bottom"/>
          </w:tcPr>
          <w:p w:rsidR="0083780E" w:rsidRDefault="0083780E">
            <w:pPr>
              <w:rPr>
                <w:sz w:val="24"/>
                <w:szCs w:val="24"/>
              </w:rPr>
            </w:pPr>
          </w:p>
        </w:tc>
        <w:tc>
          <w:tcPr>
            <w:tcW w:w="1420" w:type="dxa"/>
            <w:vAlign w:val="bottom"/>
          </w:tcPr>
          <w:p w:rsidR="0083780E" w:rsidRDefault="0083780E">
            <w:pPr>
              <w:rPr>
                <w:sz w:val="24"/>
                <w:szCs w:val="24"/>
              </w:rPr>
            </w:pPr>
          </w:p>
        </w:tc>
        <w:tc>
          <w:tcPr>
            <w:tcW w:w="1280" w:type="dxa"/>
            <w:vAlign w:val="bottom"/>
          </w:tcPr>
          <w:p w:rsidR="0083780E" w:rsidRDefault="0083780E">
            <w:pPr>
              <w:rPr>
                <w:sz w:val="24"/>
                <w:szCs w:val="24"/>
              </w:rPr>
            </w:pPr>
          </w:p>
        </w:tc>
        <w:tc>
          <w:tcPr>
            <w:tcW w:w="1020" w:type="dxa"/>
            <w:vAlign w:val="bottom"/>
          </w:tcPr>
          <w:p w:rsidR="0083780E" w:rsidRDefault="0083780E">
            <w:pPr>
              <w:rPr>
                <w:sz w:val="24"/>
                <w:szCs w:val="24"/>
              </w:rPr>
            </w:pPr>
          </w:p>
        </w:tc>
        <w:tc>
          <w:tcPr>
            <w:tcW w:w="380" w:type="dxa"/>
            <w:vAlign w:val="bottom"/>
          </w:tcPr>
          <w:p w:rsidR="0083780E" w:rsidRDefault="0083780E">
            <w:pPr>
              <w:rPr>
                <w:sz w:val="24"/>
                <w:szCs w:val="24"/>
              </w:rPr>
            </w:pPr>
          </w:p>
        </w:tc>
        <w:tc>
          <w:tcPr>
            <w:tcW w:w="1280" w:type="dxa"/>
            <w:vAlign w:val="bottom"/>
          </w:tcPr>
          <w:p w:rsidR="0083780E" w:rsidRDefault="0083780E">
            <w:pPr>
              <w:ind w:left="620"/>
              <w:rPr>
                <w:sz w:val="20"/>
                <w:szCs w:val="20"/>
              </w:rPr>
            </w:pPr>
          </w:p>
        </w:tc>
      </w:tr>
    </w:tbl>
    <w:p w:rsidR="0083780E" w:rsidRDefault="0083780E">
      <w:pPr>
        <w:sectPr w:rsidR="0083780E">
          <w:pgSz w:w="11900" w:h="16838"/>
          <w:pgMar w:top="1112" w:right="266" w:bottom="418" w:left="740" w:header="0" w:footer="0" w:gutter="0"/>
          <w:cols w:space="720" w:equalWidth="0">
            <w:col w:w="10900"/>
          </w:cols>
        </w:sectPr>
      </w:pPr>
    </w:p>
    <w:tbl>
      <w:tblPr>
        <w:tblW w:w="0" w:type="auto"/>
        <w:tblInd w:w="10" w:type="dxa"/>
        <w:tblLayout w:type="fixed"/>
        <w:tblCellMar>
          <w:left w:w="0" w:type="dxa"/>
          <w:right w:w="0" w:type="dxa"/>
        </w:tblCellMar>
        <w:tblLook w:val="04A0" w:firstRow="1" w:lastRow="0" w:firstColumn="1" w:lastColumn="0" w:noHBand="0" w:noVBand="1"/>
      </w:tblPr>
      <w:tblGrid>
        <w:gridCol w:w="580"/>
        <w:gridCol w:w="680"/>
        <w:gridCol w:w="360"/>
        <w:gridCol w:w="780"/>
        <w:gridCol w:w="560"/>
        <w:gridCol w:w="200"/>
        <w:gridCol w:w="740"/>
        <w:gridCol w:w="200"/>
        <w:gridCol w:w="380"/>
        <w:gridCol w:w="820"/>
        <w:gridCol w:w="220"/>
        <w:gridCol w:w="1420"/>
        <w:gridCol w:w="600"/>
        <w:gridCol w:w="680"/>
        <w:gridCol w:w="1020"/>
        <w:gridCol w:w="380"/>
        <w:gridCol w:w="1280"/>
      </w:tblGrid>
      <w:tr w:rsidR="0083780E">
        <w:trPr>
          <w:trHeight w:val="234"/>
        </w:trPr>
        <w:tc>
          <w:tcPr>
            <w:tcW w:w="580" w:type="dxa"/>
            <w:tcBorders>
              <w:top w:val="single" w:sz="8" w:space="0" w:color="auto"/>
              <w:left w:val="single" w:sz="8" w:space="0" w:color="auto"/>
              <w:right w:val="single" w:sz="8" w:space="0" w:color="auto"/>
            </w:tcBorders>
            <w:vAlign w:val="bottom"/>
          </w:tcPr>
          <w:p w:rsidR="0083780E" w:rsidRDefault="0083780E">
            <w:pPr>
              <w:rPr>
                <w:sz w:val="20"/>
                <w:szCs w:val="20"/>
              </w:rPr>
            </w:pPr>
          </w:p>
        </w:tc>
        <w:tc>
          <w:tcPr>
            <w:tcW w:w="1820" w:type="dxa"/>
            <w:gridSpan w:val="3"/>
            <w:tcBorders>
              <w:top w:val="single" w:sz="8" w:space="0" w:color="auto"/>
              <w:right w:val="single" w:sz="8" w:space="0" w:color="auto"/>
            </w:tcBorders>
            <w:vAlign w:val="bottom"/>
          </w:tcPr>
          <w:p w:rsidR="0083780E" w:rsidRDefault="00901074">
            <w:pPr>
              <w:ind w:left="100"/>
              <w:rPr>
                <w:sz w:val="20"/>
                <w:szCs w:val="20"/>
              </w:rPr>
            </w:pPr>
            <w:proofErr w:type="spellStart"/>
            <w:r>
              <w:rPr>
                <w:rFonts w:eastAsia="Times New Roman"/>
                <w:sz w:val="20"/>
                <w:szCs w:val="20"/>
              </w:rPr>
              <w:t>общеобразователь</w:t>
            </w:r>
            <w:proofErr w:type="spellEnd"/>
          </w:p>
        </w:tc>
        <w:tc>
          <w:tcPr>
            <w:tcW w:w="1700" w:type="dxa"/>
            <w:gridSpan w:val="4"/>
            <w:tcBorders>
              <w:top w:val="single" w:sz="8" w:space="0" w:color="auto"/>
              <w:right w:val="single" w:sz="8" w:space="0" w:color="auto"/>
            </w:tcBorders>
            <w:vAlign w:val="bottom"/>
          </w:tcPr>
          <w:p w:rsidR="0083780E" w:rsidRDefault="00901074">
            <w:pPr>
              <w:ind w:left="80"/>
              <w:rPr>
                <w:sz w:val="20"/>
                <w:szCs w:val="20"/>
              </w:rPr>
            </w:pPr>
            <w:r>
              <w:rPr>
                <w:rFonts w:eastAsia="Times New Roman"/>
                <w:sz w:val="20"/>
                <w:szCs w:val="20"/>
              </w:rPr>
              <w:t>адаптированных</w:t>
            </w:r>
          </w:p>
        </w:tc>
        <w:tc>
          <w:tcPr>
            <w:tcW w:w="380" w:type="dxa"/>
            <w:tcBorders>
              <w:top w:val="single" w:sz="8" w:space="0" w:color="auto"/>
            </w:tcBorders>
            <w:vAlign w:val="bottom"/>
          </w:tcPr>
          <w:p w:rsidR="0083780E" w:rsidRDefault="0083780E">
            <w:pPr>
              <w:rPr>
                <w:sz w:val="20"/>
                <w:szCs w:val="20"/>
              </w:rPr>
            </w:pPr>
          </w:p>
        </w:tc>
        <w:tc>
          <w:tcPr>
            <w:tcW w:w="820" w:type="dxa"/>
            <w:tcBorders>
              <w:top w:val="single" w:sz="8" w:space="0" w:color="auto"/>
            </w:tcBorders>
            <w:vAlign w:val="bottom"/>
          </w:tcPr>
          <w:p w:rsidR="0083780E" w:rsidRDefault="0083780E">
            <w:pPr>
              <w:rPr>
                <w:sz w:val="20"/>
                <w:szCs w:val="20"/>
              </w:rPr>
            </w:pPr>
          </w:p>
        </w:tc>
        <w:tc>
          <w:tcPr>
            <w:tcW w:w="220" w:type="dxa"/>
            <w:tcBorders>
              <w:top w:val="single" w:sz="8" w:space="0" w:color="auto"/>
              <w:right w:val="single" w:sz="8" w:space="0" w:color="auto"/>
            </w:tcBorders>
            <w:vAlign w:val="bottom"/>
          </w:tcPr>
          <w:p w:rsidR="0083780E" w:rsidRDefault="0083780E">
            <w:pPr>
              <w:rPr>
                <w:sz w:val="20"/>
                <w:szCs w:val="20"/>
              </w:rPr>
            </w:pPr>
          </w:p>
        </w:tc>
        <w:tc>
          <w:tcPr>
            <w:tcW w:w="1420" w:type="dxa"/>
            <w:tcBorders>
              <w:top w:val="single" w:sz="8" w:space="0" w:color="auto"/>
              <w:right w:val="single" w:sz="8" w:space="0" w:color="auto"/>
            </w:tcBorders>
            <w:vAlign w:val="bottom"/>
          </w:tcPr>
          <w:p w:rsidR="0083780E" w:rsidRDefault="0083780E">
            <w:pPr>
              <w:rPr>
                <w:sz w:val="20"/>
                <w:szCs w:val="20"/>
              </w:rPr>
            </w:pPr>
          </w:p>
        </w:tc>
        <w:tc>
          <w:tcPr>
            <w:tcW w:w="600" w:type="dxa"/>
            <w:tcBorders>
              <w:top w:val="single" w:sz="8" w:space="0" w:color="auto"/>
            </w:tcBorders>
            <w:vAlign w:val="bottom"/>
          </w:tcPr>
          <w:p w:rsidR="0083780E" w:rsidRDefault="0083780E">
            <w:pPr>
              <w:rPr>
                <w:sz w:val="20"/>
                <w:szCs w:val="20"/>
              </w:rPr>
            </w:pPr>
          </w:p>
        </w:tc>
        <w:tc>
          <w:tcPr>
            <w:tcW w:w="680" w:type="dxa"/>
            <w:tcBorders>
              <w:top w:val="single" w:sz="8" w:space="0" w:color="auto"/>
              <w:right w:val="single" w:sz="8" w:space="0" w:color="auto"/>
            </w:tcBorders>
            <w:vAlign w:val="bottom"/>
          </w:tcPr>
          <w:p w:rsidR="0083780E" w:rsidRDefault="0083780E">
            <w:pPr>
              <w:rPr>
                <w:sz w:val="20"/>
                <w:szCs w:val="20"/>
              </w:rPr>
            </w:pPr>
          </w:p>
        </w:tc>
        <w:tc>
          <w:tcPr>
            <w:tcW w:w="1020" w:type="dxa"/>
            <w:tcBorders>
              <w:top w:val="single" w:sz="8" w:space="0" w:color="auto"/>
            </w:tcBorders>
            <w:vAlign w:val="bottom"/>
          </w:tcPr>
          <w:p w:rsidR="0083780E" w:rsidRDefault="0083780E">
            <w:pPr>
              <w:rPr>
                <w:sz w:val="20"/>
                <w:szCs w:val="20"/>
              </w:rPr>
            </w:pPr>
          </w:p>
        </w:tc>
        <w:tc>
          <w:tcPr>
            <w:tcW w:w="380" w:type="dxa"/>
            <w:tcBorders>
              <w:top w:val="single" w:sz="8" w:space="0" w:color="auto"/>
              <w:right w:val="single" w:sz="8" w:space="0" w:color="auto"/>
            </w:tcBorders>
            <w:vAlign w:val="bottom"/>
          </w:tcPr>
          <w:p w:rsidR="0083780E" w:rsidRDefault="0083780E">
            <w:pPr>
              <w:rPr>
                <w:sz w:val="20"/>
                <w:szCs w:val="20"/>
              </w:rPr>
            </w:pPr>
          </w:p>
        </w:tc>
        <w:tc>
          <w:tcPr>
            <w:tcW w:w="1280" w:type="dxa"/>
            <w:tcBorders>
              <w:top w:val="single" w:sz="8" w:space="0" w:color="auto"/>
              <w:right w:val="single" w:sz="8" w:space="0" w:color="auto"/>
            </w:tcBorders>
            <w:vAlign w:val="bottom"/>
          </w:tcPr>
          <w:p w:rsidR="0083780E" w:rsidRDefault="0083780E">
            <w:pPr>
              <w:rPr>
                <w:sz w:val="20"/>
                <w:szCs w:val="20"/>
              </w:rPr>
            </w:pP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680" w:type="dxa"/>
            <w:vAlign w:val="bottom"/>
          </w:tcPr>
          <w:p w:rsidR="0083780E" w:rsidRDefault="00901074">
            <w:pPr>
              <w:spacing w:line="228" w:lineRule="exact"/>
              <w:ind w:left="100"/>
              <w:rPr>
                <w:sz w:val="20"/>
                <w:szCs w:val="20"/>
              </w:rPr>
            </w:pPr>
            <w:proofErr w:type="spellStart"/>
            <w:r>
              <w:rPr>
                <w:rFonts w:eastAsia="Times New Roman"/>
                <w:sz w:val="20"/>
                <w:szCs w:val="20"/>
              </w:rPr>
              <w:t>ных</w:t>
            </w:r>
            <w:proofErr w:type="spellEnd"/>
          </w:p>
        </w:tc>
        <w:tc>
          <w:tcPr>
            <w:tcW w:w="1140" w:type="dxa"/>
            <w:gridSpan w:val="2"/>
            <w:tcBorders>
              <w:right w:val="single" w:sz="8" w:space="0" w:color="auto"/>
            </w:tcBorders>
            <w:vAlign w:val="bottom"/>
          </w:tcPr>
          <w:p w:rsidR="0083780E" w:rsidRDefault="00901074">
            <w:pPr>
              <w:spacing w:line="228" w:lineRule="exact"/>
              <w:ind w:right="13"/>
              <w:jc w:val="right"/>
              <w:rPr>
                <w:sz w:val="20"/>
                <w:szCs w:val="20"/>
              </w:rPr>
            </w:pPr>
            <w:r>
              <w:rPr>
                <w:rFonts w:eastAsia="Times New Roman"/>
                <w:sz w:val="20"/>
                <w:szCs w:val="20"/>
              </w:rPr>
              <w:t>программ</w:t>
            </w:r>
          </w:p>
        </w:tc>
        <w:tc>
          <w:tcPr>
            <w:tcW w:w="1700" w:type="dxa"/>
            <w:gridSpan w:val="4"/>
            <w:tcBorders>
              <w:right w:val="single" w:sz="8" w:space="0" w:color="auto"/>
            </w:tcBorders>
            <w:vAlign w:val="bottom"/>
          </w:tcPr>
          <w:p w:rsidR="0083780E" w:rsidRDefault="00901074">
            <w:pPr>
              <w:spacing w:line="228" w:lineRule="exact"/>
              <w:ind w:left="80"/>
              <w:rPr>
                <w:sz w:val="20"/>
                <w:szCs w:val="20"/>
              </w:rPr>
            </w:pPr>
            <w:proofErr w:type="spellStart"/>
            <w:r>
              <w:rPr>
                <w:rFonts w:eastAsia="Times New Roman"/>
                <w:sz w:val="20"/>
                <w:szCs w:val="20"/>
              </w:rPr>
              <w:t>общеобразовател</w:t>
            </w:r>
            <w:proofErr w:type="spellEnd"/>
          </w:p>
        </w:tc>
        <w:tc>
          <w:tcPr>
            <w:tcW w:w="380" w:type="dxa"/>
            <w:vAlign w:val="bottom"/>
          </w:tcPr>
          <w:p w:rsidR="0083780E" w:rsidRDefault="0083780E">
            <w:pPr>
              <w:rPr>
                <w:sz w:val="19"/>
                <w:szCs w:val="19"/>
              </w:rPr>
            </w:pPr>
          </w:p>
        </w:tc>
        <w:tc>
          <w:tcPr>
            <w:tcW w:w="820" w:type="dxa"/>
            <w:vAlign w:val="bottom"/>
          </w:tcPr>
          <w:p w:rsidR="0083780E" w:rsidRDefault="0083780E">
            <w:pPr>
              <w:rPr>
                <w:sz w:val="19"/>
                <w:szCs w:val="19"/>
              </w:rPr>
            </w:pPr>
          </w:p>
        </w:tc>
        <w:tc>
          <w:tcPr>
            <w:tcW w:w="220" w:type="dxa"/>
            <w:tcBorders>
              <w:right w:val="single" w:sz="8" w:space="0" w:color="auto"/>
            </w:tcBorders>
            <w:vAlign w:val="bottom"/>
          </w:tcPr>
          <w:p w:rsidR="0083780E" w:rsidRDefault="0083780E">
            <w:pPr>
              <w:rPr>
                <w:sz w:val="19"/>
                <w:szCs w:val="19"/>
              </w:rPr>
            </w:pPr>
          </w:p>
        </w:tc>
        <w:tc>
          <w:tcPr>
            <w:tcW w:w="1420" w:type="dxa"/>
            <w:tcBorders>
              <w:right w:val="single" w:sz="8" w:space="0" w:color="auto"/>
            </w:tcBorders>
            <w:vAlign w:val="bottom"/>
          </w:tcPr>
          <w:p w:rsidR="0083780E" w:rsidRDefault="0083780E">
            <w:pPr>
              <w:rPr>
                <w:sz w:val="19"/>
                <w:szCs w:val="19"/>
              </w:rPr>
            </w:pPr>
          </w:p>
        </w:tc>
        <w:tc>
          <w:tcPr>
            <w:tcW w:w="600" w:type="dxa"/>
            <w:vAlign w:val="bottom"/>
          </w:tcPr>
          <w:p w:rsidR="0083780E" w:rsidRDefault="0083780E">
            <w:pPr>
              <w:rPr>
                <w:sz w:val="19"/>
                <w:szCs w:val="19"/>
              </w:rPr>
            </w:pPr>
          </w:p>
        </w:tc>
        <w:tc>
          <w:tcPr>
            <w:tcW w:w="680" w:type="dxa"/>
            <w:tcBorders>
              <w:right w:val="single" w:sz="8" w:space="0" w:color="auto"/>
            </w:tcBorders>
            <w:vAlign w:val="bottom"/>
          </w:tcPr>
          <w:p w:rsidR="0083780E" w:rsidRDefault="0083780E">
            <w:pPr>
              <w:rPr>
                <w:sz w:val="19"/>
                <w:szCs w:val="19"/>
              </w:rPr>
            </w:pPr>
          </w:p>
        </w:tc>
        <w:tc>
          <w:tcPr>
            <w:tcW w:w="102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83780E">
            <w:pPr>
              <w:rPr>
                <w:sz w:val="19"/>
                <w:szCs w:val="19"/>
              </w:rPr>
            </w:pPr>
          </w:p>
        </w:tc>
      </w:tr>
      <w:tr w:rsidR="0083780E">
        <w:trPr>
          <w:trHeight w:val="231"/>
        </w:trPr>
        <w:tc>
          <w:tcPr>
            <w:tcW w:w="580" w:type="dxa"/>
            <w:tcBorders>
              <w:left w:val="single" w:sz="8" w:space="0" w:color="auto"/>
              <w:right w:val="single" w:sz="8" w:space="0" w:color="auto"/>
            </w:tcBorders>
            <w:vAlign w:val="bottom"/>
          </w:tcPr>
          <w:p w:rsidR="0083780E" w:rsidRDefault="0083780E">
            <w:pPr>
              <w:rPr>
                <w:sz w:val="20"/>
                <w:szCs w:val="20"/>
              </w:rPr>
            </w:pPr>
          </w:p>
        </w:tc>
        <w:tc>
          <w:tcPr>
            <w:tcW w:w="1820" w:type="dxa"/>
            <w:gridSpan w:val="3"/>
            <w:tcBorders>
              <w:right w:val="single" w:sz="8" w:space="0" w:color="auto"/>
            </w:tcBorders>
            <w:vAlign w:val="bottom"/>
          </w:tcPr>
          <w:p w:rsidR="0083780E" w:rsidRDefault="00901074">
            <w:pPr>
              <w:ind w:left="100"/>
              <w:rPr>
                <w:sz w:val="20"/>
                <w:szCs w:val="20"/>
              </w:rPr>
            </w:pPr>
            <w:r>
              <w:rPr>
                <w:rFonts w:eastAsia="Times New Roman"/>
                <w:sz w:val="20"/>
                <w:szCs w:val="20"/>
              </w:rPr>
              <w:t>ФГОС ОВЗ</w:t>
            </w:r>
          </w:p>
        </w:tc>
        <w:tc>
          <w:tcPr>
            <w:tcW w:w="560" w:type="dxa"/>
            <w:vAlign w:val="bottom"/>
          </w:tcPr>
          <w:p w:rsidR="0083780E" w:rsidRDefault="00901074">
            <w:pPr>
              <w:ind w:left="80"/>
              <w:rPr>
                <w:sz w:val="20"/>
                <w:szCs w:val="20"/>
              </w:rPr>
            </w:pPr>
            <w:proofErr w:type="spellStart"/>
            <w:r>
              <w:rPr>
                <w:rFonts w:eastAsia="Times New Roman"/>
                <w:sz w:val="20"/>
                <w:szCs w:val="20"/>
              </w:rPr>
              <w:t>ьных</w:t>
            </w:r>
            <w:proofErr w:type="spellEnd"/>
          </w:p>
        </w:tc>
        <w:tc>
          <w:tcPr>
            <w:tcW w:w="200" w:type="dxa"/>
            <w:vAlign w:val="bottom"/>
          </w:tcPr>
          <w:p w:rsidR="0083780E" w:rsidRDefault="0083780E">
            <w:pPr>
              <w:rPr>
                <w:sz w:val="20"/>
                <w:szCs w:val="20"/>
              </w:rPr>
            </w:pPr>
          </w:p>
        </w:tc>
        <w:tc>
          <w:tcPr>
            <w:tcW w:w="940" w:type="dxa"/>
            <w:gridSpan w:val="2"/>
            <w:tcBorders>
              <w:right w:val="single" w:sz="8" w:space="0" w:color="auto"/>
            </w:tcBorders>
            <w:vAlign w:val="bottom"/>
          </w:tcPr>
          <w:p w:rsidR="0083780E" w:rsidRDefault="00901074">
            <w:pPr>
              <w:jc w:val="right"/>
              <w:rPr>
                <w:sz w:val="20"/>
                <w:szCs w:val="20"/>
              </w:rPr>
            </w:pPr>
            <w:r>
              <w:rPr>
                <w:rFonts w:eastAsia="Times New Roman"/>
                <w:w w:val="98"/>
                <w:sz w:val="20"/>
                <w:szCs w:val="20"/>
              </w:rPr>
              <w:t>программ</w:t>
            </w: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5"/>
        </w:trPr>
        <w:tc>
          <w:tcPr>
            <w:tcW w:w="580" w:type="dxa"/>
            <w:tcBorders>
              <w:left w:val="single" w:sz="8" w:space="0" w:color="auto"/>
              <w:bottom w:val="single" w:sz="8" w:space="0" w:color="auto"/>
              <w:right w:val="single" w:sz="8" w:space="0" w:color="auto"/>
            </w:tcBorders>
            <w:vAlign w:val="bottom"/>
          </w:tcPr>
          <w:p w:rsidR="0083780E" w:rsidRDefault="0083780E">
            <w:pPr>
              <w:rPr>
                <w:sz w:val="20"/>
                <w:szCs w:val="20"/>
              </w:rPr>
            </w:pPr>
          </w:p>
        </w:tc>
        <w:tc>
          <w:tcPr>
            <w:tcW w:w="680" w:type="dxa"/>
            <w:tcBorders>
              <w:bottom w:val="single" w:sz="8" w:space="0" w:color="auto"/>
            </w:tcBorders>
            <w:vAlign w:val="bottom"/>
          </w:tcPr>
          <w:p w:rsidR="0083780E" w:rsidRDefault="0083780E">
            <w:pPr>
              <w:rPr>
                <w:sz w:val="20"/>
                <w:szCs w:val="20"/>
              </w:rPr>
            </w:pPr>
          </w:p>
        </w:tc>
        <w:tc>
          <w:tcPr>
            <w:tcW w:w="360" w:type="dxa"/>
            <w:tcBorders>
              <w:bottom w:val="single" w:sz="8" w:space="0" w:color="auto"/>
            </w:tcBorders>
            <w:vAlign w:val="bottom"/>
          </w:tcPr>
          <w:p w:rsidR="0083780E" w:rsidRDefault="0083780E">
            <w:pPr>
              <w:rPr>
                <w:sz w:val="20"/>
                <w:szCs w:val="20"/>
              </w:rPr>
            </w:pPr>
          </w:p>
        </w:tc>
        <w:tc>
          <w:tcPr>
            <w:tcW w:w="780" w:type="dxa"/>
            <w:tcBorders>
              <w:bottom w:val="single" w:sz="8" w:space="0" w:color="auto"/>
              <w:right w:val="single" w:sz="8" w:space="0" w:color="auto"/>
            </w:tcBorders>
            <w:vAlign w:val="bottom"/>
          </w:tcPr>
          <w:p w:rsidR="0083780E" w:rsidRDefault="0083780E">
            <w:pPr>
              <w:rPr>
                <w:sz w:val="20"/>
                <w:szCs w:val="20"/>
              </w:rPr>
            </w:pPr>
          </w:p>
        </w:tc>
        <w:tc>
          <w:tcPr>
            <w:tcW w:w="1500" w:type="dxa"/>
            <w:gridSpan w:val="3"/>
            <w:tcBorders>
              <w:bottom w:val="single" w:sz="8" w:space="0" w:color="auto"/>
            </w:tcBorders>
            <w:vAlign w:val="bottom"/>
          </w:tcPr>
          <w:p w:rsidR="0083780E" w:rsidRDefault="00901074">
            <w:pPr>
              <w:ind w:left="80"/>
              <w:rPr>
                <w:sz w:val="20"/>
                <w:szCs w:val="20"/>
              </w:rPr>
            </w:pPr>
            <w:r>
              <w:rPr>
                <w:rFonts w:eastAsia="Times New Roman"/>
                <w:sz w:val="20"/>
                <w:szCs w:val="20"/>
              </w:rPr>
              <w:t>ФГОС ОВЗ</w:t>
            </w:r>
          </w:p>
        </w:tc>
        <w:tc>
          <w:tcPr>
            <w:tcW w:w="200" w:type="dxa"/>
            <w:tcBorders>
              <w:bottom w:val="single" w:sz="8" w:space="0" w:color="auto"/>
              <w:right w:val="single" w:sz="8" w:space="0" w:color="auto"/>
            </w:tcBorders>
            <w:vAlign w:val="bottom"/>
          </w:tcPr>
          <w:p w:rsidR="0083780E" w:rsidRDefault="0083780E">
            <w:pPr>
              <w:rPr>
                <w:sz w:val="20"/>
                <w:szCs w:val="20"/>
              </w:rPr>
            </w:pPr>
          </w:p>
        </w:tc>
        <w:tc>
          <w:tcPr>
            <w:tcW w:w="380" w:type="dxa"/>
            <w:tcBorders>
              <w:bottom w:val="single" w:sz="8" w:space="0" w:color="auto"/>
            </w:tcBorders>
            <w:vAlign w:val="bottom"/>
          </w:tcPr>
          <w:p w:rsidR="0083780E" w:rsidRDefault="0083780E">
            <w:pPr>
              <w:rPr>
                <w:sz w:val="20"/>
                <w:szCs w:val="20"/>
              </w:rPr>
            </w:pPr>
          </w:p>
        </w:tc>
        <w:tc>
          <w:tcPr>
            <w:tcW w:w="820" w:type="dxa"/>
            <w:tcBorders>
              <w:bottom w:val="single" w:sz="8" w:space="0" w:color="auto"/>
            </w:tcBorders>
            <w:vAlign w:val="bottom"/>
          </w:tcPr>
          <w:p w:rsidR="0083780E" w:rsidRDefault="0083780E">
            <w:pPr>
              <w:rPr>
                <w:sz w:val="20"/>
                <w:szCs w:val="20"/>
              </w:rPr>
            </w:pPr>
          </w:p>
        </w:tc>
        <w:tc>
          <w:tcPr>
            <w:tcW w:w="220" w:type="dxa"/>
            <w:tcBorders>
              <w:bottom w:val="single" w:sz="8" w:space="0" w:color="auto"/>
              <w:right w:val="single" w:sz="8" w:space="0" w:color="auto"/>
            </w:tcBorders>
            <w:vAlign w:val="bottom"/>
          </w:tcPr>
          <w:p w:rsidR="0083780E" w:rsidRDefault="0083780E">
            <w:pPr>
              <w:rPr>
                <w:sz w:val="20"/>
                <w:szCs w:val="20"/>
              </w:rPr>
            </w:pPr>
          </w:p>
        </w:tc>
        <w:tc>
          <w:tcPr>
            <w:tcW w:w="1420" w:type="dxa"/>
            <w:tcBorders>
              <w:bottom w:val="single" w:sz="8" w:space="0" w:color="auto"/>
              <w:right w:val="single" w:sz="8" w:space="0" w:color="auto"/>
            </w:tcBorders>
            <w:vAlign w:val="bottom"/>
          </w:tcPr>
          <w:p w:rsidR="0083780E" w:rsidRDefault="0083780E">
            <w:pPr>
              <w:rPr>
                <w:sz w:val="20"/>
                <w:szCs w:val="20"/>
              </w:rPr>
            </w:pPr>
          </w:p>
        </w:tc>
        <w:tc>
          <w:tcPr>
            <w:tcW w:w="600" w:type="dxa"/>
            <w:tcBorders>
              <w:bottom w:val="single" w:sz="8" w:space="0" w:color="auto"/>
            </w:tcBorders>
            <w:vAlign w:val="bottom"/>
          </w:tcPr>
          <w:p w:rsidR="0083780E" w:rsidRDefault="0083780E">
            <w:pPr>
              <w:rPr>
                <w:sz w:val="20"/>
                <w:szCs w:val="20"/>
              </w:rPr>
            </w:pPr>
          </w:p>
        </w:tc>
        <w:tc>
          <w:tcPr>
            <w:tcW w:w="680" w:type="dxa"/>
            <w:tcBorders>
              <w:bottom w:val="single" w:sz="8" w:space="0" w:color="auto"/>
              <w:right w:val="single" w:sz="8" w:space="0" w:color="auto"/>
            </w:tcBorders>
            <w:vAlign w:val="bottom"/>
          </w:tcPr>
          <w:p w:rsidR="0083780E" w:rsidRDefault="0083780E">
            <w:pPr>
              <w:rPr>
                <w:sz w:val="20"/>
                <w:szCs w:val="20"/>
              </w:rPr>
            </w:pPr>
          </w:p>
        </w:tc>
        <w:tc>
          <w:tcPr>
            <w:tcW w:w="1020" w:type="dxa"/>
            <w:tcBorders>
              <w:bottom w:val="single" w:sz="8" w:space="0" w:color="auto"/>
            </w:tcBorders>
            <w:vAlign w:val="bottom"/>
          </w:tcPr>
          <w:p w:rsidR="0083780E" w:rsidRDefault="0083780E">
            <w:pPr>
              <w:rPr>
                <w:sz w:val="20"/>
                <w:szCs w:val="20"/>
              </w:rPr>
            </w:pPr>
          </w:p>
        </w:tc>
        <w:tc>
          <w:tcPr>
            <w:tcW w:w="380" w:type="dxa"/>
            <w:tcBorders>
              <w:bottom w:val="single" w:sz="8" w:space="0" w:color="auto"/>
              <w:right w:val="single" w:sz="8" w:space="0" w:color="auto"/>
            </w:tcBorders>
            <w:vAlign w:val="bottom"/>
          </w:tcPr>
          <w:p w:rsidR="0083780E" w:rsidRDefault="0083780E">
            <w:pPr>
              <w:rPr>
                <w:sz w:val="20"/>
                <w:szCs w:val="20"/>
              </w:rPr>
            </w:pPr>
          </w:p>
        </w:tc>
        <w:tc>
          <w:tcPr>
            <w:tcW w:w="1280" w:type="dxa"/>
            <w:tcBorders>
              <w:bottom w:val="single" w:sz="8" w:space="0" w:color="auto"/>
              <w:right w:val="single" w:sz="8" w:space="0" w:color="auto"/>
            </w:tcBorders>
            <w:vAlign w:val="bottom"/>
          </w:tcPr>
          <w:p w:rsidR="0083780E" w:rsidRDefault="0083780E">
            <w:pPr>
              <w:rPr>
                <w:sz w:val="20"/>
                <w:szCs w:val="20"/>
              </w:rPr>
            </w:pPr>
          </w:p>
        </w:tc>
      </w:tr>
      <w:tr w:rsidR="0083780E">
        <w:trPr>
          <w:trHeight w:val="222"/>
        </w:trPr>
        <w:tc>
          <w:tcPr>
            <w:tcW w:w="1260" w:type="dxa"/>
            <w:gridSpan w:val="2"/>
            <w:tcBorders>
              <w:left w:val="single" w:sz="8" w:space="0" w:color="auto"/>
              <w:bottom w:val="single" w:sz="8" w:space="0" w:color="auto"/>
            </w:tcBorders>
            <w:vAlign w:val="bottom"/>
          </w:tcPr>
          <w:p w:rsidR="0083780E" w:rsidRDefault="00901074">
            <w:pPr>
              <w:spacing w:line="221" w:lineRule="exact"/>
              <w:ind w:left="380"/>
              <w:rPr>
                <w:sz w:val="20"/>
                <w:szCs w:val="20"/>
              </w:rPr>
            </w:pPr>
            <w:r>
              <w:rPr>
                <w:rFonts w:eastAsia="Times New Roman"/>
                <w:b/>
                <w:bCs/>
                <w:sz w:val="20"/>
                <w:szCs w:val="20"/>
              </w:rPr>
              <w:t>Октябрь</w:t>
            </w:r>
          </w:p>
        </w:tc>
        <w:tc>
          <w:tcPr>
            <w:tcW w:w="360" w:type="dxa"/>
            <w:tcBorders>
              <w:bottom w:val="single" w:sz="8" w:space="0" w:color="auto"/>
            </w:tcBorders>
            <w:vAlign w:val="bottom"/>
          </w:tcPr>
          <w:p w:rsidR="0083780E" w:rsidRDefault="0083780E">
            <w:pPr>
              <w:rPr>
                <w:sz w:val="19"/>
                <w:szCs w:val="19"/>
              </w:rPr>
            </w:pPr>
          </w:p>
        </w:tc>
        <w:tc>
          <w:tcPr>
            <w:tcW w:w="780" w:type="dxa"/>
            <w:tcBorders>
              <w:bottom w:val="single" w:sz="8" w:space="0" w:color="auto"/>
            </w:tcBorders>
            <w:vAlign w:val="bottom"/>
          </w:tcPr>
          <w:p w:rsidR="0083780E" w:rsidRDefault="0083780E">
            <w:pPr>
              <w:rPr>
                <w:sz w:val="19"/>
                <w:szCs w:val="19"/>
              </w:rPr>
            </w:pPr>
          </w:p>
        </w:tc>
        <w:tc>
          <w:tcPr>
            <w:tcW w:w="560" w:type="dxa"/>
            <w:tcBorders>
              <w:bottom w:val="single" w:sz="8" w:space="0" w:color="auto"/>
            </w:tcBorders>
            <w:vAlign w:val="bottom"/>
          </w:tcPr>
          <w:p w:rsidR="0083780E" w:rsidRDefault="0083780E">
            <w:pPr>
              <w:rPr>
                <w:sz w:val="19"/>
                <w:szCs w:val="19"/>
              </w:rPr>
            </w:pPr>
          </w:p>
        </w:tc>
        <w:tc>
          <w:tcPr>
            <w:tcW w:w="200" w:type="dxa"/>
            <w:tcBorders>
              <w:bottom w:val="single" w:sz="8" w:space="0" w:color="auto"/>
            </w:tcBorders>
            <w:vAlign w:val="bottom"/>
          </w:tcPr>
          <w:p w:rsidR="0083780E" w:rsidRDefault="0083780E">
            <w:pPr>
              <w:rPr>
                <w:sz w:val="19"/>
                <w:szCs w:val="19"/>
              </w:rPr>
            </w:pPr>
          </w:p>
        </w:tc>
        <w:tc>
          <w:tcPr>
            <w:tcW w:w="740" w:type="dxa"/>
            <w:tcBorders>
              <w:bottom w:val="single" w:sz="8" w:space="0" w:color="auto"/>
            </w:tcBorders>
            <w:vAlign w:val="bottom"/>
          </w:tcPr>
          <w:p w:rsidR="0083780E" w:rsidRDefault="0083780E">
            <w:pPr>
              <w:rPr>
                <w:sz w:val="19"/>
                <w:szCs w:val="19"/>
              </w:rPr>
            </w:pPr>
          </w:p>
        </w:tc>
        <w:tc>
          <w:tcPr>
            <w:tcW w:w="200" w:type="dxa"/>
            <w:tcBorders>
              <w:bottom w:val="single" w:sz="8" w:space="0" w:color="auto"/>
            </w:tcBorders>
            <w:vAlign w:val="bottom"/>
          </w:tcPr>
          <w:p w:rsidR="0083780E" w:rsidRDefault="0083780E">
            <w:pPr>
              <w:rPr>
                <w:sz w:val="19"/>
                <w:szCs w:val="19"/>
              </w:rPr>
            </w:pPr>
          </w:p>
        </w:tc>
        <w:tc>
          <w:tcPr>
            <w:tcW w:w="380" w:type="dxa"/>
            <w:tcBorders>
              <w:bottom w:val="single" w:sz="8" w:space="0" w:color="auto"/>
            </w:tcBorders>
            <w:vAlign w:val="bottom"/>
          </w:tcPr>
          <w:p w:rsidR="0083780E" w:rsidRDefault="0083780E">
            <w:pPr>
              <w:rPr>
                <w:sz w:val="19"/>
                <w:szCs w:val="19"/>
              </w:rPr>
            </w:pPr>
          </w:p>
        </w:tc>
        <w:tc>
          <w:tcPr>
            <w:tcW w:w="820" w:type="dxa"/>
            <w:tcBorders>
              <w:bottom w:val="single" w:sz="8" w:space="0" w:color="auto"/>
            </w:tcBorders>
            <w:vAlign w:val="bottom"/>
          </w:tcPr>
          <w:p w:rsidR="0083780E" w:rsidRDefault="0083780E">
            <w:pPr>
              <w:rPr>
                <w:sz w:val="19"/>
                <w:szCs w:val="19"/>
              </w:rPr>
            </w:pPr>
          </w:p>
        </w:tc>
        <w:tc>
          <w:tcPr>
            <w:tcW w:w="220" w:type="dxa"/>
            <w:tcBorders>
              <w:bottom w:val="single" w:sz="8" w:space="0" w:color="auto"/>
            </w:tcBorders>
            <w:vAlign w:val="bottom"/>
          </w:tcPr>
          <w:p w:rsidR="0083780E" w:rsidRDefault="0083780E">
            <w:pPr>
              <w:rPr>
                <w:sz w:val="19"/>
                <w:szCs w:val="19"/>
              </w:rPr>
            </w:pPr>
          </w:p>
        </w:tc>
        <w:tc>
          <w:tcPr>
            <w:tcW w:w="1420" w:type="dxa"/>
            <w:tcBorders>
              <w:bottom w:val="single" w:sz="8" w:space="0" w:color="auto"/>
            </w:tcBorders>
            <w:vAlign w:val="bottom"/>
          </w:tcPr>
          <w:p w:rsidR="0083780E" w:rsidRDefault="0083780E">
            <w:pPr>
              <w:rPr>
                <w:sz w:val="19"/>
                <w:szCs w:val="19"/>
              </w:rPr>
            </w:pPr>
          </w:p>
        </w:tc>
        <w:tc>
          <w:tcPr>
            <w:tcW w:w="600" w:type="dxa"/>
            <w:tcBorders>
              <w:bottom w:val="single" w:sz="8" w:space="0" w:color="auto"/>
            </w:tcBorders>
            <w:vAlign w:val="bottom"/>
          </w:tcPr>
          <w:p w:rsidR="0083780E" w:rsidRDefault="0083780E">
            <w:pPr>
              <w:rPr>
                <w:sz w:val="19"/>
                <w:szCs w:val="19"/>
              </w:rPr>
            </w:pPr>
          </w:p>
        </w:tc>
        <w:tc>
          <w:tcPr>
            <w:tcW w:w="680" w:type="dxa"/>
            <w:tcBorders>
              <w:bottom w:val="single" w:sz="8" w:space="0" w:color="auto"/>
            </w:tcBorders>
            <w:vAlign w:val="bottom"/>
          </w:tcPr>
          <w:p w:rsidR="0083780E" w:rsidRDefault="0083780E">
            <w:pPr>
              <w:rPr>
                <w:sz w:val="19"/>
                <w:szCs w:val="19"/>
              </w:rPr>
            </w:pPr>
          </w:p>
        </w:tc>
        <w:tc>
          <w:tcPr>
            <w:tcW w:w="1020" w:type="dxa"/>
            <w:tcBorders>
              <w:bottom w:val="single" w:sz="8" w:space="0" w:color="auto"/>
            </w:tcBorders>
            <w:vAlign w:val="bottom"/>
          </w:tcPr>
          <w:p w:rsidR="0083780E" w:rsidRDefault="0083780E">
            <w:pPr>
              <w:rPr>
                <w:sz w:val="19"/>
                <w:szCs w:val="19"/>
              </w:rPr>
            </w:pPr>
          </w:p>
        </w:tc>
        <w:tc>
          <w:tcPr>
            <w:tcW w:w="380" w:type="dxa"/>
            <w:tcBorders>
              <w:bottom w:val="single" w:sz="8" w:space="0" w:color="auto"/>
            </w:tcBorders>
            <w:vAlign w:val="bottom"/>
          </w:tcPr>
          <w:p w:rsidR="0083780E" w:rsidRDefault="0083780E">
            <w:pPr>
              <w:rPr>
                <w:sz w:val="19"/>
                <w:szCs w:val="19"/>
              </w:rPr>
            </w:pPr>
          </w:p>
        </w:tc>
        <w:tc>
          <w:tcPr>
            <w:tcW w:w="1280" w:type="dxa"/>
            <w:tcBorders>
              <w:bottom w:val="single" w:sz="8" w:space="0" w:color="auto"/>
              <w:right w:val="single" w:sz="8" w:space="0" w:color="auto"/>
            </w:tcBorders>
            <w:vAlign w:val="bottom"/>
          </w:tcPr>
          <w:p w:rsidR="0083780E" w:rsidRDefault="0083780E">
            <w:pPr>
              <w:rPr>
                <w:sz w:val="19"/>
                <w:szCs w:val="19"/>
              </w:rPr>
            </w:pPr>
          </w:p>
        </w:tc>
      </w:tr>
      <w:tr w:rsidR="0083780E">
        <w:trPr>
          <w:trHeight w:val="220"/>
        </w:trPr>
        <w:tc>
          <w:tcPr>
            <w:tcW w:w="8220" w:type="dxa"/>
            <w:gridSpan w:val="14"/>
            <w:tcBorders>
              <w:left w:val="single" w:sz="8" w:space="0" w:color="auto"/>
              <w:bottom w:val="single" w:sz="8" w:space="0" w:color="auto"/>
            </w:tcBorders>
            <w:vAlign w:val="bottom"/>
          </w:tcPr>
          <w:p w:rsidR="0083780E" w:rsidRDefault="00901074">
            <w:pPr>
              <w:spacing w:line="219" w:lineRule="exact"/>
              <w:ind w:left="380"/>
              <w:rPr>
                <w:sz w:val="20"/>
                <w:szCs w:val="20"/>
              </w:rPr>
            </w:pPr>
            <w:r>
              <w:rPr>
                <w:rFonts w:eastAsia="Times New Roman"/>
                <w:b/>
                <w:bCs/>
                <w:i/>
                <w:iCs/>
                <w:sz w:val="20"/>
                <w:szCs w:val="20"/>
              </w:rPr>
              <w:t>Контроль за выполнением требований федерального образовательного стандарта</w:t>
            </w:r>
          </w:p>
        </w:tc>
        <w:tc>
          <w:tcPr>
            <w:tcW w:w="1020" w:type="dxa"/>
            <w:tcBorders>
              <w:bottom w:val="single" w:sz="8" w:space="0" w:color="auto"/>
            </w:tcBorders>
            <w:vAlign w:val="bottom"/>
          </w:tcPr>
          <w:p w:rsidR="0083780E" w:rsidRDefault="0083780E">
            <w:pPr>
              <w:rPr>
                <w:sz w:val="19"/>
                <w:szCs w:val="19"/>
              </w:rPr>
            </w:pPr>
          </w:p>
        </w:tc>
        <w:tc>
          <w:tcPr>
            <w:tcW w:w="380" w:type="dxa"/>
            <w:tcBorders>
              <w:bottom w:val="single" w:sz="8" w:space="0" w:color="auto"/>
            </w:tcBorders>
            <w:vAlign w:val="bottom"/>
          </w:tcPr>
          <w:p w:rsidR="0083780E" w:rsidRDefault="0083780E">
            <w:pPr>
              <w:rPr>
                <w:sz w:val="19"/>
                <w:szCs w:val="19"/>
              </w:rPr>
            </w:pPr>
          </w:p>
        </w:tc>
        <w:tc>
          <w:tcPr>
            <w:tcW w:w="1280" w:type="dxa"/>
            <w:tcBorders>
              <w:bottom w:val="single" w:sz="8" w:space="0" w:color="auto"/>
              <w:right w:val="single" w:sz="8" w:space="0" w:color="auto"/>
            </w:tcBorders>
            <w:vAlign w:val="bottom"/>
          </w:tcPr>
          <w:p w:rsidR="0083780E" w:rsidRDefault="0083780E">
            <w:pPr>
              <w:rPr>
                <w:sz w:val="19"/>
                <w:szCs w:val="19"/>
              </w:rPr>
            </w:pPr>
          </w:p>
        </w:tc>
      </w:tr>
      <w:tr w:rsidR="0083780E">
        <w:trPr>
          <w:trHeight w:val="213"/>
        </w:trPr>
        <w:tc>
          <w:tcPr>
            <w:tcW w:w="580" w:type="dxa"/>
            <w:tcBorders>
              <w:left w:val="single" w:sz="8" w:space="0" w:color="auto"/>
              <w:right w:val="single" w:sz="8" w:space="0" w:color="auto"/>
            </w:tcBorders>
            <w:vAlign w:val="bottom"/>
          </w:tcPr>
          <w:p w:rsidR="0083780E" w:rsidRDefault="00901074">
            <w:pPr>
              <w:spacing w:line="213" w:lineRule="exact"/>
              <w:ind w:left="380"/>
              <w:rPr>
                <w:sz w:val="20"/>
                <w:szCs w:val="20"/>
              </w:rPr>
            </w:pPr>
            <w:r>
              <w:rPr>
                <w:rFonts w:eastAsia="Times New Roman"/>
                <w:sz w:val="20"/>
                <w:szCs w:val="20"/>
              </w:rPr>
              <w:t>1</w:t>
            </w:r>
          </w:p>
        </w:tc>
        <w:tc>
          <w:tcPr>
            <w:tcW w:w="1040" w:type="dxa"/>
            <w:gridSpan w:val="2"/>
            <w:vAlign w:val="bottom"/>
          </w:tcPr>
          <w:p w:rsidR="0083780E" w:rsidRDefault="00901074">
            <w:pPr>
              <w:spacing w:line="213" w:lineRule="exact"/>
              <w:ind w:left="100"/>
              <w:rPr>
                <w:sz w:val="20"/>
                <w:szCs w:val="20"/>
              </w:rPr>
            </w:pPr>
            <w:r>
              <w:rPr>
                <w:rFonts w:eastAsia="Times New Roman"/>
                <w:w w:val="99"/>
                <w:sz w:val="20"/>
                <w:szCs w:val="20"/>
              </w:rPr>
              <w:t>Адаптация</w:t>
            </w:r>
          </w:p>
        </w:tc>
        <w:tc>
          <w:tcPr>
            <w:tcW w:w="780" w:type="dxa"/>
            <w:tcBorders>
              <w:right w:val="single" w:sz="8" w:space="0" w:color="auto"/>
            </w:tcBorders>
            <w:vAlign w:val="bottom"/>
          </w:tcPr>
          <w:p w:rsidR="0083780E" w:rsidRDefault="0083780E">
            <w:pPr>
              <w:rPr>
                <w:sz w:val="18"/>
                <w:szCs w:val="18"/>
              </w:rPr>
            </w:pPr>
          </w:p>
        </w:tc>
        <w:tc>
          <w:tcPr>
            <w:tcW w:w="1500" w:type="dxa"/>
            <w:gridSpan w:val="3"/>
            <w:vAlign w:val="bottom"/>
          </w:tcPr>
          <w:p w:rsidR="0083780E" w:rsidRDefault="00901074">
            <w:pPr>
              <w:spacing w:line="213" w:lineRule="exact"/>
              <w:ind w:left="80"/>
              <w:rPr>
                <w:sz w:val="20"/>
                <w:szCs w:val="20"/>
              </w:rPr>
            </w:pPr>
            <w:r>
              <w:rPr>
                <w:rFonts w:eastAsia="Times New Roman"/>
                <w:sz w:val="20"/>
                <w:szCs w:val="20"/>
              </w:rPr>
              <w:t>Отслеживание</w:t>
            </w:r>
          </w:p>
        </w:tc>
        <w:tc>
          <w:tcPr>
            <w:tcW w:w="200" w:type="dxa"/>
            <w:tcBorders>
              <w:right w:val="single" w:sz="8" w:space="0" w:color="auto"/>
            </w:tcBorders>
            <w:vAlign w:val="bottom"/>
          </w:tcPr>
          <w:p w:rsidR="0083780E" w:rsidRDefault="0083780E">
            <w:pPr>
              <w:rPr>
                <w:sz w:val="18"/>
                <w:szCs w:val="18"/>
              </w:rPr>
            </w:pPr>
          </w:p>
        </w:tc>
        <w:tc>
          <w:tcPr>
            <w:tcW w:w="1420" w:type="dxa"/>
            <w:gridSpan w:val="3"/>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Методическая</w:t>
            </w:r>
          </w:p>
        </w:tc>
        <w:tc>
          <w:tcPr>
            <w:tcW w:w="1420" w:type="dxa"/>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Классно-</w:t>
            </w:r>
          </w:p>
        </w:tc>
        <w:tc>
          <w:tcPr>
            <w:tcW w:w="1280" w:type="dxa"/>
            <w:gridSpan w:val="2"/>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Посещение</w:t>
            </w:r>
          </w:p>
        </w:tc>
        <w:tc>
          <w:tcPr>
            <w:tcW w:w="1400" w:type="dxa"/>
            <w:gridSpan w:val="2"/>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Заместитель</w:t>
            </w:r>
          </w:p>
        </w:tc>
        <w:tc>
          <w:tcPr>
            <w:tcW w:w="1280" w:type="dxa"/>
            <w:tcBorders>
              <w:right w:val="single" w:sz="8" w:space="0" w:color="auto"/>
            </w:tcBorders>
            <w:vAlign w:val="bottom"/>
          </w:tcPr>
          <w:p w:rsidR="0083780E" w:rsidRDefault="00901074">
            <w:pPr>
              <w:spacing w:line="213" w:lineRule="exact"/>
              <w:ind w:left="100"/>
              <w:rPr>
                <w:sz w:val="20"/>
                <w:szCs w:val="20"/>
              </w:rPr>
            </w:pPr>
            <w:r>
              <w:rPr>
                <w:rFonts w:eastAsia="Times New Roman"/>
                <w:sz w:val="20"/>
                <w:szCs w:val="20"/>
              </w:rPr>
              <w:t>Справка,</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040" w:type="dxa"/>
            <w:gridSpan w:val="2"/>
            <w:vAlign w:val="bottom"/>
          </w:tcPr>
          <w:p w:rsidR="0083780E" w:rsidRDefault="00901074">
            <w:pPr>
              <w:ind w:left="100"/>
              <w:rPr>
                <w:sz w:val="20"/>
                <w:szCs w:val="20"/>
              </w:rPr>
            </w:pPr>
            <w:r>
              <w:rPr>
                <w:rFonts w:eastAsia="Times New Roman"/>
                <w:sz w:val="20"/>
                <w:szCs w:val="20"/>
              </w:rPr>
              <w:t>учащихся</w:t>
            </w:r>
          </w:p>
        </w:tc>
        <w:tc>
          <w:tcPr>
            <w:tcW w:w="780" w:type="dxa"/>
            <w:tcBorders>
              <w:right w:val="single" w:sz="8" w:space="0" w:color="auto"/>
            </w:tcBorders>
            <w:vAlign w:val="bottom"/>
          </w:tcPr>
          <w:p w:rsidR="0083780E" w:rsidRDefault="00901074">
            <w:pPr>
              <w:ind w:right="13"/>
              <w:jc w:val="right"/>
              <w:rPr>
                <w:sz w:val="20"/>
                <w:szCs w:val="20"/>
              </w:rPr>
            </w:pPr>
            <w:r>
              <w:rPr>
                <w:rFonts w:eastAsia="Times New Roman"/>
                <w:sz w:val="20"/>
                <w:szCs w:val="20"/>
              </w:rPr>
              <w:t>1-х</w:t>
            </w:r>
          </w:p>
        </w:tc>
        <w:tc>
          <w:tcPr>
            <w:tcW w:w="1500" w:type="dxa"/>
            <w:gridSpan w:val="3"/>
            <w:vAlign w:val="bottom"/>
          </w:tcPr>
          <w:p w:rsidR="0083780E" w:rsidRDefault="00901074">
            <w:pPr>
              <w:ind w:left="80"/>
              <w:rPr>
                <w:sz w:val="20"/>
                <w:szCs w:val="20"/>
              </w:rPr>
            </w:pPr>
            <w:r>
              <w:rPr>
                <w:rFonts w:eastAsia="Times New Roman"/>
                <w:sz w:val="20"/>
                <w:szCs w:val="20"/>
              </w:rPr>
              <w:t>адаптации</w:t>
            </w:r>
          </w:p>
        </w:tc>
        <w:tc>
          <w:tcPr>
            <w:tcW w:w="200" w:type="dxa"/>
            <w:tcBorders>
              <w:right w:val="single" w:sz="8" w:space="0" w:color="auto"/>
            </w:tcBorders>
            <w:vAlign w:val="bottom"/>
          </w:tcPr>
          <w:p w:rsidR="0083780E" w:rsidRDefault="0083780E">
            <w:pPr>
              <w:rPr>
                <w:sz w:val="20"/>
                <w:szCs w:val="20"/>
              </w:rPr>
            </w:pPr>
          </w:p>
        </w:tc>
        <w:tc>
          <w:tcPr>
            <w:tcW w:w="1200" w:type="dxa"/>
            <w:gridSpan w:val="2"/>
            <w:vAlign w:val="bottom"/>
          </w:tcPr>
          <w:p w:rsidR="0083780E" w:rsidRDefault="00901074">
            <w:pPr>
              <w:ind w:left="80"/>
              <w:rPr>
                <w:sz w:val="20"/>
                <w:szCs w:val="20"/>
              </w:rPr>
            </w:pPr>
            <w:r>
              <w:rPr>
                <w:rFonts w:eastAsia="Times New Roman"/>
                <w:sz w:val="20"/>
                <w:szCs w:val="20"/>
              </w:rPr>
              <w:t>грамотность</w:t>
            </w: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901074">
            <w:pPr>
              <w:ind w:left="80"/>
              <w:rPr>
                <w:sz w:val="20"/>
                <w:szCs w:val="20"/>
              </w:rPr>
            </w:pPr>
            <w:r>
              <w:rPr>
                <w:rFonts w:eastAsia="Times New Roman"/>
                <w:sz w:val="20"/>
                <w:szCs w:val="20"/>
              </w:rPr>
              <w:t>обобщающий</w:t>
            </w:r>
          </w:p>
        </w:tc>
        <w:tc>
          <w:tcPr>
            <w:tcW w:w="1280" w:type="dxa"/>
            <w:gridSpan w:val="2"/>
            <w:tcBorders>
              <w:right w:val="single" w:sz="8" w:space="0" w:color="auto"/>
            </w:tcBorders>
            <w:vAlign w:val="bottom"/>
          </w:tcPr>
          <w:p w:rsidR="0083780E" w:rsidRDefault="00901074">
            <w:pPr>
              <w:ind w:left="80"/>
              <w:rPr>
                <w:sz w:val="20"/>
                <w:szCs w:val="20"/>
              </w:rPr>
            </w:pPr>
            <w:r>
              <w:rPr>
                <w:rFonts w:eastAsia="Times New Roman"/>
                <w:sz w:val="20"/>
                <w:szCs w:val="20"/>
              </w:rPr>
              <w:t>уроков,</w:t>
            </w:r>
          </w:p>
        </w:tc>
        <w:tc>
          <w:tcPr>
            <w:tcW w:w="1020" w:type="dxa"/>
            <w:vAlign w:val="bottom"/>
          </w:tcPr>
          <w:p w:rsidR="0083780E" w:rsidRDefault="00901074">
            <w:pPr>
              <w:ind w:left="80"/>
              <w:rPr>
                <w:sz w:val="20"/>
                <w:szCs w:val="20"/>
              </w:rPr>
            </w:pPr>
            <w:r>
              <w:rPr>
                <w:rFonts w:eastAsia="Times New Roman"/>
                <w:sz w:val="20"/>
                <w:szCs w:val="20"/>
              </w:rPr>
              <w:t>директора</w:t>
            </w:r>
          </w:p>
        </w:tc>
        <w:tc>
          <w:tcPr>
            <w:tcW w:w="380" w:type="dxa"/>
            <w:tcBorders>
              <w:right w:val="single" w:sz="8" w:space="0" w:color="auto"/>
            </w:tcBorders>
            <w:vAlign w:val="bottom"/>
          </w:tcPr>
          <w:p w:rsidR="0083780E" w:rsidRDefault="00901074">
            <w:pPr>
              <w:ind w:left="80"/>
              <w:rPr>
                <w:sz w:val="20"/>
                <w:szCs w:val="20"/>
              </w:rPr>
            </w:pPr>
            <w:r>
              <w:rPr>
                <w:rFonts w:eastAsia="Times New Roman"/>
                <w:sz w:val="20"/>
                <w:szCs w:val="20"/>
              </w:rPr>
              <w:t>по</w:t>
            </w:r>
          </w:p>
        </w:tc>
        <w:tc>
          <w:tcPr>
            <w:tcW w:w="1280" w:type="dxa"/>
            <w:tcBorders>
              <w:right w:val="single" w:sz="8" w:space="0" w:color="auto"/>
            </w:tcBorders>
            <w:vAlign w:val="bottom"/>
          </w:tcPr>
          <w:p w:rsidR="0083780E" w:rsidRDefault="00901074">
            <w:pPr>
              <w:ind w:left="100"/>
              <w:rPr>
                <w:sz w:val="20"/>
                <w:szCs w:val="20"/>
              </w:rPr>
            </w:pPr>
            <w:r>
              <w:rPr>
                <w:rFonts w:eastAsia="Times New Roman"/>
                <w:sz w:val="20"/>
                <w:szCs w:val="20"/>
              </w:rPr>
              <w:t>Рассмотрен</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040" w:type="dxa"/>
            <w:gridSpan w:val="2"/>
            <w:vAlign w:val="bottom"/>
          </w:tcPr>
          <w:p w:rsidR="0083780E" w:rsidRDefault="00901074">
            <w:pPr>
              <w:ind w:left="100"/>
              <w:rPr>
                <w:sz w:val="20"/>
                <w:szCs w:val="20"/>
              </w:rPr>
            </w:pPr>
            <w:r>
              <w:rPr>
                <w:rFonts w:eastAsia="Times New Roman"/>
                <w:sz w:val="20"/>
                <w:szCs w:val="20"/>
              </w:rPr>
              <w:t>классов</w:t>
            </w:r>
          </w:p>
        </w:tc>
        <w:tc>
          <w:tcPr>
            <w:tcW w:w="780" w:type="dxa"/>
            <w:tcBorders>
              <w:right w:val="single" w:sz="8" w:space="0" w:color="auto"/>
            </w:tcBorders>
            <w:vAlign w:val="bottom"/>
          </w:tcPr>
          <w:p w:rsidR="0083780E" w:rsidRDefault="0083780E">
            <w:pPr>
              <w:rPr>
                <w:sz w:val="20"/>
                <w:szCs w:val="20"/>
              </w:rPr>
            </w:pPr>
          </w:p>
        </w:tc>
        <w:tc>
          <w:tcPr>
            <w:tcW w:w="1500" w:type="dxa"/>
            <w:gridSpan w:val="3"/>
            <w:vAlign w:val="bottom"/>
          </w:tcPr>
          <w:p w:rsidR="0083780E" w:rsidRDefault="00901074">
            <w:pPr>
              <w:ind w:left="80"/>
              <w:rPr>
                <w:sz w:val="20"/>
                <w:szCs w:val="20"/>
              </w:rPr>
            </w:pPr>
            <w:r>
              <w:rPr>
                <w:rFonts w:eastAsia="Times New Roman"/>
                <w:sz w:val="20"/>
                <w:szCs w:val="20"/>
              </w:rPr>
              <w:t>учащихся</w:t>
            </w:r>
          </w:p>
        </w:tc>
        <w:tc>
          <w:tcPr>
            <w:tcW w:w="200" w:type="dxa"/>
            <w:tcBorders>
              <w:right w:val="single" w:sz="8" w:space="0" w:color="auto"/>
            </w:tcBorders>
            <w:vAlign w:val="bottom"/>
          </w:tcPr>
          <w:p w:rsidR="0083780E" w:rsidRDefault="00901074">
            <w:pPr>
              <w:jc w:val="right"/>
              <w:rPr>
                <w:sz w:val="20"/>
                <w:szCs w:val="20"/>
              </w:rPr>
            </w:pPr>
            <w:r>
              <w:rPr>
                <w:rFonts w:eastAsia="Times New Roman"/>
                <w:w w:val="79"/>
                <w:sz w:val="20"/>
                <w:szCs w:val="20"/>
              </w:rPr>
              <w:t>1</w:t>
            </w:r>
          </w:p>
        </w:tc>
        <w:tc>
          <w:tcPr>
            <w:tcW w:w="1200" w:type="dxa"/>
            <w:gridSpan w:val="2"/>
            <w:vAlign w:val="bottom"/>
          </w:tcPr>
          <w:p w:rsidR="0083780E" w:rsidRDefault="00901074">
            <w:pPr>
              <w:ind w:left="80"/>
              <w:rPr>
                <w:sz w:val="20"/>
                <w:szCs w:val="20"/>
              </w:rPr>
            </w:pPr>
            <w:r>
              <w:rPr>
                <w:rFonts w:eastAsia="Times New Roman"/>
                <w:sz w:val="20"/>
                <w:szCs w:val="20"/>
              </w:rPr>
              <w:t>учителей,</w:t>
            </w: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gridSpan w:val="2"/>
            <w:tcBorders>
              <w:right w:val="single" w:sz="8" w:space="0" w:color="auto"/>
            </w:tcBorders>
            <w:vAlign w:val="bottom"/>
          </w:tcPr>
          <w:p w:rsidR="0083780E" w:rsidRDefault="00901074">
            <w:pPr>
              <w:ind w:left="80"/>
              <w:rPr>
                <w:sz w:val="20"/>
                <w:szCs w:val="20"/>
              </w:rPr>
            </w:pPr>
            <w:r>
              <w:rPr>
                <w:rFonts w:eastAsia="Times New Roman"/>
                <w:sz w:val="20"/>
                <w:szCs w:val="20"/>
              </w:rPr>
              <w:t>проведение</w:t>
            </w:r>
          </w:p>
        </w:tc>
        <w:tc>
          <w:tcPr>
            <w:tcW w:w="1020" w:type="dxa"/>
            <w:vAlign w:val="bottom"/>
          </w:tcPr>
          <w:p w:rsidR="0083780E" w:rsidRDefault="00901074">
            <w:pPr>
              <w:ind w:left="80"/>
              <w:rPr>
                <w:sz w:val="20"/>
                <w:szCs w:val="20"/>
              </w:rPr>
            </w:pPr>
            <w:r>
              <w:rPr>
                <w:rFonts w:eastAsia="Times New Roman"/>
                <w:sz w:val="20"/>
                <w:szCs w:val="20"/>
              </w:rPr>
              <w:t>УВР</w:t>
            </w: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100"/>
              <w:rPr>
                <w:sz w:val="20"/>
                <w:szCs w:val="20"/>
              </w:rPr>
            </w:pPr>
            <w:proofErr w:type="spellStart"/>
            <w:r>
              <w:rPr>
                <w:rFonts w:eastAsia="Times New Roman"/>
                <w:sz w:val="20"/>
                <w:szCs w:val="20"/>
              </w:rPr>
              <w:t>ие</w:t>
            </w:r>
            <w:proofErr w:type="spellEnd"/>
            <w:r>
              <w:rPr>
                <w:rFonts w:eastAsia="Times New Roman"/>
                <w:sz w:val="20"/>
                <w:szCs w:val="20"/>
              </w:rPr>
              <w:t xml:space="preserve"> вопроса</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780" w:type="dxa"/>
            <w:tcBorders>
              <w:right w:val="single" w:sz="8" w:space="0" w:color="auto"/>
            </w:tcBorders>
            <w:vAlign w:val="bottom"/>
          </w:tcPr>
          <w:p w:rsidR="0083780E" w:rsidRDefault="0083780E">
            <w:pPr>
              <w:rPr>
                <w:sz w:val="20"/>
                <w:szCs w:val="20"/>
              </w:rPr>
            </w:pPr>
          </w:p>
        </w:tc>
        <w:tc>
          <w:tcPr>
            <w:tcW w:w="760" w:type="dxa"/>
            <w:gridSpan w:val="2"/>
            <w:vAlign w:val="bottom"/>
          </w:tcPr>
          <w:p w:rsidR="0083780E" w:rsidRDefault="00901074">
            <w:pPr>
              <w:ind w:left="80"/>
              <w:rPr>
                <w:sz w:val="20"/>
                <w:szCs w:val="20"/>
              </w:rPr>
            </w:pPr>
            <w:r>
              <w:rPr>
                <w:rFonts w:eastAsia="Times New Roman"/>
                <w:sz w:val="20"/>
                <w:szCs w:val="20"/>
              </w:rPr>
              <w:t>класса;</w:t>
            </w:r>
          </w:p>
        </w:tc>
        <w:tc>
          <w:tcPr>
            <w:tcW w:w="940" w:type="dxa"/>
            <w:gridSpan w:val="2"/>
            <w:tcBorders>
              <w:right w:val="single" w:sz="8" w:space="0" w:color="auto"/>
            </w:tcBorders>
            <w:vAlign w:val="bottom"/>
          </w:tcPr>
          <w:p w:rsidR="0083780E" w:rsidRDefault="00901074">
            <w:pPr>
              <w:jc w:val="right"/>
              <w:rPr>
                <w:sz w:val="20"/>
                <w:szCs w:val="20"/>
              </w:rPr>
            </w:pPr>
            <w:r>
              <w:rPr>
                <w:rFonts w:eastAsia="Times New Roman"/>
                <w:sz w:val="20"/>
                <w:szCs w:val="20"/>
              </w:rPr>
              <w:t>учебно-</w:t>
            </w:r>
          </w:p>
        </w:tc>
        <w:tc>
          <w:tcPr>
            <w:tcW w:w="142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работающих в</w:t>
            </w:r>
          </w:p>
        </w:tc>
        <w:tc>
          <w:tcPr>
            <w:tcW w:w="1420" w:type="dxa"/>
            <w:tcBorders>
              <w:right w:val="single" w:sz="8" w:space="0" w:color="auto"/>
            </w:tcBorders>
            <w:vAlign w:val="bottom"/>
          </w:tcPr>
          <w:p w:rsidR="0083780E" w:rsidRDefault="0083780E">
            <w:pPr>
              <w:rPr>
                <w:sz w:val="20"/>
                <w:szCs w:val="20"/>
              </w:rPr>
            </w:pPr>
          </w:p>
        </w:tc>
        <w:tc>
          <w:tcPr>
            <w:tcW w:w="1280" w:type="dxa"/>
            <w:gridSpan w:val="2"/>
            <w:tcBorders>
              <w:right w:val="single" w:sz="8" w:space="0" w:color="auto"/>
            </w:tcBorders>
            <w:vAlign w:val="bottom"/>
          </w:tcPr>
          <w:p w:rsidR="0083780E" w:rsidRDefault="00901074">
            <w:pPr>
              <w:ind w:left="80"/>
              <w:rPr>
                <w:sz w:val="20"/>
                <w:szCs w:val="20"/>
              </w:rPr>
            </w:pPr>
            <w:r>
              <w:rPr>
                <w:rFonts w:eastAsia="Times New Roman"/>
                <w:sz w:val="20"/>
                <w:szCs w:val="20"/>
              </w:rPr>
              <w:t>опросов,</w:t>
            </w:r>
          </w:p>
        </w:tc>
        <w:tc>
          <w:tcPr>
            <w:tcW w:w="1020" w:type="dxa"/>
            <w:vAlign w:val="bottom"/>
          </w:tcPr>
          <w:p w:rsidR="0083780E" w:rsidRDefault="00901074">
            <w:pPr>
              <w:ind w:left="80"/>
              <w:rPr>
                <w:sz w:val="20"/>
                <w:szCs w:val="20"/>
              </w:rPr>
            </w:pPr>
            <w:r>
              <w:rPr>
                <w:rFonts w:eastAsia="Times New Roman"/>
                <w:sz w:val="20"/>
                <w:szCs w:val="20"/>
              </w:rPr>
              <w:t>педагог-</w:t>
            </w: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100"/>
              <w:rPr>
                <w:sz w:val="20"/>
                <w:szCs w:val="20"/>
              </w:rPr>
            </w:pPr>
            <w:r>
              <w:rPr>
                <w:rFonts w:eastAsia="Times New Roman"/>
                <w:sz w:val="20"/>
                <w:szCs w:val="20"/>
              </w:rPr>
              <w:t>на</w:t>
            </w: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680" w:type="dxa"/>
            <w:vAlign w:val="bottom"/>
          </w:tcPr>
          <w:p w:rsidR="0083780E" w:rsidRDefault="0083780E">
            <w:pPr>
              <w:rPr>
                <w:sz w:val="19"/>
                <w:szCs w:val="19"/>
              </w:rPr>
            </w:pPr>
          </w:p>
        </w:tc>
        <w:tc>
          <w:tcPr>
            <w:tcW w:w="360" w:type="dxa"/>
            <w:vAlign w:val="bottom"/>
          </w:tcPr>
          <w:p w:rsidR="0083780E" w:rsidRDefault="0083780E">
            <w:pPr>
              <w:rPr>
                <w:sz w:val="19"/>
                <w:szCs w:val="19"/>
              </w:rPr>
            </w:pPr>
          </w:p>
        </w:tc>
        <w:tc>
          <w:tcPr>
            <w:tcW w:w="780" w:type="dxa"/>
            <w:tcBorders>
              <w:right w:val="single" w:sz="8" w:space="0" w:color="auto"/>
            </w:tcBorders>
            <w:vAlign w:val="bottom"/>
          </w:tcPr>
          <w:p w:rsidR="0083780E" w:rsidRDefault="0083780E">
            <w:pPr>
              <w:rPr>
                <w:sz w:val="19"/>
                <w:szCs w:val="19"/>
              </w:rPr>
            </w:pPr>
          </w:p>
        </w:tc>
        <w:tc>
          <w:tcPr>
            <w:tcW w:w="1500" w:type="dxa"/>
            <w:gridSpan w:val="3"/>
            <w:vAlign w:val="bottom"/>
          </w:tcPr>
          <w:p w:rsidR="0083780E" w:rsidRDefault="00901074">
            <w:pPr>
              <w:spacing w:line="228" w:lineRule="exact"/>
              <w:ind w:left="80"/>
              <w:rPr>
                <w:sz w:val="20"/>
                <w:szCs w:val="20"/>
              </w:rPr>
            </w:pPr>
            <w:r>
              <w:rPr>
                <w:rFonts w:eastAsia="Times New Roman"/>
                <w:sz w:val="20"/>
                <w:szCs w:val="20"/>
              </w:rPr>
              <w:t>организованных</w:t>
            </w:r>
          </w:p>
        </w:tc>
        <w:tc>
          <w:tcPr>
            <w:tcW w:w="200" w:type="dxa"/>
            <w:tcBorders>
              <w:right w:val="single" w:sz="8" w:space="0" w:color="auto"/>
            </w:tcBorders>
            <w:vAlign w:val="bottom"/>
          </w:tcPr>
          <w:p w:rsidR="0083780E" w:rsidRDefault="0083780E">
            <w:pPr>
              <w:rPr>
                <w:sz w:val="19"/>
                <w:szCs w:val="19"/>
              </w:rPr>
            </w:pPr>
          </w:p>
        </w:tc>
        <w:tc>
          <w:tcPr>
            <w:tcW w:w="380" w:type="dxa"/>
            <w:vAlign w:val="bottom"/>
          </w:tcPr>
          <w:p w:rsidR="0083780E" w:rsidRDefault="00901074">
            <w:pPr>
              <w:spacing w:line="228" w:lineRule="exact"/>
              <w:ind w:left="80"/>
              <w:rPr>
                <w:sz w:val="20"/>
                <w:szCs w:val="20"/>
              </w:rPr>
            </w:pPr>
            <w:r>
              <w:rPr>
                <w:rFonts w:eastAsia="Times New Roman"/>
                <w:sz w:val="20"/>
                <w:szCs w:val="20"/>
              </w:rPr>
              <w:t>1</w:t>
            </w:r>
          </w:p>
        </w:tc>
        <w:tc>
          <w:tcPr>
            <w:tcW w:w="1040" w:type="dxa"/>
            <w:gridSpan w:val="2"/>
            <w:tcBorders>
              <w:right w:val="single" w:sz="8" w:space="0" w:color="auto"/>
            </w:tcBorders>
            <w:vAlign w:val="bottom"/>
          </w:tcPr>
          <w:p w:rsidR="0083780E" w:rsidRDefault="00901074">
            <w:pPr>
              <w:spacing w:line="228" w:lineRule="exact"/>
              <w:jc w:val="right"/>
              <w:rPr>
                <w:sz w:val="20"/>
                <w:szCs w:val="20"/>
              </w:rPr>
            </w:pPr>
            <w:r>
              <w:rPr>
                <w:rFonts w:eastAsia="Times New Roman"/>
                <w:sz w:val="20"/>
                <w:szCs w:val="20"/>
              </w:rPr>
              <w:t>классах.</w:t>
            </w:r>
          </w:p>
        </w:tc>
        <w:tc>
          <w:tcPr>
            <w:tcW w:w="1420" w:type="dxa"/>
            <w:tcBorders>
              <w:right w:val="single" w:sz="8" w:space="0" w:color="auto"/>
            </w:tcBorders>
            <w:vAlign w:val="bottom"/>
          </w:tcPr>
          <w:p w:rsidR="0083780E" w:rsidRDefault="0083780E">
            <w:pPr>
              <w:rPr>
                <w:sz w:val="19"/>
                <w:szCs w:val="19"/>
              </w:rPr>
            </w:pPr>
          </w:p>
        </w:tc>
        <w:tc>
          <w:tcPr>
            <w:tcW w:w="1280" w:type="dxa"/>
            <w:gridSpan w:val="2"/>
            <w:tcBorders>
              <w:right w:val="single" w:sz="8" w:space="0" w:color="auto"/>
            </w:tcBorders>
            <w:vAlign w:val="bottom"/>
          </w:tcPr>
          <w:p w:rsidR="0083780E" w:rsidRDefault="00901074">
            <w:pPr>
              <w:spacing w:line="228" w:lineRule="exact"/>
              <w:ind w:left="80"/>
              <w:rPr>
                <w:sz w:val="20"/>
                <w:szCs w:val="20"/>
              </w:rPr>
            </w:pPr>
            <w:proofErr w:type="spellStart"/>
            <w:r>
              <w:rPr>
                <w:rFonts w:eastAsia="Times New Roman"/>
                <w:sz w:val="20"/>
                <w:szCs w:val="20"/>
              </w:rPr>
              <w:t>собеседован</w:t>
            </w:r>
            <w:proofErr w:type="spellEnd"/>
          </w:p>
        </w:tc>
        <w:tc>
          <w:tcPr>
            <w:tcW w:w="1020" w:type="dxa"/>
            <w:vAlign w:val="bottom"/>
          </w:tcPr>
          <w:p w:rsidR="0083780E" w:rsidRDefault="00901074">
            <w:pPr>
              <w:spacing w:line="228" w:lineRule="exact"/>
              <w:ind w:left="80"/>
              <w:rPr>
                <w:sz w:val="20"/>
                <w:szCs w:val="20"/>
              </w:rPr>
            </w:pPr>
            <w:r>
              <w:rPr>
                <w:rFonts w:eastAsia="Times New Roman"/>
                <w:sz w:val="20"/>
                <w:szCs w:val="20"/>
              </w:rPr>
              <w:t>психолог</w:t>
            </w:r>
          </w:p>
        </w:tc>
        <w:tc>
          <w:tcPr>
            <w:tcW w:w="38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901074">
            <w:pPr>
              <w:spacing w:line="228" w:lineRule="exact"/>
              <w:ind w:left="100"/>
              <w:rPr>
                <w:sz w:val="20"/>
                <w:szCs w:val="20"/>
              </w:rPr>
            </w:pPr>
            <w:r>
              <w:rPr>
                <w:rFonts w:eastAsia="Times New Roman"/>
                <w:sz w:val="20"/>
                <w:szCs w:val="20"/>
              </w:rPr>
              <w:t>заседании</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780" w:type="dxa"/>
            <w:tcBorders>
              <w:right w:val="single" w:sz="8" w:space="0" w:color="auto"/>
            </w:tcBorders>
            <w:vAlign w:val="bottom"/>
          </w:tcPr>
          <w:p w:rsidR="0083780E" w:rsidRDefault="0083780E">
            <w:pPr>
              <w:rPr>
                <w:sz w:val="20"/>
                <w:szCs w:val="20"/>
              </w:rPr>
            </w:pPr>
          </w:p>
        </w:tc>
        <w:tc>
          <w:tcPr>
            <w:tcW w:w="1500" w:type="dxa"/>
            <w:gridSpan w:val="3"/>
            <w:vAlign w:val="bottom"/>
          </w:tcPr>
          <w:p w:rsidR="0083780E" w:rsidRDefault="00901074">
            <w:pPr>
              <w:ind w:left="80"/>
              <w:rPr>
                <w:sz w:val="20"/>
                <w:szCs w:val="20"/>
              </w:rPr>
            </w:pPr>
            <w:r>
              <w:rPr>
                <w:rFonts w:eastAsia="Times New Roman"/>
                <w:sz w:val="20"/>
                <w:szCs w:val="20"/>
              </w:rPr>
              <w:t>(организация</w:t>
            </w:r>
          </w:p>
        </w:tc>
        <w:tc>
          <w:tcPr>
            <w:tcW w:w="200" w:type="dxa"/>
            <w:tcBorders>
              <w:right w:val="single" w:sz="8" w:space="0" w:color="auto"/>
            </w:tcBorders>
            <w:vAlign w:val="bottom"/>
          </w:tcPr>
          <w:p w:rsidR="0083780E" w:rsidRDefault="0083780E">
            <w:pPr>
              <w:rPr>
                <w:sz w:val="20"/>
                <w:szCs w:val="20"/>
              </w:rPr>
            </w:pPr>
          </w:p>
        </w:tc>
        <w:tc>
          <w:tcPr>
            <w:tcW w:w="1200" w:type="dxa"/>
            <w:gridSpan w:val="2"/>
            <w:vAlign w:val="bottom"/>
          </w:tcPr>
          <w:p w:rsidR="0083780E" w:rsidRDefault="00901074">
            <w:pPr>
              <w:ind w:left="80"/>
              <w:rPr>
                <w:sz w:val="20"/>
                <w:szCs w:val="20"/>
              </w:rPr>
            </w:pPr>
            <w:r>
              <w:rPr>
                <w:rFonts w:eastAsia="Times New Roman"/>
                <w:sz w:val="20"/>
                <w:szCs w:val="20"/>
              </w:rPr>
              <w:t>Готовность</w:t>
            </w: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gridSpan w:val="2"/>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ие</w:t>
            </w:r>
            <w:proofErr w:type="spellEnd"/>
            <w:r>
              <w:rPr>
                <w:rFonts w:eastAsia="Times New Roman"/>
                <w:sz w:val="20"/>
                <w:szCs w:val="20"/>
              </w:rPr>
              <w:t>, анализ</w:t>
            </w: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100"/>
              <w:rPr>
                <w:sz w:val="20"/>
                <w:szCs w:val="20"/>
              </w:rPr>
            </w:pPr>
            <w:r>
              <w:rPr>
                <w:rFonts w:eastAsia="Times New Roman"/>
                <w:sz w:val="20"/>
                <w:szCs w:val="20"/>
              </w:rPr>
              <w:t>МО</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780" w:type="dxa"/>
            <w:tcBorders>
              <w:right w:val="single" w:sz="8" w:space="0" w:color="auto"/>
            </w:tcBorders>
            <w:vAlign w:val="bottom"/>
          </w:tcPr>
          <w:p w:rsidR="0083780E" w:rsidRDefault="0083780E">
            <w:pPr>
              <w:rPr>
                <w:sz w:val="20"/>
                <w:szCs w:val="20"/>
              </w:rPr>
            </w:pPr>
          </w:p>
        </w:tc>
        <w:tc>
          <w:tcPr>
            <w:tcW w:w="1700" w:type="dxa"/>
            <w:gridSpan w:val="4"/>
            <w:tcBorders>
              <w:right w:val="single" w:sz="8" w:space="0" w:color="auto"/>
            </w:tcBorders>
            <w:vAlign w:val="bottom"/>
          </w:tcPr>
          <w:p w:rsidR="0083780E" w:rsidRDefault="00901074">
            <w:pPr>
              <w:ind w:left="80"/>
              <w:rPr>
                <w:sz w:val="20"/>
                <w:szCs w:val="20"/>
              </w:rPr>
            </w:pPr>
            <w:r>
              <w:rPr>
                <w:rFonts w:eastAsia="Times New Roman"/>
                <w:sz w:val="20"/>
                <w:szCs w:val="20"/>
              </w:rPr>
              <w:t>учебного места);</w:t>
            </w:r>
          </w:p>
        </w:tc>
        <w:tc>
          <w:tcPr>
            <w:tcW w:w="1200" w:type="dxa"/>
            <w:gridSpan w:val="2"/>
            <w:vAlign w:val="bottom"/>
          </w:tcPr>
          <w:p w:rsidR="0083780E" w:rsidRDefault="00901074">
            <w:pPr>
              <w:ind w:left="80"/>
              <w:rPr>
                <w:sz w:val="20"/>
                <w:szCs w:val="20"/>
              </w:rPr>
            </w:pPr>
            <w:r>
              <w:rPr>
                <w:rFonts w:eastAsia="Times New Roman"/>
                <w:sz w:val="20"/>
                <w:szCs w:val="20"/>
              </w:rPr>
              <w:t>учащихся</w:t>
            </w:r>
          </w:p>
        </w:tc>
        <w:tc>
          <w:tcPr>
            <w:tcW w:w="220" w:type="dxa"/>
            <w:tcBorders>
              <w:right w:val="single" w:sz="8" w:space="0" w:color="auto"/>
            </w:tcBorders>
            <w:vAlign w:val="bottom"/>
          </w:tcPr>
          <w:p w:rsidR="0083780E" w:rsidRDefault="00901074">
            <w:pPr>
              <w:jc w:val="right"/>
              <w:rPr>
                <w:sz w:val="20"/>
                <w:szCs w:val="20"/>
              </w:rPr>
            </w:pPr>
            <w:r>
              <w:rPr>
                <w:rFonts w:eastAsia="Times New Roman"/>
                <w:sz w:val="20"/>
                <w:szCs w:val="20"/>
              </w:rPr>
              <w:t>к</w:t>
            </w: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100"/>
              <w:rPr>
                <w:sz w:val="20"/>
                <w:szCs w:val="20"/>
              </w:rPr>
            </w:pPr>
            <w:r>
              <w:rPr>
                <w:rFonts w:eastAsia="Times New Roman"/>
                <w:sz w:val="20"/>
                <w:szCs w:val="20"/>
              </w:rPr>
              <w:t>учителей</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780" w:type="dxa"/>
            <w:tcBorders>
              <w:right w:val="single" w:sz="8" w:space="0" w:color="auto"/>
            </w:tcBorders>
            <w:vAlign w:val="bottom"/>
          </w:tcPr>
          <w:p w:rsidR="0083780E" w:rsidRDefault="0083780E">
            <w:pPr>
              <w:rPr>
                <w:sz w:val="20"/>
                <w:szCs w:val="20"/>
              </w:rPr>
            </w:pPr>
          </w:p>
        </w:tc>
        <w:tc>
          <w:tcPr>
            <w:tcW w:w="760" w:type="dxa"/>
            <w:gridSpan w:val="2"/>
            <w:vAlign w:val="bottom"/>
          </w:tcPr>
          <w:p w:rsidR="0083780E" w:rsidRDefault="00901074">
            <w:pPr>
              <w:ind w:left="80"/>
              <w:rPr>
                <w:sz w:val="20"/>
                <w:szCs w:val="20"/>
              </w:rPr>
            </w:pPr>
            <w:r>
              <w:rPr>
                <w:rFonts w:eastAsia="Times New Roman"/>
                <w:w w:val="99"/>
                <w:sz w:val="20"/>
                <w:szCs w:val="20"/>
              </w:rPr>
              <w:t>учебно-</w:t>
            </w:r>
          </w:p>
        </w:tc>
        <w:tc>
          <w:tcPr>
            <w:tcW w:w="740" w:type="dxa"/>
            <w:vAlign w:val="bottom"/>
          </w:tcPr>
          <w:p w:rsidR="0083780E" w:rsidRDefault="0083780E">
            <w:pPr>
              <w:rPr>
                <w:sz w:val="20"/>
                <w:szCs w:val="20"/>
              </w:rPr>
            </w:pPr>
          </w:p>
        </w:tc>
        <w:tc>
          <w:tcPr>
            <w:tcW w:w="200" w:type="dxa"/>
            <w:tcBorders>
              <w:right w:val="single" w:sz="8" w:space="0" w:color="auto"/>
            </w:tcBorders>
            <w:vAlign w:val="bottom"/>
          </w:tcPr>
          <w:p w:rsidR="0083780E" w:rsidRDefault="0083780E">
            <w:pPr>
              <w:rPr>
                <w:sz w:val="20"/>
                <w:szCs w:val="20"/>
              </w:rPr>
            </w:pPr>
          </w:p>
        </w:tc>
        <w:tc>
          <w:tcPr>
            <w:tcW w:w="1200" w:type="dxa"/>
            <w:gridSpan w:val="2"/>
            <w:vAlign w:val="bottom"/>
          </w:tcPr>
          <w:p w:rsidR="0083780E" w:rsidRDefault="00901074">
            <w:pPr>
              <w:ind w:left="80"/>
              <w:rPr>
                <w:sz w:val="20"/>
                <w:szCs w:val="20"/>
              </w:rPr>
            </w:pPr>
            <w:r>
              <w:rPr>
                <w:rFonts w:eastAsia="Times New Roman"/>
                <w:sz w:val="20"/>
                <w:szCs w:val="20"/>
              </w:rPr>
              <w:t>обучению</w:t>
            </w: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100"/>
              <w:rPr>
                <w:sz w:val="20"/>
                <w:szCs w:val="20"/>
              </w:rPr>
            </w:pPr>
            <w:r>
              <w:rPr>
                <w:rFonts w:eastAsia="Times New Roman"/>
                <w:sz w:val="20"/>
                <w:szCs w:val="20"/>
              </w:rPr>
              <w:t>начальных</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780" w:type="dxa"/>
            <w:tcBorders>
              <w:right w:val="single" w:sz="8" w:space="0" w:color="auto"/>
            </w:tcBorders>
            <w:vAlign w:val="bottom"/>
          </w:tcPr>
          <w:p w:rsidR="0083780E" w:rsidRDefault="0083780E">
            <w:pPr>
              <w:rPr>
                <w:sz w:val="20"/>
                <w:szCs w:val="20"/>
              </w:rPr>
            </w:pPr>
          </w:p>
        </w:tc>
        <w:tc>
          <w:tcPr>
            <w:tcW w:w="1700" w:type="dxa"/>
            <w:gridSpan w:val="4"/>
            <w:tcBorders>
              <w:right w:val="single" w:sz="8" w:space="0" w:color="auto"/>
            </w:tcBorders>
            <w:vAlign w:val="bottom"/>
          </w:tcPr>
          <w:p w:rsidR="0083780E" w:rsidRDefault="00901074">
            <w:pPr>
              <w:ind w:left="80"/>
              <w:rPr>
                <w:sz w:val="20"/>
                <w:szCs w:val="20"/>
              </w:rPr>
            </w:pPr>
            <w:r>
              <w:rPr>
                <w:rFonts w:eastAsia="Times New Roman"/>
                <w:sz w:val="20"/>
                <w:szCs w:val="20"/>
              </w:rPr>
              <w:t>интеллектуальны</w:t>
            </w: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100"/>
              <w:rPr>
                <w:sz w:val="20"/>
                <w:szCs w:val="20"/>
              </w:rPr>
            </w:pPr>
            <w:r>
              <w:rPr>
                <w:rFonts w:eastAsia="Times New Roman"/>
                <w:sz w:val="20"/>
                <w:szCs w:val="20"/>
              </w:rPr>
              <w:t>классов</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780" w:type="dxa"/>
            <w:tcBorders>
              <w:right w:val="single" w:sz="8" w:space="0" w:color="auto"/>
            </w:tcBorders>
            <w:vAlign w:val="bottom"/>
          </w:tcPr>
          <w:p w:rsidR="0083780E" w:rsidRDefault="0083780E">
            <w:pPr>
              <w:rPr>
                <w:sz w:val="20"/>
                <w:szCs w:val="20"/>
              </w:rPr>
            </w:pPr>
          </w:p>
        </w:tc>
        <w:tc>
          <w:tcPr>
            <w:tcW w:w="560" w:type="dxa"/>
            <w:vAlign w:val="bottom"/>
          </w:tcPr>
          <w:p w:rsidR="0083780E" w:rsidRDefault="00901074">
            <w:pPr>
              <w:ind w:left="80"/>
              <w:rPr>
                <w:sz w:val="20"/>
                <w:szCs w:val="20"/>
              </w:rPr>
            </w:pPr>
            <w:r>
              <w:rPr>
                <w:rFonts w:eastAsia="Times New Roman"/>
                <w:sz w:val="20"/>
                <w:szCs w:val="20"/>
              </w:rPr>
              <w:t>х</w:t>
            </w:r>
          </w:p>
        </w:tc>
        <w:tc>
          <w:tcPr>
            <w:tcW w:w="200" w:type="dxa"/>
            <w:vAlign w:val="bottom"/>
          </w:tcPr>
          <w:p w:rsidR="0083780E" w:rsidRDefault="0083780E">
            <w:pPr>
              <w:rPr>
                <w:sz w:val="20"/>
                <w:szCs w:val="20"/>
              </w:rPr>
            </w:pPr>
          </w:p>
        </w:tc>
        <w:tc>
          <w:tcPr>
            <w:tcW w:w="740" w:type="dxa"/>
            <w:vAlign w:val="bottom"/>
          </w:tcPr>
          <w:p w:rsidR="0083780E" w:rsidRDefault="0083780E">
            <w:pPr>
              <w:rPr>
                <w:sz w:val="20"/>
                <w:szCs w:val="20"/>
              </w:rPr>
            </w:pPr>
          </w:p>
        </w:tc>
        <w:tc>
          <w:tcPr>
            <w:tcW w:w="200" w:type="dxa"/>
            <w:tcBorders>
              <w:right w:val="single" w:sz="8" w:space="0" w:color="auto"/>
            </w:tcBorders>
            <w:vAlign w:val="bottom"/>
          </w:tcPr>
          <w:p w:rsidR="0083780E" w:rsidRDefault="0083780E">
            <w:pPr>
              <w:rPr>
                <w:sz w:val="20"/>
                <w:szCs w:val="20"/>
              </w:rPr>
            </w:pP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680" w:type="dxa"/>
            <w:vAlign w:val="bottom"/>
          </w:tcPr>
          <w:p w:rsidR="0083780E" w:rsidRDefault="0083780E">
            <w:pPr>
              <w:rPr>
                <w:sz w:val="19"/>
                <w:szCs w:val="19"/>
              </w:rPr>
            </w:pPr>
          </w:p>
        </w:tc>
        <w:tc>
          <w:tcPr>
            <w:tcW w:w="360" w:type="dxa"/>
            <w:vAlign w:val="bottom"/>
          </w:tcPr>
          <w:p w:rsidR="0083780E" w:rsidRDefault="0083780E">
            <w:pPr>
              <w:rPr>
                <w:sz w:val="19"/>
                <w:szCs w:val="19"/>
              </w:rPr>
            </w:pPr>
          </w:p>
        </w:tc>
        <w:tc>
          <w:tcPr>
            <w:tcW w:w="780" w:type="dxa"/>
            <w:tcBorders>
              <w:right w:val="single" w:sz="8" w:space="0" w:color="auto"/>
            </w:tcBorders>
            <w:vAlign w:val="bottom"/>
          </w:tcPr>
          <w:p w:rsidR="0083780E" w:rsidRDefault="0083780E">
            <w:pPr>
              <w:rPr>
                <w:sz w:val="19"/>
                <w:szCs w:val="19"/>
              </w:rPr>
            </w:pPr>
          </w:p>
        </w:tc>
        <w:tc>
          <w:tcPr>
            <w:tcW w:w="1700" w:type="dxa"/>
            <w:gridSpan w:val="4"/>
            <w:tcBorders>
              <w:right w:val="single" w:sz="8" w:space="0" w:color="auto"/>
            </w:tcBorders>
            <w:vAlign w:val="bottom"/>
          </w:tcPr>
          <w:p w:rsidR="0083780E" w:rsidRDefault="00901074">
            <w:pPr>
              <w:spacing w:line="228" w:lineRule="exact"/>
              <w:ind w:left="80"/>
              <w:rPr>
                <w:sz w:val="20"/>
                <w:szCs w:val="20"/>
              </w:rPr>
            </w:pPr>
            <w:r>
              <w:rPr>
                <w:rFonts w:eastAsia="Times New Roman"/>
                <w:sz w:val="20"/>
                <w:szCs w:val="20"/>
              </w:rPr>
              <w:t>(систематизация)</w:t>
            </w:r>
          </w:p>
        </w:tc>
        <w:tc>
          <w:tcPr>
            <w:tcW w:w="380" w:type="dxa"/>
            <w:vAlign w:val="bottom"/>
          </w:tcPr>
          <w:p w:rsidR="0083780E" w:rsidRDefault="0083780E">
            <w:pPr>
              <w:rPr>
                <w:sz w:val="19"/>
                <w:szCs w:val="19"/>
              </w:rPr>
            </w:pPr>
          </w:p>
        </w:tc>
        <w:tc>
          <w:tcPr>
            <w:tcW w:w="820" w:type="dxa"/>
            <w:vAlign w:val="bottom"/>
          </w:tcPr>
          <w:p w:rsidR="0083780E" w:rsidRDefault="0083780E">
            <w:pPr>
              <w:rPr>
                <w:sz w:val="19"/>
                <w:szCs w:val="19"/>
              </w:rPr>
            </w:pPr>
          </w:p>
        </w:tc>
        <w:tc>
          <w:tcPr>
            <w:tcW w:w="220" w:type="dxa"/>
            <w:tcBorders>
              <w:right w:val="single" w:sz="8" w:space="0" w:color="auto"/>
            </w:tcBorders>
            <w:vAlign w:val="bottom"/>
          </w:tcPr>
          <w:p w:rsidR="0083780E" w:rsidRDefault="0083780E">
            <w:pPr>
              <w:rPr>
                <w:sz w:val="19"/>
                <w:szCs w:val="19"/>
              </w:rPr>
            </w:pPr>
          </w:p>
        </w:tc>
        <w:tc>
          <w:tcPr>
            <w:tcW w:w="1420" w:type="dxa"/>
            <w:tcBorders>
              <w:right w:val="single" w:sz="8" w:space="0" w:color="auto"/>
            </w:tcBorders>
            <w:vAlign w:val="bottom"/>
          </w:tcPr>
          <w:p w:rsidR="0083780E" w:rsidRDefault="0083780E">
            <w:pPr>
              <w:rPr>
                <w:sz w:val="19"/>
                <w:szCs w:val="19"/>
              </w:rPr>
            </w:pPr>
          </w:p>
        </w:tc>
        <w:tc>
          <w:tcPr>
            <w:tcW w:w="600" w:type="dxa"/>
            <w:vAlign w:val="bottom"/>
          </w:tcPr>
          <w:p w:rsidR="0083780E" w:rsidRDefault="0083780E">
            <w:pPr>
              <w:rPr>
                <w:sz w:val="19"/>
                <w:szCs w:val="19"/>
              </w:rPr>
            </w:pPr>
          </w:p>
        </w:tc>
        <w:tc>
          <w:tcPr>
            <w:tcW w:w="680" w:type="dxa"/>
            <w:tcBorders>
              <w:right w:val="single" w:sz="8" w:space="0" w:color="auto"/>
            </w:tcBorders>
            <w:vAlign w:val="bottom"/>
          </w:tcPr>
          <w:p w:rsidR="0083780E" w:rsidRDefault="0083780E">
            <w:pPr>
              <w:rPr>
                <w:sz w:val="19"/>
                <w:szCs w:val="19"/>
              </w:rPr>
            </w:pPr>
          </w:p>
        </w:tc>
        <w:tc>
          <w:tcPr>
            <w:tcW w:w="102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83780E">
            <w:pPr>
              <w:rPr>
                <w:sz w:val="19"/>
                <w:szCs w:val="19"/>
              </w:rPr>
            </w:pPr>
          </w:p>
        </w:tc>
      </w:tr>
      <w:tr w:rsidR="0083780E">
        <w:trPr>
          <w:trHeight w:val="231"/>
        </w:trPr>
        <w:tc>
          <w:tcPr>
            <w:tcW w:w="580" w:type="dxa"/>
            <w:tcBorders>
              <w:left w:val="single" w:sz="8" w:space="0" w:color="auto"/>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780" w:type="dxa"/>
            <w:tcBorders>
              <w:right w:val="single" w:sz="8" w:space="0" w:color="auto"/>
            </w:tcBorders>
            <w:vAlign w:val="bottom"/>
          </w:tcPr>
          <w:p w:rsidR="0083780E" w:rsidRDefault="0083780E">
            <w:pPr>
              <w:rPr>
                <w:sz w:val="20"/>
                <w:szCs w:val="20"/>
              </w:rPr>
            </w:pPr>
          </w:p>
        </w:tc>
        <w:tc>
          <w:tcPr>
            <w:tcW w:w="560" w:type="dxa"/>
            <w:vAlign w:val="bottom"/>
          </w:tcPr>
          <w:p w:rsidR="0083780E" w:rsidRDefault="00901074">
            <w:pPr>
              <w:ind w:left="80"/>
              <w:rPr>
                <w:sz w:val="20"/>
                <w:szCs w:val="20"/>
              </w:rPr>
            </w:pPr>
            <w:r>
              <w:rPr>
                <w:rFonts w:eastAsia="Times New Roman"/>
                <w:sz w:val="20"/>
                <w:szCs w:val="20"/>
              </w:rPr>
              <w:t>,</w:t>
            </w:r>
          </w:p>
        </w:tc>
        <w:tc>
          <w:tcPr>
            <w:tcW w:w="200" w:type="dxa"/>
            <w:vAlign w:val="bottom"/>
          </w:tcPr>
          <w:p w:rsidR="0083780E" w:rsidRDefault="0083780E">
            <w:pPr>
              <w:rPr>
                <w:sz w:val="20"/>
                <w:szCs w:val="20"/>
              </w:rPr>
            </w:pPr>
          </w:p>
        </w:tc>
        <w:tc>
          <w:tcPr>
            <w:tcW w:w="740" w:type="dxa"/>
            <w:vAlign w:val="bottom"/>
          </w:tcPr>
          <w:p w:rsidR="0083780E" w:rsidRDefault="0083780E">
            <w:pPr>
              <w:rPr>
                <w:sz w:val="20"/>
                <w:szCs w:val="20"/>
              </w:rPr>
            </w:pPr>
          </w:p>
        </w:tc>
        <w:tc>
          <w:tcPr>
            <w:tcW w:w="200" w:type="dxa"/>
            <w:tcBorders>
              <w:right w:val="single" w:sz="8" w:space="0" w:color="auto"/>
            </w:tcBorders>
            <w:vAlign w:val="bottom"/>
          </w:tcPr>
          <w:p w:rsidR="0083780E" w:rsidRDefault="0083780E">
            <w:pPr>
              <w:rPr>
                <w:sz w:val="20"/>
                <w:szCs w:val="20"/>
              </w:rPr>
            </w:pP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780" w:type="dxa"/>
            <w:tcBorders>
              <w:right w:val="single" w:sz="8" w:space="0" w:color="auto"/>
            </w:tcBorders>
            <w:vAlign w:val="bottom"/>
          </w:tcPr>
          <w:p w:rsidR="0083780E" w:rsidRDefault="0083780E">
            <w:pPr>
              <w:rPr>
                <w:sz w:val="20"/>
                <w:szCs w:val="20"/>
              </w:rPr>
            </w:pPr>
          </w:p>
        </w:tc>
        <w:tc>
          <w:tcPr>
            <w:tcW w:w="760" w:type="dxa"/>
            <w:gridSpan w:val="2"/>
            <w:vAlign w:val="bottom"/>
          </w:tcPr>
          <w:p w:rsidR="0083780E" w:rsidRDefault="00901074">
            <w:pPr>
              <w:ind w:left="80"/>
              <w:rPr>
                <w:sz w:val="20"/>
                <w:szCs w:val="20"/>
              </w:rPr>
            </w:pPr>
            <w:r>
              <w:rPr>
                <w:rFonts w:eastAsia="Times New Roman"/>
                <w:w w:val="99"/>
                <w:sz w:val="20"/>
                <w:szCs w:val="20"/>
              </w:rPr>
              <w:t>учебно-</w:t>
            </w:r>
          </w:p>
        </w:tc>
        <w:tc>
          <w:tcPr>
            <w:tcW w:w="740" w:type="dxa"/>
            <w:vAlign w:val="bottom"/>
          </w:tcPr>
          <w:p w:rsidR="0083780E" w:rsidRDefault="0083780E">
            <w:pPr>
              <w:rPr>
                <w:sz w:val="20"/>
                <w:szCs w:val="20"/>
              </w:rPr>
            </w:pPr>
          </w:p>
        </w:tc>
        <w:tc>
          <w:tcPr>
            <w:tcW w:w="200" w:type="dxa"/>
            <w:tcBorders>
              <w:right w:val="single" w:sz="8" w:space="0" w:color="auto"/>
            </w:tcBorders>
            <w:vAlign w:val="bottom"/>
          </w:tcPr>
          <w:p w:rsidR="0083780E" w:rsidRDefault="0083780E">
            <w:pPr>
              <w:rPr>
                <w:sz w:val="20"/>
                <w:szCs w:val="20"/>
              </w:rPr>
            </w:pP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780" w:type="dxa"/>
            <w:tcBorders>
              <w:right w:val="single" w:sz="8" w:space="0" w:color="auto"/>
            </w:tcBorders>
            <w:vAlign w:val="bottom"/>
          </w:tcPr>
          <w:p w:rsidR="0083780E" w:rsidRDefault="0083780E">
            <w:pPr>
              <w:rPr>
                <w:sz w:val="20"/>
                <w:szCs w:val="20"/>
              </w:rPr>
            </w:pPr>
          </w:p>
        </w:tc>
        <w:tc>
          <w:tcPr>
            <w:tcW w:w="1700" w:type="dxa"/>
            <w:gridSpan w:val="4"/>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информационны</w:t>
            </w:r>
            <w:proofErr w:type="spellEnd"/>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780" w:type="dxa"/>
            <w:tcBorders>
              <w:right w:val="single" w:sz="8" w:space="0" w:color="auto"/>
            </w:tcBorders>
            <w:vAlign w:val="bottom"/>
          </w:tcPr>
          <w:p w:rsidR="0083780E" w:rsidRDefault="0083780E">
            <w:pPr>
              <w:rPr>
                <w:sz w:val="20"/>
                <w:szCs w:val="20"/>
              </w:rPr>
            </w:pPr>
          </w:p>
        </w:tc>
        <w:tc>
          <w:tcPr>
            <w:tcW w:w="560" w:type="dxa"/>
            <w:vAlign w:val="bottom"/>
          </w:tcPr>
          <w:p w:rsidR="0083780E" w:rsidRDefault="00901074">
            <w:pPr>
              <w:ind w:left="80"/>
              <w:rPr>
                <w:sz w:val="20"/>
                <w:szCs w:val="20"/>
              </w:rPr>
            </w:pPr>
            <w:r>
              <w:rPr>
                <w:rFonts w:eastAsia="Times New Roman"/>
                <w:sz w:val="20"/>
                <w:szCs w:val="20"/>
              </w:rPr>
              <w:t>х</w:t>
            </w:r>
          </w:p>
        </w:tc>
        <w:tc>
          <w:tcPr>
            <w:tcW w:w="940" w:type="dxa"/>
            <w:gridSpan w:val="2"/>
            <w:vAlign w:val="bottom"/>
          </w:tcPr>
          <w:p w:rsidR="0083780E" w:rsidRDefault="00901074">
            <w:pPr>
              <w:ind w:left="60"/>
              <w:rPr>
                <w:sz w:val="20"/>
                <w:szCs w:val="20"/>
              </w:rPr>
            </w:pPr>
            <w:r>
              <w:rPr>
                <w:rFonts w:eastAsia="Times New Roman"/>
                <w:sz w:val="20"/>
                <w:szCs w:val="20"/>
              </w:rPr>
              <w:t>работ</w:t>
            </w:r>
          </w:p>
        </w:tc>
        <w:tc>
          <w:tcPr>
            <w:tcW w:w="200" w:type="dxa"/>
            <w:tcBorders>
              <w:right w:val="single" w:sz="8" w:space="0" w:color="auto"/>
            </w:tcBorders>
            <w:vAlign w:val="bottom"/>
          </w:tcPr>
          <w:p w:rsidR="0083780E" w:rsidRDefault="00901074">
            <w:pPr>
              <w:jc w:val="right"/>
              <w:rPr>
                <w:sz w:val="20"/>
                <w:szCs w:val="20"/>
              </w:rPr>
            </w:pPr>
            <w:r>
              <w:rPr>
                <w:rFonts w:eastAsia="Times New Roman"/>
                <w:w w:val="89"/>
                <w:sz w:val="20"/>
                <w:szCs w:val="20"/>
              </w:rPr>
              <w:t>с</w:t>
            </w: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680" w:type="dxa"/>
            <w:vAlign w:val="bottom"/>
          </w:tcPr>
          <w:p w:rsidR="0083780E" w:rsidRDefault="0083780E">
            <w:pPr>
              <w:rPr>
                <w:sz w:val="19"/>
                <w:szCs w:val="19"/>
              </w:rPr>
            </w:pPr>
          </w:p>
        </w:tc>
        <w:tc>
          <w:tcPr>
            <w:tcW w:w="360" w:type="dxa"/>
            <w:vAlign w:val="bottom"/>
          </w:tcPr>
          <w:p w:rsidR="0083780E" w:rsidRDefault="0083780E">
            <w:pPr>
              <w:rPr>
                <w:sz w:val="19"/>
                <w:szCs w:val="19"/>
              </w:rPr>
            </w:pPr>
          </w:p>
        </w:tc>
        <w:tc>
          <w:tcPr>
            <w:tcW w:w="780" w:type="dxa"/>
            <w:tcBorders>
              <w:right w:val="single" w:sz="8" w:space="0" w:color="auto"/>
            </w:tcBorders>
            <w:vAlign w:val="bottom"/>
          </w:tcPr>
          <w:p w:rsidR="0083780E" w:rsidRDefault="0083780E">
            <w:pPr>
              <w:rPr>
                <w:sz w:val="19"/>
                <w:szCs w:val="19"/>
              </w:rPr>
            </w:pPr>
          </w:p>
        </w:tc>
        <w:tc>
          <w:tcPr>
            <w:tcW w:w="1500" w:type="dxa"/>
            <w:gridSpan w:val="3"/>
            <w:vAlign w:val="bottom"/>
          </w:tcPr>
          <w:p w:rsidR="0083780E" w:rsidRDefault="00901074">
            <w:pPr>
              <w:spacing w:line="228" w:lineRule="exact"/>
              <w:ind w:left="80"/>
              <w:rPr>
                <w:sz w:val="20"/>
                <w:szCs w:val="20"/>
              </w:rPr>
            </w:pPr>
            <w:r>
              <w:rPr>
                <w:rFonts w:eastAsia="Times New Roman"/>
                <w:sz w:val="20"/>
                <w:szCs w:val="20"/>
              </w:rPr>
              <w:t>учебником);</w:t>
            </w:r>
          </w:p>
        </w:tc>
        <w:tc>
          <w:tcPr>
            <w:tcW w:w="200" w:type="dxa"/>
            <w:tcBorders>
              <w:right w:val="single" w:sz="8" w:space="0" w:color="auto"/>
            </w:tcBorders>
            <w:vAlign w:val="bottom"/>
          </w:tcPr>
          <w:p w:rsidR="0083780E" w:rsidRDefault="0083780E">
            <w:pPr>
              <w:rPr>
                <w:sz w:val="19"/>
                <w:szCs w:val="19"/>
              </w:rPr>
            </w:pPr>
          </w:p>
        </w:tc>
        <w:tc>
          <w:tcPr>
            <w:tcW w:w="380" w:type="dxa"/>
            <w:vAlign w:val="bottom"/>
          </w:tcPr>
          <w:p w:rsidR="0083780E" w:rsidRDefault="0083780E">
            <w:pPr>
              <w:rPr>
                <w:sz w:val="19"/>
                <w:szCs w:val="19"/>
              </w:rPr>
            </w:pPr>
          </w:p>
        </w:tc>
        <w:tc>
          <w:tcPr>
            <w:tcW w:w="820" w:type="dxa"/>
            <w:vAlign w:val="bottom"/>
          </w:tcPr>
          <w:p w:rsidR="0083780E" w:rsidRDefault="0083780E">
            <w:pPr>
              <w:rPr>
                <w:sz w:val="19"/>
                <w:szCs w:val="19"/>
              </w:rPr>
            </w:pPr>
          </w:p>
        </w:tc>
        <w:tc>
          <w:tcPr>
            <w:tcW w:w="220" w:type="dxa"/>
            <w:tcBorders>
              <w:right w:val="single" w:sz="8" w:space="0" w:color="auto"/>
            </w:tcBorders>
            <w:vAlign w:val="bottom"/>
          </w:tcPr>
          <w:p w:rsidR="0083780E" w:rsidRDefault="0083780E">
            <w:pPr>
              <w:rPr>
                <w:sz w:val="19"/>
                <w:szCs w:val="19"/>
              </w:rPr>
            </w:pPr>
          </w:p>
        </w:tc>
        <w:tc>
          <w:tcPr>
            <w:tcW w:w="1420" w:type="dxa"/>
            <w:tcBorders>
              <w:right w:val="single" w:sz="8" w:space="0" w:color="auto"/>
            </w:tcBorders>
            <w:vAlign w:val="bottom"/>
          </w:tcPr>
          <w:p w:rsidR="0083780E" w:rsidRDefault="0083780E">
            <w:pPr>
              <w:rPr>
                <w:sz w:val="19"/>
                <w:szCs w:val="19"/>
              </w:rPr>
            </w:pPr>
          </w:p>
        </w:tc>
        <w:tc>
          <w:tcPr>
            <w:tcW w:w="600" w:type="dxa"/>
            <w:vAlign w:val="bottom"/>
          </w:tcPr>
          <w:p w:rsidR="0083780E" w:rsidRDefault="0083780E">
            <w:pPr>
              <w:rPr>
                <w:sz w:val="19"/>
                <w:szCs w:val="19"/>
              </w:rPr>
            </w:pPr>
          </w:p>
        </w:tc>
        <w:tc>
          <w:tcPr>
            <w:tcW w:w="680" w:type="dxa"/>
            <w:tcBorders>
              <w:right w:val="single" w:sz="8" w:space="0" w:color="auto"/>
            </w:tcBorders>
            <w:vAlign w:val="bottom"/>
          </w:tcPr>
          <w:p w:rsidR="0083780E" w:rsidRDefault="0083780E">
            <w:pPr>
              <w:rPr>
                <w:sz w:val="19"/>
                <w:szCs w:val="19"/>
              </w:rPr>
            </w:pPr>
          </w:p>
        </w:tc>
        <w:tc>
          <w:tcPr>
            <w:tcW w:w="102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83780E">
            <w:pPr>
              <w:rPr>
                <w:sz w:val="19"/>
                <w:szCs w:val="19"/>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780" w:type="dxa"/>
            <w:tcBorders>
              <w:right w:val="single" w:sz="8" w:space="0" w:color="auto"/>
            </w:tcBorders>
            <w:vAlign w:val="bottom"/>
          </w:tcPr>
          <w:p w:rsidR="0083780E" w:rsidRDefault="0083780E">
            <w:pPr>
              <w:rPr>
                <w:sz w:val="20"/>
                <w:szCs w:val="20"/>
              </w:rPr>
            </w:pPr>
          </w:p>
        </w:tc>
        <w:tc>
          <w:tcPr>
            <w:tcW w:w="760" w:type="dxa"/>
            <w:gridSpan w:val="2"/>
            <w:vAlign w:val="bottom"/>
          </w:tcPr>
          <w:p w:rsidR="0083780E" w:rsidRDefault="00901074">
            <w:pPr>
              <w:ind w:left="80"/>
              <w:rPr>
                <w:sz w:val="20"/>
                <w:szCs w:val="20"/>
              </w:rPr>
            </w:pPr>
            <w:r>
              <w:rPr>
                <w:rFonts w:eastAsia="Times New Roman"/>
                <w:w w:val="99"/>
                <w:sz w:val="20"/>
                <w:szCs w:val="20"/>
              </w:rPr>
              <w:t>учебно-</w:t>
            </w:r>
          </w:p>
        </w:tc>
        <w:tc>
          <w:tcPr>
            <w:tcW w:w="740" w:type="dxa"/>
            <w:vAlign w:val="bottom"/>
          </w:tcPr>
          <w:p w:rsidR="0083780E" w:rsidRDefault="0083780E">
            <w:pPr>
              <w:rPr>
                <w:sz w:val="20"/>
                <w:szCs w:val="20"/>
              </w:rPr>
            </w:pPr>
          </w:p>
        </w:tc>
        <w:tc>
          <w:tcPr>
            <w:tcW w:w="200" w:type="dxa"/>
            <w:tcBorders>
              <w:right w:val="single" w:sz="8" w:space="0" w:color="auto"/>
            </w:tcBorders>
            <w:vAlign w:val="bottom"/>
          </w:tcPr>
          <w:p w:rsidR="0083780E" w:rsidRDefault="0083780E">
            <w:pPr>
              <w:rPr>
                <w:sz w:val="20"/>
                <w:szCs w:val="20"/>
              </w:rPr>
            </w:pP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780" w:type="dxa"/>
            <w:tcBorders>
              <w:right w:val="single" w:sz="8" w:space="0" w:color="auto"/>
            </w:tcBorders>
            <w:vAlign w:val="bottom"/>
          </w:tcPr>
          <w:p w:rsidR="0083780E" w:rsidRDefault="0083780E">
            <w:pPr>
              <w:rPr>
                <w:sz w:val="20"/>
                <w:szCs w:val="20"/>
              </w:rPr>
            </w:pPr>
          </w:p>
        </w:tc>
        <w:tc>
          <w:tcPr>
            <w:tcW w:w="1700" w:type="dxa"/>
            <w:gridSpan w:val="4"/>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коммуникативны</w:t>
            </w:r>
            <w:proofErr w:type="spellEnd"/>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780" w:type="dxa"/>
            <w:tcBorders>
              <w:right w:val="single" w:sz="8" w:space="0" w:color="auto"/>
            </w:tcBorders>
            <w:vAlign w:val="bottom"/>
          </w:tcPr>
          <w:p w:rsidR="0083780E" w:rsidRDefault="0083780E">
            <w:pPr>
              <w:rPr>
                <w:sz w:val="20"/>
                <w:szCs w:val="20"/>
              </w:rPr>
            </w:pPr>
          </w:p>
        </w:tc>
        <w:tc>
          <w:tcPr>
            <w:tcW w:w="560" w:type="dxa"/>
            <w:vAlign w:val="bottom"/>
          </w:tcPr>
          <w:p w:rsidR="0083780E" w:rsidRDefault="00901074">
            <w:pPr>
              <w:ind w:left="80"/>
              <w:rPr>
                <w:sz w:val="20"/>
                <w:szCs w:val="20"/>
              </w:rPr>
            </w:pPr>
            <w:r>
              <w:rPr>
                <w:rFonts w:eastAsia="Times New Roman"/>
                <w:sz w:val="20"/>
                <w:szCs w:val="20"/>
              </w:rPr>
              <w:t>х</w:t>
            </w:r>
          </w:p>
        </w:tc>
        <w:tc>
          <w:tcPr>
            <w:tcW w:w="1140" w:type="dxa"/>
            <w:gridSpan w:val="3"/>
            <w:tcBorders>
              <w:right w:val="single" w:sz="8" w:space="0" w:color="auto"/>
            </w:tcBorders>
            <w:vAlign w:val="bottom"/>
          </w:tcPr>
          <w:p w:rsidR="0083780E" w:rsidRDefault="00901074">
            <w:pPr>
              <w:jc w:val="right"/>
              <w:rPr>
                <w:sz w:val="20"/>
                <w:szCs w:val="20"/>
              </w:rPr>
            </w:pPr>
            <w:r>
              <w:rPr>
                <w:rFonts w:eastAsia="Times New Roman"/>
                <w:sz w:val="20"/>
                <w:szCs w:val="20"/>
              </w:rPr>
              <w:t>(выделение</w:t>
            </w: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780" w:type="dxa"/>
            <w:tcBorders>
              <w:right w:val="single" w:sz="8" w:space="0" w:color="auto"/>
            </w:tcBorders>
            <w:vAlign w:val="bottom"/>
          </w:tcPr>
          <w:p w:rsidR="0083780E" w:rsidRDefault="0083780E">
            <w:pPr>
              <w:rPr>
                <w:sz w:val="20"/>
                <w:szCs w:val="20"/>
              </w:rPr>
            </w:pPr>
          </w:p>
        </w:tc>
        <w:tc>
          <w:tcPr>
            <w:tcW w:w="1500" w:type="dxa"/>
            <w:gridSpan w:val="3"/>
            <w:vAlign w:val="bottom"/>
          </w:tcPr>
          <w:p w:rsidR="0083780E" w:rsidRDefault="00901074">
            <w:pPr>
              <w:ind w:left="80"/>
              <w:rPr>
                <w:sz w:val="20"/>
                <w:szCs w:val="20"/>
              </w:rPr>
            </w:pPr>
            <w:r>
              <w:rPr>
                <w:rFonts w:eastAsia="Times New Roman"/>
                <w:sz w:val="20"/>
                <w:szCs w:val="20"/>
              </w:rPr>
              <w:t>главного)</w:t>
            </w:r>
          </w:p>
        </w:tc>
        <w:tc>
          <w:tcPr>
            <w:tcW w:w="200" w:type="dxa"/>
            <w:tcBorders>
              <w:right w:val="single" w:sz="8" w:space="0" w:color="auto"/>
            </w:tcBorders>
            <w:vAlign w:val="bottom"/>
          </w:tcPr>
          <w:p w:rsidR="0083780E" w:rsidRDefault="0083780E">
            <w:pPr>
              <w:rPr>
                <w:sz w:val="20"/>
                <w:szCs w:val="20"/>
              </w:rPr>
            </w:pP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780" w:type="dxa"/>
            <w:tcBorders>
              <w:right w:val="single" w:sz="8" w:space="0" w:color="auto"/>
            </w:tcBorders>
            <w:vAlign w:val="bottom"/>
          </w:tcPr>
          <w:p w:rsidR="0083780E" w:rsidRDefault="0083780E">
            <w:pPr>
              <w:rPr>
                <w:sz w:val="20"/>
                <w:szCs w:val="20"/>
              </w:rPr>
            </w:pPr>
          </w:p>
        </w:tc>
        <w:tc>
          <w:tcPr>
            <w:tcW w:w="1500" w:type="dxa"/>
            <w:gridSpan w:val="3"/>
            <w:vAlign w:val="bottom"/>
          </w:tcPr>
          <w:p w:rsidR="0083780E" w:rsidRDefault="00901074">
            <w:pPr>
              <w:ind w:left="80"/>
              <w:rPr>
                <w:sz w:val="20"/>
                <w:szCs w:val="20"/>
              </w:rPr>
            </w:pPr>
            <w:r>
              <w:rPr>
                <w:rFonts w:eastAsia="Times New Roman"/>
                <w:sz w:val="20"/>
                <w:szCs w:val="20"/>
              </w:rPr>
              <w:t>результатов.</w:t>
            </w:r>
          </w:p>
        </w:tc>
        <w:tc>
          <w:tcPr>
            <w:tcW w:w="200" w:type="dxa"/>
            <w:tcBorders>
              <w:right w:val="single" w:sz="8" w:space="0" w:color="auto"/>
            </w:tcBorders>
            <w:vAlign w:val="bottom"/>
          </w:tcPr>
          <w:p w:rsidR="0083780E" w:rsidRDefault="0083780E">
            <w:pPr>
              <w:rPr>
                <w:sz w:val="20"/>
                <w:szCs w:val="20"/>
              </w:rPr>
            </w:pP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680" w:type="dxa"/>
            <w:vAlign w:val="bottom"/>
          </w:tcPr>
          <w:p w:rsidR="0083780E" w:rsidRDefault="0083780E">
            <w:pPr>
              <w:rPr>
                <w:sz w:val="19"/>
                <w:szCs w:val="19"/>
              </w:rPr>
            </w:pPr>
          </w:p>
        </w:tc>
        <w:tc>
          <w:tcPr>
            <w:tcW w:w="360" w:type="dxa"/>
            <w:vAlign w:val="bottom"/>
          </w:tcPr>
          <w:p w:rsidR="0083780E" w:rsidRDefault="0083780E">
            <w:pPr>
              <w:rPr>
                <w:sz w:val="19"/>
                <w:szCs w:val="19"/>
              </w:rPr>
            </w:pPr>
          </w:p>
        </w:tc>
        <w:tc>
          <w:tcPr>
            <w:tcW w:w="780" w:type="dxa"/>
            <w:tcBorders>
              <w:right w:val="single" w:sz="8" w:space="0" w:color="auto"/>
            </w:tcBorders>
            <w:vAlign w:val="bottom"/>
          </w:tcPr>
          <w:p w:rsidR="0083780E" w:rsidRDefault="0083780E">
            <w:pPr>
              <w:rPr>
                <w:sz w:val="19"/>
                <w:szCs w:val="19"/>
              </w:rPr>
            </w:pPr>
          </w:p>
        </w:tc>
        <w:tc>
          <w:tcPr>
            <w:tcW w:w="1500" w:type="dxa"/>
            <w:gridSpan w:val="3"/>
            <w:vAlign w:val="bottom"/>
          </w:tcPr>
          <w:p w:rsidR="0083780E" w:rsidRDefault="00901074">
            <w:pPr>
              <w:spacing w:line="228" w:lineRule="exact"/>
              <w:ind w:left="80"/>
              <w:rPr>
                <w:sz w:val="20"/>
                <w:szCs w:val="20"/>
              </w:rPr>
            </w:pPr>
            <w:r>
              <w:rPr>
                <w:rFonts w:eastAsia="Times New Roman"/>
                <w:sz w:val="20"/>
                <w:szCs w:val="20"/>
              </w:rPr>
              <w:t>Выявление</w:t>
            </w:r>
          </w:p>
        </w:tc>
        <w:tc>
          <w:tcPr>
            <w:tcW w:w="200" w:type="dxa"/>
            <w:tcBorders>
              <w:right w:val="single" w:sz="8" w:space="0" w:color="auto"/>
            </w:tcBorders>
            <w:vAlign w:val="bottom"/>
          </w:tcPr>
          <w:p w:rsidR="0083780E" w:rsidRDefault="0083780E">
            <w:pPr>
              <w:rPr>
                <w:sz w:val="19"/>
                <w:szCs w:val="19"/>
              </w:rPr>
            </w:pPr>
          </w:p>
        </w:tc>
        <w:tc>
          <w:tcPr>
            <w:tcW w:w="380" w:type="dxa"/>
            <w:vAlign w:val="bottom"/>
          </w:tcPr>
          <w:p w:rsidR="0083780E" w:rsidRDefault="0083780E">
            <w:pPr>
              <w:rPr>
                <w:sz w:val="19"/>
                <w:szCs w:val="19"/>
              </w:rPr>
            </w:pPr>
          </w:p>
        </w:tc>
        <w:tc>
          <w:tcPr>
            <w:tcW w:w="820" w:type="dxa"/>
            <w:vAlign w:val="bottom"/>
          </w:tcPr>
          <w:p w:rsidR="0083780E" w:rsidRDefault="0083780E">
            <w:pPr>
              <w:rPr>
                <w:sz w:val="19"/>
                <w:szCs w:val="19"/>
              </w:rPr>
            </w:pPr>
          </w:p>
        </w:tc>
        <w:tc>
          <w:tcPr>
            <w:tcW w:w="220" w:type="dxa"/>
            <w:tcBorders>
              <w:right w:val="single" w:sz="8" w:space="0" w:color="auto"/>
            </w:tcBorders>
            <w:vAlign w:val="bottom"/>
          </w:tcPr>
          <w:p w:rsidR="0083780E" w:rsidRDefault="0083780E">
            <w:pPr>
              <w:rPr>
                <w:sz w:val="19"/>
                <w:szCs w:val="19"/>
              </w:rPr>
            </w:pPr>
          </w:p>
        </w:tc>
        <w:tc>
          <w:tcPr>
            <w:tcW w:w="1420" w:type="dxa"/>
            <w:tcBorders>
              <w:right w:val="single" w:sz="8" w:space="0" w:color="auto"/>
            </w:tcBorders>
            <w:vAlign w:val="bottom"/>
          </w:tcPr>
          <w:p w:rsidR="0083780E" w:rsidRDefault="0083780E">
            <w:pPr>
              <w:rPr>
                <w:sz w:val="19"/>
                <w:szCs w:val="19"/>
              </w:rPr>
            </w:pPr>
          </w:p>
        </w:tc>
        <w:tc>
          <w:tcPr>
            <w:tcW w:w="600" w:type="dxa"/>
            <w:vAlign w:val="bottom"/>
          </w:tcPr>
          <w:p w:rsidR="0083780E" w:rsidRDefault="0083780E">
            <w:pPr>
              <w:rPr>
                <w:sz w:val="19"/>
                <w:szCs w:val="19"/>
              </w:rPr>
            </w:pPr>
          </w:p>
        </w:tc>
        <w:tc>
          <w:tcPr>
            <w:tcW w:w="680" w:type="dxa"/>
            <w:tcBorders>
              <w:right w:val="single" w:sz="8" w:space="0" w:color="auto"/>
            </w:tcBorders>
            <w:vAlign w:val="bottom"/>
          </w:tcPr>
          <w:p w:rsidR="0083780E" w:rsidRDefault="0083780E">
            <w:pPr>
              <w:rPr>
                <w:sz w:val="19"/>
                <w:szCs w:val="19"/>
              </w:rPr>
            </w:pPr>
          </w:p>
        </w:tc>
        <w:tc>
          <w:tcPr>
            <w:tcW w:w="102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83780E">
            <w:pPr>
              <w:rPr>
                <w:sz w:val="19"/>
                <w:szCs w:val="19"/>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780" w:type="dxa"/>
            <w:tcBorders>
              <w:right w:val="single" w:sz="8" w:space="0" w:color="auto"/>
            </w:tcBorders>
            <w:vAlign w:val="bottom"/>
          </w:tcPr>
          <w:p w:rsidR="0083780E" w:rsidRDefault="0083780E">
            <w:pPr>
              <w:rPr>
                <w:sz w:val="20"/>
                <w:szCs w:val="20"/>
              </w:rPr>
            </w:pPr>
          </w:p>
        </w:tc>
        <w:tc>
          <w:tcPr>
            <w:tcW w:w="760" w:type="dxa"/>
            <w:gridSpan w:val="2"/>
            <w:vAlign w:val="bottom"/>
          </w:tcPr>
          <w:p w:rsidR="0083780E" w:rsidRDefault="00901074">
            <w:pPr>
              <w:ind w:left="80"/>
              <w:rPr>
                <w:sz w:val="20"/>
                <w:szCs w:val="20"/>
              </w:rPr>
            </w:pPr>
            <w:r>
              <w:rPr>
                <w:rFonts w:eastAsia="Times New Roman"/>
                <w:sz w:val="20"/>
                <w:szCs w:val="20"/>
              </w:rPr>
              <w:t>уровня</w:t>
            </w:r>
          </w:p>
        </w:tc>
        <w:tc>
          <w:tcPr>
            <w:tcW w:w="940" w:type="dxa"/>
            <w:gridSpan w:val="2"/>
            <w:tcBorders>
              <w:right w:val="single" w:sz="8" w:space="0" w:color="auto"/>
            </w:tcBorders>
            <w:vAlign w:val="bottom"/>
          </w:tcPr>
          <w:p w:rsidR="0083780E" w:rsidRDefault="00901074">
            <w:pPr>
              <w:jc w:val="right"/>
              <w:rPr>
                <w:sz w:val="20"/>
                <w:szCs w:val="20"/>
              </w:rPr>
            </w:pPr>
            <w:r>
              <w:rPr>
                <w:rFonts w:eastAsia="Times New Roman"/>
                <w:sz w:val="20"/>
                <w:szCs w:val="20"/>
              </w:rPr>
              <w:t>развития</w:t>
            </w: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780" w:type="dxa"/>
            <w:tcBorders>
              <w:right w:val="single" w:sz="8" w:space="0" w:color="auto"/>
            </w:tcBorders>
            <w:vAlign w:val="bottom"/>
          </w:tcPr>
          <w:p w:rsidR="0083780E" w:rsidRDefault="0083780E">
            <w:pPr>
              <w:rPr>
                <w:sz w:val="20"/>
                <w:szCs w:val="20"/>
              </w:rPr>
            </w:pPr>
          </w:p>
        </w:tc>
        <w:tc>
          <w:tcPr>
            <w:tcW w:w="1500" w:type="dxa"/>
            <w:gridSpan w:val="3"/>
            <w:vAlign w:val="bottom"/>
          </w:tcPr>
          <w:p w:rsidR="0083780E" w:rsidRDefault="00901074">
            <w:pPr>
              <w:ind w:left="80"/>
              <w:rPr>
                <w:sz w:val="20"/>
                <w:szCs w:val="20"/>
              </w:rPr>
            </w:pPr>
            <w:r>
              <w:rPr>
                <w:rFonts w:eastAsia="Times New Roman"/>
                <w:sz w:val="20"/>
                <w:szCs w:val="20"/>
              </w:rPr>
              <w:t>учащихся</w:t>
            </w:r>
          </w:p>
        </w:tc>
        <w:tc>
          <w:tcPr>
            <w:tcW w:w="200" w:type="dxa"/>
            <w:tcBorders>
              <w:right w:val="single" w:sz="8" w:space="0" w:color="auto"/>
            </w:tcBorders>
            <w:vAlign w:val="bottom"/>
          </w:tcPr>
          <w:p w:rsidR="0083780E" w:rsidRDefault="00901074">
            <w:pPr>
              <w:jc w:val="right"/>
              <w:rPr>
                <w:sz w:val="20"/>
                <w:szCs w:val="20"/>
              </w:rPr>
            </w:pPr>
            <w:r>
              <w:rPr>
                <w:rFonts w:eastAsia="Times New Roman"/>
                <w:w w:val="79"/>
                <w:sz w:val="20"/>
                <w:szCs w:val="20"/>
              </w:rPr>
              <w:t>1</w:t>
            </w: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5"/>
        </w:trPr>
        <w:tc>
          <w:tcPr>
            <w:tcW w:w="580" w:type="dxa"/>
            <w:tcBorders>
              <w:left w:val="single" w:sz="8" w:space="0" w:color="auto"/>
              <w:bottom w:val="single" w:sz="8" w:space="0" w:color="auto"/>
              <w:right w:val="single" w:sz="8" w:space="0" w:color="auto"/>
            </w:tcBorders>
            <w:vAlign w:val="bottom"/>
          </w:tcPr>
          <w:p w:rsidR="0083780E" w:rsidRDefault="0083780E">
            <w:pPr>
              <w:rPr>
                <w:sz w:val="20"/>
                <w:szCs w:val="20"/>
              </w:rPr>
            </w:pPr>
          </w:p>
        </w:tc>
        <w:tc>
          <w:tcPr>
            <w:tcW w:w="680" w:type="dxa"/>
            <w:tcBorders>
              <w:bottom w:val="single" w:sz="8" w:space="0" w:color="auto"/>
            </w:tcBorders>
            <w:vAlign w:val="bottom"/>
          </w:tcPr>
          <w:p w:rsidR="0083780E" w:rsidRDefault="0083780E">
            <w:pPr>
              <w:rPr>
                <w:sz w:val="20"/>
                <w:szCs w:val="20"/>
              </w:rPr>
            </w:pPr>
          </w:p>
        </w:tc>
        <w:tc>
          <w:tcPr>
            <w:tcW w:w="360" w:type="dxa"/>
            <w:tcBorders>
              <w:bottom w:val="single" w:sz="8" w:space="0" w:color="auto"/>
            </w:tcBorders>
            <w:vAlign w:val="bottom"/>
          </w:tcPr>
          <w:p w:rsidR="0083780E" w:rsidRDefault="0083780E">
            <w:pPr>
              <w:rPr>
                <w:sz w:val="20"/>
                <w:szCs w:val="20"/>
              </w:rPr>
            </w:pPr>
          </w:p>
        </w:tc>
        <w:tc>
          <w:tcPr>
            <w:tcW w:w="780" w:type="dxa"/>
            <w:tcBorders>
              <w:bottom w:val="single" w:sz="8" w:space="0" w:color="auto"/>
              <w:right w:val="single" w:sz="8" w:space="0" w:color="auto"/>
            </w:tcBorders>
            <w:vAlign w:val="bottom"/>
          </w:tcPr>
          <w:p w:rsidR="0083780E" w:rsidRDefault="0083780E">
            <w:pPr>
              <w:rPr>
                <w:sz w:val="20"/>
                <w:szCs w:val="20"/>
              </w:rPr>
            </w:pPr>
          </w:p>
        </w:tc>
        <w:tc>
          <w:tcPr>
            <w:tcW w:w="760" w:type="dxa"/>
            <w:gridSpan w:val="2"/>
            <w:tcBorders>
              <w:bottom w:val="single" w:sz="8" w:space="0" w:color="auto"/>
            </w:tcBorders>
            <w:vAlign w:val="bottom"/>
          </w:tcPr>
          <w:p w:rsidR="0083780E" w:rsidRDefault="00901074">
            <w:pPr>
              <w:ind w:left="80"/>
              <w:rPr>
                <w:sz w:val="20"/>
                <w:szCs w:val="20"/>
              </w:rPr>
            </w:pPr>
            <w:r>
              <w:rPr>
                <w:rFonts w:eastAsia="Times New Roman"/>
                <w:sz w:val="20"/>
                <w:szCs w:val="20"/>
              </w:rPr>
              <w:t>класса</w:t>
            </w:r>
          </w:p>
        </w:tc>
        <w:tc>
          <w:tcPr>
            <w:tcW w:w="740" w:type="dxa"/>
            <w:tcBorders>
              <w:bottom w:val="single" w:sz="8" w:space="0" w:color="auto"/>
            </w:tcBorders>
            <w:vAlign w:val="bottom"/>
          </w:tcPr>
          <w:p w:rsidR="0083780E" w:rsidRDefault="0083780E">
            <w:pPr>
              <w:rPr>
                <w:sz w:val="20"/>
                <w:szCs w:val="20"/>
              </w:rPr>
            </w:pPr>
          </w:p>
        </w:tc>
        <w:tc>
          <w:tcPr>
            <w:tcW w:w="200" w:type="dxa"/>
            <w:tcBorders>
              <w:bottom w:val="single" w:sz="8" w:space="0" w:color="auto"/>
              <w:right w:val="single" w:sz="8" w:space="0" w:color="auto"/>
            </w:tcBorders>
            <w:vAlign w:val="bottom"/>
          </w:tcPr>
          <w:p w:rsidR="0083780E" w:rsidRDefault="0083780E">
            <w:pPr>
              <w:rPr>
                <w:sz w:val="20"/>
                <w:szCs w:val="20"/>
              </w:rPr>
            </w:pPr>
          </w:p>
        </w:tc>
        <w:tc>
          <w:tcPr>
            <w:tcW w:w="380" w:type="dxa"/>
            <w:tcBorders>
              <w:bottom w:val="single" w:sz="8" w:space="0" w:color="auto"/>
            </w:tcBorders>
            <w:vAlign w:val="bottom"/>
          </w:tcPr>
          <w:p w:rsidR="0083780E" w:rsidRDefault="0083780E">
            <w:pPr>
              <w:rPr>
                <w:sz w:val="20"/>
                <w:szCs w:val="20"/>
              </w:rPr>
            </w:pPr>
          </w:p>
        </w:tc>
        <w:tc>
          <w:tcPr>
            <w:tcW w:w="820" w:type="dxa"/>
            <w:tcBorders>
              <w:bottom w:val="single" w:sz="8" w:space="0" w:color="auto"/>
            </w:tcBorders>
            <w:vAlign w:val="bottom"/>
          </w:tcPr>
          <w:p w:rsidR="0083780E" w:rsidRDefault="0083780E">
            <w:pPr>
              <w:rPr>
                <w:sz w:val="20"/>
                <w:szCs w:val="20"/>
              </w:rPr>
            </w:pPr>
          </w:p>
        </w:tc>
        <w:tc>
          <w:tcPr>
            <w:tcW w:w="220" w:type="dxa"/>
            <w:tcBorders>
              <w:bottom w:val="single" w:sz="8" w:space="0" w:color="auto"/>
              <w:right w:val="single" w:sz="8" w:space="0" w:color="auto"/>
            </w:tcBorders>
            <w:vAlign w:val="bottom"/>
          </w:tcPr>
          <w:p w:rsidR="0083780E" w:rsidRDefault="0083780E">
            <w:pPr>
              <w:rPr>
                <w:sz w:val="20"/>
                <w:szCs w:val="20"/>
              </w:rPr>
            </w:pPr>
          </w:p>
        </w:tc>
        <w:tc>
          <w:tcPr>
            <w:tcW w:w="1420" w:type="dxa"/>
            <w:tcBorders>
              <w:bottom w:val="single" w:sz="8" w:space="0" w:color="auto"/>
              <w:right w:val="single" w:sz="8" w:space="0" w:color="auto"/>
            </w:tcBorders>
            <w:vAlign w:val="bottom"/>
          </w:tcPr>
          <w:p w:rsidR="0083780E" w:rsidRDefault="0083780E">
            <w:pPr>
              <w:rPr>
                <w:sz w:val="20"/>
                <w:szCs w:val="20"/>
              </w:rPr>
            </w:pPr>
          </w:p>
        </w:tc>
        <w:tc>
          <w:tcPr>
            <w:tcW w:w="600" w:type="dxa"/>
            <w:tcBorders>
              <w:bottom w:val="single" w:sz="8" w:space="0" w:color="auto"/>
            </w:tcBorders>
            <w:vAlign w:val="bottom"/>
          </w:tcPr>
          <w:p w:rsidR="0083780E" w:rsidRDefault="0083780E">
            <w:pPr>
              <w:rPr>
                <w:sz w:val="20"/>
                <w:szCs w:val="20"/>
              </w:rPr>
            </w:pPr>
          </w:p>
        </w:tc>
        <w:tc>
          <w:tcPr>
            <w:tcW w:w="680" w:type="dxa"/>
            <w:tcBorders>
              <w:bottom w:val="single" w:sz="8" w:space="0" w:color="auto"/>
              <w:right w:val="single" w:sz="8" w:space="0" w:color="auto"/>
            </w:tcBorders>
            <w:vAlign w:val="bottom"/>
          </w:tcPr>
          <w:p w:rsidR="0083780E" w:rsidRDefault="0083780E">
            <w:pPr>
              <w:rPr>
                <w:sz w:val="20"/>
                <w:szCs w:val="20"/>
              </w:rPr>
            </w:pPr>
          </w:p>
        </w:tc>
        <w:tc>
          <w:tcPr>
            <w:tcW w:w="1020" w:type="dxa"/>
            <w:tcBorders>
              <w:bottom w:val="single" w:sz="8" w:space="0" w:color="auto"/>
            </w:tcBorders>
            <w:vAlign w:val="bottom"/>
          </w:tcPr>
          <w:p w:rsidR="0083780E" w:rsidRDefault="0083780E">
            <w:pPr>
              <w:rPr>
                <w:sz w:val="20"/>
                <w:szCs w:val="20"/>
              </w:rPr>
            </w:pPr>
          </w:p>
        </w:tc>
        <w:tc>
          <w:tcPr>
            <w:tcW w:w="380" w:type="dxa"/>
            <w:tcBorders>
              <w:bottom w:val="single" w:sz="8" w:space="0" w:color="auto"/>
              <w:right w:val="single" w:sz="8" w:space="0" w:color="auto"/>
            </w:tcBorders>
            <w:vAlign w:val="bottom"/>
          </w:tcPr>
          <w:p w:rsidR="0083780E" w:rsidRDefault="0083780E">
            <w:pPr>
              <w:rPr>
                <w:sz w:val="20"/>
                <w:szCs w:val="20"/>
              </w:rPr>
            </w:pPr>
          </w:p>
        </w:tc>
        <w:tc>
          <w:tcPr>
            <w:tcW w:w="1280" w:type="dxa"/>
            <w:tcBorders>
              <w:bottom w:val="single" w:sz="8" w:space="0" w:color="auto"/>
              <w:right w:val="single" w:sz="8" w:space="0" w:color="auto"/>
            </w:tcBorders>
            <w:vAlign w:val="bottom"/>
          </w:tcPr>
          <w:p w:rsidR="0083780E" w:rsidRDefault="0083780E">
            <w:pPr>
              <w:rPr>
                <w:sz w:val="20"/>
                <w:szCs w:val="20"/>
              </w:rPr>
            </w:pPr>
          </w:p>
        </w:tc>
      </w:tr>
      <w:tr w:rsidR="0083780E">
        <w:trPr>
          <w:trHeight w:val="222"/>
        </w:trPr>
        <w:tc>
          <w:tcPr>
            <w:tcW w:w="580" w:type="dxa"/>
            <w:tcBorders>
              <w:left w:val="single" w:sz="8" w:space="0" w:color="auto"/>
              <w:bottom w:val="single" w:sz="8" w:space="0" w:color="auto"/>
            </w:tcBorders>
            <w:vAlign w:val="bottom"/>
          </w:tcPr>
          <w:p w:rsidR="0083780E" w:rsidRDefault="0083780E">
            <w:pPr>
              <w:rPr>
                <w:sz w:val="19"/>
                <w:szCs w:val="19"/>
              </w:rPr>
            </w:pPr>
          </w:p>
        </w:tc>
        <w:tc>
          <w:tcPr>
            <w:tcW w:w="680" w:type="dxa"/>
            <w:tcBorders>
              <w:bottom w:val="single" w:sz="8" w:space="0" w:color="auto"/>
            </w:tcBorders>
            <w:vAlign w:val="bottom"/>
          </w:tcPr>
          <w:p w:rsidR="0083780E" w:rsidRDefault="0083780E">
            <w:pPr>
              <w:rPr>
                <w:sz w:val="19"/>
                <w:szCs w:val="19"/>
              </w:rPr>
            </w:pPr>
          </w:p>
        </w:tc>
        <w:tc>
          <w:tcPr>
            <w:tcW w:w="360" w:type="dxa"/>
            <w:tcBorders>
              <w:bottom w:val="single" w:sz="8" w:space="0" w:color="auto"/>
            </w:tcBorders>
            <w:vAlign w:val="bottom"/>
          </w:tcPr>
          <w:p w:rsidR="0083780E" w:rsidRDefault="0083780E">
            <w:pPr>
              <w:rPr>
                <w:sz w:val="19"/>
                <w:szCs w:val="19"/>
              </w:rPr>
            </w:pPr>
          </w:p>
        </w:tc>
        <w:tc>
          <w:tcPr>
            <w:tcW w:w="780" w:type="dxa"/>
            <w:tcBorders>
              <w:bottom w:val="single" w:sz="8" w:space="0" w:color="auto"/>
            </w:tcBorders>
            <w:vAlign w:val="bottom"/>
          </w:tcPr>
          <w:p w:rsidR="0083780E" w:rsidRDefault="0083780E">
            <w:pPr>
              <w:rPr>
                <w:sz w:val="19"/>
                <w:szCs w:val="19"/>
              </w:rPr>
            </w:pPr>
          </w:p>
        </w:tc>
        <w:tc>
          <w:tcPr>
            <w:tcW w:w="560" w:type="dxa"/>
            <w:tcBorders>
              <w:bottom w:val="single" w:sz="8" w:space="0" w:color="auto"/>
            </w:tcBorders>
            <w:vAlign w:val="bottom"/>
          </w:tcPr>
          <w:p w:rsidR="0083780E" w:rsidRDefault="0083780E">
            <w:pPr>
              <w:rPr>
                <w:sz w:val="19"/>
                <w:szCs w:val="19"/>
              </w:rPr>
            </w:pPr>
          </w:p>
        </w:tc>
        <w:tc>
          <w:tcPr>
            <w:tcW w:w="200" w:type="dxa"/>
            <w:tcBorders>
              <w:bottom w:val="single" w:sz="8" w:space="0" w:color="auto"/>
            </w:tcBorders>
            <w:vAlign w:val="bottom"/>
          </w:tcPr>
          <w:p w:rsidR="0083780E" w:rsidRDefault="0083780E">
            <w:pPr>
              <w:rPr>
                <w:sz w:val="19"/>
                <w:szCs w:val="19"/>
              </w:rPr>
            </w:pPr>
          </w:p>
        </w:tc>
        <w:tc>
          <w:tcPr>
            <w:tcW w:w="5060" w:type="dxa"/>
            <w:gridSpan w:val="8"/>
            <w:tcBorders>
              <w:bottom w:val="single" w:sz="8" w:space="0" w:color="auto"/>
            </w:tcBorders>
            <w:vAlign w:val="bottom"/>
          </w:tcPr>
          <w:p w:rsidR="0083780E" w:rsidRDefault="00901074">
            <w:pPr>
              <w:spacing w:line="221" w:lineRule="exact"/>
              <w:ind w:right="80"/>
              <w:jc w:val="center"/>
              <w:rPr>
                <w:sz w:val="20"/>
                <w:szCs w:val="20"/>
              </w:rPr>
            </w:pPr>
            <w:r>
              <w:rPr>
                <w:rFonts w:eastAsia="Times New Roman"/>
                <w:b/>
                <w:bCs/>
                <w:i/>
                <w:iCs/>
                <w:sz w:val="20"/>
                <w:szCs w:val="20"/>
              </w:rPr>
              <w:t xml:space="preserve">Контроль за ведением школьной </w:t>
            </w:r>
            <w:proofErr w:type="spellStart"/>
            <w:r>
              <w:rPr>
                <w:rFonts w:eastAsia="Times New Roman"/>
                <w:b/>
                <w:bCs/>
                <w:i/>
                <w:iCs/>
                <w:sz w:val="20"/>
                <w:szCs w:val="20"/>
              </w:rPr>
              <w:t>документациии</w:t>
            </w:r>
            <w:proofErr w:type="spellEnd"/>
          </w:p>
        </w:tc>
        <w:tc>
          <w:tcPr>
            <w:tcW w:w="1020" w:type="dxa"/>
            <w:tcBorders>
              <w:bottom w:val="single" w:sz="8" w:space="0" w:color="auto"/>
            </w:tcBorders>
            <w:vAlign w:val="bottom"/>
          </w:tcPr>
          <w:p w:rsidR="0083780E" w:rsidRDefault="0083780E">
            <w:pPr>
              <w:rPr>
                <w:sz w:val="19"/>
                <w:szCs w:val="19"/>
              </w:rPr>
            </w:pPr>
          </w:p>
        </w:tc>
        <w:tc>
          <w:tcPr>
            <w:tcW w:w="380" w:type="dxa"/>
            <w:tcBorders>
              <w:bottom w:val="single" w:sz="8" w:space="0" w:color="auto"/>
            </w:tcBorders>
            <w:vAlign w:val="bottom"/>
          </w:tcPr>
          <w:p w:rsidR="0083780E" w:rsidRDefault="0083780E">
            <w:pPr>
              <w:rPr>
                <w:sz w:val="19"/>
                <w:szCs w:val="19"/>
              </w:rPr>
            </w:pPr>
          </w:p>
        </w:tc>
        <w:tc>
          <w:tcPr>
            <w:tcW w:w="1280" w:type="dxa"/>
            <w:tcBorders>
              <w:bottom w:val="single" w:sz="8" w:space="0" w:color="auto"/>
              <w:right w:val="single" w:sz="8" w:space="0" w:color="auto"/>
            </w:tcBorders>
            <w:vAlign w:val="bottom"/>
          </w:tcPr>
          <w:p w:rsidR="0083780E" w:rsidRDefault="0083780E">
            <w:pPr>
              <w:rPr>
                <w:sz w:val="19"/>
                <w:szCs w:val="19"/>
              </w:rPr>
            </w:pPr>
          </w:p>
        </w:tc>
      </w:tr>
      <w:tr w:rsidR="0083780E">
        <w:trPr>
          <w:trHeight w:val="213"/>
        </w:trPr>
        <w:tc>
          <w:tcPr>
            <w:tcW w:w="580" w:type="dxa"/>
            <w:tcBorders>
              <w:left w:val="single" w:sz="8" w:space="0" w:color="auto"/>
              <w:right w:val="single" w:sz="8" w:space="0" w:color="auto"/>
            </w:tcBorders>
            <w:vAlign w:val="bottom"/>
          </w:tcPr>
          <w:p w:rsidR="0083780E" w:rsidRDefault="00901074">
            <w:pPr>
              <w:spacing w:line="213" w:lineRule="exact"/>
              <w:ind w:left="380"/>
              <w:rPr>
                <w:sz w:val="20"/>
                <w:szCs w:val="20"/>
              </w:rPr>
            </w:pPr>
            <w:r>
              <w:rPr>
                <w:rFonts w:eastAsia="Times New Roman"/>
                <w:sz w:val="20"/>
                <w:szCs w:val="20"/>
              </w:rPr>
              <w:t>2</w:t>
            </w:r>
          </w:p>
        </w:tc>
        <w:tc>
          <w:tcPr>
            <w:tcW w:w="1040" w:type="dxa"/>
            <w:gridSpan w:val="2"/>
            <w:vAlign w:val="bottom"/>
          </w:tcPr>
          <w:p w:rsidR="0083780E" w:rsidRDefault="00901074">
            <w:pPr>
              <w:spacing w:line="213" w:lineRule="exact"/>
              <w:ind w:left="100"/>
              <w:rPr>
                <w:sz w:val="20"/>
                <w:szCs w:val="20"/>
              </w:rPr>
            </w:pPr>
            <w:r>
              <w:rPr>
                <w:rFonts w:eastAsia="Times New Roman"/>
                <w:sz w:val="20"/>
                <w:szCs w:val="20"/>
              </w:rPr>
              <w:t>Проверка</w:t>
            </w:r>
          </w:p>
        </w:tc>
        <w:tc>
          <w:tcPr>
            <w:tcW w:w="780" w:type="dxa"/>
            <w:tcBorders>
              <w:right w:val="single" w:sz="8" w:space="0" w:color="auto"/>
            </w:tcBorders>
            <w:vAlign w:val="bottom"/>
          </w:tcPr>
          <w:p w:rsidR="0083780E" w:rsidRDefault="0083780E">
            <w:pPr>
              <w:rPr>
                <w:sz w:val="18"/>
                <w:szCs w:val="18"/>
              </w:rPr>
            </w:pPr>
          </w:p>
        </w:tc>
        <w:tc>
          <w:tcPr>
            <w:tcW w:w="1500" w:type="dxa"/>
            <w:gridSpan w:val="3"/>
            <w:vAlign w:val="bottom"/>
          </w:tcPr>
          <w:p w:rsidR="0083780E" w:rsidRDefault="00901074">
            <w:pPr>
              <w:spacing w:line="213" w:lineRule="exact"/>
              <w:ind w:left="80"/>
              <w:rPr>
                <w:sz w:val="20"/>
                <w:szCs w:val="20"/>
              </w:rPr>
            </w:pPr>
            <w:r>
              <w:rPr>
                <w:rFonts w:eastAsia="Times New Roman"/>
                <w:sz w:val="20"/>
                <w:szCs w:val="20"/>
              </w:rPr>
              <w:t>Соблюдение</w:t>
            </w:r>
          </w:p>
        </w:tc>
        <w:tc>
          <w:tcPr>
            <w:tcW w:w="200" w:type="dxa"/>
            <w:tcBorders>
              <w:right w:val="single" w:sz="8" w:space="0" w:color="auto"/>
            </w:tcBorders>
            <w:vAlign w:val="bottom"/>
          </w:tcPr>
          <w:p w:rsidR="0083780E" w:rsidRDefault="0083780E">
            <w:pPr>
              <w:rPr>
                <w:sz w:val="18"/>
                <w:szCs w:val="18"/>
              </w:rPr>
            </w:pPr>
          </w:p>
        </w:tc>
        <w:tc>
          <w:tcPr>
            <w:tcW w:w="1420" w:type="dxa"/>
            <w:gridSpan w:val="3"/>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Журналы (1-4</w:t>
            </w:r>
          </w:p>
        </w:tc>
        <w:tc>
          <w:tcPr>
            <w:tcW w:w="1420" w:type="dxa"/>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Тематически-</w:t>
            </w:r>
          </w:p>
        </w:tc>
        <w:tc>
          <w:tcPr>
            <w:tcW w:w="1280" w:type="dxa"/>
            <w:gridSpan w:val="2"/>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Изучение</w:t>
            </w:r>
          </w:p>
        </w:tc>
        <w:tc>
          <w:tcPr>
            <w:tcW w:w="1400" w:type="dxa"/>
            <w:gridSpan w:val="2"/>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Заместитель</w:t>
            </w:r>
          </w:p>
        </w:tc>
        <w:tc>
          <w:tcPr>
            <w:tcW w:w="1280" w:type="dxa"/>
            <w:tcBorders>
              <w:right w:val="single" w:sz="8" w:space="0" w:color="auto"/>
            </w:tcBorders>
            <w:vAlign w:val="bottom"/>
          </w:tcPr>
          <w:p w:rsidR="0083780E" w:rsidRDefault="00901074">
            <w:pPr>
              <w:spacing w:line="213" w:lineRule="exact"/>
              <w:ind w:left="100"/>
              <w:rPr>
                <w:sz w:val="20"/>
                <w:szCs w:val="20"/>
              </w:rPr>
            </w:pPr>
            <w:r>
              <w:rPr>
                <w:rFonts w:eastAsia="Times New Roman"/>
                <w:sz w:val="20"/>
                <w:szCs w:val="20"/>
              </w:rPr>
              <w:t>Справка</w:t>
            </w:r>
          </w:p>
        </w:tc>
      </w:tr>
      <w:tr w:rsidR="0083780E">
        <w:trPr>
          <w:trHeight w:val="231"/>
        </w:trPr>
        <w:tc>
          <w:tcPr>
            <w:tcW w:w="580" w:type="dxa"/>
            <w:tcBorders>
              <w:left w:val="single" w:sz="8" w:space="0" w:color="auto"/>
              <w:right w:val="single" w:sz="8" w:space="0" w:color="auto"/>
            </w:tcBorders>
            <w:vAlign w:val="bottom"/>
          </w:tcPr>
          <w:p w:rsidR="0083780E" w:rsidRDefault="0083780E">
            <w:pPr>
              <w:rPr>
                <w:sz w:val="20"/>
                <w:szCs w:val="20"/>
              </w:rPr>
            </w:pPr>
          </w:p>
        </w:tc>
        <w:tc>
          <w:tcPr>
            <w:tcW w:w="1040" w:type="dxa"/>
            <w:gridSpan w:val="2"/>
            <w:vAlign w:val="bottom"/>
          </w:tcPr>
          <w:p w:rsidR="0083780E" w:rsidRDefault="00901074">
            <w:pPr>
              <w:ind w:left="100"/>
              <w:rPr>
                <w:sz w:val="20"/>
                <w:szCs w:val="20"/>
              </w:rPr>
            </w:pPr>
            <w:r>
              <w:rPr>
                <w:rFonts w:eastAsia="Times New Roman"/>
                <w:sz w:val="20"/>
                <w:szCs w:val="20"/>
              </w:rPr>
              <w:t>журналов</w:t>
            </w:r>
          </w:p>
        </w:tc>
        <w:tc>
          <w:tcPr>
            <w:tcW w:w="780" w:type="dxa"/>
            <w:tcBorders>
              <w:right w:val="single" w:sz="8" w:space="0" w:color="auto"/>
            </w:tcBorders>
            <w:vAlign w:val="bottom"/>
          </w:tcPr>
          <w:p w:rsidR="0083780E" w:rsidRDefault="0083780E">
            <w:pPr>
              <w:rPr>
                <w:sz w:val="20"/>
                <w:szCs w:val="20"/>
              </w:rPr>
            </w:pPr>
          </w:p>
        </w:tc>
        <w:tc>
          <w:tcPr>
            <w:tcW w:w="760" w:type="dxa"/>
            <w:gridSpan w:val="2"/>
            <w:vAlign w:val="bottom"/>
          </w:tcPr>
          <w:p w:rsidR="0083780E" w:rsidRDefault="00901074">
            <w:pPr>
              <w:ind w:left="80"/>
              <w:rPr>
                <w:sz w:val="20"/>
                <w:szCs w:val="20"/>
              </w:rPr>
            </w:pPr>
            <w:r>
              <w:rPr>
                <w:rFonts w:eastAsia="Times New Roman"/>
                <w:sz w:val="20"/>
                <w:szCs w:val="20"/>
              </w:rPr>
              <w:t>единых</w:t>
            </w:r>
          </w:p>
        </w:tc>
        <w:tc>
          <w:tcPr>
            <w:tcW w:w="740" w:type="dxa"/>
            <w:vAlign w:val="bottom"/>
          </w:tcPr>
          <w:p w:rsidR="0083780E" w:rsidRDefault="0083780E">
            <w:pPr>
              <w:rPr>
                <w:sz w:val="20"/>
                <w:szCs w:val="20"/>
              </w:rPr>
            </w:pPr>
          </w:p>
        </w:tc>
        <w:tc>
          <w:tcPr>
            <w:tcW w:w="200" w:type="dxa"/>
            <w:tcBorders>
              <w:right w:val="single" w:sz="8" w:space="0" w:color="auto"/>
            </w:tcBorders>
            <w:vAlign w:val="bottom"/>
          </w:tcPr>
          <w:p w:rsidR="0083780E" w:rsidRDefault="0083780E">
            <w:pPr>
              <w:rPr>
                <w:sz w:val="20"/>
                <w:szCs w:val="20"/>
              </w:rPr>
            </w:pPr>
          </w:p>
        </w:tc>
        <w:tc>
          <w:tcPr>
            <w:tcW w:w="1200" w:type="dxa"/>
            <w:gridSpan w:val="2"/>
            <w:vAlign w:val="bottom"/>
          </w:tcPr>
          <w:p w:rsidR="0083780E" w:rsidRDefault="00901074">
            <w:pPr>
              <w:ind w:left="80"/>
              <w:rPr>
                <w:sz w:val="20"/>
                <w:szCs w:val="20"/>
              </w:rPr>
            </w:pPr>
            <w:r>
              <w:rPr>
                <w:rFonts w:eastAsia="Times New Roman"/>
                <w:sz w:val="20"/>
                <w:szCs w:val="20"/>
              </w:rPr>
              <w:t>классы)</w:t>
            </w: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901074">
            <w:pPr>
              <w:ind w:left="80"/>
              <w:rPr>
                <w:sz w:val="20"/>
                <w:szCs w:val="20"/>
              </w:rPr>
            </w:pPr>
            <w:r>
              <w:rPr>
                <w:rFonts w:eastAsia="Times New Roman"/>
                <w:sz w:val="20"/>
                <w:szCs w:val="20"/>
              </w:rPr>
              <w:t>обобщающий</w:t>
            </w:r>
          </w:p>
        </w:tc>
        <w:tc>
          <w:tcPr>
            <w:tcW w:w="1280" w:type="dxa"/>
            <w:gridSpan w:val="2"/>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документац</w:t>
            </w:r>
            <w:proofErr w:type="spellEnd"/>
          </w:p>
        </w:tc>
        <w:tc>
          <w:tcPr>
            <w:tcW w:w="1020" w:type="dxa"/>
            <w:vAlign w:val="bottom"/>
          </w:tcPr>
          <w:p w:rsidR="0083780E" w:rsidRDefault="00901074">
            <w:pPr>
              <w:ind w:left="80"/>
              <w:rPr>
                <w:sz w:val="20"/>
                <w:szCs w:val="20"/>
              </w:rPr>
            </w:pPr>
            <w:r>
              <w:rPr>
                <w:rFonts w:eastAsia="Times New Roman"/>
                <w:sz w:val="20"/>
                <w:szCs w:val="20"/>
              </w:rPr>
              <w:t>директора</w:t>
            </w:r>
          </w:p>
        </w:tc>
        <w:tc>
          <w:tcPr>
            <w:tcW w:w="380" w:type="dxa"/>
            <w:tcBorders>
              <w:right w:val="single" w:sz="8" w:space="0" w:color="auto"/>
            </w:tcBorders>
            <w:vAlign w:val="bottom"/>
          </w:tcPr>
          <w:p w:rsidR="0083780E" w:rsidRDefault="00901074">
            <w:pPr>
              <w:ind w:left="80"/>
              <w:rPr>
                <w:sz w:val="20"/>
                <w:szCs w:val="20"/>
              </w:rPr>
            </w:pPr>
            <w:r>
              <w:rPr>
                <w:rFonts w:eastAsia="Times New Roman"/>
                <w:sz w:val="20"/>
                <w:szCs w:val="20"/>
              </w:rPr>
              <w:t>по</w:t>
            </w: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040" w:type="dxa"/>
            <w:gridSpan w:val="2"/>
            <w:vAlign w:val="bottom"/>
          </w:tcPr>
          <w:p w:rsidR="0083780E" w:rsidRDefault="00901074">
            <w:pPr>
              <w:ind w:left="100"/>
              <w:rPr>
                <w:sz w:val="20"/>
                <w:szCs w:val="20"/>
              </w:rPr>
            </w:pPr>
            <w:r>
              <w:rPr>
                <w:rFonts w:eastAsia="Times New Roman"/>
                <w:sz w:val="20"/>
                <w:szCs w:val="20"/>
              </w:rPr>
              <w:t>(классного</w:t>
            </w:r>
          </w:p>
        </w:tc>
        <w:tc>
          <w:tcPr>
            <w:tcW w:w="780" w:type="dxa"/>
            <w:tcBorders>
              <w:right w:val="single" w:sz="8" w:space="0" w:color="auto"/>
            </w:tcBorders>
            <w:vAlign w:val="bottom"/>
          </w:tcPr>
          <w:p w:rsidR="0083780E" w:rsidRDefault="0083780E">
            <w:pPr>
              <w:rPr>
                <w:sz w:val="20"/>
                <w:szCs w:val="20"/>
              </w:rPr>
            </w:pPr>
          </w:p>
        </w:tc>
        <w:tc>
          <w:tcPr>
            <w:tcW w:w="1500" w:type="dxa"/>
            <w:gridSpan w:val="3"/>
            <w:vAlign w:val="bottom"/>
          </w:tcPr>
          <w:p w:rsidR="0083780E" w:rsidRDefault="00901074">
            <w:pPr>
              <w:ind w:left="80"/>
              <w:rPr>
                <w:sz w:val="20"/>
                <w:szCs w:val="20"/>
              </w:rPr>
            </w:pPr>
            <w:r>
              <w:rPr>
                <w:rFonts w:eastAsia="Times New Roman"/>
                <w:sz w:val="20"/>
                <w:szCs w:val="20"/>
              </w:rPr>
              <w:t>требований</w:t>
            </w:r>
          </w:p>
        </w:tc>
        <w:tc>
          <w:tcPr>
            <w:tcW w:w="200" w:type="dxa"/>
            <w:tcBorders>
              <w:right w:val="single" w:sz="8" w:space="0" w:color="auto"/>
            </w:tcBorders>
            <w:vAlign w:val="bottom"/>
          </w:tcPr>
          <w:p w:rsidR="0083780E" w:rsidRDefault="00901074">
            <w:pPr>
              <w:jc w:val="right"/>
              <w:rPr>
                <w:sz w:val="20"/>
                <w:szCs w:val="20"/>
              </w:rPr>
            </w:pPr>
            <w:r>
              <w:rPr>
                <w:rFonts w:eastAsia="Times New Roman"/>
                <w:w w:val="81"/>
                <w:sz w:val="20"/>
                <w:szCs w:val="20"/>
              </w:rPr>
              <w:t>к</w:t>
            </w: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901074">
            <w:pPr>
              <w:ind w:left="80"/>
              <w:rPr>
                <w:sz w:val="20"/>
                <w:szCs w:val="20"/>
              </w:rPr>
            </w:pPr>
            <w:proofErr w:type="spellStart"/>
            <w:r>
              <w:rPr>
                <w:rFonts w:eastAsia="Times New Roman"/>
                <w:sz w:val="20"/>
                <w:szCs w:val="20"/>
              </w:rPr>
              <w:t>ии</w:t>
            </w:r>
            <w:proofErr w:type="spellEnd"/>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901074">
            <w:pPr>
              <w:ind w:left="80"/>
              <w:rPr>
                <w:sz w:val="20"/>
                <w:szCs w:val="20"/>
              </w:rPr>
            </w:pPr>
            <w:r>
              <w:rPr>
                <w:rFonts w:eastAsia="Times New Roman"/>
                <w:sz w:val="20"/>
                <w:szCs w:val="20"/>
              </w:rPr>
              <w:t>УВР</w:t>
            </w: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1040" w:type="dxa"/>
            <w:gridSpan w:val="2"/>
            <w:vAlign w:val="bottom"/>
          </w:tcPr>
          <w:p w:rsidR="0083780E" w:rsidRDefault="00901074">
            <w:pPr>
              <w:spacing w:line="228" w:lineRule="exact"/>
              <w:ind w:left="100"/>
              <w:rPr>
                <w:sz w:val="20"/>
                <w:szCs w:val="20"/>
              </w:rPr>
            </w:pPr>
            <w:r>
              <w:rPr>
                <w:rFonts w:eastAsia="Times New Roman"/>
                <w:sz w:val="20"/>
                <w:szCs w:val="20"/>
              </w:rPr>
              <w:t>журнала</w:t>
            </w:r>
          </w:p>
        </w:tc>
        <w:tc>
          <w:tcPr>
            <w:tcW w:w="780" w:type="dxa"/>
            <w:tcBorders>
              <w:right w:val="single" w:sz="8" w:space="0" w:color="auto"/>
            </w:tcBorders>
            <w:vAlign w:val="bottom"/>
          </w:tcPr>
          <w:p w:rsidR="0083780E" w:rsidRDefault="00901074">
            <w:pPr>
              <w:spacing w:line="228" w:lineRule="exact"/>
              <w:ind w:right="13"/>
              <w:jc w:val="right"/>
              <w:rPr>
                <w:sz w:val="20"/>
                <w:szCs w:val="20"/>
              </w:rPr>
            </w:pPr>
            <w:r>
              <w:rPr>
                <w:rFonts w:eastAsia="Times New Roman"/>
                <w:w w:val="99"/>
                <w:sz w:val="20"/>
                <w:szCs w:val="20"/>
              </w:rPr>
              <w:t>1-4</w:t>
            </w:r>
          </w:p>
        </w:tc>
        <w:tc>
          <w:tcPr>
            <w:tcW w:w="1500" w:type="dxa"/>
            <w:gridSpan w:val="3"/>
            <w:vAlign w:val="bottom"/>
          </w:tcPr>
          <w:p w:rsidR="0083780E" w:rsidRDefault="00901074">
            <w:pPr>
              <w:spacing w:line="228" w:lineRule="exact"/>
              <w:ind w:left="80"/>
              <w:rPr>
                <w:sz w:val="20"/>
                <w:szCs w:val="20"/>
              </w:rPr>
            </w:pPr>
            <w:r>
              <w:rPr>
                <w:rFonts w:eastAsia="Times New Roman"/>
                <w:sz w:val="20"/>
                <w:szCs w:val="20"/>
              </w:rPr>
              <w:t>оформлению</w:t>
            </w:r>
          </w:p>
        </w:tc>
        <w:tc>
          <w:tcPr>
            <w:tcW w:w="200" w:type="dxa"/>
            <w:tcBorders>
              <w:right w:val="single" w:sz="8" w:space="0" w:color="auto"/>
            </w:tcBorders>
            <w:vAlign w:val="bottom"/>
          </w:tcPr>
          <w:p w:rsidR="0083780E" w:rsidRDefault="0083780E">
            <w:pPr>
              <w:rPr>
                <w:sz w:val="19"/>
                <w:szCs w:val="19"/>
              </w:rPr>
            </w:pPr>
          </w:p>
        </w:tc>
        <w:tc>
          <w:tcPr>
            <w:tcW w:w="380" w:type="dxa"/>
            <w:vAlign w:val="bottom"/>
          </w:tcPr>
          <w:p w:rsidR="0083780E" w:rsidRDefault="0083780E">
            <w:pPr>
              <w:rPr>
                <w:sz w:val="19"/>
                <w:szCs w:val="19"/>
              </w:rPr>
            </w:pPr>
          </w:p>
        </w:tc>
        <w:tc>
          <w:tcPr>
            <w:tcW w:w="820" w:type="dxa"/>
            <w:vAlign w:val="bottom"/>
          </w:tcPr>
          <w:p w:rsidR="0083780E" w:rsidRDefault="0083780E">
            <w:pPr>
              <w:rPr>
                <w:sz w:val="19"/>
                <w:szCs w:val="19"/>
              </w:rPr>
            </w:pPr>
          </w:p>
        </w:tc>
        <w:tc>
          <w:tcPr>
            <w:tcW w:w="220" w:type="dxa"/>
            <w:tcBorders>
              <w:right w:val="single" w:sz="8" w:space="0" w:color="auto"/>
            </w:tcBorders>
            <w:vAlign w:val="bottom"/>
          </w:tcPr>
          <w:p w:rsidR="0083780E" w:rsidRDefault="0083780E">
            <w:pPr>
              <w:rPr>
                <w:sz w:val="19"/>
                <w:szCs w:val="19"/>
              </w:rPr>
            </w:pPr>
          </w:p>
        </w:tc>
        <w:tc>
          <w:tcPr>
            <w:tcW w:w="1420" w:type="dxa"/>
            <w:tcBorders>
              <w:right w:val="single" w:sz="8" w:space="0" w:color="auto"/>
            </w:tcBorders>
            <w:vAlign w:val="bottom"/>
          </w:tcPr>
          <w:p w:rsidR="0083780E" w:rsidRDefault="0083780E">
            <w:pPr>
              <w:rPr>
                <w:sz w:val="19"/>
                <w:szCs w:val="19"/>
              </w:rPr>
            </w:pPr>
          </w:p>
        </w:tc>
        <w:tc>
          <w:tcPr>
            <w:tcW w:w="600" w:type="dxa"/>
            <w:vAlign w:val="bottom"/>
          </w:tcPr>
          <w:p w:rsidR="0083780E" w:rsidRDefault="0083780E">
            <w:pPr>
              <w:rPr>
                <w:sz w:val="19"/>
                <w:szCs w:val="19"/>
              </w:rPr>
            </w:pPr>
          </w:p>
        </w:tc>
        <w:tc>
          <w:tcPr>
            <w:tcW w:w="680" w:type="dxa"/>
            <w:tcBorders>
              <w:right w:val="single" w:sz="8" w:space="0" w:color="auto"/>
            </w:tcBorders>
            <w:vAlign w:val="bottom"/>
          </w:tcPr>
          <w:p w:rsidR="0083780E" w:rsidRDefault="0083780E">
            <w:pPr>
              <w:rPr>
                <w:sz w:val="19"/>
                <w:szCs w:val="19"/>
              </w:rPr>
            </w:pPr>
          </w:p>
        </w:tc>
        <w:tc>
          <w:tcPr>
            <w:tcW w:w="102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83780E">
            <w:pPr>
              <w:rPr>
                <w:sz w:val="19"/>
                <w:szCs w:val="19"/>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040" w:type="dxa"/>
            <w:gridSpan w:val="2"/>
            <w:vAlign w:val="bottom"/>
          </w:tcPr>
          <w:p w:rsidR="0083780E" w:rsidRDefault="00901074">
            <w:pPr>
              <w:ind w:left="100"/>
              <w:rPr>
                <w:sz w:val="20"/>
                <w:szCs w:val="20"/>
              </w:rPr>
            </w:pPr>
            <w:r>
              <w:rPr>
                <w:rFonts w:eastAsia="Times New Roman"/>
                <w:sz w:val="20"/>
                <w:szCs w:val="20"/>
              </w:rPr>
              <w:t>классов,</w:t>
            </w:r>
          </w:p>
        </w:tc>
        <w:tc>
          <w:tcPr>
            <w:tcW w:w="780" w:type="dxa"/>
            <w:tcBorders>
              <w:right w:val="single" w:sz="8" w:space="0" w:color="auto"/>
            </w:tcBorders>
            <w:vAlign w:val="bottom"/>
          </w:tcPr>
          <w:p w:rsidR="0083780E" w:rsidRDefault="0083780E">
            <w:pPr>
              <w:rPr>
                <w:sz w:val="20"/>
                <w:szCs w:val="20"/>
              </w:rPr>
            </w:pPr>
          </w:p>
        </w:tc>
        <w:tc>
          <w:tcPr>
            <w:tcW w:w="1500" w:type="dxa"/>
            <w:gridSpan w:val="3"/>
            <w:vAlign w:val="bottom"/>
          </w:tcPr>
          <w:p w:rsidR="0083780E" w:rsidRDefault="00901074">
            <w:pPr>
              <w:ind w:left="80"/>
              <w:rPr>
                <w:sz w:val="20"/>
                <w:szCs w:val="20"/>
              </w:rPr>
            </w:pPr>
            <w:r>
              <w:rPr>
                <w:rFonts w:eastAsia="Times New Roman"/>
                <w:sz w:val="20"/>
                <w:szCs w:val="20"/>
              </w:rPr>
              <w:t>журналов</w:t>
            </w:r>
          </w:p>
        </w:tc>
        <w:tc>
          <w:tcPr>
            <w:tcW w:w="200" w:type="dxa"/>
            <w:tcBorders>
              <w:right w:val="single" w:sz="8" w:space="0" w:color="auto"/>
            </w:tcBorders>
            <w:vAlign w:val="bottom"/>
          </w:tcPr>
          <w:p w:rsidR="0083780E" w:rsidRDefault="0083780E">
            <w:pPr>
              <w:rPr>
                <w:sz w:val="20"/>
                <w:szCs w:val="20"/>
              </w:rPr>
            </w:pP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040" w:type="dxa"/>
            <w:gridSpan w:val="2"/>
            <w:vAlign w:val="bottom"/>
          </w:tcPr>
          <w:p w:rsidR="0083780E" w:rsidRDefault="00901074">
            <w:pPr>
              <w:ind w:left="100"/>
              <w:rPr>
                <w:sz w:val="20"/>
                <w:szCs w:val="20"/>
              </w:rPr>
            </w:pPr>
            <w:r>
              <w:rPr>
                <w:rFonts w:eastAsia="Times New Roman"/>
                <w:sz w:val="20"/>
                <w:szCs w:val="20"/>
              </w:rPr>
              <w:t>журналов</w:t>
            </w:r>
          </w:p>
        </w:tc>
        <w:tc>
          <w:tcPr>
            <w:tcW w:w="780" w:type="dxa"/>
            <w:tcBorders>
              <w:right w:val="single" w:sz="8" w:space="0" w:color="auto"/>
            </w:tcBorders>
            <w:vAlign w:val="bottom"/>
          </w:tcPr>
          <w:p w:rsidR="0083780E" w:rsidRDefault="00901074">
            <w:pPr>
              <w:ind w:right="13"/>
              <w:jc w:val="right"/>
              <w:rPr>
                <w:sz w:val="20"/>
                <w:szCs w:val="20"/>
              </w:rPr>
            </w:pPr>
            <w:r>
              <w:rPr>
                <w:rFonts w:eastAsia="Times New Roman"/>
                <w:w w:val="98"/>
                <w:sz w:val="20"/>
                <w:szCs w:val="20"/>
              </w:rPr>
              <w:t>занятий</w:t>
            </w:r>
          </w:p>
        </w:tc>
        <w:tc>
          <w:tcPr>
            <w:tcW w:w="560" w:type="dxa"/>
            <w:vAlign w:val="bottom"/>
          </w:tcPr>
          <w:p w:rsidR="0083780E" w:rsidRDefault="0083780E">
            <w:pPr>
              <w:rPr>
                <w:sz w:val="20"/>
                <w:szCs w:val="20"/>
              </w:rPr>
            </w:pPr>
          </w:p>
        </w:tc>
        <w:tc>
          <w:tcPr>
            <w:tcW w:w="200" w:type="dxa"/>
            <w:vAlign w:val="bottom"/>
          </w:tcPr>
          <w:p w:rsidR="0083780E" w:rsidRDefault="0083780E">
            <w:pPr>
              <w:rPr>
                <w:sz w:val="20"/>
                <w:szCs w:val="20"/>
              </w:rPr>
            </w:pPr>
          </w:p>
        </w:tc>
        <w:tc>
          <w:tcPr>
            <w:tcW w:w="740" w:type="dxa"/>
            <w:vAlign w:val="bottom"/>
          </w:tcPr>
          <w:p w:rsidR="0083780E" w:rsidRDefault="0083780E">
            <w:pPr>
              <w:rPr>
                <w:sz w:val="20"/>
                <w:szCs w:val="20"/>
              </w:rPr>
            </w:pPr>
          </w:p>
        </w:tc>
        <w:tc>
          <w:tcPr>
            <w:tcW w:w="200" w:type="dxa"/>
            <w:tcBorders>
              <w:right w:val="single" w:sz="8" w:space="0" w:color="auto"/>
            </w:tcBorders>
            <w:vAlign w:val="bottom"/>
          </w:tcPr>
          <w:p w:rsidR="0083780E" w:rsidRDefault="0083780E">
            <w:pPr>
              <w:rPr>
                <w:sz w:val="20"/>
                <w:szCs w:val="20"/>
              </w:rPr>
            </w:pP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820" w:type="dxa"/>
            <w:gridSpan w:val="3"/>
            <w:tcBorders>
              <w:right w:val="single" w:sz="8" w:space="0" w:color="auto"/>
            </w:tcBorders>
            <w:vAlign w:val="bottom"/>
          </w:tcPr>
          <w:p w:rsidR="0083780E" w:rsidRDefault="00901074">
            <w:pPr>
              <w:ind w:left="100"/>
              <w:rPr>
                <w:sz w:val="20"/>
                <w:szCs w:val="20"/>
              </w:rPr>
            </w:pPr>
            <w:r>
              <w:rPr>
                <w:rFonts w:eastAsia="Times New Roman"/>
                <w:sz w:val="20"/>
                <w:szCs w:val="20"/>
              </w:rPr>
              <w:t>внеурочной</w:t>
            </w:r>
          </w:p>
        </w:tc>
        <w:tc>
          <w:tcPr>
            <w:tcW w:w="560" w:type="dxa"/>
            <w:vAlign w:val="bottom"/>
          </w:tcPr>
          <w:p w:rsidR="0083780E" w:rsidRDefault="0083780E">
            <w:pPr>
              <w:rPr>
                <w:sz w:val="20"/>
                <w:szCs w:val="20"/>
              </w:rPr>
            </w:pPr>
          </w:p>
        </w:tc>
        <w:tc>
          <w:tcPr>
            <w:tcW w:w="200" w:type="dxa"/>
            <w:vAlign w:val="bottom"/>
          </w:tcPr>
          <w:p w:rsidR="0083780E" w:rsidRDefault="0083780E">
            <w:pPr>
              <w:rPr>
                <w:sz w:val="20"/>
                <w:szCs w:val="20"/>
              </w:rPr>
            </w:pPr>
          </w:p>
        </w:tc>
        <w:tc>
          <w:tcPr>
            <w:tcW w:w="740" w:type="dxa"/>
            <w:vAlign w:val="bottom"/>
          </w:tcPr>
          <w:p w:rsidR="0083780E" w:rsidRDefault="0083780E">
            <w:pPr>
              <w:rPr>
                <w:sz w:val="20"/>
                <w:szCs w:val="20"/>
              </w:rPr>
            </w:pPr>
          </w:p>
        </w:tc>
        <w:tc>
          <w:tcPr>
            <w:tcW w:w="200" w:type="dxa"/>
            <w:tcBorders>
              <w:right w:val="single" w:sz="8" w:space="0" w:color="auto"/>
            </w:tcBorders>
            <w:vAlign w:val="bottom"/>
          </w:tcPr>
          <w:p w:rsidR="0083780E" w:rsidRDefault="0083780E">
            <w:pPr>
              <w:rPr>
                <w:sz w:val="20"/>
                <w:szCs w:val="20"/>
              </w:rPr>
            </w:pP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5"/>
        </w:trPr>
        <w:tc>
          <w:tcPr>
            <w:tcW w:w="580" w:type="dxa"/>
            <w:tcBorders>
              <w:left w:val="single" w:sz="8" w:space="0" w:color="auto"/>
              <w:bottom w:val="single" w:sz="8" w:space="0" w:color="auto"/>
              <w:right w:val="single" w:sz="8" w:space="0" w:color="auto"/>
            </w:tcBorders>
            <w:vAlign w:val="bottom"/>
          </w:tcPr>
          <w:p w:rsidR="0083780E" w:rsidRDefault="0083780E">
            <w:pPr>
              <w:rPr>
                <w:sz w:val="20"/>
                <w:szCs w:val="20"/>
              </w:rPr>
            </w:pPr>
          </w:p>
        </w:tc>
        <w:tc>
          <w:tcPr>
            <w:tcW w:w="1820" w:type="dxa"/>
            <w:gridSpan w:val="3"/>
            <w:tcBorders>
              <w:bottom w:val="single" w:sz="8" w:space="0" w:color="auto"/>
              <w:right w:val="single" w:sz="8" w:space="0" w:color="auto"/>
            </w:tcBorders>
            <w:vAlign w:val="bottom"/>
          </w:tcPr>
          <w:p w:rsidR="0083780E" w:rsidRDefault="00901074">
            <w:pPr>
              <w:ind w:left="100"/>
              <w:rPr>
                <w:sz w:val="20"/>
                <w:szCs w:val="20"/>
              </w:rPr>
            </w:pPr>
            <w:r>
              <w:rPr>
                <w:rFonts w:eastAsia="Times New Roman"/>
                <w:sz w:val="20"/>
                <w:szCs w:val="20"/>
              </w:rPr>
              <w:t>деятельности)</w:t>
            </w:r>
          </w:p>
        </w:tc>
        <w:tc>
          <w:tcPr>
            <w:tcW w:w="560" w:type="dxa"/>
            <w:tcBorders>
              <w:bottom w:val="single" w:sz="8" w:space="0" w:color="auto"/>
            </w:tcBorders>
            <w:vAlign w:val="bottom"/>
          </w:tcPr>
          <w:p w:rsidR="0083780E" w:rsidRDefault="0083780E">
            <w:pPr>
              <w:rPr>
                <w:sz w:val="20"/>
                <w:szCs w:val="20"/>
              </w:rPr>
            </w:pPr>
          </w:p>
        </w:tc>
        <w:tc>
          <w:tcPr>
            <w:tcW w:w="200" w:type="dxa"/>
            <w:tcBorders>
              <w:bottom w:val="single" w:sz="8" w:space="0" w:color="auto"/>
            </w:tcBorders>
            <w:vAlign w:val="bottom"/>
          </w:tcPr>
          <w:p w:rsidR="0083780E" w:rsidRDefault="0083780E">
            <w:pPr>
              <w:rPr>
                <w:sz w:val="20"/>
                <w:szCs w:val="20"/>
              </w:rPr>
            </w:pPr>
          </w:p>
        </w:tc>
        <w:tc>
          <w:tcPr>
            <w:tcW w:w="740" w:type="dxa"/>
            <w:tcBorders>
              <w:bottom w:val="single" w:sz="8" w:space="0" w:color="auto"/>
            </w:tcBorders>
            <w:vAlign w:val="bottom"/>
          </w:tcPr>
          <w:p w:rsidR="0083780E" w:rsidRDefault="0083780E">
            <w:pPr>
              <w:rPr>
                <w:sz w:val="20"/>
                <w:szCs w:val="20"/>
              </w:rPr>
            </w:pPr>
          </w:p>
        </w:tc>
        <w:tc>
          <w:tcPr>
            <w:tcW w:w="200" w:type="dxa"/>
            <w:tcBorders>
              <w:bottom w:val="single" w:sz="8" w:space="0" w:color="auto"/>
              <w:right w:val="single" w:sz="8" w:space="0" w:color="auto"/>
            </w:tcBorders>
            <w:vAlign w:val="bottom"/>
          </w:tcPr>
          <w:p w:rsidR="0083780E" w:rsidRDefault="0083780E">
            <w:pPr>
              <w:rPr>
                <w:sz w:val="20"/>
                <w:szCs w:val="20"/>
              </w:rPr>
            </w:pPr>
          </w:p>
        </w:tc>
        <w:tc>
          <w:tcPr>
            <w:tcW w:w="380" w:type="dxa"/>
            <w:tcBorders>
              <w:bottom w:val="single" w:sz="8" w:space="0" w:color="auto"/>
            </w:tcBorders>
            <w:vAlign w:val="bottom"/>
          </w:tcPr>
          <w:p w:rsidR="0083780E" w:rsidRDefault="0083780E">
            <w:pPr>
              <w:rPr>
                <w:sz w:val="20"/>
                <w:szCs w:val="20"/>
              </w:rPr>
            </w:pPr>
          </w:p>
        </w:tc>
        <w:tc>
          <w:tcPr>
            <w:tcW w:w="820" w:type="dxa"/>
            <w:tcBorders>
              <w:bottom w:val="single" w:sz="8" w:space="0" w:color="auto"/>
            </w:tcBorders>
            <w:vAlign w:val="bottom"/>
          </w:tcPr>
          <w:p w:rsidR="0083780E" w:rsidRDefault="0083780E">
            <w:pPr>
              <w:rPr>
                <w:sz w:val="20"/>
                <w:szCs w:val="20"/>
              </w:rPr>
            </w:pPr>
          </w:p>
        </w:tc>
        <w:tc>
          <w:tcPr>
            <w:tcW w:w="220" w:type="dxa"/>
            <w:tcBorders>
              <w:bottom w:val="single" w:sz="8" w:space="0" w:color="auto"/>
              <w:right w:val="single" w:sz="8" w:space="0" w:color="auto"/>
            </w:tcBorders>
            <w:vAlign w:val="bottom"/>
          </w:tcPr>
          <w:p w:rsidR="0083780E" w:rsidRDefault="0083780E">
            <w:pPr>
              <w:rPr>
                <w:sz w:val="20"/>
                <w:szCs w:val="20"/>
              </w:rPr>
            </w:pPr>
          </w:p>
        </w:tc>
        <w:tc>
          <w:tcPr>
            <w:tcW w:w="1420" w:type="dxa"/>
            <w:tcBorders>
              <w:bottom w:val="single" w:sz="8" w:space="0" w:color="auto"/>
              <w:right w:val="single" w:sz="8" w:space="0" w:color="auto"/>
            </w:tcBorders>
            <w:vAlign w:val="bottom"/>
          </w:tcPr>
          <w:p w:rsidR="0083780E" w:rsidRDefault="0083780E">
            <w:pPr>
              <w:rPr>
                <w:sz w:val="20"/>
                <w:szCs w:val="20"/>
              </w:rPr>
            </w:pPr>
          </w:p>
        </w:tc>
        <w:tc>
          <w:tcPr>
            <w:tcW w:w="600" w:type="dxa"/>
            <w:tcBorders>
              <w:bottom w:val="single" w:sz="8" w:space="0" w:color="auto"/>
            </w:tcBorders>
            <w:vAlign w:val="bottom"/>
          </w:tcPr>
          <w:p w:rsidR="0083780E" w:rsidRDefault="0083780E">
            <w:pPr>
              <w:rPr>
                <w:sz w:val="20"/>
                <w:szCs w:val="20"/>
              </w:rPr>
            </w:pPr>
          </w:p>
        </w:tc>
        <w:tc>
          <w:tcPr>
            <w:tcW w:w="680" w:type="dxa"/>
            <w:tcBorders>
              <w:bottom w:val="single" w:sz="8" w:space="0" w:color="auto"/>
              <w:right w:val="single" w:sz="8" w:space="0" w:color="auto"/>
            </w:tcBorders>
            <w:vAlign w:val="bottom"/>
          </w:tcPr>
          <w:p w:rsidR="0083780E" w:rsidRDefault="0083780E">
            <w:pPr>
              <w:rPr>
                <w:sz w:val="20"/>
                <w:szCs w:val="20"/>
              </w:rPr>
            </w:pPr>
          </w:p>
        </w:tc>
        <w:tc>
          <w:tcPr>
            <w:tcW w:w="1020" w:type="dxa"/>
            <w:tcBorders>
              <w:bottom w:val="single" w:sz="8" w:space="0" w:color="auto"/>
            </w:tcBorders>
            <w:vAlign w:val="bottom"/>
          </w:tcPr>
          <w:p w:rsidR="0083780E" w:rsidRDefault="0083780E">
            <w:pPr>
              <w:rPr>
                <w:sz w:val="20"/>
                <w:szCs w:val="20"/>
              </w:rPr>
            </w:pPr>
          </w:p>
        </w:tc>
        <w:tc>
          <w:tcPr>
            <w:tcW w:w="380" w:type="dxa"/>
            <w:tcBorders>
              <w:bottom w:val="single" w:sz="8" w:space="0" w:color="auto"/>
              <w:right w:val="single" w:sz="8" w:space="0" w:color="auto"/>
            </w:tcBorders>
            <w:vAlign w:val="bottom"/>
          </w:tcPr>
          <w:p w:rsidR="0083780E" w:rsidRDefault="0083780E">
            <w:pPr>
              <w:rPr>
                <w:sz w:val="20"/>
                <w:szCs w:val="20"/>
              </w:rPr>
            </w:pPr>
          </w:p>
        </w:tc>
        <w:tc>
          <w:tcPr>
            <w:tcW w:w="1280" w:type="dxa"/>
            <w:tcBorders>
              <w:bottom w:val="single" w:sz="8" w:space="0" w:color="auto"/>
              <w:right w:val="single" w:sz="8" w:space="0" w:color="auto"/>
            </w:tcBorders>
            <w:vAlign w:val="bottom"/>
          </w:tcPr>
          <w:p w:rsidR="0083780E" w:rsidRDefault="0083780E">
            <w:pPr>
              <w:rPr>
                <w:sz w:val="20"/>
                <w:szCs w:val="20"/>
              </w:rPr>
            </w:pPr>
          </w:p>
        </w:tc>
      </w:tr>
      <w:tr w:rsidR="0083780E">
        <w:trPr>
          <w:trHeight w:val="216"/>
        </w:trPr>
        <w:tc>
          <w:tcPr>
            <w:tcW w:w="580" w:type="dxa"/>
            <w:tcBorders>
              <w:left w:val="single" w:sz="8" w:space="0" w:color="auto"/>
              <w:right w:val="single" w:sz="8" w:space="0" w:color="auto"/>
            </w:tcBorders>
            <w:vAlign w:val="bottom"/>
          </w:tcPr>
          <w:p w:rsidR="0083780E" w:rsidRDefault="00901074">
            <w:pPr>
              <w:spacing w:line="216" w:lineRule="exact"/>
              <w:ind w:left="380"/>
              <w:rPr>
                <w:sz w:val="20"/>
                <w:szCs w:val="20"/>
              </w:rPr>
            </w:pPr>
            <w:r>
              <w:rPr>
                <w:rFonts w:eastAsia="Times New Roman"/>
                <w:sz w:val="20"/>
                <w:szCs w:val="20"/>
              </w:rPr>
              <w:t>3</w:t>
            </w:r>
          </w:p>
        </w:tc>
        <w:tc>
          <w:tcPr>
            <w:tcW w:w="1040" w:type="dxa"/>
            <w:gridSpan w:val="2"/>
            <w:vAlign w:val="bottom"/>
          </w:tcPr>
          <w:p w:rsidR="0083780E" w:rsidRDefault="00901074">
            <w:pPr>
              <w:spacing w:line="216" w:lineRule="exact"/>
              <w:ind w:left="100"/>
              <w:rPr>
                <w:sz w:val="20"/>
                <w:szCs w:val="20"/>
              </w:rPr>
            </w:pPr>
            <w:r>
              <w:rPr>
                <w:rFonts w:eastAsia="Times New Roman"/>
                <w:sz w:val="20"/>
                <w:szCs w:val="20"/>
              </w:rPr>
              <w:t>Проверка</w:t>
            </w:r>
          </w:p>
        </w:tc>
        <w:tc>
          <w:tcPr>
            <w:tcW w:w="780" w:type="dxa"/>
            <w:tcBorders>
              <w:right w:val="single" w:sz="8" w:space="0" w:color="auto"/>
            </w:tcBorders>
            <w:vAlign w:val="bottom"/>
          </w:tcPr>
          <w:p w:rsidR="0083780E" w:rsidRDefault="00901074">
            <w:pPr>
              <w:spacing w:line="216" w:lineRule="exact"/>
              <w:ind w:right="13"/>
              <w:jc w:val="right"/>
              <w:rPr>
                <w:sz w:val="20"/>
                <w:szCs w:val="20"/>
              </w:rPr>
            </w:pPr>
            <w:r>
              <w:rPr>
                <w:rFonts w:eastAsia="Times New Roman"/>
                <w:sz w:val="20"/>
                <w:szCs w:val="20"/>
              </w:rPr>
              <w:t>личных</w:t>
            </w:r>
          </w:p>
        </w:tc>
        <w:tc>
          <w:tcPr>
            <w:tcW w:w="1500" w:type="dxa"/>
            <w:gridSpan w:val="3"/>
            <w:vAlign w:val="bottom"/>
          </w:tcPr>
          <w:p w:rsidR="0083780E" w:rsidRDefault="00901074">
            <w:pPr>
              <w:spacing w:line="216" w:lineRule="exact"/>
              <w:ind w:left="80"/>
              <w:rPr>
                <w:sz w:val="20"/>
                <w:szCs w:val="20"/>
              </w:rPr>
            </w:pPr>
            <w:r>
              <w:rPr>
                <w:rFonts w:eastAsia="Times New Roman"/>
                <w:sz w:val="20"/>
                <w:szCs w:val="20"/>
              </w:rPr>
              <w:t>Соблюдение</w:t>
            </w:r>
          </w:p>
        </w:tc>
        <w:tc>
          <w:tcPr>
            <w:tcW w:w="200" w:type="dxa"/>
            <w:tcBorders>
              <w:right w:val="single" w:sz="8" w:space="0" w:color="auto"/>
            </w:tcBorders>
            <w:vAlign w:val="bottom"/>
          </w:tcPr>
          <w:p w:rsidR="0083780E" w:rsidRDefault="0083780E">
            <w:pPr>
              <w:rPr>
                <w:sz w:val="18"/>
                <w:szCs w:val="18"/>
              </w:rPr>
            </w:pPr>
          </w:p>
        </w:tc>
        <w:tc>
          <w:tcPr>
            <w:tcW w:w="1200" w:type="dxa"/>
            <w:gridSpan w:val="2"/>
            <w:vAlign w:val="bottom"/>
          </w:tcPr>
          <w:p w:rsidR="0083780E" w:rsidRDefault="00901074">
            <w:pPr>
              <w:spacing w:line="216" w:lineRule="exact"/>
              <w:ind w:left="80"/>
              <w:rPr>
                <w:sz w:val="20"/>
                <w:szCs w:val="20"/>
              </w:rPr>
            </w:pPr>
            <w:r>
              <w:rPr>
                <w:rFonts w:eastAsia="Times New Roman"/>
                <w:w w:val="99"/>
                <w:sz w:val="20"/>
                <w:szCs w:val="20"/>
              </w:rPr>
              <w:t>Личные дела</w:t>
            </w:r>
          </w:p>
        </w:tc>
        <w:tc>
          <w:tcPr>
            <w:tcW w:w="220" w:type="dxa"/>
            <w:tcBorders>
              <w:right w:val="single" w:sz="8" w:space="0" w:color="auto"/>
            </w:tcBorders>
            <w:vAlign w:val="bottom"/>
          </w:tcPr>
          <w:p w:rsidR="0083780E" w:rsidRDefault="0083780E">
            <w:pPr>
              <w:rPr>
                <w:sz w:val="18"/>
                <w:szCs w:val="18"/>
              </w:rPr>
            </w:pPr>
          </w:p>
        </w:tc>
        <w:tc>
          <w:tcPr>
            <w:tcW w:w="1420" w:type="dxa"/>
            <w:tcBorders>
              <w:right w:val="single" w:sz="8" w:space="0" w:color="auto"/>
            </w:tcBorders>
            <w:vAlign w:val="bottom"/>
          </w:tcPr>
          <w:p w:rsidR="0083780E" w:rsidRDefault="00901074">
            <w:pPr>
              <w:spacing w:line="216" w:lineRule="exact"/>
              <w:ind w:left="80"/>
              <w:rPr>
                <w:sz w:val="20"/>
                <w:szCs w:val="20"/>
              </w:rPr>
            </w:pPr>
            <w:r>
              <w:rPr>
                <w:rFonts w:eastAsia="Times New Roman"/>
                <w:sz w:val="20"/>
                <w:szCs w:val="20"/>
              </w:rPr>
              <w:t>фронтальный</w:t>
            </w:r>
          </w:p>
        </w:tc>
        <w:tc>
          <w:tcPr>
            <w:tcW w:w="1280" w:type="dxa"/>
            <w:gridSpan w:val="2"/>
            <w:tcBorders>
              <w:right w:val="single" w:sz="8" w:space="0" w:color="auto"/>
            </w:tcBorders>
            <w:vAlign w:val="bottom"/>
          </w:tcPr>
          <w:p w:rsidR="0083780E" w:rsidRDefault="00901074">
            <w:pPr>
              <w:spacing w:line="216" w:lineRule="exact"/>
              <w:ind w:left="80"/>
              <w:rPr>
                <w:sz w:val="20"/>
                <w:szCs w:val="20"/>
              </w:rPr>
            </w:pPr>
            <w:r>
              <w:rPr>
                <w:rFonts w:eastAsia="Times New Roman"/>
                <w:sz w:val="20"/>
                <w:szCs w:val="20"/>
              </w:rPr>
              <w:t>Изучение</w:t>
            </w:r>
          </w:p>
        </w:tc>
        <w:tc>
          <w:tcPr>
            <w:tcW w:w="1400" w:type="dxa"/>
            <w:gridSpan w:val="2"/>
            <w:tcBorders>
              <w:right w:val="single" w:sz="8" w:space="0" w:color="auto"/>
            </w:tcBorders>
            <w:vAlign w:val="bottom"/>
          </w:tcPr>
          <w:p w:rsidR="0083780E" w:rsidRDefault="00901074">
            <w:pPr>
              <w:spacing w:line="216" w:lineRule="exact"/>
              <w:ind w:left="80"/>
              <w:rPr>
                <w:sz w:val="20"/>
                <w:szCs w:val="20"/>
              </w:rPr>
            </w:pPr>
            <w:r>
              <w:rPr>
                <w:rFonts w:eastAsia="Times New Roman"/>
                <w:sz w:val="20"/>
                <w:szCs w:val="20"/>
              </w:rPr>
              <w:t>Заместитель</w:t>
            </w:r>
          </w:p>
        </w:tc>
        <w:tc>
          <w:tcPr>
            <w:tcW w:w="1280" w:type="dxa"/>
            <w:tcBorders>
              <w:right w:val="single" w:sz="8" w:space="0" w:color="auto"/>
            </w:tcBorders>
            <w:vAlign w:val="bottom"/>
          </w:tcPr>
          <w:p w:rsidR="0083780E" w:rsidRDefault="00901074">
            <w:pPr>
              <w:spacing w:line="216" w:lineRule="exact"/>
              <w:ind w:left="100"/>
              <w:rPr>
                <w:sz w:val="20"/>
                <w:szCs w:val="20"/>
              </w:rPr>
            </w:pPr>
            <w:r>
              <w:rPr>
                <w:rFonts w:eastAsia="Times New Roman"/>
                <w:sz w:val="20"/>
                <w:szCs w:val="20"/>
              </w:rPr>
              <w:t>справка</w:t>
            </w: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1820" w:type="dxa"/>
            <w:gridSpan w:val="3"/>
            <w:tcBorders>
              <w:right w:val="single" w:sz="8" w:space="0" w:color="auto"/>
            </w:tcBorders>
            <w:vAlign w:val="bottom"/>
          </w:tcPr>
          <w:p w:rsidR="0083780E" w:rsidRDefault="00901074">
            <w:pPr>
              <w:spacing w:line="228" w:lineRule="exact"/>
              <w:ind w:left="100"/>
              <w:rPr>
                <w:sz w:val="20"/>
                <w:szCs w:val="20"/>
              </w:rPr>
            </w:pPr>
            <w:r>
              <w:rPr>
                <w:rFonts w:eastAsia="Times New Roman"/>
                <w:sz w:val="20"/>
                <w:szCs w:val="20"/>
              </w:rPr>
              <w:t>дел  учащихся  1-4</w:t>
            </w:r>
          </w:p>
        </w:tc>
        <w:tc>
          <w:tcPr>
            <w:tcW w:w="1500" w:type="dxa"/>
            <w:gridSpan w:val="3"/>
            <w:vAlign w:val="bottom"/>
          </w:tcPr>
          <w:p w:rsidR="0083780E" w:rsidRDefault="00901074">
            <w:pPr>
              <w:spacing w:line="228" w:lineRule="exact"/>
              <w:ind w:left="80"/>
              <w:rPr>
                <w:sz w:val="20"/>
                <w:szCs w:val="20"/>
              </w:rPr>
            </w:pPr>
            <w:r>
              <w:rPr>
                <w:rFonts w:eastAsia="Times New Roman"/>
                <w:sz w:val="20"/>
                <w:szCs w:val="20"/>
              </w:rPr>
              <w:t>требований</w:t>
            </w:r>
          </w:p>
        </w:tc>
        <w:tc>
          <w:tcPr>
            <w:tcW w:w="200" w:type="dxa"/>
            <w:tcBorders>
              <w:right w:val="single" w:sz="8" w:space="0" w:color="auto"/>
            </w:tcBorders>
            <w:vAlign w:val="bottom"/>
          </w:tcPr>
          <w:p w:rsidR="0083780E" w:rsidRDefault="00901074">
            <w:pPr>
              <w:spacing w:line="228" w:lineRule="exact"/>
              <w:jc w:val="right"/>
              <w:rPr>
                <w:sz w:val="20"/>
                <w:szCs w:val="20"/>
              </w:rPr>
            </w:pPr>
            <w:r>
              <w:rPr>
                <w:rFonts w:eastAsia="Times New Roman"/>
                <w:w w:val="81"/>
                <w:sz w:val="20"/>
                <w:szCs w:val="20"/>
              </w:rPr>
              <w:t>к</w:t>
            </w:r>
          </w:p>
        </w:tc>
        <w:tc>
          <w:tcPr>
            <w:tcW w:w="380" w:type="dxa"/>
            <w:vAlign w:val="bottom"/>
          </w:tcPr>
          <w:p w:rsidR="0083780E" w:rsidRDefault="0083780E">
            <w:pPr>
              <w:rPr>
                <w:sz w:val="19"/>
                <w:szCs w:val="19"/>
              </w:rPr>
            </w:pPr>
          </w:p>
        </w:tc>
        <w:tc>
          <w:tcPr>
            <w:tcW w:w="820" w:type="dxa"/>
            <w:vAlign w:val="bottom"/>
          </w:tcPr>
          <w:p w:rsidR="0083780E" w:rsidRDefault="0083780E">
            <w:pPr>
              <w:rPr>
                <w:sz w:val="19"/>
                <w:szCs w:val="19"/>
              </w:rPr>
            </w:pPr>
          </w:p>
        </w:tc>
        <w:tc>
          <w:tcPr>
            <w:tcW w:w="220" w:type="dxa"/>
            <w:tcBorders>
              <w:right w:val="single" w:sz="8" w:space="0" w:color="auto"/>
            </w:tcBorders>
            <w:vAlign w:val="bottom"/>
          </w:tcPr>
          <w:p w:rsidR="0083780E" w:rsidRDefault="0083780E">
            <w:pPr>
              <w:rPr>
                <w:sz w:val="19"/>
                <w:szCs w:val="19"/>
              </w:rPr>
            </w:pPr>
          </w:p>
        </w:tc>
        <w:tc>
          <w:tcPr>
            <w:tcW w:w="1420" w:type="dxa"/>
            <w:tcBorders>
              <w:right w:val="single" w:sz="8" w:space="0" w:color="auto"/>
            </w:tcBorders>
            <w:vAlign w:val="bottom"/>
          </w:tcPr>
          <w:p w:rsidR="0083780E" w:rsidRDefault="0083780E">
            <w:pPr>
              <w:rPr>
                <w:sz w:val="19"/>
                <w:szCs w:val="19"/>
              </w:rPr>
            </w:pPr>
          </w:p>
        </w:tc>
        <w:tc>
          <w:tcPr>
            <w:tcW w:w="1280" w:type="dxa"/>
            <w:gridSpan w:val="2"/>
            <w:tcBorders>
              <w:right w:val="single" w:sz="8" w:space="0" w:color="auto"/>
            </w:tcBorders>
            <w:vAlign w:val="bottom"/>
          </w:tcPr>
          <w:p w:rsidR="0083780E" w:rsidRDefault="00901074">
            <w:pPr>
              <w:spacing w:line="228" w:lineRule="exact"/>
              <w:ind w:left="80"/>
              <w:rPr>
                <w:sz w:val="20"/>
                <w:szCs w:val="20"/>
              </w:rPr>
            </w:pPr>
            <w:proofErr w:type="spellStart"/>
            <w:r>
              <w:rPr>
                <w:rFonts w:eastAsia="Times New Roman"/>
                <w:sz w:val="20"/>
                <w:szCs w:val="20"/>
              </w:rPr>
              <w:t>документац</w:t>
            </w:r>
            <w:proofErr w:type="spellEnd"/>
          </w:p>
        </w:tc>
        <w:tc>
          <w:tcPr>
            <w:tcW w:w="1020" w:type="dxa"/>
            <w:vAlign w:val="bottom"/>
          </w:tcPr>
          <w:p w:rsidR="0083780E" w:rsidRDefault="00901074">
            <w:pPr>
              <w:spacing w:line="228" w:lineRule="exact"/>
              <w:ind w:left="80"/>
              <w:rPr>
                <w:sz w:val="20"/>
                <w:szCs w:val="20"/>
              </w:rPr>
            </w:pPr>
            <w:r>
              <w:rPr>
                <w:rFonts w:eastAsia="Times New Roman"/>
                <w:sz w:val="20"/>
                <w:szCs w:val="20"/>
              </w:rPr>
              <w:t>директора</w:t>
            </w:r>
          </w:p>
        </w:tc>
        <w:tc>
          <w:tcPr>
            <w:tcW w:w="380" w:type="dxa"/>
            <w:tcBorders>
              <w:right w:val="single" w:sz="8" w:space="0" w:color="auto"/>
            </w:tcBorders>
            <w:vAlign w:val="bottom"/>
          </w:tcPr>
          <w:p w:rsidR="0083780E" w:rsidRDefault="00901074">
            <w:pPr>
              <w:spacing w:line="228" w:lineRule="exact"/>
              <w:ind w:left="80"/>
              <w:rPr>
                <w:sz w:val="20"/>
                <w:szCs w:val="20"/>
              </w:rPr>
            </w:pPr>
            <w:r>
              <w:rPr>
                <w:rFonts w:eastAsia="Times New Roman"/>
                <w:sz w:val="20"/>
                <w:szCs w:val="20"/>
              </w:rPr>
              <w:t>по</w:t>
            </w:r>
          </w:p>
        </w:tc>
        <w:tc>
          <w:tcPr>
            <w:tcW w:w="1280" w:type="dxa"/>
            <w:tcBorders>
              <w:right w:val="single" w:sz="8" w:space="0" w:color="auto"/>
            </w:tcBorders>
            <w:vAlign w:val="bottom"/>
          </w:tcPr>
          <w:p w:rsidR="0083780E" w:rsidRDefault="0083780E">
            <w:pPr>
              <w:rPr>
                <w:sz w:val="19"/>
                <w:szCs w:val="19"/>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040" w:type="dxa"/>
            <w:gridSpan w:val="2"/>
            <w:vAlign w:val="bottom"/>
          </w:tcPr>
          <w:p w:rsidR="0083780E" w:rsidRDefault="00901074">
            <w:pPr>
              <w:ind w:left="100"/>
              <w:rPr>
                <w:sz w:val="20"/>
                <w:szCs w:val="20"/>
              </w:rPr>
            </w:pPr>
            <w:r>
              <w:rPr>
                <w:rFonts w:eastAsia="Times New Roman"/>
                <w:sz w:val="20"/>
                <w:szCs w:val="20"/>
              </w:rPr>
              <w:t>классов</w:t>
            </w:r>
          </w:p>
        </w:tc>
        <w:tc>
          <w:tcPr>
            <w:tcW w:w="780" w:type="dxa"/>
            <w:tcBorders>
              <w:right w:val="single" w:sz="8" w:space="0" w:color="auto"/>
            </w:tcBorders>
            <w:vAlign w:val="bottom"/>
          </w:tcPr>
          <w:p w:rsidR="0083780E" w:rsidRDefault="0083780E">
            <w:pPr>
              <w:rPr>
                <w:sz w:val="20"/>
                <w:szCs w:val="20"/>
              </w:rPr>
            </w:pPr>
          </w:p>
        </w:tc>
        <w:tc>
          <w:tcPr>
            <w:tcW w:w="1500" w:type="dxa"/>
            <w:gridSpan w:val="3"/>
            <w:vAlign w:val="bottom"/>
          </w:tcPr>
          <w:p w:rsidR="0083780E" w:rsidRDefault="00901074">
            <w:pPr>
              <w:ind w:left="80"/>
              <w:rPr>
                <w:sz w:val="20"/>
                <w:szCs w:val="20"/>
              </w:rPr>
            </w:pPr>
            <w:r>
              <w:rPr>
                <w:rFonts w:eastAsia="Times New Roman"/>
                <w:sz w:val="20"/>
                <w:szCs w:val="20"/>
              </w:rPr>
              <w:t>оформлению</w:t>
            </w:r>
          </w:p>
        </w:tc>
        <w:tc>
          <w:tcPr>
            <w:tcW w:w="200" w:type="dxa"/>
            <w:tcBorders>
              <w:right w:val="single" w:sz="8" w:space="0" w:color="auto"/>
            </w:tcBorders>
            <w:vAlign w:val="bottom"/>
          </w:tcPr>
          <w:p w:rsidR="0083780E" w:rsidRDefault="00901074">
            <w:pPr>
              <w:jc w:val="right"/>
              <w:rPr>
                <w:sz w:val="20"/>
                <w:szCs w:val="20"/>
              </w:rPr>
            </w:pPr>
            <w:r>
              <w:rPr>
                <w:rFonts w:eastAsia="Times New Roman"/>
                <w:w w:val="74"/>
                <w:sz w:val="20"/>
                <w:szCs w:val="20"/>
              </w:rPr>
              <w:t>и</w:t>
            </w: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901074">
            <w:pPr>
              <w:ind w:left="80"/>
              <w:rPr>
                <w:sz w:val="20"/>
                <w:szCs w:val="20"/>
              </w:rPr>
            </w:pPr>
            <w:proofErr w:type="spellStart"/>
            <w:r>
              <w:rPr>
                <w:rFonts w:eastAsia="Times New Roman"/>
                <w:sz w:val="20"/>
                <w:szCs w:val="20"/>
              </w:rPr>
              <w:t>ии</w:t>
            </w:r>
            <w:proofErr w:type="spellEnd"/>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901074">
            <w:pPr>
              <w:ind w:left="80"/>
              <w:rPr>
                <w:sz w:val="20"/>
                <w:szCs w:val="20"/>
              </w:rPr>
            </w:pPr>
            <w:r>
              <w:rPr>
                <w:rFonts w:eastAsia="Times New Roman"/>
                <w:sz w:val="20"/>
                <w:szCs w:val="20"/>
              </w:rPr>
              <w:t>УВР</w:t>
            </w: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040" w:type="dxa"/>
            <w:gridSpan w:val="2"/>
            <w:vAlign w:val="bottom"/>
          </w:tcPr>
          <w:p w:rsidR="0083780E" w:rsidRDefault="00901074">
            <w:pPr>
              <w:ind w:left="100"/>
              <w:rPr>
                <w:sz w:val="20"/>
                <w:szCs w:val="20"/>
              </w:rPr>
            </w:pPr>
            <w:r>
              <w:rPr>
                <w:rFonts w:eastAsia="Times New Roman"/>
                <w:sz w:val="20"/>
                <w:szCs w:val="20"/>
              </w:rPr>
              <w:t>Проверка</w:t>
            </w:r>
          </w:p>
        </w:tc>
        <w:tc>
          <w:tcPr>
            <w:tcW w:w="780" w:type="dxa"/>
            <w:tcBorders>
              <w:right w:val="single" w:sz="8" w:space="0" w:color="auto"/>
            </w:tcBorders>
            <w:vAlign w:val="bottom"/>
          </w:tcPr>
          <w:p w:rsidR="0083780E" w:rsidRDefault="0083780E">
            <w:pPr>
              <w:rPr>
                <w:sz w:val="20"/>
                <w:szCs w:val="20"/>
              </w:rPr>
            </w:pPr>
          </w:p>
        </w:tc>
        <w:tc>
          <w:tcPr>
            <w:tcW w:w="1700" w:type="dxa"/>
            <w:gridSpan w:val="4"/>
            <w:tcBorders>
              <w:right w:val="single" w:sz="8" w:space="0" w:color="auto"/>
            </w:tcBorders>
            <w:vAlign w:val="bottom"/>
          </w:tcPr>
          <w:p w:rsidR="0083780E" w:rsidRDefault="00901074">
            <w:pPr>
              <w:ind w:left="80"/>
              <w:rPr>
                <w:sz w:val="20"/>
                <w:szCs w:val="20"/>
              </w:rPr>
            </w:pPr>
            <w:r>
              <w:rPr>
                <w:rFonts w:eastAsia="Times New Roman"/>
                <w:sz w:val="20"/>
                <w:szCs w:val="20"/>
              </w:rPr>
              <w:t>ведению  личных</w:t>
            </w: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040" w:type="dxa"/>
            <w:gridSpan w:val="2"/>
            <w:vAlign w:val="bottom"/>
          </w:tcPr>
          <w:p w:rsidR="0083780E" w:rsidRDefault="00901074">
            <w:pPr>
              <w:ind w:left="100"/>
              <w:rPr>
                <w:sz w:val="20"/>
                <w:szCs w:val="20"/>
              </w:rPr>
            </w:pPr>
            <w:r>
              <w:rPr>
                <w:rFonts w:eastAsia="Times New Roman"/>
                <w:sz w:val="20"/>
                <w:szCs w:val="20"/>
              </w:rPr>
              <w:t>журналов</w:t>
            </w:r>
          </w:p>
        </w:tc>
        <w:tc>
          <w:tcPr>
            <w:tcW w:w="780" w:type="dxa"/>
            <w:tcBorders>
              <w:right w:val="single" w:sz="8" w:space="0" w:color="auto"/>
            </w:tcBorders>
            <w:vAlign w:val="bottom"/>
          </w:tcPr>
          <w:p w:rsidR="0083780E" w:rsidRDefault="0083780E">
            <w:pPr>
              <w:rPr>
                <w:sz w:val="20"/>
                <w:szCs w:val="20"/>
              </w:rPr>
            </w:pPr>
          </w:p>
        </w:tc>
        <w:tc>
          <w:tcPr>
            <w:tcW w:w="560" w:type="dxa"/>
            <w:vAlign w:val="bottom"/>
          </w:tcPr>
          <w:p w:rsidR="0083780E" w:rsidRDefault="00901074">
            <w:pPr>
              <w:ind w:left="80"/>
              <w:rPr>
                <w:sz w:val="20"/>
                <w:szCs w:val="20"/>
              </w:rPr>
            </w:pPr>
            <w:r>
              <w:rPr>
                <w:rFonts w:eastAsia="Times New Roman"/>
                <w:sz w:val="20"/>
                <w:szCs w:val="20"/>
              </w:rPr>
              <w:t>дел</w:t>
            </w:r>
          </w:p>
        </w:tc>
        <w:tc>
          <w:tcPr>
            <w:tcW w:w="200" w:type="dxa"/>
            <w:vAlign w:val="bottom"/>
          </w:tcPr>
          <w:p w:rsidR="0083780E" w:rsidRDefault="0083780E">
            <w:pPr>
              <w:rPr>
                <w:sz w:val="20"/>
                <w:szCs w:val="20"/>
              </w:rPr>
            </w:pPr>
          </w:p>
        </w:tc>
        <w:tc>
          <w:tcPr>
            <w:tcW w:w="940" w:type="dxa"/>
            <w:gridSpan w:val="2"/>
            <w:tcBorders>
              <w:right w:val="single" w:sz="8" w:space="0" w:color="auto"/>
            </w:tcBorders>
            <w:vAlign w:val="bottom"/>
          </w:tcPr>
          <w:p w:rsidR="0083780E" w:rsidRDefault="00901074">
            <w:pPr>
              <w:jc w:val="right"/>
              <w:rPr>
                <w:sz w:val="20"/>
                <w:szCs w:val="20"/>
              </w:rPr>
            </w:pPr>
            <w:r>
              <w:rPr>
                <w:rFonts w:eastAsia="Times New Roman"/>
                <w:w w:val="98"/>
                <w:sz w:val="20"/>
                <w:szCs w:val="20"/>
              </w:rPr>
              <w:t>учащихся</w:t>
            </w: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040" w:type="dxa"/>
            <w:gridSpan w:val="2"/>
            <w:vAlign w:val="bottom"/>
          </w:tcPr>
          <w:p w:rsidR="0083780E" w:rsidRDefault="00901074">
            <w:pPr>
              <w:ind w:left="100"/>
              <w:rPr>
                <w:sz w:val="20"/>
                <w:szCs w:val="20"/>
              </w:rPr>
            </w:pPr>
            <w:r>
              <w:rPr>
                <w:rFonts w:eastAsia="Times New Roman"/>
                <w:w w:val="96"/>
                <w:sz w:val="20"/>
                <w:szCs w:val="20"/>
              </w:rPr>
              <w:t>домашнего</w:t>
            </w:r>
          </w:p>
        </w:tc>
        <w:tc>
          <w:tcPr>
            <w:tcW w:w="780" w:type="dxa"/>
            <w:tcBorders>
              <w:right w:val="single" w:sz="8" w:space="0" w:color="auto"/>
            </w:tcBorders>
            <w:vAlign w:val="bottom"/>
          </w:tcPr>
          <w:p w:rsidR="0083780E" w:rsidRDefault="0083780E">
            <w:pPr>
              <w:rPr>
                <w:sz w:val="20"/>
                <w:szCs w:val="20"/>
              </w:rPr>
            </w:pPr>
          </w:p>
        </w:tc>
        <w:tc>
          <w:tcPr>
            <w:tcW w:w="1500" w:type="dxa"/>
            <w:gridSpan w:val="3"/>
            <w:vAlign w:val="bottom"/>
          </w:tcPr>
          <w:p w:rsidR="0083780E" w:rsidRDefault="00901074">
            <w:pPr>
              <w:ind w:left="80"/>
              <w:rPr>
                <w:sz w:val="20"/>
                <w:szCs w:val="20"/>
              </w:rPr>
            </w:pPr>
            <w:r>
              <w:rPr>
                <w:rFonts w:eastAsia="Times New Roman"/>
                <w:sz w:val="20"/>
                <w:szCs w:val="20"/>
              </w:rPr>
              <w:t>классными</w:t>
            </w:r>
          </w:p>
        </w:tc>
        <w:tc>
          <w:tcPr>
            <w:tcW w:w="200" w:type="dxa"/>
            <w:tcBorders>
              <w:right w:val="single" w:sz="8" w:space="0" w:color="auto"/>
            </w:tcBorders>
            <w:vAlign w:val="bottom"/>
          </w:tcPr>
          <w:p w:rsidR="0083780E" w:rsidRDefault="0083780E">
            <w:pPr>
              <w:rPr>
                <w:sz w:val="20"/>
                <w:szCs w:val="20"/>
              </w:rPr>
            </w:pP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040" w:type="dxa"/>
            <w:gridSpan w:val="2"/>
            <w:vAlign w:val="bottom"/>
          </w:tcPr>
          <w:p w:rsidR="0083780E" w:rsidRDefault="00901074">
            <w:pPr>
              <w:ind w:left="100"/>
              <w:rPr>
                <w:sz w:val="20"/>
                <w:szCs w:val="20"/>
              </w:rPr>
            </w:pPr>
            <w:r>
              <w:rPr>
                <w:rFonts w:eastAsia="Times New Roman"/>
                <w:sz w:val="20"/>
                <w:szCs w:val="20"/>
              </w:rPr>
              <w:t>обучения</w:t>
            </w:r>
          </w:p>
        </w:tc>
        <w:tc>
          <w:tcPr>
            <w:tcW w:w="780" w:type="dxa"/>
            <w:tcBorders>
              <w:right w:val="single" w:sz="8" w:space="0" w:color="auto"/>
            </w:tcBorders>
            <w:vAlign w:val="bottom"/>
          </w:tcPr>
          <w:p w:rsidR="0083780E" w:rsidRDefault="0083780E">
            <w:pPr>
              <w:rPr>
                <w:sz w:val="20"/>
                <w:szCs w:val="20"/>
              </w:rPr>
            </w:pPr>
          </w:p>
        </w:tc>
        <w:tc>
          <w:tcPr>
            <w:tcW w:w="1500" w:type="dxa"/>
            <w:gridSpan w:val="3"/>
            <w:vAlign w:val="bottom"/>
          </w:tcPr>
          <w:p w:rsidR="0083780E" w:rsidRDefault="00901074">
            <w:pPr>
              <w:ind w:left="80"/>
              <w:rPr>
                <w:sz w:val="20"/>
                <w:szCs w:val="20"/>
              </w:rPr>
            </w:pPr>
            <w:r>
              <w:rPr>
                <w:rFonts w:eastAsia="Times New Roman"/>
                <w:w w:val="99"/>
                <w:sz w:val="20"/>
                <w:szCs w:val="20"/>
              </w:rPr>
              <w:t>руководителями</w:t>
            </w:r>
          </w:p>
        </w:tc>
        <w:tc>
          <w:tcPr>
            <w:tcW w:w="200" w:type="dxa"/>
            <w:tcBorders>
              <w:right w:val="single" w:sz="8" w:space="0" w:color="auto"/>
            </w:tcBorders>
            <w:vAlign w:val="bottom"/>
          </w:tcPr>
          <w:p w:rsidR="0083780E" w:rsidRDefault="0083780E">
            <w:pPr>
              <w:rPr>
                <w:sz w:val="20"/>
                <w:szCs w:val="20"/>
              </w:rPr>
            </w:pP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1040" w:type="dxa"/>
            <w:gridSpan w:val="2"/>
            <w:vAlign w:val="bottom"/>
          </w:tcPr>
          <w:p w:rsidR="0083780E" w:rsidRDefault="00901074">
            <w:pPr>
              <w:spacing w:line="228" w:lineRule="exact"/>
              <w:ind w:left="100"/>
              <w:rPr>
                <w:sz w:val="20"/>
                <w:szCs w:val="20"/>
              </w:rPr>
            </w:pPr>
            <w:r>
              <w:rPr>
                <w:rFonts w:eastAsia="Times New Roman"/>
                <w:sz w:val="20"/>
                <w:szCs w:val="20"/>
              </w:rPr>
              <w:t>Проверка</w:t>
            </w:r>
          </w:p>
        </w:tc>
        <w:tc>
          <w:tcPr>
            <w:tcW w:w="780" w:type="dxa"/>
            <w:tcBorders>
              <w:right w:val="single" w:sz="8" w:space="0" w:color="auto"/>
            </w:tcBorders>
            <w:vAlign w:val="bottom"/>
          </w:tcPr>
          <w:p w:rsidR="0083780E" w:rsidRDefault="0083780E">
            <w:pPr>
              <w:rPr>
                <w:sz w:val="19"/>
                <w:szCs w:val="19"/>
              </w:rPr>
            </w:pPr>
          </w:p>
        </w:tc>
        <w:tc>
          <w:tcPr>
            <w:tcW w:w="560" w:type="dxa"/>
            <w:vAlign w:val="bottom"/>
          </w:tcPr>
          <w:p w:rsidR="0083780E" w:rsidRDefault="0083780E">
            <w:pPr>
              <w:rPr>
                <w:sz w:val="19"/>
                <w:szCs w:val="19"/>
              </w:rPr>
            </w:pPr>
          </w:p>
        </w:tc>
        <w:tc>
          <w:tcPr>
            <w:tcW w:w="200" w:type="dxa"/>
            <w:vAlign w:val="bottom"/>
          </w:tcPr>
          <w:p w:rsidR="0083780E" w:rsidRDefault="0083780E">
            <w:pPr>
              <w:rPr>
                <w:sz w:val="19"/>
                <w:szCs w:val="19"/>
              </w:rPr>
            </w:pPr>
          </w:p>
        </w:tc>
        <w:tc>
          <w:tcPr>
            <w:tcW w:w="740" w:type="dxa"/>
            <w:vAlign w:val="bottom"/>
          </w:tcPr>
          <w:p w:rsidR="0083780E" w:rsidRDefault="0083780E">
            <w:pPr>
              <w:rPr>
                <w:sz w:val="19"/>
                <w:szCs w:val="19"/>
              </w:rPr>
            </w:pPr>
          </w:p>
        </w:tc>
        <w:tc>
          <w:tcPr>
            <w:tcW w:w="200" w:type="dxa"/>
            <w:tcBorders>
              <w:right w:val="single" w:sz="8" w:space="0" w:color="auto"/>
            </w:tcBorders>
            <w:vAlign w:val="bottom"/>
          </w:tcPr>
          <w:p w:rsidR="0083780E" w:rsidRDefault="0083780E">
            <w:pPr>
              <w:rPr>
                <w:sz w:val="19"/>
                <w:szCs w:val="19"/>
              </w:rPr>
            </w:pPr>
          </w:p>
        </w:tc>
        <w:tc>
          <w:tcPr>
            <w:tcW w:w="380" w:type="dxa"/>
            <w:vAlign w:val="bottom"/>
          </w:tcPr>
          <w:p w:rsidR="0083780E" w:rsidRDefault="0083780E">
            <w:pPr>
              <w:rPr>
                <w:sz w:val="19"/>
                <w:szCs w:val="19"/>
              </w:rPr>
            </w:pPr>
          </w:p>
        </w:tc>
        <w:tc>
          <w:tcPr>
            <w:tcW w:w="820" w:type="dxa"/>
            <w:vAlign w:val="bottom"/>
          </w:tcPr>
          <w:p w:rsidR="0083780E" w:rsidRDefault="0083780E">
            <w:pPr>
              <w:rPr>
                <w:sz w:val="19"/>
                <w:szCs w:val="19"/>
              </w:rPr>
            </w:pPr>
          </w:p>
        </w:tc>
        <w:tc>
          <w:tcPr>
            <w:tcW w:w="220" w:type="dxa"/>
            <w:tcBorders>
              <w:right w:val="single" w:sz="8" w:space="0" w:color="auto"/>
            </w:tcBorders>
            <w:vAlign w:val="bottom"/>
          </w:tcPr>
          <w:p w:rsidR="0083780E" w:rsidRDefault="0083780E">
            <w:pPr>
              <w:rPr>
                <w:sz w:val="19"/>
                <w:szCs w:val="19"/>
              </w:rPr>
            </w:pPr>
          </w:p>
        </w:tc>
        <w:tc>
          <w:tcPr>
            <w:tcW w:w="1420" w:type="dxa"/>
            <w:tcBorders>
              <w:right w:val="single" w:sz="8" w:space="0" w:color="auto"/>
            </w:tcBorders>
            <w:vAlign w:val="bottom"/>
          </w:tcPr>
          <w:p w:rsidR="0083780E" w:rsidRDefault="0083780E">
            <w:pPr>
              <w:rPr>
                <w:sz w:val="19"/>
                <w:szCs w:val="19"/>
              </w:rPr>
            </w:pPr>
          </w:p>
        </w:tc>
        <w:tc>
          <w:tcPr>
            <w:tcW w:w="600" w:type="dxa"/>
            <w:vAlign w:val="bottom"/>
          </w:tcPr>
          <w:p w:rsidR="0083780E" w:rsidRDefault="0083780E">
            <w:pPr>
              <w:rPr>
                <w:sz w:val="19"/>
                <w:szCs w:val="19"/>
              </w:rPr>
            </w:pPr>
          </w:p>
        </w:tc>
        <w:tc>
          <w:tcPr>
            <w:tcW w:w="680" w:type="dxa"/>
            <w:tcBorders>
              <w:right w:val="single" w:sz="8" w:space="0" w:color="auto"/>
            </w:tcBorders>
            <w:vAlign w:val="bottom"/>
          </w:tcPr>
          <w:p w:rsidR="0083780E" w:rsidRDefault="0083780E">
            <w:pPr>
              <w:rPr>
                <w:sz w:val="19"/>
                <w:szCs w:val="19"/>
              </w:rPr>
            </w:pPr>
          </w:p>
        </w:tc>
        <w:tc>
          <w:tcPr>
            <w:tcW w:w="102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83780E">
            <w:pPr>
              <w:rPr>
                <w:sz w:val="19"/>
                <w:szCs w:val="19"/>
              </w:rPr>
            </w:pPr>
          </w:p>
        </w:tc>
      </w:tr>
      <w:tr w:rsidR="0083780E">
        <w:trPr>
          <w:trHeight w:val="231"/>
        </w:trPr>
        <w:tc>
          <w:tcPr>
            <w:tcW w:w="580" w:type="dxa"/>
            <w:tcBorders>
              <w:left w:val="single" w:sz="8" w:space="0" w:color="auto"/>
              <w:right w:val="single" w:sz="8" w:space="0" w:color="auto"/>
            </w:tcBorders>
            <w:vAlign w:val="bottom"/>
          </w:tcPr>
          <w:p w:rsidR="0083780E" w:rsidRDefault="0083780E">
            <w:pPr>
              <w:rPr>
                <w:sz w:val="20"/>
                <w:szCs w:val="20"/>
              </w:rPr>
            </w:pPr>
          </w:p>
        </w:tc>
        <w:tc>
          <w:tcPr>
            <w:tcW w:w="1040" w:type="dxa"/>
            <w:gridSpan w:val="2"/>
            <w:vAlign w:val="bottom"/>
          </w:tcPr>
          <w:p w:rsidR="0083780E" w:rsidRDefault="00901074">
            <w:pPr>
              <w:ind w:left="100"/>
              <w:rPr>
                <w:sz w:val="20"/>
                <w:szCs w:val="20"/>
              </w:rPr>
            </w:pPr>
            <w:r>
              <w:rPr>
                <w:rFonts w:eastAsia="Times New Roman"/>
                <w:sz w:val="20"/>
                <w:szCs w:val="20"/>
              </w:rPr>
              <w:t>журналов</w:t>
            </w:r>
          </w:p>
        </w:tc>
        <w:tc>
          <w:tcPr>
            <w:tcW w:w="780" w:type="dxa"/>
            <w:tcBorders>
              <w:right w:val="single" w:sz="8" w:space="0" w:color="auto"/>
            </w:tcBorders>
            <w:vAlign w:val="bottom"/>
          </w:tcPr>
          <w:p w:rsidR="0083780E" w:rsidRDefault="0083780E">
            <w:pPr>
              <w:rPr>
                <w:sz w:val="20"/>
                <w:szCs w:val="20"/>
              </w:rPr>
            </w:pPr>
          </w:p>
        </w:tc>
        <w:tc>
          <w:tcPr>
            <w:tcW w:w="560" w:type="dxa"/>
            <w:vAlign w:val="bottom"/>
          </w:tcPr>
          <w:p w:rsidR="0083780E" w:rsidRDefault="0083780E">
            <w:pPr>
              <w:rPr>
                <w:sz w:val="20"/>
                <w:szCs w:val="20"/>
              </w:rPr>
            </w:pPr>
          </w:p>
        </w:tc>
        <w:tc>
          <w:tcPr>
            <w:tcW w:w="200" w:type="dxa"/>
            <w:vAlign w:val="bottom"/>
          </w:tcPr>
          <w:p w:rsidR="0083780E" w:rsidRDefault="0083780E">
            <w:pPr>
              <w:rPr>
                <w:sz w:val="20"/>
                <w:szCs w:val="20"/>
              </w:rPr>
            </w:pPr>
          </w:p>
        </w:tc>
        <w:tc>
          <w:tcPr>
            <w:tcW w:w="740" w:type="dxa"/>
            <w:vAlign w:val="bottom"/>
          </w:tcPr>
          <w:p w:rsidR="0083780E" w:rsidRDefault="0083780E">
            <w:pPr>
              <w:rPr>
                <w:sz w:val="20"/>
                <w:szCs w:val="20"/>
              </w:rPr>
            </w:pPr>
          </w:p>
        </w:tc>
        <w:tc>
          <w:tcPr>
            <w:tcW w:w="200" w:type="dxa"/>
            <w:tcBorders>
              <w:right w:val="single" w:sz="8" w:space="0" w:color="auto"/>
            </w:tcBorders>
            <w:vAlign w:val="bottom"/>
          </w:tcPr>
          <w:p w:rsidR="0083780E" w:rsidRDefault="0083780E">
            <w:pPr>
              <w:rPr>
                <w:sz w:val="20"/>
                <w:szCs w:val="20"/>
              </w:rPr>
            </w:pP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820" w:type="dxa"/>
            <w:gridSpan w:val="3"/>
            <w:tcBorders>
              <w:right w:val="single" w:sz="8" w:space="0" w:color="auto"/>
            </w:tcBorders>
            <w:vAlign w:val="bottom"/>
          </w:tcPr>
          <w:p w:rsidR="0083780E" w:rsidRDefault="00901074">
            <w:pPr>
              <w:ind w:left="100"/>
              <w:rPr>
                <w:sz w:val="20"/>
                <w:szCs w:val="20"/>
              </w:rPr>
            </w:pPr>
            <w:r>
              <w:rPr>
                <w:rFonts w:eastAsia="Times New Roman"/>
                <w:sz w:val="20"/>
                <w:szCs w:val="20"/>
              </w:rPr>
              <w:t>дополнительных</w:t>
            </w:r>
          </w:p>
        </w:tc>
        <w:tc>
          <w:tcPr>
            <w:tcW w:w="560" w:type="dxa"/>
            <w:vAlign w:val="bottom"/>
          </w:tcPr>
          <w:p w:rsidR="0083780E" w:rsidRDefault="0083780E">
            <w:pPr>
              <w:rPr>
                <w:sz w:val="20"/>
                <w:szCs w:val="20"/>
              </w:rPr>
            </w:pPr>
          </w:p>
        </w:tc>
        <w:tc>
          <w:tcPr>
            <w:tcW w:w="200" w:type="dxa"/>
            <w:vAlign w:val="bottom"/>
          </w:tcPr>
          <w:p w:rsidR="0083780E" w:rsidRDefault="0083780E">
            <w:pPr>
              <w:rPr>
                <w:sz w:val="20"/>
                <w:szCs w:val="20"/>
              </w:rPr>
            </w:pPr>
          </w:p>
        </w:tc>
        <w:tc>
          <w:tcPr>
            <w:tcW w:w="740" w:type="dxa"/>
            <w:vAlign w:val="bottom"/>
          </w:tcPr>
          <w:p w:rsidR="0083780E" w:rsidRDefault="0083780E">
            <w:pPr>
              <w:rPr>
                <w:sz w:val="20"/>
                <w:szCs w:val="20"/>
              </w:rPr>
            </w:pPr>
          </w:p>
        </w:tc>
        <w:tc>
          <w:tcPr>
            <w:tcW w:w="200" w:type="dxa"/>
            <w:tcBorders>
              <w:right w:val="single" w:sz="8" w:space="0" w:color="auto"/>
            </w:tcBorders>
            <w:vAlign w:val="bottom"/>
          </w:tcPr>
          <w:p w:rsidR="0083780E" w:rsidRDefault="0083780E">
            <w:pPr>
              <w:rPr>
                <w:sz w:val="20"/>
                <w:szCs w:val="20"/>
              </w:rPr>
            </w:pP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040" w:type="dxa"/>
            <w:gridSpan w:val="2"/>
            <w:vAlign w:val="bottom"/>
          </w:tcPr>
          <w:p w:rsidR="0083780E" w:rsidRDefault="00901074">
            <w:pPr>
              <w:ind w:left="100"/>
              <w:rPr>
                <w:sz w:val="20"/>
                <w:szCs w:val="20"/>
              </w:rPr>
            </w:pPr>
            <w:r>
              <w:rPr>
                <w:rFonts w:eastAsia="Times New Roman"/>
                <w:sz w:val="20"/>
                <w:szCs w:val="20"/>
              </w:rPr>
              <w:t>платных</w:t>
            </w:r>
          </w:p>
        </w:tc>
        <w:tc>
          <w:tcPr>
            <w:tcW w:w="780" w:type="dxa"/>
            <w:tcBorders>
              <w:right w:val="single" w:sz="8" w:space="0" w:color="auto"/>
            </w:tcBorders>
            <w:vAlign w:val="bottom"/>
          </w:tcPr>
          <w:p w:rsidR="0083780E" w:rsidRDefault="0083780E">
            <w:pPr>
              <w:rPr>
                <w:sz w:val="20"/>
                <w:szCs w:val="20"/>
              </w:rPr>
            </w:pPr>
          </w:p>
        </w:tc>
        <w:tc>
          <w:tcPr>
            <w:tcW w:w="560" w:type="dxa"/>
            <w:vAlign w:val="bottom"/>
          </w:tcPr>
          <w:p w:rsidR="0083780E" w:rsidRDefault="0083780E">
            <w:pPr>
              <w:rPr>
                <w:sz w:val="20"/>
                <w:szCs w:val="20"/>
              </w:rPr>
            </w:pPr>
          </w:p>
        </w:tc>
        <w:tc>
          <w:tcPr>
            <w:tcW w:w="200" w:type="dxa"/>
            <w:vAlign w:val="bottom"/>
          </w:tcPr>
          <w:p w:rsidR="0083780E" w:rsidRDefault="0083780E">
            <w:pPr>
              <w:rPr>
                <w:sz w:val="20"/>
                <w:szCs w:val="20"/>
              </w:rPr>
            </w:pPr>
          </w:p>
        </w:tc>
        <w:tc>
          <w:tcPr>
            <w:tcW w:w="740" w:type="dxa"/>
            <w:vAlign w:val="bottom"/>
          </w:tcPr>
          <w:p w:rsidR="0083780E" w:rsidRDefault="0083780E">
            <w:pPr>
              <w:rPr>
                <w:sz w:val="20"/>
                <w:szCs w:val="20"/>
              </w:rPr>
            </w:pPr>
          </w:p>
        </w:tc>
        <w:tc>
          <w:tcPr>
            <w:tcW w:w="200" w:type="dxa"/>
            <w:tcBorders>
              <w:right w:val="single" w:sz="8" w:space="0" w:color="auto"/>
            </w:tcBorders>
            <w:vAlign w:val="bottom"/>
          </w:tcPr>
          <w:p w:rsidR="0083780E" w:rsidRDefault="0083780E">
            <w:pPr>
              <w:rPr>
                <w:sz w:val="20"/>
                <w:szCs w:val="20"/>
              </w:rPr>
            </w:pP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820" w:type="dxa"/>
            <w:gridSpan w:val="3"/>
            <w:tcBorders>
              <w:right w:val="single" w:sz="8" w:space="0" w:color="auto"/>
            </w:tcBorders>
            <w:vAlign w:val="bottom"/>
          </w:tcPr>
          <w:p w:rsidR="0083780E" w:rsidRDefault="00901074">
            <w:pPr>
              <w:ind w:left="100"/>
              <w:rPr>
                <w:sz w:val="20"/>
                <w:szCs w:val="20"/>
              </w:rPr>
            </w:pPr>
            <w:r>
              <w:rPr>
                <w:rFonts w:eastAsia="Times New Roman"/>
                <w:sz w:val="20"/>
                <w:szCs w:val="20"/>
              </w:rPr>
              <w:t>образовательных</w:t>
            </w:r>
          </w:p>
        </w:tc>
        <w:tc>
          <w:tcPr>
            <w:tcW w:w="560" w:type="dxa"/>
            <w:vAlign w:val="bottom"/>
          </w:tcPr>
          <w:p w:rsidR="0083780E" w:rsidRDefault="0083780E">
            <w:pPr>
              <w:rPr>
                <w:sz w:val="20"/>
                <w:szCs w:val="20"/>
              </w:rPr>
            </w:pPr>
          </w:p>
        </w:tc>
        <w:tc>
          <w:tcPr>
            <w:tcW w:w="200" w:type="dxa"/>
            <w:vAlign w:val="bottom"/>
          </w:tcPr>
          <w:p w:rsidR="0083780E" w:rsidRDefault="0083780E">
            <w:pPr>
              <w:rPr>
                <w:sz w:val="20"/>
                <w:szCs w:val="20"/>
              </w:rPr>
            </w:pPr>
          </w:p>
        </w:tc>
        <w:tc>
          <w:tcPr>
            <w:tcW w:w="740" w:type="dxa"/>
            <w:vAlign w:val="bottom"/>
          </w:tcPr>
          <w:p w:rsidR="0083780E" w:rsidRDefault="0083780E">
            <w:pPr>
              <w:rPr>
                <w:sz w:val="20"/>
                <w:szCs w:val="20"/>
              </w:rPr>
            </w:pPr>
          </w:p>
        </w:tc>
        <w:tc>
          <w:tcPr>
            <w:tcW w:w="200" w:type="dxa"/>
            <w:tcBorders>
              <w:right w:val="single" w:sz="8" w:space="0" w:color="auto"/>
            </w:tcBorders>
            <w:vAlign w:val="bottom"/>
          </w:tcPr>
          <w:p w:rsidR="0083780E" w:rsidRDefault="0083780E">
            <w:pPr>
              <w:rPr>
                <w:sz w:val="20"/>
                <w:szCs w:val="20"/>
              </w:rPr>
            </w:pP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3"/>
        </w:trPr>
        <w:tc>
          <w:tcPr>
            <w:tcW w:w="580" w:type="dxa"/>
            <w:tcBorders>
              <w:left w:val="single" w:sz="8" w:space="0" w:color="auto"/>
              <w:bottom w:val="single" w:sz="8" w:space="0" w:color="auto"/>
              <w:right w:val="single" w:sz="8" w:space="0" w:color="auto"/>
            </w:tcBorders>
            <w:vAlign w:val="bottom"/>
          </w:tcPr>
          <w:p w:rsidR="0083780E" w:rsidRDefault="0083780E">
            <w:pPr>
              <w:rPr>
                <w:sz w:val="20"/>
                <w:szCs w:val="20"/>
              </w:rPr>
            </w:pPr>
          </w:p>
        </w:tc>
        <w:tc>
          <w:tcPr>
            <w:tcW w:w="680" w:type="dxa"/>
            <w:tcBorders>
              <w:bottom w:val="single" w:sz="8" w:space="0" w:color="auto"/>
            </w:tcBorders>
            <w:vAlign w:val="bottom"/>
          </w:tcPr>
          <w:p w:rsidR="0083780E" w:rsidRDefault="00901074">
            <w:pPr>
              <w:ind w:left="100"/>
              <w:rPr>
                <w:sz w:val="20"/>
                <w:szCs w:val="20"/>
              </w:rPr>
            </w:pPr>
            <w:r>
              <w:rPr>
                <w:rFonts w:eastAsia="Times New Roman"/>
                <w:sz w:val="20"/>
                <w:szCs w:val="20"/>
              </w:rPr>
              <w:t>услуг</w:t>
            </w:r>
          </w:p>
        </w:tc>
        <w:tc>
          <w:tcPr>
            <w:tcW w:w="360" w:type="dxa"/>
            <w:tcBorders>
              <w:bottom w:val="single" w:sz="8" w:space="0" w:color="auto"/>
            </w:tcBorders>
            <w:vAlign w:val="bottom"/>
          </w:tcPr>
          <w:p w:rsidR="0083780E" w:rsidRDefault="0083780E">
            <w:pPr>
              <w:rPr>
                <w:sz w:val="20"/>
                <w:szCs w:val="20"/>
              </w:rPr>
            </w:pPr>
          </w:p>
        </w:tc>
        <w:tc>
          <w:tcPr>
            <w:tcW w:w="780" w:type="dxa"/>
            <w:tcBorders>
              <w:bottom w:val="single" w:sz="8" w:space="0" w:color="auto"/>
              <w:right w:val="single" w:sz="8" w:space="0" w:color="auto"/>
            </w:tcBorders>
            <w:vAlign w:val="bottom"/>
          </w:tcPr>
          <w:p w:rsidR="0083780E" w:rsidRDefault="0083780E">
            <w:pPr>
              <w:rPr>
                <w:sz w:val="20"/>
                <w:szCs w:val="20"/>
              </w:rPr>
            </w:pPr>
          </w:p>
        </w:tc>
        <w:tc>
          <w:tcPr>
            <w:tcW w:w="560" w:type="dxa"/>
            <w:tcBorders>
              <w:bottom w:val="single" w:sz="8" w:space="0" w:color="auto"/>
            </w:tcBorders>
            <w:vAlign w:val="bottom"/>
          </w:tcPr>
          <w:p w:rsidR="0083780E" w:rsidRDefault="0083780E">
            <w:pPr>
              <w:rPr>
                <w:sz w:val="20"/>
                <w:szCs w:val="20"/>
              </w:rPr>
            </w:pPr>
          </w:p>
        </w:tc>
        <w:tc>
          <w:tcPr>
            <w:tcW w:w="200" w:type="dxa"/>
            <w:tcBorders>
              <w:bottom w:val="single" w:sz="8" w:space="0" w:color="auto"/>
            </w:tcBorders>
            <w:vAlign w:val="bottom"/>
          </w:tcPr>
          <w:p w:rsidR="0083780E" w:rsidRDefault="0083780E">
            <w:pPr>
              <w:rPr>
                <w:sz w:val="20"/>
                <w:szCs w:val="20"/>
              </w:rPr>
            </w:pPr>
          </w:p>
        </w:tc>
        <w:tc>
          <w:tcPr>
            <w:tcW w:w="740" w:type="dxa"/>
            <w:tcBorders>
              <w:bottom w:val="single" w:sz="8" w:space="0" w:color="auto"/>
            </w:tcBorders>
            <w:vAlign w:val="bottom"/>
          </w:tcPr>
          <w:p w:rsidR="0083780E" w:rsidRDefault="0083780E">
            <w:pPr>
              <w:rPr>
                <w:sz w:val="20"/>
                <w:szCs w:val="20"/>
              </w:rPr>
            </w:pPr>
          </w:p>
        </w:tc>
        <w:tc>
          <w:tcPr>
            <w:tcW w:w="200" w:type="dxa"/>
            <w:tcBorders>
              <w:bottom w:val="single" w:sz="8" w:space="0" w:color="auto"/>
              <w:right w:val="single" w:sz="8" w:space="0" w:color="auto"/>
            </w:tcBorders>
            <w:vAlign w:val="bottom"/>
          </w:tcPr>
          <w:p w:rsidR="0083780E" w:rsidRDefault="0083780E">
            <w:pPr>
              <w:rPr>
                <w:sz w:val="20"/>
                <w:szCs w:val="20"/>
              </w:rPr>
            </w:pPr>
          </w:p>
        </w:tc>
        <w:tc>
          <w:tcPr>
            <w:tcW w:w="380" w:type="dxa"/>
            <w:tcBorders>
              <w:bottom w:val="single" w:sz="8" w:space="0" w:color="auto"/>
            </w:tcBorders>
            <w:vAlign w:val="bottom"/>
          </w:tcPr>
          <w:p w:rsidR="0083780E" w:rsidRDefault="0083780E">
            <w:pPr>
              <w:rPr>
                <w:sz w:val="20"/>
                <w:szCs w:val="20"/>
              </w:rPr>
            </w:pPr>
          </w:p>
        </w:tc>
        <w:tc>
          <w:tcPr>
            <w:tcW w:w="820" w:type="dxa"/>
            <w:tcBorders>
              <w:bottom w:val="single" w:sz="8" w:space="0" w:color="auto"/>
            </w:tcBorders>
            <w:vAlign w:val="bottom"/>
          </w:tcPr>
          <w:p w:rsidR="0083780E" w:rsidRDefault="0083780E">
            <w:pPr>
              <w:rPr>
                <w:sz w:val="20"/>
                <w:szCs w:val="20"/>
              </w:rPr>
            </w:pPr>
          </w:p>
        </w:tc>
        <w:tc>
          <w:tcPr>
            <w:tcW w:w="220" w:type="dxa"/>
            <w:tcBorders>
              <w:bottom w:val="single" w:sz="8" w:space="0" w:color="auto"/>
              <w:right w:val="single" w:sz="8" w:space="0" w:color="auto"/>
            </w:tcBorders>
            <w:vAlign w:val="bottom"/>
          </w:tcPr>
          <w:p w:rsidR="0083780E" w:rsidRDefault="0083780E">
            <w:pPr>
              <w:rPr>
                <w:sz w:val="20"/>
                <w:szCs w:val="20"/>
              </w:rPr>
            </w:pPr>
          </w:p>
        </w:tc>
        <w:tc>
          <w:tcPr>
            <w:tcW w:w="1420" w:type="dxa"/>
            <w:tcBorders>
              <w:bottom w:val="single" w:sz="8" w:space="0" w:color="auto"/>
              <w:right w:val="single" w:sz="8" w:space="0" w:color="auto"/>
            </w:tcBorders>
            <w:vAlign w:val="bottom"/>
          </w:tcPr>
          <w:p w:rsidR="0083780E" w:rsidRDefault="0083780E">
            <w:pPr>
              <w:rPr>
                <w:sz w:val="20"/>
                <w:szCs w:val="20"/>
              </w:rPr>
            </w:pPr>
          </w:p>
        </w:tc>
        <w:tc>
          <w:tcPr>
            <w:tcW w:w="600" w:type="dxa"/>
            <w:tcBorders>
              <w:bottom w:val="single" w:sz="8" w:space="0" w:color="auto"/>
            </w:tcBorders>
            <w:vAlign w:val="bottom"/>
          </w:tcPr>
          <w:p w:rsidR="0083780E" w:rsidRDefault="0083780E">
            <w:pPr>
              <w:rPr>
                <w:sz w:val="20"/>
                <w:szCs w:val="20"/>
              </w:rPr>
            </w:pPr>
          </w:p>
        </w:tc>
        <w:tc>
          <w:tcPr>
            <w:tcW w:w="680" w:type="dxa"/>
            <w:tcBorders>
              <w:bottom w:val="single" w:sz="8" w:space="0" w:color="auto"/>
              <w:right w:val="single" w:sz="8" w:space="0" w:color="auto"/>
            </w:tcBorders>
            <w:vAlign w:val="bottom"/>
          </w:tcPr>
          <w:p w:rsidR="0083780E" w:rsidRDefault="0083780E">
            <w:pPr>
              <w:rPr>
                <w:sz w:val="20"/>
                <w:szCs w:val="20"/>
              </w:rPr>
            </w:pPr>
          </w:p>
        </w:tc>
        <w:tc>
          <w:tcPr>
            <w:tcW w:w="1020" w:type="dxa"/>
            <w:tcBorders>
              <w:bottom w:val="single" w:sz="8" w:space="0" w:color="auto"/>
            </w:tcBorders>
            <w:vAlign w:val="bottom"/>
          </w:tcPr>
          <w:p w:rsidR="0083780E" w:rsidRDefault="0083780E">
            <w:pPr>
              <w:rPr>
                <w:sz w:val="20"/>
                <w:szCs w:val="20"/>
              </w:rPr>
            </w:pPr>
          </w:p>
        </w:tc>
        <w:tc>
          <w:tcPr>
            <w:tcW w:w="380" w:type="dxa"/>
            <w:tcBorders>
              <w:bottom w:val="single" w:sz="8" w:space="0" w:color="auto"/>
              <w:right w:val="single" w:sz="8" w:space="0" w:color="auto"/>
            </w:tcBorders>
            <w:vAlign w:val="bottom"/>
          </w:tcPr>
          <w:p w:rsidR="0083780E" w:rsidRDefault="0083780E">
            <w:pPr>
              <w:rPr>
                <w:sz w:val="20"/>
                <w:szCs w:val="20"/>
              </w:rPr>
            </w:pPr>
          </w:p>
        </w:tc>
        <w:tc>
          <w:tcPr>
            <w:tcW w:w="1280" w:type="dxa"/>
            <w:tcBorders>
              <w:bottom w:val="single" w:sz="8" w:space="0" w:color="auto"/>
              <w:right w:val="single" w:sz="8" w:space="0" w:color="auto"/>
            </w:tcBorders>
            <w:vAlign w:val="bottom"/>
          </w:tcPr>
          <w:p w:rsidR="0083780E" w:rsidRDefault="0083780E">
            <w:pPr>
              <w:rPr>
                <w:sz w:val="20"/>
                <w:szCs w:val="20"/>
              </w:rPr>
            </w:pPr>
          </w:p>
        </w:tc>
      </w:tr>
      <w:tr w:rsidR="0083780E">
        <w:trPr>
          <w:trHeight w:val="222"/>
        </w:trPr>
        <w:tc>
          <w:tcPr>
            <w:tcW w:w="580" w:type="dxa"/>
            <w:tcBorders>
              <w:left w:val="single" w:sz="8" w:space="0" w:color="auto"/>
              <w:bottom w:val="single" w:sz="8" w:space="0" w:color="auto"/>
            </w:tcBorders>
            <w:vAlign w:val="bottom"/>
          </w:tcPr>
          <w:p w:rsidR="0083780E" w:rsidRDefault="0083780E">
            <w:pPr>
              <w:rPr>
                <w:sz w:val="19"/>
                <w:szCs w:val="19"/>
              </w:rPr>
            </w:pPr>
          </w:p>
        </w:tc>
        <w:tc>
          <w:tcPr>
            <w:tcW w:w="680" w:type="dxa"/>
            <w:tcBorders>
              <w:bottom w:val="single" w:sz="8" w:space="0" w:color="auto"/>
            </w:tcBorders>
            <w:vAlign w:val="bottom"/>
          </w:tcPr>
          <w:p w:rsidR="0083780E" w:rsidRDefault="0083780E">
            <w:pPr>
              <w:rPr>
                <w:sz w:val="19"/>
                <w:szCs w:val="19"/>
              </w:rPr>
            </w:pPr>
          </w:p>
        </w:tc>
        <w:tc>
          <w:tcPr>
            <w:tcW w:w="360" w:type="dxa"/>
            <w:tcBorders>
              <w:bottom w:val="single" w:sz="8" w:space="0" w:color="auto"/>
            </w:tcBorders>
            <w:vAlign w:val="bottom"/>
          </w:tcPr>
          <w:p w:rsidR="0083780E" w:rsidRDefault="0083780E">
            <w:pPr>
              <w:rPr>
                <w:sz w:val="19"/>
                <w:szCs w:val="19"/>
              </w:rPr>
            </w:pPr>
          </w:p>
        </w:tc>
        <w:tc>
          <w:tcPr>
            <w:tcW w:w="780" w:type="dxa"/>
            <w:tcBorders>
              <w:bottom w:val="single" w:sz="8" w:space="0" w:color="auto"/>
            </w:tcBorders>
            <w:vAlign w:val="bottom"/>
          </w:tcPr>
          <w:p w:rsidR="0083780E" w:rsidRDefault="0083780E">
            <w:pPr>
              <w:rPr>
                <w:sz w:val="19"/>
                <w:szCs w:val="19"/>
              </w:rPr>
            </w:pPr>
          </w:p>
        </w:tc>
        <w:tc>
          <w:tcPr>
            <w:tcW w:w="560" w:type="dxa"/>
            <w:tcBorders>
              <w:bottom w:val="single" w:sz="8" w:space="0" w:color="auto"/>
            </w:tcBorders>
            <w:vAlign w:val="bottom"/>
          </w:tcPr>
          <w:p w:rsidR="0083780E" w:rsidRDefault="0083780E">
            <w:pPr>
              <w:rPr>
                <w:sz w:val="19"/>
                <w:szCs w:val="19"/>
              </w:rPr>
            </w:pPr>
          </w:p>
        </w:tc>
        <w:tc>
          <w:tcPr>
            <w:tcW w:w="200" w:type="dxa"/>
            <w:tcBorders>
              <w:bottom w:val="single" w:sz="8" w:space="0" w:color="auto"/>
            </w:tcBorders>
            <w:vAlign w:val="bottom"/>
          </w:tcPr>
          <w:p w:rsidR="0083780E" w:rsidRDefault="0083780E">
            <w:pPr>
              <w:rPr>
                <w:sz w:val="19"/>
                <w:szCs w:val="19"/>
              </w:rPr>
            </w:pPr>
          </w:p>
        </w:tc>
        <w:tc>
          <w:tcPr>
            <w:tcW w:w="5060" w:type="dxa"/>
            <w:gridSpan w:val="8"/>
            <w:tcBorders>
              <w:bottom w:val="single" w:sz="8" w:space="0" w:color="auto"/>
            </w:tcBorders>
            <w:vAlign w:val="bottom"/>
          </w:tcPr>
          <w:p w:rsidR="0083780E" w:rsidRDefault="00901074">
            <w:pPr>
              <w:spacing w:line="222" w:lineRule="exact"/>
              <w:ind w:right="80"/>
              <w:jc w:val="center"/>
              <w:rPr>
                <w:sz w:val="20"/>
                <w:szCs w:val="20"/>
              </w:rPr>
            </w:pPr>
            <w:r>
              <w:rPr>
                <w:rFonts w:eastAsia="Times New Roman"/>
                <w:b/>
                <w:bCs/>
                <w:i/>
                <w:iCs/>
                <w:sz w:val="20"/>
                <w:szCs w:val="20"/>
              </w:rPr>
              <w:t>Контроль состояния воспитательной работы</w:t>
            </w:r>
          </w:p>
        </w:tc>
        <w:tc>
          <w:tcPr>
            <w:tcW w:w="1020" w:type="dxa"/>
            <w:tcBorders>
              <w:bottom w:val="single" w:sz="8" w:space="0" w:color="auto"/>
            </w:tcBorders>
            <w:vAlign w:val="bottom"/>
          </w:tcPr>
          <w:p w:rsidR="0083780E" w:rsidRDefault="0083780E">
            <w:pPr>
              <w:rPr>
                <w:sz w:val="19"/>
                <w:szCs w:val="19"/>
              </w:rPr>
            </w:pPr>
          </w:p>
        </w:tc>
        <w:tc>
          <w:tcPr>
            <w:tcW w:w="380" w:type="dxa"/>
            <w:tcBorders>
              <w:bottom w:val="single" w:sz="8" w:space="0" w:color="auto"/>
            </w:tcBorders>
            <w:vAlign w:val="bottom"/>
          </w:tcPr>
          <w:p w:rsidR="0083780E" w:rsidRDefault="0083780E">
            <w:pPr>
              <w:rPr>
                <w:sz w:val="19"/>
                <w:szCs w:val="19"/>
              </w:rPr>
            </w:pPr>
          </w:p>
        </w:tc>
        <w:tc>
          <w:tcPr>
            <w:tcW w:w="1280" w:type="dxa"/>
            <w:tcBorders>
              <w:bottom w:val="single" w:sz="8" w:space="0" w:color="auto"/>
              <w:right w:val="single" w:sz="8" w:space="0" w:color="auto"/>
            </w:tcBorders>
            <w:vAlign w:val="bottom"/>
          </w:tcPr>
          <w:p w:rsidR="0083780E" w:rsidRDefault="0083780E">
            <w:pPr>
              <w:rPr>
                <w:sz w:val="19"/>
                <w:szCs w:val="19"/>
              </w:rPr>
            </w:pPr>
          </w:p>
        </w:tc>
      </w:tr>
      <w:tr w:rsidR="0083780E">
        <w:trPr>
          <w:trHeight w:val="215"/>
        </w:trPr>
        <w:tc>
          <w:tcPr>
            <w:tcW w:w="580" w:type="dxa"/>
            <w:tcBorders>
              <w:left w:val="single" w:sz="8" w:space="0" w:color="auto"/>
              <w:right w:val="single" w:sz="8" w:space="0" w:color="auto"/>
            </w:tcBorders>
            <w:vAlign w:val="bottom"/>
          </w:tcPr>
          <w:p w:rsidR="0083780E" w:rsidRDefault="00901074">
            <w:pPr>
              <w:spacing w:line="214" w:lineRule="exact"/>
              <w:ind w:left="380"/>
              <w:rPr>
                <w:sz w:val="20"/>
                <w:szCs w:val="20"/>
              </w:rPr>
            </w:pPr>
            <w:r>
              <w:rPr>
                <w:rFonts w:eastAsia="Times New Roman"/>
                <w:sz w:val="20"/>
                <w:szCs w:val="20"/>
              </w:rPr>
              <w:t>4</w:t>
            </w:r>
          </w:p>
        </w:tc>
        <w:tc>
          <w:tcPr>
            <w:tcW w:w="1820" w:type="dxa"/>
            <w:gridSpan w:val="3"/>
            <w:tcBorders>
              <w:right w:val="single" w:sz="8" w:space="0" w:color="auto"/>
            </w:tcBorders>
            <w:vAlign w:val="bottom"/>
          </w:tcPr>
          <w:p w:rsidR="0083780E" w:rsidRDefault="00901074">
            <w:pPr>
              <w:spacing w:line="214" w:lineRule="exact"/>
              <w:ind w:left="100"/>
              <w:rPr>
                <w:sz w:val="20"/>
                <w:szCs w:val="20"/>
              </w:rPr>
            </w:pPr>
            <w:r>
              <w:rPr>
                <w:rFonts w:eastAsia="Times New Roman"/>
                <w:sz w:val="20"/>
                <w:szCs w:val="20"/>
              </w:rPr>
              <w:t>Планирование</w:t>
            </w:r>
          </w:p>
        </w:tc>
        <w:tc>
          <w:tcPr>
            <w:tcW w:w="1500" w:type="dxa"/>
            <w:gridSpan w:val="3"/>
            <w:vAlign w:val="bottom"/>
          </w:tcPr>
          <w:p w:rsidR="0083780E" w:rsidRDefault="00901074">
            <w:pPr>
              <w:spacing w:line="214" w:lineRule="exact"/>
              <w:ind w:left="80"/>
              <w:rPr>
                <w:sz w:val="20"/>
                <w:szCs w:val="20"/>
              </w:rPr>
            </w:pPr>
            <w:r>
              <w:rPr>
                <w:rFonts w:eastAsia="Times New Roman"/>
                <w:sz w:val="20"/>
                <w:szCs w:val="20"/>
              </w:rPr>
              <w:t>Обеспечение</w:t>
            </w:r>
          </w:p>
        </w:tc>
        <w:tc>
          <w:tcPr>
            <w:tcW w:w="200" w:type="dxa"/>
            <w:tcBorders>
              <w:right w:val="single" w:sz="8" w:space="0" w:color="auto"/>
            </w:tcBorders>
            <w:vAlign w:val="bottom"/>
          </w:tcPr>
          <w:p w:rsidR="0083780E" w:rsidRDefault="0083780E">
            <w:pPr>
              <w:rPr>
                <w:sz w:val="18"/>
                <w:szCs w:val="18"/>
              </w:rPr>
            </w:pPr>
          </w:p>
        </w:tc>
        <w:tc>
          <w:tcPr>
            <w:tcW w:w="1200" w:type="dxa"/>
            <w:gridSpan w:val="2"/>
            <w:vAlign w:val="bottom"/>
          </w:tcPr>
          <w:p w:rsidR="0083780E" w:rsidRDefault="00901074">
            <w:pPr>
              <w:spacing w:line="214" w:lineRule="exact"/>
              <w:ind w:left="80"/>
              <w:rPr>
                <w:sz w:val="20"/>
                <w:szCs w:val="20"/>
              </w:rPr>
            </w:pPr>
            <w:r>
              <w:rPr>
                <w:rFonts w:eastAsia="Times New Roman"/>
                <w:sz w:val="20"/>
                <w:szCs w:val="20"/>
              </w:rPr>
              <w:t>Программа</w:t>
            </w:r>
          </w:p>
        </w:tc>
        <w:tc>
          <w:tcPr>
            <w:tcW w:w="220" w:type="dxa"/>
            <w:tcBorders>
              <w:right w:val="single" w:sz="8" w:space="0" w:color="auto"/>
            </w:tcBorders>
            <w:vAlign w:val="bottom"/>
          </w:tcPr>
          <w:p w:rsidR="0083780E" w:rsidRDefault="0083780E">
            <w:pPr>
              <w:rPr>
                <w:sz w:val="18"/>
                <w:szCs w:val="18"/>
              </w:rPr>
            </w:pPr>
          </w:p>
        </w:tc>
        <w:tc>
          <w:tcPr>
            <w:tcW w:w="1420" w:type="dxa"/>
            <w:tcBorders>
              <w:right w:val="single" w:sz="8" w:space="0" w:color="auto"/>
            </w:tcBorders>
            <w:vAlign w:val="bottom"/>
          </w:tcPr>
          <w:p w:rsidR="0083780E" w:rsidRDefault="00901074">
            <w:pPr>
              <w:spacing w:line="214" w:lineRule="exact"/>
              <w:ind w:left="80"/>
              <w:rPr>
                <w:sz w:val="20"/>
                <w:szCs w:val="20"/>
              </w:rPr>
            </w:pPr>
            <w:r>
              <w:rPr>
                <w:rFonts w:eastAsia="Times New Roman"/>
                <w:sz w:val="20"/>
                <w:szCs w:val="20"/>
              </w:rPr>
              <w:t>тематический</w:t>
            </w:r>
          </w:p>
        </w:tc>
        <w:tc>
          <w:tcPr>
            <w:tcW w:w="1280" w:type="dxa"/>
            <w:gridSpan w:val="2"/>
            <w:tcBorders>
              <w:right w:val="single" w:sz="8" w:space="0" w:color="auto"/>
            </w:tcBorders>
            <w:vAlign w:val="bottom"/>
          </w:tcPr>
          <w:p w:rsidR="0083780E" w:rsidRDefault="00901074">
            <w:pPr>
              <w:spacing w:line="214" w:lineRule="exact"/>
              <w:ind w:left="80"/>
              <w:rPr>
                <w:sz w:val="20"/>
                <w:szCs w:val="20"/>
              </w:rPr>
            </w:pPr>
            <w:proofErr w:type="spellStart"/>
            <w:r>
              <w:rPr>
                <w:rFonts w:eastAsia="Times New Roman"/>
                <w:sz w:val="20"/>
                <w:szCs w:val="20"/>
              </w:rPr>
              <w:t>Собеседова</w:t>
            </w:r>
            <w:proofErr w:type="spellEnd"/>
          </w:p>
        </w:tc>
        <w:tc>
          <w:tcPr>
            <w:tcW w:w="1400" w:type="dxa"/>
            <w:gridSpan w:val="2"/>
            <w:tcBorders>
              <w:right w:val="single" w:sz="8" w:space="0" w:color="auto"/>
            </w:tcBorders>
            <w:vAlign w:val="bottom"/>
          </w:tcPr>
          <w:p w:rsidR="0083780E" w:rsidRDefault="00901074">
            <w:pPr>
              <w:spacing w:line="214" w:lineRule="exact"/>
              <w:ind w:left="80"/>
              <w:rPr>
                <w:sz w:val="20"/>
                <w:szCs w:val="20"/>
              </w:rPr>
            </w:pPr>
            <w:r>
              <w:rPr>
                <w:rFonts w:eastAsia="Times New Roman"/>
                <w:sz w:val="20"/>
                <w:szCs w:val="20"/>
              </w:rPr>
              <w:t>Заместитель</w:t>
            </w:r>
          </w:p>
        </w:tc>
        <w:tc>
          <w:tcPr>
            <w:tcW w:w="1280" w:type="dxa"/>
            <w:tcBorders>
              <w:right w:val="single" w:sz="8" w:space="0" w:color="auto"/>
            </w:tcBorders>
            <w:vAlign w:val="bottom"/>
          </w:tcPr>
          <w:p w:rsidR="0083780E" w:rsidRDefault="00901074">
            <w:pPr>
              <w:spacing w:line="214" w:lineRule="exact"/>
              <w:ind w:left="100"/>
              <w:rPr>
                <w:sz w:val="20"/>
                <w:szCs w:val="20"/>
              </w:rPr>
            </w:pPr>
            <w:r>
              <w:rPr>
                <w:rFonts w:eastAsia="Times New Roman"/>
                <w:sz w:val="20"/>
                <w:szCs w:val="20"/>
              </w:rPr>
              <w:t>справка</w:t>
            </w: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1820" w:type="dxa"/>
            <w:gridSpan w:val="3"/>
            <w:tcBorders>
              <w:right w:val="single" w:sz="8" w:space="0" w:color="auto"/>
            </w:tcBorders>
            <w:vAlign w:val="bottom"/>
          </w:tcPr>
          <w:p w:rsidR="0083780E" w:rsidRDefault="00901074">
            <w:pPr>
              <w:spacing w:line="228" w:lineRule="exact"/>
              <w:ind w:left="100"/>
              <w:rPr>
                <w:sz w:val="20"/>
                <w:szCs w:val="20"/>
              </w:rPr>
            </w:pPr>
            <w:r>
              <w:rPr>
                <w:rFonts w:eastAsia="Times New Roman"/>
                <w:sz w:val="20"/>
                <w:szCs w:val="20"/>
              </w:rPr>
              <w:t>воспитательной</w:t>
            </w:r>
          </w:p>
        </w:tc>
        <w:tc>
          <w:tcPr>
            <w:tcW w:w="1500" w:type="dxa"/>
            <w:gridSpan w:val="3"/>
            <w:vAlign w:val="bottom"/>
          </w:tcPr>
          <w:p w:rsidR="0083780E" w:rsidRDefault="00901074">
            <w:pPr>
              <w:spacing w:line="228" w:lineRule="exact"/>
              <w:ind w:left="80"/>
              <w:rPr>
                <w:sz w:val="20"/>
                <w:szCs w:val="20"/>
              </w:rPr>
            </w:pPr>
            <w:r>
              <w:rPr>
                <w:rFonts w:eastAsia="Times New Roman"/>
                <w:sz w:val="20"/>
                <w:szCs w:val="20"/>
              </w:rPr>
              <w:t>системности</w:t>
            </w:r>
          </w:p>
        </w:tc>
        <w:tc>
          <w:tcPr>
            <w:tcW w:w="200" w:type="dxa"/>
            <w:tcBorders>
              <w:right w:val="single" w:sz="8" w:space="0" w:color="auto"/>
            </w:tcBorders>
            <w:vAlign w:val="bottom"/>
          </w:tcPr>
          <w:p w:rsidR="0083780E" w:rsidRDefault="0083780E">
            <w:pPr>
              <w:rPr>
                <w:sz w:val="19"/>
                <w:szCs w:val="19"/>
              </w:rPr>
            </w:pPr>
          </w:p>
        </w:tc>
        <w:tc>
          <w:tcPr>
            <w:tcW w:w="1420" w:type="dxa"/>
            <w:gridSpan w:val="3"/>
            <w:tcBorders>
              <w:right w:val="single" w:sz="8" w:space="0" w:color="auto"/>
            </w:tcBorders>
            <w:vAlign w:val="bottom"/>
          </w:tcPr>
          <w:p w:rsidR="0083780E" w:rsidRDefault="00901074">
            <w:pPr>
              <w:spacing w:line="228" w:lineRule="exact"/>
              <w:ind w:left="80"/>
              <w:rPr>
                <w:sz w:val="20"/>
                <w:szCs w:val="20"/>
              </w:rPr>
            </w:pPr>
            <w:proofErr w:type="spellStart"/>
            <w:r>
              <w:rPr>
                <w:rFonts w:eastAsia="Times New Roman"/>
                <w:sz w:val="20"/>
                <w:szCs w:val="20"/>
              </w:rPr>
              <w:t>воспитательн</w:t>
            </w:r>
            <w:proofErr w:type="spellEnd"/>
          </w:p>
        </w:tc>
        <w:tc>
          <w:tcPr>
            <w:tcW w:w="1420" w:type="dxa"/>
            <w:tcBorders>
              <w:right w:val="single" w:sz="8" w:space="0" w:color="auto"/>
            </w:tcBorders>
            <w:vAlign w:val="bottom"/>
          </w:tcPr>
          <w:p w:rsidR="0083780E" w:rsidRDefault="0083780E">
            <w:pPr>
              <w:rPr>
                <w:sz w:val="19"/>
                <w:szCs w:val="19"/>
              </w:rPr>
            </w:pPr>
          </w:p>
        </w:tc>
        <w:tc>
          <w:tcPr>
            <w:tcW w:w="600" w:type="dxa"/>
            <w:vAlign w:val="bottom"/>
          </w:tcPr>
          <w:p w:rsidR="0083780E" w:rsidRDefault="00901074">
            <w:pPr>
              <w:spacing w:line="228" w:lineRule="exact"/>
              <w:ind w:left="80"/>
              <w:rPr>
                <w:sz w:val="20"/>
                <w:szCs w:val="20"/>
              </w:rPr>
            </w:pPr>
            <w:proofErr w:type="spellStart"/>
            <w:r>
              <w:rPr>
                <w:rFonts w:eastAsia="Times New Roman"/>
                <w:sz w:val="20"/>
                <w:szCs w:val="20"/>
              </w:rPr>
              <w:t>ние</w:t>
            </w:r>
            <w:proofErr w:type="spellEnd"/>
          </w:p>
        </w:tc>
        <w:tc>
          <w:tcPr>
            <w:tcW w:w="680" w:type="dxa"/>
            <w:tcBorders>
              <w:right w:val="single" w:sz="8" w:space="0" w:color="auto"/>
            </w:tcBorders>
            <w:vAlign w:val="bottom"/>
          </w:tcPr>
          <w:p w:rsidR="0083780E" w:rsidRDefault="00901074">
            <w:pPr>
              <w:spacing w:line="228" w:lineRule="exact"/>
              <w:jc w:val="right"/>
              <w:rPr>
                <w:sz w:val="20"/>
                <w:szCs w:val="20"/>
              </w:rPr>
            </w:pPr>
            <w:r>
              <w:rPr>
                <w:rFonts w:eastAsia="Times New Roman"/>
                <w:sz w:val="20"/>
                <w:szCs w:val="20"/>
              </w:rPr>
              <w:t>с</w:t>
            </w:r>
          </w:p>
        </w:tc>
        <w:tc>
          <w:tcPr>
            <w:tcW w:w="1020" w:type="dxa"/>
            <w:vAlign w:val="bottom"/>
          </w:tcPr>
          <w:p w:rsidR="0083780E" w:rsidRDefault="00901074">
            <w:pPr>
              <w:spacing w:line="228" w:lineRule="exact"/>
              <w:ind w:left="80"/>
              <w:rPr>
                <w:sz w:val="20"/>
                <w:szCs w:val="20"/>
              </w:rPr>
            </w:pPr>
            <w:r>
              <w:rPr>
                <w:rFonts w:eastAsia="Times New Roman"/>
                <w:sz w:val="20"/>
                <w:szCs w:val="20"/>
              </w:rPr>
              <w:t>директора</w:t>
            </w:r>
          </w:p>
        </w:tc>
        <w:tc>
          <w:tcPr>
            <w:tcW w:w="380" w:type="dxa"/>
            <w:tcBorders>
              <w:right w:val="single" w:sz="8" w:space="0" w:color="auto"/>
            </w:tcBorders>
            <w:vAlign w:val="bottom"/>
          </w:tcPr>
          <w:p w:rsidR="0083780E" w:rsidRDefault="00901074">
            <w:pPr>
              <w:spacing w:line="228" w:lineRule="exact"/>
              <w:ind w:left="80"/>
              <w:rPr>
                <w:sz w:val="20"/>
                <w:szCs w:val="20"/>
              </w:rPr>
            </w:pPr>
            <w:r>
              <w:rPr>
                <w:rFonts w:eastAsia="Times New Roman"/>
                <w:sz w:val="20"/>
                <w:szCs w:val="20"/>
              </w:rPr>
              <w:t>по</w:t>
            </w:r>
          </w:p>
        </w:tc>
        <w:tc>
          <w:tcPr>
            <w:tcW w:w="1280" w:type="dxa"/>
            <w:tcBorders>
              <w:right w:val="single" w:sz="8" w:space="0" w:color="auto"/>
            </w:tcBorders>
            <w:vAlign w:val="bottom"/>
          </w:tcPr>
          <w:p w:rsidR="0083780E" w:rsidRDefault="0083780E">
            <w:pPr>
              <w:rPr>
                <w:sz w:val="19"/>
                <w:szCs w:val="19"/>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820" w:type="dxa"/>
            <w:gridSpan w:val="3"/>
            <w:tcBorders>
              <w:right w:val="single" w:sz="8" w:space="0" w:color="auto"/>
            </w:tcBorders>
            <w:vAlign w:val="bottom"/>
          </w:tcPr>
          <w:p w:rsidR="0083780E" w:rsidRDefault="00901074">
            <w:pPr>
              <w:ind w:left="100"/>
              <w:rPr>
                <w:sz w:val="20"/>
                <w:szCs w:val="20"/>
              </w:rPr>
            </w:pPr>
            <w:r>
              <w:rPr>
                <w:rFonts w:eastAsia="Times New Roman"/>
                <w:sz w:val="20"/>
                <w:szCs w:val="20"/>
              </w:rPr>
              <w:t>работыв1-4</w:t>
            </w:r>
          </w:p>
        </w:tc>
        <w:tc>
          <w:tcPr>
            <w:tcW w:w="1500" w:type="dxa"/>
            <w:gridSpan w:val="3"/>
            <w:vAlign w:val="bottom"/>
          </w:tcPr>
          <w:p w:rsidR="0083780E" w:rsidRDefault="00901074">
            <w:pPr>
              <w:ind w:left="80"/>
              <w:rPr>
                <w:sz w:val="20"/>
                <w:szCs w:val="20"/>
              </w:rPr>
            </w:pPr>
            <w:r>
              <w:rPr>
                <w:rFonts w:eastAsia="Times New Roman"/>
                <w:sz w:val="20"/>
                <w:szCs w:val="20"/>
              </w:rPr>
              <w:t>воспитательной</w:t>
            </w:r>
          </w:p>
        </w:tc>
        <w:tc>
          <w:tcPr>
            <w:tcW w:w="200" w:type="dxa"/>
            <w:tcBorders>
              <w:right w:val="single" w:sz="8" w:space="0" w:color="auto"/>
            </w:tcBorders>
            <w:vAlign w:val="bottom"/>
          </w:tcPr>
          <w:p w:rsidR="0083780E" w:rsidRDefault="0083780E">
            <w:pPr>
              <w:rPr>
                <w:sz w:val="20"/>
                <w:szCs w:val="20"/>
              </w:rPr>
            </w:pPr>
          </w:p>
        </w:tc>
        <w:tc>
          <w:tcPr>
            <w:tcW w:w="380" w:type="dxa"/>
            <w:vAlign w:val="bottom"/>
          </w:tcPr>
          <w:p w:rsidR="0083780E" w:rsidRDefault="00901074">
            <w:pPr>
              <w:ind w:left="80"/>
              <w:rPr>
                <w:sz w:val="20"/>
                <w:szCs w:val="20"/>
              </w:rPr>
            </w:pPr>
            <w:r>
              <w:rPr>
                <w:rFonts w:eastAsia="Times New Roman"/>
                <w:sz w:val="20"/>
                <w:szCs w:val="20"/>
              </w:rPr>
              <w:t>ой</w:t>
            </w:r>
          </w:p>
        </w:tc>
        <w:tc>
          <w:tcPr>
            <w:tcW w:w="820" w:type="dxa"/>
            <w:vAlign w:val="bottom"/>
          </w:tcPr>
          <w:p w:rsidR="0083780E" w:rsidRDefault="00901074">
            <w:pPr>
              <w:ind w:left="80"/>
              <w:rPr>
                <w:sz w:val="20"/>
                <w:szCs w:val="20"/>
              </w:rPr>
            </w:pPr>
            <w:r>
              <w:rPr>
                <w:rFonts w:eastAsia="Times New Roman"/>
                <w:sz w:val="20"/>
                <w:szCs w:val="20"/>
              </w:rPr>
              <w:t>работы</w:t>
            </w:r>
          </w:p>
        </w:tc>
        <w:tc>
          <w:tcPr>
            <w:tcW w:w="220" w:type="dxa"/>
            <w:tcBorders>
              <w:right w:val="single" w:sz="8" w:space="0" w:color="auto"/>
            </w:tcBorders>
            <w:vAlign w:val="bottom"/>
          </w:tcPr>
          <w:p w:rsidR="0083780E" w:rsidRDefault="00901074">
            <w:pPr>
              <w:jc w:val="right"/>
              <w:rPr>
                <w:sz w:val="20"/>
                <w:szCs w:val="20"/>
              </w:rPr>
            </w:pPr>
            <w:r>
              <w:rPr>
                <w:rFonts w:eastAsia="Times New Roman"/>
                <w:sz w:val="20"/>
                <w:szCs w:val="20"/>
              </w:rPr>
              <w:t>в</w:t>
            </w:r>
          </w:p>
        </w:tc>
        <w:tc>
          <w:tcPr>
            <w:tcW w:w="1420" w:type="dxa"/>
            <w:tcBorders>
              <w:right w:val="single" w:sz="8" w:space="0" w:color="auto"/>
            </w:tcBorders>
            <w:vAlign w:val="bottom"/>
          </w:tcPr>
          <w:p w:rsidR="0083780E" w:rsidRDefault="0083780E">
            <w:pPr>
              <w:rPr>
                <w:sz w:val="20"/>
                <w:szCs w:val="20"/>
              </w:rPr>
            </w:pPr>
          </w:p>
        </w:tc>
        <w:tc>
          <w:tcPr>
            <w:tcW w:w="1280" w:type="dxa"/>
            <w:gridSpan w:val="2"/>
            <w:tcBorders>
              <w:right w:val="single" w:sz="8" w:space="0" w:color="auto"/>
            </w:tcBorders>
            <w:vAlign w:val="bottom"/>
          </w:tcPr>
          <w:p w:rsidR="0083780E" w:rsidRDefault="00901074">
            <w:pPr>
              <w:ind w:left="80"/>
              <w:rPr>
                <w:sz w:val="20"/>
                <w:szCs w:val="20"/>
              </w:rPr>
            </w:pPr>
            <w:r>
              <w:rPr>
                <w:rFonts w:eastAsia="Times New Roman"/>
                <w:sz w:val="20"/>
                <w:szCs w:val="20"/>
              </w:rPr>
              <w:t>классным</w:t>
            </w:r>
          </w:p>
        </w:tc>
        <w:tc>
          <w:tcPr>
            <w:tcW w:w="1020" w:type="dxa"/>
            <w:vAlign w:val="bottom"/>
          </w:tcPr>
          <w:p w:rsidR="0083780E" w:rsidRDefault="00901074">
            <w:pPr>
              <w:ind w:left="80"/>
              <w:rPr>
                <w:sz w:val="20"/>
                <w:szCs w:val="20"/>
              </w:rPr>
            </w:pPr>
            <w:r>
              <w:rPr>
                <w:rFonts w:eastAsia="Times New Roman"/>
                <w:sz w:val="20"/>
                <w:szCs w:val="20"/>
              </w:rPr>
              <w:t>ВР</w:t>
            </w: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80" w:type="dxa"/>
            <w:vAlign w:val="bottom"/>
          </w:tcPr>
          <w:p w:rsidR="0083780E" w:rsidRDefault="00901074">
            <w:pPr>
              <w:ind w:left="100"/>
              <w:rPr>
                <w:sz w:val="20"/>
                <w:szCs w:val="20"/>
              </w:rPr>
            </w:pPr>
            <w:r>
              <w:rPr>
                <w:rFonts w:eastAsia="Times New Roman"/>
                <w:sz w:val="20"/>
                <w:szCs w:val="20"/>
              </w:rPr>
              <w:t>классе</w:t>
            </w:r>
          </w:p>
        </w:tc>
        <w:tc>
          <w:tcPr>
            <w:tcW w:w="360" w:type="dxa"/>
            <w:vAlign w:val="bottom"/>
          </w:tcPr>
          <w:p w:rsidR="0083780E" w:rsidRDefault="00901074">
            <w:pPr>
              <w:ind w:left="160"/>
              <w:rPr>
                <w:sz w:val="20"/>
                <w:szCs w:val="20"/>
              </w:rPr>
            </w:pPr>
            <w:r>
              <w:rPr>
                <w:rFonts w:eastAsia="Times New Roman"/>
                <w:sz w:val="20"/>
                <w:szCs w:val="20"/>
              </w:rPr>
              <w:t>с</w:t>
            </w:r>
          </w:p>
        </w:tc>
        <w:tc>
          <w:tcPr>
            <w:tcW w:w="780" w:type="dxa"/>
            <w:tcBorders>
              <w:right w:val="single" w:sz="8" w:space="0" w:color="auto"/>
            </w:tcBorders>
            <w:vAlign w:val="bottom"/>
          </w:tcPr>
          <w:p w:rsidR="0083780E" w:rsidRDefault="00901074">
            <w:pPr>
              <w:ind w:right="13"/>
              <w:jc w:val="right"/>
              <w:rPr>
                <w:sz w:val="20"/>
                <w:szCs w:val="20"/>
              </w:rPr>
            </w:pPr>
            <w:r>
              <w:rPr>
                <w:rFonts w:eastAsia="Times New Roman"/>
                <w:sz w:val="20"/>
                <w:szCs w:val="20"/>
              </w:rPr>
              <w:t>учётом</w:t>
            </w:r>
          </w:p>
        </w:tc>
        <w:tc>
          <w:tcPr>
            <w:tcW w:w="1500" w:type="dxa"/>
            <w:gridSpan w:val="3"/>
            <w:vAlign w:val="bottom"/>
          </w:tcPr>
          <w:p w:rsidR="0083780E" w:rsidRDefault="00901074">
            <w:pPr>
              <w:ind w:left="80"/>
              <w:rPr>
                <w:sz w:val="20"/>
                <w:szCs w:val="20"/>
              </w:rPr>
            </w:pPr>
            <w:r>
              <w:rPr>
                <w:rFonts w:eastAsia="Times New Roman"/>
                <w:sz w:val="20"/>
                <w:szCs w:val="20"/>
              </w:rPr>
              <w:t>деятельности</w:t>
            </w:r>
          </w:p>
        </w:tc>
        <w:tc>
          <w:tcPr>
            <w:tcW w:w="200" w:type="dxa"/>
            <w:tcBorders>
              <w:right w:val="single" w:sz="8" w:space="0" w:color="auto"/>
            </w:tcBorders>
            <w:vAlign w:val="bottom"/>
          </w:tcPr>
          <w:p w:rsidR="0083780E" w:rsidRDefault="0083780E">
            <w:pPr>
              <w:rPr>
                <w:sz w:val="20"/>
                <w:szCs w:val="20"/>
              </w:rPr>
            </w:pPr>
          </w:p>
        </w:tc>
        <w:tc>
          <w:tcPr>
            <w:tcW w:w="1200" w:type="dxa"/>
            <w:gridSpan w:val="2"/>
            <w:vAlign w:val="bottom"/>
          </w:tcPr>
          <w:p w:rsidR="0083780E" w:rsidRDefault="00901074">
            <w:pPr>
              <w:ind w:left="80"/>
              <w:rPr>
                <w:sz w:val="20"/>
                <w:szCs w:val="20"/>
              </w:rPr>
            </w:pPr>
            <w:r>
              <w:rPr>
                <w:rFonts w:eastAsia="Times New Roman"/>
                <w:sz w:val="20"/>
                <w:szCs w:val="20"/>
              </w:rPr>
              <w:t>классе</w:t>
            </w: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gridSpan w:val="2"/>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руководител</w:t>
            </w:r>
            <w:proofErr w:type="spellEnd"/>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820" w:type="dxa"/>
            <w:gridSpan w:val="3"/>
            <w:tcBorders>
              <w:right w:val="single" w:sz="8" w:space="0" w:color="auto"/>
            </w:tcBorders>
            <w:vAlign w:val="bottom"/>
          </w:tcPr>
          <w:p w:rsidR="0083780E" w:rsidRDefault="00901074">
            <w:pPr>
              <w:ind w:left="100"/>
              <w:rPr>
                <w:sz w:val="20"/>
                <w:szCs w:val="20"/>
              </w:rPr>
            </w:pPr>
            <w:r>
              <w:rPr>
                <w:rFonts w:eastAsia="Times New Roman"/>
                <w:sz w:val="20"/>
                <w:szCs w:val="20"/>
              </w:rPr>
              <w:t>требований ФГОС</w:t>
            </w:r>
          </w:p>
        </w:tc>
        <w:tc>
          <w:tcPr>
            <w:tcW w:w="560" w:type="dxa"/>
            <w:vAlign w:val="bottom"/>
          </w:tcPr>
          <w:p w:rsidR="0083780E" w:rsidRDefault="0083780E">
            <w:pPr>
              <w:rPr>
                <w:sz w:val="20"/>
                <w:szCs w:val="20"/>
              </w:rPr>
            </w:pPr>
          </w:p>
        </w:tc>
        <w:tc>
          <w:tcPr>
            <w:tcW w:w="200" w:type="dxa"/>
            <w:vAlign w:val="bottom"/>
          </w:tcPr>
          <w:p w:rsidR="0083780E" w:rsidRDefault="0083780E">
            <w:pPr>
              <w:rPr>
                <w:sz w:val="20"/>
                <w:szCs w:val="20"/>
              </w:rPr>
            </w:pPr>
          </w:p>
        </w:tc>
        <w:tc>
          <w:tcPr>
            <w:tcW w:w="740" w:type="dxa"/>
            <w:vAlign w:val="bottom"/>
          </w:tcPr>
          <w:p w:rsidR="0083780E" w:rsidRDefault="0083780E">
            <w:pPr>
              <w:rPr>
                <w:sz w:val="20"/>
                <w:szCs w:val="20"/>
              </w:rPr>
            </w:pPr>
          </w:p>
        </w:tc>
        <w:tc>
          <w:tcPr>
            <w:tcW w:w="200" w:type="dxa"/>
            <w:tcBorders>
              <w:right w:val="single" w:sz="8" w:space="0" w:color="auto"/>
            </w:tcBorders>
            <w:vAlign w:val="bottom"/>
          </w:tcPr>
          <w:p w:rsidR="0083780E" w:rsidRDefault="0083780E">
            <w:pPr>
              <w:rPr>
                <w:sz w:val="20"/>
                <w:szCs w:val="20"/>
              </w:rPr>
            </w:pP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901074">
            <w:pPr>
              <w:ind w:left="80"/>
              <w:rPr>
                <w:sz w:val="20"/>
                <w:szCs w:val="20"/>
              </w:rPr>
            </w:pPr>
            <w:r>
              <w:rPr>
                <w:rFonts w:eastAsia="Times New Roman"/>
                <w:sz w:val="20"/>
                <w:szCs w:val="20"/>
              </w:rPr>
              <w:t>ем,</w:t>
            </w:r>
          </w:p>
        </w:tc>
        <w:tc>
          <w:tcPr>
            <w:tcW w:w="680" w:type="dxa"/>
            <w:tcBorders>
              <w:right w:val="single" w:sz="8" w:space="0" w:color="auto"/>
            </w:tcBorders>
            <w:vAlign w:val="bottom"/>
          </w:tcPr>
          <w:p w:rsidR="0083780E" w:rsidRDefault="00901074">
            <w:pPr>
              <w:jc w:val="right"/>
              <w:rPr>
                <w:sz w:val="20"/>
                <w:szCs w:val="20"/>
              </w:rPr>
            </w:pPr>
            <w:r>
              <w:rPr>
                <w:rFonts w:eastAsia="Times New Roman"/>
                <w:w w:val="98"/>
                <w:sz w:val="20"/>
                <w:szCs w:val="20"/>
              </w:rPr>
              <w:t>анализ</w:t>
            </w: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80" w:type="dxa"/>
            <w:vAlign w:val="bottom"/>
          </w:tcPr>
          <w:p w:rsidR="0083780E" w:rsidRDefault="00901074">
            <w:pPr>
              <w:ind w:left="100"/>
              <w:rPr>
                <w:sz w:val="20"/>
                <w:szCs w:val="20"/>
              </w:rPr>
            </w:pPr>
            <w:r>
              <w:rPr>
                <w:rFonts w:eastAsia="Times New Roman"/>
                <w:sz w:val="20"/>
                <w:szCs w:val="20"/>
              </w:rPr>
              <w:t>НОО</w:t>
            </w:r>
          </w:p>
        </w:tc>
        <w:tc>
          <w:tcPr>
            <w:tcW w:w="360" w:type="dxa"/>
            <w:vAlign w:val="bottom"/>
          </w:tcPr>
          <w:p w:rsidR="0083780E" w:rsidRDefault="00901074">
            <w:pPr>
              <w:ind w:left="20"/>
              <w:rPr>
                <w:sz w:val="20"/>
                <w:szCs w:val="20"/>
              </w:rPr>
            </w:pPr>
            <w:r>
              <w:rPr>
                <w:rFonts w:eastAsia="Times New Roman"/>
                <w:sz w:val="20"/>
                <w:szCs w:val="20"/>
              </w:rPr>
              <w:t>и</w:t>
            </w:r>
          </w:p>
        </w:tc>
        <w:tc>
          <w:tcPr>
            <w:tcW w:w="780" w:type="dxa"/>
            <w:tcBorders>
              <w:right w:val="single" w:sz="8" w:space="0" w:color="auto"/>
            </w:tcBorders>
            <w:vAlign w:val="bottom"/>
          </w:tcPr>
          <w:p w:rsidR="0083780E" w:rsidRDefault="00901074">
            <w:pPr>
              <w:ind w:right="13"/>
              <w:jc w:val="right"/>
              <w:rPr>
                <w:sz w:val="20"/>
                <w:szCs w:val="20"/>
              </w:rPr>
            </w:pPr>
            <w:r>
              <w:rPr>
                <w:rFonts w:eastAsia="Times New Roman"/>
                <w:sz w:val="20"/>
                <w:szCs w:val="20"/>
              </w:rPr>
              <w:t>ФГОС</w:t>
            </w:r>
          </w:p>
        </w:tc>
        <w:tc>
          <w:tcPr>
            <w:tcW w:w="560" w:type="dxa"/>
            <w:vAlign w:val="bottom"/>
          </w:tcPr>
          <w:p w:rsidR="0083780E" w:rsidRDefault="0083780E">
            <w:pPr>
              <w:rPr>
                <w:sz w:val="20"/>
                <w:szCs w:val="20"/>
              </w:rPr>
            </w:pPr>
          </w:p>
        </w:tc>
        <w:tc>
          <w:tcPr>
            <w:tcW w:w="200" w:type="dxa"/>
            <w:vAlign w:val="bottom"/>
          </w:tcPr>
          <w:p w:rsidR="0083780E" w:rsidRDefault="0083780E">
            <w:pPr>
              <w:rPr>
                <w:sz w:val="20"/>
                <w:szCs w:val="20"/>
              </w:rPr>
            </w:pPr>
          </w:p>
        </w:tc>
        <w:tc>
          <w:tcPr>
            <w:tcW w:w="740" w:type="dxa"/>
            <w:vAlign w:val="bottom"/>
          </w:tcPr>
          <w:p w:rsidR="0083780E" w:rsidRDefault="0083780E">
            <w:pPr>
              <w:rPr>
                <w:sz w:val="20"/>
                <w:szCs w:val="20"/>
              </w:rPr>
            </w:pPr>
          </w:p>
        </w:tc>
        <w:tc>
          <w:tcPr>
            <w:tcW w:w="200" w:type="dxa"/>
            <w:tcBorders>
              <w:right w:val="single" w:sz="8" w:space="0" w:color="auto"/>
            </w:tcBorders>
            <w:vAlign w:val="bottom"/>
          </w:tcPr>
          <w:p w:rsidR="0083780E" w:rsidRDefault="0083780E">
            <w:pPr>
              <w:rPr>
                <w:sz w:val="20"/>
                <w:szCs w:val="20"/>
              </w:rPr>
            </w:pPr>
          </w:p>
        </w:tc>
        <w:tc>
          <w:tcPr>
            <w:tcW w:w="3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2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600" w:type="dxa"/>
            <w:vAlign w:val="bottom"/>
          </w:tcPr>
          <w:p w:rsidR="0083780E" w:rsidRDefault="00901074">
            <w:pPr>
              <w:ind w:left="80"/>
              <w:rPr>
                <w:sz w:val="20"/>
                <w:szCs w:val="20"/>
              </w:rPr>
            </w:pPr>
            <w:r>
              <w:rPr>
                <w:rFonts w:eastAsia="Times New Roman"/>
                <w:sz w:val="20"/>
                <w:szCs w:val="20"/>
              </w:rPr>
              <w:t>плана</w:t>
            </w:r>
          </w:p>
        </w:tc>
        <w:tc>
          <w:tcPr>
            <w:tcW w:w="6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r>
      <w:tr w:rsidR="0083780E">
        <w:trPr>
          <w:trHeight w:val="233"/>
        </w:trPr>
        <w:tc>
          <w:tcPr>
            <w:tcW w:w="580" w:type="dxa"/>
            <w:tcBorders>
              <w:left w:val="single" w:sz="8" w:space="0" w:color="auto"/>
              <w:bottom w:val="single" w:sz="8" w:space="0" w:color="auto"/>
              <w:right w:val="single" w:sz="8" w:space="0" w:color="auto"/>
            </w:tcBorders>
            <w:vAlign w:val="bottom"/>
          </w:tcPr>
          <w:p w:rsidR="0083780E" w:rsidRDefault="0083780E">
            <w:pPr>
              <w:rPr>
                <w:sz w:val="20"/>
                <w:szCs w:val="20"/>
              </w:rPr>
            </w:pPr>
          </w:p>
        </w:tc>
        <w:tc>
          <w:tcPr>
            <w:tcW w:w="680" w:type="dxa"/>
            <w:tcBorders>
              <w:bottom w:val="single" w:sz="8" w:space="0" w:color="auto"/>
            </w:tcBorders>
            <w:vAlign w:val="bottom"/>
          </w:tcPr>
          <w:p w:rsidR="0083780E" w:rsidRDefault="00901074">
            <w:pPr>
              <w:ind w:left="100"/>
              <w:rPr>
                <w:sz w:val="20"/>
                <w:szCs w:val="20"/>
              </w:rPr>
            </w:pPr>
            <w:r>
              <w:rPr>
                <w:rFonts w:eastAsia="Times New Roman"/>
                <w:sz w:val="20"/>
                <w:szCs w:val="20"/>
              </w:rPr>
              <w:t>ОВЗ</w:t>
            </w:r>
          </w:p>
        </w:tc>
        <w:tc>
          <w:tcPr>
            <w:tcW w:w="360" w:type="dxa"/>
            <w:tcBorders>
              <w:bottom w:val="single" w:sz="8" w:space="0" w:color="auto"/>
            </w:tcBorders>
            <w:vAlign w:val="bottom"/>
          </w:tcPr>
          <w:p w:rsidR="0083780E" w:rsidRDefault="0083780E">
            <w:pPr>
              <w:rPr>
                <w:sz w:val="20"/>
                <w:szCs w:val="20"/>
              </w:rPr>
            </w:pPr>
          </w:p>
        </w:tc>
        <w:tc>
          <w:tcPr>
            <w:tcW w:w="780" w:type="dxa"/>
            <w:tcBorders>
              <w:bottom w:val="single" w:sz="8" w:space="0" w:color="auto"/>
              <w:right w:val="single" w:sz="8" w:space="0" w:color="auto"/>
            </w:tcBorders>
            <w:vAlign w:val="bottom"/>
          </w:tcPr>
          <w:p w:rsidR="0083780E" w:rsidRDefault="0083780E">
            <w:pPr>
              <w:rPr>
                <w:sz w:val="20"/>
                <w:szCs w:val="20"/>
              </w:rPr>
            </w:pPr>
          </w:p>
        </w:tc>
        <w:tc>
          <w:tcPr>
            <w:tcW w:w="560" w:type="dxa"/>
            <w:tcBorders>
              <w:bottom w:val="single" w:sz="8" w:space="0" w:color="auto"/>
            </w:tcBorders>
            <w:vAlign w:val="bottom"/>
          </w:tcPr>
          <w:p w:rsidR="0083780E" w:rsidRDefault="0083780E">
            <w:pPr>
              <w:rPr>
                <w:sz w:val="20"/>
                <w:szCs w:val="20"/>
              </w:rPr>
            </w:pPr>
          </w:p>
        </w:tc>
        <w:tc>
          <w:tcPr>
            <w:tcW w:w="200" w:type="dxa"/>
            <w:tcBorders>
              <w:bottom w:val="single" w:sz="8" w:space="0" w:color="auto"/>
            </w:tcBorders>
            <w:vAlign w:val="bottom"/>
          </w:tcPr>
          <w:p w:rsidR="0083780E" w:rsidRDefault="0083780E">
            <w:pPr>
              <w:rPr>
                <w:sz w:val="20"/>
                <w:szCs w:val="20"/>
              </w:rPr>
            </w:pPr>
          </w:p>
        </w:tc>
        <w:tc>
          <w:tcPr>
            <w:tcW w:w="740" w:type="dxa"/>
            <w:tcBorders>
              <w:bottom w:val="single" w:sz="8" w:space="0" w:color="auto"/>
            </w:tcBorders>
            <w:vAlign w:val="bottom"/>
          </w:tcPr>
          <w:p w:rsidR="0083780E" w:rsidRDefault="0083780E">
            <w:pPr>
              <w:rPr>
                <w:sz w:val="20"/>
                <w:szCs w:val="20"/>
              </w:rPr>
            </w:pPr>
          </w:p>
        </w:tc>
        <w:tc>
          <w:tcPr>
            <w:tcW w:w="200" w:type="dxa"/>
            <w:tcBorders>
              <w:bottom w:val="single" w:sz="8" w:space="0" w:color="auto"/>
              <w:right w:val="single" w:sz="8" w:space="0" w:color="auto"/>
            </w:tcBorders>
            <w:vAlign w:val="bottom"/>
          </w:tcPr>
          <w:p w:rsidR="0083780E" w:rsidRDefault="0083780E">
            <w:pPr>
              <w:rPr>
                <w:sz w:val="20"/>
                <w:szCs w:val="20"/>
              </w:rPr>
            </w:pPr>
          </w:p>
        </w:tc>
        <w:tc>
          <w:tcPr>
            <w:tcW w:w="380" w:type="dxa"/>
            <w:tcBorders>
              <w:bottom w:val="single" w:sz="8" w:space="0" w:color="auto"/>
            </w:tcBorders>
            <w:vAlign w:val="bottom"/>
          </w:tcPr>
          <w:p w:rsidR="0083780E" w:rsidRDefault="0083780E">
            <w:pPr>
              <w:rPr>
                <w:sz w:val="20"/>
                <w:szCs w:val="20"/>
              </w:rPr>
            </w:pPr>
          </w:p>
        </w:tc>
        <w:tc>
          <w:tcPr>
            <w:tcW w:w="820" w:type="dxa"/>
            <w:tcBorders>
              <w:bottom w:val="single" w:sz="8" w:space="0" w:color="auto"/>
            </w:tcBorders>
            <w:vAlign w:val="bottom"/>
          </w:tcPr>
          <w:p w:rsidR="0083780E" w:rsidRDefault="0083780E">
            <w:pPr>
              <w:rPr>
                <w:sz w:val="20"/>
                <w:szCs w:val="20"/>
              </w:rPr>
            </w:pPr>
          </w:p>
        </w:tc>
        <w:tc>
          <w:tcPr>
            <w:tcW w:w="220" w:type="dxa"/>
            <w:tcBorders>
              <w:bottom w:val="single" w:sz="8" w:space="0" w:color="auto"/>
              <w:right w:val="single" w:sz="8" w:space="0" w:color="auto"/>
            </w:tcBorders>
            <w:vAlign w:val="bottom"/>
          </w:tcPr>
          <w:p w:rsidR="0083780E" w:rsidRDefault="0083780E">
            <w:pPr>
              <w:rPr>
                <w:sz w:val="20"/>
                <w:szCs w:val="20"/>
              </w:rPr>
            </w:pPr>
          </w:p>
        </w:tc>
        <w:tc>
          <w:tcPr>
            <w:tcW w:w="1420" w:type="dxa"/>
            <w:tcBorders>
              <w:bottom w:val="single" w:sz="8" w:space="0" w:color="auto"/>
              <w:right w:val="single" w:sz="8" w:space="0" w:color="auto"/>
            </w:tcBorders>
            <w:vAlign w:val="bottom"/>
          </w:tcPr>
          <w:p w:rsidR="0083780E" w:rsidRDefault="0083780E">
            <w:pPr>
              <w:rPr>
                <w:sz w:val="20"/>
                <w:szCs w:val="20"/>
              </w:rPr>
            </w:pPr>
          </w:p>
        </w:tc>
        <w:tc>
          <w:tcPr>
            <w:tcW w:w="600" w:type="dxa"/>
            <w:tcBorders>
              <w:bottom w:val="single" w:sz="8" w:space="0" w:color="auto"/>
            </w:tcBorders>
            <w:vAlign w:val="bottom"/>
          </w:tcPr>
          <w:p w:rsidR="0083780E" w:rsidRDefault="0083780E">
            <w:pPr>
              <w:rPr>
                <w:sz w:val="20"/>
                <w:szCs w:val="20"/>
              </w:rPr>
            </w:pPr>
          </w:p>
        </w:tc>
        <w:tc>
          <w:tcPr>
            <w:tcW w:w="680" w:type="dxa"/>
            <w:tcBorders>
              <w:bottom w:val="single" w:sz="8" w:space="0" w:color="auto"/>
              <w:right w:val="single" w:sz="8" w:space="0" w:color="auto"/>
            </w:tcBorders>
            <w:vAlign w:val="bottom"/>
          </w:tcPr>
          <w:p w:rsidR="0083780E" w:rsidRDefault="0083780E">
            <w:pPr>
              <w:rPr>
                <w:sz w:val="20"/>
                <w:szCs w:val="20"/>
              </w:rPr>
            </w:pPr>
          </w:p>
        </w:tc>
        <w:tc>
          <w:tcPr>
            <w:tcW w:w="1020" w:type="dxa"/>
            <w:tcBorders>
              <w:bottom w:val="single" w:sz="8" w:space="0" w:color="auto"/>
            </w:tcBorders>
            <w:vAlign w:val="bottom"/>
          </w:tcPr>
          <w:p w:rsidR="0083780E" w:rsidRDefault="0083780E">
            <w:pPr>
              <w:rPr>
                <w:sz w:val="20"/>
                <w:szCs w:val="20"/>
              </w:rPr>
            </w:pPr>
          </w:p>
        </w:tc>
        <w:tc>
          <w:tcPr>
            <w:tcW w:w="380" w:type="dxa"/>
            <w:tcBorders>
              <w:bottom w:val="single" w:sz="8" w:space="0" w:color="auto"/>
              <w:right w:val="single" w:sz="8" w:space="0" w:color="auto"/>
            </w:tcBorders>
            <w:vAlign w:val="bottom"/>
          </w:tcPr>
          <w:p w:rsidR="0083780E" w:rsidRDefault="0083780E">
            <w:pPr>
              <w:rPr>
                <w:sz w:val="20"/>
                <w:szCs w:val="20"/>
              </w:rPr>
            </w:pPr>
          </w:p>
        </w:tc>
        <w:tc>
          <w:tcPr>
            <w:tcW w:w="1280" w:type="dxa"/>
            <w:tcBorders>
              <w:bottom w:val="single" w:sz="8" w:space="0" w:color="auto"/>
              <w:right w:val="single" w:sz="8" w:space="0" w:color="auto"/>
            </w:tcBorders>
            <w:vAlign w:val="bottom"/>
          </w:tcPr>
          <w:p w:rsidR="0083780E" w:rsidRDefault="0083780E">
            <w:pPr>
              <w:rPr>
                <w:sz w:val="20"/>
                <w:szCs w:val="20"/>
              </w:rPr>
            </w:pPr>
          </w:p>
        </w:tc>
      </w:tr>
      <w:tr w:rsidR="0083780E">
        <w:trPr>
          <w:trHeight w:val="222"/>
        </w:trPr>
        <w:tc>
          <w:tcPr>
            <w:tcW w:w="1260" w:type="dxa"/>
            <w:gridSpan w:val="2"/>
            <w:tcBorders>
              <w:left w:val="single" w:sz="8" w:space="0" w:color="auto"/>
              <w:bottom w:val="single" w:sz="8" w:space="0" w:color="auto"/>
            </w:tcBorders>
            <w:vAlign w:val="bottom"/>
          </w:tcPr>
          <w:p w:rsidR="0083780E" w:rsidRDefault="00901074">
            <w:pPr>
              <w:spacing w:line="222" w:lineRule="exact"/>
              <w:ind w:left="380"/>
              <w:rPr>
                <w:sz w:val="20"/>
                <w:szCs w:val="20"/>
              </w:rPr>
            </w:pPr>
            <w:r>
              <w:rPr>
                <w:rFonts w:eastAsia="Times New Roman"/>
                <w:b/>
                <w:bCs/>
                <w:sz w:val="20"/>
                <w:szCs w:val="20"/>
              </w:rPr>
              <w:t>Ноябрь</w:t>
            </w:r>
          </w:p>
        </w:tc>
        <w:tc>
          <w:tcPr>
            <w:tcW w:w="360" w:type="dxa"/>
            <w:tcBorders>
              <w:bottom w:val="single" w:sz="8" w:space="0" w:color="auto"/>
            </w:tcBorders>
            <w:vAlign w:val="bottom"/>
          </w:tcPr>
          <w:p w:rsidR="0083780E" w:rsidRDefault="0083780E">
            <w:pPr>
              <w:rPr>
                <w:sz w:val="19"/>
                <w:szCs w:val="19"/>
              </w:rPr>
            </w:pPr>
          </w:p>
        </w:tc>
        <w:tc>
          <w:tcPr>
            <w:tcW w:w="780" w:type="dxa"/>
            <w:tcBorders>
              <w:bottom w:val="single" w:sz="8" w:space="0" w:color="auto"/>
            </w:tcBorders>
            <w:vAlign w:val="bottom"/>
          </w:tcPr>
          <w:p w:rsidR="0083780E" w:rsidRDefault="0083780E">
            <w:pPr>
              <w:rPr>
                <w:sz w:val="19"/>
                <w:szCs w:val="19"/>
              </w:rPr>
            </w:pPr>
          </w:p>
        </w:tc>
        <w:tc>
          <w:tcPr>
            <w:tcW w:w="560" w:type="dxa"/>
            <w:tcBorders>
              <w:bottom w:val="single" w:sz="8" w:space="0" w:color="auto"/>
            </w:tcBorders>
            <w:vAlign w:val="bottom"/>
          </w:tcPr>
          <w:p w:rsidR="0083780E" w:rsidRDefault="0083780E">
            <w:pPr>
              <w:rPr>
                <w:sz w:val="19"/>
                <w:szCs w:val="19"/>
              </w:rPr>
            </w:pPr>
          </w:p>
        </w:tc>
        <w:tc>
          <w:tcPr>
            <w:tcW w:w="200" w:type="dxa"/>
            <w:tcBorders>
              <w:bottom w:val="single" w:sz="8" w:space="0" w:color="auto"/>
            </w:tcBorders>
            <w:vAlign w:val="bottom"/>
          </w:tcPr>
          <w:p w:rsidR="0083780E" w:rsidRDefault="0083780E">
            <w:pPr>
              <w:rPr>
                <w:sz w:val="19"/>
                <w:szCs w:val="19"/>
              </w:rPr>
            </w:pPr>
          </w:p>
        </w:tc>
        <w:tc>
          <w:tcPr>
            <w:tcW w:w="740" w:type="dxa"/>
            <w:tcBorders>
              <w:bottom w:val="single" w:sz="8" w:space="0" w:color="auto"/>
            </w:tcBorders>
            <w:vAlign w:val="bottom"/>
          </w:tcPr>
          <w:p w:rsidR="0083780E" w:rsidRDefault="0083780E">
            <w:pPr>
              <w:rPr>
                <w:sz w:val="19"/>
                <w:szCs w:val="19"/>
              </w:rPr>
            </w:pPr>
          </w:p>
        </w:tc>
        <w:tc>
          <w:tcPr>
            <w:tcW w:w="200" w:type="dxa"/>
            <w:tcBorders>
              <w:bottom w:val="single" w:sz="8" w:space="0" w:color="auto"/>
            </w:tcBorders>
            <w:vAlign w:val="bottom"/>
          </w:tcPr>
          <w:p w:rsidR="0083780E" w:rsidRDefault="0083780E">
            <w:pPr>
              <w:rPr>
                <w:sz w:val="19"/>
                <w:szCs w:val="19"/>
              </w:rPr>
            </w:pPr>
          </w:p>
        </w:tc>
        <w:tc>
          <w:tcPr>
            <w:tcW w:w="380" w:type="dxa"/>
            <w:tcBorders>
              <w:bottom w:val="single" w:sz="8" w:space="0" w:color="auto"/>
            </w:tcBorders>
            <w:vAlign w:val="bottom"/>
          </w:tcPr>
          <w:p w:rsidR="0083780E" w:rsidRDefault="0083780E">
            <w:pPr>
              <w:rPr>
                <w:sz w:val="19"/>
                <w:szCs w:val="19"/>
              </w:rPr>
            </w:pPr>
          </w:p>
        </w:tc>
        <w:tc>
          <w:tcPr>
            <w:tcW w:w="820" w:type="dxa"/>
            <w:tcBorders>
              <w:bottom w:val="single" w:sz="8" w:space="0" w:color="auto"/>
            </w:tcBorders>
            <w:vAlign w:val="bottom"/>
          </w:tcPr>
          <w:p w:rsidR="0083780E" w:rsidRDefault="0083780E">
            <w:pPr>
              <w:rPr>
                <w:sz w:val="19"/>
                <w:szCs w:val="19"/>
              </w:rPr>
            </w:pPr>
          </w:p>
        </w:tc>
        <w:tc>
          <w:tcPr>
            <w:tcW w:w="220" w:type="dxa"/>
            <w:tcBorders>
              <w:bottom w:val="single" w:sz="8" w:space="0" w:color="auto"/>
            </w:tcBorders>
            <w:vAlign w:val="bottom"/>
          </w:tcPr>
          <w:p w:rsidR="0083780E" w:rsidRDefault="0083780E">
            <w:pPr>
              <w:rPr>
                <w:sz w:val="19"/>
                <w:szCs w:val="19"/>
              </w:rPr>
            </w:pPr>
          </w:p>
        </w:tc>
        <w:tc>
          <w:tcPr>
            <w:tcW w:w="1420" w:type="dxa"/>
            <w:tcBorders>
              <w:bottom w:val="single" w:sz="8" w:space="0" w:color="auto"/>
            </w:tcBorders>
            <w:vAlign w:val="bottom"/>
          </w:tcPr>
          <w:p w:rsidR="0083780E" w:rsidRDefault="0083780E">
            <w:pPr>
              <w:rPr>
                <w:sz w:val="19"/>
                <w:szCs w:val="19"/>
              </w:rPr>
            </w:pPr>
          </w:p>
        </w:tc>
        <w:tc>
          <w:tcPr>
            <w:tcW w:w="600" w:type="dxa"/>
            <w:tcBorders>
              <w:bottom w:val="single" w:sz="8" w:space="0" w:color="auto"/>
            </w:tcBorders>
            <w:vAlign w:val="bottom"/>
          </w:tcPr>
          <w:p w:rsidR="0083780E" w:rsidRDefault="0083780E">
            <w:pPr>
              <w:rPr>
                <w:sz w:val="19"/>
                <w:szCs w:val="19"/>
              </w:rPr>
            </w:pPr>
          </w:p>
        </w:tc>
        <w:tc>
          <w:tcPr>
            <w:tcW w:w="680" w:type="dxa"/>
            <w:tcBorders>
              <w:bottom w:val="single" w:sz="8" w:space="0" w:color="auto"/>
            </w:tcBorders>
            <w:vAlign w:val="bottom"/>
          </w:tcPr>
          <w:p w:rsidR="0083780E" w:rsidRDefault="0083780E">
            <w:pPr>
              <w:rPr>
                <w:sz w:val="19"/>
                <w:szCs w:val="19"/>
              </w:rPr>
            </w:pPr>
          </w:p>
        </w:tc>
        <w:tc>
          <w:tcPr>
            <w:tcW w:w="1020" w:type="dxa"/>
            <w:tcBorders>
              <w:bottom w:val="single" w:sz="8" w:space="0" w:color="auto"/>
            </w:tcBorders>
            <w:vAlign w:val="bottom"/>
          </w:tcPr>
          <w:p w:rsidR="0083780E" w:rsidRDefault="0083780E">
            <w:pPr>
              <w:rPr>
                <w:sz w:val="19"/>
                <w:szCs w:val="19"/>
              </w:rPr>
            </w:pPr>
          </w:p>
        </w:tc>
        <w:tc>
          <w:tcPr>
            <w:tcW w:w="380" w:type="dxa"/>
            <w:tcBorders>
              <w:bottom w:val="single" w:sz="8" w:space="0" w:color="auto"/>
            </w:tcBorders>
            <w:vAlign w:val="bottom"/>
          </w:tcPr>
          <w:p w:rsidR="0083780E" w:rsidRDefault="0083780E">
            <w:pPr>
              <w:rPr>
                <w:sz w:val="19"/>
                <w:szCs w:val="19"/>
              </w:rPr>
            </w:pPr>
          </w:p>
        </w:tc>
        <w:tc>
          <w:tcPr>
            <w:tcW w:w="1280" w:type="dxa"/>
            <w:tcBorders>
              <w:bottom w:val="single" w:sz="8" w:space="0" w:color="auto"/>
              <w:right w:val="single" w:sz="8" w:space="0" w:color="auto"/>
            </w:tcBorders>
            <w:vAlign w:val="bottom"/>
          </w:tcPr>
          <w:p w:rsidR="0083780E" w:rsidRDefault="0083780E">
            <w:pPr>
              <w:rPr>
                <w:sz w:val="19"/>
                <w:szCs w:val="19"/>
              </w:rPr>
            </w:pPr>
          </w:p>
        </w:tc>
      </w:tr>
      <w:tr w:rsidR="0083780E">
        <w:trPr>
          <w:trHeight w:val="342"/>
        </w:trPr>
        <w:tc>
          <w:tcPr>
            <w:tcW w:w="580" w:type="dxa"/>
            <w:vAlign w:val="bottom"/>
          </w:tcPr>
          <w:p w:rsidR="0083780E" w:rsidRDefault="0083780E">
            <w:pPr>
              <w:rPr>
                <w:sz w:val="24"/>
                <w:szCs w:val="24"/>
              </w:rPr>
            </w:pPr>
          </w:p>
        </w:tc>
        <w:tc>
          <w:tcPr>
            <w:tcW w:w="680" w:type="dxa"/>
            <w:vAlign w:val="bottom"/>
          </w:tcPr>
          <w:p w:rsidR="0083780E" w:rsidRDefault="0083780E">
            <w:pPr>
              <w:rPr>
                <w:sz w:val="24"/>
                <w:szCs w:val="24"/>
              </w:rPr>
            </w:pPr>
          </w:p>
        </w:tc>
        <w:tc>
          <w:tcPr>
            <w:tcW w:w="360" w:type="dxa"/>
            <w:vAlign w:val="bottom"/>
          </w:tcPr>
          <w:p w:rsidR="0083780E" w:rsidRDefault="0083780E">
            <w:pPr>
              <w:rPr>
                <w:sz w:val="24"/>
                <w:szCs w:val="24"/>
              </w:rPr>
            </w:pPr>
          </w:p>
        </w:tc>
        <w:tc>
          <w:tcPr>
            <w:tcW w:w="780" w:type="dxa"/>
            <w:vAlign w:val="bottom"/>
          </w:tcPr>
          <w:p w:rsidR="0083780E" w:rsidRDefault="0083780E">
            <w:pPr>
              <w:rPr>
                <w:sz w:val="24"/>
                <w:szCs w:val="24"/>
              </w:rPr>
            </w:pPr>
          </w:p>
        </w:tc>
        <w:tc>
          <w:tcPr>
            <w:tcW w:w="560" w:type="dxa"/>
            <w:vAlign w:val="bottom"/>
          </w:tcPr>
          <w:p w:rsidR="0083780E" w:rsidRDefault="0083780E">
            <w:pPr>
              <w:rPr>
                <w:sz w:val="24"/>
                <w:szCs w:val="24"/>
              </w:rPr>
            </w:pPr>
          </w:p>
        </w:tc>
        <w:tc>
          <w:tcPr>
            <w:tcW w:w="200" w:type="dxa"/>
            <w:vAlign w:val="bottom"/>
          </w:tcPr>
          <w:p w:rsidR="0083780E" w:rsidRDefault="0083780E">
            <w:pPr>
              <w:rPr>
                <w:sz w:val="24"/>
                <w:szCs w:val="24"/>
              </w:rPr>
            </w:pPr>
          </w:p>
        </w:tc>
        <w:tc>
          <w:tcPr>
            <w:tcW w:w="740" w:type="dxa"/>
            <w:vAlign w:val="bottom"/>
          </w:tcPr>
          <w:p w:rsidR="0083780E" w:rsidRDefault="0083780E">
            <w:pPr>
              <w:rPr>
                <w:sz w:val="24"/>
                <w:szCs w:val="24"/>
              </w:rPr>
            </w:pPr>
          </w:p>
        </w:tc>
        <w:tc>
          <w:tcPr>
            <w:tcW w:w="200" w:type="dxa"/>
            <w:vAlign w:val="bottom"/>
          </w:tcPr>
          <w:p w:rsidR="0083780E" w:rsidRDefault="0083780E">
            <w:pPr>
              <w:rPr>
                <w:sz w:val="24"/>
                <w:szCs w:val="24"/>
              </w:rPr>
            </w:pPr>
          </w:p>
        </w:tc>
        <w:tc>
          <w:tcPr>
            <w:tcW w:w="380" w:type="dxa"/>
            <w:vAlign w:val="bottom"/>
          </w:tcPr>
          <w:p w:rsidR="0083780E" w:rsidRDefault="0083780E">
            <w:pPr>
              <w:rPr>
                <w:sz w:val="24"/>
                <w:szCs w:val="24"/>
              </w:rPr>
            </w:pPr>
          </w:p>
        </w:tc>
        <w:tc>
          <w:tcPr>
            <w:tcW w:w="820" w:type="dxa"/>
            <w:vAlign w:val="bottom"/>
          </w:tcPr>
          <w:p w:rsidR="0083780E" w:rsidRDefault="0083780E">
            <w:pPr>
              <w:rPr>
                <w:sz w:val="24"/>
                <w:szCs w:val="24"/>
              </w:rPr>
            </w:pPr>
          </w:p>
        </w:tc>
        <w:tc>
          <w:tcPr>
            <w:tcW w:w="220" w:type="dxa"/>
            <w:vAlign w:val="bottom"/>
          </w:tcPr>
          <w:p w:rsidR="0083780E" w:rsidRDefault="0083780E">
            <w:pPr>
              <w:rPr>
                <w:sz w:val="24"/>
                <w:szCs w:val="24"/>
              </w:rPr>
            </w:pPr>
          </w:p>
        </w:tc>
        <w:tc>
          <w:tcPr>
            <w:tcW w:w="1420" w:type="dxa"/>
            <w:vAlign w:val="bottom"/>
          </w:tcPr>
          <w:p w:rsidR="0083780E" w:rsidRDefault="0083780E">
            <w:pPr>
              <w:rPr>
                <w:sz w:val="24"/>
                <w:szCs w:val="24"/>
              </w:rPr>
            </w:pPr>
          </w:p>
        </w:tc>
        <w:tc>
          <w:tcPr>
            <w:tcW w:w="600" w:type="dxa"/>
            <w:vAlign w:val="bottom"/>
          </w:tcPr>
          <w:p w:rsidR="0083780E" w:rsidRDefault="0083780E">
            <w:pPr>
              <w:rPr>
                <w:sz w:val="24"/>
                <w:szCs w:val="24"/>
              </w:rPr>
            </w:pPr>
          </w:p>
        </w:tc>
        <w:tc>
          <w:tcPr>
            <w:tcW w:w="680" w:type="dxa"/>
            <w:vAlign w:val="bottom"/>
          </w:tcPr>
          <w:p w:rsidR="0083780E" w:rsidRDefault="0083780E">
            <w:pPr>
              <w:rPr>
                <w:sz w:val="24"/>
                <w:szCs w:val="24"/>
              </w:rPr>
            </w:pPr>
          </w:p>
        </w:tc>
        <w:tc>
          <w:tcPr>
            <w:tcW w:w="1020" w:type="dxa"/>
            <w:vAlign w:val="bottom"/>
          </w:tcPr>
          <w:p w:rsidR="0083780E" w:rsidRDefault="0083780E">
            <w:pPr>
              <w:rPr>
                <w:sz w:val="24"/>
                <w:szCs w:val="24"/>
              </w:rPr>
            </w:pPr>
          </w:p>
        </w:tc>
        <w:tc>
          <w:tcPr>
            <w:tcW w:w="380" w:type="dxa"/>
            <w:vAlign w:val="bottom"/>
          </w:tcPr>
          <w:p w:rsidR="0083780E" w:rsidRDefault="0083780E">
            <w:pPr>
              <w:rPr>
                <w:sz w:val="24"/>
                <w:szCs w:val="24"/>
              </w:rPr>
            </w:pPr>
          </w:p>
        </w:tc>
        <w:tc>
          <w:tcPr>
            <w:tcW w:w="1280" w:type="dxa"/>
            <w:vAlign w:val="bottom"/>
          </w:tcPr>
          <w:p w:rsidR="0083780E" w:rsidRDefault="0083780E">
            <w:pPr>
              <w:ind w:left="620"/>
              <w:rPr>
                <w:sz w:val="20"/>
                <w:szCs w:val="20"/>
              </w:rPr>
            </w:pPr>
          </w:p>
        </w:tc>
      </w:tr>
    </w:tbl>
    <w:p w:rsidR="0083780E" w:rsidRDefault="0083780E">
      <w:pPr>
        <w:sectPr w:rsidR="0083780E">
          <w:pgSz w:w="11900" w:h="16838"/>
          <w:pgMar w:top="1112" w:right="266" w:bottom="418" w:left="740" w:header="0" w:footer="0" w:gutter="0"/>
          <w:cols w:space="720" w:equalWidth="0">
            <w:col w:w="10900"/>
          </w:cols>
        </w:sectPr>
      </w:pPr>
    </w:p>
    <w:p w:rsidR="0083780E" w:rsidRDefault="00901074">
      <w:pPr>
        <w:ind w:left="380"/>
        <w:rPr>
          <w:sz w:val="20"/>
          <w:szCs w:val="20"/>
        </w:rPr>
      </w:pPr>
      <w:r>
        <w:rPr>
          <w:rFonts w:eastAsia="Times New Roman"/>
          <w:b/>
          <w:bCs/>
          <w:i/>
          <w:iCs/>
          <w:noProof/>
          <w:sz w:val="20"/>
          <w:szCs w:val="20"/>
        </w:rPr>
        <w:lastRenderedPageBreak/>
        <mc:AlternateContent>
          <mc:Choice Requires="wps">
            <w:drawing>
              <wp:anchor distT="0" distB="0" distL="114300" distR="114300" simplePos="0" relativeHeight="251695616" behindDoc="1" locked="0" layoutInCell="0" allowOverlap="1">
                <wp:simplePos x="0" y="0"/>
                <wp:positionH relativeFrom="page">
                  <wp:posOffset>464820</wp:posOffset>
                </wp:positionH>
                <wp:positionV relativeFrom="page">
                  <wp:posOffset>721995</wp:posOffset>
                </wp:positionV>
                <wp:extent cx="6921500" cy="0"/>
                <wp:effectExtent l="0" t="0" r="0" b="0"/>
                <wp:wrapNone/>
                <wp:docPr id="80" name="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15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42E29F0" id="Shape 80" o:spid="_x0000_s1026" style="position:absolute;z-index:-251620864;visibility:visible;mso-wrap-style:square;mso-wrap-distance-left:9pt;mso-wrap-distance-top:0;mso-wrap-distance-right:9pt;mso-wrap-distance-bottom:0;mso-position-horizontal:absolute;mso-position-horizontal-relative:page;mso-position-vertical:absolute;mso-position-vertical-relative:page" from="36.6pt,56.85pt" to="581.6pt,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" o:allowincell="f" filled="t" strokeweight=".48pt">
                <v:stroke joinstyle="miter"/>
                <o:lock v:ext="edit" shapetype="f"/>
                <w10:wrap anchorx="page" anchory="page"/>
              </v:line>
            </w:pict>
          </mc:Fallback>
        </mc:AlternateContent>
      </w:r>
      <w:r>
        <w:rPr>
          <w:rFonts w:eastAsia="Times New Roman"/>
          <w:b/>
          <w:bCs/>
          <w:i/>
          <w:iCs/>
          <w:noProof/>
          <w:sz w:val="20"/>
          <w:szCs w:val="20"/>
        </w:rPr>
        <mc:AlternateContent>
          <mc:Choice Requires="wps">
            <w:drawing>
              <wp:anchor distT="0" distB="0" distL="114300" distR="114300" simplePos="0" relativeHeight="251696640" behindDoc="1" locked="0" layoutInCell="0" allowOverlap="1">
                <wp:simplePos x="0" y="0"/>
                <wp:positionH relativeFrom="page">
                  <wp:posOffset>467360</wp:posOffset>
                </wp:positionH>
                <wp:positionV relativeFrom="page">
                  <wp:posOffset>718820</wp:posOffset>
                </wp:positionV>
                <wp:extent cx="0" cy="9107170"/>
                <wp:effectExtent l="0" t="0" r="0" b="0"/>
                <wp:wrapNone/>
                <wp:docPr id="81" name="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10717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0789A51" id="Shape 81" o:spid="_x0000_s1026" style="position:absolute;z-index:-251619840;visibility:visible;mso-wrap-style:square;mso-wrap-distance-left:9pt;mso-wrap-distance-top:0;mso-wrap-distance-right:9pt;mso-wrap-distance-bottom:0;mso-position-horizontal:absolute;mso-position-horizontal-relative:page;mso-position-vertical:absolute;mso-position-vertical-relative:page" from="36.8pt,56.6pt" to="36.8pt,7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" o:allowincell="f" filled="t" strokeweight=".48pt">
                <v:stroke joinstyle="miter"/>
                <o:lock v:ext="edit" shapetype="f"/>
                <w10:wrap anchorx="page" anchory="page"/>
              </v:line>
            </w:pict>
          </mc:Fallback>
        </mc:AlternateContent>
      </w:r>
      <w:r>
        <w:rPr>
          <w:rFonts w:eastAsia="Times New Roman"/>
          <w:b/>
          <w:bCs/>
          <w:i/>
          <w:iCs/>
          <w:noProof/>
          <w:sz w:val="20"/>
          <w:szCs w:val="20"/>
        </w:rPr>
        <mc:AlternateContent>
          <mc:Choice Requires="wps">
            <w:drawing>
              <wp:anchor distT="0" distB="0" distL="114300" distR="114300" simplePos="0" relativeHeight="251697664" behindDoc="1" locked="0" layoutInCell="0" allowOverlap="1">
                <wp:simplePos x="0" y="0"/>
                <wp:positionH relativeFrom="page">
                  <wp:posOffset>7383145</wp:posOffset>
                </wp:positionH>
                <wp:positionV relativeFrom="page">
                  <wp:posOffset>718820</wp:posOffset>
                </wp:positionV>
                <wp:extent cx="0" cy="9107170"/>
                <wp:effectExtent l="0" t="0" r="0" b="0"/>
                <wp:wrapNone/>
                <wp:docPr id="82" name="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10717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A433347" id="Shape 82" o:spid="_x0000_s1026" style="position:absolute;z-index:-251618816;visibility:visible;mso-wrap-style:square;mso-wrap-distance-left:9pt;mso-wrap-distance-top:0;mso-wrap-distance-right:9pt;mso-wrap-distance-bottom:0;mso-position-horizontal:absolute;mso-position-horizontal-relative:page;mso-position-vertical:absolute;mso-position-vertical-relative:page" from="581.35pt,56.6pt" to="581.35pt,7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" o:allowincell="f" filled="t" strokeweight=".16931mm">
                <v:stroke joinstyle="miter"/>
                <o:lock v:ext="edit" shapetype="f"/>
                <w10:wrap anchorx="page" anchory="page"/>
              </v:line>
            </w:pict>
          </mc:Fallback>
        </mc:AlternateContent>
      </w:r>
      <w:r>
        <w:rPr>
          <w:rFonts w:eastAsia="Times New Roman"/>
          <w:b/>
          <w:bCs/>
          <w:i/>
          <w:iCs/>
          <w:sz w:val="20"/>
          <w:szCs w:val="20"/>
        </w:rPr>
        <w:t>Работа методического объединения</w:t>
      </w:r>
    </w:p>
    <w:tbl>
      <w:tblPr>
        <w:tblW w:w="0" w:type="auto"/>
        <w:tblLayout w:type="fixed"/>
        <w:tblCellMar>
          <w:left w:w="0" w:type="dxa"/>
          <w:right w:w="0" w:type="dxa"/>
        </w:tblCellMar>
        <w:tblLook w:val="04A0" w:firstRow="1" w:lastRow="0" w:firstColumn="1" w:lastColumn="0" w:noHBand="0" w:noVBand="1"/>
      </w:tblPr>
      <w:tblGrid>
        <w:gridCol w:w="580"/>
        <w:gridCol w:w="680"/>
        <w:gridCol w:w="300"/>
        <w:gridCol w:w="520"/>
        <w:gridCol w:w="320"/>
        <w:gridCol w:w="980"/>
        <w:gridCol w:w="400"/>
        <w:gridCol w:w="320"/>
        <w:gridCol w:w="1100"/>
        <w:gridCol w:w="320"/>
        <w:gridCol w:w="1440"/>
        <w:gridCol w:w="1260"/>
        <w:gridCol w:w="1080"/>
        <w:gridCol w:w="320"/>
        <w:gridCol w:w="840"/>
        <w:gridCol w:w="440"/>
      </w:tblGrid>
      <w:tr w:rsidR="0083780E">
        <w:trPr>
          <w:trHeight w:val="219"/>
        </w:trPr>
        <w:tc>
          <w:tcPr>
            <w:tcW w:w="580" w:type="dxa"/>
            <w:tcBorders>
              <w:top w:val="single" w:sz="8" w:space="0" w:color="auto"/>
              <w:right w:val="single" w:sz="8" w:space="0" w:color="auto"/>
            </w:tcBorders>
            <w:vAlign w:val="bottom"/>
          </w:tcPr>
          <w:p w:rsidR="0083780E" w:rsidRDefault="00901074">
            <w:pPr>
              <w:spacing w:line="219" w:lineRule="exact"/>
              <w:ind w:left="380"/>
              <w:rPr>
                <w:sz w:val="20"/>
                <w:szCs w:val="20"/>
              </w:rPr>
            </w:pPr>
            <w:r>
              <w:rPr>
                <w:rFonts w:eastAsia="Times New Roman"/>
                <w:sz w:val="20"/>
                <w:szCs w:val="20"/>
              </w:rPr>
              <w:t>1</w:t>
            </w:r>
          </w:p>
        </w:tc>
        <w:tc>
          <w:tcPr>
            <w:tcW w:w="1500" w:type="dxa"/>
            <w:gridSpan w:val="3"/>
            <w:tcBorders>
              <w:top w:val="single" w:sz="8" w:space="0" w:color="auto"/>
            </w:tcBorders>
            <w:vAlign w:val="bottom"/>
          </w:tcPr>
          <w:p w:rsidR="0083780E" w:rsidRDefault="00901074">
            <w:pPr>
              <w:spacing w:line="219" w:lineRule="exact"/>
              <w:ind w:left="100"/>
              <w:rPr>
                <w:sz w:val="20"/>
                <w:szCs w:val="20"/>
              </w:rPr>
            </w:pPr>
            <w:r>
              <w:rPr>
                <w:rFonts w:eastAsia="Times New Roman"/>
                <w:sz w:val="20"/>
                <w:szCs w:val="20"/>
              </w:rPr>
              <w:t>«</w:t>
            </w:r>
            <w:r>
              <w:rPr>
                <w:rFonts w:eastAsia="Times New Roman"/>
                <w:i/>
                <w:iCs/>
                <w:sz w:val="20"/>
                <w:szCs w:val="20"/>
              </w:rPr>
              <w:t>Формирование</w:t>
            </w:r>
          </w:p>
        </w:tc>
        <w:tc>
          <w:tcPr>
            <w:tcW w:w="320" w:type="dxa"/>
            <w:tcBorders>
              <w:top w:val="single" w:sz="8" w:space="0" w:color="auto"/>
              <w:right w:val="single" w:sz="8" w:space="0" w:color="auto"/>
            </w:tcBorders>
            <w:vAlign w:val="bottom"/>
          </w:tcPr>
          <w:p w:rsidR="0083780E" w:rsidRDefault="0083780E">
            <w:pPr>
              <w:rPr>
                <w:sz w:val="19"/>
                <w:szCs w:val="19"/>
              </w:rPr>
            </w:pPr>
          </w:p>
        </w:tc>
        <w:tc>
          <w:tcPr>
            <w:tcW w:w="1700" w:type="dxa"/>
            <w:gridSpan w:val="3"/>
            <w:tcBorders>
              <w:top w:val="single" w:sz="8" w:space="0" w:color="auto"/>
              <w:right w:val="single" w:sz="8" w:space="0" w:color="auto"/>
            </w:tcBorders>
            <w:vAlign w:val="bottom"/>
          </w:tcPr>
          <w:p w:rsidR="0083780E" w:rsidRDefault="00901074">
            <w:pPr>
              <w:spacing w:line="219" w:lineRule="exact"/>
              <w:ind w:left="80"/>
              <w:rPr>
                <w:sz w:val="20"/>
                <w:szCs w:val="20"/>
              </w:rPr>
            </w:pPr>
            <w:r>
              <w:rPr>
                <w:rFonts w:eastAsia="Times New Roman"/>
                <w:sz w:val="20"/>
                <w:szCs w:val="20"/>
              </w:rPr>
              <w:t>Анализ  владения</w:t>
            </w:r>
          </w:p>
        </w:tc>
        <w:tc>
          <w:tcPr>
            <w:tcW w:w="1100" w:type="dxa"/>
            <w:tcBorders>
              <w:top w:val="single" w:sz="8" w:space="0" w:color="auto"/>
            </w:tcBorders>
            <w:vAlign w:val="bottom"/>
          </w:tcPr>
          <w:p w:rsidR="0083780E" w:rsidRDefault="00901074">
            <w:pPr>
              <w:spacing w:line="219" w:lineRule="exact"/>
              <w:ind w:left="80"/>
              <w:rPr>
                <w:sz w:val="20"/>
                <w:szCs w:val="20"/>
              </w:rPr>
            </w:pPr>
            <w:r>
              <w:rPr>
                <w:rFonts w:eastAsia="Times New Roman"/>
                <w:sz w:val="20"/>
                <w:szCs w:val="20"/>
              </w:rPr>
              <w:t>Учителя</w:t>
            </w:r>
          </w:p>
        </w:tc>
        <w:tc>
          <w:tcPr>
            <w:tcW w:w="320" w:type="dxa"/>
            <w:tcBorders>
              <w:top w:val="single" w:sz="8" w:space="0" w:color="auto"/>
              <w:right w:val="single" w:sz="8" w:space="0" w:color="auto"/>
            </w:tcBorders>
            <w:vAlign w:val="bottom"/>
          </w:tcPr>
          <w:p w:rsidR="0083780E" w:rsidRDefault="0083780E">
            <w:pPr>
              <w:rPr>
                <w:sz w:val="19"/>
                <w:szCs w:val="19"/>
              </w:rPr>
            </w:pPr>
          </w:p>
        </w:tc>
        <w:tc>
          <w:tcPr>
            <w:tcW w:w="1440" w:type="dxa"/>
            <w:tcBorders>
              <w:top w:val="single" w:sz="8" w:space="0" w:color="auto"/>
              <w:right w:val="single" w:sz="8" w:space="0" w:color="auto"/>
            </w:tcBorders>
            <w:vAlign w:val="bottom"/>
          </w:tcPr>
          <w:p w:rsidR="0083780E" w:rsidRDefault="00901074">
            <w:pPr>
              <w:spacing w:line="219" w:lineRule="exact"/>
              <w:ind w:left="80"/>
              <w:rPr>
                <w:sz w:val="20"/>
                <w:szCs w:val="20"/>
              </w:rPr>
            </w:pPr>
            <w:r>
              <w:rPr>
                <w:rFonts w:eastAsia="Times New Roman"/>
                <w:sz w:val="20"/>
                <w:szCs w:val="20"/>
              </w:rPr>
              <w:t>Тематически-</w:t>
            </w:r>
          </w:p>
        </w:tc>
        <w:tc>
          <w:tcPr>
            <w:tcW w:w="1260" w:type="dxa"/>
            <w:tcBorders>
              <w:top w:val="single" w:sz="8" w:space="0" w:color="auto"/>
              <w:right w:val="single" w:sz="8" w:space="0" w:color="auto"/>
            </w:tcBorders>
            <w:vAlign w:val="bottom"/>
          </w:tcPr>
          <w:p w:rsidR="0083780E" w:rsidRDefault="00901074">
            <w:pPr>
              <w:spacing w:line="219" w:lineRule="exact"/>
              <w:ind w:left="60"/>
              <w:rPr>
                <w:sz w:val="20"/>
                <w:szCs w:val="20"/>
              </w:rPr>
            </w:pPr>
            <w:r>
              <w:rPr>
                <w:rFonts w:eastAsia="Times New Roman"/>
                <w:sz w:val="20"/>
                <w:szCs w:val="20"/>
              </w:rPr>
              <w:t>Анализ,</w:t>
            </w:r>
          </w:p>
        </w:tc>
        <w:tc>
          <w:tcPr>
            <w:tcW w:w="1400" w:type="dxa"/>
            <w:gridSpan w:val="2"/>
            <w:tcBorders>
              <w:top w:val="single" w:sz="8" w:space="0" w:color="auto"/>
              <w:right w:val="single" w:sz="8" w:space="0" w:color="auto"/>
            </w:tcBorders>
            <w:vAlign w:val="bottom"/>
          </w:tcPr>
          <w:p w:rsidR="0083780E" w:rsidRDefault="00901074">
            <w:pPr>
              <w:spacing w:line="219" w:lineRule="exact"/>
              <w:ind w:left="80"/>
              <w:rPr>
                <w:sz w:val="20"/>
                <w:szCs w:val="20"/>
              </w:rPr>
            </w:pPr>
            <w:r>
              <w:rPr>
                <w:rFonts w:eastAsia="Times New Roman"/>
                <w:sz w:val="20"/>
                <w:szCs w:val="20"/>
              </w:rPr>
              <w:t>Заместитель</w:t>
            </w:r>
          </w:p>
        </w:tc>
        <w:tc>
          <w:tcPr>
            <w:tcW w:w="1280" w:type="dxa"/>
            <w:gridSpan w:val="2"/>
            <w:tcBorders>
              <w:top w:val="single" w:sz="8" w:space="0" w:color="auto"/>
            </w:tcBorders>
            <w:vAlign w:val="bottom"/>
          </w:tcPr>
          <w:p w:rsidR="0083780E" w:rsidRDefault="00901074">
            <w:pPr>
              <w:spacing w:line="219" w:lineRule="exact"/>
              <w:ind w:left="100"/>
              <w:rPr>
                <w:sz w:val="20"/>
                <w:szCs w:val="20"/>
              </w:rPr>
            </w:pPr>
            <w:r>
              <w:rPr>
                <w:rFonts w:eastAsia="Times New Roman"/>
                <w:sz w:val="20"/>
                <w:szCs w:val="20"/>
              </w:rPr>
              <w:t>Заседание</w:t>
            </w:r>
          </w:p>
        </w:tc>
      </w:tr>
      <w:tr w:rsidR="0083780E">
        <w:trPr>
          <w:trHeight w:val="224"/>
        </w:trPr>
        <w:tc>
          <w:tcPr>
            <w:tcW w:w="580" w:type="dxa"/>
            <w:tcBorders>
              <w:right w:val="single" w:sz="8" w:space="0" w:color="auto"/>
            </w:tcBorders>
            <w:vAlign w:val="bottom"/>
          </w:tcPr>
          <w:p w:rsidR="0083780E" w:rsidRDefault="0083780E">
            <w:pPr>
              <w:rPr>
                <w:sz w:val="19"/>
                <w:szCs w:val="19"/>
              </w:rPr>
            </w:pPr>
          </w:p>
        </w:tc>
        <w:tc>
          <w:tcPr>
            <w:tcW w:w="680" w:type="dxa"/>
            <w:vAlign w:val="bottom"/>
          </w:tcPr>
          <w:p w:rsidR="0083780E" w:rsidRDefault="00901074">
            <w:pPr>
              <w:spacing w:line="225" w:lineRule="exact"/>
              <w:ind w:left="100"/>
              <w:rPr>
                <w:sz w:val="20"/>
                <w:szCs w:val="20"/>
              </w:rPr>
            </w:pPr>
            <w:r>
              <w:rPr>
                <w:rFonts w:eastAsia="Times New Roman"/>
                <w:i/>
                <w:iCs/>
                <w:sz w:val="20"/>
                <w:szCs w:val="20"/>
              </w:rPr>
              <w:t>УУД</w:t>
            </w:r>
          </w:p>
        </w:tc>
        <w:tc>
          <w:tcPr>
            <w:tcW w:w="300" w:type="dxa"/>
            <w:vAlign w:val="bottom"/>
          </w:tcPr>
          <w:p w:rsidR="0083780E" w:rsidRDefault="00901074">
            <w:pPr>
              <w:spacing w:line="225" w:lineRule="exact"/>
              <w:ind w:left="20"/>
              <w:rPr>
                <w:sz w:val="20"/>
                <w:szCs w:val="20"/>
              </w:rPr>
            </w:pPr>
            <w:r>
              <w:rPr>
                <w:rFonts w:eastAsia="Times New Roman"/>
                <w:i/>
                <w:iCs/>
                <w:sz w:val="20"/>
                <w:szCs w:val="20"/>
              </w:rPr>
              <w:t>в</w:t>
            </w:r>
          </w:p>
        </w:tc>
        <w:tc>
          <w:tcPr>
            <w:tcW w:w="840" w:type="dxa"/>
            <w:gridSpan w:val="2"/>
            <w:tcBorders>
              <w:right w:val="single" w:sz="8" w:space="0" w:color="auto"/>
            </w:tcBorders>
            <w:vAlign w:val="bottom"/>
          </w:tcPr>
          <w:p w:rsidR="0083780E" w:rsidRDefault="00901074">
            <w:pPr>
              <w:spacing w:line="225" w:lineRule="exact"/>
              <w:jc w:val="right"/>
              <w:rPr>
                <w:sz w:val="20"/>
                <w:szCs w:val="20"/>
              </w:rPr>
            </w:pPr>
            <w:r>
              <w:rPr>
                <w:rFonts w:eastAsia="Times New Roman"/>
                <w:i/>
                <w:iCs/>
                <w:w w:val="98"/>
                <w:sz w:val="20"/>
                <w:szCs w:val="20"/>
              </w:rPr>
              <w:t>условиях</w:t>
            </w:r>
          </w:p>
        </w:tc>
        <w:tc>
          <w:tcPr>
            <w:tcW w:w="1380" w:type="dxa"/>
            <w:gridSpan w:val="2"/>
            <w:vAlign w:val="bottom"/>
          </w:tcPr>
          <w:p w:rsidR="0083780E" w:rsidRDefault="00901074">
            <w:pPr>
              <w:spacing w:line="225" w:lineRule="exact"/>
              <w:ind w:left="80"/>
              <w:rPr>
                <w:sz w:val="20"/>
                <w:szCs w:val="20"/>
              </w:rPr>
            </w:pPr>
            <w:r>
              <w:rPr>
                <w:rFonts w:eastAsia="Times New Roman"/>
                <w:sz w:val="20"/>
                <w:szCs w:val="20"/>
              </w:rPr>
              <w:t>учителями</w:t>
            </w:r>
          </w:p>
        </w:tc>
        <w:tc>
          <w:tcPr>
            <w:tcW w:w="320" w:type="dxa"/>
            <w:tcBorders>
              <w:right w:val="single" w:sz="8" w:space="0" w:color="auto"/>
            </w:tcBorders>
            <w:vAlign w:val="bottom"/>
          </w:tcPr>
          <w:p w:rsidR="0083780E" w:rsidRDefault="0083780E">
            <w:pPr>
              <w:rPr>
                <w:sz w:val="19"/>
                <w:szCs w:val="19"/>
              </w:rPr>
            </w:pPr>
          </w:p>
        </w:tc>
        <w:tc>
          <w:tcPr>
            <w:tcW w:w="1100" w:type="dxa"/>
            <w:vAlign w:val="bottom"/>
          </w:tcPr>
          <w:p w:rsidR="0083780E" w:rsidRDefault="00901074">
            <w:pPr>
              <w:spacing w:line="225" w:lineRule="exact"/>
              <w:ind w:left="80"/>
              <w:rPr>
                <w:sz w:val="20"/>
                <w:szCs w:val="20"/>
              </w:rPr>
            </w:pPr>
            <w:r>
              <w:rPr>
                <w:rFonts w:eastAsia="Times New Roman"/>
                <w:sz w:val="20"/>
                <w:szCs w:val="20"/>
              </w:rPr>
              <w:t>начальных</w:t>
            </w:r>
          </w:p>
        </w:tc>
        <w:tc>
          <w:tcPr>
            <w:tcW w:w="320" w:type="dxa"/>
            <w:tcBorders>
              <w:right w:val="single" w:sz="8" w:space="0" w:color="auto"/>
            </w:tcBorders>
            <w:vAlign w:val="bottom"/>
          </w:tcPr>
          <w:p w:rsidR="0083780E" w:rsidRDefault="0083780E">
            <w:pPr>
              <w:rPr>
                <w:sz w:val="19"/>
                <w:szCs w:val="19"/>
              </w:rPr>
            </w:pPr>
          </w:p>
        </w:tc>
        <w:tc>
          <w:tcPr>
            <w:tcW w:w="1440" w:type="dxa"/>
            <w:tcBorders>
              <w:right w:val="single" w:sz="8" w:space="0" w:color="auto"/>
            </w:tcBorders>
            <w:vAlign w:val="bottom"/>
          </w:tcPr>
          <w:p w:rsidR="0083780E" w:rsidRDefault="00901074">
            <w:pPr>
              <w:spacing w:line="225" w:lineRule="exact"/>
              <w:ind w:left="80"/>
              <w:rPr>
                <w:sz w:val="20"/>
                <w:szCs w:val="20"/>
              </w:rPr>
            </w:pPr>
            <w:r>
              <w:rPr>
                <w:rFonts w:eastAsia="Times New Roman"/>
                <w:sz w:val="20"/>
                <w:szCs w:val="20"/>
              </w:rPr>
              <w:t>обобщающий</w:t>
            </w:r>
          </w:p>
        </w:tc>
        <w:tc>
          <w:tcPr>
            <w:tcW w:w="1260" w:type="dxa"/>
            <w:tcBorders>
              <w:right w:val="single" w:sz="8" w:space="0" w:color="auto"/>
            </w:tcBorders>
            <w:vAlign w:val="bottom"/>
          </w:tcPr>
          <w:p w:rsidR="0083780E" w:rsidRDefault="00901074">
            <w:pPr>
              <w:spacing w:line="225" w:lineRule="exact"/>
              <w:ind w:left="60"/>
              <w:rPr>
                <w:sz w:val="20"/>
                <w:szCs w:val="20"/>
              </w:rPr>
            </w:pPr>
            <w:proofErr w:type="spellStart"/>
            <w:r>
              <w:rPr>
                <w:rFonts w:eastAsia="Times New Roman"/>
                <w:sz w:val="20"/>
                <w:szCs w:val="20"/>
              </w:rPr>
              <w:t>собеседован</w:t>
            </w:r>
            <w:proofErr w:type="spellEnd"/>
          </w:p>
        </w:tc>
        <w:tc>
          <w:tcPr>
            <w:tcW w:w="1080" w:type="dxa"/>
            <w:vAlign w:val="bottom"/>
          </w:tcPr>
          <w:p w:rsidR="0083780E" w:rsidRDefault="00901074">
            <w:pPr>
              <w:spacing w:line="225" w:lineRule="exact"/>
              <w:ind w:left="80"/>
              <w:rPr>
                <w:sz w:val="20"/>
                <w:szCs w:val="20"/>
              </w:rPr>
            </w:pPr>
            <w:r>
              <w:rPr>
                <w:rFonts w:eastAsia="Times New Roman"/>
                <w:sz w:val="20"/>
                <w:szCs w:val="20"/>
              </w:rPr>
              <w:t>директора</w:t>
            </w:r>
          </w:p>
        </w:tc>
        <w:tc>
          <w:tcPr>
            <w:tcW w:w="320" w:type="dxa"/>
            <w:tcBorders>
              <w:right w:val="single" w:sz="8" w:space="0" w:color="auto"/>
            </w:tcBorders>
            <w:vAlign w:val="bottom"/>
          </w:tcPr>
          <w:p w:rsidR="0083780E" w:rsidRDefault="00901074">
            <w:pPr>
              <w:spacing w:line="225" w:lineRule="exact"/>
              <w:ind w:left="20"/>
              <w:rPr>
                <w:sz w:val="20"/>
                <w:szCs w:val="20"/>
              </w:rPr>
            </w:pPr>
            <w:r>
              <w:rPr>
                <w:rFonts w:eastAsia="Times New Roman"/>
                <w:sz w:val="20"/>
                <w:szCs w:val="20"/>
              </w:rPr>
              <w:t>по</w:t>
            </w:r>
          </w:p>
        </w:tc>
        <w:tc>
          <w:tcPr>
            <w:tcW w:w="840" w:type="dxa"/>
            <w:vAlign w:val="bottom"/>
          </w:tcPr>
          <w:p w:rsidR="0083780E" w:rsidRDefault="00901074">
            <w:pPr>
              <w:spacing w:line="225" w:lineRule="exact"/>
              <w:ind w:left="100"/>
              <w:rPr>
                <w:sz w:val="20"/>
                <w:szCs w:val="20"/>
              </w:rPr>
            </w:pPr>
            <w:r>
              <w:rPr>
                <w:rFonts w:eastAsia="Times New Roman"/>
                <w:sz w:val="20"/>
                <w:szCs w:val="20"/>
              </w:rPr>
              <w:t>МО</w:t>
            </w:r>
          </w:p>
        </w:tc>
        <w:tc>
          <w:tcPr>
            <w:tcW w:w="440" w:type="dxa"/>
            <w:vAlign w:val="bottom"/>
          </w:tcPr>
          <w:p w:rsidR="0083780E" w:rsidRDefault="0083780E">
            <w:pPr>
              <w:rPr>
                <w:sz w:val="19"/>
                <w:szCs w:val="19"/>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680" w:type="dxa"/>
            <w:vAlign w:val="bottom"/>
          </w:tcPr>
          <w:p w:rsidR="0083780E" w:rsidRDefault="00901074">
            <w:pPr>
              <w:ind w:left="100"/>
              <w:rPr>
                <w:sz w:val="20"/>
                <w:szCs w:val="20"/>
              </w:rPr>
            </w:pPr>
            <w:r>
              <w:rPr>
                <w:rFonts w:eastAsia="Times New Roman"/>
                <w:i/>
                <w:iCs/>
                <w:sz w:val="20"/>
                <w:szCs w:val="20"/>
              </w:rPr>
              <w:t>новых</w:t>
            </w:r>
          </w:p>
        </w:tc>
        <w:tc>
          <w:tcPr>
            <w:tcW w:w="300" w:type="dxa"/>
            <w:vAlign w:val="bottom"/>
          </w:tcPr>
          <w:p w:rsidR="0083780E" w:rsidRDefault="0083780E">
            <w:pPr>
              <w:rPr>
                <w:sz w:val="20"/>
                <w:szCs w:val="20"/>
              </w:rPr>
            </w:pPr>
          </w:p>
        </w:tc>
        <w:tc>
          <w:tcPr>
            <w:tcW w:w="5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380" w:type="dxa"/>
            <w:gridSpan w:val="2"/>
            <w:vAlign w:val="bottom"/>
          </w:tcPr>
          <w:p w:rsidR="0083780E" w:rsidRDefault="00901074">
            <w:pPr>
              <w:ind w:left="80"/>
              <w:rPr>
                <w:sz w:val="20"/>
                <w:szCs w:val="20"/>
              </w:rPr>
            </w:pPr>
            <w:r>
              <w:rPr>
                <w:rFonts w:eastAsia="Times New Roman"/>
                <w:sz w:val="20"/>
                <w:szCs w:val="20"/>
              </w:rPr>
              <w:t>начальных</w:t>
            </w:r>
          </w:p>
        </w:tc>
        <w:tc>
          <w:tcPr>
            <w:tcW w:w="320" w:type="dxa"/>
            <w:tcBorders>
              <w:right w:val="single" w:sz="8" w:space="0" w:color="auto"/>
            </w:tcBorders>
            <w:vAlign w:val="bottom"/>
          </w:tcPr>
          <w:p w:rsidR="0083780E" w:rsidRDefault="0083780E">
            <w:pPr>
              <w:rPr>
                <w:sz w:val="20"/>
                <w:szCs w:val="20"/>
              </w:rPr>
            </w:pPr>
          </w:p>
        </w:tc>
        <w:tc>
          <w:tcPr>
            <w:tcW w:w="1100" w:type="dxa"/>
            <w:vAlign w:val="bottom"/>
          </w:tcPr>
          <w:p w:rsidR="0083780E" w:rsidRDefault="00901074">
            <w:pPr>
              <w:ind w:left="80"/>
              <w:rPr>
                <w:sz w:val="20"/>
                <w:szCs w:val="20"/>
              </w:rPr>
            </w:pPr>
            <w:r>
              <w:rPr>
                <w:rFonts w:eastAsia="Times New Roman"/>
                <w:sz w:val="20"/>
                <w:szCs w:val="20"/>
              </w:rPr>
              <w:t>классов</w:t>
            </w: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proofErr w:type="spellStart"/>
            <w:r>
              <w:rPr>
                <w:rFonts w:eastAsia="Times New Roman"/>
                <w:sz w:val="20"/>
                <w:szCs w:val="20"/>
              </w:rPr>
              <w:t>ие</w:t>
            </w:r>
            <w:proofErr w:type="spellEnd"/>
          </w:p>
        </w:tc>
        <w:tc>
          <w:tcPr>
            <w:tcW w:w="1080" w:type="dxa"/>
            <w:vAlign w:val="bottom"/>
          </w:tcPr>
          <w:p w:rsidR="0083780E" w:rsidRDefault="00901074">
            <w:pPr>
              <w:ind w:left="80"/>
              <w:rPr>
                <w:sz w:val="20"/>
                <w:szCs w:val="20"/>
              </w:rPr>
            </w:pPr>
            <w:r>
              <w:rPr>
                <w:rFonts w:eastAsia="Times New Roman"/>
                <w:sz w:val="20"/>
                <w:szCs w:val="20"/>
              </w:rPr>
              <w:t>УВР</w:t>
            </w:r>
          </w:p>
        </w:tc>
        <w:tc>
          <w:tcPr>
            <w:tcW w:w="320" w:type="dxa"/>
            <w:tcBorders>
              <w:right w:val="single" w:sz="8" w:space="0" w:color="auto"/>
            </w:tcBorders>
            <w:vAlign w:val="bottom"/>
          </w:tcPr>
          <w:p w:rsidR="0083780E" w:rsidRDefault="0083780E">
            <w:pPr>
              <w:rPr>
                <w:sz w:val="20"/>
                <w:szCs w:val="20"/>
              </w:rPr>
            </w:pPr>
          </w:p>
        </w:tc>
        <w:tc>
          <w:tcPr>
            <w:tcW w:w="1280" w:type="dxa"/>
            <w:gridSpan w:val="2"/>
            <w:vAlign w:val="bottom"/>
          </w:tcPr>
          <w:p w:rsidR="0083780E" w:rsidRDefault="00901074">
            <w:pPr>
              <w:ind w:left="100"/>
              <w:rPr>
                <w:sz w:val="20"/>
                <w:szCs w:val="20"/>
              </w:rPr>
            </w:pPr>
            <w:r>
              <w:rPr>
                <w:rFonts w:eastAsia="Times New Roman"/>
                <w:sz w:val="20"/>
                <w:szCs w:val="20"/>
              </w:rPr>
              <w:t>учителей</w:t>
            </w: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500" w:type="dxa"/>
            <w:gridSpan w:val="3"/>
            <w:vAlign w:val="bottom"/>
          </w:tcPr>
          <w:p w:rsidR="0083780E" w:rsidRDefault="00901074">
            <w:pPr>
              <w:ind w:left="100"/>
              <w:rPr>
                <w:sz w:val="20"/>
                <w:szCs w:val="20"/>
              </w:rPr>
            </w:pPr>
            <w:r>
              <w:rPr>
                <w:rFonts w:eastAsia="Times New Roman"/>
                <w:i/>
                <w:iCs/>
                <w:sz w:val="20"/>
                <w:szCs w:val="20"/>
              </w:rPr>
              <w:t>стандартов».</w:t>
            </w:r>
          </w:p>
        </w:tc>
        <w:tc>
          <w:tcPr>
            <w:tcW w:w="320" w:type="dxa"/>
            <w:tcBorders>
              <w:right w:val="single" w:sz="8" w:space="0" w:color="auto"/>
            </w:tcBorders>
            <w:vAlign w:val="bottom"/>
          </w:tcPr>
          <w:p w:rsidR="0083780E" w:rsidRDefault="0083780E">
            <w:pPr>
              <w:rPr>
                <w:sz w:val="20"/>
                <w:szCs w:val="20"/>
              </w:rPr>
            </w:pPr>
          </w:p>
        </w:tc>
        <w:tc>
          <w:tcPr>
            <w:tcW w:w="980" w:type="dxa"/>
            <w:vAlign w:val="bottom"/>
          </w:tcPr>
          <w:p w:rsidR="0083780E" w:rsidRDefault="00901074">
            <w:pPr>
              <w:ind w:left="80"/>
              <w:rPr>
                <w:sz w:val="20"/>
                <w:szCs w:val="20"/>
              </w:rPr>
            </w:pPr>
            <w:r>
              <w:rPr>
                <w:rFonts w:eastAsia="Times New Roman"/>
                <w:sz w:val="20"/>
                <w:szCs w:val="20"/>
              </w:rPr>
              <w:t>классов</w:t>
            </w: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280" w:type="dxa"/>
            <w:gridSpan w:val="2"/>
            <w:vAlign w:val="bottom"/>
          </w:tcPr>
          <w:p w:rsidR="0083780E" w:rsidRDefault="00901074">
            <w:pPr>
              <w:ind w:left="100"/>
              <w:rPr>
                <w:sz w:val="20"/>
                <w:szCs w:val="20"/>
              </w:rPr>
            </w:pPr>
            <w:r>
              <w:rPr>
                <w:rFonts w:eastAsia="Times New Roman"/>
                <w:sz w:val="20"/>
                <w:szCs w:val="20"/>
              </w:rPr>
              <w:t>начальной</w:t>
            </w: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00" w:type="dxa"/>
            <w:vAlign w:val="bottom"/>
          </w:tcPr>
          <w:p w:rsidR="0083780E" w:rsidRDefault="0083780E">
            <w:pPr>
              <w:rPr>
                <w:sz w:val="20"/>
                <w:szCs w:val="20"/>
              </w:rPr>
            </w:pPr>
          </w:p>
        </w:tc>
        <w:tc>
          <w:tcPr>
            <w:tcW w:w="5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соответствующе</w:t>
            </w:r>
          </w:p>
        </w:tc>
        <w:tc>
          <w:tcPr>
            <w:tcW w:w="11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901074">
            <w:pPr>
              <w:ind w:left="100"/>
              <w:rPr>
                <w:sz w:val="20"/>
                <w:szCs w:val="20"/>
              </w:rPr>
            </w:pPr>
            <w:r>
              <w:rPr>
                <w:rFonts w:eastAsia="Times New Roman"/>
                <w:sz w:val="20"/>
                <w:szCs w:val="20"/>
              </w:rPr>
              <w:t>школы</w:t>
            </w:r>
          </w:p>
        </w:tc>
        <w:tc>
          <w:tcPr>
            <w:tcW w:w="44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00" w:type="dxa"/>
            <w:vAlign w:val="bottom"/>
          </w:tcPr>
          <w:p w:rsidR="0083780E" w:rsidRDefault="0083780E">
            <w:pPr>
              <w:rPr>
                <w:sz w:val="20"/>
                <w:szCs w:val="20"/>
              </w:rPr>
            </w:pPr>
          </w:p>
        </w:tc>
        <w:tc>
          <w:tcPr>
            <w:tcW w:w="5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й компетенцией.</w:t>
            </w:r>
          </w:p>
        </w:tc>
        <w:tc>
          <w:tcPr>
            <w:tcW w:w="11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788"/>
        </w:trPr>
        <w:tc>
          <w:tcPr>
            <w:tcW w:w="580" w:type="dxa"/>
            <w:tcBorders>
              <w:bottom w:val="single" w:sz="8" w:space="0" w:color="auto"/>
              <w:right w:val="single" w:sz="8" w:space="0" w:color="auto"/>
            </w:tcBorders>
            <w:vAlign w:val="bottom"/>
          </w:tcPr>
          <w:p w:rsidR="0083780E" w:rsidRDefault="0083780E">
            <w:pPr>
              <w:rPr>
                <w:sz w:val="24"/>
                <w:szCs w:val="24"/>
              </w:rPr>
            </w:pPr>
          </w:p>
        </w:tc>
        <w:tc>
          <w:tcPr>
            <w:tcW w:w="1820" w:type="dxa"/>
            <w:gridSpan w:val="4"/>
            <w:tcBorders>
              <w:bottom w:val="single" w:sz="8" w:space="0" w:color="auto"/>
              <w:right w:val="single" w:sz="8" w:space="0" w:color="auto"/>
            </w:tcBorders>
            <w:vAlign w:val="bottom"/>
          </w:tcPr>
          <w:p w:rsidR="0083780E" w:rsidRDefault="0083780E">
            <w:pPr>
              <w:rPr>
                <w:sz w:val="24"/>
                <w:szCs w:val="24"/>
              </w:rPr>
            </w:pPr>
          </w:p>
        </w:tc>
        <w:tc>
          <w:tcPr>
            <w:tcW w:w="1700" w:type="dxa"/>
            <w:gridSpan w:val="3"/>
            <w:tcBorders>
              <w:bottom w:val="single" w:sz="8" w:space="0" w:color="auto"/>
              <w:right w:val="single" w:sz="8" w:space="0" w:color="auto"/>
            </w:tcBorders>
            <w:vAlign w:val="bottom"/>
          </w:tcPr>
          <w:p w:rsidR="0083780E" w:rsidRDefault="0083780E">
            <w:pPr>
              <w:rPr>
                <w:sz w:val="24"/>
                <w:szCs w:val="24"/>
              </w:rPr>
            </w:pPr>
          </w:p>
        </w:tc>
        <w:tc>
          <w:tcPr>
            <w:tcW w:w="1420" w:type="dxa"/>
            <w:gridSpan w:val="2"/>
            <w:tcBorders>
              <w:bottom w:val="single" w:sz="8" w:space="0" w:color="auto"/>
              <w:right w:val="single" w:sz="8" w:space="0" w:color="auto"/>
            </w:tcBorders>
            <w:vAlign w:val="bottom"/>
          </w:tcPr>
          <w:p w:rsidR="0083780E" w:rsidRDefault="0083780E">
            <w:pPr>
              <w:rPr>
                <w:sz w:val="24"/>
                <w:szCs w:val="24"/>
              </w:rPr>
            </w:pPr>
          </w:p>
        </w:tc>
        <w:tc>
          <w:tcPr>
            <w:tcW w:w="1440" w:type="dxa"/>
            <w:tcBorders>
              <w:bottom w:val="single" w:sz="8" w:space="0" w:color="auto"/>
              <w:right w:val="single" w:sz="8" w:space="0" w:color="auto"/>
            </w:tcBorders>
            <w:vAlign w:val="bottom"/>
          </w:tcPr>
          <w:p w:rsidR="0083780E" w:rsidRDefault="0083780E">
            <w:pPr>
              <w:rPr>
                <w:sz w:val="24"/>
                <w:szCs w:val="24"/>
              </w:rPr>
            </w:pPr>
          </w:p>
        </w:tc>
        <w:tc>
          <w:tcPr>
            <w:tcW w:w="1260" w:type="dxa"/>
            <w:tcBorders>
              <w:bottom w:val="single" w:sz="8" w:space="0" w:color="auto"/>
              <w:right w:val="single" w:sz="8" w:space="0" w:color="auto"/>
            </w:tcBorders>
            <w:vAlign w:val="bottom"/>
          </w:tcPr>
          <w:p w:rsidR="0083780E" w:rsidRDefault="0083780E">
            <w:pPr>
              <w:rPr>
                <w:sz w:val="24"/>
                <w:szCs w:val="24"/>
              </w:rPr>
            </w:pPr>
          </w:p>
        </w:tc>
        <w:tc>
          <w:tcPr>
            <w:tcW w:w="1080" w:type="dxa"/>
            <w:tcBorders>
              <w:bottom w:val="single" w:sz="8" w:space="0" w:color="auto"/>
            </w:tcBorders>
            <w:vAlign w:val="bottom"/>
          </w:tcPr>
          <w:p w:rsidR="0083780E" w:rsidRDefault="0083780E">
            <w:pPr>
              <w:rPr>
                <w:sz w:val="24"/>
                <w:szCs w:val="24"/>
              </w:rPr>
            </w:pPr>
          </w:p>
        </w:tc>
        <w:tc>
          <w:tcPr>
            <w:tcW w:w="320" w:type="dxa"/>
            <w:tcBorders>
              <w:bottom w:val="single" w:sz="8" w:space="0" w:color="auto"/>
              <w:right w:val="single" w:sz="8" w:space="0" w:color="auto"/>
            </w:tcBorders>
            <w:vAlign w:val="bottom"/>
          </w:tcPr>
          <w:p w:rsidR="0083780E" w:rsidRDefault="0083780E">
            <w:pPr>
              <w:rPr>
                <w:sz w:val="24"/>
                <w:szCs w:val="24"/>
              </w:rPr>
            </w:pPr>
          </w:p>
        </w:tc>
        <w:tc>
          <w:tcPr>
            <w:tcW w:w="840" w:type="dxa"/>
            <w:tcBorders>
              <w:bottom w:val="single" w:sz="8" w:space="0" w:color="auto"/>
            </w:tcBorders>
            <w:vAlign w:val="bottom"/>
          </w:tcPr>
          <w:p w:rsidR="0083780E" w:rsidRDefault="0083780E">
            <w:pPr>
              <w:rPr>
                <w:sz w:val="24"/>
                <w:szCs w:val="24"/>
              </w:rPr>
            </w:pPr>
          </w:p>
        </w:tc>
        <w:tc>
          <w:tcPr>
            <w:tcW w:w="440" w:type="dxa"/>
            <w:tcBorders>
              <w:bottom w:val="single" w:sz="8" w:space="0" w:color="auto"/>
            </w:tcBorders>
            <w:vAlign w:val="bottom"/>
          </w:tcPr>
          <w:p w:rsidR="0083780E" w:rsidRDefault="0083780E">
            <w:pPr>
              <w:rPr>
                <w:sz w:val="24"/>
                <w:szCs w:val="24"/>
              </w:rPr>
            </w:pPr>
          </w:p>
        </w:tc>
      </w:tr>
      <w:tr w:rsidR="0083780E">
        <w:trPr>
          <w:trHeight w:val="218"/>
        </w:trPr>
        <w:tc>
          <w:tcPr>
            <w:tcW w:w="8220" w:type="dxa"/>
            <w:gridSpan w:val="12"/>
            <w:tcBorders>
              <w:bottom w:val="single" w:sz="8" w:space="0" w:color="auto"/>
            </w:tcBorders>
            <w:vAlign w:val="bottom"/>
          </w:tcPr>
          <w:p w:rsidR="0083780E" w:rsidRDefault="00901074">
            <w:pPr>
              <w:spacing w:line="218" w:lineRule="exact"/>
              <w:ind w:left="380"/>
              <w:rPr>
                <w:sz w:val="20"/>
                <w:szCs w:val="20"/>
              </w:rPr>
            </w:pPr>
            <w:r>
              <w:rPr>
                <w:rFonts w:eastAsia="Times New Roman"/>
                <w:b/>
                <w:bCs/>
                <w:i/>
                <w:iCs/>
                <w:sz w:val="20"/>
                <w:szCs w:val="20"/>
              </w:rPr>
              <w:t>Контроль за реализацией требований федерального образовательного стандарта</w:t>
            </w:r>
          </w:p>
        </w:tc>
        <w:tc>
          <w:tcPr>
            <w:tcW w:w="1080" w:type="dxa"/>
            <w:tcBorders>
              <w:bottom w:val="single" w:sz="8" w:space="0" w:color="auto"/>
            </w:tcBorders>
            <w:vAlign w:val="bottom"/>
          </w:tcPr>
          <w:p w:rsidR="0083780E" w:rsidRDefault="0083780E">
            <w:pPr>
              <w:rPr>
                <w:sz w:val="18"/>
                <w:szCs w:val="18"/>
              </w:rPr>
            </w:pPr>
          </w:p>
        </w:tc>
        <w:tc>
          <w:tcPr>
            <w:tcW w:w="320" w:type="dxa"/>
            <w:tcBorders>
              <w:bottom w:val="single" w:sz="8" w:space="0" w:color="auto"/>
            </w:tcBorders>
            <w:vAlign w:val="bottom"/>
          </w:tcPr>
          <w:p w:rsidR="0083780E" w:rsidRDefault="0083780E">
            <w:pPr>
              <w:rPr>
                <w:sz w:val="18"/>
                <w:szCs w:val="18"/>
              </w:rPr>
            </w:pPr>
          </w:p>
        </w:tc>
        <w:tc>
          <w:tcPr>
            <w:tcW w:w="840" w:type="dxa"/>
            <w:tcBorders>
              <w:bottom w:val="single" w:sz="8" w:space="0" w:color="auto"/>
            </w:tcBorders>
            <w:vAlign w:val="bottom"/>
          </w:tcPr>
          <w:p w:rsidR="0083780E" w:rsidRDefault="0083780E">
            <w:pPr>
              <w:rPr>
                <w:sz w:val="18"/>
                <w:szCs w:val="18"/>
              </w:rPr>
            </w:pPr>
          </w:p>
        </w:tc>
        <w:tc>
          <w:tcPr>
            <w:tcW w:w="440" w:type="dxa"/>
            <w:tcBorders>
              <w:bottom w:val="single" w:sz="8" w:space="0" w:color="auto"/>
            </w:tcBorders>
            <w:vAlign w:val="bottom"/>
          </w:tcPr>
          <w:p w:rsidR="0083780E" w:rsidRDefault="0083780E">
            <w:pPr>
              <w:rPr>
                <w:sz w:val="18"/>
                <w:szCs w:val="18"/>
              </w:rPr>
            </w:pPr>
          </w:p>
        </w:tc>
      </w:tr>
      <w:tr w:rsidR="0083780E">
        <w:trPr>
          <w:trHeight w:val="213"/>
        </w:trPr>
        <w:tc>
          <w:tcPr>
            <w:tcW w:w="580" w:type="dxa"/>
            <w:tcBorders>
              <w:right w:val="single" w:sz="8" w:space="0" w:color="auto"/>
            </w:tcBorders>
            <w:vAlign w:val="bottom"/>
          </w:tcPr>
          <w:p w:rsidR="0083780E" w:rsidRDefault="00901074">
            <w:pPr>
              <w:spacing w:line="213" w:lineRule="exact"/>
              <w:ind w:left="380"/>
              <w:rPr>
                <w:sz w:val="20"/>
                <w:szCs w:val="20"/>
              </w:rPr>
            </w:pPr>
            <w:r>
              <w:rPr>
                <w:rFonts w:eastAsia="Times New Roman"/>
                <w:sz w:val="20"/>
                <w:szCs w:val="20"/>
              </w:rPr>
              <w:t>2</w:t>
            </w:r>
          </w:p>
        </w:tc>
        <w:tc>
          <w:tcPr>
            <w:tcW w:w="980" w:type="dxa"/>
            <w:gridSpan w:val="2"/>
            <w:vAlign w:val="bottom"/>
          </w:tcPr>
          <w:p w:rsidR="0083780E" w:rsidRDefault="00901074">
            <w:pPr>
              <w:spacing w:line="213" w:lineRule="exact"/>
              <w:ind w:left="100"/>
              <w:rPr>
                <w:sz w:val="20"/>
                <w:szCs w:val="20"/>
              </w:rPr>
            </w:pPr>
            <w:r>
              <w:rPr>
                <w:rFonts w:eastAsia="Times New Roman"/>
                <w:sz w:val="20"/>
                <w:szCs w:val="20"/>
              </w:rPr>
              <w:t>Анализ</w:t>
            </w:r>
          </w:p>
        </w:tc>
        <w:tc>
          <w:tcPr>
            <w:tcW w:w="520" w:type="dxa"/>
            <w:vAlign w:val="bottom"/>
          </w:tcPr>
          <w:p w:rsidR="0083780E" w:rsidRDefault="0083780E">
            <w:pPr>
              <w:rPr>
                <w:sz w:val="18"/>
                <w:szCs w:val="18"/>
              </w:rPr>
            </w:pPr>
          </w:p>
        </w:tc>
        <w:tc>
          <w:tcPr>
            <w:tcW w:w="320" w:type="dxa"/>
            <w:tcBorders>
              <w:right w:val="single" w:sz="8" w:space="0" w:color="auto"/>
            </w:tcBorders>
            <w:vAlign w:val="bottom"/>
          </w:tcPr>
          <w:p w:rsidR="0083780E" w:rsidRDefault="0083780E">
            <w:pPr>
              <w:rPr>
                <w:sz w:val="18"/>
                <w:szCs w:val="18"/>
              </w:rPr>
            </w:pPr>
          </w:p>
        </w:tc>
        <w:tc>
          <w:tcPr>
            <w:tcW w:w="980" w:type="dxa"/>
            <w:vAlign w:val="bottom"/>
          </w:tcPr>
          <w:p w:rsidR="0083780E" w:rsidRDefault="00901074">
            <w:pPr>
              <w:spacing w:line="213" w:lineRule="exact"/>
              <w:ind w:left="80"/>
              <w:rPr>
                <w:sz w:val="20"/>
                <w:szCs w:val="20"/>
              </w:rPr>
            </w:pPr>
            <w:r>
              <w:rPr>
                <w:rFonts w:eastAsia="Times New Roman"/>
                <w:sz w:val="20"/>
                <w:szCs w:val="20"/>
              </w:rPr>
              <w:t>Оценка</w:t>
            </w:r>
          </w:p>
        </w:tc>
        <w:tc>
          <w:tcPr>
            <w:tcW w:w="400" w:type="dxa"/>
            <w:vAlign w:val="bottom"/>
          </w:tcPr>
          <w:p w:rsidR="0083780E" w:rsidRDefault="0083780E">
            <w:pPr>
              <w:rPr>
                <w:sz w:val="18"/>
                <w:szCs w:val="18"/>
              </w:rPr>
            </w:pPr>
          </w:p>
        </w:tc>
        <w:tc>
          <w:tcPr>
            <w:tcW w:w="320" w:type="dxa"/>
            <w:tcBorders>
              <w:right w:val="single" w:sz="8" w:space="0" w:color="auto"/>
            </w:tcBorders>
            <w:vAlign w:val="bottom"/>
          </w:tcPr>
          <w:p w:rsidR="0083780E" w:rsidRDefault="0083780E">
            <w:pPr>
              <w:rPr>
                <w:sz w:val="18"/>
                <w:szCs w:val="18"/>
              </w:rPr>
            </w:pPr>
          </w:p>
        </w:tc>
        <w:tc>
          <w:tcPr>
            <w:tcW w:w="1100" w:type="dxa"/>
            <w:vAlign w:val="bottom"/>
          </w:tcPr>
          <w:p w:rsidR="0083780E" w:rsidRDefault="00901074">
            <w:pPr>
              <w:spacing w:line="213" w:lineRule="exact"/>
              <w:ind w:left="80"/>
              <w:rPr>
                <w:sz w:val="20"/>
                <w:szCs w:val="20"/>
              </w:rPr>
            </w:pPr>
            <w:r>
              <w:rPr>
                <w:rFonts w:eastAsia="Times New Roman"/>
                <w:sz w:val="20"/>
                <w:szCs w:val="20"/>
              </w:rPr>
              <w:t>Занятия</w:t>
            </w:r>
          </w:p>
        </w:tc>
        <w:tc>
          <w:tcPr>
            <w:tcW w:w="320" w:type="dxa"/>
            <w:tcBorders>
              <w:right w:val="single" w:sz="8" w:space="0" w:color="auto"/>
            </w:tcBorders>
            <w:vAlign w:val="bottom"/>
          </w:tcPr>
          <w:p w:rsidR="0083780E" w:rsidRDefault="00901074">
            <w:pPr>
              <w:spacing w:line="213" w:lineRule="exact"/>
              <w:jc w:val="right"/>
              <w:rPr>
                <w:sz w:val="20"/>
                <w:szCs w:val="20"/>
              </w:rPr>
            </w:pPr>
            <w:r>
              <w:rPr>
                <w:rFonts w:eastAsia="Times New Roman"/>
                <w:sz w:val="20"/>
                <w:szCs w:val="20"/>
              </w:rPr>
              <w:t>в</w:t>
            </w:r>
          </w:p>
        </w:tc>
        <w:tc>
          <w:tcPr>
            <w:tcW w:w="1440" w:type="dxa"/>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Тематически-</w:t>
            </w:r>
          </w:p>
        </w:tc>
        <w:tc>
          <w:tcPr>
            <w:tcW w:w="1260" w:type="dxa"/>
            <w:tcBorders>
              <w:right w:val="single" w:sz="8" w:space="0" w:color="auto"/>
            </w:tcBorders>
            <w:vAlign w:val="bottom"/>
          </w:tcPr>
          <w:p w:rsidR="0083780E" w:rsidRDefault="00901074">
            <w:pPr>
              <w:spacing w:line="213" w:lineRule="exact"/>
              <w:ind w:left="60"/>
              <w:rPr>
                <w:sz w:val="20"/>
                <w:szCs w:val="20"/>
              </w:rPr>
            </w:pPr>
            <w:r>
              <w:rPr>
                <w:rFonts w:eastAsia="Times New Roman"/>
                <w:sz w:val="20"/>
                <w:szCs w:val="20"/>
              </w:rPr>
              <w:t>Посещение</w:t>
            </w:r>
          </w:p>
        </w:tc>
        <w:tc>
          <w:tcPr>
            <w:tcW w:w="1080" w:type="dxa"/>
            <w:vAlign w:val="bottom"/>
          </w:tcPr>
          <w:p w:rsidR="0083780E" w:rsidRDefault="00901074">
            <w:pPr>
              <w:spacing w:line="213" w:lineRule="exact"/>
              <w:ind w:left="80"/>
              <w:rPr>
                <w:sz w:val="20"/>
                <w:szCs w:val="20"/>
              </w:rPr>
            </w:pPr>
            <w:r>
              <w:rPr>
                <w:rFonts w:eastAsia="Times New Roman"/>
                <w:sz w:val="20"/>
                <w:szCs w:val="20"/>
              </w:rPr>
              <w:t>зам.</w:t>
            </w:r>
          </w:p>
        </w:tc>
        <w:tc>
          <w:tcPr>
            <w:tcW w:w="320" w:type="dxa"/>
            <w:tcBorders>
              <w:right w:val="single" w:sz="8" w:space="0" w:color="auto"/>
            </w:tcBorders>
            <w:vAlign w:val="bottom"/>
          </w:tcPr>
          <w:p w:rsidR="0083780E" w:rsidRDefault="0083780E">
            <w:pPr>
              <w:rPr>
                <w:sz w:val="18"/>
                <w:szCs w:val="18"/>
              </w:rPr>
            </w:pPr>
          </w:p>
        </w:tc>
        <w:tc>
          <w:tcPr>
            <w:tcW w:w="840" w:type="dxa"/>
            <w:vAlign w:val="bottom"/>
          </w:tcPr>
          <w:p w:rsidR="0083780E" w:rsidRDefault="00901074">
            <w:pPr>
              <w:spacing w:line="213" w:lineRule="exact"/>
              <w:ind w:left="100"/>
              <w:rPr>
                <w:sz w:val="20"/>
                <w:szCs w:val="20"/>
              </w:rPr>
            </w:pPr>
            <w:r>
              <w:rPr>
                <w:rFonts w:eastAsia="Times New Roman"/>
                <w:sz w:val="20"/>
                <w:szCs w:val="20"/>
              </w:rPr>
              <w:t>Справка</w:t>
            </w:r>
          </w:p>
        </w:tc>
        <w:tc>
          <w:tcPr>
            <w:tcW w:w="440" w:type="dxa"/>
            <w:vAlign w:val="bottom"/>
          </w:tcPr>
          <w:p w:rsidR="0083780E" w:rsidRDefault="0083780E">
            <w:pPr>
              <w:rPr>
                <w:sz w:val="18"/>
                <w:szCs w:val="18"/>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500" w:type="dxa"/>
            <w:gridSpan w:val="3"/>
            <w:vAlign w:val="bottom"/>
          </w:tcPr>
          <w:p w:rsidR="0083780E" w:rsidRDefault="00901074">
            <w:pPr>
              <w:ind w:left="100"/>
              <w:rPr>
                <w:sz w:val="20"/>
                <w:szCs w:val="20"/>
              </w:rPr>
            </w:pPr>
            <w:r>
              <w:rPr>
                <w:rFonts w:eastAsia="Times New Roman"/>
                <w:sz w:val="20"/>
                <w:szCs w:val="20"/>
              </w:rPr>
              <w:t>проведения</w:t>
            </w:r>
          </w:p>
        </w:tc>
        <w:tc>
          <w:tcPr>
            <w:tcW w:w="320" w:type="dxa"/>
            <w:tcBorders>
              <w:right w:val="single" w:sz="8" w:space="0" w:color="auto"/>
            </w:tcBorders>
            <w:vAlign w:val="bottom"/>
          </w:tcPr>
          <w:p w:rsidR="0083780E" w:rsidRDefault="0083780E">
            <w:pPr>
              <w:rPr>
                <w:sz w:val="20"/>
                <w:szCs w:val="20"/>
              </w:rPr>
            </w:pPr>
          </w:p>
        </w:tc>
        <w:tc>
          <w:tcPr>
            <w:tcW w:w="980" w:type="dxa"/>
            <w:vAlign w:val="bottom"/>
          </w:tcPr>
          <w:p w:rsidR="0083780E" w:rsidRDefault="00901074">
            <w:pPr>
              <w:ind w:left="80"/>
              <w:rPr>
                <w:sz w:val="20"/>
                <w:szCs w:val="20"/>
              </w:rPr>
            </w:pPr>
            <w:r>
              <w:rPr>
                <w:rFonts w:eastAsia="Times New Roman"/>
                <w:sz w:val="20"/>
                <w:szCs w:val="20"/>
              </w:rPr>
              <w:t>состояния</w:t>
            </w: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100" w:type="dxa"/>
            <w:vAlign w:val="bottom"/>
          </w:tcPr>
          <w:p w:rsidR="0083780E" w:rsidRDefault="00901074">
            <w:pPr>
              <w:ind w:left="80"/>
              <w:rPr>
                <w:sz w:val="20"/>
                <w:szCs w:val="20"/>
              </w:rPr>
            </w:pPr>
            <w:r>
              <w:rPr>
                <w:rFonts w:eastAsia="Times New Roman"/>
                <w:sz w:val="20"/>
                <w:szCs w:val="20"/>
              </w:rPr>
              <w:t>рамках</w:t>
            </w: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901074">
            <w:pPr>
              <w:ind w:left="80"/>
              <w:rPr>
                <w:sz w:val="20"/>
                <w:szCs w:val="20"/>
              </w:rPr>
            </w:pPr>
            <w:r>
              <w:rPr>
                <w:rFonts w:eastAsia="Times New Roman"/>
                <w:sz w:val="20"/>
                <w:szCs w:val="20"/>
              </w:rPr>
              <w:t>обобщающий</w:t>
            </w:r>
          </w:p>
        </w:tc>
        <w:tc>
          <w:tcPr>
            <w:tcW w:w="1260" w:type="dxa"/>
            <w:tcBorders>
              <w:right w:val="single" w:sz="8" w:space="0" w:color="auto"/>
            </w:tcBorders>
            <w:vAlign w:val="bottom"/>
          </w:tcPr>
          <w:p w:rsidR="0083780E" w:rsidRDefault="00901074">
            <w:pPr>
              <w:ind w:left="60"/>
              <w:rPr>
                <w:sz w:val="20"/>
                <w:szCs w:val="20"/>
              </w:rPr>
            </w:pPr>
            <w:r>
              <w:rPr>
                <w:rFonts w:eastAsia="Times New Roman"/>
                <w:sz w:val="20"/>
                <w:szCs w:val="20"/>
              </w:rPr>
              <w:t>занятий,</w:t>
            </w:r>
          </w:p>
        </w:tc>
        <w:tc>
          <w:tcPr>
            <w:tcW w:w="1080" w:type="dxa"/>
            <w:vAlign w:val="bottom"/>
          </w:tcPr>
          <w:p w:rsidR="0083780E" w:rsidRDefault="00901074">
            <w:pPr>
              <w:ind w:left="80"/>
              <w:rPr>
                <w:sz w:val="20"/>
                <w:szCs w:val="20"/>
              </w:rPr>
            </w:pPr>
            <w:r>
              <w:rPr>
                <w:rFonts w:eastAsia="Times New Roman"/>
                <w:sz w:val="20"/>
                <w:szCs w:val="20"/>
              </w:rPr>
              <w:t>директора</w:t>
            </w:r>
          </w:p>
        </w:tc>
        <w:tc>
          <w:tcPr>
            <w:tcW w:w="320" w:type="dxa"/>
            <w:tcBorders>
              <w:right w:val="single" w:sz="8" w:space="0" w:color="auto"/>
            </w:tcBorders>
            <w:vAlign w:val="bottom"/>
          </w:tcPr>
          <w:p w:rsidR="0083780E" w:rsidRDefault="00901074">
            <w:pPr>
              <w:ind w:left="20"/>
              <w:rPr>
                <w:sz w:val="20"/>
                <w:szCs w:val="20"/>
              </w:rPr>
            </w:pPr>
            <w:r>
              <w:rPr>
                <w:rFonts w:eastAsia="Times New Roman"/>
                <w:sz w:val="20"/>
                <w:szCs w:val="20"/>
              </w:rPr>
              <w:t>по</w:t>
            </w: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980" w:type="dxa"/>
            <w:gridSpan w:val="2"/>
            <w:vAlign w:val="bottom"/>
          </w:tcPr>
          <w:p w:rsidR="0083780E" w:rsidRDefault="00901074">
            <w:pPr>
              <w:ind w:left="100"/>
              <w:rPr>
                <w:sz w:val="20"/>
                <w:szCs w:val="20"/>
              </w:rPr>
            </w:pPr>
            <w:r>
              <w:rPr>
                <w:rFonts w:eastAsia="Times New Roman"/>
                <w:sz w:val="20"/>
                <w:szCs w:val="20"/>
              </w:rPr>
              <w:t>занятий</w:t>
            </w:r>
          </w:p>
        </w:tc>
        <w:tc>
          <w:tcPr>
            <w:tcW w:w="5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380" w:type="dxa"/>
            <w:gridSpan w:val="2"/>
            <w:vAlign w:val="bottom"/>
          </w:tcPr>
          <w:p w:rsidR="0083780E" w:rsidRDefault="00901074">
            <w:pPr>
              <w:ind w:left="80"/>
              <w:rPr>
                <w:sz w:val="20"/>
                <w:szCs w:val="20"/>
              </w:rPr>
            </w:pPr>
            <w:r>
              <w:rPr>
                <w:rFonts w:eastAsia="Times New Roman"/>
                <w:sz w:val="20"/>
                <w:szCs w:val="20"/>
              </w:rPr>
              <w:t>проведения</w:t>
            </w:r>
          </w:p>
        </w:tc>
        <w:tc>
          <w:tcPr>
            <w:tcW w:w="320" w:type="dxa"/>
            <w:tcBorders>
              <w:right w:val="single" w:sz="8" w:space="0" w:color="auto"/>
            </w:tcBorders>
            <w:vAlign w:val="bottom"/>
          </w:tcPr>
          <w:p w:rsidR="0083780E" w:rsidRDefault="0083780E">
            <w:pPr>
              <w:rPr>
                <w:sz w:val="20"/>
                <w:szCs w:val="20"/>
              </w:rPr>
            </w:pPr>
          </w:p>
        </w:tc>
        <w:tc>
          <w:tcPr>
            <w:tcW w:w="1100" w:type="dxa"/>
            <w:vAlign w:val="bottom"/>
          </w:tcPr>
          <w:p w:rsidR="0083780E" w:rsidRDefault="00901074">
            <w:pPr>
              <w:ind w:left="80"/>
              <w:rPr>
                <w:sz w:val="20"/>
                <w:szCs w:val="20"/>
              </w:rPr>
            </w:pPr>
            <w:r>
              <w:rPr>
                <w:rFonts w:eastAsia="Times New Roman"/>
                <w:w w:val="99"/>
                <w:sz w:val="20"/>
                <w:szCs w:val="20"/>
              </w:rPr>
              <w:t>внеурочной</w:t>
            </w: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r>
              <w:rPr>
                <w:rFonts w:eastAsia="Times New Roman"/>
                <w:sz w:val="20"/>
                <w:szCs w:val="20"/>
              </w:rPr>
              <w:t>анализ,</w:t>
            </w:r>
          </w:p>
        </w:tc>
        <w:tc>
          <w:tcPr>
            <w:tcW w:w="1080" w:type="dxa"/>
            <w:vAlign w:val="bottom"/>
          </w:tcPr>
          <w:p w:rsidR="0083780E" w:rsidRDefault="00901074">
            <w:pPr>
              <w:ind w:left="80"/>
              <w:rPr>
                <w:sz w:val="20"/>
                <w:szCs w:val="20"/>
              </w:rPr>
            </w:pPr>
            <w:r>
              <w:rPr>
                <w:rFonts w:eastAsia="Times New Roman"/>
                <w:sz w:val="20"/>
                <w:szCs w:val="20"/>
              </w:rPr>
              <w:t>ВР</w:t>
            </w: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500" w:type="dxa"/>
            <w:gridSpan w:val="3"/>
            <w:vAlign w:val="bottom"/>
          </w:tcPr>
          <w:p w:rsidR="0083780E" w:rsidRDefault="00901074">
            <w:pPr>
              <w:ind w:left="100"/>
              <w:rPr>
                <w:sz w:val="20"/>
                <w:szCs w:val="20"/>
              </w:rPr>
            </w:pPr>
            <w:r>
              <w:rPr>
                <w:rFonts w:eastAsia="Times New Roman"/>
                <w:sz w:val="20"/>
                <w:szCs w:val="20"/>
              </w:rPr>
              <w:t>внеурочной</w:t>
            </w:r>
          </w:p>
        </w:tc>
        <w:tc>
          <w:tcPr>
            <w:tcW w:w="320" w:type="dxa"/>
            <w:tcBorders>
              <w:right w:val="single" w:sz="8" w:space="0" w:color="auto"/>
            </w:tcBorders>
            <w:vAlign w:val="bottom"/>
          </w:tcPr>
          <w:p w:rsidR="0083780E" w:rsidRDefault="0083780E">
            <w:pPr>
              <w:rPr>
                <w:sz w:val="20"/>
                <w:szCs w:val="20"/>
              </w:rPr>
            </w:pPr>
          </w:p>
        </w:tc>
        <w:tc>
          <w:tcPr>
            <w:tcW w:w="980" w:type="dxa"/>
            <w:vAlign w:val="bottom"/>
          </w:tcPr>
          <w:p w:rsidR="0083780E" w:rsidRDefault="00901074">
            <w:pPr>
              <w:ind w:left="80"/>
              <w:rPr>
                <w:sz w:val="20"/>
                <w:szCs w:val="20"/>
              </w:rPr>
            </w:pPr>
            <w:r>
              <w:rPr>
                <w:rFonts w:eastAsia="Times New Roman"/>
                <w:sz w:val="20"/>
                <w:szCs w:val="20"/>
              </w:rPr>
              <w:t>кружков</w:t>
            </w: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20" w:type="dxa"/>
            <w:gridSpan w:val="2"/>
            <w:tcBorders>
              <w:right w:val="single" w:sz="8" w:space="0" w:color="auto"/>
            </w:tcBorders>
            <w:vAlign w:val="bottom"/>
          </w:tcPr>
          <w:p w:rsidR="0083780E" w:rsidRDefault="00901074">
            <w:pPr>
              <w:ind w:left="80"/>
              <w:rPr>
                <w:sz w:val="20"/>
                <w:szCs w:val="20"/>
              </w:rPr>
            </w:pPr>
            <w:r>
              <w:rPr>
                <w:rFonts w:eastAsia="Times New Roman"/>
                <w:sz w:val="20"/>
                <w:szCs w:val="20"/>
              </w:rPr>
              <w:t>деятельности</w:t>
            </w: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r>
              <w:rPr>
                <w:rFonts w:eastAsia="Times New Roman"/>
                <w:sz w:val="20"/>
                <w:szCs w:val="20"/>
              </w:rPr>
              <w:t>наблюдение</w:t>
            </w:r>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500" w:type="dxa"/>
            <w:gridSpan w:val="3"/>
            <w:vAlign w:val="bottom"/>
          </w:tcPr>
          <w:p w:rsidR="0083780E" w:rsidRDefault="00901074">
            <w:pPr>
              <w:ind w:left="100"/>
              <w:rPr>
                <w:sz w:val="20"/>
                <w:szCs w:val="20"/>
              </w:rPr>
            </w:pPr>
            <w:r>
              <w:rPr>
                <w:rFonts w:eastAsia="Times New Roman"/>
                <w:sz w:val="20"/>
                <w:szCs w:val="20"/>
              </w:rPr>
              <w:t>деятельности</w:t>
            </w:r>
          </w:p>
        </w:tc>
        <w:tc>
          <w:tcPr>
            <w:tcW w:w="320" w:type="dxa"/>
            <w:tcBorders>
              <w:right w:val="single" w:sz="8" w:space="0" w:color="auto"/>
            </w:tcBorders>
            <w:vAlign w:val="bottom"/>
          </w:tcPr>
          <w:p w:rsidR="0083780E" w:rsidRDefault="0083780E">
            <w:pPr>
              <w:rPr>
                <w:sz w:val="20"/>
                <w:szCs w:val="20"/>
              </w:rPr>
            </w:pPr>
          </w:p>
        </w:tc>
        <w:tc>
          <w:tcPr>
            <w:tcW w:w="1380" w:type="dxa"/>
            <w:gridSpan w:val="2"/>
            <w:vAlign w:val="bottom"/>
          </w:tcPr>
          <w:p w:rsidR="0083780E" w:rsidRDefault="00901074">
            <w:pPr>
              <w:ind w:left="80"/>
              <w:rPr>
                <w:sz w:val="20"/>
                <w:szCs w:val="20"/>
              </w:rPr>
            </w:pPr>
            <w:r>
              <w:rPr>
                <w:rFonts w:eastAsia="Times New Roman"/>
                <w:sz w:val="20"/>
                <w:szCs w:val="20"/>
              </w:rPr>
              <w:t>внеурочной</w:t>
            </w:r>
          </w:p>
        </w:tc>
        <w:tc>
          <w:tcPr>
            <w:tcW w:w="320" w:type="dxa"/>
            <w:tcBorders>
              <w:right w:val="single" w:sz="8" w:space="0" w:color="auto"/>
            </w:tcBorders>
            <w:vAlign w:val="bottom"/>
          </w:tcPr>
          <w:p w:rsidR="0083780E" w:rsidRDefault="0083780E">
            <w:pPr>
              <w:rPr>
                <w:sz w:val="20"/>
                <w:szCs w:val="20"/>
              </w:rPr>
            </w:pPr>
          </w:p>
        </w:tc>
        <w:tc>
          <w:tcPr>
            <w:tcW w:w="1420" w:type="dxa"/>
            <w:gridSpan w:val="2"/>
            <w:tcBorders>
              <w:right w:val="single" w:sz="8" w:space="0" w:color="auto"/>
            </w:tcBorders>
            <w:vAlign w:val="bottom"/>
          </w:tcPr>
          <w:p w:rsidR="0083780E" w:rsidRDefault="00901074">
            <w:pPr>
              <w:ind w:left="80"/>
              <w:rPr>
                <w:sz w:val="20"/>
                <w:szCs w:val="20"/>
              </w:rPr>
            </w:pPr>
            <w:r>
              <w:rPr>
                <w:rFonts w:eastAsia="Times New Roman"/>
                <w:sz w:val="20"/>
                <w:szCs w:val="20"/>
              </w:rPr>
              <w:t>для  учащихся</w:t>
            </w: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r>
              <w:rPr>
                <w:rFonts w:eastAsia="Times New Roman"/>
                <w:sz w:val="20"/>
                <w:szCs w:val="20"/>
              </w:rPr>
              <w:t>,</w:t>
            </w:r>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28"/>
        </w:trPr>
        <w:tc>
          <w:tcPr>
            <w:tcW w:w="580" w:type="dxa"/>
            <w:tcBorders>
              <w:right w:val="single" w:sz="8" w:space="0" w:color="auto"/>
            </w:tcBorders>
            <w:vAlign w:val="bottom"/>
          </w:tcPr>
          <w:p w:rsidR="0083780E" w:rsidRDefault="0083780E">
            <w:pPr>
              <w:rPr>
                <w:sz w:val="19"/>
                <w:szCs w:val="19"/>
              </w:rPr>
            </w:pPr>
          </w:p>
        </w:tc>
        <w:tc>
          <w:tcPr>
            <w:tcW w:w="680" w:type="dxa"/>
            <w:vAlign w:val="bottom"/>
          </w:tcPr>
          <w:p w:rsidR="0083780E" w:rsidRDefault="0083780E">
            <w:pPr>
              <w:rPr>
                <w:sz w:val="19"/>
                <w:szCs w:val="19"/>
              </w:rPr>
            </w:pPr>
          </w:p>
        </w:tc>
        <w:tc>
          <w:tcPr>
            <w:tcW w:w="300" w:type="dxa"/>
            <w:vAlign w:val="bottom"/>
          </w:tcPr>
          <w:p w:rsidR="0083780E" w:rsidRDefault="0083780E">
            <w:pPr>
              <w:rPr>
                <w:sz w:val="19"/>
                <w:szCs w:val="19"/>
              </w:rPr>
            </w:pPr>
          </w:p>
        </w:tc>
        <w:tc>
          <w:tcPr>
            <w:tcW w:w="520" w:type="dxa"/>
            <w:vAlign w:val="bottom"/>
          </w:tcPr>
          <w:p w:rsidR="0083780E" w:rsidRDefault="0083780E">
            <w:pPr>
              <w:rPr>
                <w:sz w:val="19"/>
                <w:szCs w:val="19"/>
              </w:rPr>
            </w:pPr>
          </w:p>
        </w:tc>
        <w:tc>
          <w:tcPr>
            <w:tcW w:w="320" w:type="dxa"/>
            <w:tcBorders>
              <w:right w:val="single" w:sz="8" w:space="0" w:color="auto"/>
            </w:tcBorders>
            <w:vAlign w:val="bottom"/>
          </w:tcPr>
          <w:p w:rsidR="0083780E" w:rsidRDefault="0083780E">
            <w:pPr>
              <w:rPr>
                <w:sz w:val="19"/>
                <w:szCs w:val="19"/>
              </w:rPr>
            </w:pPr>
          </w:p>
        </w:tc>
        <w:tc>
          <w:tcPr>
            <w:tcW w:w="1380" w:type="dxa"/>
            <w:gridSpan w:val="2"/>
            <w:vAlign w:val="bottom"/>
          </w:tcPr>
          <w:p w:rsidR="0083780E" w:rsidRDefault="00901074">
            <w:pPr>
              <w:spacing w:line="228" w:lineRule="exact"/>
              <w:ind w:left="80"/>
              <w:rPr>
                <w:sz w:val="20"/>
                <w:szCs w:val="20"/>
              </w:rPr>
            </w:pPr>
            <w:r>
              <w:rPr>
                <w:rFonts w:eastAsia="Times New Roman"/>
                <w:sz w:val="20"/>
                <w:szCs w:val="20"/>
              </w:rPr>
              <w:t>деятельности,</w:t>
            </w:r>
          </w:p>
        </w:tc>
        <w:tc>
          <w:tcPr>
            <w:tcW w:w="320" w:type="dxa"/>
            <w:tcBorders>
              <w:right w:val="single" w:sz="8" w:space="0" w:color="auto"/>
            </w:tcBorders>
            <w:vAlign w:val="bottom"/>
          </w:tcPr>
          <w:p w:rsidR="0083780E" w:rsidRDefault="0083780E">
            <w:pPr>
              <w:rPr>
                <w:sz w:val="19"/>
                <w:szCs w:val="19"/>
              </w:rPr>
            </w:pPr>
          </w:p>
        </w:tc>
        <w:tc>
          <w:tcPr>
            <w:tcW w:w="1420" w:type="dxa"/>
            <w:gridSpan w:val="2"/>
            <w:tcBorders>
              <w:right w:val="single" w:sz="8" w:space="0" w:color="auto"/>
            </w:tcBorders>
            <w:vAlign w:val="bottom"/>
          </w:tcPr>
          <w:p w:rsidR="0083780E" w:rsidRDefault="00901074">
            <w:pPr>
              <w:spacing w:line="228" w:lineRule="exact"/>
              <w:ind w:left="80"/>
              <w:rPr>
                <w:sz w:val="20"/>
                <w:szCs w:val="20"/>
              </w:rPr>
            </w:pPr>
            <w:r>
              <w:rPr>
                <w:rFonts w:eastAsia="Times New Roman"/>
                <w:sz w:val="20"/>
                <w:szCs w:val="20"/>
              </w:rPr>
              <w:t>1-4  классов.</w:t>
            </w:r>
          </w:p>
        </w:tc>
        <w:tc>
          <w:tcPr>
            <w:tcW w:w="1440" w:type="dxa"/>
            <w:tcBorders>
              <w:right w:val="single" w:sz="8" w:space="0" w:color="auto"/>
            </w:tcBorders>
            <w:vAlign w:val="bottom"/>
          </w:tcPr>
          <w:p w:rsidR="0083780E" w:rsidRDefault="0083780E">
            <w:pPr>
              <w:rPr>
                <w:sz w:val="19"/>
                <w:szCs w:val="19"/>
              </w:rPr>
            </w:pPr>
          </w:p>
        </w:tc>
        <w:tc>
          <w:tcPr>
            <w:tcW w:w="1260" w:type="dxa"/>
            <w:tcBorders>
              <w:right w:val="single" w:sz="8" w:space="0" w:color="auto"/>
            </w:tcBorders>
            <w:vAlign w:val="bottom"/>
          </w:tcPr>
          <w:p w:rsidR="0083780E" w:rsidRDefault="00901074">
            <w:pPr>
              <w:spacing w:line="228" w:lineRule="exact"/>
              <w:ind w:left="60"/>
              <w:rPr>
                <w:sz w:val="20"/>
                <w:szCs w:val="20"/>
              </w:rPr>
            </w:pPr>
            <w:proofErr w:type="spellStart"/>
            <w:r>
              <w:rPr>
                <w:rFonts w:eastAsia="Times New Roman"/>
                <w:sz w:val="20"/>
                <w:szCs w:val="20"/>
              </w:rPr>
              <w:t>собеседован</w:t>
            </w:r>
            <w:proofErr w:type="spellEnd"/>
          </w:p>
        </w:tc>
        <w:tc>
          <w:tcPr>
            <w:tcW w:w="1080" w:type="dxa"/>
            <w:vAlign w:val="bottom"/>
          </w:tcPr>
          <w:p w:rsidR="0083780E" w:rsidRDefault="0083780E">
            <w:pPr>
              <w:rPr>
                <w:sz w:val="19"/>
                <w:szCs w:val="19"/>
              </w:rPr>
            </w:pPr>
          </w:p>
        </w:tc>
        <w:tc>
          <w:tcPr>
            <w:tcW w:w="320" w:type="dxa"/>
            <w:tcBorders>
              <w:right w:val="single" w:sz="8" w:space="0" w:color="auto"/>
            </w:tcBorders>
            <w:vAlign w:val="bottom"/>
          </w:tcPr>
          <w:p w:rsidR="0083780E" w:rsidRDefault="0083780E">
            <w:pPr>
              <w:rPr>
                <w:sz w:val="19"/>
                <w:szCs w:val="19"/>
              </w:rPr>
            </w:pPr>
          </w:p>
        </w:tc>
        <w:tc>
          <w:tcPr>
            <w:tcW w:w="840" w:type="dxa"/>
            <w:vAlign w:val="bottom"/>
          </w:tcPr>
          <w:p w:rsidR="0083780E" w:rsidRDefault="0083780E">
            <w:pPr>
              <w:rPr>
                <w:sz w:val="19"/>
                <w:szCs w:val="19"/>
              </w:rPr>
            </w:pPr>
          </w:p>
        </w:tc>
        <w:tc>
          <w:tcPr>
            <w:tcW w:w="440" w:type="dxa"/>
            <w:vAlign w:val="bottom"/>
          </w:tcPr>
          <w:p w:rsidR="0083780E" w:rsidRDefault="0083780E">
            <w:pPr>
              <w:rPr>
                <w:sz w:val="19"/>
                <w:szCs w:val="19"/>
              </w:rPr>
            </w:pPr>
          </w:p>
        </w:tc>
      </w:tr>
      <w:tr w:rsidR="0083780E">
        <w:trPr>
          <w:trHeight w:val="231"/>
        </w:trPr>
        <w:tc>
          <w:tcPr>
            <w:tcW w:w="580" w:type="dxa"/>
            <w:tcBorders>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00" w:type="dxa"/>
            <w:vAlign w:val="bottom"/>
          </w:tcPr>
          <w:p w:rsidR="0083780E" w:rsidRDefault="0083780E">
            <w:pPr>
              <w:rPr>
                <w:sz w:val="20"/>
                <w:szCs w:val="20"/>
              </w:rPr>
            </w:pPr>
          </w:p>
        </w:tc>
        <w:tc>
          <w:tcPr>
            <w:tcW w:w="5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380" w:type="dxa"/>
            <w:gridSpan w:val="2"/>
            <w:vAlign w:val="bottom"/>
          </w:tcPr>
          <w:p w:rsidR="0083780E" w:rsidRDefault="00901074">
            <w:pPr>
              <w:ind w:left="80"/>
              <w:rPr>
                <w:sz w:val="20"/>
                <w:szCs w:val="20"/>
              </w:rPr>
            </w:pPr>
            <w:r>
              <w:rPr>
                <w:rFonts w:eastAsia="Times New Roman"/>
                <w:sz w:val="20"/>
                <w:szCs w:val="20"/>
              </w:rPr>
              <w:t>соответствия</w:t>
            </w:r>
          </w:p>
        </w:tc>
        <w:tc>
          <w:tcPr>
            <w:tcW w:w="320" w:type="dxa"/>
            <w:tcBorders>
              <w:right w:val="single" w:sz="8" w:space="0" w:color="auto"/>
            </w:tcBorders>
            <w:vAlign w:val="bottom"/>
          </w:tcPr>
          <w:p w:rsidR="0083780E" w:rsidRDefault="00901074">
            <w:pPr>
              <w:jc w:val="right"/>
              <w:rPr>
                <w:sz w:val="20"/>
                <w:szCs w:val="20"/>
              </w:rPr>
            </w:pPr>
            <w:r>
              <w:rPr>
                <w:rFonts w:eastAsia="Times New Roman"/>
                <w:w w:val="96"/>
                <w:sz w:val="20"/>
                <w:szCs w:val="20"/>
              </w:rPr>
              <w:t>их</w:t>
            </w:r>
          </w:p>
        </w:tc>
        <w:tc>
          <w:tcPr>
            <w:tcW w:w="11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proofErr w:type="spellStart"/>
            <w:r>
              <w:rPr>
                <w:rFonts w:eastAsia="Times New Roman"/>
                <w:sz w:val="20"/>
                <w:szCs w:val="20"/>
              </w:rPr>
              <w:t>ие</w:t>
            </w:r>
            <w:proofErr w:type="spellEnd"/>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00" w:type="dxa"/>
            <w:vAlign w:val="bottom"/>
          </w:tcPr>
          <w:p w:rsidR="0083780E" w:rsidRDefault="0083780E">
            <w:pPr>
              <w:rPr>
                <w:sz w:val="20"/>
                <w:szCs w:val="20"/>
              </w:rPr>
            </w:pPr>
          </w:p>
        </w:tc>
        <w:tc>
          <w:tcPr>
            <w:tcW w:w="5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380" w:type="dxa"/>
            <w:gridSpan w:val="2"/>
            <w:vAlign w:val="bottom"/>
          </w:tcPr>
          <w:p w:rsidR="0083780E" w:rsidRDefault="00901074">
            <w:pPr>
              <w:ind w:left="80"/>
              <w:rPr>
                <w:sz w:val="20"/>
                <w:szCs w:val="20"/>
              </w:rPr>
            </w:pPr>
            <w:r>
              <w:rPr>
                <w:rFonts w:eastAsia="Times New Roman"/>
                <w:sz w:val="20"/>
                <w:szCs w:val="20"/>
              </w:rPr>
              <w:t>содержания</w:t>
            </w:r>
          </w:p>
        </w:tc>
        <w:tc>
          <w:tcPr>
            <w:tcW w:w="320" w:type="dxa"/>
            <w:tcBorders>
              <w:right w:val="single" w:sz="8" w:space="0" w:color="auto"/>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00" w:type="dxa"/>
            <w:vAlign w:val="bottom"/>
          </w:tcPr>
          <w:p w:rsidR="0083780E" w:rsidRDefault="0083780E">
            <w:pPr>
              <w:rPr>
                <w:sz w:val="20"/>
                <w:szCs w:val="20"/>
              </w:rPr>
            </w:pPr>
          </w:p>
        </w:tc>
        <w:tc>
          <w:tcPr>
            <w:tcW w:w="5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целям  и  задачам</w:t>
            </w:r>
          </w:p>
        </w:tc>
        <w:tc>
          <w:tcPr>
            <w:tcW w:w="11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00" w:type="dxa"/>
            <w:vAlign w:val="bottom"/>
          </w:tcPr>
          <w:p w:rsidR="0083780E" w:rsidRDefault="0083780E">
            <w:pPr>
              <w:rPr>
                <w:sz w:val="20"/>
                <w:szCs w:val="20"/>
              </w:rPr>
            </w:pPr>
          </w:p>
        </w:tc>
        <w:tc>
          <w:tcPr>
            <w:tcW w:w="5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380" w:type="dxa"/>
            <w:gridSpan w:val="2"/>
            <w:vAlign w:val="bottom"/>
          </w:tcPr>
          <w:p w:rsidR="0083780E" w:rsidRDefault="00901074">
            <w:pPr>
              <w:ind w:left="80"/>
              <w:rPr>
                <w:sz w:val="20"/>
                <w:szCs w:val="20"/>
              </w:rPr>
            </w:pPr>
            <w:r>
              <w:rPr>
                <w:rFonts w:eastAsia="Times New Roman"/>
                <w:sz w:val="20"/>
                <w:szCs w:val="20"/>
              </w:rPr>
              <w:t>ФГОС НОО</w:t>
            </w:r>
          </w:p>
        </w:tc>
        <w:tc>
          <w:tcPr>
            <w:tcW w:w="320" w:type="dxa"/>
            <w:tcBorders>
              <w:right w:val="single" w:sz="8" w:space="0" w:color="auto"/>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851"/>
        </w:trPr>
        <w:tc>
          <w:tcPr>
            <w:tcW w:w="580" w:type="dxa"/>
            <w:tcBorders>
              <w:bottom w:val="single" w:sz="8" w:space="0" w:color="auto"/>
              <w:right w:val="single" w:sz="8" w:space="0" w:color="auto"/>
            </w:tcBorders>
            <w:vAlign w:val="bottom"/>
          </w:tcPr>
          <w:p w:rsidR="0083780E" w:rsidRDefault="0083780E">
            <w:pPr>
              <w:rPr>
                <w:sz w:val="24"/>
                <w:szCs w:val="24"/>
              </w:rPr>
            </w:pPr>
          </w:p>
        </w:tc>
        <w:tc>
          <w:tcPr>
            <w:tcW w:w="1500" w:type="dxa"/>
            <w:gridSpan w:val="3"/>
            <w:tcBorders>
              <w:bottom w:val="single" w:sz="8" w:space="0" w:color="auto"/>
            </w:tcBorders>
            <w:vAlign w:val="bottom"/>
          </w:tcPr>
          <w:p w:rsidR="0083780E" w:rsidRDefault="0083780E">
            <w:pPr>
              <w:rPr>
                <w:sz w:val="24"/>
                <w:szCs w:val="24"/>
              </w:rPr>
            </w:pPr>
          </w:p>
        </w:tc>
        <w:tc>
          <w:tcPr>
            <w:tcW w:w="320" w:type="dxa"/>
            <w:tcBorders>
              <w:bottom w:val="single" w:sz="8" w:space="0" w:color="auto"/>
              <w:right w:val="single" w:sz="8" w:space="0" w:color="auto"/>
            </w:tcBorders>
            <w:vAlign w:val="bottom"/>
          </w:tcPr>
          <w:p w:rsidR="0083780E" w:rsidRDefault="0083780E">
            <w:pPr>
              <w:rPr>
                <w:sz w:val="24"/>
                <w:szCs w:val="24"/>
              </w:rPr>
            </w:pPr>
          </w:p>
        </w:tc>
        <w:tc>
          <w:tcPr>
            <w:tcW w:w="980" w:type="dxa"/>
            <w:tcBorders>
              <w:bottom w:val="single" w:sz="8" w:space="0" w:color="auto"/>
            </w:tcBorders>
            <w:vAlign w:val="bottom"/>
          </w:tcPr>
          <w:p w:rsidR="0083780E" w:rsidRDefault="0083780E">
            <w:pPr>
              <w:rPr>
                <w:sz w:val="24"/>
                <w:szCs w:val="24"/>
              </w:rPr>
            </w:pPr>
          </w:p>
        </w:tc>
        <w:tc>
          <w:tcPr>
            <w:tcW w:w="400" w:type="dxa"/>
            <w:tcBorders>
              <w:bottom w:val="single" w:sz="8" w:space="0" w:color="auto"/>
            </w:tcBorders>
            <w:vAlign w:val="bottom"/>
          </w:tcPr>
          <w:p w:rsidR="0083780E" w:rsidRDefault="0083780E">
            <w:pPr>
              <w:rPr>
                <w:sz w:val="24"/>
                <w:szCs w:val="24"/>
              </w:rPr>
            </w:pPr>
          </w:p>
        </w:tc>
        <w:tc>
          <w:tcPr>
            <w:tcW w:w="320" w:type="dxa"/>
            <w:tcBorders>
              <w:bottom w:val="single" w:sz="8" w:space="0" w:color="auto"/>
              <w:right w:val="single" w:sz="8" w:space="0" w:color="auto"/>
            </w:tcBorders>
            <w:vAlign w:val="bottom"/>
          </w:tcPr>
          <w:p w:rsidR="0083780E" w:rsidRDefault="0083780E">
            <w:pPr>
              <w:rPr>
                <w:sz w:val="24"/>
                <w:szCs w:val="24"/>
              </w:rPr>
            </w:pPr>
          </w:p>
        </w:tc>
        <w:tc>
          <w:tcPr>
            <w:tcW w:w="1420" w:type="dxa"/>
            <w:gridSpan w:val="2"/>
            <w:tcBorders>
              <w:bottom w:val="single" w:sz="8" w:space="0" w:color="auto"/>
              <w:right w:val="single" w:sz="8" w:space="0" w:color="auto"/>
            </w:tcBorders>
            <w:vAlign w:val="bottom"/>
          </w:tcPr>
          <w:p w:rsidR="0083780E" w:rsidRDefault="0083780E">
            <w:pPr>
              <w:rPr>
                <w:sz w:val="24"/>
                <w:szCs w:val="24"/>
              </w:rPr>
            </w:pPr>
          </w:p>
        </w:tc>
        <w:tc>
          <w:tcPr>
            <w:tcW w:w="1440" w:type="dxa"/>
            <w:tcBorders>
              <w:bottom w:val="single" w:sz="8" w:space="0" w:color="auto"/>
              <w:right w:val="single" w:sz="8" w:space="0" w:color="auto"/>
            </w:tcBorders>
            <w:vAlign w:val="bottom"/>
          </w:tcPr>
          <w:p w:rsidR="0083780E" w:rsidRDefault="0083780E">
            <w:pPr>
              <w:rPr>
                <w:sz w:val="24"/>
                <w:szCs w:val="24"/>
              </w:rPr>
            </w:pPr>
          </w:p>
        </w:tc>
        <w:tc>
          <w:tcPr>
            <w:tcW w:w="1260" w:type="dxa"/>
            <w:tcBorders>
              <w:bottom w:val="single" w:sz="8" w:space="0" w:color="auto"/>
              <w:right w:val="single" w:sz="8" w:space="0" w:color="auto"/>
            </w:tcBorders>
            <w:vAlign w:val="bottom"/>
          </w:tcPr>
          <w:p w:rsidR="0083780E" w:rsidRDefault="0083780E">
            <w:pPr>
              <w:rPr>
                <w:sz w:val="24"/>
                <w:szCs w:val="24"/>
              </w:rPr>
            </w:pPr>
          </w:p>
        </w:tc>
        <w:tc>
          <w:tcPr>
            <w:tcW w:w="1080" w:type="dxa"/>
            <w:tcBorders>
              <w:bottom w:val="single" w:sz="8" w:space="0" w:color="auto"/>
            </w:tcBorders>
            <w:vAlign w:val="bottom"/>
          </w:tcPr>
          <w:p w:rsidR="0083780E" w:rsidRDefault="0083780E">
            <w:pPr>
              <w:rPr>
                <w:sz w:val="24"/>
                <w:szCs w:val="24"/>
              </w:rPr>
            </w:pPr>
          </w:p>
        </w:tc>
        <w:tc>
          <w:tcPr>
            <w:tcW w:w="320" w:type="dxa"/>
            <w:tcBorders>
              <w:bottom w:val="single" w:sz="8" w:space="0" w:color="auto"/>
              <w:right w:val="single" w:sz="8" w:space="0" w:color="auto"/>
            </w:tcBorders>
            <w:vAlign w:val="bottom"/>
          </w:tcPr>
          <w:p w:rsidR="0083780E" w:rsidRDefault="0083780E">
            <w:pPr>
              <w:rPr>
                <w:sz w:val="24"/>
                <w:szCs w:val="24"/>
              </w:rPr>
            </w:pPr>
          </w:p>
        </w:tc>
        <w:tc>
          <w:tcPr>
            <w:tcW w:w="840" w:type="dxa"/>
            <w:tcBorders>
              <w:bottom w:val="single" w:sz="8" w:space="0" w:color="auto"/>
            </w:tcBorders>
            <w:vAlign w:val="bottom"/>
          </w:tcPr>
          <w:p w:rsidR="0083780E" w:rsidRDefault="0083780E">
            <w:pPr>
              <w:rPr>
                <w:sz w:val="24"/>
                <w:szCs w:val="24"/>
              </w:rPr>
            </w:pPr>
          </w:p>
        </w:tc>
        <w:tc>
          <w:tcPr>
            <w:tcW w:w="440" w:type="dxa"/>
            <w:tcBorders>
              <w:bottom w:val="single" w:sz="8" w:space="0" w:color="auto"/>
            </w:tcBorders>
            <w:vAlign w:val="bottom"/>
          </w:tcPr>
          <w:p w:rsidR="0083780E" w:rsidRDefault="0083780E">
            <w:pPr>
              <w:rPr>
                <w:sz w:val="24"/>
                <w:szCs w:val="24"/>
              </w:rPr>
            </w:pPr>
          </w:p>
        </w:tc>
      </w:tr>
      <w:tr w:rsidR="0083780E">
        <w:trPr>
          <w:trHeight w:val="212"/>
        </w:trPr>
        <w:tc>
          <w:tcPr>
            <w:tcW w:w="580" w:type="dxa"/>
            <w:tcBorders>
              <w:right w:val="single" w:sz="8" w:space="0" w:color="auto"/>
            </w:tcBorders>
            <w:vAlign w:val="bottom"/>
          </w:tcPr>
          <w:p w:rsidR="0083780E" w:rsidRDefault="00901074">
            <w:pPr>
              <w:spacing w:line="211" w:lineRule="exact"/>
              <w:ind w:left="380"/>
              <w:rPr>
                <w:sz w:val="20"/>
                <w:szCs w:val="20"/>
              </w:rPr>
            </w:pPr>
            <w:r>
              <w:rPr>
                <w:rFonts w:eastAsia="Times New Roman"/>
                <w:sz w:val="20"/>
                <w:szCs w:val="20"/>
              </w:rPr>
              <w:t>3</w:t>
            </w:r>
          </w:p>
        </w:tc>
        <w:tc>
          <w:tcPr>
            <w:tcW w:w="1500" w:type="dxa"/>
            <w:gridSpan w:val="3"/>
            <w:vAlign w:val="bottom"/>
          </w:tcPr>
          <w:p w:rsidR="0083780E" w:rsidRDefault="00901074">
            <w:pPr>
              <w:spacing w:line="211" w:lineRule="exact"/>
              <w:ind w:left="100"/>
              <w:rPr>
                <w:sz w:val="20"/>
                <w:szCs w:val="20"/>
              </w:rPr>
            </w:pPr>
            <w:r>
              <w:rPr>
                <w:rFonts w:eastAsia="Times New Roman"/>
                <w:sz w:val="20"/>
                <w:szCs w:val="20"/>
              </w:rPr>
              <w:t>Использование</w:t>
            </w:r>
          </w:p>
        </w:tc>
        <w:tc>
          <w:tcPr>
            <w:tcW w:w="320" w:type="dxa"/>
            <w:tcBorders>
              <w:right w:val="single" w:sz="8" w:space="0" w:color="auto"/>
            </w:tcBorders>
            <w:vAlign w:val="bottom"/>
          </w:tcPr>
          <w:p w:rsidR="0083780E" w:rsidRDefault="0083780E">
            <w:pPr>
              <w:rPr>
                <w:sz w:val="18"/>
                <w:szCs w:val="18"/>
              </w:rPr>
            </w:pPr>
          </w:p>
        </w:tc>
        <w:tc>
          <w:tcPr>
            <w:tcW w:w="980" w:type="dxa"/>
            <w:vAlign w:val="bottom"/>
          </w:tcPr>
          <w:p w:rsidR="0083780E" w:rsidRDefault="00901074">
            <w:pPr>
              <w:spacing w:line="211" w:lineRule="exact"/>
              <w:ind w:left="80"/>
              <w:rPr>
                <w:sz w:val="20"/>
                <w:szCs w:val="20"/>
              </w:rPr>
            </w:pPr>
            <w:r>
              <w:rPr>
                <w:rFonts w:eastAsia="Times New Roman"/>
                <w:sz w:val="20"/>
                <w:szCs w:val="20"/>
              </w:rPr>
              <w:t>Оказание</w:t>
            </w:r>
          </w:p>
        </w:tc>
        <w:tc>
          <w:tcPr>
            <w:tcW w:w="400" w:type="dxa"/>
            <w:vAlign w:val="bottom"/>
          </w:tcPr>
          <w:p w:rsidR="0083780E" w:rsidRDefault="0083780E">
            <w:pPr>
              <w:rPr>
                <w:sz w:val="18"/>
                <w:szCs w:val="18"/>
              </w:rPr>
            </w:pPr>
          </w:p>
        </w:tc>
        <w:tc>
          <w:tcPr>
            <w:tcW w:w="320" w:type="dxa"/>
            <w:tcBorders>
              <w:right w:val="single" w:sz="8" w:space="0" w:color="auto"/>
            </w:tcBorders>
            <w:vAlign w:val="bottom"/>
          </w:tcPr>
          <w:p w:rsidR="0083780E" w:rsidRDefault="0083780E">
            <w:pPr>
              <w:rPr>
                <w:sz w:val="18"/>
                <w:szCs w:val="18"/>
              </w:rPr>
            </w:pPr>
          </w:p>
        </w:tc>
        <w:tc>
          <w:tcPr>
            <w:tcW w:w="1420" w:type="dxa"/>
            <w:gridSpan w:val="2"/>
            <w:tcBorders>
              <w:right w:val="single" w:sz="8" w:space="0" w:color="auto"/>
            </w:tcBorders>
            <w:vAlign w:val="bottom"/>
          </w:tcPr>
          <w:p w:rsidR="0083780E" w:rsidRDefault="00901074">
            <w:pPr>
              <w:spacing w:line="211" w:lineRule="exact"/>
              <w:ind w:left="80"/>
              <w:rPr>
                <w:sz w:val="20"/>
                <w:szCs w:val="20"/>
              </w:rPr>
            </w:pPr>
            <w:r>
              <w:rPr>
                <w:rFonts w:eastAsia="Times New Roman"/>
                <w:sz w:val="20"/>
                <w:szCs w:val="20"/>
              </w:rPr>
              <w:t>Деятельность</w:t>
            </w:r>
          </w:p>
        </w:tc>
        <w:tc>
          <w:tcPr>
            <w:tcW w:w="1440" w:type="dxa"/>
            <w:tcBorders>
              <w:right w:val="single" w:sz="8" w:space="0" w:color="auto"/>
            </w:tcBorders>
            <w:vAlign w:val="bottom"/>
          </w:tcPr>
          <w:p w:rsidR="0083780E" w:rsidRDefault="00901074">
            <w:pPr>
              <w:spacing w:line="211" w:lineRule="exact"/>
              <w:ind w:left="80"/>
              <w:rPr>
                <w:sz w:val="20"/>
                <w:szCs w:val="20"/>
              </w:rPr>
            </w:pPr>
            <w:r>
              <w:rPr>
                <w:rFonts w:eastAsia="Times New Roman"/>
                <w:sz w:val="20"/>
                <w:szCs w:val="20"/>
              </w:rPr>
              <w:t>Тематически-</w:t>
            </w:r>
          </w:p>
        </w:tc>
        <w:tc>
          <w:tcPr>
            <w:tcW w:w="1260" w:type="dxa"/>
            <w:tcBorders>
              <w:right w:val="single" w:sz="8" w:space="0" w:color="auto"/>
            </w:tcBorders>
            <w:vAlign w:val="bottom"/>
          </w:tcPr>
          <w:p w:rsidR="0083780E" w:rsidRDefault="00901074">
            <w:pPr>
              <w:spacing w:line="211" w:lineRule="exact"/>
              <w:ind w:left="60"/>
              <w:rPr>
                <w:sz w:val="20"/>
                <w:szCs w:val="20"/>
              </w:rPr>
            </w:pPr>
            <w:r>
              <w:rPr>
                <w:rFonts w:eastAsia="Times New Roman"/>
                <w:sz w:val="20"/>
                <w:szCs w:val="20"/>
              </w:rPr>
              <w:t>Изучение</w:t>
            </w:r>
          </w:p>
        </w:tc>
        <w:tc>
          <w:tcPr>
            <w:tcW w:w="1080" w:type="dxa"/>
            <w:vAlign w:val="bottom"/>
          </w:tcPr>
          <w:p w:rsidR="0083780E" w:rsidRDefault="00901074">
            <w:pPr>
              <w:spacing w:line="211" w:lineRule="exact"/>
              <w:ind w:left="80"/>
              <w:rPr>
                <w:sz w:val="20"/>
                <w:szCs w:val="20"/>
              </w:rPr>
            </w:pPr>
            <w:r>
              <w:rPr>
                <w:rFonts w:eastAsia="Times New Roman"/>
                <w:sz w:val="20"/>
                <w:szCs w:val="20"/>
              </w:rPr>
              <w:t>Зам.</w:t>
            </w:r>
          </w:p>
        </w:tc>
        <w:tc>
          <w:tcPr>
            <w:tcW w:w="320" w:type="dxa"/>
            <w:tcBorders>
              <w:right w:val="single" w:sz="8" w:space="0" w:color="auto"/>
            </w:tcBorders>
            <w:vAlign w:val="bottom"/>
          </w:tcPr>
          <w:p w:rsidR="0083780E" w:rsidRDefault="0083780E">
            <w:pPr>
              <w:rPr>
                <w:sz w:val="18"/>
                <w:szCs w:val="18"/>
              </w:rPr>
            </w:pPr>
          </w:p>
        </w:tc>
        <w:tc>
          <w:tcPr>
            <w:tcW w:w="840" w:type="dxa"/>
            <w:vAlign w:val="bottom"/>
          </w:tcPr>
          <w:p w:rsidR="0083780E" w:rsidRDefault="00901074">
            <w:pPr>
              <w:spacing w:line="211" w:lineRule="exact"/>
              <w:ind w:left="100"/>
              <w:rPr>
                <w:sz w:val="20"/>
                <w:szCs w:val="20"/>
              </w:rPr>
            </w:pPr>
            <w:r>
              <w:rPr>
                <w:rFonts w:eastAsia="Times New Roman"/>
                <w:sz w:val="20"/>
                <w:szCs w:val="20"/>
              </w:rPr>
              <w:t>Справка</w:t>
            </w:r>
          </w:p>
        </w:tc>
        <w:tc>
          <w:tcPr>
            <w:tcW w:w="440" w:type="dxa"/>
            <w:vAlign w:val="bottom"/>
          </w:tcPr>
          <w:p w:rsidR="0083780E" w:rsidRDefault="0083780E">
            <w:pPr>
              <w:rPr>
                <w:sz w:val="18"/>
                <w:szCs w:val="18"/>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500" w:type="dxa"/>
            <w:gridSpan w:val="3"/>
            <w:vAlign w:val="bottom"/>
          </w:tcPr>
          <w:p w:rsidR="0083780E" w:rsidRDefault="00901074">
            <w:pPr>
              <w:ind w:left="100"/>
              <w:rPr>
                <w:sz w:val="20"/>
                <w:szCs w:val="20"/>
              </w:rPr>
            </w:pPr>
            <w:r>
              <w:rPr>
                <w:rFonts w:eastAsia="Times New Roman"/>
                <w:sz w:val="20"/>
                <w:szCs w:val="20"/>
              </w:rPr>
              <w:t>современных</w:t>
            </w:r>
          </w:p>
        </w:tc>
        <w:tc>
          <w:tcPr>
            <w:tcW w:w="320" w:type="dxa"/>
            <w:tcBorders>
              <w:right w:val="single" w:sz="8" w:space="0" w:color="auto"/>
            </w:tcBorders>
            <w:vAlign w:val="bottom"/>
          </w:tcPr>
          <w:p w:rsidR="0083780E" w:rsidRDefault="0083780E">
            <w:pPr>
              <w:rPr>
                <w:sz w:val="20"/>
                <w:szCs w:val="20"/>
              </w:rPr>
            </w:pPr>
          </w:p>
        </w:tc>
        <w:tc>
          <w:tcPr>
            <w:tcW w:w="1380" w:type="dxa"/>
            <w:gridSpan w:val="2"/>
            <w:vAlign w:val="bottom"/>
          </w:tcPr>
          <w:p w:rsidR="0083780E" w:rsidRDefault="00901074">
            <w:pPr>
              <w:ind w:left="80"/>
              <w:rPr>
                <w:sz w:val="20"/>
                <w:szCs w:val="20"/>
              </w:rPr>
            </w:pPr>
            <w:r>
              <w:rPr>
                <w:rFonts w:eastAsia="Times New Roman"/>
                <w:sz w:val="20"/>
                <w:szCs w:val="20"/>
              </w:rPr>
              <w:t>теоретической</w:t>
            </w:r>
          </w:p>
        </w:tc>
        <w:tc>
          <w:tcPr>
            <w:tcW w:w="320" w:type="dxa"/>
            <w:tcBorders>
              <w:right w:val="single" w:sz="8" w:space="0" w:color="auto"/>
            </w:tcBorders>
            <w:vAlign w:val="bottom"/>
          </w:tcPr>
          <w:p w:rsidR="0083780E" w:rsidRDefault="0083780E">
            <w:pPr>
              <w:rPr>
                <w:sz w:val="20"/>
                <w:szCs w:val="20"/>
              </w:rPr>
            </w:pPr>
          </w:p>
        </w:tc>
        <w:tc>
          <w:tcPr>
            <w:tcW w:w="1100" w:type="dxa"/>
            <w:vAlign w:val="bottom"/>
          </w:tcPr>
          <w:p w:rsidR="0083780E" w:rsidRDefault="00901074">
            <w:pPr>
              <w:ind w:left="80"/>
              <w:rPr>
                <w:sz w:val="20"/>
                <w:szCs w:val="20"/>
              </w:rPr>
            </w:pPr>
            <w:r>
              <w:rPr>
                <w:rFonts w:eastAsia="Times New Roman"/>
                <w:sz w:val="20"/>
                <w:szCs w:val="20"/>
              </w:rPr>
              <w:t>учителя</w:t>
            </w:r>
          </w:p>
        </w:tc>
        <w:tc>
          <w:tcPr>
            <w:tcW w:w="320" w:type="dxa"/>
            <w:tcBorders>
              <w:right w:val="single" w:sz="8" w:space="0" w:color="auto"/>
            </w:tcBorders>
            <w:vAlign w:val="bottom"/>
          </w:tcPr>
          <w:p w:rsidR="0083780E" w:rsidRDefault="00901074">
            <w:pPr>
              <w:jc w:val="right"/>
              <w:rPr>
                <w:sz w:val="20"/>
                <w:szCs w:val="20"/>
              </w:rPr>
            </w:pPr>
            <w:r>
              <w:rPr>
                <w:rFonts w:eastAsia="Times New Roman"/>
                <w:sz w:val="20"/>
                <w:szCs w:val="20"/>
              </w:rPr>
              <w:t>на</w:t>
            </w:r>
          </w:p>
        </w:tc>
        <w:tc>
          <w:tcPr>
            <w:tcW w:w="1440" w:type="dxa"/>
            <w:tcBorders>
              <w:right w:val="single" w:sz="8" w:space="0" w:color="auto"/>
            </w:tcBorders>
            <w:vAlign w:val="bottom"/>
          </w:tcPr>
          <w:p w:rsidR="0083780E" w:rsidRDefault="00901074">
            <w:pPr>
              <w:ind w:left="80"/>
              <w:rPr>
                <w:sz w:val="20"/>
                <w:szCs w:val="20"/>
              </w:rPr>
            </w:pPr>
            <w:r>
              <w:rPr>
                <w:rFonts w:eastAsia="Times New Roman"/>
                <w:sz w:val="20"/>
                <w:szCs w:val="20"/>
              </w:rPr>
              <w:t>обобщающий</w:t>
            </w:r>
          </w:p>
        </w:tc>
        <w:tc>
          <w:tcPr>
            <w:tcW w:w="1260" w:type="dxa"/>
            <w:tcBorders>
              <w:right w:val="single" w:sz="8" w:space="0" w:color="auto"/>
            </w:tcBorders>
            <w:vAlign w:val="bottom"/>
          </w:tcPr>
          <w:p w:rsidR="0083780E" w:rsidRDefault="00901074">
            <w:pPr>
              <w:ind w:left="60"/>
              <w:rPr>
                <w:sz w:val="20"/>
                <w:szCs w:val="20"/>
              </w:rPr>
            </w:pPr>
            <w:r>
              <w:rPr>
                <w:rFonts w:eastAsia="Times New Roman"/>
                <w:sz w:val="20"/>
                <w:szCs w:val="20"/>
              </w:rPr>
              <w:t>планов</w:t>
            </w:r>
          </w:p>
        </w:tc>
        <w:tc>
          <w:tcPr>
            <w:tcW w:w="1080" w:type="dxa"/>
            <w:vAlign w:val="bottom"/>
          </w:tcPr>
          <w:p w:rsidR="0083780E" w:rsidRDefault="00901074">
            <w:pPr>
              <w:ind w:left="80"/>
              <w:rPr>
                <w:sz w:val="20"/>
                <w:szCs w:val="20"/>
              </w:rPr>
            </w:pPr>
            <w:r>
              <w:rPr>
                <w:rFonts w:eastAsia="Times New Roman"/>
                <w:sz w:val="20"/>
                <w:szCs w:val="20"/>
              </w:rPr>
              <w:t>директора</w:t>
            </w:r>
          </w:p>
        </w:tc>
        <w:tc>
          <w:tcPr>
            <w:tcW w:w="320" w:type="dxa"/>
            <w:tcBorders>
              <w:right w:val="single" w:sz="8" w:space="0" w:color="auto"/>
            </w:tcBorders>
            <w:vAlign w:val="bottom"/>
          </w:tcPr>
          <w:p w:rsidR="0083780E" w:rsidRDefault="00901074">
            <w:pPr>
              <w:ind w:left="20"/>
              <w:rPr>
                <w:sz w:val="20"/>
                <w:szCs w:val="20"/>
              </w:rPr>
            </w:pPr>
            <w:r>
              <w:rPr>
                <w:rFonts w:eastAsia="Times New Roman"/>
                <w:sz w:val="20"/>
                <w:szCs w:val="20"/>
              </w:rPr>
              <w:t>по</w:t>
            </w: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820" w:type="dxa"/>
            <w:gridSpan w:val="4"/>
            <w:tcBorders>
              <w:right w:val="single" w:sz="8" w:space="0" w:color="auto"/>
            </w:tcBorders>
            <w:vAlign w:val="bottom"/>
          </w:tcPr>
          <w:p w:rsidR="0083780E" w:rsidRDefault="00901074">
            <w:pPr>
              <w:ind w:left="100"/>
              <w:rPr>
                <w:sz w:val="20"/>
                <w:szCs w:val="20"/>
              </w:rPr>
            </w:pPr>
            <w:r>
              <w:rPr>
                <w:rFonts w:eastAsia="Times New Roman"/>
                <w:sz w:val="20"/>
                <w:szCs w:val="20"/>
              </w:rPr>
              <w:t>образовательных</w:t>
            </w:r>
          </w:p>
        </w:tc>
        <w:tc>
          <w:tcPr>
            <w:tcW w:w="980" w:type="dxa"/>
            <w:vAlign w:val="bottom"/>
          </w:tcPr>
          <w:p w:rsidR="0083780E" w:rsidRDefault="00901074">
            <w:pPr>
              <w:ind w:left="80"/>
              <w:rPr>
                <w:sz w:val="20"/>
                <w:szCs w:val="20"/>
              </w:rPr>
            </w:pPr>
            <w:r>
              <w:rPr>
                <w:rFonts w:eastAsia="Times New Roman"/>
                <w:sz w:val="20"/>
                <w:szCs w:val="20"/>
              </w:rPr>
              <w:t>помощи</w:t>
            </w: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100" w:type="dxa"/>
            <w:vAlign w:val="bottom"/>
          </w:tcPr>
          <w:p w:rsidR="0083780E" w:rsidRDefault="00901074">
            <w:pPr>
              <w:ind w:left="80"/>
              <w:rPr>
                <w:sz w:val="20"/>
                <w:szCs w:val="20"/>
              </w:rPr>
            </w:pPr>
            <w:r>
              <w:rPr>
                <w:rFonts w:eastAsia="Times New Roman"/>
                <w:sz w:val="20"/>
                <w:szCs w:val="20"/>
              </w:rPr>
              <w:t>уроке,</w:t>
            </w: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r>
              <w:rPr>
                <w:rFonts w:eastAsia="Times New Roman"/>
                <w:sz w:val="20"/>
                <w:szCs w:val="20"/>
              </w:rPr>
              <w:t>уроков,</w:t>
            </w:r>
          </w:p>
        </w:tc>
        <w:tc>
          <w:tcPr>
            <w:tcW w:w="1080" w:type="dxa"/>
            <w:vAlign w:val="bottom"/>
          </w:tcPr>
          <w:p w:rsidR="0083780E" w:rsidRDefault="00901074">
            <w:pPr>
              <w:ind w:left="80"/>
              <w:rPr>
                <w:sz w:val="20"/>
                <w:szCs w:val="20"/>
              </w:rPr>
            </w:pPr>
            <w:r>
              <w:rPr>
                <w:rFonts w:eastAsia="Times New Roman"/>
                <w:sz w:val="20"/>
                <w:szCs w:val="20"/>
              </w:rPr>
              <w:t>УВР</w:t>
            </w: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500" w:type="dxa"/>
            <w:gridSpan w:val="3"/>
            <w:vAlign w:val="bottom"/>
          </w:tcPr>
          <w:p w:rsidR="0083780E" w:rsidRDefault="00901074">
            <w:pPr>
              <w:ind w:left="100"/>
              <w:rPr>
                <w:sz w:val="20"/>
                <w:szCs w:val="20"/>
              </w:rPr>
            </w:pPr>
            <w:r>
              <w:rPr>
                <w:rFonts w:eastAsia="Times New Roman"/>
                <w:sz w:val="20"/>
                <w:szCs w:val="20"/>
              </w:rPr>
              <w:t>технологий</w:t>
            </w:r>
          </w:p>
        </w:tc>
        <w:tc>
          <w:tcPr>
            <w:tcW w:w="320" w:type="dxa"/>
            <w:tcBorders>
              <w:right w:val="single" w:sz="8" w:space="0" w:color="auto"/>
            </w:tcBorders>
            <w:vAlign w:val="bottom"/>
          </w:tcPr>
          <w:p w:rsidR="0083780E" w:rsidRDefault="00901074">
            <w:pPr>
              <w:jc w:val="right"/>
              <w:rPr>
                <w:sz w:val="20"/>
                <w:szCs w:val="20"/>
              </w:rPr>
            </w:pPr>
            <w:r>
              <w:rPr>
                <w:rFonts w:eastAsia="Times New Roman"/>
                <w:sz w:val="20"/>
                <w:szCs w:val="20"/>
              </w:rPr>
              <w:t>на</w:t>
            </w:r>
          </w:p>
        </w:tc>
        <w:tc>
          <w:tcPr>
            <w:tcW w:w="980" w:type="dxa"/>
            <w:vAlign w:val="bottom"/>
          </w:tcPr>
          <w:p w:rsidR="0083780E" w:rsidRDefault="00901074">
            <w:pPr>
              <w:ind w:left="80"/>
              <w:rPr>
                <w:sz w:val="20"/>
                <w:szCs w:val="20"/>
              </w:rPr>
            </w:pPr>
            <w:r>
              <w:rPr>
                <w:rFonts w:eastAsia="Times New Roman"/>
                <w:sz w:val="20"/>
                <w:szCs w:val="20"/>
              </w:rPr>
              <w:t>учителям</w:t>
            </w: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901074">
            <w:pPr>
              <w:jc w:val="right"/>
              <w:rPr>
                <w:sz w:val="20"/>
                <w:szCs w:val="20"/>
              </w:rPr>
            </w:pPr>
            <w:r>
              <w:rPr>
                <w:rFonts w:eastAsia="Times New Roman"/>
                <w:sz w:val="20"/>
                <w:szCs w:val="20"/>
              </w:rPr>
              <w:t>в</w:t>
            </w:r>
          </w:p>
        </w:tc>
        <w:tc>
          <w:tcPr>
            <w:tcW w:w="1420" w:type="dxa"/>
            <w:gridSpan w:val="2"/>
            <w:tcBorders>
              <w:right w:val="single" w:sz="8" w:space="0" w:color="auto"/>
            </w:tcBorders>
            <w:vAlign w:val="bottom"/>
          </w:tcPr>
          <w:p w:rsidR="0083780E" w:rsidRDefault="00901074">
            <w:pPr>
              <w:ind w:left="80"/>
              <w:rPr>
                <w:sz w:val="20"/>
                <w:szCs w:val="20"/>
              </w:rPr>
            </w:pPr>
            <w:r>
              <w:rPr>
                <w:rFonts w:eastAsia="Times New Roman"/>
                <w:sz w:val="20"/>
                <w:szCs w:val="20"/>
              </w:rPr>
              <w:t>применяемые</w:t>
            </w: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r>
              <w:rPr>
                <w:rFonts w:eastAsia="Times New Roman"/>
                <w:sz w:val="20"/>
                <w:szCs w:val="20"/>
              </w:rPr>
              <w:t>посещение</w:t>
            </w:r>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680" w:type="dxa"/>
            <w:vAlign w:val="bottom"/>
          </w:tcPr>
          <w:p w:rsidR="0083780E" w:rsidRDefault="00901074">
            <w:pPr>
              <w:ind w:left="100"/>
              <w:rPr>
                <w:sz w:val="20"/>
                <w:szCs w:val="20"/>
              </w:rPr>
            </w:pPr>
            <w:r>
              <w:rPr>
                <w:rFonts w:eastAsia="Times New Roman"/>
                <w:w w:val="95"/>
                <w:sz w:val="20"/>
                <w:szCs w:val="20"/>
              </w:rPr>
              <w:t>уроках</w:t>
            </w:r>
          </w:p>
        </w:tc>
        <w:tc>
          <w:tcPr>
            <w:tcW w:w="300" w:type="dxa"/>
            <w:vAlign w:val="bottom"/>
          </w:tcPr>
          <w:p w:rsidR="0083780E" w:rsidRDefault="0083780E">
            <w:pPr>
              <w:rPr>
                <w:sz w:val="20"/>
                <w:szCs w:val="20"/>
              </w:rPr>
            </w:pPr>
          </w:p>
        </w:tc>
        <w:tc>
          <w:tcPr>
            <w:tcW w:w="520" w:type="dxa"/>
            <w:vAlign w:val="bottom"/>
          </w:tcPr>
          <w:p w:rsidR="0083780E" w:rsidRDefault="00901074">
            <w:pPr>
              <w:ind w:left="40"/>
              <w:rPr>
                <w:sz w:val="20"/>
                <w:szCs w:val="20"/>
              </w:rPr>
            </w:pPr>
            <w:r>
              <w:rPr>
                <w:rFonts w:eastAsia="Times New Roman"/>
                <w:sz w:val="20"/>
                <w:szCs w:val="20"/>
              </w:rPr>
              <w:t>в1-</w:t>
            </w:r>
          </w:p>
        </w:tc>
        <w:tc>
          <w:tcPr>
            <w:tcW w:w="320" w:type="dxa"/>
            <w:tcBorders>
              <w:right w:val="single" w:sz="8" w:space="0" w:color="auto"/>
            </w:tcBorders>
            <w:vAlign w:val="bottom"/>
          </w:tcPr>
          <w:p w:rsidR="0083780E" w:rsidRDefault="00901074">
            <w:pPr>
              <w:jc w:val="right"/>
              <w:rPr>
                <w:sz w:val="20"/>
                <w:szCs w:val="20"/>
              </w:rPr>
            </w:pPr>
            <w:r>
              <w:rPr>
                <w:rFonts w:eastAsia="Times New Roman"/>
                <w:sz w:val="20"/>
                <w:szCs w:val="20"/>
              </w:rPr>
              <w:t>4</w:t>
            </w:r>
          </w:p>
        </w:tc>
        <w:tc>
          <w:tcPr>
            <w:tcW w:w="1380" w:type="dxa"/>
            <w:gridSpan w:val="2"/>
            <w:vAlign w:val="bottom"/>
          </w:tcPr>
          <w:p w:rsidR="0083780E" w:rsidRDefault="00901074">
            <w:pPr>
              <w:ind w:left="80"/>
              <w:rPr>
                <w:sz w:val="20"/>
                <w:szCs w:val="20"/>
              </w:rPr>
            </w:pPr>
            <w:r>
              <w:rPr>
                <w:rFonts w:eastAsia="Times New Roman"/>
                <w:sz w:val="20"/>
                <w:szCs w:val="20"/>
              </w:rPr>
              <w:t>овладении</w:t>
            </w:r>
          </w:p>
        </w:tc>
        <w:tc>
          <w:tcPr>
            <w:tcW w:w="320" w:type="dxa"/>
            <w:tcBorders>
              <w:right w:val="single" w:sz="8" w:space="0" w:color="auto"/>
            </w:tcBorders>
            <w:vAlign w:val="bottom"/>
          </w:tcPr>
          <w:p w:rsidR="0083780E" w:rsidRDefault="0083780E">
            <w:pPr>
              <w:rPr>
                <w:sz w:val="20"/>
                <w:szCs w:val="20"/>
              </w:rPr>
            </w:pPr>
          </w:p>
        </w:tc>
        <w:tc>
          <w:tcPr>
            <w:tcW w:w="1100" w:type="dxa"/>
            <w:vAlign w:val="bottom"/>
          </w:tcPr>
          <w:p w:rsidR="0083780E" w:rsidRDefault="00901074">
            <w:pPr>
              <w:ind w:left="80"/>
              <w:rPr>
                <w:sz w:val="20"/>
                <w:szCs w:val="20"/>
              </w:rPr>
            </w:pPr>
            <w:r>
              <w:rPr>
                <w:rFonts w:eastAsia="Times New Roman"/>
                <w:sz w:val="20"/>
                <w:szCs w:val="20"/>
              </w:rPr>
              <w:t>технологии</w:t>
            </w: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r>
              <w:rPr>
                <w:rFonts w:eastAsia="Times New Roman"/>
                <w:sz w:val="20"/>
                <w:szCs w:val="20"/>
              </w:rPr>
              <w:t>уроков.</w:t>
            </w:r>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980" w:type="dxa"/>
            <w:gridSpan w:val="2"/>
            <w:vAlign w:val="bottom"/>
          </w:tcPr>
          <w:p w:rsidR="0083780E" w:rsidRDefault="00901074">
            <w:pPr>
              <w:ind w:left="100"/>
              <w:rPr>
                <w:sz w:val="20"/>
                <w:szCs w:val="20"/>
              </w:rPr>
            </w:pPr>
            <w:r>
              <w:rPr>
                <w:rFonts w:eastAsia="Times New Roman"/>
                <w:sz w:val="20"/>
                <w:szCs w:val="20"/>
              </w:rPr>
              <w:t>классах</w:t>
            </w:r>
          </w:p>
        </w:tc>
        <w:tc>
          <w:tcPr>
            <w:tcW w:w="5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380" w:type="dxa"/>
            <w:gridSpan w:val="2"/>
            <w:vAlign w:val="bottom"/>
          </w:tcPr>
          <w:p w:rsidR="0083780E" w:rsidRDefault="00901074">
            <w:pPr>
              <w:ind w:left="80"/>
              <w:rPr>
                <w:sz w:val="20"/>
                <w:szCs w:val="20"/>
              </w:rPr>
            </w:pPr>
            <w:r>
              <w:rPr>
                <w:rFonts w:eastAsia="Times New Roman"/>
                <w:sz w:val="20"/>
                <w:szCs w:val="20"/>
              </w:rPr>
              <w:t>современными</w:t>
            </w:r>
          </w:p>
        </w:tc>
        <w:tc>
          <w:tcPr>
            <w:tcW w:w="320" w:type="dxa"/>
            <w:tcBorders>
              <w:right w:val="single" w:sz="8" w:space="0" w:color="auto"/>
            </w:tcBorders>
            <w:vAlign w:val="bottom"/>
          </w:tcPr>
          <w:p w:rsidR="0083780E" w:rsidRDefault="0083780E">
            <w:pPr>
              <w:rPr>
                <w:sz w:val="20"/>
                <w:szCs w:val="20"/>
              </w:rPr>
            </w:pPr>
          </w:p>
        </w:tc>
        <w:tc>
          <w:tcPr>
            <w:tcW w:w="1100" w:type="dxa"/>
            <w:vAlign w:val="bottom"/>
          </w:tcPr>
          <w:p w:rsidR="0083780E" w:rsidRDefault="00901074">
            <w:pPr>
              <w:ind w:left="80"/>
              <w:rPr>
                <w:sz w:val="20"/>
                <w:szCs w:val="20"/>
              </w:rPr>
            </w:pPr>
            <w:r>
              <w:rPr>
                <w:rFonts w:eastAsia="Times New Roman"/>
                <w:sz w:val="20"/>
                <w:szCs w:val="20"/>
              </w:rPr>
              <w:t>обучения</w:t>
            </w: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28"/>
        </w:trPr>
        <w:tc>
          <w:tcPr>
            <w:tcW w:w="580" w:type="dxa"/>
            <w:tcBorders>
              <w:right w:val="single" w:sz="8" w:space="0" w:color="auto"/>
            </w:tcBorders>
            <w:vAlign w:val="bottom"/>
          </w:tcPr>
          <w:p w:rsidR="0083780E" w:rsidRDefault="0083780E">
            <w:pPr>
              <w:rPr>
                <w:sz w:val="19"/>
                <w:szCs w:val="19"/>
              </w:rPr>
            </w:pPr>
          </w:p>
        </w:tc>
        <w:tc>
          <w:tcPr>
            <w:tcW w:w="680" w:type="dxa"/>
            <w:vAlign w:val="bottom"/>
          </w:tcPr>
          <w:p w:rsidR="0083780E" w:rsidRDefault="0083780E">
            <w:pPr>
              <w:rPr>
                <w:sz w:val="19"/>
                <w:szCs w:val="19"/>
              </w:rPr>
            </w:pPr>
          </w:p>
        </w:tc>
        <w:tc>
          <w:tcPr>
            <w:tcW w:w="300" w:type="dxa"/>
            <w:vAlign w:val="bottom"/>
          </w:tcPr>
          <w:p w:rsidR="0083780E" w:rsidRDefault="0083780E">
            <w:pPr>
              <w:rPr>
                <w:sz w:val="19"/>
                <w:szCs w:val="19"/>
              </w:rPr>
            </w:pPr>
          </w:p>
        </w:tc>
        <w:tc>
          <w:tcPr>
            <w:tcW w:w="520" w:type="dxa"/>
            <w:vAlign w:val="bottom"/>
          </w:tcPr>
          <w:p w:rsidR="0083780E" w:rsidRDefault="0083780E">
            <w:pPr>
              <w:rPr>
                <w:sz w:val="19"/>
                <w:szCs w:val="19"/>
              </w:rPr>
            </w:pPr>
          </w:p>
        </w:tc>
        <w:tc>
          <w:tcPr>
            <w:tcW w:w="320" w:type="dxa"/>
            <w:tcBorders>
              <w:right w:val="single" w:sz="8" w:space="0" w:color="auto"/>
            </w:tcBorders>
            <w:vAlign w:val="bottom"/>
          </w:tcPr>
          <w:p w:rsidR="0083780E" w:rsidRDefault="0083780E">
            <w:pPr>
              <w:rPr>
                <w:sz w:val="19"/>
                <w:szCs w:val="19"/>
              </w:rPr>
            </w:pPr>
          </w:p>
        </w:tc>
        <w:tc>
          <w:tcPr>
            <w:tcW w:w="1380" w:type="dxa"/>
            <w:gridSpan w:val="2"/>
            <w:vAlign w:val="bottom"/>
          </w:tcPr>
          <w:p w:rsidR="0083780E" w:rsidRDefault="00901074">
            <w:pPr>
              <w:spacing w:line="228" w:lineRule="exact"/>
              <w:ind w:left="80"/>
              <w:rPr>
                <w:sz w:val="20"/>
                <w:szCs w:val="20"/>
              </w:rPr>
            </w:pPr>
            <w:r>
              <w:rPr>
                <w:rFonts w:eastAsia="Times New Roman"/>
                <w:sz w:val="20"/>
                <w:szCs w:val="20"/>
              </w:rPr>
              <w:t>технологиями</w:t>
            </w:r>
          </w:p>
        </w:tc>
        <w:tc>
          <w:tcPr>
            <w:tcW w:w="320" w:type="dxa"/>
            <w:tcBorders>
              <w:right w:val="single" w:sz="8" w:space="0" w:color="auto"/>
            </w:tcBorders>
            <w:vAlign w:val="bottom"/>
          </w:tcPr>
          <w:p w:rsidR="0083780E" w:rsidRDefault="00901074">
            <w:pPr>
              <w:spacing w:line="228" w:lineRule="exact"/>
              <w:jc w:val="right"/>
              <w:rPr>
                <w:sz w:val="20"/>
                <w:szCs w:val="20"/>
              </w:rPr>
            </w:pPr>
            <w:r>
              <w:rPr>
                <w:rFonts w:eastAsia="Times New Roman"/>
                <w:sz w:val="20"/>
                <w:szCs w:val="20"/>
              </w:rPr>
              <w:t>в</w:t>
            </w:r>
          </w:p>
        </w:tc>
        <w:tc>
          <w:tcPr>
            <w:tcW w:w="1100" w:type="dxa"/>
            <w:vAlign w:val="bottom"/>
          </w:tcPr>
          <w:p w:rsidR="0083780E" w:rsidRDefault="0083780E">
            <w:pPr>
              <w:rPr>
                <w:sz w:val="19"/>
                <w:szCs w:val="19"/>
              </w:rPr>
            </w:pPr>
          </w:p>
        </w:tc>
        <w:tc>
          <w:tcPr>
            <w:tcW w:w="320" w:type="dxa"/>
            <w:tcBorders>
              <w:right w:val="single" w:sz="8" w:space="0" w:color="auto"/>
            </w:tcBorders>
            <w:vAlign w:val="bottom"/>
          </w:tcPr>
          <w:p w:rsidR="0083780E" w:rsidRDefault="0083780E">
            <w:pPr>
              <w:rPr>
                <w:sz w:val="19"/>
                <w:szCs w:val="19"/>
              </w:rPr>
            </w:pPr>
          </w:p>
        </w:tc>
        <w:tc>
          <w:tcPr>
            <w:tcW w:w="1440" w:type="dxa"/>
            <w:tcBorders>
              <w:right w:val="single" w:sz="8" w:space="0" w:color="auto"/>
            </w:tcBorders>
            <w:vAlign w:val="bottom"/>
          </w:tcPr>
          <w:p w:rsidR="0083780E" w:rsidRDefault="0083780E">
            <w:pPr>
              <w:rPr>
                <w:sz w:val="19"/>
                <w:szCs w:val="19"/>
              </w:rPr>
            </w:pPr>
          </w:p>
        </w:tc>
        <w:tc>
          <w:tcPr>
            <w:tcW w:w="1260" w:type="dxa"/>
            <w:tcBorders>
              <w:right w:val="single" w:sz="8" w:space="0" w:color="auto"/>
            </w:tcBorders>
            <w:vAlign w:val="bottom"/>
          </w:tcPr>
          <w:p w:rsidR="0083780E" w:rsidRDefault="0083780E">
            <w:pPr>
              <w:rPr>
                <w:sz w:val="19"/>
                <w:szCs w:val="19"/>
              </w:rPr>
            </w:pPr>
          </w:p>
        </w:tc>
        <w:tc>
          <w:tcPr>
            <w:tcW w:w="1080" w:type="dxa"/>
            <w:vAlign w:val="bottom"/>
          </w:tcPr>
          <w:p w:rsidR="0083780E" w:rsidRDefault="0083780E">
            <w:pPr>
              <w:rPr>
                <w:sz w:val="19"/>
                <w:szCs w:val="19"/>
              </w:rPr>
            </w:pPr>
          </w:p>
        </w:tc>
        <w:tc>
          <w:tcPr>
            <w:tcW w:w="320" w:type="dxa"/>
            <w:tcBorders>
              <w:right w:val="single" w:sz="8" w:space="0" w:color="auto"/>
            </w:tcBorders>
            <w:vAlign w:val="bottom"/>
          </w:tcPr>
          <w:p w:rsidR="0083780E" w:rsidRDefault="0083780E">
            <w:pPr>
              <w:rPr>
                <w:sz w:val="19"/>
                <w:szCs w:val="19"/>
              </w:rPr>
            </w:pPr>
          </w:p>
        </w:tc>
        <w:tc>
          <w:tcPr>
            <w:tcW w:w="840" w:type="dxa"/>
            <w:vAlign w:val="bottom"/>
          </w:tcPr>
          <w:p w:rsidR="0083780E" w:rsidRDefault="0083780E">
            <w:pPr>
              <w:rPr>
                <w:sz w:val="19"/>
                <w:szCs w:val="19"/>
              </w:rPr>
            </w:pPr>
          </w:p>
        </w:tc>
        <w:tc>
          <w:tcPr>
            <w:tcW w:w="440" w:type="dxa"/>
            <w:vAlign w:val="bottom"/>
          </w:tcPr>
          <w:p w:rsidR="0083780E" w:rsidRDefault="0083780E">
            <w:pPr>
              <w:rPr>
                <w:sz w:val="19"/>
                <w:szCs w:val="19"/>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00" w:type="dxa"/>
            <w:vAlign w:val="bottom"/>
          </w:tcPr>
          <w:p w:rsidR="0083780E" w:rsidRDefault="0083780E">
            <w:pPr>
              <w:rPr>
                <w:sz w:val="20"/>
                <w:szCs w:val="20"/>
              </w:rPr>
            </w:pPr>
          </w:p>
        </w:tc>
        <w:tc>
          <w:tcPr>
            <w:tcW w:w="5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980" w:type="dxa"/>
            <w:vAlign w:val="bottom"/>
          </w:tcPr>
          <w:p w:rsidR="0083780E" w:rsidRDefault="00901074">
            <w:pPr>
              <w:ind w:left="80"/>
              <w:rPr>
                <w:sz w:val="20"/>
                <w:szCs w:val="20"/>
              </w:rPr>
            </w:pPr>
            <w:r>
              <w:rPr>
                <w:rFonts w:eastAsia="Times New Roman"/>
                <w:sz w:val="20"/>
                <w:szCs w:val="20"/>
              </w:rPr>
              <w:t>учебно-</w:t>
            </w: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31"/>
        </w:trPr>
        <w:tc>
          <w:tcPr>
            <w:tcW w:w="580" w:type="dxa"/>
            <w:tcBorders>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00" w:type="dxa"/>
            <w:vAlign w:val="bottom"/>
          </w:tcPr>
          <w:p w:rsidR="0083780E" w:rsidRDefault="0083780E">
            <w:pPr>
              <w:rPr>
                <w:sz w:val="20"/>
                <w:szCs w:val="20"/>
              </w:rPr>
            </w:pPr>
          </w:p>
        </w:tc>
        <w:tc>
          <w:tcPr>
            <w:tcW w:w="5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воспитательном</w:t>
            </w:r>
          </w:p>
        </w:tc>
        <w:tc>
          <w:tcPr>
            <w:tcW w:w="11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00" w:type="dxa"/>
            <w:vAlign w:val="bottom"/>
          </w:tcPr>
          <w:p w:rsidR="0083780E" w:rsidRDefault="0083780E">
            <w:pPr>
              <w:rPr>
                <w:sz w:val="20"/>
                <w:szCs w:val="20"/>
              </w:rPr>
            </w:pPr>
          </w:p>
        </w:tc>
        <w:tc>
          <w:tcPr>
            <w:tcW w:w="5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980" w:type="dxa"/>
            <w:vAlign w:val="bottom"/>
          </w:tcPr>
          <w:p w:rsidR="0083780E" w:rsidRDefault="00901074">
            <w:pPr>
              <w:ind w:left="80"/>
              <w:rPr>
                <w:sz w:val="20"/>
                <w:szCs w:val="20"/>
              </w:rPr>
            </w:pPr>
            <w:r>
              <w:rPr>
                <w:rFonts w:eastAsia="Times New Roman"/>
                <w:sz w:val="20"/>
                <w:szCs w:val="20"/>
              </w:rPr>
              <w:t>процессе</w:t>
            </w: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529"/>
        </w:trPr>
        <w:tc>
          <w:tcPr>
            <w:tcW w:w="580" w:type="dxa"/>
            <w:tcBorders>
              <w:bottom w:val="single" w:sz="8" w:space="0" w:color="auto"/>
              <w:right w:val="single" w:sz="8" w:space="0" w:color="auto"/>
            </w:tcBorders>
            <w:vAlign w:val="bottom"/>
          </w:tcPr>
          <w:p w:rsidR="0083780E" w:rsidRDefault="0083780E">
            <w:pPr>
              <w:rPr>
                <w:sz w:val="24"/>
                <w:szCs w:val="24"/>
              </w:rPr>
            </w:pPr>
          </w:p>
        </w:tc>
        <w:tc>
          <w:tcPr>
            <w:tcW w:w="680" w:type="dxa"/>
            <w:tcBorders>
              <w:bottom w:val="single" w:sz="8" w:space="0" w:color="auto"/>
            </w:tcBorders>
            <w:vAlign w:val="bottom"/>
          </w:tcPr>
          <w:p w:rsidR="0083780E" w:rsidRDefault="0083780E">
            <w:pPr>
              <w:rPr>
                <w:sz w:val="24"/>
                <w:szCs w:val="24"/>
              </w:rPr>
            </w:pPr>
          </w:p>
        </w:tc>
        <w:tc>
          <w:tcPr>
            <w:tcW w:w="1140" w:type="dxa"/>
            <w:gridSpan w:val="3"/>
            <w:tcBorders>
              <w:bottom w:val="single" w:sz="8" w:space="0" w:color="auto"/>
              <w:right w:val="single" w:sz="8" w:space="0" w:color="auto"/>
            </w:tcBorders>
            <w:vAlign w:val="bottom"/>
          </w:tcPr>
          <w:p w:rsidR="0083780E" w:rsidRDefault="0083780E">
            <w:pPr>
              <w:rPr>
                <w:sz w:val="24"/>
                <w:szCs w:val="24"/>
              </w:rPr>
            </w:pPr>
          </w:p>
        </w:tc>
        <w:tc>
          <w:tcPr>
            <w:tcW w:w="1380" w:type="dxa"/>
            <w:gridSpan w:val="2"/>
            <w:tcBorders>
              <w:bottom w:val="single" w:sz="8" w:space="0" w:color="auto"/>
            </w:tcBorders>
            <w:vAlign w:val="bottom"/>
          </w:tcPr>
          <w:p w:rsidR="0083780E" w:rsidRDefault="0083780E">
            <w:pPr>
              <w:rPr>
                <w:sz w:val="24"/>
                <w:szCs w:val="24"/>
              </w:rPr>
            </w:pPr>
          </w:p>
        </w:tc>
        <w:tc>
          <w:tcPr>
            <w:tcW w:w="320" w:type="dxa"/>
            <w:tcBorders>
              <w:bottom w:val="single" w:sz="8" w:space="0" w:color="auto"/>
              <w:right w:val="single" w:sz="8" w:space="0" w:color="auto"/>
            </w:tcBorders>
            <w:vAlign w:val="bottom"/>
          </w:tcPr>
          <w:p w:rsidR="0083780E" w:rsidRDefault="0083780E">
            <w:pPr>
              <w:rPr>
                <w:sz w:val="24"/>
                <w:szCs w:val="24"/>
              </w:rPr>
            </w:pPr>
          </w:p>
        </w:tc>
        <w:tc>
          <w:tcPr>
            <w:tcW w:w="1100" w:type="dxa"/>
            <w:tcBorders>
              <w:bottom w:val="single" w:sz="8" w:space="0" w:color="auto"/>
            </w:tcBorders>
            <w:vAlign w:val="bottom"/>
          </w:tcPr>
          <w:p w:rsidR="0083780E" w:rsidRDefault="0083780E">
            <w:pPr>
              <w:rPr>
                <w:sz w:val="24"/>
                <w:szCs w:val="24"/>
              </w:rPr>
            </w:pPr>
          </w:p>
        </w:tc>
        <w:tc>
          <w:tcPr>
            <w:tcW w:w="320" w:type="dxa"/>
            <w:tcBorders>
              <w:bottom w:val="single" w:sz="8" w:space="0" w:color="auto"/>
              <w:right w:val="single" w:sz="8" w:space="0" w:color="auto"/>
            </w:tcBorders>
            <w:vAlign w:val="bottom"/>
          </w:tcPr>
          <w:p w:rsidR="0083780E" w:rsidRDefault="0083780E">
            <w:pPr>
              <w:rPr>
                <w:sz w:val="24"/>
                <w:szCs w:val="24"/>
              </w:rPr>
            </w:pPr>
          </w:p>
        </w:tc>
        <w:tc>
          <w:tcPr>
            <w:tcW w:w="1440" w:type="dxa"/>
            <w:tcBorders>
              <w:bottom w:val="single" w:sz="8" w:space="0" w:color="auto"/>
              <w:right w:val="single" w:sz="8" w:space="0" w:color="auto"/>
            </w:tcBorders>
            <w:vAlign w:val="bottom"/>
          </w:tcPr>
          <w:p w:rsidR="0083780E" w:rsidRDefault="0083780E">
            <w:pPr>
              <w:rPr>
                <w:sz w:val="24"/>
                <w:szCs w:val="24"/>
              </w:rPr>
            </w:pPr>
          </w:p>
        </w:tc>
        <w:tc>
          <w:tcPr>
            <w:tcW w:w="1260" w:type="dxa"/>
            <w:tcBorders>
              <w:bottom w:val="single" w:sz="8" w:space="0" w:color="auto"/>
              <w:right w:val="single" w:sz="8" w:space="0" w:color="auto"/>
            </w:tcBorders>
            <w:vAlign w:val="bottom"/>
          </w:tcPr>
          <w:p w:rsidR="0083780E" w:rsidRDefault="0083780E">
            <w:pPr>
              <w:rPr>
                <w:sz w:val="24"/>
                <w:szCs w:val="24"/>
              </w:rPr>
            </w:pPr>
          </w:p>
        </w:tc>
        <w:tc>
          <w:tcPr>
            <w:tcW w:w="1080" w:type="dxa"/>
            <w:tcBorders>
              <w:bottom w:val="single" w:sz="8" w:space="0" w:color="auto"/>
            </w:tcBorders>
            <w:vAlign w:val="bottom"/>
          </w:tcPr>
          <w:p w:rsidR="0083780E" w:rsidRDefault="0083780E">
            <w:pPr>
              <w:rPr>
                <w:sz w:val="24"/>
                <w:szCs w:val="24"/>
              </w:rPr>
            </w:pPr>
          </w:p>
        </w:tc>
        <w:tc>
          <w:tcPr>
            <w:tcW w:w="320" w:type="dxa"/>
            <w:tcBorders>
              <w:bottom w:val="single" w:sz="8" w:space="0" w:color="auto"/>
              <w:right w:val="single" w:sz="8" w:space="0" w:color="auto"/>
            </w:tcBorders>
            <w:vAlign w:val="bottom"/>
          </w:tcPr>
          <w:p w:rsidR="0083780E" w:rsidRDefault="0083780E">
            <w:pPr>
              <w:rPr>
                <w:sz w:val="24"/>
                <w:szCs w:val="24"/>
              </w:rPr>
            </w:pPr>
          </w:p>
        </w:tc>
        <w:tc>
          <w:tcPr>
            <w:tcW w:w="1280" w:type="dxa"/>
            <w:gridSpan w:val="2"/>
            <w:tcBorders>
              <w:bottom w:val="single" w:sz="8" w:space="0" w:color="auto"/>
            </w:tcBorders>
            <w:vAlign w:val="bottom"/>
          </w:tcPr>
          <w:p w:rsidR="0083780E" w:rsidRDefault="0083780E">
            <w:pPr>
              <w:rPr>
                <w:sz w:val="24"/>
                <w:szCs w:val="24"/>
              </w:rPr>
            </w:pPr>
          </w:p>
        </w:tc>
      </w:tr>
      <w:tr w:rsidR="0083780E">
        <w:trPr>
          <w:trHeight w:val="212"/>
        </w:trPr>
        <w:tc>
          <w:tcPr>
            <w:tcW w:w="580" w:type="dxa"/>
            <w:tcBorders>
              <w:right w:val="single" w:sz="8" w:space="0" w:color="auto"/>
            </w:tcBorders>
            <w:vAlign w:val="bottom"/>
          </w:tcPr>
          <w:p w:rsidR="0083780E" w:rsidRDefault="00901074">
            <w:pPr>
              <w:spacing w:line="211" w:lineRule="exact"/>
              <w:ind w:left="380"/>
              <w:rPr>
                <w:sz w:val="20"/>
                <w:szCs w:val="20"/>
              </w:rPr>
            </w:pPr>
            <w:r>
              <w:rPr>
                <w:rFonts w:eastAsia="Times New Roman"/>
                <w:sz w:val="20"/>
                <w:szCs w:val="20"/>
              </w:rPr>
              <w:t>4</w:t>
            </w:r>
          </w:p>
        </w:tc>
        <w:tc>
          <w:tcPr>
            <w:tcW w:w="680" w:type="dxa"/>
            <w:vAlign w:val="bottom"/>
          </w:tcPr>
          <w:p w:rsidR="0083780E" w:rsidRDefault="00901074">
            <w:pPr>
              <w:spacing w:line="211" w:lineRule="exact"/>
              <w:ind w:left="100"/>
              <w:rPr>
                <w:sz w:val="20"/>
                <w:szCs w:val="20"/>
              </w:rPr>
            </w:pPr>
            <w:r>
              <w:rPr>
                <w:rFonts w:eastAsia="Times New Roman"/>
                <w:w w:val="96"/>
                <w:sz w:val="20"/>
                <w:szCs w:val="20"/>
              </w:rPr>
              <w:t>Работа</w:t>
            </w:r>
          </w:p>
        </w:tc>
        <w:tc>
          <w:tcPr>
            <w:tcW w:w="1140" w:type="dxa"/>
            <w:gridSpan w:val="3"/>
            <w:tcBorders>
              <w:right w:val="single" w:sz="8" w:space="0" w:color="auto"/>
            </w:tcBorders>
            <w:vAlign w:val="bottom"/>
          </w:tcPr>
          <w:p w:rsidR="0083780E" w:rsidRDefault="00901074">
            <w:pPr>
              <w:spacing w:line="211" w:lineRule="exact"/>
              <w:jc w:val="right"/>
              <w:rPr>
                <w:sz w:val="20"/>
                <w:szCs w:val="20"/>
              </w:rPr>
            </w:pPr>
            <w:r>
              <w:rPr>
                <w:rFonts w:eastAsia="Times New Roman"/>
                <w:sz w:val="20"/>
                <w:szCs w:val="20"/>
              </w:rPr>
              <w:t>педагогов</w:t>
            </w:r>
          </w:p>
        </w:tc>
        <w:tc>
          <w:tcPr>
            <w:tcW w:w="1380" w:type="dxa"/>
            <w:gridSpan w:val="2"/>
            <w:vAlign w:val="bottom"/>
          </w:tcPr>
          <w:p w:rsidR="0083780E" w:rsidRDefault="00901074">
            <w:pPr>
              <w:spacing w:line="211" w:lineRule="exact"/>
              <w:ind w:left="80"/>
              <w:rPr>
                <w:sz w:val="20"/>
                <w:szCs w:val="20"/>
              </w:rPr>
            </w:pPr>
            <w:r>
              <w:rPr>
                <w:rFonts w:eastAsia="Times New Roman"/>
                <w:sz w:val="20"/>
                <w:szCs w:val="20"/>
              </w:rPr>
              <w:t>Состояние</w:t>
            </w:r>
          </w:p>
        </w:tc>
        <w:tc>
          <w:tcPr>
            <w:tcW w:w="320" w:type="dxa"/>
            <w:tcBorders>
              <w:right w:val="single" w:sz="8" w:space="0" w:color="auto"/>
            </w:tcBorders>
            <w:vAlign w:val="bottom"/>
          </w:tcPr>
          <w:p w:rsidR="0083780E" w:rsidRDefault="0083780E">
            <w:pPr>
              <w:rPr>
                <w:sz w:val="18"/>
                <w:szCs w:val="18"/>
              </w:rPr>
            </w:pPr>
          </w:p>
        </w:tc>
        <w:tc>
          <w:tcPr>
            <w:tcW w:w="1100" w:type="dxa"/>
            <w:vAlign w:val="bottom"/>
          </w:tcPr>
          <w:p w:rsidR="0083780E" w:rsidRDefault="00901074">
            <w:pPr>
              <w:spacing w:line="211" w:lineRule="exact"/>
              <w:ind w:left="80"/>
              <w:rPr>
                <w:sz w:val="20"/>
                <w:szCs w:val="20"/>
              </w:rPr>
            </w:pPr>
            <w:r>
              <w:rPr>
                <w:rFonts w:eastAsia="Times New Roman"/>
                <w:sz w:val="20"/>
                <w:szCs w:val="20"/>
              </w:rPr>
              <w:t>Работа</w:t>
            </w:r>
          </w:p>
        </w:tc>
        <w:tc>
          <w:tcPr>
            <w:tcW w:w="320" w:type="dxa"/>
            <w:tcBorders>
              <w:right w:val="single" w:sz="8" w:space="0" w:color="auto"/>
            </w:tcBorders>
            <w:vAlign w:val="bottom"/>
          </w:tcPr>
          <w:p w:rsidR="0083780E" w:rsidRDefault="0083780E">
            <w:pPr>
              <w:rPr>
                <w:sz w:val="18"/>
                <w:szCs w:val="18"/>
              </w:rPr>
            </w:pPr>
          </w:p>
        </w:tc>
        <w:tc>
          <w:tcPr>
            <w:tcW w:w="1440" w:type="dxa"/>
            <w:tcBorders>
              <w:right w:val="single" w:sz="8" w:space="0" w:color="auto"/>
            </w:tcBorders>
            <w:vAlign w:val="bottom"/>
          </w:tcPr>
          <w:p w:rsidR="0083780E" w:rsidRDefault="00901074">
            <w:pPr>
              <w:spacing w:line="211" w:lineRule="exact"/>
              <w:ind w:left="80"/>
              <w:rPr>
                <w:sz w:val="20"/>
                <w:szCs w:val="20"/>
              </w:rPr>
            </w:pPr>
            <w:r>
              <w:rPr>
                <w:rFonts w:eastAsia="Times New Roman"/>
                <w:sz w:val="20"/>
                <w:szCs w:val="20"/>
              </w:rPr>
              <w:t>Тематически-</w:t>
            </w:r>
          </w:p>
        </w:tc>
        <w:tc>
          <w:tcPr>
            <w:tcW w:w="1260" w:type="dxa"/>
            <w:tcBorders>
              <w:right w:val="single" w:sz="8" w:space="0" w:color="auto"/>
            </w:tcBorders>
            <w:vAlign w:val="bottom"/>
          </w:tcPr>
          <w:p w:rsidR="0083780E" w:rsidRDefault="00901074">
            <w:pPr>
              <w:spacing w:line="211" w:lineRule="exact"/>
              <w:ind w:left="60"/>
              <w:rPr>
                <w:sz w:val="20"/>
                <w:szCs w:val="20"/>
              </w:rPr>
            </w:pPr>
            <w:r>
              <w:rPr>
                <w:rFonts w:eastAsia="Times New Roman"/>
                <w:sz w:val="20"/>
                <w:szCs w:val="20"/>
              </w:rPr>
              <w:t>Посещение</w:t>
            </w:r>
          </w:p>
        </w:tc>
        <w:tc>
          <w:tcPr>
            <w:tcW w:w="1080" w:type="dxa"/>
            <w:vAlign w:val="bottom"/>
          </w:tcPr>
          <w:p w:rsidR="0083780E" w:rsidRDefault="00901074">
            <w:pPr>
              <w:spacing w:line="211" w:lineRule="exact"/>
              <w:ind w:left="80"/>
              <w:rPr>
                <w:sz w:val="20"/>
                <w:szCs w:val="20"/>
              </w:rPr>
            </w:pPr>
            <w:r>
              <w:rPr>
                <w:rFonts w:eastAsia="Times New Roman"/>
                <w:sz w:val="20"/>
                <w:szCs w:val="20"/>
              </w:rPr>
              <w:t>Зам.</w:t>
            </w:r>
          </w:p>
        </w:tc>
        <w:tc>
          <w:tcPr>
            <w:tcW w:w="320" w:type="dxa"/>
            <w:tcBorders>
              <w:right w:val="single" w:sz="8" w:space="0" w:color="auto"/>
            </w:tcBorders>
            <w:vAlign w:val="bottom"/>
          </w:tcPr>
          <w:p w:rsidR="0083780E" w:rsidRDefault="0083780E">
            <w:pPr>
              <w:rPr>
                <w:sz w:val="18"/>
                <w:szCs w:val="18"/>
              </w:rPr>
            </w:pPr>
          </w:p>
        </w:tc>
        <w:tc>
          <w:tcPr>
            <w:tcW w:w="1280" w:type="dxa"/>
            <w:gridSpan w:val="2"/>
            <w:vAlign w:val="bottom"/>
          </w:tcPr>
          <w:p w:rsidR="0083780E" w:rsidRDefault="00901074">
            <w:pPr>
              <w:spacing w:line="211" w:lineRule="exact"/>
              <w:ind w:left="100"/>
              <w:rPr>
                <w:sz w:val="20"/>
                <w:szCs w:val="20"/>
              </w:rPr>
            </w:pPr>
            <w:r>
              <w:rPr>
                <w:rFonts w:eastAsia="Times New Roman"/>
                <w:sz w:val="20"/>
                <w:szCs w:val="20"/>
              </w:rPr>
              <w:t>Совещание</w:t>
            </w: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820" w:type="dxa"/>
            <w:gridSpan w:val="4"/>
            <w:tcBorders>
              <w:right w:val="single" w:sz="8" w:space="0" w:color="auto"/>
            </w:tcBorders>
            <w:vAlign w:val="bottom"/>
          </w:tcPr>
          <w:p w:rsidR="0083780E" w:rsidRDefault="00901074">
            <w:pPr>
              <w:ind w:left="100"/>
              <w:rPr>
                <w:sz w:val="20"/>
                <w:szCs w:val="20"/>
              </w:rPr>
            </w:pPr>
            <w:r>
              <w:rPr>
                <w:rFonts w:eastAsia="Times New Roman"/>
                <w:sz w:val="20"/>
                <w:szCs w:val="20"/>
              </w:rPr>
              <w:t>по  формированию</w:t>
            </w:r>
          </w:p>
        </w:tc>
        <w:tc>
          <w:tcPr>
            <w:tcW w:w="1380" w:type="dxa"/>
            <w:gridSpan w:val="2"/>
            <w:vAlign w:val="bottom"/>
          </w:tcPr>
          <w:p w:rsidR="0083780E" w:rsidRDefault="00901074">
            <w:pPr>
              <w:ind w:left="80"/>
              <w:rPr>
                <w:sz w:val="20"/>
                <w:szCs w:val="20"/>
              </w:rPr>
            </w:pPr>
            <w:r>
              <w:rPr>
                <w:rFonts w:eastAsia="Times New Roman"/>
                <w:sz w:val="20"/>
                <w:szCs w:val="20"/>
              </w:rPr>
              <w:t>преподавания</w:t>
            </w:r>
          </w:p>
        </w:tc>
        <w:tc>
          <w:tcPr>
            <w:tcW w:w="320" w:type="dxa"/>
            <w:tcBorders>
              <w:right w:val="single" w:sz="8" w:space="0" w:color="auto"/>
            </w:tcBorders>
            <w:vAlign w:val="bottom"/>
          </w:tcPr>
          <w:p w:rsidR="0083780E" w:rsidRDefault="00901074">
            <w:pPr>
              <w:jc w:val="right"/>
              <w:rPr>
                <w:sz w:val="20"/>
                <w:szCs w:val="20"/>
              </w:rPr>
            </w:pPr>
            <w:r>
              <w:rPr>
                <w:rFonts w:eastAsia="Times New Roman"/>
                <w:sz w:val="20"/>
                <w:szCs w:val="20"/>
              </w:rPr>
              <w:t>в</w:t>
            </w:r>
          </w:p>
        </w:tc>
        <w:tc>
          <w:tcPr>
            <w:tcW w:w="1100" w:type="dxa"/>
            <w:vAlign w:val="bottom"/>
          </w:tcPr>
          <w:p w:rsidR="0083780E" w:rsidRDefault="00901074">
            <w:pPr>
              <w:ind w:left="80"/>
              <w:rPr>
                <w:sz w:val="20"/>
                <w:szCs w:val="20"/>
              </w:rPr>
            </w:pPr>
            <w:r>
              <w:rPr>
                <w:rFonts w:eastAsia="Times New Roman"/>
                <w:sz w:val="20"/>
                <w:szCs w:val="20"/>
              </w:rPr>
              <w:t>учителей</w:t>
            </w:r>
          </w:p>
        </w:tc>
        <w:tc>
          <w:tcPr>
            <w:tcW w:w="320" w:type="dxa"/>
            <w:tcBorders>
              <w:right w:val="single" w:sz="8" w:space="0" w:color="auto"/>
            </w:tcBorders>
            <w:vAlign w:val="bottom"/>
          </w:tcPr>
          <w:p w:rsidR="0083780E" w:rsidRDefault="00901074">
            <w:pPr>
              <w:jc w:val="right"/>
              <w:rPr>
                <w:sz w:val="20"/>
                <w:szCs w:val="20"/>
              </w:rPr>
            </w:pPr>
            <w:r>
              <w:rPr>
                <w:rFonts w:eastAsia="Times New Roman"/>
                <w:sz w:val="20"/>
                <w:szCs w:val="20"/>
              </w:rPr>
              <w:t>во</w:t>
            </w:r>
          </w:p>
        </w:tc>
        <w:tc>
          <w:tcPr>
            <w:tcW w:w="1440" w:type="dxa"/>
            <w:tcBorders>
              <w:right w:val="single" w:sz="8" w:space="0" w:color="auto"/>
            </w:tcBorders>
            <w:vAlign w:val="bottom"/>
          </w:tcPr>
          <w:p w:rsidR="0083780E" w:rsidRDefault="00901074">
            <w:pPr>
              <w:ind w:left="80"/>
              <w:rPr>
                <w:sz w:val="20"/>
                <w:szCs w:val="20"/>
              </w:rPr>
            </w:pPr>
            <w:r>
              <w:rPr>
                <w:rFonts w:eastAsia="Times New Roman"/>
                <w:sz w:val="20"/>
                <w:szCs w:val="20"/>
              </w:rPr>
              <w:t>обобщающий</w:t>
            </w:r>
          </w:p>
        </w:tc>
        <w:tc>
          <w:tcPr>
            <w:tcW w:w="1260" w:type="dxa"/>
            <w:tcBorders>
              <w:right w:val="single" w:sz="8" w:space="0" w:color="auto"/>
            </w:tcBorders>
            <w:vAlign w:val="bottom"/>
          </w:tcPr>
          <w:p w:rsidR="0083780E" w:rsidRDefault="00901074">
            <w:pPr>
              <w:ind w:left="60"/>
              <w:rPr>
                <w:sz w:val="20"/>
                <w:szCs w:val="20"/>
              </w:rPr>
            </w:pPr>
            <w:r>
              <w:rPr>
                <w:rFonts w:eastAsia="Times New Roman"/>
                <w:sz w:val="20"/>
                <w:szCs w:val="20"/>
              </w:rPr>
              <w:t>уроков,</w:t>
            </w:r>
          </w:p>
        </w:tc>
        <w:tc>
          <w:tcPr>
            <w:tcW w:w="1080" w:type="dxa"/>
            <w:vAlign w:val="bottom"/>
          </w:tcPr>
          <w:p w:rsidR="0083780E" w:rsidRDefault="00901074">
            <w:pPr>
              <w:ind w:left="80"/>
              <w:rPr>
                <w:sz w:val="20"/>
                <w:szCs w:val="20"/>
              </w:rPr>
            </w:pPr>
            <w:r>
              <w:rPr>
                <w:rFonts w:eastAsia="Times New Roman"/>
                <w:sz w:val="20"/>
                <w:szCs w:val="20"/>
              </w:rPr>
              <w:t>директора</w:t>
            </w:r>
          </w:p>
        </w:tc>
        <w:tc>
          <w:tcPr>
            <w:tcW w:w="320" w:type="dxa"/>
            <w:tcBorders>
              <w:right w:val="single" w:sz="8" w:space="0" w:color="auto"/>
            </w:tcBorders>
            <w:vAlign w:val="bottom"/>
          </w:tcPr>
          <w:p w:rsidR="0083780E" w:rsidRDefault="00901074">
            <w:pPr>
              <w:ind w:left="20"/>
              <w:rPr>
                <w:sz w:val="20"/>
                <w:szCs w:val="20"/>
              </w:rPr>
            </w:pPr>
            <w:r>
              <w:rPr>
                <w:rFonts w:eastAsia="Times New Roman"/>
                <w:sz w:val="20"/>
                <w:szCs w:val="20"/>
              </w:rPr>
              <w:t>по</w:t>
            </w:r>
          </w:p>
        </w:tc>
        <w:tc>
          <w:tcPr>
            <w:tcW w:w="840" w:type="dxa"/>
            <w:vAlign w:val="bottom"/>
          </w:tcPr>
          <w:p w:rsidR="0083780E" w:rsidRDefault="00901074">
            <w:pPr>
              <w:ind w:left="100"/>
              <w:rPr>
                <w:sz w:val="20"/>
                <w:szCs w:val="20"/>
              </w:rPr>
            </w:pPr>
            <w:r>
              <w:rPr>
                <w:rFonts w:eastAsia="Times New Roman"/>
                <w:sz w:val="20"/>
                <w:szCs w:val="20"/>
              </w:rPr>
              <w:t>при</w:t>
            </w:r>
          </w:p>
        </w:tc>
        <w:tc>
          <w:tcPr>
            <w:tcW w:w="440" w:type="dxa"/>
            <w:vAlign w:val="bottom"/>
          </w:tcPr>
          <w:p w:rsidR="0083780E" w:rsidRDefault="00901074">
            <w:pPr>
              <w:rPr>
                <w:sz w:val="20"/>
                <w:szCs w:val="20"/>
              </w:rPr>
            </w:pPr>
            <w:r>
              <w:rPr>
                <w:rFonts w:eastAsia="Times New Roman"/>
                <w:sz w:val="20"/>
                <w:szCs w:val="20"/>
              </w:rPr>
              <w:t>зам.</w:t>
            </w: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680" w:type="dxa"/>
            <w:vAlign w:val="bottom"/>
          </w:tcPr>
          <w:p w:rsidR="0083780E" w:rsidRDefault="00901074">
            <w:pPr>
              <w:ind w:left="100"/>
              <w:rPr>
                <w:sz w:val="20"/>
                <w:szCs w:val="20"/>
              </w:rPr>
            </w:pPr>
            <w:r>
              <w:rPr>
                <w:rFonts w:eastAsia="Times New Roman"/>
                <w:sz w:val="20"/>
                <w:szCs w:val="20"/>
              </w:rPr>
              <w:t>УУД</w:t>
            </w:r>
          </w:p>
        </w:tc>
        <w:tc>
          <w:tcPr>
            <w:tcW w:w="300" w:type="dxa"/>
            <w:vAlign w:val="bottom"/>
          </w:tcPr>
          <w:p w:rsidR="0083780E" w:rsidRDefault="00901074">
            <w:pPr>
              <w:ind w:left="40"/>
              <w:rPr>
                <w:sz w:val="20"/>
                <w:szCs w:val="20"/>
              </w:rPr>
            </w:pPr>
            <w:r>
              <w:rPr>
                <w:rFonts w:eastAsia="Times New Roman"/>
                <w:sz w:val="20"/>
                <w:szCs w:val="20"/>
              </w:rPr>
              <w:t>на</w:t>
            </w:r>
          </w:p>
        </w:tc>
        <w:tc>
          <w:tcPr>
            <w:tcW w:w="840" w:type="dxa"/>
            <w:gridSpan w:val="2"/>
            <w:tcBorders>
              <w:right w:val="single" w:sz="8" w:space="0" w:color="auto"/>
            </w:tcBorders>
            <w:vAlign w:val="bottom"/>
          </w:tcPr>
          <w:p w:rsidR="0083780E" w:rsidRDefault="00901074">
            <w:pPr>
              <w:jc w:val="right"/>
              <w:rPr>
                <w:sz w:val="20"/>
                <w:szCs w:val="20"/>
              </w:rPr>
            </w:pPr>
            <w:r>
              <w:rPr>
                <w:rFonts w:eastAsia="Times New Roman"/>
                <w:sz w:val="20"/>
                <w:szCs w:val="20"/>
              </w:rPr>
              <w:t>уроках</w:t>
            </w:r>
          </w:p>
        </w:tc>
        <w:tc>
          <w:tcPr>
            <w:tcW w:w="980" w:type="dxa"/>
            <w:vAlign w:val="bottom"/>
          </w:tcPr>
          <w:p w:rsidR="0083780E" w:rsidRDefault="00901074">
            <w:pPr>
              <w:ind w:left="80"/>
              <w:rPr>
                <w:sz w:val="20"/>
                <w:szCs w:val="20"/>
              </w:rPr>
            </w:pPr>
            <w:r>
              <w:rPr>
                <w:rFonts w:eastAsia="Times New Roman"/>
                <w:w w:val="98"/>
                <w:sz w:val="20"/>
                <w:szCs w:val="20"/>
              </w:rPr>
              <w:t>начальной</w:t>
            </w: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100" w:type="dxa"/>
            <w:vAlign w:val="bottom"/>
          </w:tcPr>
          <w:p w:rsidR="0083780E" w:rsidRDefault="00901074">
            <w:pPr>
              <w:ind w:left="80"/>
              <w:rPr>
                <w:sz w:val="20"/>
                <w:szCs w:val="20"/>
              </w:rPr>
            </w:pPr>
            <w:r>
              <w:rPr>
                <w:rFonts w:eastAsia="Times New Roman"/>
                <w:sz w:val="20"/>
                <w:szCs w:val="20"/>
              </w:rPr>
              <w:t>2-х классах</w:t>
            </w: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r>
              <w:rPr>
                <w:rFonts w:eastAsia="Times New Roman"/>
                <w:sz w:val="20"/>
                <w:szCs w:val="20"/>
              </w:rPr>
              <w:t>наблюдение</w:t>
            </w:r>
          </w:p>
        </w:tc>
        <w:tc>
          <w:tcPr>
            <w:tcW w:w="1080" w:type="dxa"/>
            <w:vAlign w:val="bottom"/>
          </w:tcPr>
          <w:p w:rsidR="0083780E" w:rsidRDefault="00901074">
            <w:pPr>
              <w:ind w:left="80"/>
              <w:rPr>
                <w:sz w:val="20"/>
                <w:szCs w:val="20"/>
              </w:rPr>
            </w:pPr>
            <w:r>
              <w:rPr>
                <w:rFonts w:eastAsia="Times New Roman"/>
                <w:sz w:val="20"/>
                <w:szCs w:val="20"/>
              </w:rPr>
              <w:t>УВР</w:t>
            </w:r>
          </w:p>
        </w:tc>
        <w:tc>
          <w:tcPr>
            <w:tcW w:w="320" w:type="dxa"/>
            <w:tcBorders>
              <w:right w:val="single" w:sz="8" w:space="0" w:color="auto"/>
            </w:tcBorders>
            <w:vAlign w:val="bottom"/>
          </w:tcPr>
          <w:p w:rsidR="0083780E" w:rsidRDefault="0083780E">
            <w:pPr>
              <w:rPr>
                <w:sz w:val="20"/>
                <w:szCs w:val="20"/>
              </w:rPr>
            </w:pPr>
          </w:p>
        </w:tc>
        <w:tc>
          <w:tcPr>
            <w:tcW w:w="1280" w:type="dxa"/>
            <w:gridSpan w:val="2"/>
            <w:vAlign w:val="bottom"/>
          </w:tcPr>
          <w:p w:rsidR="0083780E" w:rsidRDefault="00901074">
            <w:pPr>
              <w:ind w:left="100"/>
              <w:rPr>
                <w:sz w:val="20"/>
                <w:szCs w:val="20"/>
              </w:rPr>
            </w:pPr>
            <w:r>
              <w:rPr>
                <w:rFonts w:eastAsia="Times New Roman"/>
                <w:sz w:val="20"/>
                <w:szCs w:val="20"/>
              </w:rPr>
              <w:t>директора</w:t>
            </w:r>
          </w:p>
        </w:tc>
      </w:tr>
      <w:tr w:rsidR="0083780E">
        <w:trPr>
          <w:trHeight w:val="228"/>
        </w:trPr>
        <w:tc>
          <w:tcPr>
            <w:tcW w:w="580" w:type="dxa"/>
            <w:tcBorders>
              <w:right w:val="single" w:sz="8" w:space="0" w:color="auto"/>
            </w:tcBorders>
            <w:vAlign w:val="bottom"/>
          </w:tcPr>
          <w:p w:rsidR="0083780E" w:rsidRDefault="0083780E">
            <w:pPr>
              <w:rPr>
                <w:sz w:val="19"/>
                <w:szCs w:val="19"/>
              </w:rPr>
            </w:pPr>
          </w:p>
        </w:tc>
        <w:tc>
          <w:tcPr>
            <w:tcW w:w="1820" w:type="dxa"/>
            <w:gridSpan w:val="4"/>
            <w:tcBorders>
              <w:right w:val="single" w:sz="8" w:space="0" w:color="auto"/>
            </w:tcBorders>
            <w:vAlign w:val="bottom"/>
          </w:tcPr>
          <w:p w:rsidR="0083780E" w:rsidRDefault="00901074">
            <w:pPr>
              <w:spacing w:line="228" w:lineRule="exact"/>
              <w:ind w:left="100"/>
              <w:rPr>
                <w:sz w:val="20"/>
                <w:szCs w:val="20"/>
              </w:rPr>
            </w:pPr>
            <w:r>
              <w:rPr>
                <w:rFonts w:eastAsia="Times New Roman"/>
                <w:sz w:val="20"/>
                <w:szCs w:val="20"/>
              </w:rPr>
              <w:t>математики во 2-х</w:t>
            </w:r>
          </w:p>
        </w:tc>
        <w:tc>
          <w:tcPr>
            <w:tcW w:w="980" w:type="dxa"/>
            <w:vAlign w:val="bottom"/>
          </w:tcPr>
          <w:p w:rsidR="0083780E" w:rsidRDefault="00901074">
            <w:pPr>
              <w:spacing w:line="228" w:lineRule="exact"/>
              <w:ind w:left="80"/>
              <w:rPr>
                <w:sz w:val="20"/>
                <w:szCs w:val="20"/>
              </w:rPr>
            </w:pPr>
            <w:r>
              <w:rPr>
                <w:rFonts w:eastAsia="Times New Roman"/>
                <w:sz w:val="20"/>
                <w:szCs w:val="20"/>
              </w:rPr>
              <w:t>школе.</w:t>
            </w:r>
          </w:p>
        </w:tc>
        <w:tc>
          <w:tcPr>
            <w:tcW w:w="720" w:type="dxa"/>
            <w:gridSpan w:val="2"/>
            <w:tcBorders>
              <w:right w:val="single" w:sz="8" w:space="0" w:color="auto"/>
            </w:tcBorders>
            <w:vAlign w:val="bottom"/>
          </w:tcPr>
          <w:p w:rsidR="0083780E" w:rsidRDefault="00901074">
            <w:pPr>
              <w:spacing w:line="228" w:lineRule="exact"/>
              <w:jc w:val="right"/>
              <w:rPr>
                <w:sz w:val="20"/>
                <w:szCs w:val="20"/>
              </w:rPr>
            </w:pPr>
            <w:r>
              <w:rPr>
                <w:rFonts w:eastAsia="Times New Roman"/>
                <w:w w:val="95"/>
                <w:sz w:val="20"/>
                <w:szCs w:val="20"/>
              </w:rPr>
              <w:t>Анализ</w:t>
            </w:r>
          </w:p>
        </w:tc>
        <w:tc>
          <w:tcPr>
            <w:tcW w:w="1100" w:type="dxa"/>
            <w:vAlign w:val="bottom"/>
          </w:tcPr>
          <w:p w:rsidR="0083780E" w:rsidRDefault="0083780E">
            <w:pPr>
              <w:rPr>
                <w:sz w:val="19"/>
                <w:szCs w:val="19"/>
              </w:rPr>
            </w:pPr>
          </w:p>
        </w:tc>
        <w:tc>
          <w:tcPr>
            <w:tcW w:w="320" w:type="dxa"/>
            <w:tcBorders>
              <w:right w:val="single" w:sz="8" w:space="0" w:color="auto"/>
            </w:tcBorders>
            <w:vAlign w:val="bottom"/>
          </w:tcPr>
          <w:p w:rsidR="0083780E" w:rsidRDefault="0083780E">
            <w:pPr>
              <w:rPr>
                <w:sz w:val="19"/>
                <w:szCs w:val="19"/>
              </w:rPr>
            </w:pPr>
          </w:p>
        </w:tc>
        <w:tc>
          <w:tcPr>
            <w:tcW w:w="1440" w:type="dxa"/>
            <w:tcBorders>
              <w:right w:val="single" w:sz="8" w:space="0" w:color="auto"/>
            </w:tcBorders>
            <w:vAlign w:val="bottom"/>
          </w:tcPr>
          <w:p w:rsidR="0083780E" w:rsidRDefault="0083780E">
            <w:pPr>
              <w:rPr>
                <w:sz w:val="19"/>
                <w:szCs w:val="19"/>
              </w:rPr>
            </w:pPr>
          </w:p>
        </w:tc>
        <w:tc>
          <w:tcPr>
            <w:tcW w:w="1260" w:type="dxa"/>
            <w:tcBorders>
              <w:right w:val="single" w:sz="8" w:space="0" w:color="auto"/>
            </w:tcBorders>
            <w:vAlign w:val="bottom"/>
          </w:tcPr>
          <w:p w:rsidR="0083780E" w:rsidRDefault="00901074">
            <w:pPr>
              <w:spacing w:line="228" w:lineRule="exact"/>
              <w:ind w:left="60"/>
              <w:rPr>
                <w:sz w:val="20"/>
                <w:szCs w:val="20"/>
              </w:rPr>
            </w:pPr>
            <w:r>
              <w:rPr>
                <w:rFonts w:eastAsia="Times New Roman"/>
                <w:sz w:val="20"/>
                <w:szCs w:val="20"/>
              </w:rPr>
              <w:t>,</w:t>
            </w:r>
          </w:p>
        </w:tc>
        <w:tc>
          <w:tcPr>
            <w:tcW w:w="1080" w:type="dxa"/>
            <w:vAlign w:val="bottom"/>
          </w:tcPr>
          <w:p w:rsidR="0083780E" w:rsidRDefault="0083780E">
            <w:pPr>
              <w:rPr>
                <w:sz w:val="19"/>
                <w:szCs w:val="19"/>
              </w:rPr>
            </w:pPr>
          </w:p>
        </w:tc>
        <w:tc>
          <w:tcPr>
            <w:tcW w:w="320" w:type="dxa"/>
            <w:tcBorders>
              <w:right w:val="single" w:sz="8" w:space="0" w:color="auto"/>
            </w:tcBorders>
            <w:vAlign w:val="bottom"/>
          </w:tcPr>
          <w:p w:rsidR="0083780E" w:rsidRDefault="0083780E">
            <w:pPr>
              <w:rPr>
                <w:sz w:val="19"/>
                <w:szCs w:val="19"/>
              </w:rPr>
            </w:pPr>
          </w:p>
        </w:tc>
        <w:tc>
          <w:tcPr>
            <w:tcW w:w="840" w:type="dxa"/>
            <w:vAlign w:val="bottom"/>
          </w:tcPr>
          <w:p w:rsidR="0083780E" w:rsidRDefault="00901074">
            <w:pPr>
              <w:spacing w:line="228" w:lineRule="exact"/>
              <w:ind w:left="100"/>
              <w:rPr>
                <w:sz w:val="20"/>
                <w:szCs w:val="20"/>
              </w:rPr>
            </w:pPr>
            <w:r>
              <w:rPr>
                <w:rFonts w:eastAsia="Times New Roman"/>
                <w:sz w:val="20"/>
                <w:szCs w:val="20"/>
              </w:rPr>
              <w:t>по УВР</w:t>
            </w:r>
          </w:p>
        </w:tc>
        <w:tc>
          <w:tcPr>
            <w:tcW w:w="440" w:type="dxa"/>
            <w:vAlign w:val="bottom"/>
          </w:tcPr>
          <w:p w:rsidR="0083780E" w:rsidRDefault="0083780E">
            <w:pPr>
              <w:rPr>
                <w:sz w:val="19"/>
                <w:szCs w:val="19"/>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980" w:type="dxa"/>
            <w:gridSpan w:val="2"/>
            <w:vAlign w:val="bottom"/>
          </w:tcPr>
          <w:p w:rsidR="0083780E" w:rsidRDefault="00901074">
            <w:pPr>
              <w:ind w:left="100"/>
              <w:rPr>
                <w:sz w:val="20"/>
                <w:szCs w:val="20"/>
              </w:rPr>
            </w:pPr>
            <w:r>
              <w:rPr>
                <w:rFonts w:eastAsia="Times New Roman"/>
                <w:sz w:val="20"/>
                <w:szCs w:val="20"/>
              </w:rPr>
              <w:t>классах.</w:t>
            </w:r>
          </w:p>
        </w:tc>
        <w:tc>
          <w:tcPr>
            <w:tcW w:w="5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980" w:type="dxa"/>
            <w:vAlign w:val="bottom"/>
          </w:tcPr>
          <w:p w:rsidR="0083780E" w:rsidRDefault="00901074">
            <w:pPr>
              <w:ind w:left="80"/>
              <w:rPr>
                <w:sz w:val="20"/>
                <w:szCs w:val="20"/>
              </w:rPr>
            </w:pPr>
            <w:r>
              <w:rPr>
                <w:rFonts w:eastAsia="Times New Roman"/>
                <w:sz w:val="20"/>
                <w:szCs w:val="20"/>
              </w:rPr>
              <w:t>активных</w:t>
            </w: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proofErr w:type="spellStart"/>
            <w:r>
              <w:rPr>
                <w:rFonts w:eastAsia="Times New Roman"/>
                <w:sz w:val="20"/>
                <w:szCs w:val="20"/>
              </w:rPr>
              <w:t>собеседован</w:t>
            </w:r>
            <w:proofErr w:type="spellEnd"/>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00" w:type="dxa"/>
            <w:vAlign w:val="bottom"/>
          </w:tcPr>
          <w:p w:rsidR="0083780E" w:rsidRDefault="0083780E">
            <w:pPr>
              <w:rPr>
                <w:sz w:val="20"/>
                <w:szCs w:val="20"/>
              </w:rPr>
            </w:pPr>
          </w:p>
        </w:tc>
        <w:tc>
          <w:tcPr>
            <w:tcW w:w="5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980" w:type="dxa"/>
            <w:vAlign w:val="bottom"/>
          </w:tcPr>
          <w:p w:rsidR="0083780E" w:rsidRDefault="00901074">
            <w:pPr>
              <w:ind w:left="80"/>
              <w:rPr>
                <w:sz w:val="20"/>
                <w:szCs w:val="20"/>
              </w:rPr>
            </w:pPr>
            <w:r>
              <w:rPr>
                <w:rFonts w:eastAsia="Times New Roman"/>
                <w:sz w:val="20"/>
                <w:szCs w:val="20"/>
              </w:rPr>
              <w:t>методов</w:t>
            </w: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proofErr w:type="spellStart"/>
            <w:r>
              <w:rPr>
                <w:rFonts w:eastAsia="Times New Roman"/>
                <w:sz w:val="20"/>
                <w:szCs w:val="20"/>
              </w:rPr>
              <w:t>ие</w:t>
            </w:r>
            <w:proofErr w:type="spellEnd"/>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00" w:type="dxa"/>
            <w:vAlign w:val="bottom"/>
          </w:tcPr>
          <w:p w:rsidR="0083780E" w:rsidRDefault="0083780E">
            <w:pPr>
              <w:rPr>
                <w:sz w:val="20"/>
                <w:szCs w:val="20"/>
              </w:rPr>
            </w:pPr>
          </w:p>
        </w:tc>
        <w:tc>
          <w:tcPr>
            <w:tcW w:w="5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980" w:type="dxa"/>
            <w:vAlign w:val="bottom"/>
          </w:tcPr>
          <w:p w:rsidR="0083780E" w:rsidRDefault="00901074">
            <w:pPr>
              <w:ind w:left="80"/>
              <w:rPr>
                <w:sz w:val="20"/>
                <w:szCs w:val="20"/>
              </w:rPr>
            </w:pPr>
            <w:r>
              <w:rPr>
                <w:rFonts w:eastAsia="Times New Roman"/>
                <w:sz w:val="20"/>
                <w:szCs w:val="20"/>
              </w:rPr>
              <w:t>обучения</w:t>
            </w: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00" w:type="dxa"/>
            <w:vAlign w:val="bottom"/>
          </w:tcPr>
          <w:p w:rsidR="0083780E" w:rsidRDefault="0083780E">
            <w:pPr>
              <w:rPr>
                <w:sz w:val="20"/>
                <w:szCs w:val="20"/>
              </w:rPr>
            </w:pPr>
          </w:p>
        </w:tc>
        <w:tc>
          <w:tcPr>
            <w:tcW w:w="5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980" w:type="dxa"/>
            <w:vAlign w:val="bottom"/>
          </w:tcPr>
          <w:p w:rsidR="0083780E" w:rsidRDefault="00901074">
            <w:pPr>
              <w:ind w:left="80"/>
              <w:rPr>
                <w:sz w:val="20"/>
                <w:szCs w:val="20"/>
              </w:rPr>
            </w:pPr>
            <w:r>
              <w:rPr>
                <w:rFonts w:eastAsia="Times New Roman"/>
                <w:sz w:val="20"/>
                <w:szCs w:val="20"/>
              </w:rPr>
              <w:t>учащихся</w:t>
            </w: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901074">
            <w:pPr>
              <w:jc w:val="right"/>
              <w:rPr>
                <w:sz w:val="20"/>
                <w:szCs w:val="20"/>
              </w:rPr>
            </w:pPr>
            <w:r>
              <w:rPr>
                <w:rFonts w:eastAsia="Times New Roman"/>
                <w:sz w:val="20"/>
                <w:szCs w:val="20"/>
              </w:rPr>
              <w:t>на</w:t>
            </w:r>
          </w:p>
        </w:tc>
        <w:tc>
          <w:tcPr>
            <w:tcW w:w="11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00" w:type="dxa"/>
            <w:vAlign w:val="bottom"/>
          </w:tcPr>
          <w:p w:rsidR="0083780E" w:rsidRDefault="0083780E">
            <w:pPr>
              <w:rPr>
                <w:sz w:val="20"/>
                <w:szCs w:val="20"/>
              </w:rPr>
            </w:pPr>
          </w:p>
        </w:tc>
        <w:tc>
          <w:tcPr>
            <w:tcW w:w="5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980" w:type="dxa"/>
            <w:vAlign w:val="bottom"/>
          </w:tcPr>
          <w:p w:rsidR="0083780E" w:rsidRDefault="00901074">
            <w:pPr>
              <w:ind w:left="80"/>
              <w:rPr>
                <w:sz w:val="20"/>
                <w:szCs w:val="20"/>
              </w:rPr>
            </w:pPr>
            <w:r>
              <w:rPr>
                <w:rFonts w:eastAsia="Times New Roman"/>
                <w:sz w:val="20"/>
                <w:szCs w:val="20"/>
              </w:rPr>
              <w:t>уроках</w:t>
            </w: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28"/>
        </w:trPr>
        <w:tc>
          <w:tcPr>
            <w:tcW w:w="580" w:type="dxa"/>
            <w:tcBorders>
              <w:right w:val="single" w:sz="8" w:space="0" w:color="auto"/>
            </w:tcBorders>
            <w:vAlign w:val="bottom"/>
          </w:tcPr>
          <w:p w:rsidR="0083780E" w:rsidRDefault="0083780E">
            <w:pPr>
              <w:rPr>
                <w:sz w:val="19"/>
                <w:szCs w:val="19"/>
              </w:rPr>
            </w:pPr>
          </w:p>
        </w:tc>
        <w:tc>
          <w:tcPr>
            <w:tcW w:w="680" w:type="dxa"/>
            <w:vAlign w:val="bottom"/>
          </w:tcPr>
          <w:p w:rsidR="0083780E" w:rsidRDefault="0083780E">
            <w:pPr>
              <w:rPr>
                <w:sz w:val="19"/>
                <w:szCs w:val="19"/>
              </w:rPr>
            </w:pPr>
          </w:p>
        </w:tc>
        <w:tc>
          <w:tcPr>
            <w:tcW w:w="300" w:type="dxa"/>
            <w:vAlign w:val="bottom"/>
          </w:tcPr>
          <w:p w:rsidR="0083780E" w:rsidRDefault="0083780E">
            <w:pPr>
              <w:rPr>
                <w:sz w:val="19"/>
                <w:szCs w:val="19"/>
              </w:rPr>
            </w:pPr>
          </w:p>
        </w:tc>
        <w:tc>
          <w:tcPr>
            <w:tcW w:w="520" w:type="dxa"/>
            <w:vAlign w:val="bottom"/>
          </w:tcPr>
          <w:p w:rsidR="0083780E" w:rsidRDefault="0083780E">
            <w:pPr>
              <w:rPr>
                <w:sz w:val="19"/>
                <w:szCs w:val="19"/>
              </w:rPr>
            </w:pPr>
          </w:p>
        </w:tc>
        <w:tc>
          <w:tcPr>
            <w:tcW w:w="320" w:type="dxa"/>
            <w:tcBorders>
              <w:right w:val="single" w:sz="8" w:space="0" w:color="auto"/>
            </w:tcBorders>
            <w:vAlign w:val="bottom"/>
          </w:tcPr>
          <w:p w:rsidR="0083780E" w:rsidRDefault="0083780E">
            <w:pPr>
              <w:rPr>
                <w:sz w:val="19"/>
                <w:szCs w:val="19"/>
              </w:rPr>
            </w:pPr>
          </w:p>
        </w:tc>
        <w:tc>
          <w:tcPr>
            <w:tcW w:w="1380" w:type="dxa"/>
            <w:gridSpan w:val="2"/>
            <w:vAlign w:val="bottom"/>
          </w:tcPr>
          <w:p w:rsidR="0083780E" w:rsidRDefault="00901074">
            <w:pPr>
              <w:spacing w:line="228" w:lineRule="exact"/>
              <w:ind w:left="80"/>
              <w:rPr>
                <w:sz w:val="20"/>
                <w:szCs w:val="20"/>
              </w:rPr>
            </w:pPr>
            <w:r>
              <w:rPr>
                <w:rFonts w:eastAsia="Times New Roman"/>
                <w:sz w:val="20"/>
                <w:szCs w:val="20"/>
              </w:rPr>
              <w:t>математики</w:t>
            </w:r>
          </w:p>
        </w:tc>
        <w:tc>
          <w:tcPr>
            <w:tcW w:w="320" w:type="dxa"/>
            <w:tcBorders>
              <w:right w:val="single" w:sz="8" w:space="0" w:color="auto"/>
            </w:tcBorders>
            <w:vAlign w:val="bottom"/>
          </w:tcPr>
          <w:p w:rsidR="0083780E" w:rsidRDefault="00901074">
            <w:pPr>
              <w:spacing w:line="228" w:lineRule="exact"/>
              <w:jc w:val="right"/>
              <w:rPr>
                <w:sz w:val="20"/>
                <w:szCs w:val="20"/>
              </w:rPr>
            </w:pPr>
            <w:r>
              <w:rPr>
                <w:rFonts w:eastAsia="Times New Roman"/>
                <w:sz w:val="20"/>
                <w:szCs w:val="20"/>
              </w:rPr>
              <w:t>в</w:t>
            </w:r>
          </w:p>
        </w:tc>
        <w:tc>
          <w:tcPr>
            <w:tcW w:w="1100" w:type="dxa"/>
            <w:vAlign w:val="bottom"/>
          </w:tcPr>
          <w:p w:rsidR="0083780E" w:rsidRDefault="0083780E">
            <w:pPr>
              <w:rPr>
                <w:sz w:val="19"/>
                <w:szCs w:val="19"/>
              </w:rPr>
            </w:pPr>
          </w:p>
        </w:tc>
        <w:tc>
          <w:tcPr>
            <w:tcW w:w="320" w:type="dxa"/>
            <w:tcBorders>
              <w:right w:val="single" w:sz="8" w:space="0" w:color="auto"/>
            </w:tcBorders>
            <w:vAlign w:val="bottom"/>
          </w:tcPr>
          <w:p w:rsidR="0083780E" w:rsidRDefault="0083780E">
            <w:pPr>
              <w:rPr>
                <w:sz w:val="19"/>
                <w:szCs w:val="19"/>
              </w:rPr>
            </w:pPr>
          </w:p>
        </w:tc>
        <w:tc>
          <w:tcPr>
            <w:tcW w:w="1440" w:type="dxa"/>
            <w:tcBorders>
              <w:right w:val="single" w:sz="8" w:space="0" w:color="auto"/>
            </w:tcBorders>
            <w:vAlign w:val="bottom"/>
          </w:tcPr>
          <w:p w:rsidR="0083780E" w:rsidRDefault="0083780E">
            <w:pPr>
              <w:rPr>
                <w:sz w:val="19"/>
                <w:szCs w:val="19"/>
              </w:rPr>
            </w:pPr>
          </w:p>
        </w:tc>
        <w:tc>
          <w:tcPr>
            <w:tcW w:w="1260" w:type="dxa"/>
            <w:tcBorders>
              <w:right w:val="single" w:sz="8" w:space="0" w:color="auto"/>
            </w:tcBorders>
            <w:vAlign w:val="bottom"/>
          </w:tcPr>
          <w:p w:rsidR="0083780E" w:rsidRDefault="0083780E">
            <w:pPr>
              <w:rPr>
                <w:sz w:val="19"/>
                <w:szCs w:val="19"/>
              </w:rPr>
            </w:pPr>
          </w:p>
        </w:tc>
        <w:tc>
          <w:tcPr>
            <w:tcW w:w="1080" w:type="dxa"/>
            <w:vAlign w:val="bottom"/>
          </w:tcPr>
          <w:p w:rsidR="0083780E" w:rsidRDefault="0083780E">
            <w:pPr>
              <w:rPr>
                <w:sz w:val="19"/>
                <w:szCs w:val="19"/>
              </w:rPr>
            </w:pPr>
          </w:p>
        </w:tc>
        <w:tc>
          <w:tcPr>
            <w:tcW w:w="320" w:type="dxa"/>
            <w:tcBorders>
              <w:right w:val="single" w:sz="8" w:space="0" w:color="auto"/>
            </w:tcBorders>
            <w:vAlign w:val="bottom"/>
          </w:tcPr>
          <w:p w:rsidR="0083780E" w:rsidRDefault="0083780E">
            <w:pPr>
              <w:rPr>
                <w:sz w:val="19"/>
                <w:szCs w:val="19"/>
              </w:rPr>
            </w:pPr>
          </w:p>
        </w:tc>
        <w:tc>
          <w:tcPr>
            <w:tcW w:w="840" w:type="dxa"/>
            <w:vAlign w:val="bottom"/>
          </w:tcPr>
          <w:p w:rsidR="0083780E" w:rsidRDefault="0083780E">
            <w:pPr>
              <w:rPr>
                <w:sz w:val="19"/>
                <w:szCs w:val="19"/>
              </w:rPr>
            </w:pPr>
          </w:p>
        </w:tc>
        <w:tc>
          <w:tcPr>
            <w:tcW w:w="440" w:type="dxa"/>
            <w:vAlign w:val="bottom"/>
          </w:tcPr>
          <w:p w:rsidR="0083780E" w:rsidRDefault="0083780E">
            <w:pPr>
              <w:rPr>
                <w:sz w:val="19"/>
                <w:szCs w:val="19"/>
              </w:rPr>
            </w:pPr>
          </w:p>
        </w:tc>
      </w:tr>
      <w:tr w:rsidR="0083780E">
        <w:trPr>
          <w:trHeight w:val="231"/>
        </w:trPr>
        <w:tc>
          <w:tcPr>
            <w:tcW w:w="580" w:type="dxa"/>
            <w:tcBorders>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00" w:type="dxa"/>
            <w:vAlign w:val="bottom"/>
          </w:tcPr>
          <w:p w:rsidR="0083780E" w:rsidRDefault="0083780E">
            <w:pPr>
              <w:rPr>
                <w:sz w:val="20"/>
                <w:szCs w:val="20"/>
              </w:rPr>
            </w:pPr>
          </w:p>
        </w:tc>
        <w:tc>
          <w:tcPr>
            <w:tcW w:w="5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начальной школе</w:t>
            </w:r>
          </w:p>
        </w:tc>
        <w:tc>
          <w:tcPr>
            <w:tcW w:w="11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00" w:type="dxa"/>
            <w:vAlign w:val="bottom"/>
          </w:tcPr>
          <w:p w:rsidR="0083780E" w:rsidRDefault="0083780E">
            <w:pPr>
              <w:rPr>
                <w:sz w:val="20"/>
                <w:szCs w:val="20"/>
              </w:rPr>
            </w:pPr>
          </w:p>
        </w:tc>
        <w:tc>
          <w:tcPr>
            <w:tcW w:w="5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980" w:type="dxa"/>
            <w:vAlign w:val="bottom"/>
          </w:tcPr>
          <w:p w:rsidR="0083780E" w:rsidRDefault="00901074">
            <w:pPr>
              <w:ind w:left="80"/>
              <w:rPr>
                <w:sz w:val="20"/>
                <w:szCs w:val="20"/>
              </w:rPr>
            </w:pPr>
            <w:r>
              <w:rPr>
                <w:rFonts w:eastAsia="Times New Roman"/>
                <w:sz w:val="20"/>
                <w:szCs w:val="20"/>
              </w:rPr>
              <w:t>с   точки</w:t>
            </w:r>
          </w:p>
        </w:tc>
        <w:tc>
          <w:tcPr>
            <w:tcW w:w="720" w:type="dxa"/>
            <w:gridSpan w:val="2"/>
            <w:tcBorders>
              <w:right w:val="single" w:sz="8" w:space="0" w:color="auto"/>
            </w:tcBorders>
            <w:vAlign w:val="bottom"/>
          </w:tcPr>
          <w:p w:rsidR="0083780E" w:rsidRDefault="00901074">
            <w:pPr>
              <w:jc w:val="right"/>
              <w:rPr>
                <w:sz w:val="20"/>
                <w:szCs w:val="20"/>
              </w:rPr>
            </w:pPr>
            <w:r>
              <w:rPr>
                <w:rFonts w:eastAsia="Times New Roman"/>
                <w:sz w:val="20"/>
                <w:szCs w:val="20"/>
              </w:rPr>
              <w:t>зрения</w:t>
            </w:r>
          </w:p>
        </w:tc>
        <w:tc>
          <w:tcPr>
            <w:tcW w:w="11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680" w:type="dxa"/>
            <w:vAlign w:val="bottom"/>
          </w:tcPr>
          <w:p w:rsidR="0083780E" w:rsidRDefault="0083780E">
            <w:pPr>
              <w:rPr>
                <w:sz w:val="20"/>
                <w:szCs w:val="20"/>
              </w:rPr>
            </w:pPr>
          </w:p>
        </w:tc>
        <w:tc>
          <w:tcPr>
            <w:tcW w:w="300" w:type="dxa"/>
            <w:vAlign w:val="bottom"/>
          </w:tcPr>
          <w:p w:rsidR="0083780E" w:rsidRDefault="0083780E">
            <w:pPr>
              <w:rPr>
                <w:sz w:val="20"/>
                <w:szCs w:val="20"/>
              </w:rPr>
            </w:pPr>
          </w:p>
        </w:tc>
        <w:tc>
          <w:tcPr>
            <w:tcW w:w="5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380" w:type="dxa"/>
            <w:gridSpan w:val="2"/>
            <w:vAlign w:val="bottom"/>
          </w:tcPr>
          <w:p w:rsidR="0083780E" w:rsidRDefault="00901074">
            <w:pPr>
              <w:ind w:left="80"/>
              <w:rPr>
                <w:sz w:val="20"/>
                <w:szCs w:val="20"/>
              </w:rPr>
            </w:pPr>
            <w:r>
              <w:rPr>
                <w:rFonts w:eastAsia="Times New Roman"/>
                <w:sz w:val="20"/>
                <w:szCs w:val="20"/>
              </w:rPr>
              <w:t>формирования</w:t>
            </w:r>
          </w:p>
        </w:tc>
        <w:tc>
          <w:tcPr>
            <w:tcW w:w="320" w:type="dxa"/>
            <w:tcBorders>
              <w:right w:val="single" w:sz="8" w:space="0" w:color="auto"/>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35"/>
        </w:trPr>
        <w:tc>
          <w:tcPr>
            <w:tcW w:w="580" w:type="dxa"/>
            <w:tcBorders>
              <w:bottom w:val="single" w:sz="8" w:space="0" w:color="auto"/>
              <w:right w:val="single" w:sz="8" w:space="0" w:color="auto"/>
            </w:tcBorders>
            <w:vAlign w:val="bottom"/>
          </w:tcPr>
          <w:p w:rsidR="0083780E" w:rsidRDefault="0083780E">
            <w:pPr>
              <w:rPr>
                <w:sz w:val="20"/>
                <w:szCs w:val="20"/>
              </w:rPr>
            </w:pPr>
          </w:p>
        </w:tc>
        <w:tc>
          <w:tcPr>
            <w:tcW w:w="680" w:type="dxa"/>
            <w:tcBorders>
              <w:bottom w:val="single" w:sz="8" w:space="0" w:color="auto"/>
            </w:tcBorders>
            <w:vAlign w:val="bottom"/>
          </w:tcPr>
          <w:p w:rsidR="0083780E" w:rsidRDefault="0083780E">
            <w:pPr>
              <w:rPr>
                <w:sz w:val="20"/>
                <w:szCs w:val="20"/>
              </w:rPr>
            </w:pPr>
          </w:p>
        </w:tc>
        <w:tc>
          <w:tcPr>
            <w:tcW w:w="300" w:type="dxa"/>
            <w:tcBorders>
              <w:bottom w:val="single" w:sz="8" w:space="0" w:color="auto"/>
            </w:tcBorders>
            <w:vAlign w:val="bottom"/>
          </w:tcPr>
          <w:p w:rsidR="0083780E" w:rsidRDefault="0083780E">
            <w:pPr>
              <w:rPr>
                <w:sz w:val="20"/>
                <w:szCs w:val="20"/>
              </w:rPr>
            </w:pPr>
          </w:p>
        </w:tc>
        <w:tc>
          <w:tcPr>
            <w:tcW w:w="520" w:type="dxa"/>
            <w:tcBorders>
              <w:bottom w:val="single" w:sz="8" w:space="0" w:color="auto"/>
            </w:tcBorders>
            <w:vAlign w:val="bottom"/>
          </w:tcPr>
          <w:p w:rsidR="0083780E" w:rsidRDefault="0083780E">
            <w:pPr>
              <w:rPr>
                <w:sz w:val="20"/>
                <w:szCs w:val="20"/>
              </w:rPr>
            </w:pPr>
          </w:p>
        </w:tc>
        <w:tc>
          <w:tcPr>
            <w:tcW w:w="320" w:type="dxa"/>
            <w:tcBorders>
              <w:bottom w:val="single" w:sz="8" w:space="0" w:color="auto"/>
              <w:right w:val="single" w:sz="8" w:space="0" w:color="auto"/>
            </w:tcBorders>
            <w:vAlign w:val="bottom"/>
          </w:tcPr>
          <w:p w:rsidR="0083780E" w:rsidRDefault="0083780E">
            <w:pPr>
              <w:rPr>
                <w:sz w:val="20"/>
                <w:szCs w:val="20"/>
              </w:rPr>
            </w:pPr>
          </w:p>
        </w:tc>
        <w:tc>
          <w:tcPr>
            <w:tcW w:w="980" w:type="dxa"/>
            <w:tcBorders>
              <w:bottom w:val="single" w:sz="8" w:space="0" w:color="auto"/>
            </w:tcBorders>
            <w:vAlign w:val="bottom"/>
          </w:tcPr>
          <w:p w:rsidR="0083780E" w:rsidRDefault="00901074">
            <w:pPr>
              <w:ind w:left="80"/>
              <w:rPr>
                <w:sz w:val="20"/>
                <w:szCs w:val="20"/>
              </w:rPr>
            </w:pPr>
            <w:r>
              <w:rPr>
                <w:rFonts w:eastAsia="Times New Roman"/>
                <w:sz w:val="20"/>
                <w:szCs w:val="20"/>
              </w:rPr>
              <w:t>УУД</w:t>
            </w:r>
          </w:p>
        </w:tc>
        <w:tc>
          <w:tcPr>
            <w:tcW w:w="400" w:type="dxa"/>
            <w:tcBorders>
              <w:bottom w:val="single" w:sz="8" w:space="0" w:color="auto"/>
            </w:tcBorders>
            <w:vAlign w:val="bottom"/>
          </w:tcPr>
          <w:p w:rsidR="0083780E" w:rsidRDefault="0083780E">
            <w:pPr>
              <w:rPr>
                <w:sz w:val="20"/>
                <w:szCs w:val="20"/>
              </w:rPr>
            </w:pPr>
          </w:p>
        </w:tc>
        <w:tc>
          <w:tcPr>
            <w:tcW w:w="320" w:type="dxa"/>
            <w:tcBorders>
              <w:bottom w:val="single" w:sz="8" w:space="0" w:color="auto"/>
              <w:right w:val="single" w:sz="8" w:space="0" w:color="auto"/>
            </w:tcBorders>
            <w:vAlign w:val="bottom"/>
          </w:tcPr>
          <w:p w:rsidR="0083780E" w:rsidRDefault="0083780E">
            <w:pPr>
              <w:rPr>
                <w:sz w:val="20"/>
                <w:szCs w:val="20"/>
              </w:rPr>
            </w:pPr>
          </w:p>
        </w:tc>
        <w:tc>
          <w:tcPr>
            <w:tcW w:w="1100" w:type="dxa"/>
            <w:tcBorders>
              <w:bottom w:val="single" w:sz="8" w:space="0" w:color="auto"/>
            </w:tcBorders>
            <w:vAlign w:val="bottom"/>
          </w:tcPr>
          <w:p w:rsidR="0083780E" w:rsidRDefault="0083780E">
            <w:pPr>
              <w:rPr>
                <w:sz w:val="20"/>
                <w:szCs w:val="20"/>
              </w:rPr>
            </w:pPr>
          </w:p>
        </w:tc>
        <w:tc>
          <w:tcPr>
            <w:tcW w:w="320" w:type="dxa"/>
            <w:tcBorders>
              <w:bottom w:val="single" w:sz="8" w:space="0" w:color="auto"/>
              <w:right w:val="single" w:sz="8" w:space="0" w:color="auto"/>
            </w:tcBorders>
            <w:vAlign w:val="bottom"/>
          </w:tcPr>
          <w:p w:rsidR="0083780E" w:rsidRDefault="0083780E">
            <w:pPr>
              <w:rPr>
                <w:sz w:val="20"/>
                <w:szCs w:val="20"/>
              </w:rPr>
            </w:pPr>
          </w:p>
        </w:tc>
        <w:tc>
          <w:tcPr>
            <w:tcW w:w="1440" w:type="dxa"/>
            <w:tcBorders>
              <w:bottom w:val="single" w:sz="8" w:space="0" w:color="auto"/>
              <w:right w:val="single" w:sz="8" w:space="0" w:color="auto"/>
            </w:tcBorders>
            <w:vAlign w:val="bottom"/>
          </w:tcPr>
          <w:p w:rsidR="0083780E" w:rsidRDefault="0083780E">
            <w:pPr>
              <w:rPr>
                <w:sz w:val="20"/>
                <w:szCs w:val="20"/>
              </w:rPr>
            </w:pPr>
          </w:p>
        </w:tc>
        <w:tc>
          <w:tcPr>
            <w:tcW w:w="1260" w:type="dxa"/>
            <w:tcBorders>
              <w:bottom w:val="single" w:sz="8" w:space="0" w:color="auto"/>
              <w:right w:val="single" w:sz="8" w:space="0" w:color="auto"/>
            </w:tcBorders>
            <w:vAlign w:val="bottom"/>
          </w:tcPr>
          <w:p w:rsidR="0083780E" w:rsidRDefault="0083780E">
            <w:pPr>
              <w:rPr>
                <w:sz w:val="20"/>
                <w:szCs w:val="20"/>
              </w:rPr>
            </w:pPr>
          </w:p>
        </w:tc>
        <w:tc>
          <w:tcPr>
            <w:tcW w:w="1080" w:type="dxa"/>
            <w:tcBorders>
              <w:bottom w:val="single" w:sz="8" w:space="0" w:color="auto"/>
            </w:tcBorders>
            <w:vAlign w:val="bottom"/>
          </w:tcPr>
          <w:p w:rsidR="0083780E" w:rsidRDefault="0083780E">
            <w:pPr>
              <w:rPr>
                <w:sz w:val="20"/>
                <w:szCs w:val="20"/>
              </w:rPr>
            </w:pPr>
          </w:p>
        </w:tc>
        <w:tc>
          <w:tcPr>
            <w:tcW w:w="320" w:type="dxa"/>
            <w:tcBorders>
              <w:bottom w:val="single" w:sz="8" w:space="0" w:color="auto"/>
              <w:right w:val="single" w:sz="8" w:space="0" w:color="auto"/>
            </w:tcBorders>
            <w:vAlign w:val="bottom"/>
          </w:tcPr>
          <w:p w:rsidR="0083780E" w:rsidRDefault="0083780E">
            <w:pPr>
              <w:rPr>
                <w:sz w:val="20"/>
                <w:szCs w:val="20"/>
              </w:rPr>
            </w:pPr>
          </w:p>
        </w:tc>
        <w:tc>
          <w:tcPr>
            <w:tcW w:w="840" w:type="dxa"/>
            <w:tcBorders>
              <w:bottom w:val="single" w:sz="8" w:space="0" w:color="auto"/>
            </w:tcBorders>
            <w:vAlign w:val="bottom"/>
          </w:tcPr>
          <w:p w:rsidR="0083780E" w:rsidRDefault="0083780E">
            <w:pPr>
              <w:rPr>
                <w:sz w:val="20"/>
                <w:szCs w:val="20"/>
              </w:rPr>
            </w:pPr>
          </w:p>
        </w:tc>
        <w:tc>
          <w:tcPr>
            <w:tcW w:w="440" w:type="dxa"/>
            <w:tcBorders>
              <w:bottom w:val="single" w:sz="8" w:space="0" w:color="auto"/>
            </w:tcBorders>
            <w:vAlign w:val="bottom"/>
          </w:tcPr>
          <w:p w:rsidR="0083780E" w:rsidRDefault="0083780E">
            <w:pPr>
              <w:rPr>
                <w:sz w:val="20"/>
                <w:szCs w:val="20"/>
              </w:rPr>
            </w:pPr>
          </w:p>
        </w:tc>
      </w:tr>
      <w:tr w:rsidR="0083780E">
        <w:trPr>
          <w:trHeight w:val="222"/>
        </w:trPr>
        <w:tc>
          <w:tcPr>
            <w:tcW w:w="580" w:type="dxa"/>
            <w:tcBorders>
              <w:bottom w:val="single" w:sz="8" w:space="0" w:color="auto"/>
            </w:tcBorders>
            <w:vAlign w:val="bottom"/>
          </w:tcPr>
          <w:p w:rsidR="0083780E" w:rsidRDefault="0083780E">
            <w:pPr>
              <w:rPr>
                <w:sz w:val="19"/>
                <w:szCs w:val="19"/>
              </w:rPr>
            </w:pPr>
          </w:p>
        </w:tc>
        <w:tc>
          <w:tcPr>
            <w:tcW w:w="680" w:type="dxa"/>
            <w:tcBorders>
              <w:bottom w:val="single" w:sz="8" w:space="0" w:color="auto"/>
            </w:tcBorders>
            <w:vAlign w:val="bottom"/>
          </w:tcPr>
          <w:p w:rsidR="0083780E" w:rsidRDefault="0083780E">
            <w:pPr>
              <w:rPr>
                <w:sz w:val="19"/>
                <w:szCs w:val="19"/>
              </w:rPr>
            </w:pPr>
          </w:p>
        </w:tc>
        <w:tc>
          <w:tcPr>
            <w:tcW w:w="300" w:type="dxa"/>
            <w:tcBorders>
              <w:bottom w:val="single" w:sz="8" w:space="0" w:color="auto"/>
            </w:tcBorders>
            <w:vAlign w:val="bottom"/>
          </w:tcPr>
          <w:p w:rsidR="0083780E" w:rsidRDefault="0083780E">
            <w:pPr>
              <w:rPr>
                <w:sz w:val="19"/>
                <w:szCs w:val="19"/>
              </w:rPr>
            </w:pPr>
          </w:p>
        </w:tc>
        <w:tc>
          <w:tcPr>
            <w:tcW w:w="520" w:type="dxa"/>
            <w:tcBorders>
              <w:bottom w:val="single" w:sz="8" w:space="0" w:color="auto"/>
            </w:tcBorders>
            <w:vAlign w:val="bottom"/>
          </w:tcPr>
          <w:p w:rsidR="0083780E" w:rsidRDefault="0083780E">
            <w:pPr>
              <w:rPr>
                <w:sz w:val="19"/>
                <w:szCs w:val="19"/>
              </w:rPr>
            </w:pPr>
          </w:p>
        </w:tc>
        <w:tc>
          <w:tcPr>
            <w:tcW w:w="320" w:type="dxa"/>
            <w:tcBorders>
              <w:bottom w:val="single" w:sz="8" w:space="0" w:color="auto"/>
            </w:tcBorders>
            <w:vAlign w:val="bottom"/>
          </w:tcPr>
          <w:p w:rsidR="0083780E" w:rsidRDefault="0083780E">
            <w:pPr>
              <w:rPr>
                <w:sz w:val="19"/>
                <w:szCs w:val="19"/>
              </w:rPr>
            </w:pPr>
          </w:p>
        </w:tc>
        <w:tc>
          <w:tcPr>
            <w:tcW w:w="980" w:type="dxa"/>
            <w:tcBorders>
              <w:bottom w:val="single" w:sz="8" w:space="0" w:color="auto"/>
            </w:tcBorders>
            <w:vAlign w:val="bottom"/>
          </w:tcPr>
          <w:p w:rsidR="0083780E" w:rsidRDefault="0083780E">
            <w:pPr>
              <w:rPr>
                <w:sz w:val="19"/>
                <w:szCs w:val="19"/>
              </w:rPr>
            </w:pPr>
          </w:p>
        </w:tc>
        <w:tc>
          <w:tcPr>
            <w:tcW w:w="400" w:type="dxa"/>
            <w:tcBorders>
              <w:bottom w:val="single" w:sz="8" w:space="0" w:color="auto"/>
            </w:tcBorders>
            <w:vAlign w:val="bottom"/>
          </w:tcPr>
          <w:p w:rsidR="0083780E" w:rsidRDefault="0083780E">
            <w:pPr>
              <w:rPr>
                <w:sz w:val="19"/>
                <w:szCs w:val="19"/>
              </w:rPr>
            </w:pPr>
          </w:p>
        </w:tc>
        <w:tc>
          <w:tcPr>
            <w:tcW w:w="320" w:type="dxa"/>
            <w:tcBorders>
              <w:bottom w:val="single" w:sz="8" w:space="0" w:color="auto"/>
            </w:tcBorders>
            <w:vAlign w:val="bottom"/>
          </w:tcPr>
          <w:p w:rsidR="0083780E" w:rsidRDefault="0083780E">
            <w:pPr>
              <w:rPr>
                <w:sz w:val="19"/>
                <w:szCs w:val="19"/>
              </w:rPr>
            </w:pPr>
          </w:p>
        </w:tc>
        <w:tc>
          <w:tcPr>
            <w:tcW w:w="1100" w:type="dxa"/>
            <w:tcBorders>
              <w:bottom w:val="single" w:sz="8" w:space="0" w:color="auto"/>
            </w:tcBorders>
            <w:vAlign w:val="bottom"/>
          </w:tcPr>
          <w:p w:rsidR="0083780E" w:rsidRDefault="0083780E">
            <w:pPr>
              <w:rPr>
                <w:sz w:val="19"/>
                <w:szCs w:val="19"/>
              </w:rPr>
            </w:pPr>
          </w:p>
        </w:tc>
        <w:tc>
          <w:tcPr>
            <w:tcW w:w="1760" w:type="dxa"/>
            <w:gridSpan w:val="2"/>
            <w:tcBorders>
              <w:bottom w:val="single" w:sz="8" w:space="0" w:color="auto"/>
            </w:tcBorders>
            <w:vAlign w:val="bottom"/>
          </w:tcPr>
          <w:p w:rsidR="0083780E" w:rsidRDefault="00901074">
            <w:pPr>
              <w:spacing w:line="221" w:lineRule="exact"/>
              <w:ind w:right="860"/>
              <w:jc w:val="center"/>
              <w:rPr>
                <w:sz w:val="20"/>
                <w:szCs w:val="20"/>
              </w:rPr>
            </w:pPr>
            <w:r>
              <w:rPr>
                <w:rFonts w:eastAsia="Times New Roman"/>
                <w:b/>
                <w:bCs/>
                <w:sz w:val="20"/>
                <w:szCs w:val="20"/>
              </w:rPr>
              <w:t>Декабрь</w:t>
            </w:r>
          </w:p>
        </w:tc>
        <w:tc>
          <w:tcPr>
            <w:tcW w:w="1260" w:type="dxa"/>
            <w:tcBorders>
              <w:bottom w:val="single" w:sz="8" w:space="0" w:color="auto"/>
            </w:tcBorders>
            <w:vAlign w:val="bottom"/>
          </w:tcPr>
          <w:p w:rsidR="0083780E" w:rsidRDefault="0083780E">
            <w:pPr>
              <w:rPr>
                <w:sz w:val="19"/>
                <w:szCs w:val="19"/>
              </w:rPr>
            </w:pPr>
          </w:p>
        </w:tc>
        <w:tc>
          <w:tcPr>
            <w:tcW w:w="1080" w:type="dxa"/>
            <w:tcBorders>
              <w:bottom w:val="single" w:sz="8" w:space="0" w:color="auto"/>
            </w:tcBorders>
            <w:vAlign w:val="bottom"/>
          </w:tcPr>
          <w:p w:rsidR="0083780E" w:rsidRDefault="0083780E">
            <w:pPr>
              <w:rPr>
                <w:sz w:val="19"/>
                <w:szCs w:val="19"/>
              </w:rPr>
            </w:pPr>
          </w:p>
        </w:tc>
        <w:tc>
          <w:tcPr>
            <w:tcW w:w="320" w:type="dxa"/>
            <w:tcBorders>
              <w:bottom w:val="single" w:sz="8" w:space="0" w:color="auto"/>
            </w:tcBorders>
            <w:vAlign w:val="bottom"/>
          </w:tcPr>
          <w:p w:rsidR="0083780E" w:rsidRDefault="0083780E">
            <w:pPr>
              <w:rPr>
                <w:sz w:val="19"/>
                <w:szCs w:val="19"/>
              </w:rPr>
            </w:pPr>
          </w:p>
        </w:tc>
        <w:tc>
          <w:tcPr>
            <w:tcW w:w="840" w:type="dxa"/>
            <w:tcBorders>
              <w:bottom w:val="single" w:sz="8" w:space="0" w:color="auto"/>
            </w:tcBorders>
            <w:vAlign w:val="bottom"/>
          </w:tcPr>
          <w:p w:rsidR="0083780E" w:rsidRDefault="0083780E">
            <w:pPr>
              <w:rPr>
                <w:sz w:val="19"/>
                <w:szCs w:val="19"/>
              </w:rPr>
            </w:pPr>
          </w:p>
        </w:tc>
        <w:tc>
          <w:tcPr>
            <w:tcW w:w="440" w:type="dxa"/>
            <w:tcBorders>
              <w:bottom w:val="single" w:sz="8" w:space="0" w:color="auto"/>
            </w:tcBorders>
            <w:vAlign w:val="bottom"/>
          </w:tcPr>
          <w:p w:rsidR="0083780E" w:rsidRDefault="0083780E">
            <w:pPr>
              <w:rPr>
                <w:sz w:val="19"/>
                <w:szCs w:val="19"/>
              </w:rPr>
            </w:pPr>
          </w:p>
        </w:tc>
      </w:tr>
      <w:tr w:rsidR="0083780E">
        <w:trPr>
          <w:trHeight w:val="220"/>
        </w:trPr>
        <w:tc>
          <w:tcPr>
            <w:tcW w:w="580" w:type="dxa"/>
            <w:tcBorders>
              <w:bottom w:val="single" w:sz="8" w:space="0" w:color="auto"/>
            </w:tcBorders>
            <w:vAlign w:val="bottom"/>
          </w:tcPr>
          <w:p w:rsidR="0083780E" w:rsidRDefault="0083780E">
            <w:pPr>
              <w:rPr>
                <w:sz w:val="19"/>
                <w:szCs w:val="19"/>
              </w:rPr>
            </w:pPr>
          </w:p>
        </w:tc>
        <w:tc>
          <w:tcPr>
            <w:tcW w:w="680" w:type="dxa"/>
            <w:tcBorders>
              <w:bottom w:val="single" w:sz="8" w:space="0" w:color="auto"/>
            </w:tcBorders>
            <w:vAlign w:val="bottom"/>
          </w:tcPr>
          <w:p w:rsidR="0083780E" w:rsidRDefault="0083780E">
            <w:pPr>
              <w:rPr>
                <w:sz w:val="19"/>
                <w:szCs w:val="19"/>
              </w:rPr>
            </w:pPr>
          </w:p>
        </w:tc>
        <w:tc>
          <w:tcPr>
            <w:tcW w:w="300" w:type="dxa"/>
            <w:tcBorders>
              <w:bottom w:val="single" w:sz="8" w:space="0" w:color="auto"/>
            </w:tcBorders>
            <w:vAlign w:val="bottom"/>
          </w:tcPr>
          <w:p w:rsidR="0083780E" w:rsidRDefault="0083780E">
            <w:pPr>
              <w:rPr>
                <w:sz w:val="19"/>
                <w:szCs w:val="19"/>
              </w:rPr>
            </w:pPr>
          </w:p>
        </w:tc>
        <w:tc>
          <w:tcPr>
            <w:tcW w:w="7740" w:type="dxa"/>
            <w:gridSpan w:val="10"/>
            <w:tcBorders>
              <w:bottom w:val="single" w:sz="8" w:space="0" w:color="auto"/>
            </w:tcBorders>
            <w:vAlign w:val="bottom"/>
          </w:tcPr>
          <w:p w:rsidR="0083780E" w:rsidRDefault="00901074">
            <w:pPr>
              <w:spacing w:line="219" w:lineRule="exact"/>
              <w:ind w:left="220"/>
              <w:jc w:val="center"/>
              <w:rPr>
                <w:sz w:val="20"/>
                <w:szCs w:val="20"/>
              </w:rPr>
            </w:pPr>
            <w:r>
              <w:rPr>
                <w:rFonts w:eastAsia="Times New Roman"/>
                <w:b/>
                <w:bCs/>
                <w:i/>
                <w:iCs/>
                <w:w w:val="99"/>
                <w:sz w:val="20"/>
                <w:szCs w:val="20"/>
              </w:rPr>
              <w:t>Контроль за реализацией требований федерального образовательного стандарта</w:t>
            </w:r>
          </w:p>
        </w:tc>
        <w:tc>
          <w:tcPr>
            <w:tcW w:w="320" w:type="dxa"/>
            <w:tcBorders>
              <w:bottom w:val="single" w:sz="8" w:space="0" w:color="auto"/>
            </w:tcBorders>
            <w:vAlign w:val="bottom"/>
          </w:tcPr>
          <w:p w:rsidR="0083780E" w:rsidRDefault="0083780E">
            <w:pPr>
              <w:rPr>
                <w:sz w:val="19"/>
                <w:szCs w:val="19"/>
              </w:rPr>
            </w:pPr>
          </w:p>
        </w:tc>
        <w:tc>
          <w:tcPr>
            <w:tcW w:w="840" w:type="dxa"/>
            <w:tcBorders>
              <w:bottom w:val="single" w:sz="8" w:space="0" w:color="auto"/>
            </w:tcBorders>
            <w:vAlign w:val="bottom"/>
          </w:tcPr>
          <w:p w:rsidR="0083780E" w:rsidRDefault="0083780E">
            <w:pPr>
              <w:rPr>
                <w:sz w:val="19"/>
                <w:szCs w:val="19"/>
              </w:rPr>
            </w:pPr>
          </w:p>
        </w:tc>
        <w:tc>
          <w:tcPr>
            <w:tcW w:w="440" w:type="dxa"/>
            <w:tcBorders>
              <w:bottom w:val="single" w:sz="8" w:space="0" w:color="auto"/>
            </w:tcBorders>
            <w:vAlign w:val="bottom"/>
          </w:tcPr>
          <w:p w:rsidR="0083780E" w:rsidRDefault="0083780E">
            <w:pPr>
              <w:rPr>
                <w:sz w:val="19"/>
                <w:szCs w:val="19"/>
              </w:rPr>
            </w:pPr>
          </w:p>
        </w:tc>
      </w:tr>
      <w:tr w:rsidR="0083780E">
        <w:trPr>
          <w:trHeight w:val="213"/>
        </w:trPr>
        <w:tc>
          <w:tcPr>
            <w:tcW w:w="580" w:type="dxa"/>
            <w:tcBorders>
              <w:right w:val="single" w:sz="8" w:space="0" w:color="auto"/>
            </w:tcBorders>
            <w:vAlign w:val="bottom"/>
          </w:tcPr>
          <w:p w:rsidR="0083780E" w:rsidRDefault="00901074">
            <w:pPr>
              <w:spacing w:line="213" w:lineRule="exact"/>
              <w:ind w:left="380"/>
              <w:rPr>
                <w:sz w:val="20"/>
                <w:szCs w:val="20"/>
              </w:rPr>
            </w:pPr>
            <w:r>
              <w:rPr>
                <w:rFonts w:eastAsia="Times New Roman"/>
                <w:sz w:val="20"/>
                <w:szCs w:val="20"/>
              </w:rPr>
              <w:t>2</w:t>
            </w:r>
          </w:p>
        </w:tc>
        <w:tc>
          <w:tcPr>
            <w:tcW w:w="1500" w:type="dxa"/>
            <w:gridSpan w:val="3"/>
            <w:vAlign w:val="bottom"/>
          </w:tcPr>
          <w:p w:rsidR="0083780E" w:rsidRDefault="00901074">
            <w:pPr>
              <w:spacing w:line="213" w:lineRule="exact"/>
              <w:ind w:left="100"/>
              <w:rPr>
                <w:sz w:val="20"/>
                <w:szCs w:val="20"/>
              </w:rPr>
            </w:pPr>
            <w:r>
              <w:rPr>
                <w:rFonts w:eastAsia="Times New Roman"/>
                <w:sz w:val="20"/>
                <w:szCs w:val="20"/>
              </w:rPr>
              <w:t>Выполнение</w:t>
            </w:r>
          </w:p>
        </w:tc>
        <w:tc>
          <w:tcPr>
            <w:tcW w:w="320" w:type="dxa"/>
            <w:tcBorders>
              <w:right w:val="single" w:sz="8" w:space="0" w:color="auto"/>
            </w:tcBorders>
            <w:vAlign w:val="bottom"/>
          </w:tcPr>
          <w:p w:rsidR="0083780E" w:rsidRDefault="0083780E">
            <w:pPr>
              <w:rPr>
                <w:sz w:val="18"/>
                <w:szCs w:val="18"/>
              </w:rPr>
            </w:pPr>
          </w:p>
        </w:tc>
        <w:tc>
          <w:tcPr>
            <w:tcW w:w="980" w:type="dxa"/>
            <w:vAlign w:val="bottom"/>
          </w:tcPr>
          <w:p w:rsidR="0083780E" w:rsidRDefault="00901074">
            <w:pPr>
              <w:spacing w:line="213" w:lineRule="exact"/>
              <w:ind w:left="80"/>
              <w:rPr>
                <w:sz w:val="20"/>
                <w:szCs w:val="20"/>
              </w:rPr>
            </w:pPr>
            <w:r>
              <w:rPr>
                <w:rFonts w:eastAsia="Times New Roman"/>
                <w:sz w:val="20"/>
                <w:szCs w:val="20"/>
              </w:rPr>
              <w:t>Оценка</w:t>
            </w:r>
          </w:p>
        </w:tc>
        <w:tc>
          <w:tcPr>
            <w:tcW w:w="400" w:type="dxa"/>
            <w:vAlign w:val="bottom"/>
          </w:tcPr>
          <w:p w:rsidR="0083780E" w:rsidRDefault="0083780E">
            <w:pPr>
              <w:rPr>
                <w:sz w:val="18"/>
                <w:szCs w:val="18"/>
              </w:rPr>
            </w:pPr>
          </w:p>
        </w:tc>
        <w:tc>
          <w:tcPr>
            <w:tcW w:w="320" w:type="dxa"/>
            <w:tcBorders>
              <w:right w:val="single" w:sz="8" w:space="0" w:color="auto"/>
            </w:tcBorders>
            <w:vAlign w:val="bottom"/>
          </w:tcPr>
          <w:p w:rsidR="0083780E" w:rsidRDefault="0083780E">
            <w:pPr>
              <w:rPr>
                <w:sz w:val="18"/>
                <w:szCs w:val="18"/>
              </w:rPr>
            </w:pPr>
          </w:p>
        </w:tc>
        <w:tc>
          <w:tcPr>
            <w:tcW w:w="1100" w:type="dxa"/>
            <w:vAlign w:val="bottom"/>
          </w:tcPr>
          <w:p w:rsidR="0083780E" w:rsidRDefault="00901074">
            <w:pPr>
              <w:spacing w:line="213" w:lineRule="exact"/>
              <w:ind w:left="80"/>
              <w:rPr>
                <w:sz w:val="20"/>
                <w:szCs w:val="20"/>
              </w:rPr>
            </w:pPr>
            <w:r>
              <w:rPr>
                <w:rFonts w:eastAsia="Times New Roman"/>
                <w:sz w:val="20"/>
                <w:szCs w:val="20"/>
              </w:rPr>
              <w:t>Классный</w:t>
            </w:r>
          </w:p>
        </w:tc>
        <w:tc>
          <w:tcPr>
            <w:tcW w:w="320" w:type="dxa"/>
            <w:tcBorders>
              <w:right w:val="single" w:sz="8" w:space="0" w:color="auto"/>
            </w:tcBorders>
            <w:vAlign w:val="bottom"/>
          </w:tcPr>
          <w:p w:rsidR="0083780E" w:rsidRDefault="0083780E">
            <w:pPr>
              <w:rPr>
                <w:sz w:val="18"/>
                <w:szCs w:val="18"/>
              </w:rPr>
            </w:pPr>
          </w:p>
        </w:tc>
        <w:tc>
          <w:tcPr>
            <w:tcW w:w="1440" w:type="dxa"/>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Тематический</w:t>
            </w:r>
          </w:p>
        </w:tc>
        <w:tc>
          <w:tcPr>
            <w:tcW w:w="1260" w:type="dxa"/>
            <w:tcBorders>
              <w:right w:val="single" w:sz="8" w:space="0" w:color="auto"/>
            </w:tcBorders>
            <w:vAlign w:val="bottom"/>
          </w:tcPr>
          <w:p w:rsidR="0083780E" w:rsidRDefault="00901074">
            <w:pPr>
              <w:spacing w:line="213" w:lineRule="exact"/>
              <w:ind w:left="60"/>
              <w:rPr>
                <w:sz w:val="20"/>
                <w:szCs w:val="20"/>
              </w:rPr>
            </w:pPr>
            <w:r>
              <w:rPr>
                <w:rFonts w:eastAsia="Times New Roman"/>
                <w:sz w:val="20"/>
                <w:szCs w:val="20"/>
              </w:rPr>
              <w:t>Изучение</w:t>
            </w:r>
          </w:p>
        </w:tc>
        <w:tc>
          <w:tcPr>
            <w:tcW w:w="1080" w:type="dxa"/>
            <w:vAlign w:val="bottom"/>
          </w:tcPr>
          <w:p w:rsidR="0083780E" w:rsidRDefault="00901074">
            <w:pPr>
              <w:spacing w:line="213" w:lineRule="exact"/>
              <w:ind w:left="80"/>
              <w:rPr>
                <w:sz w:val="20"/>
                <w:szCs w:val="20"/>
              </w:rPr>
            </w:pPr>
            <w:r>
              <w:rPr>
                <w:rFonts w:eastAsia="Times New Roman"/>
                <w:sz w:val="20"/>
                <w:szCs w:val="20"/>
              </w:rPr>
              <w:t>Зам.</w:t>
            </w:r>
          </w:p>
        </w:tc>
        <w:tc>
          <w:tcPr>
            <w:tcW w:w="320" w:type="dxa"/>
            <w:tcBorders>
              <w:right w:val="single" w:sz="8" w:space="0" w:color="auto"/>
            </w:tcBorders>
            <w:vAlign w:val="bottom"/>
          </w:tcPr>
          <w:p w:rsidR="0083780E" w:rsidRDefault="0083780E">
            <w:pPr>
              <w:rPr>
                <w:sz w:val="18"/>
                <w:szCs w:val="18"/>
              </w:rPr>
            </w:pPr>
          </w:p>
        </w:tc>
        <w:tc>
          <w:tcPr>
            <w:tcW w:w="840" w:type="dxa"/>
            <w:vAlign w:val="bottom"/>
          </w:tcPr>
          <w:p w:rsidR="0083780E" w:rsidRDefault="00901074">
            <w:pPr>
              <w:spacing w:line="213" w:lineRule="exact"/>
              <w:ind w:left="100"/>
              <w:rPr>
                <w:sz w:val="20"/>
                <w:szCs w:val="20"/>
              </w:rPr>
            </w:pPr>
            <w:r>
              <w:rPr>
                <w:rFonts w:eastAsia="Times New Roman"/>
                <w:sz w:val="20"/>
                <w:szCs w:val="20"/>
              </w:rPr>
              <w:t>справка</w:t>
            </w:r>
          </w:p>
        </w:tc>
        <w:tc>
          <w:tcPr>
            <w:tcW w:w="440" w:type="dxa"/>
            <w:vAlign w:val="bottom"/>
          </w:tcPr>
          <w:p w:rsidR="0083780E" w:rsidRDefault="0083780E">
            <w:pPr>
              <w:rPr>
                <w:sz w:val="18"/>
                <w:szCs w:val="18"/>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500" w:type="dxa"/>
            <w:gridSpan w:val="3"/>
            <w:vAlign w:val="bottom"/>
          </w:tcPr>
          <w:p w:rsidR="0083780E" w:rsidRDefault="00901074">
            <w:pPr>
              <w:ind w:left="100"/>
              <w:rPr>
                <w:sz w:val="20"/>
                <w:szCs w:val="20"/>
              </w:rPr>
            </w:pPr>
            <w:r>
              <w:rPr>
                <w:rFonts w:eastAsia="Times New Roman"/>
                <w:sz w:val="20"/>
                <w:szCs w:val="20"/>
              </w:rPr>
              <w:t>обязательного</w:t>
            </w:r>
          </w:p>
        </w:tc>
        <w:tc>
          <w:tcPr>
            <w:tcW w:w="320" w:type="dxa"/>
            <w:tcBorders>
              <w:right w:val="single" w:sz="8" w:space="0" w:color="auto"/>
            </w:tcBorders>
            <w:vAlign w:val="bottom"/>
          </w:tcPr>
          <w:p w:rsidR="0083780E" w:rsidRDefault="0083780E">
            <w:pPr>
              <w:rPr>
                <w:sz w:val="20"/>
                <w:szCs w:val="20"/>
              </w:rPr>
            </w:pPr>
          </w:p>
        </w:tc>
        <w:tc>
          <w:tcPr>
            <w:tcW w:w="980" w:type="dxa"/>
            <w:vAlign w:val="bottom"/>
          </w:tcPr>
          <w:p w:rsidR="0083780E" w:rsidRDefault="00901074">
            <w:pPr>
              <w:ind w:left="80"/>
              <w:rPr>
                <w:sz w:val="20"/>
                <w:szCs w:val="20"/>
              </w:rPr>
            </w:pPr>
            <w:r>
              <w:rPr>
                <w:rFonts w:eastAsia="Times New Roman"/>
                <w:sz w:val="20"/>
                <w:szCs w:val="20"/>
              </w:rPr>
              <w:t>состояния</w:t>
            </w: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100" w:type="dxa"/>
            <w:vAlign w:val="bottom"/>
          </w:tcPr>
          <w:p w:rsidR="0083780E" w:rsidRDefault="00901074">
            <w:pPr>
              <w:ind w:left="80"/>
              <w:rPr>
                <w:sz w:val="20"/>
                <w:szCs w:val="20"/>
              </w:rPr>
            </w:pPr>
            <w:r>
              <w:rPr>
                <w:rFonts w:eastAsia="Times New Roman"/>
                <w:sz w:val="20"/>
                <w:szCs w:val="20"/>
              </w:rPr>
              <w:t>журнал</w:t>
            </w:r>
          </w:p>
        </w:tc>
        <w:tc>
          <w:tcPr>
            <w:tcW w:w="320" w:type="dxa"/>
            <w:tcBorders>
              <w:right w:val="single" w:sz="8" w:space="0" w:color="auto"/>
            </w:tcBorders>
            <w:vAlign w:val="bottom"/>
          </w:tcPr>
          <w:p w:rsidR="0083780E" w:rsidRDefault="00901074">
            <w:pPr>
              <w:jc w:val="right"/>
              <w:rPr>
                <w:sz w:val="20"/>
                <w:szCs w:val="20"/>
              </w:rPr>
            </w:pPr>
            <w:r>
              <w:rPr>
                <w:rFonts w:eastAsia="Times New Roman"/>
                <w:sz w:val="20"/>
                <w:szCs w:val="20"/>
              </w:rPr>
              <w:t>2</w:t>
            </w: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proofErr w:type="spellStart"/>
            <w:r>
              <w:rPr>
                <w:rFonts w:eastAsia="Times New Roman"/>
                <w:sz w:val="20"/>
                <w:szCs w:val="20"/>
              </w:rPr>
              <w:t>документац</w:t>
            </w:r>
            <w:proofErr w:type="spellEnd"/>
          </w:p>
        </w:tc>
        <w:tc>
          <w:tcPr>
            <w:tcW w:w="1080" w:type="dxa"/>
            <w:vAlign w:val="bottom"/>
          </w:tcPr>
          <w:p w:rsidR="0083780E" w:rsidRDefault="00901074">
            <w:pPr>
              <w:ind w:left="80"/>
              <w:rPr>
                <w:sz w:val="20"/>
                <w:szCs w:val="20"/>
              </w:rPr>
            </w:pPr>
            <w:r>
              <w:rPr>
                <w:rFonts w:eastAsia="Times New Roman"/>
                <w:sz w:val="20"/>
                <w:szCs w:val="20"/>
              </w:rPr>
              <w:t>директора</w:t>
            </w:r>
          </w:p>
        </w:tc>
        <w:tc>
          <w:tcPr>
            <w:tcW w:w="320" w:type="dxa"/>
            <w:tcBorders>
              <w:right w:val="single" w:sz="8" w:space="0" w:color="auto"/>
            </w:tcBorders>
            <w:vAlign w:val="bottom"/>
          </w:tcPr>
          <w:p w:rsidR="0083780E" w:rsidRDefault="00901074">
            <w:pPr>
              <w:ind w:left="20"/>
              <w:rPr>
                <w:sz w:val="20"/>
                <w:szCs w:val="20"/>
              </w:rPr>
            </w:pPr>
            <w:r>
              <w:rPr>
                <w:rFonts w:eastAsia="Times New Roman"/>
                <w:sz w:val="20"/>
                <w:szCs w:val="20"/>
              </w:rPr>
              <w:t>по</w:t>
            </w: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28"/>
        </w:trPr>
        <w:tc>
          <w:tcPr>
            <w:tcW w:w="580" w:type="dxa"/>
            <w:tcBorders>
              <w:right w:val="single" w:sz="8" w:space="0" w:color="auto"/>
            </w:tcBorders>
            <w:vAlign w:val="bottom"/>
          </w:tcPr>
          <w:p w:rsidR="0083780E" w:rsidRDefault="0083780E">
            <w:pPr>
              <w:rPr>
                <w:sz w:val="19"/>
                <w:szCs w:val="19"/>
              </w:rPr>
            </w:pPr>
          </w:p>
        </w:tc>
        <w:tc>
          <w:tcPr>
            <w:tcW w:w="980" w:type="dxa"/>
            <w:gridSpan w:val="2"/>
            <w:vAlign w:val="bottom"/>
          </w:tcPr>
          <w:p w:rsidR="0083780E" w:rsidRDefault="00901074">
            <w:pPr>
              <w:spacing w:line="228" w:lineRule="exact"/>
              <w:ind w:left="100"/>
              <w:rPr>
                <w:sz w:val="20"/>
                <w:szCs w:val="20"/>
              </w:rPr>
            </w:pPr>
            <w:r>
              <w:rPr>
                <w:rFonts w:eastAsia="Times New Roman"/>
                <w:w w:val="96"/>
                <w:sz w:val="20"/>
                <w:szCs w:val="20"/>
              </w:rPr>
              <w:t>минимума</w:t>
            </w:r>
          </w:p>
        </w:tc>
        <w:tc>
          <w:tcPr>
            <w:tcW w:w="520" w:type="dxa"/>
            <w:vAlign w:val="bottom"/>
          </w:tcPr>
          <w:p w:rsidR="0083780E" w:rsidRDefault="0083780E">
            <w:pPr>
              <w:rPr>
                <w:sz w:val="19"/>
                <w:szCs w:val="19"/>
              </w:rPr>
            </w:pPr>
          </w:p>
        </w:tc>
        <w:tc>
          <w:tcPr>
            <w:tcW w:w="320" w:type="dxa"/>
            <w:tcBorders>
              <w:right w:val="single" w:sz="8" w:space="0" w:color="auto"/>
            </w:tcBorders>
            <w:vAlign w:val="bottom"/>
          </w:tcPr>
          <w:p w:rsidR="0083780E" w:rsidRDefault="0083780E">
            <w:pPr>
              <w:rPr>
                <w:sz w:val="19"/>
                <w:szCs w:val="19"/>
              </w:rPr>
            </w:pPr>
          </w:p>
        </w:tc>
        <w:tc>
          <w:tcPr>
            <w:tcW w:w="1380" w:type="dxa"/>
            <w:gridSpan w:val="2"/>
            <w:vAlign w:val="bottom"/>
          </w:tcPr>
          <w:p w:rsidR="0083780E" w:rsidRDefault="00901074">
            <w:pPr>
              <w:spacing w:line="228" w:lineRule="exact"/>
              <w:ind w:left="80"/>
              <w:rPr>
                <w:sz w:val="20"/>
                <w:szCs w:val="20"/>
              </w:rPr>
            </w:pPr>
            <w:r>
              <w:rPr>
                <w:rFonts w:eastAsia="Times New Roman"/>
                <w:sz w:val="20"/>
                <w:szCs w:val="20"/>
              </w:rPr>
              <w:t>преподавания</w:t>
            </w:r>
          </w:p>
        </w:tc>
        <w:tc>
          <w:tcPr>
            <w:tcW w:w="320" w:type="dxa"/>
            <w:tcBorders>
              <w:right w:val="single" w:sz="8" w:space="0" w:color="auto"/>
            </w:tcBorders>
            <w:vAlign w:val="bottom"/>
          </w:tcPr>
          <w:p w:rsidR="0083780E" w:rsidRDefault="0083780E">
            <w:pPr>
              <w:rPr>
                <w:sz w:val="19"/>
                <w:szCs w:val="19"/>
              </w:rPr>
            </w:pPr>
          </w:p>
        </w:tc>
        <w:tc>
          <w:tcPr>
            <w:tcW w:w="1100" w:type="dxa"/>
            <w:vAlign w:val="bottom"/>
          </w:tcPr>
          <w:p w:rsidR="0083780E" w:rsidRDefault="00901074">
            <w:pPr>
              <w:spacing w:line="228" w:lineRule="exact"/>
              <w:ind w:left="80"/>
              <w:rPr>
                <w:sz w:val="20"/>
                <w:szCs w:val="20"/>
              </w:rPr>
            </w:pPr>
            <w:r>
              <w:rPr>
                <w:rFonts w:eastAsia="Times New Roman"/>
                <w:sz w:val="20"/>
                <w:szCs w:val="20"/>
              </w:rPr>
              <w:t>класса,</w:t>
            </w:r>
          </w:p>
        </w:tc>
        <w:tc>
          <w:tcPr>
            <w:tcW w:w="320" w:type="dxa"/>
            <w:tcBorders>
              <w:right w:val="single" w:sz="8" w:space="0" w:color="auto"/>
            </w:tcBorders>
            <w:vAlign w:val="bottom"/>
          </w:tcPr>
          <w:p w:rsidR="0083780E" w:rsidRDefault="0083780E">
            <w:pPr>
              <w:rPr>
                <w:sz w:val="19"/>
                <w:szCs w:val="19"/>
              </w:rPr>
            </w:pPr>
          </w:p>
        </w:tc>
        <w:tc>
          <w:tcPr>
            <w:tcW w:w="1440" w:type="dxa"/>
            <w:tcBorders>
              <w:right w:val="single" w:sz="8" w:space="0" w:color="auto"/>
            </w:tcBorders>
            <w:vAlign w:val="bottom"/>
          </w:tcPr>
          <w:p w:rsidR="0083780E" w:rsidRDefault="0083780E">
            <w:pPr>
              <w:rPr>
                <w:sz w:val="19"/>
                <w:szCs w:val="19"/>
              </w:rPr>
            </w:pPr>
          </w:p>
        </w:tc>
        <w:tc>
          <w:tcPr>
            <w:tcW w:w="1260" w:type="dxa"/>
            <w:tcBorders>
              <w:right w:val="single" w:sz="8" w:space="0" w:color="auto"/>
            </w:tcBorders>
            <w:vAlign w:val="bottom"/>
          </w:tcPr>
          <w:p w:rsidR="0083780E" w:rsidRDefault="00901074">
            <w:pPr>
              <w:spacing w:line="228" w:lineRule="exact"/>
              <w:ind w:left="60"/>
              <w:rPr>
                <w:sz w:val="20"/>
                <w:szCs w:val="20"/>
              </w:rPr>
            </w:pPr>
            <w:proofErr w:type="spellStart"/>
            <w:r>
              <w:rPr>
                <w:rFonts w:eastAsia="Times New Roman"/>
                <w:sz w:val="20"/>
                <w:szCs w:val="20"/>
              </w:rPr>
              <w:t>ии</w:t>
            </w:r>
            <w:proofErr w:type="spellEnd"/>
            <w:r>
              <w:rPr>
                <w:rFonts w:eastAsia="Times New Roman"/>
                <w:sz w:val="20"/>
                <w:szCs w:val="20"/>
              </w:rPr>
              <w:t>,</w:t>
            </w:r>
          </w:p>
        </w:tc>
        <w:tc>
          <w:tcPr>
            <w:tcW w:w="1080" w:type="dxa"/>
            <w:vAlign w:val="bottom"/>
          </w:tcPr>
          <w:p w:rsidR="0083780E" w:rsidRDefault="00901074">
            <w:pPr>
              <w:spacing w:line="228" w:lineRule="exact"/>
              <w:ind w:left="80"/>
              <w:rPr>
                <w:sz w:val="20"/>
                <w:szCs w:val="20"/>
              </w:rPr>
            </w:pPr>
            <w:r>
              <w:rPr>
                <w:rFonts w:eastAsia="Times New Roman"/>
                <w:sz w:val="20"/>
                <w:szCs w:val="20"/>
              </w:rPr>
              <w:t>УВР</w:t>
            </w:r>
          </w:p>
        </w:tc>
        <w:tc>
          <w:tcPr>
            <w:tcW w:w="320" w:type="dxa"/>
            <w:tcBorders>
              <w:right w:val="single" w:sz="8" w:space="0" w:color="auto"/>
            </w:tcBorders>
            <w:vAlign w:val="bottom"/>
          </w:tcPr>
          <w:p w:rsidR="0083780E" w:rsidRDefault="0083780E">
            <w:pPr>
              <w:rPr>
                <w:sz w:val="19"/>
                <w:szCs w:val="19"/>
              </w:rPr>
            </w:pPr>
          </w:p>
        </w:tc>
        <w:tc>
          <w:tcPr>
            <w:tcW w:w="840" w:type="dxa"/>
            <w:vAlign w:val="bottom"/>
          </w:tcPr>
          <w:p w:rsidR="0083780E" w:rsidRDefault="0083780E">
            <w:pPr>
              <w:rPr>
                <w:sz w:val="19"/>
                <w:szCs w:val="19"/>
              </w:rPr>
            </w:pPr>
          </w:p>
        </w:tc>
        <w:tc>
          <w:tcPr>
            <w:tcW w:w="440" w:type="dxa"/>
            <w:vAlign w:val="bottom"/>
          </w:tcPr>
          <w:p w:rsidR="0083780E" w:rsidRDefault="0083780E">
            <w:pPr>
              <w:rPr>
                <w:sz w:val="19"/>
                <w:szCs w:val="19"/>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500" w:type="dxa"/>
            <w:gridSpan w:val="3"/>
            <w:vAlign w:val="bottom"/>
          </w:tcPr>
          <w:p w:rsidR="0083780E" w:rsidRDefault="00901074">
            <w:pPr>
              <w:ind w:left="100"/>
              <w:rPr>
                <w:sz w:val="20"/>
                <w:szCs w:val="20"/>
              </w:rPr>
            </w:pPr>
            <w:r>
              <w:rPr>
                <w:rFonts w:eastAsia="Times New Roman"/>
                <w:sz w:val="20"/>
                <w:szCs w:val="20"/>
              </w:rPr>
              <w:t>содержания</w:t>
            </w:r>
          </w:p>
        </w:tc>
        <w:tc>
          <w:tcPr>
            <w:tcW w:w="320" w:type="dxa"/>
            <w:tcBorders>
              <w:right w:val="single" w:sz="8" w:space="0" w:color="auto"/>
            </w:tcBorders>
            <w:vAlign w:val="bottom"/>
          </w:tcPr>
          <w:p w:rsidR="0083780E" w:rsidRDefault="0083780E">
            <w:pPr>
              <w:rPr>
                <w:sz w:val="20"/>
                <w:szCs w:val="20"/>
              </w:rPr>
            </w:pP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русского языка в</w:t>
            </w:r>
          </w:p>
        </w:tc>
        <w:tc>
          <w:tcPr>
            <w:tcW w:w="1100" w:type="dxa"/>
            <w:vAlign w:val="bottom"/>
          </w:tcPr>
          <w:p w:rsidR="0083780E" w:rsidRDefault="00901074">
            <w:pPr>
              <w:ind w:left="80"/>
              <w:rPr>
                <w:sz w:val="20"/>
                <w:szCs w:val="20"/>
              </w:rPr>
            </w:pPr>
            <w:r>
              <w:rPr>
                <w:rFonts w:eastAsia="Times New Roman"/>
                <w:sz w:val="20"/>
                <w:szCs w:val="20"/>
              </w:rPr>
              <w:t>тетради</w:t>
            </w: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r>
              <w:rPr>
                <w:rFonts w:eastAsia="Times New Roman"/>
                <w:sz w:val="20"/>
                <w:szCs w:val="20"/>
              </w:rPr>
              <w:t>посещение</w:t>
            </w:r>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500" w:type="dxa"/>
            <w:gridSpan w:val="3"/>
            <w:vAlign w:val="bottom"/>
          </w:tcPr>
          <w:p w:rsidR="0083780E" w:rsidRDefault="00901074">
            <w:pPr>
              <w:ind w:left="100"/>
              <w:rPr>
                <w:sz w:val="20"/>
                <w:szCs w:val="20"/>
              </w:rPr>
            </w:pPr>
            <w:r>
              <w:rPr>
                <w:rFonts w:eastAsia="Times New Roman"/>
                <w:sz w:val="20"/>
                <w:szCs w:val="20"/>
              </w:rPr>
              <w:t>образования</w:t>
            </w:r>
          </w:p>
        </w:tc>
        <w:tc>
          <w:tcPr>
            <w:tcW w:w="320" w:type="dxa"/>
            <w:tcBorders>
              <w:right w:val="single" w:sz="8" w:space="0" w:color="auto"/>
            </w:tcBorders>
            <w:vAlign w:val="bottom"/>
          </w:tcPr>
          <w:p w:rsidR="0083780E" w:rsidRDefault="00901074">
            <w:pPr>
              <w:jc w:val="right"/>
              <w:rPr>
                <w:sz w:val="20"/>
                <w:szCs w:val="20"/>
              </w:rPr>
            </w:pPr>
            <w:r>
              <w:rPr>
                <w:rFonts w:eastAsia="Times New Roman"/>
                <w:w w:val="96"/>
                <w:sz w:val="20"/>
                <w:szCs w:val="20"/>
              </w:rPr>
              <w:t>по</w:t>
            </w: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3-х   классах   в</w:t>
            </w:r>
          </w:p>
        </w:tc>
        <w:tc>
          <w:tcPr>
            <w:tcW w:w="11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r>
              <w:rPr>
                <w:rFonts w:eastAsia="Times New Roman"/>
                <w:sz w:val="20"/>
                <w:szCs w:val="20"/>
              </w:rPr>
              <w:t>уроков</w:t>
            </w:r>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980" w:type="dxa"/>
            <w:gridSpan w:val="2"/>
            <w:vAlign w:val="bottom"/>
          </w:tcPr>
          <w:p w:rsidR="0083780E" w:rsidRDefault="00901074">
            <w:pPr>
              <w:ind w:left="100"/>
              <w:rPr>
                <w:sz w:val="20"/>
                <w:szCs w:val="20"/>
              </w:rPr>
            </w:pPr>
            <w:r>
              <w:rPr>
                <w:rFonts w:eastAsia="Times New Roman"/>
                <w:sz w:val="20"/>
                <w:szCs w:val="20"/>
              </w:rPr>
              <w:t>русскому</w:t>
            </w:r>
          </w:p>
        </w:tc>
        <w:tc>
          <w:tcPr>
            <w:tcW w:w="520" w:type="dxa"/>
            <w:vAlign w:val="bottom"/>
          </w:tcPr>
          <w:p w:rsidR="0083780E" w:rsidRDefault="00901074">
            <w:pPr>
              <w:ind w:left="20"/>
              <w:rPr>
                <w:sz w:val="20"/>
                <w:szCs w:val="20"/>
              </w:rPr>
            </w:pPr>
            <w:r>
              <w:rPr>
                <w:rFonts w:eastAsia="Times New Roman"/>
                <w:w w:val="95"/>
                <w:sz w:val="20"/>
                <w:szCs w:val="20"/>
              </w:rPr>
              <w:t>языку</w:t>
            </w:r>
          </w:p>
        </w:tc>
        <w:tc>
          <w:tcPr>
            <w:tcW w:w="320" w:type="dxa"/>
            <w:tcBorders>
              <w:right w:val="single" w:sz="8" w:space="0" w:color="auto"/>
            </w:tcBorders>
            <w:vAlign w:val="bottom"/>
          </w:tcPr>
          <w:p w:rsidR="0083780E" w:rsidRDefault="00901074">
            <w:pPr>
              <w:jc w:val="right"/>
              <w:rPr>
                <w:sz w:val="20"/>
                <w:szCs w:val="20"/>
              </w:rPr>
            </w:pPr>
            <w:r>
              <w:rPr>
                <w:rFonts w:eastAsia="Times New Roman"/>
                <w:sz w:val="20"/>
                <w:szCs w:val="20"/>
              </w:rPr>
              <w:t>в</w:t>
            </w:r>
          </w:p>
        </w:tc>
        <w:tc>
          <w:tcPr>
            <w:tcW w:w="980" w:type="dxa"/>
            <w:vAlign w:val="bottom"/>
          </w:tcPr>
          <w:p w:rsidR="0083780E" w:rsidRDefault="00901074">
            <w:pPr>
              <w:ind w:left="80"/>
              <w:rPr>
                <w:sz w:val="20"/>
                <w:szCs w:val="20"/>
              </w:rPr>
            </w:pPr>
            <w:r>
              <w:rPr>
                <w:rFonts w:eastAsia="Times New Roman"/>
                <w:sz w:val="20"/>
                <w:szCs w:val="20"/>
              </w:rPr>
              <w:t>рамках</w:t>
            </w: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500" w:type="dxa"/>
            <w:gridSpan w:val="3"/>
            <w:vAlign w:val="bottom"/>
          </w:tcPr>
          <w:p w:rsidR="0083780E" w:rsidRDefault="00901074">
            <w:pPr>
              <w:ind w:left="100"/>
              <w:rPr>
                <w:sz w:val="20"/>
                <w:szCs w:val="20"/>
              </w:rPr>
            </w:pPr>
            <w:r>
              <w:rPr>
                <w:rFonts w:eastAsia="Times New Roman"/>
                <w:sz w:val="20"/>
                <w:szCs w:val="20"/>
              </w:rPr>
              <w:t>3-х  классах   в</w:t>
            </w:r>
          </w:p>
        </w:tc>
        <w:tc>
          <w:tcPr>
            <w:tcW w:w="320" w:type="dxa"/>
            <w:tcBorders>
              <w:right w:val="single" w:sz="8" w:space="0" w:color="auto"/>
            </w:tcBorders>
            <w:vAlign w:val="bottom"/>
          </w:tcPr>
          <w:p w:rsidR="0083780E" w:rsidRDefault="00901074">
            <w:pPr>
              <w:jc w:val="right"/>
              <w:rPr>
                <w:sz w:val="20"/>
                <w:szCs w:val="20"/>
              </w:rPr>
            </w:pPr>
            <w:r>
              <w:rPr>
                <w:rFonts w:eastAsia="Times New Roman"/>
                <w:sz w:val="20"/>
                <w:szCs w:val="20"/>
              </w:rPr>
              <w:t>1</w:t>
            </w:r>
          </w:p>
        </w:tc>
        <w:tc>
          <w:tcPr>
            <w:tcW w:w="1380" w:type="dxa"/>
            <w:gridSpan w:val="2"/>
            <w:vAlign w:val="bottom"/>
          </w:tcPr>
          <w:p w:rsidR="0083780E" w:rsidRDefault="00901074">
            <w:pPr>
              <w:ind w:left="80"/>
              <w:rPr>
                <w:sz w:val="20"/>
                <w:szCs w:val="20"/>
              </w:rPr>
            </w:pPr>
            <w:r>
              <w:rPr>
                <w:rFonts w:eastAsia="Times New Roman"/>
                <w:sz w:val="20"/>
                <w:szCs w:val="20"/>
              </w:rPr>
              <w:t>реализации</w:t>
            </w:r>
          </w:p>
        </w:tc>
        <w:tc>
          <w:tcPr>
            <w:tcW w:w="320" w:type="dxa"/>
            <w:tcBorders>
              <w:right w:val="single" w:sz="8" w:space="0" w:color="auto"/>
            </w:tcBorders>
            <w:vAlign w:val="bottom"/>
          </w:tcPr>
          <w:p w:rsidR="0083780E" w:rsidRDefault="0083780E">
            <w:pPr>
              <w:rPr>
                <w:sz w:val="20"/>
                <w:szCs w:val="20"/>
              </w:rPr>
            </w:pPr>
          </w:p>
        </w:tc>
        <w:tc>
          <w:tcPr>
            <w:tcW w:w="11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8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vAlign w:val="bottom"/>
          </w:tcPr>
          <w:p w:rsidR="0083780E" w:rsidRDefault="0083780E">
            <w:pPr>
              <w:rPr>
                <w:sz w:val="20"/>
                <w:szCs w:val="20"/>
              </w:rPr>
            </w:pPr>
          </w:p>
        </w:tc>
      </w:tr>
      <w:tr w:rsidR="0083780E">
        <w:trPr>
          <w:trHeight w:val="228"/>
        </w:trPr>
        <w:tc>
          <w:tcPr>
            <w:tcW w:w="580" w:type="dxa"/>
            <w:tcBorders>
              <w:right w:val="single" w:sz="8" w:space="0" w:color="auto"/>
            </w:tcBorders>
            <w:vAlign w:val="bottom"/>
          </w:tcPr>
          <w:p w:rsidR="0083780E" w:rsidRDefault="0083780E">
            <w:pPr>
              <w:rPr>
                <w:sz w:val="19"/>
                <w:szCs w:val="19"/>
              </w:rPr>
            </w:pPr>
          </w:p>
        </w:tc>
        <w:tc>
          <w:tcPr>
            <w:tcW w:w="1500" w:type="dxa"/>
            <w:gridSpan w:val="3"/>
            <w:vAlign w:val="bottom"/>
          </w:tcPr>
          <w:p w:rsidR="0083780E" w:rsidRDefault="00901074">
            <w:pPr>
              <w:spacing w:line="228" w:lineRule="exact"/>
              <w:ind w:left="100"/>
              <w:rPr>
                <w:sz w:val="20"/>
                <w:szCs w:val="20"/>
              </w:rPr>
            </w:pPr>
            <w:r>
              <w:rPr>
                <w:rFonts w:eastAsia="Times New Roman"/>
                <w:sz w:val="20"/>
                <w:szCs w:val="20"/>
              </w:rPr>
              <w:t>полугодии</w:t>
            </w:r>
          </w:p>
        </w:tc>
        <w:tc>
          <w:tcPr>
            <w:tcW w:w="320" w:type="dxa"/>
            <w:tcBorders>
              <w:right w:val="single" w:sz="8" w:space="0" w:color="auto"/>
            </w:tcBorders>
            <w:vAlign w:val="bottom"/>
          </w:tcPr>
          <w:p w:rsidR="0083780E" w:rsidRDefault="0083780E">
            <w:pPr>
              <w:rPr>
                <w:sz w:val="19"/>
                <w:szCs w:val="19"/>
              </w:rPr>
            </w:pPr>
          </w:p>
        </w:tc>
        <w:tc>
          <w:tcPr>
            <w:tcW w:w="1380" w:type="dxa"/>
            <w:gridSpan w:val="2"/>
            <w:vAlign w:val="bottom"/>
          </w:tcPr>
          <w:p w:rsidR="0083780E" w:rsidRDefault="00901074">
            <w:pPr>
              <w:spacing w:line="228" w:lineRule="exact"/>
              <w:ind w:left="80"/>
              <w:rPr>
                <w:sz w:val="20"/>
                <w:szCs w:val="20"/>
              </w:rPr>
            </w:pPr>
            <w:r>
              <w:rPr>
                <w:rFonts w:eastAsia="Times New Roman"/>
                <w:sz w:val="20"/>
                <w:szCs w:val="20"/>
              </w:rPr>
              <w:t>ФГОС НОО</w:t>
            </w:r>
          </w:p>
        </w:tc>
        <w:tc>
          <w:tcPr>
            <w:tcW w:w="320" w:type="dxa"/>
            <w:tcBorders>
              <w:right w:val="single" w:sz="8" w:space="0" w:color="auto"/>
            </w:tcBorders>
            <w:vAlign w:val="bottom"/>
          </w:tcPr>
          <w:p w:rsidR="0083780E" w:rsidRDefault="0083780E">
            <w:pPr>
              <w:rPr>
                <w:sz w:val="19"/>
                <w:szCs w:val="19"/>
              </w:rPr>
            </w:pPr>
          </w:p>
        </w:tc>
        <w:tc>
          <w:tcPr>
            <w:tcW w:w="1100" w:type="dxa"/>
            <w:vAlign w:val="bottom"/>
          </w:tcPr>
          <w:p w:rsidR="0083780E" w:rsidRDefault="0083780E">
            <w:pPr>
              <w:rPr>
                <w:sz w:val="19"/>
                <w:szCs w:val="19"/>
              </w:rPr>
            </w:pPr>
          </w:p>
        </w:tc>
        <w:tc>
          <w:tcPr>
            <w:tcW w:w="320" w:type="dxa"/>
            <w:tcBorders>
              <w:right w:val="single" w:sz="8" w:space="0" w:color="auto"/>
            </w:tcBorders>
            <w:vAlign w:val="bottom"/>
          </w:tcPr>
          <w:p w:rsidR="0083780E" w:rsidRDefault="0083780E">
            <w:pPr>
              <w:rPr>
                <w:sz w:val="19"/>
                <w:szCs w:val="19"/>
              </w:rPr>
            </w:pPr>
          </w:p>
        </w:tc>
        <w:tc>
          <w:tcPr>
            <w:tcW w:w="1440" w:type="dxa"/>
            <w:tcBorders>
              <w:right w:val="single" w:sz="8" w:space="0" w:color="auto"/>
            </w:tcBorders>
            <w:vAlign w:val="bottom"/>
          </w:tcPr>
          <w:p w:rsidR="0083780E" w:rsidRDefault="0083780E">
            <w:pPr>
              <w:rPr>
                <w:sz w:val="19"/>
                <w:szCs w:val="19"/>
              </w:rPr>
            </w:pPr>
          </w:p>
        </w:tc>
        <w:tc>
          <w:tcPr>
            <w:tcW w:w="1260" w:type="dxa"/>
            <w:tcBorders>
              <w:right w:val="single" w:sz="8" w:space="0" w:color="auto"/>
            </w:tcBorders>
            <w:vAlign w:val="bottom"/>
          </w:tcPr>
          <w:p w:rsidR="0083780E" w:rsidRDefault="0083780E">
            <w:pPr>
              <w:rPr>
                <w:sz w:val="19"/>
                <w:szCs w:val="19"/>
              </w:rPr>
            </w:pPr>
          </w:p>
        </w:tc>
        <w:tc>
          <w:tcPr>
            <w:tcW w:w="1080" w:type="dxa"/>
            <w:vAlign w:val="bottom"/>
          </w:tcPr>
          <w:p w:rsidR="0083780E" w:rsidRDefault="0083780E">
            <w:pPr>
              <w:rPr>
                <w:sz w:val="19"/>
                <w:szCs w:val="19"/>
              </w:rPr>
            </w:pPr>
          </w:p>
        </w:tc>
        <w:tc>
          <w:tcPr>
            <w:tcW w:w="320" w:type="dxa"/>
            <w:tcBorders>
              <w:right w:val="single" w:sz="8" w:space="0" w:color="auto"/>
            </w:tcBorders>
            <w:vAlign w:val="bottom"/>
          </w:tcPr>
          <w:p w:rsidR="0083780E" w:rsidRDefault="0083780E">
            <w:pPr>
              <w:rPr>
                <w:sz w:val="19"/>
                <w:szCs w:val="19"/>
              </w:rPr>
            </w:pPr>
          </w:p>
        </w:tc>
        <w:tc>
          <w:tcPr>
            <w:tcW w:w="840" w:type="dxa"/>
            <w:vAlign w:val="bottom"/>
          </w:tcPr>
          <w:p w:rsidR="0083780E" w:rsidRDefault="0083780E">
            <w:pPr>
              <w:rPr>
                <w:sz w:val="19"/>
                <w:szCs w:val="19"/>
              </w:rPr>
            </w:pPr>
          </w:p>
        </w:tc>
        <w:tc>
          <w:tcPr>
            <w:tcW w:w="440" w:type="dxa"/>
            <w:vAlign w:val="bottom"/>
          </w:tcPr>
          <w:p w:rsidR="0083780E" w:rsidRDefault="0083780E">
            <w:pPr>
              <w:rPr>
                <w:sz w:val="19"/>
                <w:szCs w:val="19"/>
              </w:rPr>
            </w:pPr>
          </w:p>
        </w:tc>
      </w:tr>
      <w:tr w:rsidR="0083780E">
        <w:trPr>
          <w:trHeight w:val="143"/>
        </w:trPr>
        <w:tc>
          <w:tcPr>
            <w:tcW w:w="580" w:type="dxa"/>
            <w:tcBorders>
              <w:bottom w:val="single" w:sz="8" w:space="0" w:color="auto"/>
              <w:right w:val="single" w:sz="8" w:space="0" w:color="auto"/>
            </w:tcBorders>
            <w:vAlign w:val="bottom"/>
          </w:tcPr>
          <w:p w:rsidR="0083780E" w:rsidRDefault="0083780E">
            <w:pPr>
              <w:rPr>
                <w:sz w:val="12"/>
                <w:szCs w:val="12"/>
              </w:rPr>
            </w:pPr>
          </w:p>
        </w:tc>
        <w:tc>
          <w:tcPr>
            <w:tcW w:w="680" w:type="dxa"/>
            <w:tcBorders>
              <w:bottom w:val="single" w:sz="8" w:space="0" w:color="auto"/>
            </w:tcBorders>
            <w:vAlign w:val="bottom"/>
          </w:tcPr>
          <w:p w:rsidR="0083780E" w:rsidRDefault="0083780E">
            <w:pPr>
              <w:rPr>
                <w:sz w:val="12"/>
                <w:szCs w:val="12"/>
              </w:rPr>
            </w:pPr>
          </w:p>
        </w:tc>
        <w:tc>
          <w:tcPr>
            <w:tcW w:w="300" w:type="dxa"/>
            <w:tcBorders>
              <w:bottom w:val="single" w:sz="8" w:space="0" w:color="auto"/>
            </w:tcBorders>
            <w:vAlign w:val="bottom"/>
          </w:tcPr>
          <w:p w:rsidR="0083780E" w:rsidRDefault="0083780E">
            <w:pPr>
              <w:rPr>
                <w:sz w:val="12"/>
                <w:szCs w:val="12"/>
              </w:rPr>
            </w:pPr>
          </w:p>
        </w:tc>
        <w:tc>
          <w:tcPr>
            <w:tcW w:w="520" w:type="dxa"/>
            <w:tcBorders>
              <w:bottom w:val="single" w:sz="8" w:space="0" w:color="auto"/>
            </w:tcBorders>
            <w:vAlign w:val="bottom"/>
          </w:tcPr>
          <w:p w:rsidR="0083780E" w:rsidRDefault="0083780E">
            <w:pPr>
              <w:rPr>
                <w:sz w:val="12"/>
                <w:szCs w:val="12"/>
              </w:rPr>
            </w:pPr>
          </w:p>
        </w:tc>
        <w:tc>
          <w:tcPr>
            <w:tcW w:w="320" w:type="dxa"/>
            <w:tcBorders>
              <w:bottom w:val="single" w:sz="8" w:space="0" w:color="auto"/>
              <w:right w:val="single" w:sz="8" w:space="0" w:color="auto"/>
            </w:tcBorders>
            <w:vAlign w:val="bottom"/>
          </w:tcPr>
          <w:p w:rsidR="0083780E" w:rsidRDefault="0083780E">
            <w:pPr>
              <w:rPr>
                <w:sz w:val="12"/>
                <w:szCs w:val="12"/>
              </w:rPr>
            </w:pPr>
          </w:p>
        </w:tc>
        <w:tc>
          <w:tcPr>
            <w:tcW w:w="980" w:type="dxa"/>
            <w:tcBorders>
              <w:bottom w:val="single" w:sz="8" w:space="0" w:color="auto"/>
            </w:tcBorders>
            <w:vAlign w:val="bottom"/>
          </w:tcPr>
          <w:p w:rsidR="0083780E" w:rsidRDefault="0083780E">
            <w:pPr>
              <w:rPr>
                <w:sz w:val="12"/>
                <w:szCs w:val="12"/>
              </w:rPr>
            </w:pPr>
          </w:p>
        </w:tc>
        <w:tc>
          <w:tcPr>
            <w:tcW w:w="400" w:type="dxa"/>
            <w:tcBorders>
              <w:bottom w:val="single" w:sz="8" w:space="0" w:color="auto"/>
            </w:tcBorders>
            <w:vAlign w:val="bottom"/>
          </w:tcPr>
          <w:p w:rsidR="0083780E" w:rsidRDefault="0083780E">
            <w:pPr>
              <w:rPr>
                <w:sz w:val="12"/>
                <w:szCs w:val="12"/>
              </w:rPr>
            </w:pPr>
          </w:p>
        </w:tc>
        <w:tc>
          <w:tcPr>
            <w:tcW w:w="320" w:type="dxa"/>
            <w:tcBorders>
              <w:bottom w:val="single" w:sz="8" w:space="0" w:color="auto"/>
              <w:right w:val="single" w:sz="8" w:space="0" w:color="auto"/>
            </w:tcBorders>
            <w:vAlign w:val="bottom"/>
          </w:tcPr>
          <w:p w:rsidR="0083780E" w:rsidRDefault="0083780E">
            <w:pPr>
              <w:rPr>
                <w:sz w:val="12"/>
                <w:szCs w:val="12"/>
              </w:rPr>
            </w:pPr>
          </w:p>
        </w:tc>
        <w:tc>
          <w:tcPr>
            <w:tcW w:w="1100" w:type="dxa"/>
            <w:tcBorders>
              <w:bottom w:val="single" w:sz="8" w:space="0" w:color="auto"/>
            </w:tcBorders>
            <w:vAlign w:val="bottom"/>
          </w:tcPr>
          <w:p w:rsidR="0083780E" w:rsidRDefault="0083780E">
            <w:pPr>
              <w:rPr>
                <w:sz w:val="12"/>
                <w:szCs w:val="12"/>
              </w:rPr>
            </w:pPr>
          </w:p>
        </w:tc>
        <w:tc>
          <w:tcPr>
            <w:tcW w:w="320" w:type="dxa"/>
            <w:tcBorders>
              <w:bottom w:val="single" w:sz="8" w:space="0" w:color="auto"/>
              <w:right w:val="single" w:sz="8" w:space="0" w:color="auto"/>
            </w:tcBorders>
            <w:vAlign w:val="bottom"/>
          </w:tcPr>
          <w:p w:rsidR="0083780E" w:rsidRDefault="0083780E">
            <w:pPr>
              <w:rPr>
                <w:sz w:val="12"/>
                <w:szCs w:val="12"/>
              </w:rPr>
            </w:pPr>
          </w:p>
        </w:tc>
        <w:tc>
          <w:tcPr>
            <w:tcW w:w="1440" w:type="dxa"/>
            <w:tcBorders>
              <w:bottom w:val="single" w:sz="8" w:space="0" w:color="auto"/>
              <w:right w:val="single" w:sz="8" w:space="0" w:color="auto"/>
            </w:tcBorders>
            <w:vAlign w:val="bottom"/>
          </w:tcPr>
          <w:p w:rsidR="0083780E" w:rsidRDefault="0083780E">
            <w:pPr>
              <w:rPr>
                <w:sz w:val="12"/>
                <w:szCs w:val="12"/>
              </w:rPr>
            </w:pPr>
          </w:p>
        </w:tc>
        <w:tc>
          <w:tcPr>
            <w:tcW w:w="1260" w:type="dxa"/>
            <w:tcBorders>
              <w:bottom w:val="single" w:sz="8" w:space="0" w:color="auto"/>
              <w:right w:val="single" w:sz="8" w:space="0" w:color="auto"/>
            </w:tcBorders>
            <w:vAlign w:val="bottom"/>
          </w:tcPr>
          <w:p w:rsidR="0083780E" w:rsidRDefault="0083780E">
            <w:pPr>
              <w:rPr>
                <w:sz w:val="12"/>
                <w:szCs w:val="12"/>
              </w:rPr>
            </w:pPr>
          </w:p>
        </w:tc>
        <w:tc>
          <w:tcPr>
            <w:tcW w:w="1080" w:type="dxa"/>
            <w:tcBorders>
              <w:bottom w:val="single" w:sz="8" w:space="0" w:color="auto"/>
            </w:tcBorders>
            <w:vAlign w:val="bottom"/>
          </w:tcPr>
          <w:p w:rsidR="0083780E" w:rsidRDefault="0083780E">
            <w:pPr>
              <w:rPr>
                <w:sz w:val="12"/>
                <w:szCs w:val="12"/>
              </w:rPr>
            </w:pPr>
          </w:p>
        </w:tc>
        <w:tc>
          <w:tcPr>
            <w:tcW w:w="320" w:type="dxa"/>
            <w:tcBorders>
              <w:bottom w:val="single" w:sz="8" w:space="0" w:color="auto"/>
              <w:right w:val="single" w:sz="8" w:space="0" w:color="auto"/>
            </w:tcBorders>
            <w:vAlign w:val="bottom"/>
          </w:tcPr>
          <w:p w:rsidR="0083780E" w:rsidRDefault="0083780E">
            <w:pPr>
              <w:rPr>
                <w:sz w:val="12"/>
                <w:szCs w:val="12"/>
              </w:rPr>
            </w:pPr>
          </w:p>
        </w:tc>
        <w:tc>
          <w:tcPr>
            <w:tcW w:w="840" w:type="dxa"/>
            <w:tcBorders>
              <w:bottom w:val="single" w:sz="8" w:space="0" w:color="auto"/>
            </w:tcBorders>
            <w:vAlign w:val="bottom"/>
          </w:tcPr>
          <w:p w:rsidR="0083780E" w:rsidRDefault="0083780E">
            <w:pPr>
              <w:rPr>
                <w:sz w:val="12"/>
                <w:szCs w:val="12"/>
              </w:rPr>
            </w:pPr>
          </w:p>
        </w:tc>
        <w:tc>
          <w:tcPr>
            <w:tcW w:w="440" w:type="dxa"/>
            <w:tcBorders>
              <w:bottom w:val="single" w:sz="8" w:space="0" w:color="auto"/>
            </w:tcBorders>
            <w:vAlign w:val="bottom"/>
          </w:tcPr>
          <w:p w:rsidR="0083780E" w:rsidRDefault="0083780E">
            <w:pPr>
              <w:rPr>
                <w:sz w:val="12"/>
                <w:szCs w:val="12"/>
              </w:rPr>
            </w:pPr>
          </w:p>
        </w:tc>
      </w:tr>
      <w:tr w:rsidR="0083780E">
        <w:trPr>
          <w:trHeight w:val="370"/>
        </w:trPr>
        <w:tc>
          <w:tcPr>
            <w:tcW w:w="580" w:type="dxa"/>
            <w:vAlign w:val="bottom"/>
          </w:tcPr>
          <w:p w:rsidR="0083780E" w:rsidRDefault="0083780E">
            <w:pPr>
              <w:rPr>
                <w:sz w:val="24"/>
                <w:szCs w:val="24"/>
              </w:rPr>
            </w:pPr>
          </w:p>
        </w:tc>
        <w:tc>
          <w:tcPr>
            <w:tcW w:w="680" w:type="dxa"/>
            <w:vAlign w:val="bottom"/>
          </w:tcPr>
          <w:p w:rsidR="0083780E" w:rsidRDefault="0083780E">
            <w:pPr>
              <w:rPr>
                <w:sz w:val="24"/>
                <w:szCs w:val="24"/>
              </w:rPr>
            </w:pPr>
          </w:p>
        </w:tc>
        <w:tc>
          <w:tcPr>
            <w:tcW w:w="300" w:type="dxa"/>
            <w:vAlign w:val="bottom"/>
          </w:tcPr>
          <w:p w:rsidR="0083780E" w:rsidRDefault="0083780E">
            <w:pPr>
              <w:rPr>
                <w:sz w:val="24"/>
                <w:szCs w:val="24"/>
              </w:rPr>
            </w:pPr>
          </w:p>
        </w:tc>
        <w:tc>
          <w:tcPr>
            <w:tcW w:w="520" w:type="dxa"/>
            <w:vAlign w:val="bottom"/>
          </w:tcPr>
          <w:p w:rsidR="0083780E" w:rsidRDefault="0083780E">
            <w:pPr>
              <w:rPr>
                <w:sz w:val="24"/>
                <w:szCs w:val="24"/>
              </w:rPr>
            </w:pPr>
          </w:p>
        </w:tc>
        <w:tc>
          <w:tcPr>
            <w:tcW w:w="320" w:type="dxa"/>
            <w:vAlign w:val="bottom"/>
          </w:tcPr>
          <w:p w:rsidR="0083780E" w:rsidRDefault="0083780E">
            <w:pPr>
              <w:rPr>
                <w:sz w:val="24"/>
                <w:szCs w:val="24"/>
              </w:rPr>
            </w:pPr>
          </w:p>
        </w:tc>
        <w:tc>
          <w:tcPr>
            <w:tcW w:w="980" w:type="dxa"/>
            <w:vAlign w:val="bottom"/>
          </w:tcPr>
          <w:p w:rsidR="0083780E" w:rsidRDefault="0083780E">
            <w:pPr>
              <w:rPr>
                <w:sz w:val="24"/>
                <w:szCs w:val="24"/>
              </w:rPr>
            </w:pPr>
          </w:p>
        </w:tc>
        <w:tc>
          <w:tcPr>
            <w:tcW w:w="400" w:type="dxa"/>
            <w:vAlign w:val="bottom"/>
          </w:tcPr>
          <w:p w:rsidR="0083780E" w:rsidRDefault="0083780E">
            <w:pPr>
              <w:rPr>
                <w:sz w:val="24"/>
                <w:szCs w:val="24"/>
              </w:rPr>
            </w:pPr>
          </w:p>
        </w:tc>
        <w:tc>
          <w:tcPr>
            <w:tcW w:w="320" w:type="dxa"/>
            <w:vAlign w:val="bottom"/>
          </w:tcPr>
          <w:p w:rsidR="0083780E" w:rsidRDefault="0083780E">
            <w:pPr>
              <w:rPr>
                <w:sz w:val="24"/>
                <w:szCs w:val="24"/>
              </w:rPr>
            </w:pPr>
          </w:p>
        </w:tc>
        <w:tc>
          <w:tcPr>
            <w:tcW w:w="1100" w:type="dxa"/>
            <w:vAlign w:val="bottom"/>
          </w:tcPr>
          <w:p w:rsidR="0083780E" w:rsidRDefault="0083780E">
            <w:pPr>
              <w:rPr>
                <w:sz w:val="24"/>
                <w:szCs w:val="24"/>
              </w:rPr>
            </w:pPr>
          </w:p>
        </w:tc>
        <w:tc>
          <w:tcPr>
            <w:tcW w:w="320" w:type="dxa"/>
            <w:vAlign w:val="bottom"/>
          </w:tcPr>
          <w:p w:rsidR="0083780E" w:rsidRDefault="0083780E">
            <w:pPr>
              <w:rPr>
                <w:sz w:val="24"/>
                <w:szCs w:val="24"/>
              </w:rPr>
            </w:pPr>
          </w:p>
        </w:tc>
        <w:tc>
          <w:tcPr>
            <w:tcW w:w="1440" w:type="dxa"/>
            <w:vAlign w:val="bottom"/>
          </w:tcPr>
          <w:p w:rsidR="0083780E" w:rsidRDefault="0083780E">
            <w:pPr>
              <w:rPr>
                <w:sz w:val="24"/>
                <w:szCs w:val="24"/>
              </w:rPr>
            </w:pPr>
          </w:p>
        </w:tc>
        <w:tc>
          <w:tcPr>
            <w:tcW w:w="1260" w:type="dxa"/>
            <w:vAlign w:val="bottom"/>
          </w:tcPr>
          <w:p w:rsidR="0083780E" w:rsidRDefault="0083780E">
            <w:pPr>
              <w:rPr>
                <w:sz w:val="24"/>
                <w:szCs w:val="24"/>
              </w:rPr>
            </w:pPr>
          </w:p>
        </w:tc>
        <w:tc>
          <w:tcPr>
            <w:tcW w:w="1080" w:type="dxa"/>
            <w:vAlign w:val="bottom"/>
          </w:tcPr>
          <w:p w:rsidR="0083780E" w:rsidRDefault="0083780E">
            <w:pPr>
              <w:rPr>
                <w:sz w:val="24"/>
                <w:szCs w:val="24"/>
              </w:rPr>
            </w:pPr>
          </w:p>
        </w:tc>
        <w:tc>
          <w:tcPr>
            <w:tcW w:w="320" w:type="dxa"/>
            <w:vAlign w:val="bottom"/>
          </w:tcPr>
          <w:p w:rsidR="0083780E" w:rsidRDefault="0083780E">
            <w:pPr>
              <w:rPr>
                <w:sz w:val="24"/>
                <w:szCs w:val="24"/>
              </w:rPr>
            </w:pPr>
          </w:p>
        </w:tc>
        <w:tc>
          <w:tcPr>
            <w:tcW w:w="840" w:type="dxa"/>
            <w:vAlign w:val="bottom"/>
          </w:tcPr>
          <w:p w:rsidR="0083780E" w:rsidRDefault="0083780E">
            <w:pPr>
              <w:ind w:left="620"/>
              <w:rPr>
                <w:sz w:val="20"/>
                <w:szCs w:val="20"/>
              </w:rPr>
            </w:pPr>
          </w:p>
        </w:tc>
        <w:tc>
          <w:tcPr>
            <w:tcW w:w="440" w:type="dxa"/>
            <w:vAlign w:val="bottom"/>
          </w:tcPr>
          <w:p w:rsidR="0083780E" w:rsidRDefault="0083780E">
            <w:pPr>
              <w:rPr>
                <w:sz w:val="24"/>
                <w:szCs w:val="24"/>
              </w:rPr>
            </w:pPr>
          </w:p>
        </w:tc>
      </w:tr>
    </w:tbl>
    <w:p w:rsidR="0083780E" w:rsidRDefault="0083780E">
      <w:pPr>
        <w:sectPr w:rsidR="0083780E">
          <w:pgSz w:w="11900" w:h="16838"/>
          <w:pgMar w:top="1141" w:right="266" w:bottom="418" w:left="740" w:header="0" w:footer="0" w:gutter="0"/>
          <w:cols w:space="720" w:equalWidth="0">
            <w:col w:w="10900"/>
          </w:cols>
        </w:sectPr>
      </w:pPr>
    </w:p>
    <w:tbl>
      <w:tblPr>
        <w:tblW w:w="0" w:type="auto"/>
        <w:tblInd w:w="10" w:type="dxa"/>
        <w:tblLayout w:type="fixed"/>
        <w:tblCellMar>
          <w:left w:w="0" w:type="dxa"/>
          <w:right w:w="0" w:type="dxa"/>
        </w:tblCellMar>
        <w:tblLook w:val="04A0" w:firstRow="1" w:lastRow="0" w:firstColumn="1" w:lastColumn="0" w:noHBand="0" w:noVBand="1"/>
      </w:tblPr>
      <w:tblGrid>
        <w:gridCol w:w="580"/>
        <w:gridCol w:w="640"/>
        <w:gridCol w:w="460"/>
        <w:gridCol w:w="340"/>
        <w:gridCol w:w="380"/>
        <w:gridCol w:w="980"/>
        <w:gridCol w:w="400"/>
        <w:gridCol w:w="320"/>
        <w:gridCol w:w="280"/>
        <w:gridCol w:w="820"/>
        <w:gridCol w:w="320"/>
        <w:gridCol w:w="1420"/>
        <w:gridCol w:w="1280"/>
        <w:gridCol w:w="1020"/>
        <w:gridCol w:w="380"/>
        <w:gridCol w:w="840"/>
        <w:gridCol w:w="440"/>
      </w:tblGrid>
      <w:tr w:rsidR="0083780E">
        <w:trPr>
          <w:trHeight w:val="234"/>
        </w:trPr>
        <w:tc>
          <w:tcPr>
            <w:tcW w:w="580" w:type="dxa"/>
            <w:tcBorders>
              <w:top w:val="single" w:sz="8" w:space="0" w:color="auto"/>
              <w:left w:val="single" w:sz="8" w:space="0" w:color="auto"/>
              <w:right w:val="single" w:sz="8" w:space="0" w:color="auto"/>
            </w:tcBorders>
            <w:vAlign w:val="bottom"/>
          </w:tcPr>
          <w:p w:rsidR="0083780E" w:rsidRDefault="0083780E">
            <w:pPr>
              <w:rPr>
                <w:sz w:val="20"/>
                <w:szCs w:val="20"/>
              </w:rPr>
            </w:pPr>
          </w:p>
        </w:tc>
        <w:tc>
          <w:tcPr>
            <w:tcW w:w="1440" w:type="dxa"/>
            <w:gridSpan w:val="3"/>
            <w:tcBorders>
              <w:top w:val="single" w:sz="8" w:space="0" w:color="auto"/>
            </w:tcBorders>
            <w:vAlign w:val="bottom"/>
          </w:tcPr>
          <w:p w:rsidR="0083780E" w:rsidRDefault="00901074">
            <w:pPr>
              <w:ind w:left="100"/>
              <w:rPr>
                <w:sz w:val="20"/>
                <w:szCs w:val="20"/>
              </w:rPr>
            </w:pPr>
            <w:r>
              <w:rPr>
                <w:rFonts w:eastAsia="Times New Roman"/>
                <w:sz w:val="20"/>
                <w:szCs w:val="20"/>
              </w:rPr>
              <w:t>Диагностика</w:t>
            </w:r>
          </w:p>
        </w:tc>
        <w:tc>
          <w:tcPr>
            <w:tcW w:w="380" w:type="dxa"/>
            <w:tcBorders>
              <w:top w:val="single" w:sz="8" w:space="0" w:color="auto"/>
              <w:right w:val="single" w:sz="8" w:space="0" w:color="auto"/>
            </w:tcBorders>
            <w:vAlign w:val="bottom"/>
          </w:tcPr>
          <w:p w:rsidR="0083780E" w:rsidRDefault="0083780E">
            <w:pPr>
              <w:rPr>
                <w:sz w:val="20"/>
                <w:szCs w:val="20"/>
              </w:rPr>
            </w:pPr>
          </w:p>
        </w:tc>
        <w:tc>
          <w:tcPr>
            <w:tcW w:w="980" w:type="dxa"/>
            <w:tcBorders>
              <w:top w:val="single" w:sz="8" w:space="0" w:color="auto"/>
            </w:tcBorders>
            <w:vAlign w:val="bottom"/>
          </w:tcPr>
          <w:p w:rsidR="0083780E" w:rsidRDefault="00901074">
            <w:pPr>
              <w:ind w:left="80"/>
              <w:rPr>
                <w:sz w:val="20"/>
                <w:szCs w:val="20"/>
              </w:rPr>
            </w:pPr>
            <w:r>
              <w:rPr>
                <w:rFonts w:eastAsia="Times New Roman"/>
                <w:sz w:val="20"/>
                <w:szCs w:val="20"/>
              </w:rPr>
              <w:t>Оценка</w:t>
            </w:r>
          </w:p>
        </w:tc>
        <w:tc>
          <w:tcPr>
            <w:tcW w:w="400" w:type="dxa"/>
            <w:tcBorders>
              <w:top w:val="single" w:sz="8" w:space="0" w:color="auto"/>
            </w:tcBorders>
            <w:vAlign w:val="bottom"/>
          </w:tcPr>
          <w:p w:rsidR="0083780E" w:rsidRDefault="0083780E">
            <w:pPr>
              <w:rPr>
                <w:sz w:val="20"/>
                <w:szCs w:val="20"/>
              </w:rPr>
            </w:pPr>
          </w:p>
        </w:tc>
        <w:tc>
          <w:tcPr>
            <w:tcW w:w="320" w:type="dxa"/>
            <w:tcBorders>
              <w:top w:val="single" w:sz="8" w:space="0" w:color="auto"/>
              <w:right w:val="single" w:sz="8" w:space="0" w:color="auto"/>
            </w:tcBorders>
            <w:vAlign w:val="bottom"/>
          </w:tcPr>
          <w:p w:rsidR="0083780E" w:rsidRDefault="0083780E">
            <w:pPr>
              <w:rPr>
                <w:sz w:val="20"/>
                <w:szCs w:val="20"/>
              </w:rPr>
            </w:pPr>
          </w:p>
        </w:tc>
        <w:tc>
          <w:tcPr>
            <w:tcW w:w="1420" w:type="dxa"/>
            <w:gridSpan w:val="3"/>
            <w:tcBorders>
              <w:top w:val="single" w:sz="8" w:space="0" w:color="auto"/>
              <w:right w:val="single" w:sz="8" w:space="0" w:color="auto"/>
            </w:tcBorders>
            <w:vAlign w:val="bottom"/>
          </w:tcPr>
          <w:p w:rsidR="0083780E" w:rsidRDefault="00901074">
            <w:pPr>
              <w:ind w:left="80"/>
              <w:rPr>
                <w:sz w:val="20"/>
                <w:szCs w:val="20"/>
              </w:rPr>
            </w:pPr>
            <w:proofErr w:type="spellStart"/>
            <w:r>
              <w:rPr>
                <w:rFonts w:eastAsia="Times New Roman"/>
                <w:sz w:val="20"/>
                <w:szCs w:val="20"/>
              </w:rPr>
              <w:t>Администрат</w:t>
            </w:r>
            <w:proofErr w:type="spellEnd"/>
          </w:p>
        </w:tc>
        <w:tc>
          <w:tcPr>
            <w:tcW w:w="1420" w:type="dxa"/>
            <w:tcBorders>
              <w:top w:val="single" w:sz="8" w:space="0" w:color="auto"/>
              <w:right w:val="single" w:sz="8" w:space="0" w:color="auto"/>
            </w:tcBorders>
            <w:vAlign w:val="bottom"/>
          </w:tcPr>
          <w:p w:rsidR="0083780E" w:rsidRDefault="00901074">
            <w:pPr>
              <w:ind w:left="80"/>
              <w:rPr>
                <w:sz w:val="20"/>
                <w:szCs w:val="20"/>
              </w:rPr>
            </w:pPr>
            <w:r>
              <w:rPr>
                <w:rFonts w:eastAsia="Times New Roman"/>
                <w:sz w:val="20"/>
                <w:szCs w:val="20"/>
              </w:rPr>
              <w:t>тематически-</w:t>
            </w:r>
          </w:p>
        </w:tc>
        <w:tc>
          <w:tcPr>
            <w:tcW w:w="1280" w:type="dxa"/>
            <w:tcBorders>
              <w:top w:val="single" w:sz="8" w:space="0" w:color="auto"/>
              <w:right w:val="single" w:sz="8" w:space="0" w:color="auto"/>
            </w:tcBorders>
            <w:vAlign w:val="bottom"/>
          </w:tcPr>
          <w:p w:rsidR="0083780E" w:rsidRDefault="00901074">
            <w:pPr>
              <w:ind w:left="80"/>
              <w:rPr>
                <w:sz w:val="20"/>
                <w:szCs w:val="20"/>
              </w:rPr>
            </w:pPr>
            <w:r>
              <w:rPr>
                <w:rFonts w:eastAsia="Times New Roman"/>
                <w:sz w:val="20"/>
                <w:szCs w:val="20"/>
              </w:rPr>
              <w:t>Анализ,</w:t>
            </w:r>
          </w:p>
        </w:tc>
        <w:tc>
          <w:tcPr>
            <w:tcW w:w="1400" w:type="dxa"/>
            <w:gridSpan w:val="2"/>
            <w:tcBorders>
              <w:top w:val="single" w:sz="8" w:space="0" w:color="auto"/>
              <w:right w:val="single" w:sz="8" w:space="0" w:color="auto"/>
            </w:tcBorders>
            <w:vAlign w:val="bottom"/>
          </w:tcPr>
          <w:p w:rsidR="0083780E" w:rsidRDefault="00901074">
            <w:pPr>
              <w:ind w:left="80"/>
              <w:rPr>
                <w:sz w:val="20"/>
                <w:szCs w:val="20"/>
              </w:rPr>
            </w:pPr>
            <w:r>
              <w:rPr>
                <w:rFonts w:eastAsia="Times New Roman"/>
                <w:sz w:val="20"/>
                <w:szCs w:val="20"/>
              </w:rPr>
              <w:t>Заместитель</w:t>
            </w:r>
          </w:p>
        </w:tc>
        <w:tc>
          <w:tcPr>
            <w:tcW w:w="840" w:type="dxa"/>
            <w:tcBorders>
              <w:top w:val="single" w:sz="8" w:space="0" w:color="auto"/>
            </w:tcBorders>
            <w:vAlign w:val="bottom"/>
          </w:tcPr>
          <w:p w:rsidR="0083780E" w:rsidRDefault="00901074">
            <w:pPr>
              <w:ind w:left="100"/>
              <w:rPr>
                <w:sz w:val="20"/>
                <w:szCs w:val="20"/>
              </w:rPr>
            </w:pPr>
            <w:r>
              <w:rPr>
                <w:rFonts w:eastAsia="Times New Roman"/>
                <w:sz w:val="20"/>
                <w:szCs w:val="20"/>
              </w:rPr>
              <w:t>Справка</w:t>
            </w:r>
          </w:p>
        </w:tc>
        <w:tc>
          <w:tcPr>
            <w:tcW w:w="440" w:type="dxa"/>
            <w:tcBorders>
              <w:top w:val="single" w:sz="8" w:space="0" w:color="auto"/>
              <w:right w:val="single" w:sz="8" w:space="0" w:color="auto"/>
            </w:tcBorders>
            <w:vAlign w:val="bottom"/>
          </w:tcPr>
          <w:p w:rsidR="0083780E" w:rsidRDefault="0083780E">
            <w:pPr>
              <w:rPr>
                <w:sz w:val="20"/>
                <w:szCs w:val="20"/>
              </w:rPr>
            </w:pP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1100" w:type="dxa"/>
            <w:gridSpan w:val="2"/>
            <w:vAlign w:val="bottom"/>
          </w:tcPr>
          <w:p w:rsidR="0083780E" w:rsidRDefault="00901074">
            <w:pPr>
              <w:spacing w:line="228" w:lineRule="exact"/>
              <w:ind w:left="100"/>
              <w:rPr>
                <w:sz w:val="20"/>
                <w:szCs w:val="20"/>
              </w:rPr>
            </w:pPr>
            <w:r>
              <w:rPr>
                <w:rFonts w:eastAsia="Times New Roman"/>
                <w:sz w:val="20"/>
                <w:szCs w:val="20"/>
              </w:rPr>
              <w:t>учащихся</w:t>
            </w:r>
          </w:p>
        </w:tc>
        <w:tc>
          <w:tcPr>
            <w:tcW w:w="340" w:type="dxa"/>
            <w:vAlign w:val="bottom"/>
          </w:tcPr>
          <w:p w:rsidR="0083780E" w:rsidRDefault="00901074">
            <w:pPr>
              <w:spacing w:line="228" w:lineRule="exact"/>
              <w:ind w:right="60"/>
              <w:jc w:val="right"/>
              <w:rPr>
                <w:sz w:val="20"/>
                <w:szCs w:val="20"/>
              </w:rPr>
            </w:pPr>
            <w:r>
              <w:rPr>
                <w:rFonts w:eastAsia="Times New Roman"/>
                <w:sz w:val="20"/>
                <w:szCs w:val="20"/>
              </w:rPr>
              <w:t>1</w:t>
            </w:r>
          </w:p>
        </w:tc>
        <w:tc>
          <w:tcPr>
            <w:tcW w:w="380" w:type="dxa"/>
            <w:tcBorders>
              <w:right w:val="single" w:sz="8" w:space="0" w:color="auto"/>
            </w:tcBorders>
            <w:vAlign w:val="bottom"/>
          </w:tcPr>
          <w:p w:rsidR="0083780E" w:rsidRDefault="00901074">
            <w:pPr>
              <w:spacing w:line="228" w:lineRule="exact"/>
              <w:jc w:val="right"/>
              <w:rPr>
                <w:sz w:val="20"/>
                <w:szCs w:val="20"/>
              </w:rPr>
            </w:pPr>
            <w:r>
              <w:rPr>
                <w:rFonts w:eastAsia="Times New Roman"/>
                <w:sz w:val="20"/>
                <w:szCs w:val="20"/>
              </w:rPr>
              <w:t>-4</w:t>
            </w:r>
          </w:p>
        </w:tc>
        <w:tc>
          <w:tcPr>
            <w:tcW w:w="1380" w:type="dxa"/>
            <w:gridSpan w:val="2"/>
            <w:vAlign w:val="bottom"/>
          </w:tcPr>
          <w:p w:rsidR="0083780E" w:rsidRDefault="00901074">
            <w:pPr>
              <w:spacing w:line="228" w:lineRule="exact"/>
              <w:ind w:left="80"/>
              <w:rPr>
                <w:sz w:val="20"/>
                <w:szCs w:val="20"/>
              </w:rPr>
            </w:pPr>
            <w:r>
              <w:rPr>
                <w:rFonts w:eastAsia="Times New Roman"/>
                <w:sz w:val="20"/>
                <w:szCs w:val="20"/>
              </w:rPr>
              <w:t>достижения</w:t>
            </w:r>
          </w:p>
        </w:tc>
        <w:tc>
          <w:tcPr>
            <w:tcW w:w="320" w:type="dxa"/>
            <w:tcBorders>
              <w:right w:val="single" w:sz="8" w:space="0" w:color="auto"/>
            </w:tcBorders>
            <w:vAlign w:val="bottom"/>
          </w:tcPr>
          <w:p w:rsidR="0083780E" w:rsidRDefault="0083780E">
            <w:pPr>
              <w:rPr>
                <w:sz w:val="19"/>
                <w:szCs w:val="19"/>
              </w:rPr>
            </w:pPr>
          </w:p>
        </w:tc>
        <w:tc>
          <w:tcPr>
            <w:tcW w:w="1100" w:type="dxa"/>
            <w:gridSpan w:val="2"/>
            <w:vAlign w:val="bottom"/>
          </w:tcPr>
          <w:p w:rsidR="0083780E" w:rsidRDefault="00901074">
            <w:pPr>
              <w:spacing w:line="228" w:lineRule="exact"/>
              <w:ind w:left="80"/>
              <w:rPr>
                <w:sz w:val="20"/>
                <w:szCs w:val="20"/>
              </w:rPr>
            </w:pPr>
            <w:proofErr w:type="spellStart"/>
            <w:r>
              <w:rPr>
                <w:rFonts w:eastAsia="Times New Roman"/>
                <w:sz w:val="20"/>
                <w:szCs w:val="20"/>
              </w:rPr>
              <w:t>ивные</w:t>
            </w:r>
            <w:proofErr w:type="spellEnd"/>
          </w:p>
        </w:tc>
        <w:tc>
          <w:tcPr>
            <w:tcW w:w="320" w:type="dxa"/>
            <w:tcBorders>
              <w:right w:val="single" w:sz="8" w:space="0" w:color="auto"/>
            </w:tcBorders>
            <w:vAlign w:val="bottom"/>
          </w:tcPr>
          <w:p w:rsidR="0083780E" w:rsidRDefault="0083780E">
            <w:pPr>
              <w:rPr>
                <w:sz w:val="19"/>
                <w:szCs w:val="19"/>
              </w:rPr>
            </w:pPr>
          </w:p>
        </w:tc>
        <w:tc>
          <w:tcPr>
            <w:tcW w:w="1420" w:type="dxa"/>
            <w:tcBorders>
              <w:right w:val="single" w:sz="8" w:space="0" w:color="auto"/>
            </w:tcBorders>
            <w:vAlign w:val="bottom"/>
          </w:tcPr>
          <w:p w:rsidR="0083780E" w:rsidRDefault="00901074">
            <w:pPr>
              <w:spacing w:line="228" w:lineRule="exact"/>
              <w:ind w:left="80"/>
              <w:rPr>
                <w:sz w:val="20"/>
                <w:szCs w:val="20"/>
              </w:rPr>
            </w:pPr>
            <w:r>
              <w:rPr>
                <w:rFonts w:eastAsia="Times New Roman"/>
                <w:sz w:val="20"/>
                <w:szCs w:val="20"/>
              </w:rPr>
              <w:t>обобщающий</w:t>
            </w:r>
          </w:p>
        </w:tc>
        <w:tc>
          <w:tcPr>
            <w:tcW w:w="1280" w:type="dxa"/>
            <w:tcBorders>
              <w:right w:val="single" w:sz="8" w:space="0" w:color="auto"/>
            </w:tcBorders>
            <w:vAlign w:val="bottom"/>
          </w:tcPr>
          <w:p w:rsidR="0083780E" w:rsidRDefault="00901074">
            <w:pPr>
              <w:spacing w:line="228" w:lineRule="exact"/>
              <w:ind w:left="80"/>
              <w:rPr>
                <w:sz w:val="20"/>
                <w:szCs w:val="20"/>
              </w:rPr>
            </w:pPr>
            <w:r>
              <w:rPr>
                <w:rFonts w:eastAsia="Times New Roman"/>
                <w:sz w:val="20"/>
                <w:szCs w:val="20"/>
              </w:rPr>
              <w:t>наблюдение</w:t>
            </w:r>
          </w:p>
        </w:tc>
        <w:tc>
          <w:tcPr>
            <w:tcW w:w="1020" w:type="dxa"/>
            <w:vAlign w:val="bottom"/>
          </w:tcPr>
          <w:p w:rsidR="0083780E" w:rsidRDefault="00901074">
            <w:pPr>
              <w:spacing w:line="228" w:lineRule="exact"/>
              <w:ind w:left="80"/>
              <w:rPr>
                <w:sz w:val="20"/>
                <w:szCs w:val="20"/>
              </w:rPr>
            </w:pPr>
            <w:r>
              <w:rPr>
                <w:rFonts w:eastAsia="Times New Roman"/>
                <w:sz w:val="20"/>
                <w:szCs w:val="20"/>
              </w:rPr>
              <w:t>директора</w:t>
            </w:r>
          </w:p>
        </w:tc>
        <w:tc>
          <w:tcPr>
            <w:tcW w:w="380" w:type="dxa"/>
            <w:tcBorders>
              <w:right w:val="single" w:sz="8" w:space="0" w:color="auto"/>
            </w:tcBorders>
            <w:vAlign w:val="bottom"/>
          </w:tcPr>
          <w:p w:rsidR="0083780E" w:rsidRDefault="00901074">
            <w:pPr>
              <w:spacing w:line="228" w:lineRule="exact"/>
              <w:ind w:left="80"/>
              <w:rPr>
                <w:sz w:val="20"/>
                <w:szCs w:val="20"/>
              </w:rPr>
            </w:pPr>
            <w:r>
              <w:rPr>
                <w:rFonts w:eastAsia="Times New Roman"/>
                <w:sz w:val="20"/>
                <w:szCs w:val="20"/>
              </w:rPr>
              <w:t>по</w:t>
            </w:r>
          </w:p>
        </w:tc>
        <w:tc>
          <w:tcPr>
            <w:tcW w:w="840" w:type="dxa"/>
            <w:vAlign w:val="bottom"/>
          </w:tcPr>
          <w:p w:rsidR="0083780E" w:rsidRDefault="0083780E">
            <w:pPr>
              <w:rPr>
                <w:sz w:val="19"/>
                <w:szCs w:val="19"/>
              </w:rPr>
            </w:pPr>
          </w:p>
        </w:tc>
        <w:tc>
          <w:tcPr>
            <w:tcW w:w="440" w:type="dxa"/>
            <w:tcBorders>
              <w:right w:val="single" w:sz="8" w:space="0" w:color="auto"/>
            </w:tcBorders>
            <w:vAlign w:val="bottom"/>
          </w:tcPr>
          <w:p w:rsidR="0083780E" w:rsidRDefault="0083780E">
            <w:pPr>
              <w:rPr>
                <w:sz w:val="19"/>
                <w:szCs w:val="19"/>
              </w:rPr>
            </w:pPr>
          </w:p>
        </w:tc>
      </w:tr>
      <w:tr w:rsidR="0083780E">
        <w:trPr>
          <w:trHeight w:val="231"/>
        </w:trPr>
        <w:tc>
          <w:tcPr>
            <w:tcW w:w="580" w:type="dxa"/>
            <w:tcBorders>
              <w:left w:val="single" w:sz="8" w:space="0" w:color="auto"/>
              <w:right w:val="single" w:sz="8" w:space="0" w:color="auto"/>
            </w:tcBorders>
            <w:vAlign w:val="bottom"/>
          </w:tcPr>
          <w:p w:rsidR="0083780E" w:rsidRDefault="0083780E">
            <w:pPr>
              <w:rPr>
                <w:sz w:val="20"/>
                <w:szCs w:val="20"/>
              </w:rPr>
            </w:pPr>
          </w:p>
        </w:tc>
        <w:tc>
          <w:tcPr>
            <w:tcW w:w="1100" w:type="dxa"/>
            <w:gridSpan w:val="2"/>
            <w:vAlign w:val="bottom"/>
          </w:tcPr>
          <w:p w:rsidR="0083780E" w:rsidRDefault="00901074">
            <w:pPr>
              <w:ind w:left="100"/>
              <w:rPr>
                <w:sz w:val="20"/>
                <w:szCs w:val="20"/>
              </w:rPr>
            </w:pPr>
            <w:r>
              <w:rPr>
                <w:rFonts w:eastAsia="Times New Roman"/>
                <w:sz w:val="20"/>
                <w:szCs w:val="20"/>
              </w:rPr>
              <w:t>классов</w:t>
            </w:r>
          </w:p>
        </w:tc>
        <w:tc>
          <w:tcPr>
            <w:tcW w:w="3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380" w:type="dxa"/>
            <w:gridSpan w:val="2"/>
            <w:vAlign w:val="bottom"/>
          </w:tcPr>
          <w:p w:rsidR="0083780E" w:rsidRDefault="00901074">
            <w:pPr>
              <w:ind w:left="80"/>
              <w:rPr>
                <w:sz w:val="20"/>
                <w:szCs w:val="20"/>
              </w:rPr>
            </w:pPr>
            <w:r>
              <w:rPr>
                <w:rFonts w:eastAsia="Times New Roman"/>
                <w:sz w:val="20"/>
                <w:szCs w:val="20"/>
              </w:rPr>
              <w:t>планируемых</w:t>
            </w:r>
          </w:p>
        </w:tc>
        <w:tc>
          <w:tcPr>
            <w:tcW w:w="320" w:type="dxa"/>
            <w:tcBorders>
              <w:right w:val="single" w:sz="8" w:space="0" w:color="auto"/>
            </w:tcBorders>
            <w:vAlign w:val="bottom"/>
          </w:tcPr>
          <w:p w:rsidR="0083780E" w:rsidRDefault="0083780E">
            <w:pPr>
              <w:rPr>
                <w:sz w:val="20"/>
                <w:szCs w:val="20"/>
              </w:rPr>
            </w:pPr>
          </w:p>
        </w:tc>
        <w:tc>
          <w:tcPr>
            <w:tcW w:w="142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контрольные</w:t>
            </w: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r>
              <w:rPr>
                <w:rFonts w:eastAsia="Times New Roman"/>
                <w:sz w:val="20"/>
                <w:szCs w:val="20"/>
              </w:rPr>
              <w:t>,</w:t>
            </w:r>
          </w:p>
        </w:tc>
        <w:tc>
          <w:tcPr>
            <w:tcW w:w="1020" w:type="dxa"/>
            <w:vAlign w:val="bottom"/>
          </w:tcPr>
          <w:p w:rsidR="0083780E" w:rsidRDefault="00901074">
            <w:pPr>
              <w:ind w:left="80"/>
              <w:rPr>
                <w:sz w:val="20"/>
                <w:szCs w:val="20"/>
              </w:rPr>
            </w:pPr>
            <w:r>
              <w:rPr>
                <w:rFonts w:eastAsia="Times New Roman"/>
                <w:sz w:val="20"/>
                <w:szCs w:val="20"/>
              </w:rPr>
              <w:t>УВР</w:t>
            </w:r>
          </w:p>
        </w:tc>
        <w:tc>
          <w:tcPr>
            <w:tcW w:w="38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40" w:type="dxa"/>
            <w:vAlign w:val="bottom"/>
          </w:tcPr>
          <w:p w:rsidR="0083780E" w:rsidRDefault="0083780E">
            <w:pPr>
              <w:rPr>
                <w:sz w:val="20"/>
                <w:szCs w:val="20"/>
              </w:rPr>
            </w:pPr>
          </w:p>
        </w:tc>
        <w:tc>
          <w:tcPr>
            <w:tcW w:w="46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380" w:type="dxa"/>
            <w:gridSpan w:val="2"/>
            <w:vAlign w:val="bottom"/>
          </w:tcPr>
          <w:p w:rsidR="0083780E" w:rsidRDefault="00901074">
            <w:pPr>
              <w:ind w:left="80"/>
              <w:rPr>
                <w:sz w:val="20"/>
                <w:szCs w:val="20"/>
              </w:rPr>
            </w:pPr>
            <w:r>
              <w:rPr>
                <w:rFonts w:eastAsia="Times New Roman"/>
                <w:sz w:val="20"/>
                <w:szCs w:val="20"/>
              </w:rPr>
              <w:t>результатов</w:t>
            </w:r>
          </w:p>
        </w:tc>
        <w:tc>
          <w:tcPr>
            <w:tcW w:w="320" w:type="dxa"/>
            <w:tcBorders>
              <w:right w:val="single" w:sz="8" w:space="0" w:color="auto"/>
            </w:tcBorders>
            <w:vAlign w:val="bottom"/>
          </w:tcPr>
          <w:p w:rsidR="0083780E" w:rsidRDefault="0083780E">
            <w:pPr>
              <w:rPr>
                <w:sz w:val="20"/>
                <w:szCs w:val="20"/>
              </w:rPr>
            </w:pPr>
          </w:p>
        </w:tc>
        <w:tc>
          <w:tcPr>
            <w:tcW w:w="1100" w:type="dxa"/>
            <w:gridSpan w:val="2"/>
            <w:vAlign w:val="bottom"/>
          </w:tcPr>
          <w:p w:rsidR="0083780E" w:rsidRDefault="00901074">
            <w:pPr>
              <w:ind w:left="80"/>
              <w:rPr>
                <w:sz w:val="20"/>
                <w:szCs w:val="20"/>
              </w:rPr>
            </w:pPr>
            <w:r>
              <w:rPr>
                <w:rFonts w:eastAsia="Times New Roman"/>
                <w:sz w:val="20"/>
                <w:szCs w:val="20"/>
              </w:rPr>
              <w:t>работы</w:t>
            </w:r>
          </w:p>
        </w:tc>
        <w:tc>
          <w:tcPr>
            <w:tcW w:w="320" w:type="dxa"/>
            <w:tcBorders>
              <w:right w:val="single" w:sz="8" w:space="0" w:color="auto"/>
            </w:tcBorders>
            <w:vAlign w:val="bottom"/>
          </w:tcPr>
          <w:p w:rsidR="0083780E" w:rsidRDefault="00901074">
            <w:pPr>
              <w:jc w:val="right"/>
              <w:rPr>
                <w:sz w:val="20"/>
                <w:szCs w:val="20"/>
              </w:rPr>
            </w:pPr>
            <w:r>
              <w:rPr>
                <w:rFonts w:eastAsia="Times New Roman"/>
                <w:w w:val="96"/>
                <w:sz w:val="20"/>
                <w:szCs w:val="20"/>
              </w:rPr>
              <w:t>по</w:t>
            </w: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r>
              <w:rPr>
                <w:rFonts w:eastAsia="Times New Roman"/>
                <w:sz w:val="20"/>
                <w:szCs w:val="20"/>
              </w:rPr>
              <w:t>анкетирован</w:t>
            </w: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40" w:type="dxa"/>
            <w:vAlign w:val="bottom"/>
          </w:tcPr>
          <w:p w:rsidR="0083780E" w:rsidRDefault="0083780E">
            <w:pPr>
              <w:rPr>
                <w:sz w:val="20"/>
                <w:szCs w:val="20"/>
              </w:rPr>
            </w:pPr>
          </w:p>
        </w:tc>
        <w:tc>
          <w:tcPr>
            <w:tcW w:w="46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980" w:type="dxa"/>
            <w:vAlign w:val="bottom"/>
          </w:tcPr>
          <w:p w:rsidR="0083780E" w:rsidRDefault="00901074">
            <w:pPr>
              <w:ind w:left="80"/>
              <w:rPr>
                <w:sz w:val="20"/>
                <w:szCs w:val="20"/>
              </w:rPr>
            </w:pPr>
            <w:r>
              <w:rPr>
                <w:rFonts w:eastAsia="Times New Roman"/>
                <w:sz w:val="20"/>
                <w:szCs w:val="20"/>
              </w:rPr>
              <w:t>учащихся</w:t>
            </w:r>
          </w:p>
        </w:tc>
        <w:tc>
          <w:tcPr>
            <w:tcW w:w="400" w:type="dxa"/>
            <w:vAlign w:val="bottom"/>
          </w:tcPr>
          <w:p w:rsidR="0083780E" w:rsidRDefault="00901074">
            <w:pPr>
              <w:jc w:val="right"/>
              <w:rPr>
                <w:sz w:val="20"/>
                <w:szCs w:val="20"/>
              </w:rPr>
            </w:pPr>
            <w:r>
              <w:rPr>
                <w:rFonts w:eastAsia="Times New Roman"/>
                <w:sz w:val="20"/>
                <w:szCs w:val="20"/>
              </w:rPr>
              <w:t>1  -</w:t>
            </w:r>
          </w:p>
        </w:tc>
        <w:tc>
          <w:tcPr>
            <w:tcW w:w="320" w:type="dxa"/>
            <w:tcBorders>
              <w:right w:val="single" w:sz="8" w:space="0" w:color="auto"/>
            </w:tcBorders>
            <w:vAlign w:val="bottom"/>
          </w:tcPr>
          <w:p w:rsidR="0083780E" w:rsidRDefault="00901074">
            <w:pPr>
              <w:jc w:val="right"/>
              <w:rPr>
                <w:sz w:val="20"/>
                <w:szCs w:val="20"/>
              </w:rPr>
            </w:pPr>
            <w:r>
              <w:rPr>
                <w:rFonts w:eastAsia="Times New Roman"/>
                <w:sz w:val="20"/>
                <w:szCs w:val="20"/>
              </w:rPr>
              <w:t>4</w:t>
            </w:r>
          </w:p>
        </w:tc>
        <w:tc>
          <w:tcPr>
            <w:tcW w:w="142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математике,</w:t>
            </w: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ие</w:t>
            </w:r>
            <w:proofErr w:type="spellEnd"/>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40" w:type="dxa"/>
            <w:vAlign w:val="bottom"/>
          </w:tcPr>
          <w:p w:rsidR="0083780E" w:rsidRDefault="0083780E">
            <w:pPr>
              <w:rPr>
                <w:sz w:val="20"/>
                <w:szCs w:val="20"/>
              </w:rPr>
            </w:pPr>
          </w:p>
        </w:tc>
        <w:tc>
          <w:tcPr>
            <w:tcW w:w="46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980" w:type="dxa"/>
            <w:vAlign w:val="bottom"/>
          </w:tcPr>
          <w:p w:rsidR="0083780E" w:rsidRDefault="00901074">
            <w:pPr>
              <w:ind w:left="80"/>
              <w:rPr>
                <w:sz w:val="20"/>
                <w:szCs w:val="20"/>
              </w:rPr>
            </w:pPr>
            <w:r>
              <w:rPr>
                <w:rFonts w:eastAsia="Times New Roman"/>
                <w:sz w:val="20"/>
                <w:szCs w:val="20"/>
              </w:rPr>
              <w:t>классов</w:t>
            </w: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100" w:type="dxa"/>
            <w:gridSpan w:val="2"/>
            <w:vAlign w:val="bottom"/>
          </w:tcPr>
          <w:p w:rsidR="0083780E" w:rsidRDefault="00901074">
            <w:pPr>
              <w:ind w:left="80"/>
              <w:rPr>
                <w:sz w:val="20"/>
                <w:szCs w:val="20"/>
              </w:rPr>
            </w:pPr>
            <w:r>
              <w:rPr>
                <w:rFonts w:eastAsia="Times New Roman"/>
                <w:sz w:val="20"/>
                <w:szCs w:val="20"/>
              </w:rPr>
              <w:t>русскому</w:t>
            </w:r>
          </w:p>
        </w:tc>
        <w:tc>
          <w:tcPr>
            <w:tcW w:w="3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40" w:type="dxa"/>
            <w:vAlign w:val="bottom"/>
          </w:tcPr>
          <w:p w:rsidR="0083780E" w:rsidRDefault="0083780E">
            <w:pPr>
              <w:rPr>
                <w:sz w:val="20"/>
                <w:szCs w:val="20"/>
              </w:rPr>
            </w:pPr>
          </w:p>
        </w:tc>
        <w:tc>
          <w:tcPr>
            <w:tcW w:w="46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980" w:type="dxa"/>
            <w:vAlign w:val="bottom"/>
          </w:tcPr>
          <w:p w:rsidR="0083780E" w:rsidRDefault="0083780E">
            <w:pPr>
              <w:rPr>
                <w:sz w:val="20"/>
                <w:szCs w:val="20"/>
              </w:rPr>
            </w:pP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100" w:type="dxa"/>
            <w:gridSpan w:val="2"/>
            <w:vAlign w:val="bottom"/>
          </w:tcPr>
          <w:p w:rsidR="0083780E" w:rsidRDefault="00901074">
            <w:pPr>
              <w:ind w:left="80"/>
              <w:rPr>
                <w:sz w:val="20"/>
                <w:szCs w:val="20"/>
              </w:rPr>
            </w:pPr>
            <w:r>
              <w:rPr>
                <w:rFonts w:eastAsia="Times New Roman"/>
                <w:sz w:val="20"/>
                <w:szCs w:val="20"/>
              </w:rPr>
              <w:t>языку,</w:t>
            </w:r>
          </w:p>
        </w:tc>
        <w:tc>
          <w:tcPr>
            <w:tcW w:w="3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tcBorders>
              <w:right w:val="single" w:sz="8" w:space="0" w:color="auto"/>
            </w:tcBorders>
            <w:vAlign w:val="bottom"/>
          </w:tcPr>
          <w:p w:rsidR="0083780E" w:rsidRDefault="0083780E">
            <w:pPr>
              <w:rPr>
                <w:sz w:val="20"/>
                <w:szCs w:val="20"/>
              </w:rPr>
            </w:pP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640" w:type="dxa"/>
            <w:vAlign w:val="bottom"/>
          </w:tcPr>
          <w:p w:rsidR="0083780E" w:rsidRDefault="0083780E">
            <w:pPr>
              <w:rPr>
                <w:sz w:val="19"/>
                <w:szCs w:val="19"/>
              </w:rPr>
            </w:pPr>
          </w:p>
        </w:tc>
        <w:tc>
          <w:tcPr>
            <w:tcW w:w="460" w:type="dxa"/>
            <w:vAlign w:val="bottom"/>
          </w:tcPr>
          <w:p w:rsidR="0083780E" w:rsidRDefault="0083780E">
            <w:pPr>
              <w:rPr>
                <w:sz w:val="19"/>
                <w:szCs w:val="19"/>
              </w:rPr>
            </w:pPr>
          </w:p>
        </w:tc>
        <w:tc>
          <w:tcPr>
            <w:tcW w:w="34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980" w:type="dxa"/>
            <w:vAlign w:val="bottom"/>
          </w:tcPr>
          <w:p w:rsidR="0083780E" w:rsidRDefault="0083780E">
            <w:pPr>
              <w:rPr>
                <w:sz w:val="19"/>
                <w:szCs w:val="19"/>
              </w:rPr>
            </w:pPr>
          </w:p>
        </w:tc>
        <w:tc>
          <w:tcPr>
            <w:tcW w:w="400" w:type="dxa"/>
            <w:vAlign w:val="bottom"/>
          </w:tcPr>
          <w:p w:rsidR="0083780E" w:rsidRDefault="0083780E">
            <w:pPr>
              <w:rPr>
                <w:sz w:val="19"/>
                <w:szCs w:val="19"/>
              </w:rPr>
            </w:pPr>
          </w:p>
        </w:tc>
        <w:tc>
          <w:tcPr>
            <w:tcW w:w="320" w:type="dxa"/>
            <w:tcBorders>
              <w:right w:val="single" w:sz="8" w:space="0" w:color="auto"/>
            </w:tcBorders>
            <w:vAlign w:val="bottom"/>
          </w:tcPr>
          <w:p w:rsidR="0083780E" w:rsidRDefault="0083780E">
            <w:pPr>
              <w:rPr>
                <w:sz w:val="19"/>
                <w:szCs w:val="19"/>
              </w:rPr>
            </w:pPr>
          </w:p>
        </w:tc>
        <w:tc>
          <w:tcPr>
            <w:tcW w:w="1420" w:type="dxa"/>
            <w:gridSpan w:val="3"/>
            <w:tcBorders>
              <w:right w:val="single" w:sz="8" w:space="0" w:color="auto"/>
            </w:tcBorders>
            <w:vAlign w:val="bottom"/>
          </w:tcPr>
          <w:p w:rsidR="0083780E" w:rsidRDefault="00901074">
            <w:pPr>
              <w:spacing w:line="228" w:lineRule="exact"/>
              <w:ind w:left="80"/>
              <w:rPr>
                <w:sz w:val="20"/>
                <w:szCs w:val="20"/>
              </w:rPr>
            </w:pPr>
            <w:r>
              <w:rPr>
                <w:rFonts w:eastAsia="Times New Roman"/>
                <w:sz w:val="20"/>
                <w:szCs w:val="20"/>
              </w:rPr>
              <w:t>литературном</w:t>
            </w:r>
          </w:p>
        </w:tc>
        <w:tc>
          <w:tcPr>
            <w:tcW w:w="142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83780E">
            <w:pPr>
              <w:rPr>
                <w:sz w:val="19"/>
                <w:szCs w:val="19"/>
              </w:rPr>
            </w:pPr>
          </w:p>
        </w:tc>
        <w:tc>
          <w:tcPr>
            <w:tcW w:w="102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840" w:type="dxa"/>
            <w:vAlign w:val="bottom"/>
          </w:tcPr>
          <w:p w:rsidR="0083780E" w:rsidRDefault="0083780E">
            <w:pPr>
              <w:rPr>
                <w:sz w:val="19"/>
                <w:szCs w:val="19"/>
              </w:rPr>
            </w:pPr>
          </w:p>
        </w:tc>
        <w:tc>
          <w:tcPr>
            <w:tcW w:w="440" w:type="dxa"/>
            <w:tcBorders>
              <w:right w:val="single" w:sz="8" w:space="0" w:color="auto"/>
            </w:tcBorders>
            <w:vAlign w:val="bottom"/>
          </w:tcPr>
          <w:p w:rsidR="0083780E" w:rsidRDefault="0083780E">
            <w:pPr>
              <w:rPr>
                <w:sz w:val="19"/>
                <w:szCs w:val="19"/>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40" w:type="dxa"/>
            <w:vAlign w:val="bottom"/>
          </w:tcPr>
          <w:p w:rsidR="0083780E" w:rsidRDefault="0083780E">
            <w:pPr>
              <w:rPr>
                <w:sz w:val="20"/>
                <w:szCs w:val="20"/>
              </w:rPr>
            </w:pPr>
          </w:p>
        </w:tc>
        <w:tc>
          <w:tcPr>
            <w:tcW w:w="46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980" w:type="dxa"/>
            <w:vAlign w:val="bottom"/>
          </w:tcPr>
          <w:p w:rsidR="0083780E" w:rsidRDefault="0083780E">
            <w:pPr>
              <w:rPr>
                <w:sz w:val="20"/>
                <w:szCs w:val="20"/>
              </w:rPr>
            </w:pP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280" w:type="dxa"/>
            <w:vAlign w:val="bottom"/>
          </w:tcPr>
          <w:p w:rsidR="0083780E" w:rsidRDefault="00901074">
            <w:pPr>
              <w:ind w:left="80"/>
              <w:rPr>
                <w:sz w:val="20"/>
                <w:szCs w:val="20"/>
              </w:rPr>
            </w:pPr>
            <w:r>
              <w:rPr>
                <w:rFonts w:eastAsia="Times New Roman"/>
                <w:sz w:val="20"/>
                <w:szCs w:val="20"/>
              </w:rPr>
              <w:t>у</w:t>
            </w:r>
          </w:p>
        </w:tc>
        <w:tc>
          <w:tcPr>
            <w:tcW w:w="1140" w:type="dxa"/>
            <w:gridSpan w:val="2"/>
            <w:tcBorders>
              <w:right w:val="single" w:sz="8" w:space="0" w:color="auto"/>
            </w:tcBorders>
            <w:vAlign w:val="bottom"/>
          </w:tcPr>
          <w:p w:rsidR="0083780E" w:rsidRDefault="00901074">
            <w:pPr>
              <w:jc w:val="right"/>
              <w:rPr>
                <w:sz w:val="20"/>
                <w:szCs w:val="20"/>
              </w:rPr>
            </w:pPr>
            <w:r>
              <w:rPr>
                <w:rFonts w:eastAsia="Times New Roman"/>
                <w:sz w:val="20"/>
                <w:szCs w:val="20"/>
              </w:rPr>
              <w:t>чтению,</w:t>
            </w: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40" w:type="dxa"/>
            <w:vAlign w:val="bottom"/>
          </w:tcPr>
          <w:p w:rsidR="0083780E" w:rsidRDefault="0083780E">
            <w:pPr>
              <w:rPr>
                <w:sz w:val="20"/>
                <w:szCs w:val="20"/>
              </w:rPr>
            </w:pPr>
          </w:p>
        </w:tc>
        <w:tc>
          <w:tcPr>
            <w:tcW w:w="46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980" w:type="dxa"/>
            <w:vAlign w:val="bottom"/>
          </w:tcPr>
          <w:p w:rsidR="0083780E" w:rsidRDefault="0083780E">
            <w:pPr>
              <w:rPr>
                <w:sz w:val="20"/>
                <w:szCs w:val="20"/>
              </w:rPr>
            </w:pP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2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окружающем</w:t>
            </w: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40" w:type="dxa"/>
            <w:vAlign w:val="bottom"/>
          </w:tcPr>
          <w:p w:rsidR="0083780E" w:rsidRDefault="0083780E">
            <w:pPr>
              <w:rPr>
                <w:sz w:val="20"/>
                <w:szCs w:val="20"/>
              </w:rPr>
            </w:pPr>
          </w:p>
        </w:tc>
        <w:tc>
          <w:tcPr>
            <w:tcW w:w="46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980" w:type="dxa"/>
            <w:vAlign w:val="bottom"/>
          </w:tcPr>
          <w:p w:rsidR="0083780E" w:rsidRDefault="0083780E">
            <w:pPr>
              <w:rPr>
                <w:sz w:val="20"/>
                <w:szCs w:val="20"/>
              </w:rPr>
            </w:pP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280" w:type="dxa"/>
            <w:vAlign w:val="bottom"/>
          </w:tcPr>
          <w:p w:rsidR="0083780E" w:rsidRDefault="00901074">
            <w:pPr>
              <w:ind w:left="80"/>
              <w:rPr>
                <w:sz w:val="20"/>
                <w:szCs w:val="20"/>
              </w:rPr>
            </w:pPr>
            <w:r>
              <w:rPr>
                <w:rFonts w:eastAsia="Times New Roman"/>
                <w:sz w:val="20"/>
                <w:szCs w:val="20"/>
              </w:rPr>
              <w:t>у</w:t>
            </w:r>
          </w:p>
        </w:tc>
        <w:tc>
          <w:tcPr>
            <w:tcW w:w="1140" w:type="dxa"/>
            <w:gridSpan w:val="2"/>
            <w:tcBorders>
              <w:right w:val="single" w:sz="8" w:space="0" w:color="auto"/>
            </w:tcBorders>
            <w:vAlign w:val="bottom"/>
          </w:tcPr>
          <w:p w:rsidR="0083780E" w:rsidRDefault="00901074">
            <w:pPr>
              <w:jc w:val="right"/>
              <w:rPr>
                <w:sz w:val="20"/>
                <w:szCs w:val="20"/>
              </w:rPr>
            </w:pPr>
            <w:r>
              <w:rPr>
                <w:rFonts w:eastAsia="Times New Roman"/>
                <w:sz w:val="20"/>
                <w:szCs w:val="20"/>
              </w:rPr>
              <w:t>миру   для</w:t>
            </w: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40" w:type="dxa"/>
            <w:vAlign w:val="bottom"/>
          </w:tcPr>
          <w:p w:rsidR="0083780E" w:rsidRDefault="0083780E">
            <w:pPr>
              <w:rPr>
                <w:sz w:val="20"/>
                <w:szCs w:val="20"/>
              </w:rPr>
            </w:pPr>
          </w:p>
        </w:tc>
        <w:tc>
          <w:tcPr>
            <w:tcW w:w="46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980" w:type="dxa"/>
            <w:vAlign w:val="bottom"/>
          </w:tcPr>
          <w:p w:rsidR="0083780E" w:rsidRDefault="0083780E">
            <w:pPr>
              <w:rPr>
                <w:sz w:val="20"/>
                <w:szCs w:val="20"/>
              </w:rPr>
            </w:pP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2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учащихся 1 -4</w:t>
            </w: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40" w:type="dxa"/>
            <w:vAlign w:val="bottom"/>
          </w:tcPr>
          <w:p w:rsidR="0083780E" w:rsidRDefault="0083780E">
            <w:pPr>
              <w:rPr>
                <w:sz w:val="20"/>
                <w:szCs w:val="20"/>
              </w:rPr>
            </w:pPr>
          </w:p>
        </w:tc>
        <w:tc>
          <w:tcPr>
            <w:tcW w:w="46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980" w:type="dxa"/>
            <w:vAlign w:val="bottom"/>
          </w:tcPr>
          <w:p w:rsidR="0083780E" w:rsidRDefault="0083780E">
            <w:pPr>
              <w:rPr>
                <w:sz w:val="20"/>
                <w:szCs w:val="20"/>
              </w:rPr>
            </w:pP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100" w:type="dxa"/>
            <w:gridSpan w:val="2"/>
            <w:vAlign w:val="bottom"/>
          </w:tcPr>
          <w:p w:rsidR="0083780E" w:rsidRDefault="00901074">
            <w:pPr>
              <w:ind w:left="80"/>
              <w:rPr>
                <w:sz w:val="20"/>
                <w:szCs w:val="20"/>
              </w:rPr>
            </w:pPr>
            <w:r>
              <w:rPr>
                <w:rFonts w:eastAsia="Times New Roman"/>
                <w:sz w:val="20"/>
                <w:szCs w:val="20"/>
              </w:rPr>
              <w:t>классов</w:t>
            </w:r>
          </w:p>
        </w:tc>
        <w:tc>
          <w:tcPr>
            <w:tcW w:w="3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tcBorders>
              <w:right w:val="single" w:sz="8" w:space="0" w:color="auto"/>
            </w:tcBorders>
            <w:vAlign w:val="bottom"/>
          </w:tcPr>
          <w:p w:rsidR="0083780E" w:rsidRDefault="0083780E">
            <w:pPr>
              <w:rPr>
                <w:sz w:val="20"/>
                <w:szCs w:val="20"/>
              </w:rPr>
            </w:pPr>
          </w:p>
        </w:tc>
      </w:tr>
      <w:tr w:rsidR="0083780E">
        <w:trPr>
          <w:trHeight w:val="1586"/>
        </w:trPr>
        <w:tc>
          <w:tcPr>
            <w:tcW w:w="58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1820" w:type="dxa"/>
            <w:gridSpan w:val="4"/>
            <w:tcBorders>
              <w:bottom w:val="single" w:sz="8" w:space="0" w:color="auto"/>
              <w:right w:val="single" w:sz="8" w:space="0" w:color="auto"/>
            </w:tcBorders>
            <w:vAlign w:val="bottom"/>
          </w:tcPr>
          <w:p w:rsidR="0083780E" w:rsidRDefault="0083780E">
            <w:pPr>
              <w:rPr>
                <w:sz w:val="24"/>
                <w:szCs w:val="24"/>
              </w:rPr>
            </w:pPr>
          </w:p>
        </w:tc>
        <w:tc>
          <w:tcPr>
            <w:tcW w:w="1380" w:type="dxa"/>
            <w:gridSpan w:val="2"/>
            <w:tcBorders>
              <w:bottom w:val="single" w:sz="8" w:space="0" w:color="auto"/>
            </w:tcBorders>
            <w:vAlign w:val="bottom"/>
          </w:tcPr>
          <w:p w:rsidR="0083780E" w:rsidRDefault="0083780E">
            <w:pPr>
              <w:rPr>
                <w:sz w:val="24"/>
                <w:szCs w:val="24"/>
              </w:rPr>
            </w:pPr>
          </w:p>
        </w:tc>
        <w:tc>
          <w:tcPr>
            <w:tcW w:w="320" w:type="dxa"/>
            <w:tcBorders>
              <w:bottom w:val="single" w:sz="8" w:space="0" w:color="auto"/>
              <w:right w:val="single" w:sz="8" w:space="0" w:color="auto"/>
            </w:tcBorders>
            <w:vAlign w:val="bottom"/>
          </w:tcPr>
          <w:p w:rsidR="0083780E" w:rsidRDefault="0083780E">
            <w:pPr>
              <w:rPr>
                <w:sz w:val="24"/>
                <w:szCs w:val="24"/>
              </w:rPr>
            </w:pPr>
          </w:p>
        </w:tc>
        <w:tc>
          <w:tcPr>
            <w:tcW w:w="280" w:type="dxa"/>
            <w:tcBorders>
              <w:bottom w:val="single" w:sz="8" w:space="0" w:color="auto"/>
            </w:tcBorders>
            <w:vAlign w:val="bottom"/>
          </w:tcPr>
          <w:p w:rsidR="0083780E" w:rsidRDefault="0083780E">
            <w:pPr>
              <w:rPr>
                <w:sz w:val="24"/>
                <w:szCs w:val="24"/>
              </w:rPr>
            </w:pPr>
          </w:p>
        </w:tc>
        <w:tc>
          <w:tcPr>
            <w:tcW w:w="820" w:type="dxa"/>
            <w:tcBorders>
              <w:bottom w:val="single" w:sz="8" w:space="0" w:color="auto"/>
            </w:tcBorders>
            <w:vAlign w:val="bottom"/>
          </w:tcPr>
          <w:p w:rsidR="0083780E" w:rsidRDefault="0083780E">
            <w:pPr>
              <w:rPr>
                <w:sz w:val="24"/>
                <w:szCs w:val="24"/>
              </w:rPr>
            </w:pPr>
          </w:p>
        </w:tc>
        <w:tc>
          <w:tcPr>
            <w:tcW w:w="320" w:type="dxa"/>
            <w:tcBorders>
              <w:bottom w:val="single" w:sz="8" w:space="0" w:color="auto"/>
              <w:right w:val="single" w:sz="8" w:space="0" w:color="auto"/>
            </w:tcBorders>
            <w:vAlign w:val="bottom"/>
          </w:tcPr>
          <w:p w:rsidR="0083780E" w:rsidRDefault="0083780E">
            <w:pPr>
              <w:rPr>
                <w:sz w:val="24"/>
                <w:szCs w:val="24"/>
              </w:rPr>
            </w:pPr>
          </w:p>
        </w:tc>
        <w:tc>
          <w:tcPr>
            <w:tcW w:w="1420" w:type="dxa"/>
            <w:tcBorders>
              <w:bottom w:val="single" w:sz="8" w:space="0" w:color="auto"/>
              <w:right w:val="single" w:sz="8" w:space="0" w:color="auto"/>
            </w:tcBorders>
            <w:vAlign w:val="bottom"/>
          </w:tcPr>
          <w:p w:rsidR="0083780E" w:rsidRDefault="0083780E">
            <w:pPr>
              <w:rPr>
                <w:sz w:val="24"/>
                <w:szCs w:val="24"/>
              </w:rPr>
            </w:pPr>
          </w:p>
        </w:tc>
        <w:tc>
          <w:tcPr>
            <w:tcW w:w="1280" w:type="dxa"/>
            <w:tcBorders>
              <w:bottom w:val="single" w:sz="8" w:space="0" w:color="auto"/>
              <w:right w:val="single" w:sz="8" w:space="0" w:color="auto"/>
            </w:tcBorders>
            <w:vAlign w:val="bottom"/>
          </w:tcPr>
          <w:p w:rsidR="0083780E" w:rsidRDefault="0083780E">
            <w:pPr>
              <w:rPr>
                <w:sz w:val="24"/>
                <w:szCs w:val="24"/>
              </w:rPr>
            </w:pPr>
          </w:p>
        </w:tc>
        <w:tc>
          <w:tcPr>
            <w:tcW w:w="1020" w:type="dxa"/>
            <w:tcBorders>
              <w:bottom w:val="single" w:sz="8" w:space="0" w:color="auto"/>
            </w:tcBorders>
            <w:vAlign w:val="bottom"/>
          </w:tcPr>
          <w:p w:rsidR="0083780E" w:rsidRDefault="0083780E">
            <w:pPr>
              <w:rPr>
                <w:sz w:val="24"/>
                <w:szCs w:val="24"/>
              </w:rPr>
            </w:pPr>
          </w:p>
        </w:tc>
        <w:tc>
          <w:tcPr>
            <w:tcW w:w="380" w:type="dxa"/>
            <w:tcBorders>
              <w:bottom w:val="single" w:sz="8" w:space="0" w:color="auto"/>
              <w:right w:val="single" w:sz="8" w:space="0" w:color="auto"/>
            </w:tcBorders>
            <w:vAlign w:val="bottom"/>
          </w:tcPr>
          <w:p w:rsidR="0083780E" w:rsidRDefault="0083780E">
            <w:pPr>
              <w:rPr>
                <w:sz w:val="24"/>
                <w:szCs w:val="24"/>
              </w:rPr>
            </w:pPr>
          </w:p>
        </w:tc>
        <w:tc>
          <w:tcPr>
            <w:tcW w:w="840" w:type="dxa"/>
            <w:tcBorders>
              <w:bottom w:val="single" w:sz="8" w:space="0" w:color="auto"/>
            </w:tcBorders>
            <w:vAlign w:val="bottom"/>
          </w:tcPr>
          <w:p w:rsidR="0083780E" w:rsidRDefault="0083780E">
            <w:pPr>
              <w:rPr>
                <w:sz w:val="24"/>
                <w:szCs w:val="24"/>
              </w:rPr>
            </w:pPr>
          </w:p>
        </w:tc>
        <w:tc>
          <w:tcPr>
            <w:tcW w:w="440" w:type="dxa"/>
            <w:tcBorders>
              <w:bottom w:val="single" w:sz="8" w:space="0" w:color="auto"/>
              <w:right w:val="single" w:sz="8" w:space="0" w:color="auto"/>
            </w:tcBorders>
            <w:vAlign w:val="bottom"/>
          </w:tcPr>
          <w:p w:rsidR="0083780E" w:rsidRDefault="0083780E">
            <w:pPr>
              <w:rPr>
                <w:sz w:val="24"/>
                <w:szCs w:val="24"/>
              </w:rPr>
            </w:pPr>
          </w:p>
        </w:tc>
      </w:tr>
      <w:tr w:rsidR="0083780E">
        <w:trPr>
          <w:trHeight w:val="218"/>
        </w:trPr>
        <w:tc>
          <w:tcPr>
            <w:tcW w:w="3780" w:type="dxa"/>
            <w:gridSpan w:val="7"/>
            <w:tcBorders>
              <w:left w:val="single" w:sz="8" w:space="0" w:color="auto"/>
              <w:bottom w:val="single" w:sz="8" w:space="0" w:color="auto"/>
            </w:tcBorders>
            <w:vAlign w:val="bottom"/>
          </w:tcPr>
          <w:p w:rsidR="0083780E" w:rsidRDefault="00901074">
            <w:pPr>
              <w:spacing w:line="218" w:lineRule="exact"/>
              <w:ind w:left="380"/>
              <w:rPr>
                <w:sz w:val="20"/>
                <w:szCs w:val="20"/>
              </w:rPr>
            </w:pPr>
            <w:r>
              <w:rPr>
                <w:rFonts w:eastAsia="Times New Roman"/>
                <w:b/>
                <w:bCs/>
                <w:i/>
                <w:iCs/>
                <w:sz w:val="20"/>
                <w:szCs w:val="20"/>
              </w:rPr>
              <w:t>Контроль за выполнением всеобуча</w:t>
            </w:r>
          </w:p>
        </w:tc>
        <w:tc>
          <w:tcPr>
            <w:tcW w:w="320" w:type="dxa"/>
            <w:tcBorders>
              <w:bottom w:val="single" w:sz="8" w:space="0" w:color="auto"/>
            </w:tcBorders>
            <w:vAlign w:val="bottom"/>
          </w:tcPr>
          <w:p w:rsidR="0083780E" w:rsidRDefault="0083780E">
            <w:pPr>
              <w:rPr>
                <w:sz w:val="18"/>
                <w:szCs w:val="18"/>
              </w:rPr>
            </w:pPr>
          </w:p>
        </w:tc>
        <w:tc>
          <w:tcPr>
            <w:tcW w:w="280" w:type="dxa"/>
            <w:tcBorders>
              <w:bottom w:val="single" w:sz="8" w:space="0" w:color="auto"/>
            </w:tcBorders>
            <w:vAlign w:val="bottom"/>
          </w:tcPr>
          <w:p w:rsidR="0083780E" w:rsidRDefault="0083780E">
            <w:pPr>
              <w:rPr>
                <w:sz w:val="18"/>
                <w:szCs w:val="18"/>
              </w:rPr>
            </w:pPr>
          </w:p>
        </w:tc>
        <w:tc>
          <w:tcPr>
            <w:tcW w:w="820" w:type="dxa"/>
            <w:tcBorders>
              <w:bottom w:val="single" w:sz="8" w:space="0" w:color="auto"/>
            </w:tcBorders>
            <w:vAlign w:val="bottom"/>
          </w:tcPr>
          <w:p w:rsidR="0083780E" w:rsidRDefault="0083780E">
            <w:pPr>
              <w:rPr>
                <w:sz w:val="18"/>
                <w:szCs w:val="18"/>
              </w:rPr>
            </w:pPr>
          </w:p>
        </w:tc>
        <w:tc>
          <w:tcPr>
            <w:tcW w:w="320" w:type="dxa"/>
            <w:tcBorders>
              <w:bottom w:val="single" w:sz="8" w:space="0" w:color="auto"/>
            </w:tcBorders>
            <w:vAlign w:val="bottom"/>
          </w:tcPr>
          <w:p w:rsidR="0083780E" w:rsidRDefault="0083780E">
            <w:pPr>
              <w:rPr>
                <w:sz w:val="18"/>
                <w:szCs w:val="18"/>
              </w:rPr>
            </w:pPr>
          </w:p>
        </w:tc>
        <w:tc>
          <w:tcPr>
            <w:tcW w:w="1420" w:type="dxa"/>
            <w:tcBorders>
              <w:bottom w:val="single" w:sz="8" w:space="0" w:color="auto"/>
            </w:tcBorders>
            <w:vAlign w:val="bottom"/>
          </w:tcPr>
          <w:p w:rsidR="0083780E" w:rsidRDefault="0083780E">
            <w:pPr>
              <w:rPr>
                <w:sz w:val="18"/>
                <w:szCs w:val="18"/>
              </w:rPr>
            </w:pPr>
          </w:p>
        </w:tc>
        <w:tc>
          <w:tcPr>
            <w:tcW w:w="1280" w:type="dxa"/>
            <w:tcBorders>
              <w:bottom w:val="single" w:sz="8" w:space="0" w:color="auto"/>
            </w:tcBorders>
            <w:vAlign w:val="bottom"/>
          </w:tcPr>
          <w:p w:rsidR="0083780E" w:rsidRDefault="0083780E">
            <w:pPr>
              <w:rPr>
                <w:sz w:val="18"/>
                <w:szCs w:val="18"/>
              </w:rPr>
            </w:pPr>
          </w:p>
        </w:tc>
        <w:tc>
          <w:tcPr>
            <w:tcW w:w="1020" w:type="dxa"/>
            <w:tcBorders>
              <w:bottom w:val="single" w:sz="8" w:space="0" w:color="auto"/>
            </w:tcBorders>
            <w:vAlign w:val="bottom"/>
          </w:tcPr>
          <w:p w:rsidR="0083780E" w:rsidRDefault="0083780E">
            <w:pPr>
              <w:rPr>
                <w:sz w:val="18"/>
                <w:szCs w:val="18"/>
              </w:rPr>
            </w:pPr>
          </w:p>
        </w:tc>
        <w:tc>
          <w:tcPr>
            <w:tcW w:w="380" w:type="dxa"/>
            <w:tcBorders>
              <w:bottom w:val="single" w:sz="8" w:space="0" w:color="auto"/>
            </w:tcBorders>
            <w:vAlign w:val="bottom"/>
          </w:tcPr>
          <w:p w:rsidR="0083780E" w:rsidRDefault="0083780E">
            <w:pPr>
              <w:rPr>
                <w:sz w:val="18"/>
                <w:szCs w:val="18"/>
              </w:rPr>
            </w:pPr>
          </w:p>
        </w:tc>
        <w:tc>
          <w:tcPr>
            <w:tcW w:w="840" w:type="dxa"/>
            <w:tcBorders>
              <w:bottom w:val="single" w:sz="8" w:space="0" w:color="auto"/>
            </w:tcBorders>
            <w:vAlign w:val="bottom"/>
          </w:tcPr>
          <w:p w:rsidR="0083780E" w:rsidRDefault="0083780E">
            <w:pPr>
              <w:rPr>
                <w:sz w:val="18"/>
                <w:szCs w:val="18"/>
              </w:rPr>
            </w:pPr>
          </w:p>
        </w:tc>
        <w:tc>
          <w:tcPr>
            <w:tcW w:w="440" w:type="dxa"/>
            <w:tcBorders>
              <w:bottom w:val="single" w:sz="8" w:space="0" w:color="auto"/>
              <w:right w:val="single" w:sz="8" w:space="0" w:color="auto"/>
            </w:tcBorders>
            <w:vAlign w:val="bottom"/>
          </w:tcPr>
          <w:p w:rsidR="0083780E" w:rsidRDefault="0083780E">
            <w:pPr>
              <w:rPr>
                <w:sz w:val="18"/>
                <w:szCs w:val="18"/>
              </w:rPr>
            </w:pPr>
          </w:p>
        </w:tc>
      </w:tr>
      <w:tr w:rsidR="0083780E">
        <w:trPr>
          <w:trHeight w:val="213"/>
        </w:trPr>
        <w:tc>
          <w:tcPr>
            <w:tcW w:w="580" w:type="dxa"/>
            <w:tcBorders>
              <w:left w:val="single" w:sz="8" w:space="0" w:color="auto"/>
              <w:right w:val="single" w:sz="8" w:space="0" w:color="auto"/>
            </w:tcBorders>
            <w:vAlign w:val="bottom"/>
          </w:tcPr>
          <w:p w:rsidR="0083780E" w:rsidRDefault="00901074">
            <w:pPr>
              <w:spacing w:line="213" w:lineRule="exact"/>
              <w:ind w:left="380"/>
              <w:rPr>
                <w:sz w:val="20"/>
                <w:szCs w:val="20"/>
              </w:rPr>
            </w:pPr>
            <w:r>
              <w:rPr>
                <w:rFonts w:eastAsia="Times New Roman"/>
                <w:sz w:val="20"/>
                <w:szCs w:val="20"/>
              </w:rPr>
              <w:t>3</w:t>
            </w:r>
          </w:p>
        </w:tc>
        <w:tc>
          <w:tcPr>
            <w:tcW w:w="1820" w:type="dxa"/>
            <w:gridSpan w:val="4"/>
            <w:tcBorders>
              <w:right w:val="single" w:sz="8" w:space="0" w:color="auto"/>
            </w:tcBorders>
            <w:vAlign w:val="bottom"/>
          </w:tcPr>
          <w:p w:rsidR="0083780E" w:rsidRDefault="00901074">
            <w:pPr>
              <w:spacing w:line="213" w:lineRule="exact"/>
              <w:ind w:left="100"/>
              <w:rPr>
                <w:sz w:val="20"/>
                <w:szCs w:val="20"/>
              </w:rPr>
            </w:pPr>
            <w:r>
              <w:rPr>
                <w:rFonts w:eastAsia="Times New Roman"/>
                <w:sz w:val="20"/>
                <w:szCs w:val="20"/>
              </w:rPr>
              <w:t>Реализация  ФГОС</w:t>
            </w:r>
          </w:p>
        </w:tc>
        <w:tc>
          <w:tcPr>
            <w:tcW w:w="980" w:type="dxa"/>
            <w:vAlign w:val="bottom"/>
          </w:tcPr>
          <w:p w:rsidR="0083780E" w:rsidRDefault="00901074">
            <w:pPr>
              <w:spacing w:line="213" w:lineRule="exact"/>
              <w:ind w:left="80"/>
              <w:rPr>
                <w:sz w:val="20"/>
                <w:szCs w:val="20"/>
              </w:rPr>
            </w:pPr>
            <w:r>
              <w:rPr>
                <w:rFonts w:eastAsia="Times New Roman"/>
                <w:sz w:val="20"/>
                <w:szCs w:val="20"/>
              </w:rPr>
              <w:t>Оценка</w:t>
            </w:r>
          </w:p>
        </w:tc>
        <w:tc>
          <w:tcPr>
            <w:tcW w:w="400" w:type="dxa"/>
            <w:vAlign w:val="bottom"/>
          </w:tcPr>
          <w:p w:rsidR="0083780E" w:rsidRDefault="0083780E">
            <w:pPr>
              <w:rPr>
                <w:sz w:val="18"/>
                <w:szCs w:val="18"/>
              </w:rPr>
            </w:pPr>
          </w:p>
        </w:tc>
        <w:tc>
          <w:tcPr>
            <w:tcW w:w="320" w:type="dxa"/>
            <w:tcBorders>
              <w:right w:val="single" w:sz="8" w:space="0" w:color="auto"/>
            </w:tcBorders>
            <w:vAlign w:val="bottom"/>
          </w:tcPr>
          <w:p w:rsidR="0083780E" w:rsidRDefault="0083780E">
            <w:pPr>
              <w:rPr>
                <w:sz w:val="18"/>
                <w:szCs w:val="18"/>
              </w:rPr>
            </w:pPr>
          </w:p>
        </w:tc>
        <w:tc>
          <w:tcPr>
            <w:tcW w:w="1100" w:type="dxa"/>
            <w:gridSpan w:val="2"/>
            <w:vAlign w:val="bottom"/>
          </w:tcPr>
          <w:p w:rsidR="0083780E" w:rsidRDefault="00901074">
            <w:pPr>
              <w:spacing w:line="213" w:lineRule="exact"/>
              <w:ind w:left="80"/>
              <w:rPr>
                <w:sz w:val="20"/>
                <w:szCs w:val="20"/>
              </w:rPr>
            </w:pPr>
            <w:r>
              <w:rPr>
                <w:rFonts w:eastAsia="Times New Roman"/>
                <w:sz w:val="20"/>
                <w:szCs w:val="20"/>
              </w:rPr>
              <w:t>Учащиеся</w:t>
            </w:r>
          </w:p>
        </w:tc>
        <w:tc>
          <w:tcPr>
            <w:tcW w:w="320" w:type="dxa"/>
            <w:tcBorders>
              <w:right w:val="single" w:sz="8" w:space="0" w:color="auto"/>
            </w:tcBorders>
            <w:vAlign w:val="bottom"/>
          </w:tcPr>
          <w:p w:rsidR="0083780E" w:rsidRDefault="00901074">
            <w:pPr>
              <w:spacing w:line="213" w:lineRule="exact"/>
              <w:jc w:val="right"/>
              <w:rPr>
                <w:sz w:val="20"/>
                <w:szCs w:val="20"/>
              </w:rPr>
            </w:pPr>
            <w:r>
              <w:rPr>
                <w:rFonts w:eastAsia="Times New Roman"/>
                <w:sz w:val="20"/>
                <w:szCs w:val="20"/>
              </w:rPr>
              <w:t>1-</w:t>
            </w:r>
          </w:p>
        </w:tc>
        <w:tc>
          <w:tcPr>
            <w:tcW w:w="1420" w:type="dxa"/>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тематический</w:t>
            </w:r>
          </w:p>
        </w:tc>
        <w:tc>
          <w:tcPr>
            <w:tcW w:w="1280" w:type="dxa"/>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Наблюдение</w:t>
            </w:r>
          </w:p>
        </w:tc>
        <w:tc>
          <w:tcPr>
            <w:tcW w:w="1020" w:type="dxa"/>
            <w:vAlign w:val="bottom"/>
          </w:tcPr>
          <w:p w:rsidR="0083780E" w:rsidRDefault="00901074">
            <w:pPr>
              <w:spacing w:line="213" w:lineRule="exact"/>
              <w:ind w:left="80"/>
              <w:rPr>
                <w:sz w:val="20"/>
                <w:szCs w:val="20"/>
              </w:rPr>
            </w:pPr>
            <w:r>
              <w:rPr>
                <w:rFonts w:eastAsia="Times New Roman"/>
                <w:sz w:val="20"/>
                <w:szCs w:val="20"/>
              </w:rPr>
              <w:t>Зам.</w:t>
            </w:r>
          </w:p>
        </w:tc>
        <w:tc>
          <w:tcPr>
            <w:tcW w:w="380" w:type="dxa"/>
            <w:tcBorders>
              <w:right w:val="single" w:sz="8" w:space="0" w:color="auto"/>
            </w:tcBorders>
            <w:vAlign w:val="bottom"/>
          </w:tcPr>
          <w:p w:rsidR="0083780E" w:rsidRDefault="0083780E">
            <w:pPr>
              <w:rPr>
                <w:sz w:val="18"/>
                <w:szCs w:val="18"/>
              </w:rPr>
            </w:pPr>
          </w:p>
        </w:tc>
        <w:tc>
          <w:tcPr>
            <w:tcW w:w="1280" w:type="dxa"/>
            <w:gridSpan w:val="2"/>
            <w:tcBorders>
              <w:right w:val="single" w:sz="8" w:space="0" w:color="auto"/>
            </w:tcBorders>
            <w:vAlign w:val="bottom"/>
          </w:tcPr>
          <w:p w:rsidR="0083780E" w:rsidRDefault="00901074">
            <w:pPr>
              <w:spacing w:line="213" w:lineRule="exact"/>
              <w:ind w:left="100"/>
              <w:rPr>
                <w:sz w:val="20"/>
                <w:szCs w:val="20"/>
              </w:rPr>
            </w:pPr>
            <w:r>
              <w:rPr>
                <w:rFonts w:eastAsia="Times New Roman"/>
                <w:sz w:val="20"/>
                <w:szCs w:val="20"/>
              </w:rPr>
              <w:t>Совещание</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40" w:type="dxa"/>
            <w:vAlign w:val="bottom"/>
          </w:tcPr>
          <w:p w:rsidR="0083780E" w:rsidRDefault="00901074">
            <w:pPr>
              <w:ind w:left="100"/>
              <w:rPr>
                <w:sz w:val="20"/>
                <w:szCs w:val="20"/>
              </w:rPr>
            </w:pPr>
            <w:r>
              <w:rPr>
                <w:rFonts w:eastAsia="Times New Roman"/>
                <w:sz w:val="20"/>
                <w:szCs w:val="20"/>
              </w:rPr>
              <w:t>НОО.</w:t>
            </w:r>
          </w:p>
        </w:tc>
        <w:tc>
          <w:tcPr>
            <w:tcW w:w="1180" w:type="dxa"/>
            <w:gridSpan w:val="3"/>
            <w:tcBorders>
              <w:right w:val="single" w:sz="8" w:space="0" w:color="auto"/>
            </w:tcBorders>
            <w:vAlign w:val="bottom"/>
          </w:tcPr>
          <w:p w:rsidR="0083780E" w:rsidRDefault="00901074">
            <w:pPr>
              <w:jc w:val="right"/>
              <w:rPr>
                <w:sz w:val="20"/>
                <w:szCs w:val="20"/>
              </w:rPr>
            </w:pPr>
            <w:r>
              <w:rPr>
                <w:rFonts w:eastAsia="Times New Roman"/>
                <w:sz w:val="20"/>
                <w:szCs w:val="20"/>
              </w:rPr>
              <w:t>Контроль за</w:t>
            </w:r>
          </w:p>
        </w:tc>
        <w:tc>
          <w:tcPr>
            <w:tcW w:w="1380" w:type="dxa"/>
            <w:gridSpan w:val="2"/>
            <w:vAlign w:val="bottom"/>
          </w:tcPr>
          <w:p w:rsidR="0083780E" w:rsidRDefault="00901074">
            <w:pPr>
              <w:ind w:left="80"/>
              <w:rPr>
                <w:sz w:val="20"/>
                <w:szCs w:val="20"/>
              </w:rPr>
            </w:pPr>
            <w:r>
              <w:rPr>
                <w:rFonts w:eastAsia="Times New Roman"/>
                <w:sz w:val="20"/>
                <w:szCs w:val="20"/>
              </w:rPr>
              <w:t>выполнения</w:t>
            </w:r>
          </w:p>
        </w:tc>
        <w:tc>
          <w:tcPr>
            <w:tcW w:w="320" w:type="dxa"/>
            <w:tcBorders>
              <w:right w:val="single" w:sz="8" w:space="0" w:color="auto"/>
            </w:tcBorders>
            <w:vAlign w:val="bottom"/>
          </w:tcPr>
          <w:p w:rsidR="0083780E" w:rsidRDefault="0083780E">
            <w:pPr>
              <w:rPr>
                <w:sz w:val="20"/>
                <w:szCs w:val="20"/>
              </w:rPr>
            </w:pPr>
          </w:p>
        </w:tc>
        <w:tc>
          <w:tcPr>
            <w:tcW w:w="1100" w:type="dxa"/>
            <w:gridSpan w:val="2"/>
            <w:vAlign w:val="bottom"/>
          </w:tcPr>
          <w:p w:rsidR="0083780E" w:rsidRDefault="00901074">
            <w:pPr>
              <w:ind w:left="80"/>
              <w:rPr>
                <w:sz w:val="20"/>
                <w:szCs w:val="20"/>
              </w:rPr>
            </w:pPr>
            <w:r>
              <w:rPr>
                <w:rFonts w:eastAsia="Times New Roman"/>
                <w:sz w:val="20"/>
                <w:szCs w:val="20"/>
              </w:rPr>
              <w:t>4-х классов</w:t>
            </w:r>
          </w:p>
        </w:tc>
        <w:tc>
          <w:tcPr>
            <w:tcW w:w="3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r>
              <w:rPr>
                <w:rFonts w:eastAsia="Times New Roman"/>
                <w:sz w:val="20"/>
                <w:szCs w:val="20"/>
              </w:rPr>
              <w:t>,</w:t>
            </w:r>
          </w:p>
        </w:tc>
        <w:tc>
          <w:tcPr>
            <w:tcW w:w="1020" w:type="dxa"/>
            <w:vAlign w:val="bottom"/>
          </w:tcPr>
          <w:p w:rsidR="0083780E" w:rsidRDefault="00901074">
            <w:pPr>
              <w:ind w:left="80"/>
              <w:rPr>
                <w:sz w:val="20"/>
                <w:szCs w:val="20"/>
              </w:rPr>
            </w:pPr>
            <w:r>
              <w:rPr>
                <w:rFonts w:eastAsia="Times New Roman"/>
                <w:sz w:val="20"/>
                <w:szCs w:val="20"/>
              </w:rPr>
              <w:t>директора</w:t>
            </w:r>
          </w:p>
        </w:tc>
        <w:tc>
          <w:tcPr>
            <w:tcW w:w="380" w:type="dxa"/>
            <w:tcBorders>
              <w:right w:val="single" w:sz="8" w:space="0" w:color="auto"/>
            </w:tcBorders>
            <w:vAlign w:val="bottom"/>
          </w:tcPr>
          <w:p w:rsidR="0083780E" w:rsidRDefault="00901074">
            <w:pPr>
              <w:ind w:left="80"/>
              <w:rPr>
                <w:sz w:val="20"/>
                <w:szCs w:val="20"/>
              </w:rPr>
            </w:pPr>
            <w:r>
              <w:rPr>
                <w:rFonts w:eastAsia="Times New Roman"/>
                <w:sz w:val="20"/>
                <w:szCs w:val="20"/>
              </w:rPr>
              <w:t>по</w:t>
            </w:r>
          </w:p>
        </w:tc>
        <w:tc>
          <w:tcPr>
            <w:tcW w:w="840" w:type="dxa"/>
            <w:vAlign w:val="bottom"/>
          </w:tcPr>
          <w:p w:rsidR="0083780E" w:rsidRDefault="00901074">
            <w:pPr>
              <w:ind w:left="100"/>
              <w:rPr>
                <w:sz w:val="20"/>
                <w:szCs w:val="20"/>
              </w:rPr>
            </w:pPr>
            <w:r>
              <w:rPr>
                <w:rFonts w:eastAsia="Times New Roman"/>
                <w:sz w:val="20"/>
                <w:szCs w:val="20"/>
              </w:rPr>
              <w:t>при</w:t>
            </w:r>
          </w:p>
        </w:tc>
        <w:tc>
          <w:tcPr>
            <w:tcW w:w="440" w:type="dxa"/>
            <w:tcBorders>
              <w:right w:val="single" w:sz="8" w:space="0" w:color="auto"/>
            </w:tcBorders>
            <w:vAlign w:val="bottom"/>
          </w:tcPr>
          <w:p w:rsidR="0083780E" w:rsidRDefault="00901074">
            <w:pPr>
              <w:rPr>
                <w:sz w:val="20"/>
                <w:szCs w:val="20"/>
              </w:rPr>
            </w:pPr>
            <w:r>
              <w:rPr>
                <w:rFonts w:eastAsia="Times New Roman"/>
                <w:sz w:val="20"/>
                <w:szCs w:val="20"/>
              </w:rPr>
              <w:t>зам.</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440" w:type="dxa"/>
            <w:gridSpan w:val="3"/>
            <w:vAlign w:val="bottom"/>
          </w:tcPr>
          <w:p w:rsidR="0083780E" w:rsidRDefault="00901074">
            <w:pPr>
              <w:ind w:left="100"/>
              <w:rPr>
                <w:sz w:val="20"/>
                <w:szCs w:val="20"/>
              </w:rPr>
            </w:pPr>
            <w:r>
              <w:rPr>
                <w:rFonts w:eastAsia="Times New Roman"/>
                <w:sz w:val="20"/>
                <w:szCs w:val="20"/>
              </w:rPr>
              <w:t>выполнением</w:t>
            </w:r>
          </w:p>
        </w:tc>
        <w:tc>
          <w:tcPr>
            <w:tcW w:w="380" w:type="dxa"/>
            <w:tcBorders>
              <w:right w:val="single" w:sz="8" w:space="0" w:color="auto"/>
            </w:tcBorders>
            <w:vAlign w:val="bottom"/>
          </w:tcPr>
          <w:p w:rsidR="0083780E" w:rsidRDefault="0083780E">
            <w:pPr>
              <w:rPr>
                <w:sz w:val="20"/>
                <w:szCs w:val="20"/>
              </w:rPr>
            </w:pPr>
          </w:p>
        </w:tc>
        <w:tc>
          <w:tcPr>
            <w:tcW w:w="1380" w:type="dxa"/>
            <w:gridSpan w:val="2"/>
            <w:vAlign w:val="bottom"/>
          </w:tcPr>
          <w:p w:rsidR="0083780E" w:rsidRDefault="00901074">
            <w:pPr>
              <w:ind w:left="80"/>
              <w:rPr>
                <w:sz w:val="20"/>
                <w:szCs w:val="20"/>
              </w:rPr>
            </w:pPr>
            <w:r>
              <w:rPr>
                <w:rFonts w:eastAsia="Times New Roman"/>
                <w:sz w:val="20"/>
                <w:szCs w:val="20"/>
              </w:rPr>
              <w:t>обязательного</w:t>
            </w:r>
          </w:p>
        </w:tc>
        <w:tc>
          <w:tcPr>
            <w:tcW w:w="320" w:type="dxa"/>
            <w:tcBorders>
              <w:right w:val="single" w:sz="8" w:space="0" w:color="auto"/>
            </w:tcBorders>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собеседован</w:t>
            </w:r>
            <w:proofErr w:type="spellEnd"/>
          </w:p>
        </w:tc>
        <w:tc>
          <w:tcPr>
            <w:tcW w:w="1020" w:type="dxa"/>
            <w:vAlign w:val="bottom"/>
          </w:tcPr>
          <w:p w:rsidR="0083780E" w:rsidRDefault="00901074">
            <w:pPr>
              <w:ind w:left="80"/>
              <w:rPr>
                <w:sz w:val="20"/>
                <w:szCs w:val="20"/>
              </w:rPr>
            </w:pPr>
            <w:r>
              <w:rPr>
                <w:rFonts w:eastAsia="Times New Roman"/>
                <w:sz w:val="20"/>
                <w:szCs w:val="20"/>
              </w:rPr>
              <w:t>УВР</w:t>
            </w:r>
          </w:p>
        </w:tc>
        <w:tc>
          <w:tcPr>
            <w:tcW w:w="380" w:type="dxa"/>
            <w:tcBorders>
              <w:right w:val="single" w:sz="8" w:space="0" w:color="auto"/>
            </w:tcBorders>
            <w:vAlign w:val="bottom"/>
          </w:tcPr>
          <w:p w:rsidR="0083780E" w:rsidRDefault="0083780E">
            <w:pPr>
              <w:rPr>
                <w:sz w:val="20"/>
                <w:szCs w:val="20"/>
              </w:rPr>
            </w:pPr>
          </w:p>
        </w:tc>
        <w:tc>
          <w:tcPr>
            <w:tcW w:w="1280" w:type="dxa"/>
            <w:gridSpan w:val="2"/>
            <w:tcBorders>
              <w:right w:val="single" w:sz="8" w:space="0" w:color="auto"/>
            </w:tcBorders>
            <w:vAlign w:val="bottom"/>
          </w:tcPr>
          <w:p w:rsidR="0083780E" w:rsidRDefault="00901074">
            <w:pPr>
              <w:ind w:left="100"/>
              <w:rPr>
                <w:sz w:val="20"/>
                <w:szCs w:val="20"/>
              </w:rPr>
            </w:pPr>
            <w:proofErr w:type="spellStart"/>
            <w:r>
              <w:rPr>
                <w:rFonts w:eastAsia="Times New Roman"/>
                <w:sz w:val="20"/>
                <w:szCs w:val="20"/>
              </w:rPr>
              <w:t>директорапо</w:t>
            </w:r>
            <w:proofErr w:type="spellEnd"/>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40" w:type="dxa"/>
            <w:vAlign w:val="bottom"/>
          </w:tcPr>
          <w:p w:rsidR="0083780E" w:rsidRDefault="00901074">
            <w:pPr>
              <w:ind w:left="100"/>
              <w:rPr>
                <w:sz w:val="20"/>
                <w:szCs w:val="20"/>
              </w:rPr>
            </w:pPr>
            <w:r>
              <w:rPr>
                <w:rFonts w:eastAsia="Times New Roman"/>
                <w:sz w:val="20"/>
                <w:szCs w:val="20"/>
              </w:rPr>
              <w:t>ООП</w:t>
            </w:r>
          </w:p>
        </w:tc>
        <w:tc>
          <w:tcPr>
            <w:tcW w:w="800" w:type="dxa"/>
            <w:gridSpan w:val="2"/>
            <w:vAlign w:val="bottom"/>
          </w:tcPr>
          <w:p w:rsidR="0083780E" w:rsidRDefault="00901074">
            <w:pPr>
              <w:ind w:right="60"/>
              <w:jc w:val="right"/>
              <w:rPr>
                <w:sz w:val="20"/>
                <w:szCs w:val="20"/>
              </w:rPr>
            </w:pPr>
            <w:r>
              <w:rPr>
                <w:rFonts w:eastAsia="Times New Roman"/>
                <w:sz w:val="20"/>
                <w:szCs w:val="20"/>
              </w:rPr>
              <w:t>НОО</w:t>
            </w:r>
          </w:p>
        </w:tc>
        <w:tc>
          <w:tcPr>
            <w:tcW w:w="380" w:type="dxa"/>
            <w:tcBorders>
              <w:right w:val="single" w:sz="8" w:space="0" w:color="auto"/>
            </w:tcBorders>
            <w:vAlign w:val="bottom"/>
          </w:tcPr>
          <w:p w:rsidR="0083780E" w:rsidRDefault="00901074">
            <w:pPr>
              <w:jc w:val="right"/>
              <w:rPr>
                <w:sz w:val="20"/>
                <w:szCs w:val="20"/>
              </w:rPr>
            </w:pPr>
            <w:r>
              <w:rPr>
                <w:rFonts w:eastAsia="Times New Roman"/>
                <w:sz w:val="20"/>
                <w:szCs w:val="20"/>
              </w:rPr>
              <w:t>и</w:t>
            </w:r>
          </w:p>
        </w:tc>
        <w:tc>
          <w:tcPr>
            <w:tcW w:w="1380" w:type="dxa"/>
            <w:gridSpan w:val="2"/>
            <w:vAlign w:val="bottom"/>
          </w:tcPr>
          <w:p w:rsidR="0083780E" w:rsidRDefault="00901074">
            <w:pPr>
              <w:ind w:left="80"/>
              <w:rPr>
                <w:sz w:val="20"/>
                <w:szCs w:val="20"/>
              </w:rPr>
            </w:pPr>
            <w:r>
              <w:rPr>
                <w:rFonts w:eastAsia="Times New Roman"/>
                <w:sz w:val="20"/>
                <w:szCs w:val="20"/>
              </w:rPr>
              <w:t>минимума.</w:t>
            </w:r>
          </w:p>
        </w:tc>
        <w:tc>
          <w:tcPr>
            <w:tcW w:w="320" w:type="dxa"/>
            <w:tcBorders>
              <w:right w:val="single" w:sz="8" w:space="0" w:color="auto"/>
            </w:tcBorders>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ие</w:t>
            </w:r>
            <w:proofErr w:type="spellEnd"/>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40" w:type="dxa"/>
            <w:vAlign w:val="bottom"/>
          </w:tcPr>
          <w:p w:rsidR="0083780E" w:rsidRDefault="00901074">
            <w:pPr>
              <w:ind w:left="100"/>
              <w:rPr>
                <w:sz w:val="20"/>
                <w:szCs w:val="20"/>
              </w:rPr>
            </w:pPr>
            <w:r>
              <w:rPr>
                <w:rFonts w:eastAsia="Times New Roman"/>
                <w:sz w:val="20"/>
                <w:szCs w:val="20"/>
              </w:rPr>
              <w:t>УВР</w:t>
            </w:r>
          </w:p>
        </w:tc>
        <w:tc>
          <w:tcPr>
            <w:tcW w:w="440" w:type="dxa"/>
            <w:tcBorders>
              <w:right w:val="single" w:sz="8" w:space="0" w:color="auto"/>
            </w:tcBorders>
            <w:vAlign w:val="bottom"/>
          </w:tcPr>
          <w:p w:rsidR="0083780E" w:rsidRDefault="0083780E">
            <w:pPr>
              <w:rPr>
                <w:sz w:val="20"/>
                <w:szCs w:val="20"/>
              </w:rPr>
            </w:pP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1820" w:type="dxa"/>
            <w:gridSpan w:val="4"/>
            <w:tcBorders>
              <w:right w:val="single" w:sz="8" w:space="0" w:color="auto"/>
            </w:tcBorders>
            <w:vAlign w:val="bottom"/>
          </w:tcPr>
          <w:p w:rsidR="0083780E" w:rsidRDefault="00901074">
            <w:pPr>
              <w:spacing w:line="228" w:lineRule="exact"/>
              <w:ind w:left="100"/>
              <w:rPr>
                <w:sz w:val="20"/>
                <w:szCs w:val="20"/>
              </w:rPr>
            </w:pPr>
            <w:r>
              <w:rPr>
                <w:rFonts w:eastAsia="Times New Roman"/>
                <w:sz w:val="20"/>
                <w:szCs w:val="20"/>
              </w:rPr>
              <w:t>АООП  НОО  за  1</w:t>
            </w:r>
          </w:p>
        </w:tc>
        <w:tc>
          <w:tcPr>
            <w:tcW w:w="980" w:type="dxa"/>
            <w:vAlign w:val="bottom"/>
          </w:tcPr>
          <w:p w:rsidR="0083780E" w:rsidRDefault="0083780E">
            <w:pPr>
              <w:rPr>
                <w:sz w:val="19"/>
                <w:szCs w:val="19"/>
              </w:rPr>
            </w:pPr>
          </w:p>
        </w:tc>
        <w:tc>
          <w:tcPr>
            <w:tcW w:w="400" w:type="dxa"/>
            <w:vAlign w:val="bottom"/>
          </w:tcPr>
          <w:p w:rsidR="0083780E" w:rsidRDefault="0083780E">
            <w:pPr>
              <w:rPr>
                <w:sz w:val="19"/>
                <w:szCs w:val="19"/>
              </w:rPr>
            </w:pPr>
          </w:p>
        </w:tc>
        <w:tc>
          <w:tcPr>
            <w:tcW w:w="320" w:type="dxa"/>
            <w:tcBorders>
              <w:right w:val="single" w:sz="8" w:space="0" w:color="auto"/>
            </w:tcBorders>
            <w:vAlign w:val="bottom"/>
          </w:tcPr>
          <w:p w:rsidR="0083780E" w:rsidRDefault="0083780E">
            <w:pPr>
              <w:rPr>
                <w:sz w:val="19"/>
                <w:szCs w:val="19"/>
              </w:rPr>
            </w:pPr>
          </w:p>
        </w:tc>
        <w:tc>
          <w:tcPr>
            <w:tcW w:w="280" w:type="dxa"/>
            <w:vAlign w:val="bottom"/>
          </w:tcPr>
          <w:p w:rsidR="0083780E" w:rsidRDefault="0083780E">
            <w:pPr>
              <w:rPr>
                <w:sz w:val="19"/>
                <w:szCs w:val="19"/>
              </w:rPr>
            </w:pPr>
          </w:p>
        </w:tc>
        <w:tc>
          <w:tcPr>
            <w:tcW w:w="820" w:type="dxa"/>
            <w:vAlign w:val="bottom"/>
          </w:tcPr>
          <w:p w:rsidR="0083780E" w:rsidRDefault="0083780E">
            <w:pPr>
              <w:rPr>
                <w:sz w:val="19"/>
                <w:szCs w:val="19"/>
              </w:rPr>
            </w:pPr>
          </w:p>
        </w:tc>
        <w:tc>
          <w:tcPr>
            <w:tcW w:w="320" w:type="dxa"/>
            <w:tcBorders>
              <w:right w:val="single" w:sz="8" w:space="0" w:color="auto"/>
            </w:tcBorders>
            <w:vAlign w:val="bottom"/>
          </w:tcPr>
          <w:p w:rsidR="0083780E" w:rsidRDefault="0083780E">
            <w:pPr>
              <w:rPr>
                <w:sz w:val="19"/>
                <w:szCs w:val="19"/>
              </w:rPr>
            </w:pPr>
          </w:p>
        </w:tc>
        <w:tc>
          <w:tcPr>
            <w:tcW w:w="142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83780E">
            <w:pPr>
              <w:rPr>
                <w:sz w:val="19"/>
                <w:szCs w:val="19"/>
              </w:rPr>
            </w:pPr>
          </w:p>
        </w:tc>
        <w:tc>
          <w:tcPr>
            <w:tcW w:w="102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840" w:type="dxa"/>
            <w:vAlign w:val="bottom"/>
          </w:tcPr>
          <w:p w:rsidR="0083780E" w:rsidRDefault="0083780E">
            <w:pPr>
              <w:rPr>
                <w:sz w:val="19"/>
                <w:szCs w:val="19"/>
              </w:rPr>
            </w:pPr>
          </w:p>
        </w:tc>
        <w:tc>
          <w:tcPr>
            <w:tcW w:w="440" w:type="dxa"/>
            <w:tcBorders>
              <w:right w:val="single" w:sz="8" w:space="0" w:color="auto"/>
            </w:tcBorders>
            <w:vAlign w:val="bottom"/>
          </w:tcPr>
          <w:p w:rsidR="0083780E" w:rsidRDefault="0083780E">
            <w:pPr>
              <w:rPr>
                <w:sz w:val="19"/>
                <w:szCs w:val="19"/>
              </w:rPr>
            </w:pPr>
          </w:p>
        </w:tc>
      </w:tr>
      <w:tr w:rsidR="0083780E">
        <w:trPr>
          <w:trHeight w:val="235"/>
        </w:trPr>
        <w:tc>
          <w:tcPr>
            <w:tcW w:w="580" w:type="dxa"/>
            <w:tcBorders>
              <w:left w:val="single" w:sz="8" w:space="0" w:color="auto"/>
              <w:bottom w:val="single" w:sz="8" w:space="0" w:color="auto"/>
              <w:right w:val="single" w:sz="8" w:space="0" w:color="auto"/>
            </w:tcBorders>
            <w:vAlign w:val="bottom"/>
          </w:tcPr>
          <w:p w:rsidR="0083780E" w:rsidRDefault="0083780E">
            <w:pPr>
              <w:rPr>
                <w:sz w:val="20"/>
                <w:szCs w:val="20"/>
              </w:rPr>
            </w:pPr>
          </w:p>
        </w:tc>
        <w:tc>
          <w:tcPr>
            <w:tcW w:w="1100" w:type="dxa"/>
            <w:gridSpan w:val="2"/>
            <w:tcBorders>
              <w:bottom w:val="single" w:sz="8" w:space="0" w:color="auto"/>
            </w:tcBorders>
            <w:vAlign w:val="bottom"/>
          </w:tcPr>
          <w:p w:rsidR="0083780E" w:rsidRDefault="00901074">
            <w:pPr>
              <w:ind w:left="100"/>
              <w:rPr>
                <w:sz w:val="20"/>
                <w:szCs w:val="20"/>
              </w:rPr>
            </w:pPr>
            <w:r>
              <w:rPr>
                <w:rFonts w:eastAsia="Times New Roman"/>
                <w:sz w:val="20"/>
                <w:szCs w:val="20"/>
              </w:rPr>
              <w:t>полугодие.</w:t>
            </w:r>
          </w:p>
        </w:tc>
        <w:tc>
          <w:tcPr>
            <w:tcW w:w="340" w:type="dxa"/>
            <w:tcBorders>
              <w:bottom w:val="single" w:sz="8" w:space="0" w:color="auto"/>
            </w:tcBorders>
            <w:vAlign w:val="bottom"/>
          </w:tcPr>
          <w:p w:rsidR="0083780E" w:rsidRDefault="0083780E">
            <w:pPr>
              <w:rPr>
                <w:sz w:val="20"/>
                <w:szCs w:val="20"/>
              </w:rPr>
            </w:pPr>
          </w:p>
        </w:tc>
        <w:tc>
          <w:tcPr>
            <w:tcW w:w="380" w:type="dxa"/>
            <w:tcBorders>
              <w:bottom w:val="single" w:sz="8" w:space="0" w:color="auto"/>
              <w:right w:val="single" w:sz="8" w:space="0" w:color="auto"/>
            </w:tcBorders>
            <w:vAlign w:val="bottom"/>
          </w:tcPr>
          <w:p w:rsidR="0083780E" w:rsidRDefault="0083780E">
            <w:pPr>
              <w:rPr>
                <w:sz w:val="20"/>
                <w:szCs w:val="20"/>
              </w:rPr>
            </w:pPr>
          </w:p>
        </w:tc>
        <w:tc>
          <w:tcPr>
            <w:tcW w:w="980" w:type="dxa"/>
            <w:tcBorders>
              <w:bottom w:val="single" w:sz="8" w:space="0" w:color="auto"/>
            </w:tcBorders>
            <w:vAlign w:val="bottom"/>
          </w:tcPr>
          <w:p w:rsidR="0083780E" w:rsidRDefault="0083780E">
            <w:pPr>
              <w:rPr>
                <w:sz w:val="20"/>
                <w:szCs w:val="20"/>
              </w:rPr>
            </w:pPr>
          </w:p>
        </w:tc>
        <w:tc>
          <w:tcPr>
            <w:tcW w:w="400" w:type="dxa"/>
            <w:tcBorders>
              <w:bottom w:val="single" w:sz="8" w:space="0" w:color="auto"/>
            </w:tcBorders>
            <w:vAlign w:val="bottom"/>
          </w:tcPr>
          <w:p w:rsidR="0083780E" w:rsidRDefault="0083780E">
            <w:pPr>
              <w:rPr>
                <w:sz w:val="20"/>
                <w:szCs w:val="20"/>
              </w:rPr>
            </w:pPr>
          </w:p>
        </w:tc>
        <w:tc>
          <w:tcPr>
            <w:tcW w:w="320" w:type="dxa"/>
            <w:tcBorders>
              <w:bottom w:val="single" w:sz="8" w:space="0" w:color="auto"/>
              <w:right w:val="single" w:sz="8" w:space="0" w:color="auto"/>
            </w:tcBorders>
            <w:vAlign w:val="bottom"/>
          </w:tcPr>
          <w:p w:rsidR="0083780E" w:rsidRDefault="0083780E">
            <w:pPr>
              <w:rPr>
                <w:sz w:val="20"/>
                <w:szCs w:val="20"/>
              </w:rPr>
            </w:pPr>
          </w:p>
        </w:tc>
        <w:tc>
          <w:tcPr>
            <w:tcW w:w="280" w:type="dxa"/>
            <w:tcBorders>
              <w:bottom w:val="single" w:sz="8" w:space="0" w:color="auto"/>
            </w:tcBorders>
            <w:vAlign w:val="bottom"/>
          </w:tcPr>
          <w:p w:rsidR="0083780E" w:rsidRDefault="0083780E">
            <w:pPr>
              <w:rPr>
                <w:sz w:val="20"/>
                <w:szCs w:val="20"/>
              </w:rPr>
            </w:pPr>
          </w:p>
        </w:tc>
        <w:tc>
          <w:tcPr>
            <w:tcW w:w="820" w:type="dxa"/>
            <w:tcBorders>
              <w:bottom w:val="single" w:sz="8" w:space="0" w:color="auto"/>
            </w:tcBorders>
            <w:vAlign w:val="bottom"/>
          </w:tcPr>
          <w:p w:rsidR="0083780E" w:rsidRDefault="0083780E">
            <w:pPr>
              <w:rPr>
                <w:sz w:val="20"/>
                <w:szCs w:val="20"/>
              </w:rPr>
            </w:pPr>
          </w:p>
        </w:tc>
        <w:tc>
          <w:tcPr>
            <w:tcW w:w="320" w:type="dxa"/>
            <w:tcBorders>
              <w:bottom w:val="single" w:sz="8" w:space="0" w:color="auto"/>
              <w:right w:val="single" w:sz="8" w:space="0" w:color="auto"/>
            </w:tcBorders>
            <w:vAlign w:val="bottom"/>
          </w:tcPr>
          <w:p w:rsidR="0083780E" w:rsidRDefault="0083780E">
            <w:pPr>
              <w:rPr>
                <w:sz w:val="20"/>
                <w:szCs w:val="20"/>
              </w:rPr>
            </w:pPr>
          </w:p>
        </w:tc>
        <w:tc>
          <w:tcPr>
            <w:tcW w:w="1420" w:type="dxa"/>
            <w:tcBorders>
              <w:bottom w:val="single" w:sz="8" w:space="0" w:color="auto"/>
              <w:right w:val="single" w:sz="8" w:space="0" w:color="auto"/>
            </w:tcBorders>
            <w:vAlign w:val="bottom"/>
          </w:tcPr>
          <w:p w:rsidR="0083780E" w:rsidRDefault="0083780E">
            <w:pPr>
              <w:rPr>
                <w:sz w:val="20"/>
                <w:szCs w:val="20"/>
              </w:rPr>
            </w:pPr>
          </w:p>
        </w:tc>
        <w:tc>
          <w:tcPr>
            <w:tcW w:w="1280" w:type="dxa"/>
            <w:tcBorders>
              <w:bottom w:val="single" w:sz="8" w:space="0" w:color="auto"/>
              <w:right w:val="single" w:sz="8" w:space="0" w:color="auto"/>
            </w:tcBorders>
            <w:vAlign w:val="bottom"/>
          </w:tcPr>
          <w:p w:rsidR="0083780E" w:rsidRDefault="0083780E">
            <w:pPr>
              <w:rPr>
                <w:sz w:val="20"/>
                <w:szCs w:val="20"/>
              </w:rPr>
            </w:pPr>
          </w:p>
        </w:tc>
        <w:tc>
          <w:tcPr>
            <w:tcW w:w="1020" w:type="dxa"/>
            <w:tcBorders>
              <w:bottom w:val="single" w:sz="8" w:space="0" w:color="auto"/>
            </w:tcBorders>
            <w:vAlign w:val="bottom"/>
          </w:tcPr>
          <w:p w:rsidR="0083780E" w:rsidRDefault="0083780E">
            <w:pPr>
              <w:rPr>
                <w:sz w:val="20"/>
                <w:szCs w:val="20"/>
              </w:rPr>
            </w:pPr>
          </w:p>
        </w:tc>
        <w:tc>
          <w:tcPr>
            <w:tcW w:w="380" w:type="dxa"/>
            <w:tcBorders>
              <w:bottom w:val="single" w:sz="8" w:space="0" w:color="auto"/>
              <w:right w:val="single" w:sz="8" w:space="0" w:color="auto"/>
            </w:tcBorders>
            <w:vAlign w:val="bottom"/>
          </w:tcPr>
          <w:p w:rsidR="0083780E" w:rsidRDefault="0083780E">
            <w:pPr>
              <w:rPr>
                <w:sz w:val="20"/>
                <w:szCs w:val="20"/>
              </w:rPr>
            </w:pPr>
          </w:p>
        </w:tc>
        <w:tc>
          <w:tcPr>
            <w:tcW w:w="840" w:type="dxa"/>
            <w:tcBorders>
              <w:bottom w:val="single" w:sz="8" w:space="0" w:color="auto"/>
            </w:tcBorders>
            <w:vAlign w:val="bottom"/>
          </w:tcPr>
          <w:p w:rsidR="0083780E" w:rsidRDefault="0083780E">
            <w:pPr>
              <w:rPr>
                <w:sz w:val="20"/>
                <w:szCs w:val="20"/>
              </w:rPr>
            </w:pPr>
          </w:p>
        </w:tc>
        <w:tc>
          <w:tcPr>
            <w:tcW w:w="440" w:type="dxa"/>
            <w:tcBorders>
              <w:bottom w:val="single" w:sz="8" w:space="0" w:color="auto"/>
              <w:right w:val="single" w:sz="8" w:space="0" w:color="auto"/>
            </w:tcBorders>
            <w:vAlign w:val="bottom"/>
          </w:tcPr>
          <w:p w:rsidR="0083780E" w:rsidRDefault="0083780E">
            <w:pPr>
              <w:rPr>
                <w:sz w:val="20"/>
                <w:szCs w:val="20"/>
              </w:rPr>
            </w:pPr>
          </w:p>
        </w:tc>
      </w:tr>
      <w:tr w:rsidR="0083780E">
        <w:trPr>
          <w:trHeight w:val="222"/>
        </w:trPr>
        <w:tc>
          <w:tcPr>
            <w:tcW w:w="1220" w:type="dxa"/>
            <w:gridSpan w:val="2"/>
            <w:tcBorders>
              <w:left w:val="single" w:sz="8" w:space="0" w:color="auto"/>
              <w:bottom w:val="single" w:sz="8" w:space="0" w:color="auto"/>
            </w:tcBorders>
            <w:vAlign w:val="bottom"/>
          </w:tcPr>
          <w:p w:rsidR="0083780E" w:rsidRDefault="00901074">
            <w:pPr>
              <w:spacing w:line="221" w:lineRule="exact"/>
              <w:ind w:left="380"/>
              <w:rPr>
                <w:sz w:val="20"/>
                <w:szCs w:val="20"/>
              </w:rPr>
            </w:pPr>
            <w:r>
              <w:rPr>
                <w:rFonts w:eastAsia="Times New Roman"/>
                <w:b/>
                <w:bCs/>
                <w:sz w:val="20"/>
                <w:szCs w:val="20"/>
              </w:rPr>
              <w:t>Январь</w:t>
            </w:r>
          </w:p>
        </w:tc>
        <w:tc>
          <w:tcPr>
            <w:tcW w:w="460" w:type="dxa"/>
            <w:tcBorders>
              <w:bottom w:val="single" w:sz="8" w:space="0" w:color="auto"/>
            </w:tcBorders>
            <w:vAlign w:val="bottom"/>
          </w:tcPr>
          <w:p w:rsidR="0083780E" w:rsidRDefault="0083780E">
            <w:pPr>
              <w:rPr>
                <w:sz w:val="19"/>
                <w:szCs w:val="19"/>
              </w:rPr>
            </w:pPr>
          </w:p>
        </w:tc>
        <w:tc>
          <w:tcPr>
            <w:tcW w:w="340" w:type="dxa"/>
            <w:tcBorders>
              <w:bottom w:val="single" w:sz="8" w:space="0" w:color="auto"/>
            </w:tcBorders>
            <w:vAlign w:val="bottom"/>
          </w:tcPr>
          <w:p w:rsidR="0083780E" w:rsidRDefault="0083780E">
            <w:pPr>
              <w:rPr>
                <w:sz w:val="19"/>
                <w:szCs w:val="19"/>
              </w:rPr>
            </w:pPr>
          </w:p>
        </w:tc>
        <w:tc>
          <w:tcPr>
            <w:tcW w:w="380" w:type="dxa"/>
            <w:tcBorders>
              <w:bottom w:val="single" w:sz="8" w:space="0" w:color="auto"/>
            </w:tcBorders>
            <w:vAlign w:val="bottom"/>
          </w:tcPr>
          <w:p w:rsidR="0083780E" w:rsidRDefault="0083780E">
            <w:pPr>
              <w:rPr>
                <w:sz w:val="19"/>
                <w:szCs w:val="19"/>
              </w:rPr>
            </w:pPr>
          </w:p>
        </w:tc>
        <w:tc>
          <w:tcPr>
            <w:tcW w:w="980" w:type="dxa"/>
            <w:tcBorders>
              <w:bottom w:val="single" w:sz="8" w:space="0" w:color="auto"/>
            </w:tcBorders>
            <w:vAlign w:val="bottom"/>
          </w:tcPr>
          <w:p w:rsidR="0083780E" w:rsidRDefault="0083780E">
            <w:pPr>
              <w:rPr>
                <w:sz w:val="19"/>
                <w:szCs w:val="19"/>
              </w:rPr>
            </w:pPr>
          </w:p>
        </w:tc>
        <w:tc>
          <w:tcPr>
            <w:tcW w:w="400" w:type="dxa"/>
            <w:tcBorders>
              <w:bottom w:val="single" w:sz="8" w:space="0" w:color="auto"/>
            </w:tcBorders>
            <w:vAlign w:val="bottom"/>
          </w:tcPr>
          <w:p w:rsidR="0083780E" w:rsidRDefault="0083780E">
            <w:pPr>
              <w:rPr>
                <w:sz w:val="19"/>
                <w:szCs w:val="19"/>
              </w:rPr>
            </w:pPr>
          </w:p>
        </w:tc>
        <w:tc>
          <w:tcPr>
            <w:tcW w:w="320" w:type="dxa"/>
            <w:tcBorders>
              <w:bottom w:val="single" w:sz="8" w:space="0" w:color="auto"/>
            </w:tcBorders>
            <w:vAlign w:val="bottom"/>
          </w:tcPr>
          <w:p w:rsidR="0083780E" w:rsidRDefault="0083780E">
            <w:pPr>
              <w:rPr>
                <w:sz w:val="19"/>
                <w:szCs w:val="19"/>
              </w:rPr>
            </w:pPr>
          </w:p>
        </w:tc>
        <w:tc>
          <w:tcPr>
            <w:tcW w:w="280" w:type="dxa"/>
            <w:tcBorders>
              <w:bottom w:val="single" w:sz="8" w:space="0" w:color="auto"/>
            </w:tcBorders>
            <w:vAlign w:val="bottom"/>
          </w:tcPr>
          <w:p w:rsidR="0083780E" w:rsidRDefault="0083780E">
            <w:pPr>
              <w:rPr>
                <w:sz w:val="19"/>
                <w:szCs w:val="19"/>
              </w:rPr>
            </w:pPr>
          </w:p>
        </w:tc>
        <w:tc>
          <w:tcPr>
            <w:tcW w:w="820" w:type="dxa"/>
            <w:tcBorders>
              <w:bottom w:val="single" w:sz="8" w:space="0" w:color="auto"/>
            </w:tcBorders>
            <w:vAlign w:val="bottom"/>
          </w:tcPr>
          <w:p w:rsidR="0083780E" w:rsidRDefault="0083780E">
            <w:pPr>
              <w:rPr>
                <w:sz w:val="19"/>
                <w:szCs w:val="19"/>
              </w:rPr>
            </w:pPr>
          </w:p>
        </w:tc>
        <w:tc>
          <w:tcPr>
            <w:tcW w:w="320" w:type="dxa"/>
            <w:tcBorders>
              <w:bottom w:val="single" w:sz="8" w:space="0" w:color="auto"/>
            </w:tcBorders>
            <w:vAlign w:val="bottom"/>
          </w:tcPr>
          <w:p w:rsidR="0083780E" w:rsidRDefault="0083780E">
            <w:pPr>
              <w:rPr>
                <w:sz w:val="19"/>
                <w:szCs w:val="19"/>
              </w:rPr>
            </w:pPr>
          </w:p>
        </w:tc>
        <w:tc>
          <w:tcPr>
            <w:tcW w:w="1420" w:type="dxa"/>
            <w:tcBorders>
              <w:bottom w:val="single" w:sz="8" w:space="0" w:color="auto"/>
            </w:tcBorders>
            <w:vAlign w:val="bottom"/>
          </w:tcPr>
          <w:p w:rsidR="0083780E" w:rsidRDefault="0083780E">
            <w:pPr>
              <w:rPr>
                <w:sz w:val="19"/>
                <w:szCs w:val="19"/>
              </w:rPr>
            </w:pPr>
          </w:p>
        </w:tc>
        <w:tc>
          <w:tcPr>
            <w:tcW w:w="1280" w:type="dxa"/>
            <w:tcBorders>
              <w:bottom w:val="single" w:sz="8" w:space="0" w:color="auto"/>
            </w:tcBorders>
            <w:vAlign w:val="bottom"/>
          </w:tcPr>
          <w:p w:rsidR="0083780E" w:rsidRDefault="0083780E">
            <w:pPr>
              <w:rPr>
                <w:sz w:val="19"/>
                <w:szCs w:val="19"/>
              </w:rPr>
            </w:pPr>
          </w:p>
        </w:tc>
        <w:tc>
          <w:tcPr>
            <w:tcW w:w="1020" w:type="dxa"/>
            <w:tcBorders>
              <w:bottom w:val="single" w:sz="8" w:space="0" w:color="auto"/>
            </w:tcBorders>
            <w:vAlign w:val="bottom"/>
          </w:tcPr>
          <w:p w:rsidR="0083780E" w:rsidRDefault="0083780E">
            <w:pPr>
              <w:rPr>
                <w:sz w:val="19"/>
                <w:szCs w:val="19"/>
              </w:rPr>
            </w:pPr>
          </w:p>
        </w:tc>
        <w:tc>
          <w:tcPr>
            <w:tcW w:w="380" w:type="dxa"/>
            <w:tcBorders>
              <w:bottom w:val="single" w:sz="8" w:space="0" w:color="auto"/>
            </w:tcBorders>
            <w:vAlign w:val="bottom"/>
          </w:tcPr>
          <w:p w:rsidR="0083780E" w:rsidRDefault="0083780E">
            <w:pPr>
              <w:rPr>
                <w:sz w:val="19"/>
                <w:szCs w:val="19"/>
              </w:rPr>
            </w:pPr>
          </w:p>
        </w:tc>
        <w:tc>
          <w:tcPr>
            <w:tcW w:w="840" w:type="dxa"/>
            <w:tcBorders>
              <w:bottom w:val="single" w:sz="8" w:space="0" w:color="auto"/>
            </w:tcBorders>
            <w:vAlign w:val="bottom"/>
          </w:tcPr>
          <w:p w:rsidR="0083780E" w:rsidRDefault="0083780E">
            <w:pPr>
              <w:rPr>
                <w:sz w:val="19"/>
                <w:szCs w:val="19"/>
              </w:rPr>
            </w:pPr>
          </w:p>
        </w:tc>
        <w:tc>
          <w:tcPr>
            <w:tcW w:w="440" w:type="dxa"/>
            <w:tcBorders>
              <w:bottom w:val="single" w:sz="8" w:space="0" w:color="auto"/>
              <w:right w:val="single" w:sz="8" w:space="0" w:color="auto"/>
            </w:tcBorders>
            <w:vAlign w:val="bottom"/>
          </w:tcPr>
          <w:p w:rsidR="0083780E" w:rsidRDefault="0083780E">
            <w:pPr>
              <w:rPr>
                <w:sz w:val="19"/>
                <w:szCs w:val="19"/>
              </w:rPr>
            </w:pPr>
          </w:p>
        </w:tc>
      </w:tr>
      <w:tr w:rsidR="0083780E">
        <w:trPr>
          <w:trHeight w:val="213"/>
        </w:trPr>
        <w:tc>
          <w:tcPr>
            <w:tcW w:w="580" w:type="dxa"/>
            <w:tcBorders>
              <w:left w:val="single" w:sz="8" w:space="0" w:color="auto"/>
              <w:right w:val="single" w:sz="8" w:space="0" w:color="auto"/>
            </w:tcBorders>
            <w:vAlign w:val="bottom"/>
          </w:tcPr>
          <w:p w:rsidR="0083780E" w:rsidRDefault="00901074">
            <w:pPr>
              <w:spacing w:line="213" w:lineRule="exact"/>
              <w:ind w:left="380"/>
              <w:rPr>
                <w:sz w:val="20"/>
                <w:szCs w:val="20"/>
              </w:rPr>
            </w:pPr>
            <w:r>
              <w:rPr>
                <w:rFonts w:eastAsia="Times New Roman"/>
                <w:sz w:val="20"/>
                <w:szCs w:val="20"/>
              </w:rPr>
              <w:t>1</w:t>
            </w:r>
          </w:p>
        </w:tc>
        <w:tc>
          <w:tcPr>
            <w:tcW w:w="640" w:type="dxa"/>
            <w:vAlign w:val="bottom"/>
          </w:tcPr>
          <w:p w:rsidR="0083780E" w:rsidRDefault="00901074">
            <w:pPr>
              <w:spacing w:line="213" w:lineRule="exact"/>
              <w:ind w:left="100"/>
              <w:rPr>
                <w:sz w:val="20"/>
                <w:szCs w:val="20"/>
              </w:rPr>
            </w:pPr>
            <w:r>
              <w:rPr>
                <w:rFonts w:eastAsia="Times New Roman"/>
                <w:w w:val="99"/>
                <w:sz w:val="20"/>
                <w:szCs w:val="20"/>
              </w:rPr>
              <w:t>Итоги</w:t>
            </w:r>
          </w:p>
        </w:tc>
        <w:tc>
          <w:tcPr>
            <w:tcW w:w="800" w:type="dxa"/>
            <w:gridSpan w:val="2"/>
            <w:vAlign w:val="bottom"/>
          </w:tcPr>
          <w:p w:rsidR="0083780E" w:rsidRDefault="00901074">
            <w:pPr>
              <w:spacing w:line="213" w:lineRule="exact"/>
              <w:jc w:val="right"/>
              <w:rPr>
                <w:sz w:val="20"/>
                <w:szCs w:val="20"/>
              </w:rPr>
            </w:pPr>
            <w:r>
              <w:rPr>
                <w:rFonts w:eastAsia="Times New Roman"/>
                <w:sz w:val="20"/>
                <w:szCs w:val="20"/>
              </w:rPr>
              <w:t>работы</w:t>
            </w:r>
          </w:p>
        </w:tc>
        <w:tc>
          <w:tcPr>
            <w:tcW w:w="380" w:type="dxa"/>
            <w:tcBorders>
              <w:right w:val="single" w:sz="8" w:space="0" w:color="auto"/>
            </w:tcBorders>
            <w:vAlign w:val="bottom"/>
          </w:tcPr>
          <w:p w:rsidR="0083780E" w:rsidRDefault="00901074">
            <w:pPr>
              <w:spacing w:line="213" w:lineRule="exact"/>
              <w:jc w:val="right"/>
              <w:rPr>
                <w:sz w:val="20"/>
                <w:szCs w:val="20"/>
              </w:rPr>
            </w:pPr>
            <w:r>
              <w:rPr>
                <w:rFonts w:eastAsia="Times New Roman"/>
                <w:sz w:val="20"/>
                <w:szCs w:val="20"/>
              </w:rPr>
              <w:t>по</w:t>
            </w:r>
          </w:p>
        </w:tc>
        <w:tc>
          <w:tcPr>
            <w:tcW w:w="980" w:type="dxa"/>
            <w:vAlign w:val="bottom"/>
          </w:tcPr>
          <w:p w:rsidR="0083780E" w:rsidRDefault="00901074">
            <w:pPr>
              <w:spacing w:line="213" w:lineRule="exact"/>
              <w:ind w:left="80"/>
              <w:rPr>
                <w:sz w:val="20"/>
                <w:szCs w:val="20"/>
              </w:rPr>
            </w:pPr>
            <w:r>
              <w:rPr>
                <w:rFonts w:eastAsia="Times New Roman"/>
                <w:sz w:val="20"/>
                <w:szCs w:val="20"/>
              </w:rPr>
              <w:t>Оценка</w:t>
            </w:r>
          </w:p>
        </w:tc>
        <w:tc>
          <w:tcPr>
            <w:tcW w:w="400" w:type="dxa"/>
            <w:vAlign w:val="bottom"/>
          </w:tcPr>
          <w:p w:rsidR="0083780E" w:rsidRDefault="0083780E">
            <w:pPr>
              <w:rPr>
                <w:sz w:val="18"/>
                <w:szCs w:val="18"/>
              </w:rPr>
            </w:pPr>
          </w:p>
        </w:tc>
        <w:tc>
          <w:tcPr>
            <w:tcW w:w="320" w:type="dxa"/>
            <w:tcBorders>
              <w:right w:val="single" w:sz="8" w:space="0" w:color="auto"/>
            </w:tcBorders>
            <w:vAlign w:val="bottom"/>
          </w:tcPr>
          <w:p w:rsidR="0083780E" w:rsidRDefault="0083780E">
            <w:pPr>
              <w:rPr>
                <w:sz w:val="18"/>
                <w:szCs w:val="18"/>
              </w:rPr>
            </w:pPr>
          </w:p>
        </w:tc>
        <w:tc>
          <w:tcPr>
            <w:tcW w:w="1100" w:type="dxa"/>
            <w:gridSpan w:val="2"/>
            <w:vAlign w:val="bottom"/>
          </w:tcPr>
          <w:p w:rsidR="0083780E" w:rsidRDefault="00901074">
            <w:pPr>
              <w:spacing w:line="213" w:lineRule="exact"/>
              <w:ind w:left="80"/>
              <w:rPr>
                <w:sz w:val="20"/>
                <w:szCs w:val="20"/>
              </w:rPr>
            </w:pPr>
            <w:r>
              <w:rPr>
                <w:rFonts w:eastAsia="Times New Roman"/>
                <w:sz w:val="20"/>
                <w:szCs w:val="20"/>
              </w:rPr>
              <w:t>Результаты</w:t>
            </w:r>
          </w:p>
        </w:tc>
        <w:tc>
          <w:tcPr>
            <w:tcW w:w="320" w:type="dxa"/>
            <w:tcBorders>
              <w:right w:val="single" w:sz="8" w:space="0" w:color="auto"/>
            </w:tcBorders>
            <w:vAlign w:val="bottom"/>
          </w:tcPr>
          <w:p w:rsidR="0083780E" w:rsidRDefault="0083780E">
            <w:pPr>
              <w:rPr>
                <w:sz w:val="18"/>
                <w:szCs w:val="18"/>
              </w:rPr>
            </w:pPr>
          </w:p>
        </w:tc>
        <w:tc>
          <w:tcPr>
            <w:tcW w:w="1420" w:type="dxa"/>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обобщающий</w:t>
            </w:r>
          </w:p>
        </w:tc>
        <w:tc>
          <w:tcPr>
            <w:tcW w:w="1280" w:type="dxa"/>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Анализ,</w:t>
            </w:r>
          </w:p>
        </w:tc>
        <w:tc>
          <w:tcPr>
            <w:tcW w:w="1400" w:type="dxa"/>
            <w:gridSpan w:val="2"/>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Заместитель</w:t>
            </w:r>
          </w:p>
        </w:tc>
        <w:tc>
          <w:tcPr>
            <w:tcW w:w="1280" w:type="dxa"/>
            <w:gridSpan w:val="2"/>
            <w:tcBorders>
              <w:right w:val="single" w:sz="8" w:space="0" w:color="auto"/>
            </w:tcBorders>
            <w:vAlign w:val="bottom"/>
          </w:tcPr>
          <w:p w:rsidR="0083780E" w:rsidRDefault="00901074">
            <w:pPr>
              <w:spacing w:line="213" w:lineRule="exact"/>
              <w:ind w:left="100"/>
              <w:rPr>
                <w:sz w:val="20"/>
                <w:szCs w:val="20"/>
              </w:rPr>
            </w:pPr>
            <w:r>
              <w:rPr>
                <w:rFonts w:eastAsia="Times New Roman"/>
                <w:sz w:val="20"/>
                <w:szCs w:val="20"/>
              </w:rPr>
              <w:t>Заседание</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820" w:type="dxa"/>
            <w:gridSpan w:val="4"/>
            <w:tcBorders>
              <w:right w:val="single" w:sz="8" w:space="0" w:color="auto"/>
            </w:tcBorders>
            <w:vAlign w:val="bottom"/>
          </w:tcPr>
          <w:p w:rsidR="0083780E" w:rsidRDefault="00901074">
            <w:pPr>
              <w:ind w:left="100"/>
              <w:rPr>
                <w:sz w:val="20"/>
                <w:szCs w:val="20"/>
              </w:rPr>
            </w:pPr>
            <w:r>
              <w:rPr>
                <w:rFonts w:eastAsia="Times New Roman"/>
                <w:sz w:val="20"/>
                <w:szCs w:val="20"/>
              </w:rPr>
              <w:t>реализации  ФГОС</w:t>
            </w:r>
          </w:p>
        </w:tc>
        <w:tc>
          <w:tcPr>
            <w:tcW w:w="980" w:type="dxa"/>
            <w:vAlign w:val="bottom"/>
          </w:tcPr>
          <w:p w:rsidR="0083780E" w:rsidRDefault="00901074">
            <w:pPr>
              <w:ind w:left="80"/>
              <w:rPr>
                <w:sz w:val="20"/>
                <w:szCs w:val="20"/>
              </w:rPr>
            </w:pPr>
            <w:r>
              <w:rPr>
                <w:rFonts w:eastAsia="Times New Roman"/>
                <w:sz w:val="20"/>
                <w:szCs w:val="20"/>
              </w:rPr>
              <w:t>состояния</w:t>
            </w: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100" w:type="dxa"/>
            <w:gridSpan w:val="2"/>
            <w:vAlign w:val="bottom"/>
          </w:tcPr>
          <w:p w:rsidR="0083780E" w:rsidRDefault="00901074">
            <w:pPr>
              <w:ind w:left="80"/>
              <w:rPr>
                <w:sz w:val="20"/>
                <w:szCs w:val="20"/>
              </w:rPr>
            </w:pPr>
            <w:r>
              <w:rPr>
                <w:rFonts w:eastAsia="Times New Roman"/>
                <w:sz w:val="20"/>
                <w:szCs w:val="20"/>
              </w:rPr>
              <w:t>реализации</w:t>
            </w:r>
          </w:p>
        </w:tc>
        <w:tc>
          <w:tcPr>
            <w:tcW w:w="3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r>
              <w:rPr>
                <w:rFonts w:eastAsia="Times New Roman"/>
                <w:sz w:val="20"/>
                <w:szCs w:val="20"/>
              </w:rPr>
              <w:t>изучение</w:t>
            </w:r>
          </w:p>
        </w:tc>
        <w:tc>
          <w:tcPr>
            <w:tcW w:w="1020" w:type="dxa"/>
            <w:vAlign w:val="bottom"/>
          </w:tcPr>
          <w:p w:rsidR="0083780E" w:rsidRDefault="00901074">
            <w:pPr>
              <w:ind w:left="80"/>
              <w:rPr>
                <w:sz w:val="20"/>
                <w:szCs w:val="20"/>
              </w:rPr>
            </w:pPr>
            <w:r>
              <w:rPr>
                <w:rFonts w:eastAsia="Times New Roman"/>
                <w:sz w:val="20"/>
                <w:szCs w:val="20"/>
              </w:rPr>
              <w:t>директора</w:t>
            </w:r>
          </w:p>
        </w:tc>
        <w:tc>
          <w:tcPr>
            <w:tcW w:w="380" w:type="dxa"/>
            <w:tcBorders>
              <w:right w:val="single" w:sz="8" w:space="0" w:color="auto"/>
            </w:tcBorders>
            <w:vAlign w:val="bottom"/>
          </w:tcPr>
          <w:p w:rsidR="0083780E" w:rsidRDefault="00901074">
            <w:pPr>
              <w:ind w:left="80"/>
              <w:rPr>
                <w:sz w:val="20"/>
                <w:szCs w:val="20"/>
              </w:rPr>
            </w:pPr>
            <w:r>
              <w:rPr>
                <w:rFonts w:eastAsia="Times New Roman"/>
                <w:sz w:val="20"/>
                <w:szCs w:val="20"/>
              </w:rPr>
              <w:t>по</w:t>
            </w:r>
          </w:p>
        </w:tc>
        <w:tc>
          <w:tcPr>
            <w:tcW w:w="840" w:type="dxa"/>
            <w:vAlign w:val="bottom"/>
          </w:tcPr>
          <w:p w:rsidR="0083780E" w:rsidRDefault="00901074">
            <w:pPr>
              <w:ind w:left="100"/>
              <w:rPr>
                <w:sz w:val="20"/>
                <w:szCs w:val="20"/>
              </w:rPr>
            </w:pPr>
            <w:r>
              <w:rPr>
                <w:rFonts w:eastAsia="Times New Roman"/>
                <w:sz w:val="20"/>
                <w:szCs w:val="20"/>
              </w:rPr>
              <w:t>МО</w:t>
            </w:r>
          </w:p>
        </w:tc>
        <w:tc>
          <w:tcPr>
            <w:tcW w:w="44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40" w:type="dxa"/>
            <w:vAlign w:val="bottom"/>
          </w:tcPr>
          <w:p w:rsidR="0083780E" w:rsidRDefault="00901074">
            <w:pPr>
              <w:ind w:left="100"/>
              <w:rPr>
                <w:sz w:val="20"/>
                <w:szCs w:val="20"/>
              </w:rPr>
            </w:pPr>
            <w:r>
              <w:rPr>
                <w:rFonts w:eastAsia="Times New Roman"/>
                <w:sz w:val="20"/>
                <w:szCs w:val="20"/>
              </w:rPr>
              <w:t>НОО</w:t>
            </w:r>
          </w:p>
        </w:tc>
        <w:tc>
          <w:tcPr>
            <w:tcW w:w="460" w:type="dxa"/>
            <w:vAlign w:val="bottom"/>
          </w:tcPr>
          <w:p w:rsidR="0083780E" w:rsidRDefault="00901074">
            <w:pPr>
              <w:ind w:left="240"/>
              <w:rPr>
                <w:sz w:val="20"/>
                <w:szCs w:val="20"/>
              </w:rPr>
            </w:pPr>
            <w:r>
              <w:rPr>
                <w:rFonts w:eastAsia="Times New Roman"/>
                <w:sz w:val="20"/>
                <w:szCs w:val="20"/>
              </w:rPr>
              <w:t>и</w:t>
            </w:r>
          </w:p>
        </w:tc>
        <w:tc>
          <w:tcPr>
            <w:tcW w:w="720" w:type="dxa"/>
            <w:gridSpan w:val="2"/>
            <w:tcBorders>
              <w:right w:val="single" w:sz="8" w:space="0" w:color="auto"/>
            </w:tcBorders>
            <w:vAlign w:val="bottom"/>
          </w:tcPr>
          <w:p w:rsidR="0083780E" w:rsidRDefault="00901074">
            <w:pPr>
              <w:jc w:val="right"/>
              <w:rPr>
                <w:sz w:val="20"/>
                <w:szCs w:val="20"/>
              </w:rPr>
            </w:pPr>
            <w:r>
              <w:rPr>
                <w:rFonts w:eastAsia="Times New Roman"/>
                <w:sz w:val="20"/>
                <w:szCs w:val="20"/>
              </w:rPr>
              <w:t>ФГОС</w:t>
            </w: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предварительных</w:t>
            </w:r>
          </w:p>
        </w:tc>
        <w:tc>
          <w:tcPr>
            <w:tcW w:w="142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ФГОС НОО и</w:t>
            </w: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документац</w:t>
            </w:r>
            <w:proofErr w:type="spellEnd"/>
          </w:p>
        </w:tc>
        <w:tc>
          <w:tcPr>
            <w:tcW w:w="1020" w:type="dxa"/>
            <w:vAlign w:val="bottom"/>
          </w:tcPr>
          <w:p w:rsidR="0083780E" w:rsidRDefault="00901074">
            <w:pPr>
              <w:ind w:left="80"/>
              <w:rPr>
                <w:sz w:val="20"/>
                <w:szCs w:val="20"/>
              </w:rPr>
            </w:pPr>
            <w:r>
              <w:rPr>
                <w:rFonts w:eastAsia="Times New Roman"/>
                <w:sz w:val="20"/>
                <w:szCs w:val="20"/>
              </w:rPr>
              <w:t>УВР</w:t>
            </w:r>
          </w:p>
        </w:tc>
        <w:tc>
          <w:tcPr>
            <w:tcW w:w="380" w:type="dxa"/>
            <w:tcBorders>
              <w:right w:val="single" w:sz="8" w:space="0" w:color="auto"/>
            </w:tcBorders>
            <w:vAlign w:val="bottom"/>
          </w:tcPr>
          <w:p w:rsidR="0083780E" w:rsidRDefault="0083780E">
            <w:pPr>
              <w:rPr>
                <w:sz w:val="20"/>
                <w:szCs w:val="20"/>
              </w:rPr>
            </w:pPr>
          </w:p>
        </w:tc>
        <w:tc>
          <w:tcPr>
            <w:tcW w:w="1280" w:type="dxa"/>
            <w:gridSpan w:val="2"/>
            <w:tcBorders>
              <w:right w:val="single" w:sz="8" w:space="0" w:color="auto"/>
            </w:tcBorders>
            <w:vAlign w:val="bottom"/>
          </w:tcPr>
          <w:p w:rsidR="0083780E" w:rsidRDefault="00901074">
            <w:pPr>
              <w:ind w:left="100"/>
              <w:rPr>
                <w:sz w:val="20"/>
                <w:szCs w:val="20"/>
              </w:rPr>
            </w:pPr>
            <w:r>
              <w:rPr>
                <w:rFonts w:eastAsia="Times New Roman"/>
                <w:sz w:val="20"/>
                <w:szCs w:val="20"/>
              </w:rPr>
              <w:t>учителей</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820" w:type="dxa"/>
            <w:gridSpan w:val="4"/>
            <w:tcBorders>
              <w:right w:val="single" w:sz="8" w:space="0" w:color="auto"/>
            </w:tcBorders>
            <w:vAlign w:val="bottom"/>
          </w:tcPr>
          <w:p w:rsidR="0083780E" w:rsidRDefault="00901074">
            <w:pPr>
              <w:ind w:left="100"/>
              <w:rPr>
                <w:sz w:val="20"/>
                <w:szCs w:val="20"/>
              </w:rPr>
            </w:pPr>
            <w:r>
              <w:rPr>
                <w:rFonts w:eastAsia="Times New Roman"/>
                <w:sz w:val="20"/>
                <w:szCs w:val="20"/>
              </w:rPr>
              <w:t>ОВЗ в 1 полугодии</w:t>
            </w:r>
          </w:p>
        </w:tc>
        <w:tc>
          <w:tcPr>
            <w:tcW w:w="980" w:type="dxa"/>
            <w:vAlign w:val="bottom"/>
          </w:tcPr>
          <w:p w:rsidR="0083780E" w:rsidRDefault="00901074">
            <w:pPr>
              <w:ind w:left="80"/>
              <w:rPr>
                <w:sz w:val="20"/>
                <w:szCs w:val="20"/>
              </w:rPr>
            </w:pPr>
            <w:r>
              <w:rPr>
                <w:rFonts w:eastAsia="Times New Roman"/>
                <w:sz w:val="20"/>
                <w:szCs w:val="20"/>
              </w:rPr>
              <w:t>итогов</w:t>
            </w: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901074">
            <w:pPr>
              <w:jc w:val="right"/>
              <w:rPr>
                <w:sz w:val="20"/>
                <w:szCs w:val="20"/>
              </w:rPr>
            </w:pPr>
            <w:r>
              <w:rPr>
                <w:rFonts w:eastAsia="Times New Roman"/>
                <w:w w:val="96"/>
                <w:sz w:val="20"/>
                <w:szCs w:val="20"/>
              </w:rPr>
              <w:t>по</w:t>
            </w:r>
          </w:p>
        </w:tc>
        <w:tc>
          <w:tcPr>
            <w:tcW w:w="1100" w:type="dxa"/>
            <w:gridSpan w:val="2"/>
            <w:vAlign w:val="bottom"/>
          </w:tcPr>
          <w:p w:rsidR="0083780E" w:rsidRDefault="00901074">
            <w:pPr>
              <w:ind w:left="80"/>
              <w:rPr>
                <w:sz w:val="20"/>
                <w:szCs w:val="20"/>
              </w:rPr>
            </w:pPr>
            <w:r>
              <w:rPr>
                <w:rFonts w:eastAsia="Times New Roman"/>
                <w:sz w:val="20"/>
                <w:szCs w:val="20"/>
              </w:rPr>
              <w:t>ФГОС ОВЗ</w:t>
            </w:r>
          </w:p>
        </w:tc>
        <w:tc>
          <w:tcPr>
            <w:tcW w:w="3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ии</w:t>
            </w:r>
            <w:proofErr w:type="spellEnd"/>
            <w:r>
              <w:rPr>
                <w:rFonts w:eastAsia="Times New Roman"/>
                <w:sz w:val="20"/>
                <w:szCs w:val="20"/>
              </w:rPr>
              <w:t>,</w:t>
            </w: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gridSpan w:val="2"/>
            <w:tcBorders>
              <w:right w:val="single" w:sz="8" w:space="0" w:color="auto"/>
            </w:tcBorders>
            <w:vAlign w:val="bottom"/>
          </w:tcPr>
          <w:p w:rsidR="0083780E" w:rsidRDefault="00901074">
            <w:pPr>
              <w:ind w:left="100"/>
              <w:rPr>
                <w:sz w:val="20"/>
                <w:szCs w:val="20"/>
              </w:rPr>
            </w:pPr>
            <w:r>
              <w:rPr>
                <w:rFonts w:eastAsia="Times New Roman"/>
                <w:sz w:val="20"/>
                <w:szCs w:val="20"/>
              </w:rPr>
              <w:t>начальной</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100" w:type="dxa"/>
            <w:gridSpan w:val="2"/>
            <w:vAlign w:val="bottom"/>
          </w:tcPr>
          <w:p w:rsidR="0083780E" w:rsidRDefault="00901074">
            <w:pPr>
              <w:ind w:left="100"/>
              <w:rPr>
                <w:sz w:val="20"/>
                <w:szCs w:val="20"/>
              </w:rPr>
            </w:pPr>
            <w:proofErr w:type="spellStart"/>
            <w:r>
              <w:rPr>
                <w:rFonts w:eastAsia="Times New Roman"/>
                <w:sz w:val="20"/>
                <w:szCs w:val="20"/>
              </w:rPr>
              <w:t>уч.года</w:t>
            </w:r>
            <w:proofErr w:type="spellEnd"/>
          </w:p>
        </w:tc>
        <w:tc>
          <w:tcPr>
            <w:tcW w:w="3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380" w:type="dxa"/>
            <w:gridSpan w:val="2"/>
            <w:vAlign w:val="bottom"/>
          </w:tcPr>
          <w:p w:rsidR="0083780E" w:rsidRDefault="00901074">
            <w:pPr>
              <w:ind w:left="80"/>
              <w:rPr>
                <w:sz w:val="20"/>
                <w:szCs w:val="20"/>
              </w:rPr>
            </w:pPr>
            <w:r>
              <w:rPr>
                <w:rFonts w:eastAsia="Times New Roman"/>
                <w:sz w:val="20"/>
                <w:szCs w:val="20"/>
              </w:rPr>
              <w:t>реализации</w:t>
            </w:r>
          </w:p>
        </w:tc>
        <w:tc>
          <w:tcPr>
            <w:tcW w:w="320" w:type="dxa"/>
            <w:tcBorders>
              <w:right w:val="single" w:sz="8" w:space="0" w:color="auto"/>
            </w:tcBorders>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собеседован</w:t>
            </w:r>
            <w:proofErr w:type="spellEnd"/>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40" w:type="dxa"/>
            <w:vAlign w:val="bottom"/>
          </w:tcPr>
          <w:p w:rsidR="0083780E" w:rsidRDefault="00901074">
            <w:pPr>
              <w:ind w:left="100"/>
              <w:rPr>
                <w:sz w:val="20"/>
                <w:szCs w:val="20"/>
              </w:rPr>
            </w:pPr>
            <w:r>
              <w:rPr>
                <w:rFonts w:eastAsia="Times New Roman"/>
                <w:sz w:val="20"/>
                <w:szCs w:val="20"/>
              </w:rPr>
              <w:t>школы</w:t>
            </w:r>
          </w:p>
        </w:tc>
        <w:tc>
          <w:tcPr>
            <w:tcW w:w="440" w:type="dxa"/>
            <w:tcBorders>
              <w:right w:val="single" w:sz="8" w:space="0" w:color="auto"/>
            </w:tcBorders>
            <w:vAlign w:val="bottom"/>
          </w:tcPr>
          <w:p w:rsidR="0083780E" w:rsidRDefault="0083780E">
            <w:pPr>
              <w:rPr>
                <w:sz w:val="20"/>
                <w:szCs w:val="20"/>
              </w:rPr>
            </w:pP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640" w:type="dxa"/>
            <w:vAlign w:val="bottom"/>
          </w:tcPr>
          <w:p w:rsidR="0083780E" w:rsidRDefault="0083780E">
            <w:pPr>
              <w:rPr>
                <w:sz w:val="19"/>
                <w:szCs w:val="19"/>
              </w:rPr>
            </w:pPr>
          </w:p>
        </w:tc>
        <w:tc>
          <w:tcPr>
            <w:tcW w:w="460" w:type="dxa"/>
            <w:vAlign w:val="bottom"/>
          </w:tcPr>
          <w:p w:rsidR="0083780E" w:rsidRDefault="0083780E">
            <w:pPr>
              <w:rPr>
                <w:sz w:val="19"/>
                <w:szCs w:val="19"/>
              </w:rPr>
            </w:pPr>
          </w:p>
        </w:tc>
        <w:tc>
          <w:tcPr>
            <w:tcW w:w="34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1380" w:type="dxa"/>
            <w:gridSpan w:val="2"/>
            <w:vAlign w:val="bottom"/>
          </w:tcPr>
          <w:p w:rsidR="0083780E" w:rsidRDefault="00901074">
            <w:pPr>
              <w:spacing w:line="229" w:lineRule="exact"/>
              <w:ind w:left="80"/>
              <w:rPr>
                <w:sz w:val="20"/>
                <w:szCs w:val="20"/>
              </w:rPr>
            </w:pPr>
            <w:r>
              <w:rPr>
                <w:rFonts w:eastAsia="Times New Roman"/>
                <w:sz w:val="20"/>
                <w:szCs w:val="20"/>
              </w:rPr>
              <w:t>ФГОС   НОО</w:t>
            </w:r>
          </w:p>
        </w:tc>
        <w:tc>
          <w:tcPr>
            <w:tcW w:w="320" w:type="dxa"/>
            <w:tcBorders>
              <w:right w:val="single" w:sz="8" w:space="0" w:color="auto"/>
            </w:tcBorders>
            <w:vAlign w:val="bottom"/>
          </w:tcPr>
          <w:p w:rsidR="0083780E" w:rsidRDefault="00901074">
            <w:pPr>
              <w:spacing w:line="229" w:lineRule="exact"/>
              <w:jc w:val="right"/>
              <w:rPr>
                <w:sz w:val="20"/>
                <w:szCs w:val="20"/>
              </w:rPr>
            </w:pPr>
            <w:r>
              <w:rPr>
                <w:rFonts w:eastAsia="Times New Roman"/>
                <w:sz w:val="20"/>
                <w:szCs w:val="20"/>
              </w:rPr>
              <w:t>и</w:t>
            </w:r>
          </w:p>
        </w:tc>
        <w:tc>
          <w:tcPr>
            <w:tcW w:w="280" w:type="dxa"/>
            <w:vAlign w:val="bottom"/>
          </w:tcPr>
          <w:p w:rsidR="0083780E" w:rsidRDefault="0083780E">
            <w:pPr>
              <w:rPr>
                <w:sz w:val="19"/>
                <w:szCs w:val="19"/>
              </w:rPr>
            </w:pPr>
          </w:p>
        </w:tc>
        <w:tc>
          <w:tcPr>
            <w:tcW w:w="820" w:type="dxa"/>
            <w:vAlign w:val="bottom"/>
          </w:tcPr>
          <w:p w:rsidR="0083780E" w:rsidRDefault="0083780E">
            <w:pPr>
              <w:rPr>
                <w:sz w:val="19"/>
                <w:szCs w:val="19"/>
              </w:rPr>
            </w:pPr>
          </w:p>
        </w:tc>
        <w:tc>
          <w:tcPr>
            <w:tcW w:w="320" w:type="dxa"/>
            <w:tcBorders>
              <w:right w:val="single" w:sz="8" w:space="0" w:color="auto"/>
            </w:tcBorders>
            <w:vAlign w:val="bottom"/>
          </w:tcPr>
          <w:p w:rsidR="0083780E" w:rsidRDefault="0083780E">
            <w:pPr>
              <w:rPr>
                <w:sz w:val="19"/>
                <w:szCs w:val="19"/>
              </w:rPr>
            </w:pPr>
          </w:p>
        </w:tc>
        <w:tc>
          <w:tcPr>
            <w:tcW w:w="142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901074">
            <w:pPr>
              <w:spacing w:line="229" w:lineRule="exact"/>
              <w:ind w:left="80"/>
              <w:rPr>
                <w:sz w:val="20"/>
                <w:szCs w:val="20"/>
              </w:rPr>
            </w:pPr>
            <w:proofErr w:type="spellStart"/>
            <w:r>
              <w:rPr>
                <w:rFonts w:eastAsia="Times New Roman"/>
                <w:sz w:val="20"/>
                <w:szCs w:val="20"/>
              </w:rPr>
              <w:t>ие</w:t>
            </w:r>
            <w:proofErr w:type="spellEnd"/>
            <w:r>
              <w:rPr>
                <w:rFonts w:eastAsia="Times New Roman"/>
                <w:sz w:val="20"/>
                <w:szCs w:val="20"/>
              </w:rPr>
              <w:t>,</w:t>
            </w:r>
          </w:p>
        </w:tc>
        <w:tc>
          <w:tcPr>
            <w:tcW w:w="102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840" w:type="dxa"/>
            <w:vAlign w:val="bottom"/>
          </w:tcPr>
          <w:p w:rsidR="0083780E" w:rsidRDefault="0083780E">
            <w:pPr>
              <w:rPr>
                <w:sz w:val="19"/>
                <w:szCs w:val="19"/>
              </w:rPr>
            </w:pPr>
          </w:p>
        </w:tc>
        <w:tc>
          <w:tcPr>
            <w:tcW w:w="440" w:type="dxa"/>
            <w:tcBorders>
              <w:right w:val="single" w:sz="8" w:space="0" w:color="auto"/>
            </w:tcBorders>
            <w:vAlign w:val="bottom"/>
          </w:tcPr>
          <w:p w:rsidR="0083780E" w:rsidRDefault="0083780E">
            <w:pPr>
              <w:rPr>
                <w:sz w:val="19"/>
                <w:szCs w:val="19"/>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40" w:type="dxa"/>
            <w:vAlign w:val="bottom"/>
          </w:tcPr>
          <w:p w:rsidR="0083780E" w:rsidRDefault="0083780E">
            <w:pPr>
              <w:rPr>
                <w:sz w:val="20"/>
                <w:szCs w:val="20"/>
              </w:rPr>
            </w:pPr>
          </w:p>
        </w:tc>
        <w:tc>
          <w:tcPr>
            <w:tcW w:w="46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380" w:type="dxa"/>
            <w:gridSpan w:val="2"/>
            <w:vAlign w:val="bottom"/>
          </w:tcPr>
          <w:p w:rsidR="0083780E" w:rsidRDefault="00901074">
            <w:pPr>
              <w:ind w:left="80"/>
              <w:rPr>
                <w:sz w:val="20"/>
                <w:szCs w:val="20"/>
              </w:rPr>
            </w:pPr>
            <w:r>
              <w:rPr>
                <w:rFonts w:eastAsia="Times New Roman"/>
                <w:sz w:val="20"/>
                <w:szCs w:val="20"/>
              </w:rPr>
              <w:t>ФГОС ОВЗ</w:t>
            </w:r>
          </w:p>
        </w:tc>
        <w:tc>
          <w:tcPr>
            <w:tcW w:w="320" w:type="dxa"/>
            <w:tcBorders>
              <w:right w:val="single" w:sz="8" w:space="0" w:color="auto"/>
            </w:tcBorders>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r>
              <w:rPr>
                <w:rFonts w:eastAsia="Times New Roman"/>
                <w:sz w:val="20"/>
                <w:szCs w:val="20"/>
              </w:rPr>
              <w:t>анкетирован</w:t>
            </w: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40" w:type="dxa"/>
            <w:vAlign w:val="bottom"/>
          </w:tcPr>
          <w:p w:rsidR="0083780E" w:rsidRDefault="0083780E">
            <w:pPr>
              <w:rPr>
                <w:sz w:val="20"/>
                <w:szCs w:val="20"/>
              </w:rPr>
            </w:pPr>
          </w:p>
        </w:tc>
        <w:tc>
          <w:tcPr>
            <w:tcW w:w="46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980" w:type="dxa"/>
            <w:vAlign w:val="bottom"/>
          </w:tcPr>
          <w:p w:rsidR="0083780E" w:rsidRDefault="0083780E">
            <w:pPr>
              <w:rPr>
                <w:sz w:val="20"/>
                <w:szCs w:val="20"/>
              </w:rPr>
            </w:pP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ие</w:t>
            </w:r>
            <w:proofErr w:type="spellEnd"/>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tcBorders>
              <w:right w:val="single" w:sz="8" w:space="0" w:color="auto"/>
            </w:tcBorders>
            <w:vAlign w:val="bottom"/>
          </w:tcPr>
          <w:p w:rsidR="0083780E" w:rsidRDefault="0083780E">
            <w:pPr>
              <w:rPr>
                <w:sz w:val="20"/>
                <w:szCs w:val="20"/>
              </w:rPr>
            </w:pPr>
          </w:p>
        </w:tc>
      </w:tr>
      <w:tr w:rsidR="0083780E">
        <w:trPr>
          <w:trHeight w:val="1026"/>
        </w:trPr>
        <w:tc>
          <w:tcPr>
            <w:tcW w:w="58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1820" w:type="dxa"/>
            <w:gridSpan w:val="4"/>
            <w:tcBorders>
              <w:bottom w:val="single" w:sz="8" w:space="0" w:color="auto"/>
              <w:right w:val="single" w:sz="8" w:space="0" w:color="auto"/>
            </w:tcBorders>
            <w:vAlign w:val="bottom"/>
          </w:tcPr>
          <w:p w:rsidR="0083780E" w:rsidRDefault="0083780E">
            <w:pPr>
              <w:rPr>
                <w:sz w:val="24"/>
                <w:szCs w:val="24"/>
              </w:rPr>
            </w:pPr>
          </w:p>
        </w:tc>
        <w:tc>
          <w:tcPr>
            <w:tcW w:w="980" w:type="dxa"/>
            <w:tcBorders>
              <w:bottom w:val="single" w:sz="8" w:space="0" w:color="auto"/>
            </w:tcBorders>
            <w:vAlign w:val="bottom"/>
          </w:tcPr>
          <w:p w:rsidR="0083780E" w:rsidRDefault="0083780E">
            <w:pPr>
              <w:rPr>
                <w:sz w:val="24"/>
                <w:szCs w:val="24"/>
              </w:rPr>
            </w:pPr>
          </w:p>
        </w:tc>
        <w:tc>
          <w:tcPr>
            <w:tcW w:w="720" w:type="dxa"/>
            <w:gridSpan w:val="2"/>
            <w:tcBorders>
              <w:bottom w:val="single" w:sz="8" w:space="0" w:color="auto"/>
              <w:right w:val="single" w:sz="8" w:space="0" w:color="auto"/>
            </w:tcBorders>
            <w:vAlign w:val="bottom"/>
          </w:tcPr>
          <w:p w:rsidR="0083780E" w:rsidRDefault="0083780E">
            <w:pPr>
              <w:rPr>
                <w:sz w:val="24"/>
                <w:szCs w:val="24"/>
              </w:rPr>
            </w:pPr>
          </w:p>
        </w:tc>
        <w:tc>
          <w:tcPr>
            <w:tcW w:w="1100" w:type="dxa"/>
            <w:gridSpan w:val="2"/>
            <w:tcBorders>
              <w:bottom w:val="single" w:sz="8" w:space="0" w:color="auto"/>
            </w:tcBorders>
            <w:vAlign w:val="bottom"/>
          </w:tcPr>
          <w:p w:rsidR="0083780E" w:rsidRDefault="0083780E">
            <w:pPr>
              <w:rPr>
                <w:sz w:val="24"/>
                <w:szCs w:val="24"/>
              </w:rPr>
            </w:pPr>
          </w:p>
        </w:tc>
        <w:tc>
          <w:tcPr>
            <w:tcW w:w="320" w:type="dxa"/>
            <w:tcBorders>
              <w:bottom w:val="single" w:sz="8" w:space="0" w:color="auto"/>
              <w:right w:val="single" w:sz="8" w:space="0" w:color="auto"/>
            </w:tcBorders>
            <w:vAlign w:val="bottom"/>
          </w:tcPr>
          <w:p w:rsidR="0083780E" w:rsidRDefault="0083780E">
            <w:pPr>
              <w:rPr>
                <w:sz w:val="24"/>
                <w:szCs w:val="24"/>
              </w:rPr>
            </w:pPr>
          </w:p>
        </w:tc>
        <w:tc>
          <w:tcPr>
            <w:tcW w:w="1420" w:type="dxa"/>
            <w:tcBorders>
              <w:bottom w:val="single" w:sz="8" w:space="0" w:color="auto"/>
              <w:right w:val="single" w:sz="8" w:space="0" w:color="auto"/>
            </w:tcBorders>
            <w:vAlign w:val="bottom"/>
          </w:tcPr>
          <w:p w:rsidR="0083780E" w:rsidRDefault="0083780E">
            <w:pPr>
              <w:rPr>
                <w:sz w:val="24"/>
                <w:szCs w:val="24"/>
              </w:rPr>
            </w:pPr>
          </w:p>
        </w:tc>
        <w:tc>
          <w:tcPr>
            <w:tcW w:w="1280" w:type="dxa"/>
            <w:tcBorders>
              <w:bottom w:val="single" w:sz="8" w:space="0" w:color="auto"/>
              <w:right w:val="single" w:sz="8" w:space="0" w:color="auto"/>
            </w:tcBorders>
            <w:vAlign w:val="bottom"/>
          </w:tcPr>
          <w:p w:rsidR="0083780E" w:rsidRDefault="0083780E">
            <w:pPr>
              <w:rPr>
                <w:sz w:val="24"/>
                <w:szCs w:val="24"/>
              </w:rPr>
            </w:pPr>
          </w:p>
        </w:tc>
        <w:tc>
          <w:tcPr>
            <w:tcW w:w="1400" w:type="dxa"/>
            <w:gridSpan w:val="2"/>
            <w:tcBorders>
              <w:bottom w:val="single" w:sz="8" w:space="0" w:color="auto"/>
              <w:right w:val="single" w:sz="8" w:space="0" w:color="auto"/>
            </w:tcBorders>
            <w:vAlign w:val="bottom"/>
          </w:tcPr>
          <w:p w:rsidR="0083780E" w:rsidRDefault="0083780E">
            <w:pPr>
              <w:rPr>
                <w:sz w:val="24"/>
                <w:szCs w:val="24"/>
              </w:rPr>
            </w:pPr>
          </w:p>
        </w:tc>
        <w:tc>
          <w:tcPr>
            <w:tcW w:w="840" w:type="dxa"/>
            <w:tcBorders>
              <w:bottom w:val="single" w:sz="8" w:space="0" w:color="auto"/>
            </w:tcBorders>
            <w:vAlign w:val="bottom"/>
          </w:tcPr>
          <w:p w:rsidR="0083780E" w:rsidRDefault="0083780E">
            <w:pPr>
              <w:rPr>
                <w:sz w:val="24"/>
                <w:szCs w:val="24"/>
              </w:rPr>
            </w:pPr>
          </w:p>
        </w:tc>
        <w:tc>
          <w:tcPr>
            <w:tcW w:w="440" w:type="dxa"/>
            <w:tcBorders>
              <w:bottom w:val="single" w:sz="8" w:space="0" w:color="auto"/>
              <w:right w:val="single" w:sz="8" w:space="0" w:color="auto"/>
            </w:tcBorders>
            <w:vAlign w:val="bottom"/>
          </w:tcPr>
          <w:p w:rsidR="0083780E" w:rsidRDefault="0083780E">
            <w:pPr>
              <w:rPr>
                <w:sz w:val="24"/>
                <w:szCs w:val="24"/>
              </w:rPr>
            </w:pPr>
          </w:p>
        </w:tc>
      </w:tr>
      <w:tr w:rsidR="0083780E">
        <w:trPr>
          <w:trHeight w:val="212"/>
        </w:trPr>
        <w:tc>
          <w:tcPr>
            <w:tcW w:w="580" w:type="dxa"/>
            <w:tcBorders>
              <w:left w:val="single" w:sz="8" w:space="0" w:color="auto"/>
              <w:right w:val="single" w:sz="8" w:space="0" w:color="auto"/>
            </w:tcBorders>
            <w:vAlign w:val="bottom"/>
          </w:tcPr>
          <w:p w:rsidR="0083780E" w:rsidRDefault="00901074">
            <w:pPr>
              <w:spacing w:line="211" w:lineRule="exact"/>
              <w:ind w:left="380"/>
              <w:rPr>
                <w:sz w:val="20"/>
                <w:szCs w:val="20"/>
              </w:rPr>
            </w:pPr>
            <w:r>
              <w:rPr>
                <w:rFonts w:eastAsia="Times New Roman"/>
                <w:sz w:val="20"/>
                <w:szCs w:val="20"/>
              </w:rPr>
              <w:t>2</w:t>
            </w:r>
          </w:p>
        </w:tc>
        <w:tc>
          <w:tcPr>
            <w:tcW w:w="1820" w:type="dxa"/>
            <w:gridSpan w:val="4"/>
            <w:tcBorders>
              <w:right w:val="single" w:sz="8" w:space="0" w:color="auto"/>
            </w:tcBorders>
            <w:vAlign w:val="bottom"/>
          </w:tcPr>
          <w:p w:rsidR="0083780E" w:rsidRDefault="00901074">
            <w:pPr>
              <w:spacing w:line="211" w:lineRule="exact"/>
              <w:ind w:left="100"/>
              <w:rPr>
                <w:sz w:val="20"/>
                <w:szCs w:val="20"/>
              </w:rPr>
            </w:pPr>
            <w:r>
              <w:rPr>
                <w:rFonts w:eastAsia="Times New Roman"/>
                <w:sz w:val="20"/>
                <w:szCs w:val="20"/>
              </w:rPr>
              <w:t>Состояние  работы</w:t>
            </w:r>
          </w:p>
        </w:tc>
        <w:tc>
          <w:tcPr>
            <w:tcW w:w="980" w:type="dxa"/>
            <w:vAlign w:val="bottom"/>
          </w:tcPr>
          <w:p w:rsidR="0083780E" w:rsidRDefault="00901074">
            <w:pPr>
              <w:spacing w:line="211" w:lineRule="exact"/>
              <w:ind w:left="80"/>
              <w:rPr>
                <w:sz w:val="20"/>
                <w:szCs w:val="20"/>
              </w:rPr>
            </w:pPr>
            <w:r>
              <w:rPr>
                <w:rFonts w:eastAsia="Times New Roman"/>
                <w:sz w:val="20"/>
                <w:szCs w:val="20"/>
              </w:rPr>
              <w:t>Анализ</w:t>
            </w:r>
          </w:p>
        </w:tc>
        <w:tc>
          <w:tcPr>
            <w:tcW w:w="720" w:type="dxa"/>
            <w:gridSpan w:val="2"/>
            <w:tcBorders>
              <w:right w:val="single" w:sz="8" w:space="0" w:color="auto"/>
            </w:tcBorders>
            <w:vAlign w:val="bottom"/>
          </w:tcPr>
          <w:p w:rsidR="0083780E" w:rsidRDefault="00901074">
            <w:pPr>
              <w:spacing w:line="211" w:lineRule="exact"/>
              <w:jc w:val="right"/>
              <w:rPr>
                <w:sz w:val="20"/>
                <w:szCs w:val="20"/>
              </w:rPr>
            </w:pPr>
            <w:r>
              <w:rPr>
                <w:rFonts w:eastAsia="Times New Roman"/>
                <w:w w:val="97"/>
                <w:sz w:val="20"/>
                <w:szCs w:val="20"/>
              </w:rPr>
              <w:t>работы</w:t>
            </w:r>
          </w:p>
        </w:tc>
        <w:tc>
          <w:tcPr>
            <w:tcW w:w="1100" w:type="dxa"/>
            <w:gridSpan w:val="2"/>
            <w:vAlign w:val="bottom"/>
          </w:tcPr>
          <w:p w:rsidR="0083780E" w:rsidRDefault="00901074">
            <w:pPr>
              <w:spacing w:line="211" w:lineRule="exact"/>
              <w:ind w:left="80"/>
              <w:rPr>
                <w:sz w:val="20"/>
                <w:szCs w:val="20"/>
              </w:rPr>
            </w:pPr>
            <w:r>
              <w:rPr>
                <w:rFonts w:eastAsia="Times New Roman"/>
                <w:sz w:val="20"/>
                <w:szCs w:val="20"/>
              </w:rPr>
              <w:t>Формы</w:t>
            </w:r>
          </w:p>
        </w:tc>
        <w:tc>
          <w:tcPr>
            <w:tcW w:w="320" w:type="dxa"/>
            <w:tcBorders>
              <w:right w:val="single" w:sz="8" w:space="0" w:color="auto"/>
            </w:tcBorders>
            <w:vAlign w:val="bottom"/>
          </w:tcPr>
          <w:p w:rsidR="0083780E" w:rsidRDefault="00901074">
            <w:pPr>
              <w:spacing w:line="211" w:lineRule="exact"/>
              <w:jc w:val="right"/>
              <w:rPr>
                <w:sz w:val="20"/>
                <w:szCs w:val="20"/>
              </w:rPr>
            </w:pPr>
            <w:r>
              <w:rPr>
                <w:rFonts w:eastAsia="Times New Roman"/>
                <w:sz w:val="20"/>
                <w:szCs w:val="20"/>
              </w:rPr>
              <w:t>и</w:t>
            </w:r>
          </w:p>
        </w:tc>
        <w:tc>
          <w:tcPr>
            <w:tcW w:w="1420" w:type="dxa"/>
            <w:tcBorders>
              <w:right w:val="single" w:sz="8" w:space="0" w:color="auto"/>
            </w:tcBorders>
            <w:vAlign w:val="bottom"/>
          </w:tcPr>
          <w:p w:rsidR="0083780E" w:rsidRDefault="00901074">
            <w:pPr>
              <w:spacing w:line="211" w:lineRule="exact"/>
              <w:ind w:left="80"/>
              <w:rPr>
                <w:sz w:val="20"/>
                <w:szCs w:val="20"/>
              </w:rPr>
            </w:pPr>
            <w:r>
              <w:rPr>
                <w:rFonts w:eastAsia="Times New Roman"/>
                <w:sz w:val="20"/>
                <w:szCs w:val="20"/>
              </w:rPr>
              <w:t>тематический</w:t>
            </w:r>
          </w:p>
        </w:tc>
        <w:tc>
          <w:tcPr>
            <w:tcW w:w="1280" w:type="dxa"/>
            <w:tcBorders>
              <w:right w:val="single" w:sz="8" w:space="0" w:color="auto"/>
            </w:tcBorders>
            <w:vAlign w:val="bottom"/>
          </w:tcPr>
          <w:p w:rsidR="0083780E" w:rsidRDefault="00901074">
            <w:pPr>
              <w:spacing w:line="211" w:lineRule="exact"/>
              <w:ind w:left="80"/>
              <w:rPr>
                <w:sz w:val="20"/>
                <w:szCs w:val="20"/>
              </w:rPr>
            </w:pPr>
            <w:r>
              <w:rPr>
                <w:rFonts w:eastAsia="Times New Roman"/>
                <w:sz w:val="20"/>
                <w:szCs w:val="20"/>
              </w:rPr>
              <w:t>Наблюдение</w:t>
            </w:r>
          </w:p>
        </w:tc>
        <w:tc>
          <w:tcPr>
            <w:tcW w:w="1400" w:type="dxa"/>
            <w:gridSpan w:val="2"/>
            <w:tcBorders>
              <w:right w:val="single" w:sz="8" w:space="0" w:color="auto"/>
            </w:tcBorders>
            <w:vAlign w:val="bottom"/>
          </w:tcPr>
          <w:p w:rsidR="0083780E" w:rsidRDefault="00901074">
            <w:pPr>
              <w:spacing w:line="211" w:lineRule="exact"/>
              <w:ind w:left="80"/>
              <w:rPr>
                <w:sz w:val="20"/>
                <w:szCs w:val="20"/>
              </w:rPr>
            </w:pPr>
            <w:r>
              <w:rPr>
                <w:rFonts w:eastAsia="Times New Roman"/>
                <w:sz w:val="20"/>
                <w:szCs w:val="20"/>
              </w:rPr>
              <w:t>Заместитель</w:t>
            </w:r>
          </w:p>
        </w:tc>
        <w:tc>
          <w:tcPr>
            <w:tcW w:w="840" w:type="dxa"/>
            <w:vAlign w:val="bottom"/>
          </w:tcPr>
          <w:p w:rsidR="0083780E" w:rsidRDefault="00901074">
            <w:pPr>
              <w:spacing w:line="211" w:lineRule="exact"/>
              <w:ind w:left="100"/>
              <w:rPr>
                <w:sz w:val="20"/>
                <w:szCs w:val="20"/>
              </w:rPr>
            </w:pPr>
            <w:r>
              <w:rPr>
                <w:rFonts w:eastAsia="Times New Roman"/>
                <w:sz w:val="20"/>
                <w:szCs w:val="20"/>
              </w:rPr>
              <w:t>справка</w:t>
            </w:r>
          </w:p>
        </w:tc>
        <w:tc>
          <w:tcPr>
            <w:tcW w:w="440" w:type="dxa"/>
            <w:tcBorders>
              <w:right w:val="single" w:sz="8" w:space="0" w:color="auto"/>
            </w:tcBorders>
            <w:vAlign w:val="bottom"/>
          </w:tcPr>
          <w:p w:rsidR="0083780E" w:rsidRDefault="0083780E">
            <w:pPr>
              <w:rPr>
                <w:sz w:val="18"/>
                <w:szCs w:val="18"/>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40" w:type="dxa"/>
            <w:vAlign w:val="bottom"/>
          </w:tcPr>
          <w:p w:rsidR="0083780E" w:rsidRDefault="00901074">
            <w:pPr>
              <w:ind w:left="100"/>
              <w:rPr>
                <w:sz w:val="20"/>
                <w:szCs w:val="20"/>
              </w:rPr>
            </w:pPr>
            <w:r>
              <w:rPr>
                <w:rFonts w:eastAsia="Times New Roman"/>
                <w:sz w:val="20"/>
                <w:szCs w:val="20"/>
              </w:rPr>
              <w:t>с</w:t>
            </w:r>
          </w:p>
        </w:tc>
        <w:tc>
          <w:tcPr>
            <w:tcW w:w="1180" w:type="dxa"/>
            <w:gridSpan w:val="3"/>
            <w:tcBorders>
              <w:right w:val="single" w:sz="8" w:space="0" w:color="auto"/>
            </w:tcBorders>
            <w:vAlign w:val="bottom"/>
          </w:tcPr>
          <w:p w:rsidR="0083780E" w:rsidRDefault="00901074">
            <w:pPr>
              <w:jc w:val="right"/>
              <w:rPr>
                <w:sz w:val="20"/>
                <w:szCs w:val="20"/>
              </w:rPr>
            </w:pPr>
            <w:r>
              <w:rPr>
                <w:rFonts w:eastAsia="Times New Roman"/>
                <w:sz w:val="20"/>
                <w:szCs w:val="20"/>
              </w:rPr>
              <w:t>родителями</w:t>
            </w:r>
          </w:p>
        </w:tc>
        <w:tc>
          <w:tcPr>
            <w:tcW w:w="980" w:type="dxa"/>
            <w:vAlign w:val="bottom"/>
          </w:tcPr>
          <w:p w:rsidR="0083780E" w:rsidRDefault="00901074">
            <w:pPr>
              <w:ind w:left="80"/>
              <w:rPr>
                <w:sz w:val="20"/>
                <w:szCs w:val="20"/>
              </w:rPr>
            </w:pPr>
            <w:r>
              <w:rPr>
                <w:rFonts w:eastAsia="Times New Roman"/>
                <w:sz w:val="20"/>
                <w:szCs w:val="20"/>
              </w:rPr>
              <w:t>классного</w:t>
            </w: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100" w:type="dxa"/>
            <w:gridSpan w:val="2"/>
            <w:vAlign w:val="bottom"/>
          </w:tcPr>
          <w:p w:rsidR="0083780E" w:rsidRDefault="00901074">
            <w:pPr>
              <w:ind w:left="80"/>
              <w:rPr>
                <w:sz w:val="20"/>
                <w:szCs w:val="20"/>
              </w:rPr>
            </w:pPr>
            <w:r>
              <w:rPr>
                <w:rFonts w:eastAsia="Times New Roman"/>
                <w:sz w:val="20"/>
                <w:szCs w:val="20"/>
              </w:rPr>
              <w:t>методы</w:t>
            </w:r>
          </w:p>
        </w:tc>
        <w:tc>
          <w:tcPr>
            <w:tcW w:w="3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r>
              <w:rPr>
                <w:rFonts w:eastAsia="Times New Roman"/>
                <w:sz w:val="20"/>
                <w:szCs w:val="20"/>
              </w:rPr>
              <w:t>,</w:t>
            </w:r>
          </w:p>
        </w:tc>
        <w:tc>
          <w:tcPr>
            <w:tcW w:w="1020" w:type="dxa"/>
            <w:vAlign w:val="bottom"/>
          </w:tcPr>
          <w:p w:rsidR="0083780E" w:rsidRDefault="00901074">
            <w:pPr>
              <w:ind w:left="80"/>
              <w:rPr>
                <w:sz w:val="20"/>
                <w:szCs w:val="20"/>
              </w:rPr>
            </w:pPr>
            <w:r>
              <w:rPr>
                <w:rFonts w:eastAsia="Times New Roman"/>
                <w:sz w:val="20"/>
                <w:szCs w:val="20"/>
              </w:rPr>
              <w:t>директора</w:t>
            </w:r>
          </w:p>
        </w:tc>
        <w:tc>
          <w:tcPr>
            <w:tcW w:w="380" w:type="dxa"/>
            <w:tcBorders>
              <w:right w:val="single" w:sz="8" w:space="0" w:color="auto"/>
            </w:tcBorders>
            <w:vAlign w:val="bottom"/>
          </w:tcPr>
          <w:p w:rsidR="0083780E" w:rsidRDefault="00901074">
            <w:pPr>
              <w:ind w:left="80"/>
              <w:rPr>
                <w:sz w:val="20"/>
                <w:szCs w:val="20"/>
              </w:rPr>
            </w:pPr>
            <w:r>
              <w:rPr>
                <w:rFonts w:eastAsia="Times New Roman"/>
                <w:sz w:val="20"/>
                <w:szCs w:val="20"/>
              </w:rPr>
              <w:t>по</w:t>
            </w:r>
          </w:p>
        </w:tc>
        <w:tc>
          <w:tcPr>
            <w:tcW w:w="840" w:type="dxa"/>
            <w:vAlign w:val="bottom"/>
          </w:tcPr>
          <w:p w:rsidR="0083780E" w:rsidRDefault="0083780E">
            <w:pPr>
              <w:rPr>
                <w:sz w:val="20"/>
                <w:szCs w:val="20"/>
              </w:rPr>
            </w:pPr>
          </w:p>
        </w:tc>
        <w:tc>
          <w:tcPr>
            <w:tcW w:w="44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100" w:type="dxa"/>
            <w:gridSpan w:val="2"/>
            <w:vAlign w:val="bottom"/>
          </w:tcPr>
          <w:p w:rsidR="0083780E" w:rsidRDefault="00901074">
            <w:pPr>
              <w:ind w:left="100"/>
              <w:rPr>
                <w:sz w:val="20"/>
                <w:szCs w:val="20"/>
              </w:rPr>
            </w:pPr>
            <w:r>
              <w:rPr>
                <w:rFonts w:eastAsia="Times New Roman"/>
                <w:sz w:val="20"/>
                <w:szCs w:val="20"/>
              </w:rPr>
              <w:t>учащихся</w:t>
            </w:r>
          </w:p>
        </w:tc>
        <w:tc>
          <w:tcPr>
            <w:tcW w:w="3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901074">
            <w:pPr>
              <w:jc w:val="right"/>
              <w:rPr>
                <w:sz w:val="20"/>
                <w:szCs w:val="20"/>
              </w:rPr>
            </w:pPr>
            <w:r>
              <w:rPr>
                <w:rFonts w:eastAsia="Times New Roman"/>
                <w:sz w:val="20"/>
                <w:szCs w:val="20"/>
              </w:rPr>
              <w:t>1</w:t>
            </w:r>
          </w:p>
        </w:tc>
        <w:tc>
          <w:tcPr>
            <w:tcW w:w="1380" w:type="dxa"/>
            <w:gridSpan w:val="2"/>
            <w:vAlign w:val="bottom"/>
          </w:tcPr>
          <w:p w:rsidR="0083780E" w:rsidRDefault="00901074">
            <w:pPr>
              <w:ind w:left="80"/>
              <w:rPr>
                <w:sz w:val="20"/>
                <w:szCs w:val="20"/>
              </w:rPr>
            </w:pPr>
            <w:r>
              <w:rPr>
                <w:rFonts w:eastAsia="Times New Roman"/>
                <w:sz w:val="20"/>
                <w:szCs w:val="20"/>
              </w:rPr>
              <w:t>руководителя</w:t>
            </w:r>
          </w:p>
        </w:tc>
        <w:tc>
          <w:tcPr>
            <w:tcW w:w="320" w:type="dxa"/>
            <w:tcBorders>
              <w:right w:val="single" w:sz="8" w:space="0" w:color="auto"/>
            </w:tcBorders>
            <w:vAlign w:val="bottom"/>
          </w:tcPr>
          <w:p w:rsidR="0083780E" w:rsidRDefault="00901074">
            <w:pPr>
              <w:jc w:val="right"/>
              <w:rPr>
                <w:sz w:val="20"/>
                <w:szCs w:val="20"/>
              </w:rPr>
            </w:pPr>
            <w:r>
              <w:rPr>
                <w:rFonts w:eastAsia="Times New Roman"/>
                <w:sz w:val="20"/>
                <w:szCs w:val="20"/>
              </w:rPr>
              <w:t>с</w:t>
            </w:r>
          </w:p>
        </w:tc>
        <w:tc>
          <w:tcPr>
            <w:tcW w:w="1100" w:type="dxa"/>
            <w:gridSpan w:val="2"/>
            <w:vAlign w:val="bottom"/>
          </w:tcPr>
          <w:p w:rsidR="0083780E" w:rsidRDefault="00901074">
            <w:pPr>
              <w:ind w:left="80"/>
              <w:rPr>
                <w:sz w:val="20"/>
                <w:szCs w:val="20"/>
              </w:rPr>
            </w:pPr>
            <w:r>
              <w:rPr>
                <w:rFonts w:eastAsia="Times New Roman"/>
                <w:sz w:val="20"/>
                <w:szCs w:val="20"/>
              </w:rPr>
              <w:t>работы</w:t>
            </w:r>
          </w:p>
        </w:tc>
        <w:tc>
          <w:tcPr>
            <w:tcW w:w="320" w:type="dxa"/>
            <w:tcBorders>
              <w:right w:val="single" w:sz="8" w:space="0" w:color="auto"/>
            </w:tcBorders>
            <w:vAlign w:val="bottom"/>
          </w:tcPr>
          <w:p w:rsidR="0083780E" w:rsidRDefault="00901074">
            <w:pPr>
              <w:jc w:val="right"/>
              <w:rPr>
                <w:sz w:val="20"/>
                <w:szCs w:val="20"/>
              </w:rPr>
            </w:pPr>
            <w:r>
              <w:rPr>
                <w:rFonts w:eastAsia="Times New Roman"/>
                <w:sz w:val="20"/>
                <w:szCs w:val="20"/>
              </w:rPr>
              <w:t>с</w:t>
            </w: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собеседован</w:t>
            </w:r>
            <w:proofErr w:type="spellEnd"/>
          </w:p>
        </w:tc>
        <w:tc>
          <w:tcPr>
            <w:tcW w:w="1020" w:type="dxa"/>
            <w:vAlign w:val="bottom"/>
          </w:tcPr>
          <w:p w:rsidR="0083780E" w:rsidRDefault="00901074">
            <w:pPr>
              <w:ind w:left="80"/>
              <w:rPr>
                <w:sz w:val="20"/>
                <w:szCs w:val="20"/>
              </w:rPr>
            </w:pPr>
            <w:r>
              <w:rPr>
                <w:rFonts w:eastAsia="Times New Roman"/>
                <w:sz w:val="20"/>
                <w:szCs w:val="20"/>
              </w:rPr>
              <w:t>ВР</w:t>
            </w:r>
          </w:p>
        </w:tc>
        <w:tc>
          <w:tcPr>
            <w:tcW w:w="38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100" w:type="dxa"/>
            <w:gridSpan w:val="2"/>
            <w:vAlign w:val="bottom"/>
          </w:tcPr>
          <w:p w:rsidR="0083780E" w:rsidRDefault="00901074">
            <w:pPr>
              <w:ind w:left="100"/>
              <w:rPr>
                <w:sz w:val="20"/>
                <w:szCs w:val="20"/>
              </w:rPr>
            </w:pPr>
            <w:r>
              <w:rPr>
                <w:rFonts w:eastAsia="Times New Roman"/>
                <w:sz w:val="20"/>
                <w:szCs w:val="20"/>
              </w:rPr>
              <w:t>классов</w:t>
            </w:r>
          </w:p>
        </w:tc>
        <w:tc>
          <w:tcPr>
            <w:tcW w:w="3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980" w:type="dxa"/>
            <w:vAlign w:val="bottom"/>
          </w:tcPr>
          <w:p w:rsidR="0083780E" w:rsidRDefault="00901074">
            <w:pPr>
              <w:ind w:left="80"/>
              <w:rPr>
                <w:sz w:val="20"/>
                <w:szCs w:val="20"/>
              </w:rPr>
            </w:pPr>
            <w:r>
              <w:rPr>
                <w:rFonts w:eastAsia="Times New Roman"/>
                <w:sz w:val="20"/>
                <w:szCs w:val="20"/>
              </w:rPr>
              <w:t>семьями</w:t>
            </w: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100" w:type="dxa"/>
            <w:gridSpan w:val="2"/>
            <w:vAlign w:val="bottom"/>
          </w:tcPr>
          <w:p w:rsidR="0083780E" w:rsidRDefault="00901074">
            <w:pPr>
              <w:ind w:left="80"/>
              <w:rPr>
                <w:sz w:val="20"/>
                <w:szCs w:val="20"/>
              </w:rPr>
            </w:pPr>
            <w:r>
              <w:rPr>
                <w:rFonts w:eastAsia="Times New Roman"/>
                <w:w w:val="98"/>
                <w:sz w:val="20"/>
                <w:szCs w:val="20"/>
              </w:rPr>
              <w:t>родителями</w:t>
            </w:r>
          </w:p>
        </w:tc>
        <w:tc>
          <w:tcPr>
            <w:tcW w:w="3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ия</w:t>
            </w:r>
            <w:proofErr w:type="spellEnd"/>
            <w:r>
              <w:rPr>
                <w:rFonts w:eastAsia="Times New Roman"/>
                <w:sz w:val="20"/>
                <w:szCs w:val="20"/>
              </w:rPr>
              <w:t>, проверка</w:t>
            </w: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40" w:type="dxa"/>
            <w:vAlign w:val="bottom"/>
          </w:tcPr>
          <w:p w:rsidR="0083780E" w:rsidRDefault="0083780E">
            <w:pPr>
              <w:rPr>
                <w:sz w:val="20"/>
                <w:szCs w:val="20"/>
              </w:rPr>
            </w:pPr>
          </w:p>
        </w:tc>
        <w:tc>
          <w:tcPr>
            <w:tcW w:w="46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980" w:type="dxa"/>
            <w:vAlign w:val="bottom"/>
          </w:tcPr>
          <w:p w:rsidR="0083780E" w:rsidRDefault="00901074">
            <w:pPr>
              <w:ind w:left="80"/>
              <w:rPr>
                <w:sz w:val="20"/>
                <w:szCs w:val="20"/>
              </w:rPr>
            </w:pPr>
            <w:r>
              <w:rPr>
                <w:rFonts w:eastAsia="Times New Roman"/>
                <w:sz w:val="20"/>
                <w:szCs w:val="20"/>
              </w:rPr>
              <w:t>учащихся</w:t>
            </w: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901074">
            <w:pPr>
              <w:jc w:val="right"/>
              <w:rPr>
                <w:sz w:val="20"/>
                <w:szCs w:val="20"/>
              </w:rPr>
            </w:pPr>
            <w:r>
              <w:rPr>
                <w:rFonts w:eastAsia="Times New Roman"/>
                <w:sz w:val="20"/>
                <w:szCs w:val="20"/>
              </w:rPr>
              <w:t>1</w:t>
            </w:r>
          </w:p>
        </w:tc>
        <w:tc>
          <w:tcPr>
            <w:tcW w:w="1100" w:type="dxa"/>
            <w:gridSpan w:val="2"/>
            <w:vAlign w:val="bottom"/>
          </w:tcPr>
          <w:p w:rsidR="0083780E" w:rsidRDefault="00901074">
            <w:pPr>
              <w:ind w:left="80"/>
              <w:rPr>
                <w:sz w:val="20"/>
                <w:szCs w:val="20"/>
              </w:rPr>
            </w:pPr>
            <w:r>
              <w:rPr>
                <w:rFonts w:eastAsia="Times New Roman"/>
                <w:sz w:val="20"/>
                <w:szCs w:val="20"/>
              </w:rPr>
              <w:t>учителя</w:t>
            </w:r>
          </w:p>
        </w:tc>
        <w:tc>
          <w:tcPr>
            <w:tcW w:w="3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r>
              <w:rPr>
                <w:rFonts w:eastAsia="Times New Roman"/>
                <w:sz w:val="20"/>
                <w:szCs w:val="20"/>
              </w:rPr>
              <w:t>протоколов</w:t>
            </w: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tcBorders>
              <w:right w:val="single" w:sz="8" w:space="0" w:color="auto"/>
            </w:tcBorders>
            <w:vAlign w:val="bottom"/>
          </w:tcPr>
          <w:p w:rsidR="0083780E" w:rsidRDefault="0083780E">
            <w:pPr>
              <w:rPr>
                <w:sz w:val="20"/>
                <w:szCs w:val="20"/>
              </w:rPr>
            </w:pP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640" w:type="dxa"/>
            <w:vAlign w:val="bottom"/>
          </w:tcPr>
          <w:p w:rsidR="0083780E" w:rsidRDefault="0083780E">
            <w:pPr>
              <w:rPr>
                <w:sz w:val="19"/>
                <w:szCs w:val="19"/>
              </w:rPr>
            </w:pPr>
          </w:p>
        </w:tc>
        <w:tc>
          <w:tcPr>
            <w:tcW w:w="460" w:type="dxa"/>
            <w:vAlign w:val="bottom"/>
          </w:tcPr>
          <w:p w:rsidR="0083780E" w:rsidRDefault="0083780E">
            <w:pPr>
              <w:rPr>
                <w:sz w:val="19"/>
                <w:szCs w:val="19"/>
              </w:rPr>
            </w:pPr>
          </w:p>
        </w:tc>
        <w:tc>
          <w:tcPr>
            <w:tcW w:w="34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980" w:type="dxa"/>
            <w:vAlign w:val="bottom"/>
          </w:tcPr>
          <w:p w:rsidR="0083780E" w:rsidRDefault="00901074">
            <w:pPr>
              <w:spacing w:line="228" w:lineRule="exact"/>
              <w:ind w:left="80"/>
              <w:rPr>
                <w:sz w:val="20"/>
                <w:szCs w:val="20"/>
              </w:rPr>
            </w:pPr>
            <w:r>
              <w:rPr>
                <w:rFonts w:eastAsia="Times New Roman"/>
                <w:sz w:val="20"/>
                <w:szCs w:val="20"/>
              </w:rPr>
              <w:t>класса</w:t>
            </w:r>
          </w:p>
        </w:tc>
        <w:tc>
          <w:tcPr>
            <w:tcW w:w="400" w:type="dxa"/>
            <w:vAlign w:val="bottom"/>
          </w:tcPr>
          <w:p w:rsidR="0083780E" w:rsidRDefault="0083780E">
            <w:pPr>
              <w:rPr>
                <w:sz w:val="19"/>
                <w:szCs w:val="19"/>
              </w:rPr>
            </w:pPr>
          </w:p>
        </w:tc>
        <w:tc>
          <w:tcPr>
            <w:tcW w:w="320" w:type="dxa"/>
            <w:tcBorders>
              <w:right w:val="single" w:sz="8" w:space="0" w:color="auto"/>
            </w:tcBorders>
            <w:vAlign w:val="bottom"/>
          </w:tcPr>
          <w:p w:rsidR="0083780E" w:rsidRDefault="0083780E">
            <w:pPr>
              <w:rPr>
                <w:sz w:val="19"/>
                <w:szCs w:val="19"/>
              </w:rPr>
            </w:pPr>
          </w:p>
        </w:tc>
        <w:tc>
          <w:tcPr>
            <w:tcW w:w="280" w:type="dxa"/>
            <w:vAlign w:val="bottom"/>
          </w:tcPr>
          <w:p w:rsidR="0083780E" w:rsidRDefault="0083780E">
            <w:pPr>
              <w:rPr>
                <w:sz w:val="19"/>
                <w:szCs w:val="19"/>
              </w:rPr>
            </w:pPr>
          </w:p>
        </w:tc>
        <w:tc>
          <w:tcPr>
            <w:tcW w:w="820" w:type="dxa"/>
            <w:vAlign w:val="bottom"/>
          </w:tcPr>
          <w:p w:rsidR="0083780E" w:rsidRDefault="0083780E">
            <w:pPr>
              <w:rPr>
                <w:sz w:val="19"/>
                <w:szCs w:val="19"/>
              </w:rPr>
            </w:pPr>
          </w:p>
        </w:tc>
        <w:tc>
          <w:tcPr>
            <w:tcW w:w="320" w:type="dxa"/>
            <w:tcBorders>
              <w:right w:val="single" w:sz="8" w:space="0" w:color="auto"/>
            </w:tcBorders>
            <w:vAlign w:val="bottom"/>
          </w:tcPr>
          <w:p w:rsidR="0083780E" w:rsidRDefault="0083780E">
            <w:pPr>
              <w:rPr>
                <w:sz w:val="19"/>
                <w:szCs w:val="19"/>
              </w:rPr>
            </w:pPr>
          </w:p>
        </w:tc>
        <w:tc>
          <w:tcPr>
            <w:tcW w:w="142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901074">
            <w:pPr>
              <w:spacing w:line="228" w:lineRule="exact"/>
              <w:ind w:left="80"/>
              <w:rPr>
                <w:sz w:val="20"/>
                <w:szCs w:val="20"/>
              </w:rPr>
            </w:pPr>
            <w:r>
              <w:rPr>
                <w:rFonts w:eastAsia="Times New Roman"/>
                <w:sz w:val="20"/>
                <w:szCs w:val="20"/>
              </w:rPr>
              <w:t>родительски</w:t>
            </w:r>
          </w:p>
        </w:tc>
        <w:tc>
          <w:tcPr>
            <w:tcW w:w="102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840" w:type="dxa"/>
            <w:vAlign w:val="bottom"/>
          </w:tcPr>
          <w:p w:rsidR="0083780E" w:rsidRDefault="0083780E">
            <w:pPr>
              <w:rPr>
                <w:sz w:val="19"/>
                <w:szCs w:val="19"/>
              </w:rPr>
            </w:pPr>
          </w:p>
        </w:tc>
        <w:tc>
          <w:tcPr>
            <w:tcW w:w="440" w:type="dxa"/>
            <w:tcBorders>
              <w:right w:val="single" w:sz="8" w:space="0" w:color="auto"/>
            </w:tcBorders>
            <w:vAlign w:val="bottom"/>
          </w:tcPr>
          <w:p w:rsidR="0083780E" w:rsidRDefault="0083780E">
            <w:pPr>
              <w:rPr>
                <w:sz w:val="19"/>
                <w:szCs w:val="19"/>
              </w:rPr>
            </w:pPr>
          </w:p>
        </w:tc>
      </w:tr>
      <w:tr w:rsidR="0083780E">
        <w:trPr>
          <w:trHeight w:val="235"/>
        </w:trPr>
        <w:tc>
          <w:tcPr>
            <w:tcW w:w="580" w:type="dxa"/>
            <w:tcBorders>
              <w:left w:val="single" w:sz="8" w:space="0" w:color="auto"/>
              <w:bottom w:val="single" w:sz="8" w:space="0" w:color="auto"/>
              <w:right w:val="single" w:sz="8" w:space="0" w:color="auto"/>
            </w:tcBorders>
            <w:vAlign w:val="bottom"/>
          </w:tcPr>
          <w:p w:rsidR="0083780E" w:rsidRDefault="0083780E">
            <w:pPr>
              <w:rPr>
                <w:sz w:val="20"/>
                <w:szCs w:val="20"/>
              </w:rPr>
            </w:pPr>
          </w:p>
        </w:tc>
        <w:tc>
          <w:tcPr>
            <w:tcW w:w="640" w:type="dxa"/>
            <w:tcBorders>
              <w:bottom w:val="single" w:sz="8" w:space="0" w:color="auto"/>
            </w:tcBorders>
            <w:vAlign w:val="bottom"/>
          </w:tcPr>
          <w:p w:rsidR="0083780E" w:rsidRDefault="0083780E">
            <w:pPr>
              <w:rPr>
                <w:sz w:val="20"/>
                <w:szCs w:val="20"/>
              </w:rPr>
            </w:pPr>
          </w:p>
        </w:tc>
        <w:tc>
          <w:tcPr>
            <w:tcW w:w="460" w:type="dxa"/>
            <w:tcBorders>
              <w:bottom w:val="single" w:sz="8" w:space="0" w:color="auto"/>
            </w:tcBorders>
            <w:vAlign w:val="bottom"/>
          </w:tcPr>
          <w:p w:rsidR="0083780E" w:rsidRDefault="0083780E">
            <w:pPr>
              <w:rPr>
                <w:sz w:val="20"/>
                <w:szCs w:val="20"/>
              </w:rPr>
            </w:pPr>
          </w:p>
        </w:tc>
        <w:tc>
          <w:tcPr>
            <w:tcW w:w="340" w:type="dxa"/>
            <w:tcBorders>
              <w:bottom w:val="single" w:sz="8" w:space="0" w:color="auto"/>
            </w:tcBorders>
            <w:vAlign w:val="bottom"/>
          </w:tcPr>
          <w:p w:rsidR="0083780E" w:rsidRDefault="0083780E">
            <w:pPr>
              <w:rPr>
                <w:sz w:val="20"/>
                <w:szCs w:val="20"/>
              </w:rPr>
            </w:pPr>
          </w:p>
        </w:tc>
        <w:tc>
          <w:tcPr>
            <w:tcW w:w="380" w:type="dxa"/>
            <w:tcBorders>
              <w:bottom w:val="single" w:sz="8" w:space="0" w:color="auto"/>
              <w:right w:val="single" w:sz="8" w:space="0" w:color="auto"/>
            </w:tcBorders>
            <w:vAlign w:val="bottom"/>
          </w:tcPr>
          <w:p w:rsidR="0083780E" w:rsidRDefault="0083780E">
            <w:pPr>
              <w:rPr>
                <w:sz w:val="20"/>
                <w:szCs w:val="20"/>
              </w:rPr>
            </w:pPr>
          </w:p>
        </w:tc>
        <w:tc>
          <w:tcPr>
            <w:tcW w:w="980" w:type="dxa"/>
            <w:tcBorders>
              <w:bottom w:val="single" w:sz="8" w:space="0" w:color="auto"/>
            </w:tcBorders>
            <w:vAlign w:val="bottom"/>
          </w:tcPr>
          <w:p w:rsidR="0083780E" w:rsidRDefault="0083780E">
            <w:pPr>
              <w:rPr>
                <w:sz w:val="20"/>
                <w:szCs w:val="20"/>
              </w:rPr>
            </w:pPr>
          </w:p>
        </w:tc>
        <w:tc>
          <w:tcPr>
            <w:tcW w:w="400" w:type="dxa"/>
            <w:tcBorders>
              <w:bottom w:val="single" w:sz="8" w:space="0" w:color="auto"/>
            </w:tcBorders>
            <w:vAlign w:val="bottom"/>
          </w:tcPr>
          <w:p w:rsidR="0083780E" w:rsidRDefault="0083780E">
            <w:pPr>
              <w:rPr>
                <w:sz w:val="20"/>
                <w:szCs w:val="20"/>
              </w:rPr>
            </w:pPr>
          </w:p>
        </w:tc>
        <w:tc>
          <w:tcPr>
            <w:tcW w:w="320" w:type="dxa"/>
            <w:tcBorders>
              <w:bottom w:val="single" w:sz="8" w:space="0" w:color="auto"/>
              <w:right w:val="single" w:sz="8" w:space="0" w:color="auto"/>
            </w:tcBorders>
            <w:vAlign w:val="bottom"/>
          </w:tcPr>
          <w:p w:rsidR="0083780E" w:rsidRDefault="0083780E">
            <w:pPr>
              <w:rPr>
                <w:sz w:val="20"/>
                <w:szCs w:val="20"/>
              </w:rPr>
            </w:pPr>
          </w:p>
        </w:tc>
        <w:tc>
          <w:tcPr>
            <w:tcW w:w="280" w:type="dxa"/>
            <w:tcBorders>
              <w:bottom w:val="single" w:sz="8" w:space="0" w:color="auto"/>
            </w:tcBorders>
            <w:vAlign w:val="bottom"/>
          </w:tcPr>
          <w:p w:rsidR="0083780E" w:rsidRDefault="0083780E">
            <w:pPr>
              <w:rPr>
                <w:sz w:val="20"/>
                <w:szCs w:val="20"/>
              </w:rPr>
            </w:pPr>
          </w:p>
        </w:tc>
        <w:tc>
          <w:tcPr>
            <w:tcW w:w="820" w:type="dxa"/>
            <w:tcBorders>
              <w:bottom w:val="single" w:sz="8" w:space="0" w:color="auto"/>
            </w:tcBorders>
            <w:vAlign w:val="bottom"/>
          </w:tcPr>
          <w:p w:rsidR="0083780E" w:rsidRDefault="0083780E">
            <w:pPr>
              <w:rPr>
                <w:sz w:val="20"/>
                <w:szCs w:val="20"/>
              </w:rPr>
            </w:pPr>
          </w:p>
        </w:tc>
        <w:tc>
          <w:tcPr>
            <w:tcW w:w="320" w:type="dxa"/>
            <w:tcBorders>
              <w:bottom w:val="single" w:sz="8" w:space="0" w:color="auto"/>
              <w:right w:val="single" w:sz="8" w:space="0" w:color="auto"/>
            </w:tcBorders>
            <w:vAlign w:val="bottom"/>
          </w:tcPr>
          <w:p w:rsidR="0083780E" w:rsidRDefault="0083780E">
            <w:pPr>
              <w:rPr>
                <w:sz w:val="20"/>
                <w:szCs w:val="20"/>
              </w:rPr>
            </w:pPr>
          </w:p>
        </w:tc>
        <w:tc>
          <w:tcPr>
            <w:tcW w:w="1420" w:type="dxa"/>
            <w:tcBorders>
              <w:bottom w:val="single" w:sz="8" w:space="0" w:color="auto"/>
              <w:right w:val="single" w:sz="8" w:space="0" w:color="auto"/>
            </w:tcBorders>
            <w:vAlign w:val="bottom"/>
          </w:tcPr>
          <w:p w:rsidR="0083780E" w:rsidRDefault="0083780E">
            <w:pPr>
              <w:rPr>
                <w:sz w:val="20"/>
                <w:szCs w:val="20"/>
              </w:rPr>
            </w:pPr>
          </w:p>
        </w:tc>
        <w:tc>
          <w:tcPr>
            <w:tcW w:w="1280" w:type="dxa"/>
            <w:tcBorders>
              <w:bottom w:val="single" w:sz="8" w:space="0" w:color="auto"/>
              <w:right w:val="single" w:sz="8" w:space="0" w:color="auto"/>
            </w:tcBorders>
            <w:vAlign w:val="bottom"/>
          </w:tcPr>
          <w:p w:rsidR="0083780E" w:rsidRDefault="00901074">
            <w:pPr>
              <w:ind w:left="80"/>
              <w:rPr>
                <w:sz w:val="20"/>
                <w:szCs w:val="20"/>
              </w:rPr>
            </w:pPr>
            <w:r>
              <w:rPr>
                <w:rFonts w:eastAsia="Times New Roman"/>
                <w:sz w:val="20"/>
                <w:szCs w:val="20"/>
              </w:rPr>
              <w:t>х собраний</w:t>
            </w:r>
          </w:p>
        </w:tc>
        <w:tc>
          <w:tcPr>
            <w:tcW w:w="1020" w:type="dxa"/>
            <w:tcBorders>
              <w:bottom w:val="single" w:sz="8" w:space="0" w:color="auto"/>
            </w:tcBorders>
            <w:vAlign w:val="bottom"/>
          </w:tcPr>
          <w:p w:rsidR="0083780E" w:rsidRDefault="0083780E">
            <w:pPr>
              <w:rPr>
                <w:sz w:val="20"/>
                <w:szCs w:val="20"/>
              </w:rPr>
            </w:pPr>
          </w:p>
        </w:tc>
        <w:tc>
          <w:tcPr>
            <w:tcW w:w="380" w:type="dxa"/>
            <w:tcBorders>
              <w:bottom w:val="single" w:sz="8" w:space="0" w:color="auto"/>
              <w:right w:val="single" w:sz="8" w:space="0" w:color="auto"/>
            </w:tcBorders>
            <w:vAlign w:val="bottom"/>
          </w:tcPr>
          <w:p w:rsidR="0083780E" w:rsidRDefault="0083780E">
            <w:pPr>
              <w:rPr>
                <w:sz w:val="20"/>
                <w:szCs w:val="20"/>
              </w:rPr>
            </w:pPr>
          </w:p>
        </w:tc>
        <w:tc>
          <w:tcPr>
            <w:tcW w:w="840" w:type="dxa"/>
            <w:tcBorders>
              <w:bottom w:val="single" w:sz="8" w:space="0" w:color="auto"/>
            </w:tcBorders>
            <w:vAlign w:val="bottom"/>
          </w:tcPr>
          <w:p w:rsidR="0083780E" w:rsidRDefault="0083780E">
            <w:pPr>
              <w:rPr>
                <w:sz w:val="20"/>
                <w:szCs w:val="20"/>
              </w:rPr>
            </w:pPr>
          </w:p>
        </w:tc>
        <w:tc>
          <w:tcPr>
            <w:tcW w:w="440" w:type="dxa"/>
            <w:tcBorders>
              <w:bottom w:val="single" w:sz="8" w:space="0" w:color="auto"/>
              <w:right w:val="single" w:sz="8" w:space="0" w:color="auto"/>
            </w:tcBorders>
            <w:vAlign w:val="bottom"/>
          </w:tcPr>
          <w:p w:rsidR="0083780E" w:rsidRDefault="0083780E">
            <w:pPr>
              <w:rPr>
                <w:sz w:val="20"/>
                <w:szCs w:val="20"/>
              </w:rPr>
            </w:pPr>
          </w:p>
        </w:tc>
      </w:tr>
      <w:tr w:rsidR="0083780E">
        <w:trPr>
          <w:trHeight w:val="223"/>
        </w:trPr>
        <w:tc>
          <w:tcPr>
            <w:tcW w:w="1220" w:type="dxa"/>
            <w:gridSpan w:val="2"/>
            <w:tcBorders>
              <w:left w:val="single" w:sz="8" w:space="0" w:color="auto"/>
              <w:bottom w:val="single" w:sz="8" w:space="0" w:color="auto"/>
            </w:tcBorders>
            <w:vAlign w:val="bottom"/>
          </w:tcPr>
          <w:p w:rsidR="0083780E" w:rsidRDefault="00901074">
            <w:pPr>
              <w:spacing w:line="221" w:lineRule="exact"/>
              <w:ind w:left="380"/>
              <w:rPr>
                <w:sz w:val="20"/>
                <w:szCs w:val="20"/>
              </w:rPr>
            </w:pPr>
            <w:r>
              <w:rPr>
                <w:rFonts w:eastAsia="Times New Roman"/>
                <w:b/>
                <w:bCs/>
                <w:sz w:val="20"/>
                <w:szCs w:val="20"/>
              </w:rPr>
              <w:t>Февраль</w:t>
            </w:r>
          </w:p>
        </w:tc>
        <w:tc>
          <w:tcPr>
            <w:tcW w:w="460" w:type="dxa"/>
            <w:tcBorders>
              <w:bottom w:val="single" w:sz="8" w:space="0" w:color="auto"/>
            </w:tcBorders>
            <w:vAlign w:val="bottom"/>
          </w:tcPr>
          <w:p w:rsidR="0083780E" w:rsidRDefault="0083780E">
            <w:pPr>
              <w:rPr>
                <w:sz w:val="19"/>
                <w:szCs w:val="19"/>
              </w:rPr>
            </w:pPr>
          </w:p>
        </w:tc>
        <w:tc>
          <w:tcPr>
            <w:tcW w:w="340" w:type="dxa"/>
            <w:tcBorders>
              <w:bottom w:val="single" w:sz="8" w:space="0" w:color="auto"/>
            </w:tcBorders>
            <w:vAlign w:val="bottom"/>
          </w:tcPr>
          <w:p w:rsidR="0083780E" w:rsidRDefault="0083780E">
            <w:pPr>
              <w:rPr>
                <w:sz w:val="19"/>
                <w:szCs w:val="19"/>
              </w:rPr>
            </w:pPr>
          </w:p>
        </w:tc>
        <w:tc>
          <w:tcPr>
            <w:tcW w:w="380" w:type="dxa"/>
            <w:tcBorders>
              <w:bottom w:val="single" w:sz="8" w:space="0" w:color="auto"/>
            </w:tcBorders>
            <w:vAlign w:val="bottom"/>
          </w:tcPr>
          <w:p w:rsidR="0083780E" w:rsidRDefault="0083780E">
            <w:pPr>
              <w:rPr>
                <w:sz w:val="19"/>
                <w:szCs w:val="19"/>
              </w:rPr>
            </w:pPr>
          </w:p>
        </w:tc>
        <w:tc>
          <w:tcPr>
            <w:tcW w:w="980" w:type="dxa"/>
            <w:tcBorders>
              <w:bottom w:val="single" w:sz="8" w:space="0" w:color="auto"/>
            </w:tcBorders>
            <w:vAlign w:val="bottom"/>
          </w:tcPr>
          <w:p w:rsidR="0083780E" w:rsidRDefault="0083780E">
            <w:pPr>
              <w:rPr>
                <w:sz w:val="19"/>
                <w:szCs w:val="19"/>
              </w:rPr>
            </w:pPr>
          </w:p>
        </w:tc>
        <w:tc>
          <w:tcPr>
            <w:tcW w:w="400" w:type="dxa"/>
            <w:tcBorders>
              <w:bottom w:val="single" w:sz="8" w:space="0" w:color="auto"/>
            </w:tcBorders>
            <w:vAlign w:val="bottom"/>
          </w:tcPr>
          <w:p w:rsidR="0083780E" w:rsidRDefault="0083780E">
            <w:pPr>
              <w:rPr>
                <w:sz w:val="19"/>
                <w:szCs w:val="19"/>
              </w:rPr>
            </w:pPr>
          </w:p>
        </w:tc>
        <w:tc>
          <w:tcPr>
            <w:tcW w:w="320" w:type="dxa"/>
            <w:tcBorders>
              <w:bottom w:val="single" w:sz="8" w:space="0" w:color="auto"/>
            </w:tcBorders>
            <w:vAlign w:val="bottom"/>
          </w:tcPr>
          <w:p w:rsidR="0083780E" w:rsidRDefault="0083780E">
            <w:pPr>
              <w:rPr>
                <w:sz w:val="19"/>
                <w:szCs w:val="19"/>
              </w:rPr>
            </w:pPr>
          </w:p>
        </w:tc>
        <w:tc>
          <w:tcPr>
            <w:tcW w:w="280" w:type="dxa"/>
            <w:tcBorders>
              <w:bottom w:val="single" w:sz="8" w:space="0" w:color="auto"/>
            </w:tcBorders>
            <w:vAlign w:val="bottom"/>
          </w:tcPr>
          <w:p w:rsidR="0083780E" w:rsidRDefault="0083780E">
            <w:pPr>
              <w:rPr>
                <w:sz w:val="19"/>
                <w:szCs w:val="19"/>
              </w:rPr>
            </w:pPr>
          </w:p>
        </w:tc>
        <w:tc>
          <w:tcPr>
            <w:tcW w:w="820" w:type="dxa"/>
            <w:tcBorders>
              <w:bottom w:val="single" w:sz="8" w:space="0" w:color="auto"/>
            </w:tcBorders>
            <w:vAlign w:val="bottom"/>
          </w:tcPr>
          <w:p w:rsidR="0083780E" w:rsidRDefault="0083780E">
            <w:pPr>
              <w:rPr>
                <w:sz w:val="19"/>
                <w:szCs w:val="19"/>
              </w:rPr>
            </w:pPr>
          </w:p>
        </w:tc>
        <w:tc>
          <w:tcPr>
            <w:tcW w:w="320" w:type="dxa"/>
            <w:tcBorders>
              <w:bottom w:val="single" w:sz="8" w:space="0" w:color="auto"/>
            </w:tcBorders>
            <w:vAlign w:val="bottom"/>
          </w:tcPr>
          <w:p w:rsidR="0083780E" w:rsidRDefault="0083780E">
            <w:pPr>
              <w:rPr>
                <w:sz w:val="19"/>
                <w:szCs w:val="19"/>
              </w:rPr>
            </w:pPr>
          </w:p>
        </w:tc>
        <w:tc>
          <w:tcPr>
            <w:tcW w:w="1420" w:type="dxa"/>
            <w:tcBorders>
              <w:bottom w:val="single" w:sz="8" w:space="0" w:color="auto"/>
            </w:tcBorders>
            <w:vAlign w:val="bottom"/>
          </w:tcPr>
          <w:p w:rsidR="0083780E" w:rsidRDefault="0083780E">
            <w:pPr>
              <w:rPr>
                <w:sz w:val="19"/>
                <w:szCs w:val="19"/>
              </w:rPr>
            </w:pPr>
          </w:p>
        </w:tc>
        <w:tc>
          <w:tcPr>
            <w:tcW w:w="1280" w:type="dxa"/>
            <w:tcBorders>
              <w:bottom w:val="single" w:sz="8" w:space="0" w:color="auto"/>
            </w:tcBorders>
            <w:vAlign w:val="bottom"/>
          </w:tcPr>
          <w:p w:rsidR="0083780E" w:rsidRDefault="0083780E">
            <w:pPr>
              <w:rPr>
                <w:sz w:val="19"/>
                <w:szCs w:val="19"/>
              </w:rPr>
            </w:pPr>
          </w:p>
        </w:tc>
        <w:tc>
          <w:tcPr>
            <w:tcW w:w="1020" w:type="dxa"/>
            <w:tcBorders>
              <w:bottom w:val="single" w:sz="8" w:space="0" w:color="auto"/>
            </w:tcBorders>
            <w:vAlign w:val="bottom"/>
          </w:tcPr>
          <w:p w:rsidR="0083780E" w:rsidRDefault="0083780E">
            <w:pPr>
              <w:rPr>
                <w:sz w:val="19"/>
                <w:szCs w:val="19"/>
              </w:rPr>
            </w:pPr>
          </w:p>
        </w:tc>
        <w:tc>
          <w:tcPr>
            <w:tcW w:w="380" w:type="dxa"/>
            <w:tcBorders>
              <w:bottom w:val="single" w:sz="8" w:space="0" w:color="auto"/>
            </w:tcBorders>
            <w:vAlign w:val="bottom"/>
          </w:tcPr>
          <w:p w:rsidR="0083780E" w:rsidRDefault="0083780E">
            <w:pPr>
              <w:rPr>
                <w:sz w:val="19"/>
                <w:szCs w:val="19"/>
              </w:rPr>
            </w:pPr>
          </w:p>
        </w:tc>
        <w:tc>
          <w:tcPr>
            <w:tcW w:w="840" w:type="dxa"/>
            <w:tcBorders>
              <w:bottom w:val="single" w:sz="8" w:space="0" w:color="auto"/>
            </w:tcBorders>
            <w:vAlign w:val="bottom"/>
          </w:tcPr>
          <w:p w:rsidR="0083780E" w:rsidRDefault="0083780E">
            <w:pPr>
              <w:rPr>
                <w:sz w:val="19"/>
                <w:szCs w:val="19"/>
              </w:rPr>
            </w:pPr>
          </w:p>
        </w:tc>
        <w:tc>
          <w:tcPr>
            <w:tcW w:w="440" w:type="dxa"/>
            <w:tcBorders>
              <w:bottom w:val="single" w:sz="8" w:space="0" w:color="auto"/>
              <w:right w:val="single" w:sz="8" w:space="0" w:color="auto"/>
            </w:tcBorders>
            <w:vAlign w:val="bottom"/>
          </w:tcPr>
          <w:p w:rsidR="0083780E" w:rsidRDefault="0083780E">
            <w:pPr>
              <w:rPr>
                <w:sz w:val="19"/>
                <w:szCs w:val="19"/>
              </w:rPr>
            </w:pPr>
          </w:p>
        </w:tc>
      </w:tr>
      <w:tr w:rsidR="0083780E">
        <w:trPr>
          <w:trHeight w:val="220"/>
        </w:trPr>
        <w:tc>
          <w:tcPr>
            <w:tcW w:w="8220" w:type="dxa"/>
            <w:gridSpan w:val="13"/>
            <w:tcBorders>
              <w:left w:val="single" w:sz="8" w:space="0" w:color="auto"/>
              <w:bottom w:val="single" w:sz="8" w:space="0" w:color="auto"/>
            </w:tcBorders>
            <w:vAlign w:val="bottom"/>
          </w:tcPr>
          <w:p w:rsidR="0083780E" w:rsidRDefault="00901074">
            <w:pPr>
              <w:spacing w:line="219" w:lineRule="exact"/>
              <w:ind w:left="380"/>
              <w:rPr>
                <w:sz w:val="20"/>
                <w:szCs w:val="20"/>
              </w:rPr>
            </w:pPr>
            <w:r>
              <w:rPr>
                <w:rFonts w:eastAsia="Times New Roman"/>
                <w:b/>
                <w:bCs/>
                <w:i/>
                <w:iCs/>
                <w:sz w:val="20"/>
                <w:szCs w:val="20"/>
              </w:rPr>
              <w:t>Контроль реализации рабочих программ и выполнения требований ФГОС</w:t>
            </w:r>
          </w:p>
        </w:tc>
        <w:tc>
          <w:tcPr>
            <w:tcW w:w="1020" w:type="dxa"/>
            <w:tcBorders>
              <w:bottom w:val="single" w:sz="8" w:space="0" w:color="auto"/>
            </w:tcBorders>
            <w:vAlign w:val="bottom"/>
          </w:tcPr>
          <w:p w:rsidR="0083780E" w:rsidRDefault="0083780E">
            <w:pPr>
              <w:rPr>
                <w:sz w:val="19"/>
                <w:szCs w:val="19"/>
              </w:rPr>
            </w:pPr>
          </w:p>
        </w:tc>
        <w:tc>
          <w:tcPr>
            <w:tcW w:w="380" w:type="dxa"/>
            <w:tcBorders>
              <w:bottom w:val="single" w:sz="8" w:space="0" w:color="auto"/>
            </w:tcBorders>
            <w:vAlign w:val="bottom"/>
          </w:tcPr>
          <w:p w:rsidR="0083780E" w:rsidRDefault="0083780E">
            <w:pPr>
              <w:rPr>
                <w:sz w:val="19"/>
                <w:szCs w:val="19"/>
              </w:rPr>
            </w:pPr>
          </w:p>
        </w:tc>
        <w:tc>
          <w:tcPr>
            <w:tcW w:w="840" w:type="dxa"/>
            <w:tcBorders>
              <w:bottom w:val="single" w:sz="8" w:space="0" w:color="auto"/>
            </w:tcBorders>
            <w:vAlign w:val="bottom"/>
          </w:tcPr>
          <w:p w:rsidR="0083780E" w:rsidRDefault="0083780E">
            <w:pPr>
              <w:rPr>
                <w:sz w:val="19"/>
                <w:szCs w:val="19"/>
              </w:rPr>
            </w:pPr>
          </w:p>
        </w:tc>
        <w:tc>
          <w:tcPr>
            <w:tcW w:w="440" w:type="dxa"/>
            <w:tcBorders>
              <w:bottom w:val="single" w:sz="8" w:space="0" w:color="auto"/>
              <w:right w:val="single" w:sz="8" w:space="0" w:color="auto"/>
            </w:tcBorders>
            <w:vAlign w:val="bottom"/>
          </w:tcPr>
          <w:p w:rsidR="0083780E" w:rsidRDefault="0083780E">
            <w:pPr>
              <w:rPr>
                <w:sz w:val="19"/>
                <w:szCs w:val="19"/>
              </w:rPr>
            </w:pPr>
          </w:p>
        </w:tc>
      </w:tr>
      <w:tr w:rsidR="0083780E">
        <w:trPr>
          <w:trHeight w:val="213"/>
        </w:trPr>
        <w:tc>
          <w:tcPr>
            <w:tcW w:w="580" w:type="dxa"/>
            <w:tcBorders>
              <w:left w:val="single" w:sz="8" w:space="0" w:color="auto"/>
              <w:right w:val="single" w:sz="8" w:space="0" w:color="auto"/>
            </w:tcBorders>
            <w:vAlign w:val="bottom"/>
          </w:tcPr>
          <w:p w:rsidR="0083780E" w:rsidRDefault="00901074">
            <w:pPr>
              <w:spacing w:line="213" w:lineRule="exact"/>
              <w:ind w:left="380"/>
              <w:rPr>
                <w:sz w:val="20"/>
                <w:szCs w:val="20"/>
              </w:rPr>
            </w:pPr>
            <w:r>
              <w:rPr>
                <w:rFonts w:eastAsia="Times New Roman"/>
                <w:sz w:val="20"/>
                <w:szCs w:val="20"/>
              </w:rPr>
              <w:t>1</w:t>
            </w:r>
          </w:p>
        </w:tc>
        <w:tc>
          <w:tcPr>
            <w:tcW w:w="1100" w:type="dxa"/>
            <w:gridSpan w:val="2"/>
            <w:vAlign w:val="bottom"/>
          </w:tcPr>
          <w:p w:rsidR="0083780E" w:rsidRDefault="00901074">
            <w:pPr>
              <w:spacing w:line="213" w:lineRule="exact"/>
              <w:ind w:left="100"/>
              <w:rPr>
                <w:sz w:val="20"/>
                <w:szCs w:val="20"/>
              </w:rPr>
            </w:pPr>
            <w:r>
              <w:rPr>
                <w:rFonts w:eastAsia="Times New Roman"/>
                <w:sz w:val="20"/>
                <w:szCs w:val="20"/>
              </w:rPr>
              <w:t>Состояние</w:t>
            </w:r>
          </w:p>
        </w:tc>
        <w:tc>
          <w:tcPr>
            <w:tcW w:w="340" w:type="dxa"/>
            <w:vAlign w:val="bottom"/>
          </w:tcPr>
          <w:p w:rsidR="0083780E" w:rsidRDefault="0083780E">
            <w:pPr>
              <w:rPr>
                <w:sz w:val="18"/>
                <w:szCs w:val="18"/>
              </w:rPr>
            </w:pPr>
          </w:p>
        </w:tc>
        <w:tc>
          <w:tcPr>
            <w:tcW w:w="380" w:type="dxa"/>
            <w:tcBorders>
              <w:right w:val="single" w:sz="8" w:space="0" w:color="auto"/>
            </w:tcBorders>
            <w:vAlign w:val="bottom"/>
          </w:tcPr>
          <w:p w:rsidR="0083780E" w:rsidRDefault="0083780E">
            <w:pPr>
              <w:rPr>
                <w:sz w:val="18"/>
                <w:szCs w:val="18"/>
              </w:rPr>
            </w:pPr>
          </w:p>
        </w:tc>
        <w:tc>
          <w:tcPr>
            <w:tcW w:w="980" w:type="dxa"/>
            <w:vAlign w:val="bottom"/>
          </w:tcPr>
          <w:p w:rsidR="0083780E" w:rsidRDefault="00901074">
            <w:pPr>
              <w:spacing w:line="213" w:lineRule="exact"/>
              <w:ind w:left="80"/>
              <w:rPr>
                <w:sz w:val="20"/>
                <w:szCs w:val="20"/>
              </w:rPr>
            </w:pPr>
            <w:r>
              <w:rPr>
                <w:rFonts w:eastAsia="Times New Roman"/>
                <w:sz w:val="20"/>
                <w:szCs w:val="20"/>
              </w:rPr>
              <w:t>Проверка</w:t>
            </w:r>
          </w:p>
        </w:tc>
        <w:tc>
          <w:tcPr>
            <w:tcW w:w="400" w:type="dxa"/>
            <w:vAlign w:val="bottom"/>
          </w:tcPr>
          <w:p w:rsidR="0083780E" w:rsidRDefault="0083780E">
            <w:pPr>
              <w:rPr>
                <w:sz w:val="18"/>
                <w:szCs w:val="18"/>
              </w:rPr>
            </w:pPr>
          </w:p>
        </w:tc>
        <w:tc>
          <w:tcPr>
            <w:tcW w:w="320" w:type="dxa"/>
            <w:tcBorders>
              <w:right w:val="single" w:sz="8" w:space="0" w:color="auto"/>
            </w:tcBorders>
            <w:vAlign w:val="bottom"/>
          </w:tcPr>
          <w:p w:rsidR="0083780E" w:rsidRDefault="0083780E">
            <w:pPr>
              <w:rPr>
                <w:sz w:val="18"/>
                <w:szCs w:val="18"/>
              </w:rPr>
            </w:pPr>
          </w:p>
        </w:tc>
        <w:tc>
          <w:tcPr>
            <w:tcW w:w="280" w:type="dxa"/>
            <w:vAlign w:val="bottom"/>
          </w:tcPr>
          <w:p w:rsidR="0083780E" w:rsidRDefault="0083780E">
            <w:pPr>
              <w:rPr>
                <w:sz w:val="18"/>
                <w:szCs w:val="18"/>
              </w:rPr>
            </w:pPr>
          </w:p>
        </w:tc>
        <w:tc>
          <w:tcPr>
            <w:tcW w:w="820" w:type="dxa"/>
            <w:vAlign w:val="bottom"/>
          </w:tcPr>
          <w:p w:rsidR="0083780E" w:rsidRDefault="0083780E">
            <w:pPr>
              <w:rPr>
                <w:sz w:val="18"/>
                <w:szCs w:val="18"/>
              </w:rPr>
            </w:pPr>
          </w:p>
        </w:tc>
        <w:tc>
          <w:tcPr>
            <w:tcW w:w="320" w:type="dxa"/>
            <w:tcBorders>
              <w:right w:val="single" w:sz="8" w:space="0" w:color="auto"/>
            </w:tcBorders>
            <w:vAlign w:val="bottom"/>
          </w:tcPr>
          <w:p w:rsidR="0083780E" w:rsidRDefault="0083780E">
            <w:pPr>
              <w:rPr>
                <w:sz w:val="18"/>
                <w:szCs w:val="18"/>
              </w:rPr>
            </w:pPr>
          </w:p>
        </w:tc>
        <w:tc>
          <w:tcPr>
            <w:tcW w:w="1420" w:type="dxa"/>
            <w:tcBorders>
              <w:right w:val="single" w:sz="8" w:space="0" w:color="auto"/>
            </w:tcBorders>
            <w:vAlign w:val="bottom"/>
          </w:tcPr>
          <w:p w:rsidR="0083780E" w:rsidRDefault="0083780E">
            <w:pPr>
              <w:rPr>
                <w:sz w:val="18"/>
                <w:szCs w:val="18"/>
              </w:rPr>
            </w:pPr>
          </w:p>
        </w:tc>
        <w:tc>
          <w:tcPr>
            <w:tcW w:w="1280" w:type="dxa"/>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Учителя 1</w:t>
            </w:r>
          </w:p>
        </w:tc>
        <w:tc>
          <w:tcPr>
            <w:tcW w:w="1020" w:type="dxa"/>
            <w:vAlign w:val="bottom"/>
          </w:tcPr>
          <w:p w:rsidR="0083780E" w:rsidRDefault="00901074">
            <w:pPr>
              <w:spacing w:line="213" w:lineRule="exact"/>
              <w:ind w:left="80"/>
              <w:rPr>
                <w:sz w:val="20"/>
                <w:szCs w:val="20"/>
              </w:rPr>
            </w:pPr>
            <w:r>
              <w:rPr>
                <w:rFonts w:eastAsia="Times New Roman"/>
                <w:sz w:val="20"/>
                <w:szCs w:val="20"/>
              </w:rPr>
              <w:t>Классно-</w:t>
            </w:r>
          </w:p>
        </w:tc>
        <w:tc>
          <w:tcPr>
            <w:tcW w:w="380" w:type="dxa"/>
            <w:tcBorders>
              <w:right w:val="single" w:sz="8" w:space="0" w:color="auto"/>
            </w:tcBorders>
            <w:vAlign w:val="bottom"/>
          </w:tcPr>
          <w:p w:rsidR="0083780E" w:rsidRDefault="0083780E">
            <w:pPr>
              <w:rPr>
                <w:sz w:val="18"/>
                <w:szCs w:val="18"/>
              </w:rPr>
            </w:pPr>
          </w:p>
        </w:tc>
        <w:tc>
          <w:tcPr>
            <w:tcW w:w="840" w:type="dxa"/>
            <w:vAlign w:val="bottom"/>
          </w:tcPr>
          <w:p w:rsidR="0083780E" w:rsidRDefault="00901074">
            <w:pPr>
              <w:spacing w:line="213" w:lineRule="exact"/>
              <w:ind w:left="100"/>
              <w:rPr>
                <w:sz w:val="20"/>
                <w:szCs w:val="20"/>
              </w:rPr>
            </w:pPr>
            <w:r>
              <w:rPr>
                <w:rFonts w:eastAsia="Times New Roman"/>
                <w:sz w:val="20"/>
                <w:szCs w:val="20"/>
              </w:rPr>
              <w:t>Справка</w:t>
            </w:r>
          </w:p>
        </w:tc>
        <w:tc>
          <w:tcPr>
            <w:tcW w:w="440" w:type="dxa"/>
            <w:tcBorders>
              <w:right w:val="single" w:sz="8" w:space="0" w:color="auto"/>
            </w:tcBorders>
            <w:vAlign w:val="bottom"/>
          </w:tcPr>
          <w:p w:rsidR="0083780E" w:rsidRDefault="0083780E">
            <w:pPr>
              <w:rPr>
                <w:sz w:val="18"/>
                <w:szCs w:val="18"/>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440" w:type="dxa"/>
            <w:gridSpan w:val="3"/>
            <w:vAlign w:val="bottom"/>
          </w:tcPr>
          <w:p w:rsidR="0083780E" w:rsidRDefault="00901074">
            <w:pPr>
              <w:ind w:left="100"/>
              <w:rPr>
                <w:sz w:val="20"/>
                <w:szCs w:val="20"/>
              </w:rPr>
            </w:pPr>
            <w:r>
              <w:rPr>
                <w:rFonts w:eastAsia="Times New Roman"/>
                <w:sz w:val="20"/>
                <w:szCs w:val="20"/>
              </w:rPr>
              <w:t>преподавания</w:t>
            </w:r>
          </w:p>
        </w:tc>
        <w:tc>
          <w:tcPr>
            <w:tcW w:w="380" w:type="dxa"/>
            <w:tcBorders>
              <w:right w:val="single" w:sz="8" w:space="0" w:color="auto"/>
            </w:tcBorders>
            <w:vAlign w:val="bottom"/>
          </w:tcPr>
          <w:p w:rsidR="0083780E" w:rsidRDefault="0083780E">
            <w:pPr>
              <w:rPr>
                <w:sz w:val="20"/>
                <w:szCs w:val="20"/>
              </w:rPr>
            </w:pP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базовых знаний</w:t>
            </w:r>
          </w:p>
        </w:tc>
        <w:tc>
          <w:tcPr>
            <w:tcW w:w="2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r>
              <w:rPr>
                <w:rFonts w:eastAsia="Times New Roman"/>
                <w:sz w:val="20"/>
                <w:szCs w:val="20"/>
              </w:rPr>
              <w:t>классов,</w:t>
            </w:r>
          </w:p>
        </w:tc>
        <w:tc>
          <w:tcPr>
            <w:tcW w:w="1400" w:type="dxa"/>
            <w:gridSpan w:val="2"/>
            <w:tcBorders>
              <w:right w:val="single" w:sz="8" w:space="0" w:color="auto"/>
            </w:tcBorders>
            <w:vAlign w:val="bottom"/>
          </w:tcPr>
          <w:p w:rsidR="0083780E" w:rsidRDefault="00901074">
            <w:pPr>
              <w:ind w:left="80"/>
              <w:rPr>
                <w:sz w:val="20"/>
                <w:szCs w:val="20"/>
              </w:rPr>
            </w:pPr>
            <w:r>
              <w:rPr>
                <w:rFonts w:eastAsia="Times New Roman"/>
                <w:sz w:val="20"/>
                <w:szCs w:val="20"/>
              </w:rPr>
              <w:t>обобщающий</w:t>
            </w:r>
          </w:p>
        </w:tc>
        <w:tc>
          <w:tcPr>
            <w:tcW w:w="840" w:type="dxa"/>
            <w:vAlign w:val="bottom"/>
          </w:tcPr>
          <w:p w:rsidR="0083780E" w:rsidRDefault="0083780E">
            <w:pPr>
              <w:rPr>
                <w:sz w:val="20"/>
                <w:szCs w:val="20"/>
              </w:rPr>
            </w:pPr>
          </w:p>
        </w:tc>
        <w:tc>
          <w:tcPr>
            <w:tcW w:w="44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100" w:type="dxa"/>
            <w:gridSpan w:val="2"/>
            <w:vAlign w:val="bottom"/>
          </w:tcPr>
          <w:p w:rsidR="0083780E" w:rsidRDefault="00901074">
            <w:pPr>
              <w:ind w:left="100"/>
              <w:rPr>
                <w:sz w:val="20"/>
                <w:szCs w:val="20"/>
              </w:rPr>
            </w:pPr>
            <w:r>
              <w:rPr>
                <w:rFonts w:eastAsia="Times New Roman"/>
                <w:sz w:val="20"/>
                <w:szCs w:val="20"/>
              </w:rPr>
              <w:t>учебных</w:t>
            </w:r>
          </w:p>
        </w:tc>
        <w:tc>
          <w:tcPr>
            <w:tcW w:w="3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380" w:type="dxa"/>
            <w:gridSpan w:val="2"/>
            <w:vAlign w:val="bottom"/>
          </w:tcPr>
          <w:p w:rsidR="0083780E" w:rsidRDefault="00901074">
            <w:pPr>
              <w:ind w:left="80"/>
              <w:rPr>
                <w:sz w:val="20"/>
                <w:szCs w:val="20"/>
              </w:rPr>
            </w:pPr>
            <w:r>
              <w:rPr>
                <w:rFonts w:eastAsia="Times New Roman"/>
                <w:sz w:val="20"/>
                <w:szCs w:val="20"/>
              </w:rPr>
              <w:t>по чтению у</w:t>
            </w:r>
          </w:p>
        </w:tc>
        <w:tc>
          <w:tcPr>
            <w:tcW w:w="320" w:type="dxa"/>
            <w:tcBorders>
              <w:right w:val="single" w:sz="8" w:space="0" w:color="auto"/>
            </w:tcBorders>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r>
              <w:rPr>
                <w:rFonts w:eastAsia="Times New Roman"/>
                <w:sz w:val="20"/>
                <w:szCs w:val="20"/>
              </w:rPr>
              <w:t>учащиеся 1</w:t>
            </w: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440" w:type="dxa"/>
            <w:gridSpan w:val="3"/>
            <w:vAlign w:val="bottom"/>
          </w:tcPr>
          <w:p w:rsidR="0083780E" w:rsidRDefault="00901074">
            <w:pPr>
              <w:ind w:left="100"/>
              <w:rPr>
                <w:sz w:val="20"/>
                <w:szCs w:val="20"/>
              </w:rPr>
            </w:pPr>
            <w:r>
              <w:rPr>
                <w:rFonts w:eastAsia="Times New Roman"/>
                <w:sz w:val="20"/>
                <w:szCs w:val="20"/>
              </w:rPr>
              <w:t>предметов в 1</w:t>
            </w:r>
          </w:p>
        </w:tc>
        <w:tc>
          <w:tcPr>
            <w:tcW w:w="380" w:type="dxa"/>
            <w:tcBorders>
              <w:right w:val="single" w:sz="8" w:space="0" w:color="auto"/>
            </w:tcBorders>
            <w:vAlign w:val="bottom"/>
          </w:tcPr>
          <w:p w:rsidR="0083780E" w:rsidRDefault="0083780E">
            <w:pPr>
              <w:rPr>
                <w:sz w:val="20"/>
                <w:szCs w:val="20"/>
              </w:rPr>
            </w:pPr>
          </w:p>
        </w:tc>
        <w:tc>
          <w:tcPr>
            <w:tcW w:w="1380" w:type="dxa"/>
            <w:gridSpan w:val="2"/>
            <w:vAlign w:val="bottom"/>
          </w:tcPr>
          <w:p w:rsidR="0083780E" w:rsidRDefault="00901074">
            <w:pPr>
              <w:ind w:left="80"/>
              <w:rPr>
                <w:sz w:val="20"/>
                <w:szCs w:val="20"/>
              </w:rPr>
            </w:pPr>
            <w:r>
              <w:rPr>
                <w:rFonts w:eastAsia="Times New Roman"/>
                <w:sz w:val="20"/>
                <w:szCs w:val="20"/>
              </w:rPr>
              <w:t>учащихся 1</w:t>
            </w:r>
          </w:p>
        </w:tc>
        <w:tc>
          <w:tcPr>
            <w:tcW w:w="320" w:type="dxa"/>
            <w:tcBorders>
              <w:right w:val="single" w:sz="8" w:space="0" w:color="auto"/>
            </w:tcBorders>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901074">
            <w:pPr>
              <w:ind w:left="80"/>
              <w:rPr>
                <w:sz w:val="20"/>
                <w:szCs w:val="20"/>
              </w:rPr>
            </w:pPr>
            <w:r>
              <w:rPr>
                <w:rFonts w:eastAsia="Times New Roman"/>
                <w:sz w:val="20"/>
                <w:szCs w:val="20"/>
              </w:rPr>
              <w:t>классов</w:t>
            </w: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tcBorders>
              <w:right w:val="single" w:sz="8" w:space="0" w:color="auto"/>
            </w:tcBorders>
            <w:vAlign w:val="bottom"/>
          </w:tcPr>
          <w:p w:rsidR="0083780E" w:rsidRDefault="0083780E">
            <w:pPr>
              <w:rPr>
                <w:sz w:val="20"/>
                <w:szCs w:val="20"/>
              </w:rPr>
            </w:pP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640" w:type="dxa"/>
            <w:vAlign w:val="bottom"/>
          </w:tcPr>
          <w:p w:rsidR="0083780E" w:rsidRDefault="00901074">
            <w:pPr>
              <w:spacing w:line="228" w:lineRule="exact"/>
              <w:ind w:left="100"/>
              <w:rPr>
                <w:sz w:val="20"/>
                <w:szCs w:val="20"/>
              </w:rPr>
            </w:pPr>
            <w:r>
              <w:rPr>
                <w:rFonts w:eastAsia="Times New Roman"/>
                <w:w w:val="94"/>
                <w:sz w:val="20"/>
                <w:szCs w:val="20"/>
              </w:rPr>
              <w:t>классе</w:t>
            </w:r>
          </w:p>
        </w:tc>
        <w:tc>
          <w:tcPr>
            <w:tcW w:w="460" w:type="dxa"/>
            <w:vAlign w:val="bottom"/>
          </w:tcPr>
          <w:p w:rsidR="0083780E" w:rsidRDefault="0083780E">
            <w:pPr>
              <w:rPr>
                <w:sz w:val="19"/>
                <w:szCs w:val="19"/>
              </w:rPr>
            </w:pPr>
          </w:p>
        </w:tc>
        <w:tc>
          <w:tcPr>
            <w:tcW w:w="34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1380" w:type="dxa"/>
            <w:gridSpan w:val="2"/>
            <w:vAlign w:val="bottom"/>
          </w:tcPr>
          <w:p w:rsidR="0083780E" w:rsidRDefault="00901074">
            <w:pPr>
              <w:spacing w:line="228" w:lineRule="exact"/>
              <w:ind w:left="80"/>
              <w:rPr>
                <w:sz w:val="20"/>
                <w:szCs w:val="20"/>
              </w:rPr>
            </w:pPr>
            <w:r>
              <w:rPr>
                <w:rFonts w:eastAsia="Times New Roman"/>
                <w:sz w:val="20"/>
                <w:szCs w:val="20"/>
              </w:rPr>
              <w:t>классов за 1</w:t>
            </w:r>
          </w:p>
        </w:tc>
        <w:tc>
          <w:tcPr>
            <w:tcW w:w="320" w:type="dxa"/>
            <w:tcBorders>
              <w:right w:val="single" w:sz="8" w:space="0" w:color="auto"/>
            </w:tcBorders>
            <w:vAlign w:val="bottom"/>
          </w:tcPr>
          <w:p w:rsidR="0083780E" w:rsidRDefault="0083780E">
            <w:pPr>
              <w:rPr>
                <w:sz w:val="19"/>
                <w:szCs w:val="19"/>
              </w:rPr>
            </w:pPr>
          </w:p>
        </w:tc>
        <w:tc>
          <w:tcPr>
            <w:tcW w:w="280" w:type="dxa"/>
            <w:vAlign w:val="bottom"/>
          </w:tcPr>
          <w:p w:rsidR="0083780E" w:rsidRDefault="0083780E">
            <w:pPr>
              <w:rPr>
                <w:sz w:val="19"/>
                <w:szCs w:val="19"/>
              </w:rPr>
            </w:pPr>
          </w:p>
        </w:tc>
        <w:tc>
          <w:tcPr>
            <w:tcW w:w="820" w:type="dxa"/>
            <w:vAlign w:val="bottom"/>
          </w:tcPr>
          <w:p w:rsidR="0083780E" w:rsidRDefault="0083780E">
            <w:pPr>
              <w:rPr>
                <w:sz w:val="19"/>
                <w:szCs w:val="19"/>
              </w:rPr>
            </w:pPr>
          </w:p>
        </w:tc>
        <w:tc>
          <w:tcPr>
            <w:tcW w:w="320" w:type="dxa"/>
            <w:tcBorders>
              <w:right w:val="single" w:sz="8" w:space="0" w:color="auto"/>
            </w:tcBorders>
            <w:vAlign w:val="bottom"/>
          </w:tcPr>
          <w:p w:rsidR="0083780E" w:rsidRDefault="0083780E">
            <w:pPr>
              <w:rPr>
                <w:sz w:val="19"/>
                <w:szCs w:val="19"/>
              </w:rPr>
            </w:pPr>
          </w:p>
        </w:tc>
        <w:tc>
          <w:tcPr>
            <w:tcW w:w="1420" w:type="dxa"/>
            <w:tcBorders>
              <w:right w:val="single" w:sz="8" w:space="0" w:color="auto"/>
            </w:tcBorders>
            <w:vAlign w:val="bottom"/>
          </w:tcPr>
          <w:p w:rsidR="0083780E" w:rsidRDefault="0083780E">
            <w:pPr>
              <w:rPr>
                <w:sz w:val="19"/>
                <w:szCs w:val="19"/>
              </w:rPr>
            </w:pPr>
          </w:p>
        </w:tc>
        <w:tc>
          <w:tcPr>
            <w:tcW w:w="1280" w:type="dxa"/>
            <w:tcBorders>
              <w:right w:val="single" w:sz="8" w:space="0" w:color="auto"/>
            </w:tcBorders>
            <w:vAlign w:val="bottom"/>
          </w:tcPr>
          <w:p w:rsidR="0083780E" w:rsidRDefault="0083780E">
            <w:pPr>
              <w:rPr>
                <w:sz w:val="19"/>
                <w:szCs w:val="19"/>
              </w:rPr>
            </w:pPr>
          </w:p>
        </w:tc>
        <w:tc>
          <w:tcPr>
            <w:tcW w:w="102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840" w:type="dxa"/>
            <w:vAlign w:val="bottom"/>
          </w:tcPr>
          <w:p w:rsidR="0083780E" w:rsidRDefault="0083780E">
            <w:pPr>
              <w:rPr>
                <w:sz w:val="19"/>
                <w:szCs w:val="19"/>
              </w:rPr>
            </w:pPr>
          </w:p>
        </w:tc>
        <w:tc>
          <w:tcPr>
            <w:tcW w:w="440" w:type="dxa"/>
            <w:tcBorders>
              <w:right w:val="single" w:sz="8" w:space="0" w:color="auto"/>
            </w:tcBorders>
            <w:vAlign w:val="bottom"/>
          </w:tcPr>
          <w:p w:rsidR="0083780E" w:rsidRDefault="0083780E">
            <w:pPr>
              <w:rPr>
                <w:sz w:val="19"/>
                <w:szCs w:val="19"/>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640" w:type="dxa"/>
            <w:vAlign w:val="bottom"/>
          </w:tcPr>
          <w:p w:rsidR="0083780E" w:rsidRDefault="0083780E">
            <w:pPr>
              <w:rPr>
                <w:sz w:val="20"/>
                <w:szCs w:val="20"/>
              </w:rPr>
            </w:pPr>
          </w:p>
        </w:tc>
        <w:tc>
          <w:tcPr>
            <w:tcW w:w="46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980" w:type="dxa"/>
            <w:vAlign w:val="bottom"/>
          </w:tcPr>
          <w:p w:rsidR="0083780E" w:rsidRDefault="00901074">
            <w:pPr>
              <w:ind w:left="80"/>
              <w:rPr>
                <w:sz w:val="20"/>
                <w:szCs w:val="20"/>
              </w:rPr>
            </w:pPr>
            <w:r>
              <w:rPr>
                <w:rFonts w:eastAsia="Times New Roman"/>
                <w:w w:val="99"/>
                <w:sz w:val="20"/>
                <w:szCs w:val="20"/>
              </w:rPr>
              <w:t>полугодие</w:t>
            </w:r>
          </w:p>
        </w:tc>
        <w:tc>
          <w:tcPr>
            <w:tcW w:w="40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32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8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40" w:type="dxa"/>
            <w:vAlign w:val="bottom"/>
          </w:tcPr>
          <w:p w:rsidR="0083780E" w:rsidRDefault="0083780E">
            <w:pPr>
              <w:rPr>
                <w:sz w:val="20"/>
                <w:szCs w:val="20"/>
              </w:rPr>
            </w:pPr>
          </w:p>
        </w:tc>
        <w:tc>
          <w:tcPr>
            <w:tcW w:w="440" w:type="dxa"/>
            <w:tcBorders>
              <w:right w:val="single" w:sz="8" w:space="0" w:color="auto"/>
            </w:tcBorders>
            <w:vAlign w:val="bottom"/>
          </w:tcPr>
          <w:p w:rsidR="0083780E" w:rsidRDefault="0083780E">
            <w:pPr>
              <w:rPr>
                <w:sz w:val="20"/>
                <w:szCs w:val="20"/>
              </w:rPr>
            </w:pPr>
          </w:p>
        </w:tc>
      </w:tr>
      <w:tr w:rsidR="0083780E">
        <w:trPr>
          <w:trHeight w:val="539"/>
        </w:trPr>
        <w:tc>
          <w:tcPr>
            <w:tcW w:w="58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640" w:type="dxa"/>
            <w:tcBorders>
              <w:bottom w:val="single" w:sz="8" w:space="0" w:color="auto"/>
            </w:tcBorders>
            <w:vAlign w:val="bottom"/>
          </w:tcPr>
          <w:p w:rsidR="0083780E" w:rsidRDefault="0083780E">
            <w:pPr>
              <w:rPr>
                <w:sz w:val="24"/>
                <w:szCs w:val="24"/>
              </w:rPr>
            </w:pPr>
          </w:p>
        </w:tc>
        <w:tc>
          <w:tcPr>
            <w:tcW w:w="460" w:type="dxa"/>
            <w:tcBorders>
              <w:bottom w:val="single" w:sz="8" w:space="0" w:color="auto"/>
            </w:tcBorders>
            <w:vAlign w:val="bottom"/>
          </w:tcPr>
          <w:p w:rsidR="0083780E" w:rsidRDefault="0083780E">
            <w:pPr>
              <w:rPr>
                <w:sz w:val="24"/>
                <w:szCs w:val="24"/>
              </w:rPr>
            </w:pPr>
          </w:p>
        </w:tc>
        <w:tc>
          <w:tcPr>
            <w:tcW w:w="340" w:type="dxa"/>
            <w:tcBorders>
              <w:bottom w:val="single" w:sz="8" w:space="0" w:color="auto"/>
            </w:tcBorders>
            <w:vAlign w:val="bottom"/>
          </w:tcPr>
          <w:p w:rsidR="0083780E" w:rsidRDefault="0083780E">
            <w:pPr>
              <w:rPr>
                <w:sz w:val="24"/>
                <w:szCs w:val="24"/>
              </w:rPr>
            </w:pPr>
          </w:p>
        </w:tc>
        <w:tc>
          <w:tcPr>
            <w:tcW w:w="380" w:type="dxa"/>
            <w:tcBorders>
              <w:bottom w:val="single" w:sz="8" w:space="0" w:color="auto"/>
              <w:right w:val="single" w:sz="8" w:space="0" w:color="auto"/>
            </w:tcBorders>
            <w:vAlign w:val="bottom"/>
          </w:tcPr>
          <w:p w:rsidR="0083780E" w:rsidRDefault="0083780E">
            <w:pPr>
              <w:rPr>
                <w:sz w:val="24"/>
                <w:szCs w:val="24"/>
              </w:rPr>
            </w:pPr>
          </w:p>
        </w:tc>
        <w:tc>
          <w:tcPr>
            <w:tcW w:w="980" w:type="dxa"/>
            <w:tcBorders>
              <w:bottom w:val="single" w:sz="8" w:space="0" w:color="auto"/>
            </w:tcBorders>
            <w:vAlign w:val="bottom"/>
          </w:tcPr>
          <w:p w:rsidR="0083780E" w:rsidRDefault="0083780E">
            <w:pPr>
              <w:rPr>
                <w:sz w:val="24"/>
                <w:szCs w:val="24"/>
              </w:rPr>
            </w:pPr>
          </w:p>
        </w:tc>
        <w:tc>
          <w:tcPr>
            <w:tcW w:w="400" w:type="dxa"/>
            <w:tcBorders>
              <w:bottom w:val="single" w:sz="8" w:space="0" w:color="auto"/>
            </w:tcBorders>
            <w:vAlign w:val="bottom"/>
          </w:tcPr>
          <w:p w:rsidR="0083780E" w:rsidRDefault="0083780E">
            <w:pPr>
              <w:rPr>
                <w:sz w:val="24"/>
                <w:szCs w:val="24"/>
              </w:rPr>
            </w:pPr>
          </w:p>
        </w:tc>
        <w:tc>
          <w:tcPr>
            <w:tcW w:w="320" w:type="dxa"/>
            <w:tcBorders>
              <w:bottom w:val="single" w:sz="8" w:space="0" w:color="auto"/>
              <w:right w:val="single" w:sz="8" w:space="0" w:color="auto"/>
            </w:tcBorders>
            <w:vAlign w:val="bottom"/>
          </w:tcPr>
          <w:p w:rsidR="0083780E" w:rsidRDefault="0083780E">
            <w:pPr>
              <w:rPr>
                <w:sz w:val="24"/>
                <w:szCs w:val="24"/>
              </w:rPr>
            </w:pPr>
          </w:p>
        </w:tc>
        <w:tc>
          <w:tcPr>
            <w:tcW w:w="280" w:type="dxa"/>
            <w:tcBorders>
              <w:bottom w:val="single" w:sz="8" w:space="0" w:color="auto"/>
            </w:tcBorders>
            <w:vAlign w:val="bottom"/>
          </w:tcPr>
          <w:p w:rsidR="0083780E" w:rsidRDefault="0083780E">
            <w:pPr>
              <w:rPr>
                <w:sz w:val="24"/>
                <w:szCs w:val="24"/>
              </w:rPr>
            </w:pPr>
          </w:p>
        </w:tc>
        <w:tc>
          <w:tcPr>
            <w:tcW w:w="820" w:type="dxa"/>
            <w:tcBorders>
              <w:bottom w:val="single" w:sz="8" w:space="0" w:color="auto"/>
            </w:tcBorders>
            <w:vAlign w:val="bottom"/>
          </w:tcPr>
          <w:p w:rsidR="0083780E" w:rsidRDefault="0083780E">
            <w:pPr>
              <w:rPr>
                <w:sz w:val="24"/>
                <w:szCs w:val="24"/>
              </w:rPr>
            </w:pPr>
          </w:p>
        </w:tc>
        <w:tc>
          <w:tcPr>
            <w:tcW w:w="320" w:type="dxa"/>
            <w:tcBorders>
              <w:bottom w:val="single" w:sz="8" w:space="0" w:color="auto"/>
              <w:right w:val="single" w:sz="8" w:space="0" w:color="auto"/>
            </w:tcBorders>
            <w:vAlign w:val="bottom"/>
          </w:tcPr>
          <w:p w:rsidR="0083780E" w:rsidRDefault="0083780E">
            <w:pPr>
              <w:rPr>
                <w:sz w:val="24"/>
                <w:szCs w:val="24"/>
              </w:rPr>
            </w:pPr>
          </w:p>
        </w:tc>
        <w:tc>
          <w:tcPr>
            <w:tcW w:w="1420" w:type="dxa"/>
            <w:tcBorders>
              <w:bottom w:val="single" w:sz="8" w:space="0" w:color="auto"/>
              <w:right w:val="single" w:sz="8" w:space="0" w:color="auto"/>
            </w:tcBorders>
            <w:vAlign w:val="bottom"/>
          </w:tcPr>
          <w:p w:rsidR="0083780E" w:rsidRDefault="0083780E">
            <w:pPr>
              <w:rPr>
                <w:sz w:val="24"/>
                <w:szCs w:val="24"/>
              </w:rPr>
            </w:pPr>
          </w:p>
        </w:tc>
        <w:tc>
          <w:tcPr>
            <w:tcW w:w="1280" w:type="dxa"/>
            <w:tcBorders>
              <w:bottom w:val="single" w:sz="8" w:space="0" w:color="auto"/>
              <w:right w:val="single" w:sz="8" w:space="0" w:color="auto"/>
            </w:tcBorders>
            <w:vAlign w:val="bottom"/>
          </w:tcPr>
          <w:p w:rsidR="0083780E" w:rsidRDefault="0083780E">
            <w:pPr>
              <w:rPr>
                <w:sz w:val="24"/>
                <w:szCs w:val="24"/>
              </w:rPr>
            </w:pPr>
          </w:p>
        </w:tc>
        <w:tc>
          <w:tcPr>
            <w:tcW w:w="1020" w:type="dxa"/>
            <w:tcBorders>
              <w:bottom w:val="single" w:sz="8" w:space="0" w:color="auto"/>
            </w:tcBorders>
            <w:vAlign w:val="bottom"/>
          </w:tcPr>
          <w:p w:rsidR="0083780E" w:rsidRDefault="0083780E">
            <w:pPr>
              <w:rPr>
                <w:sz w:val="24"/>
                <w:szCs w:val="24"/>
              </w:rPr>
            </w:pPr>
          </w:p>
        </w:tc>
        <w:tc>
          <w:tcPr>
            <w:tcW w:w="380" w:type="dxa"/>
            <w:tcBorders>
              <w:bottom w:val="single" w:sz="8" w:space="0" w:color="auto"/>
              <w:right w:val="single" w:sz="8" w:space="0" w:color="auto"/>
            </w:tcBorders>
            <w:vAlign w:val="bottom"/>
          </w:tcPr>
          <w:p w:rsidR="0083780E" w:rsidRDefault="0083780E">
            <w:pPr>
              <w:rPr>
                <w:sz w:val="24"/>
                <w:szCs w:val="24"/>
              </w:rPr>
            </w:pPr>
          </w:p>
        </w:tc>
        <w:tc>
          <w:tcPr>
            <w:tcW w:w="840" w:type="dxa"/>
            <w:tcBorders>
              <w:bottom w:val="single" w:sz="8" w:space="0" w:color="auto"/>
            </w:tcBorders>
            <w:vAlign w:val="bottom"/>
          </w:tcPr>
          <w:p w:rsidR="0083780E" w:rsidRDefault="0083780E">
            <w:pPr>
              <w:rPr>
                <w:sz w:val="24"/>
                <w:szCs w:val="24"/>
              </w:rPr>
            </w:pPr>
          </w:p>
        </w:tc>
        <w:tc>
          <w:tcPr>
            <w:tcW w:w="440" w:type="dxa"/>
            <w:tcBorders>
              <w:bottom w:val="single" w:sz="8" w:space="0" w:color="auto"/>
              <w:right w:val="single" w:sz="8" w:space="0" w:color="auto"/>
            </w:tcBorders>
            <w:vAlign w:val="bottom"/>
          </w:tcPr>
          <w:p w:rsidR="0083780E" w:rsidRDefault="0083780E">
            <w:pPr>
              <w:rPr>
                <w:sz w:val="24"/>
                <w:szCs w:val="24"/>
              </w:rPr>
            </w:pPr>
          </w:p>
        </w:tc>
      </w:tr>
      <w:tr w:rsidR="0083780E">
        <w:trPr>
          <w:trHeight w:val="218"/>
        </w:trPr>
        <w:tc>
          <w:tcPr>
            <w:tcW w:w="1220" w:type="dxa"/>
            <w:gridSpan w:val="2"/>
            <w:tcBorders>
              <w:left w:val="single" w:sz="8" w:space="0" w:color="auto"/>
              <w:bottom w:val="single" w:sz="8" w:space="0" w:color="auto"/>
            </w:tcBorders>
            <w:vAlign w:val="bottom"/>
          </w:tcPr>
          <w:p w:rsidR="0083780E" w:rsidRDefault="00901074">
            <w:pPr>
              <w:spacing w:line="218" w:lineRule="exact"/>
              <w:ind w:left="380"/>
              <w:rPr>
                <w:sz w:val="20"/>
                <w:szCs w:val="20"/>
              </w:rPr>
            </w:pPr>
            <w:r>
              <w:rPr>
                <w:rFonts w:eastAsia="Times New Roman"/>
                <w:b/>
                <w:bCs/>
                <w:sz w:val="20"/>
                <w:szCs w:val="20"/>
              </w:rPr>
              <w:t>Март</w:t>
            </w:r>
          </w:p>
        </w:tc>
        <w:tc>
          <w:tcPr>
            <w:tcW w:w="460" w:type="dxa"/>
            <w:tcBorders>
              <w:bottom w:val="single" w:sz="8" w:space="0" w:color="auto"/>
            </w:tcBorders>
            <w:vAlign w:val="bottom"/>
          </w:tcPr>
          <w:p w:rsidR="0083780E" w:rsidRDefault="0083780E">
            <w:pPr>
              <w:rPr>
                <w:sz w:val="18"/>
                <w:szCs w:val="18"/>
              </w:rPr>
            </w:pPr>
          </w:p>
        </w:tc>
        <w:tc>
          <w:tcPr>
            <w:tcW w:w="340" w:type="dxa"/>
            <w:tcBorders>
              <w:bottom w:val="single" w:sz="8" w:space="0" w:color="auto"/>
            </w:tcBorders>
            <w:vAlign w:val="bottom"/>
          </w:tcPr>
          <w:p w:rsidR="0083780E" w:rsidRDefault="0083780E">
            <w:pPr>
              <w:rPr>
                <w:sz w:val="18"/>
                <w:szCs w:val="18"/>
              </w:rPr>
            </w:pPr>
          </w:p>
        </w:tc>
        <w:tc>
          <w:tcPr>
            <w:tcW w:w="380" w:type="dxa"/>
            <w:tcBorders>
              <w:bottom w:val="single" w:sz="8" w:space="0" w:color="auto"/>
            </w:tcBorders>
            <w:vAlign w:val="bottom"/>
          </w:tcPr>
          <w:p w:rsidR="0083780E" w:rsidRDefault="0083780E">
            <w:pPr>
              <w:rPr>
                <w:sz w:val="18"/>
                <w:szCs w:val="18"/>
              </w:rPr>
            </w:pPr>
          </w:p>
        </w:tc>
        <w:tc>
          <w:tcPr>
            <w:tcW w:w="980" w:type="dxa"/>
            <w:tcBorders>
              <w:bottom w:val="single" w:sz="8" w:space="0" w:color="auto"/>
            </w:tcBorders>
            <w:vAlign w:val="bottom"/>
          </w:tcPr>
          <w:p w:rsidR="0083780E" w:rsidRDefault="0083780E">
            <w:pPr>
              <w:rPr>
                <w:sz w:val="18"/>
                <w:szCs w:val="18"/>
              </w:rPr>
            </w:pPr>
          </w:p>
        </w:tc>
        <w:tc>
          <w:tcPr>
            <w:tcW w:w="400" w:type="dxa"/>
            <w:tcBorders>
              <w:bottom w:val="single" w:sz="8" w:space="0" w:color="auto"/>
            </w:tcBorders>
            <w:vAlign w:val="bottom"/>
          </w:tcPr>
          <w:p w:rsidR="0083780E" w:rsidRDefault="0083780E">
            <w:pPr>
              <w:rPr>
                <w:sz w:val="18"/>
                <w:szCs w:val="18"/>
              </w:rPr>
            </w:pPr>
          </w:p>
        </w:tc>
        <w:tc>
          <w:tcPr>
            <w:tcW w:w="320" w:type="dxa"/>
            <w:tcBorders>
              <w:bottom w:val="single" w:sz="8" w:space="0" w:color="auto"/>
            </w:tcBorders>
            <w:vAlign w:val="bottom"/>
          </w:tcPr>
          <w:p w:rsidR="0083780E" w:rsidRDefault="0083780E">
            <w:pPr>
              <w:rPr>
                <w:sz w:val="18"/>
                <w:szCs w:val="18"/>
              </w:rPr>
            </w:pPr>
          </w:p>
        </w:tc>
        <w:tc>
          <w:tcPr>
            <w:tcW w:w="280" w:type="dxa"/>
            <w:tcBorders>
              <w:bottom w:val="single" w:sz="8" w:space="0" w:color="auto"/>
            </w:tcBorders>
            <w:vAlign w:val="bottom"/>
          </w:tcPr>
          <w:p w:rsidR="0083780E" w:rsidRDefault="0083780E">
            <w:pPr>
              <w:rPr>
                <w:sz w:val="18"/>
                <w:szCs w:val="18"/>
              </w:rPr>
            </w:pPr>
          </w:p>
        </w:tc>
        <w:tc>
          <w:tcPr>
            <w:tcW w:w="820" w:type="dxa"/>
            <w:tcBorders>
              <w:bottom w:val="single" w:sz="8" w:space="0" w:color="auto"/>
            </w:tcBorders>
            <w:vAlign w:val="bottom"/>
          </w:tcPr>
          <w:p w:rsidR="0083780E" w:rsidRDefault="0083780E">
            <w:pPr>
              <w:rPr>
                <w:sz w:val="18"/>
                <w:szCs w:val="18"/>
              </w:rPr>
            </w:pPr>
          </w:p>
        </w:tc>
        <w:tc>
          <w:tcPr>
            <w:tcW w:w="320" w:type="dxa"/>
            <w:tcBorders>
              <w:bottom w:val="single" w:sz="8" w:space="0" w:color="auto"/>
            </w:tcBorders>
            <w:vAlign w:val="bottom"/>
          </w:tcPr>
          <w:p w:rsidR="0083780E" w:rsidRDefault="0083780E">
            <w:pPr>
              <w:rPr>
                <w:sz w:val="18"/>
                <w:szCs w:val="18"/>
              </w:rPr>
            </w:pPr>
          </w:p>
        </w:tc>
        <w:tc>
          <w:tcPr>
            <w:tcW w:w="1420" w:type="dxa"/>
            <w:tcBorders>
              <w:bottom w:val="single" w:sz="8" w:space="0" w:color="auto"/>
            </w:tcBorders>
            <w:vAlign w:val="bottom"/>
          </w:tcPr>
          <w:p w:rsidR="0083780E" w:rsidRDefault="0083780E">
            <w:pPr>
              <w:rPr>
                <w:sz w:val="18"/>
                <w:szCs w:val="18"/>
              </w:rPr>
            </w:pPr>
          </w:p>
        </w:tc>
        <w:tc>
          <w:tcPr>
            <w:tcW w:w="1280" w:type="dxa"/>
            <w:tcBorders>
              <w:bottom w:val="single" w:sz="8" w:space="0" w:color="auto"/>
            </w:tcBorders>
            <w:vAlign w:val="bottom"/>
          </w:tcPr>
          <w:p w:rsidR="0083780E" w:rsidRDefault="0083780E">
            <w:pPr>
              <w:rPr>
                <w:sz w:val="18"/>
                <w:szCs w:val="18"/>
              </w:rPr>
            </w:pPr>
          </w:p>
        </w:tc>
        <w:tc>
          <w:tcPr>
            <w:tcW w:w="1020" w:type="dxa"/>
            <w:tcBorders>
              <w:bottom w:val="single" w:sz="8" w:space="0" w:color="auto"/>
            </w:tcBorders>
            <w:vAlign w:val="bottom"/>
          </w:tcPr>
          <w:p w:rsidR="0083780E" w:rsidRDefault="0083780E">
            <w:pPr>
              <w:rPr>
                <w:sz w:val="18"/>
                <w:szCs w:val="18"/>
              </w:rPr>
            </w:pPr>
          </w:p>
        </w:tc>
        <w:tc>
          <w:tcPr>
            <w:tcW w:w="380" w:type="dxa"/>
            <w:tcBorders>
              <w:bottom w:val="single" w:sz="8" w:space="0" w:color="auto"/>
            </w:tcBorders>
            <w:vAlign w:val="bottom"/>
          </w:tcPr>
          <w:p w:rsidR="0083780E" w:rsidRDefault="0083780E">
            <w:pPr>
              <w:rPr>
                <w:sz w:val="18"/>
                <w:szCs w:val="18"/>
              </w:rPr>
            </w:pPr>
          </w:p>
        </w:tc>
        <w:tc>
          <w:tcPr>
            <w:tcW w:w="840" w:type="dxa"/>
            <w:tcBorders>
              <w:bottom w:val="single" w:sz="8" w:space="0" w:color="auto"/>
            </w:tcBorders>
            <w:vAlign w:val="bottom"/>
          </w:tcPr>
          <w:p w:rsidR="0083780E" w:rsidRDefault="0083780E">
            <w:pPr>
              <w:rPr>
                <w:sz w:val="18"/>
                <w:szCs w:val="18"/>
              </w:rPr>
            </w:pPr>
          </w:p>
        </w:tc>
        <w:tc>
          <w:tcPr>
            <w:tcW w:w="440" w:type="dxa"/>
            <w:tcBorders>
              <w:bottom w:val="single" w:sz="8" w:space="0" w:color="auto"/>
              <w:right w:val="single" w:sz="8" w:space="0" w:color="auto"/>
            </w:tcBorders>
            <w:vAlign w:val="bottom"/>
          </w:tcPr>
          <w:p w:rsidR="0083780E" w:rsidRDefault="0083780E">
            <w:pPr>
              <w:rPr>
                <w:sz w:val="18"/>
                <w:szCs w:val="18"/>
              </w:rPr>
            </w:pPr>
          </w:p>
        </w:tc>
      </w:tr>
      <w:tr w:rsidR="0083780E">
        <w:trPr>
          <w:trHeight w:val="220"/>
        </w:trPr>
        <w:tc>
          <w:tcPr>
            <w:tcW w:w="8220" w:type="dxa"/>
            <w:gridSpan w:val="13"/>
            <w:tcBorders>
              <w:left w:val="single" w:sz="8" w:space="0" w:color="auto"/>
              <w:bottom w:val="single" w:sz="8" w:space="0" w:color="auto"/>
            </w:tcBorders>
            <w:vAlign w:val="bottom"/>
          </w:tcPr>
          <w:p w:rsidR="0083780E" w:rsidRDefault="00901074">
            <w:pPr>
              <w:spacing w:line="219" w:lineRule="exact"/>
              <w:ind w:left="380"/>
              <w:rPr>
                <w:sz w:val="20"/>
                <w:szCs w:val="20"/>
              </w:rPr>
            </w:pPr>
            <w:r>
              <w:rPr>
                <w:rFonts w:eastAsia="Times New Roman"/>
                <w:b/>
                <w:bCs/>
                <w:i/>
                <w:iCs/>
                <w:sz w:val="20"/>
                <w:szCs w:val="20"/>
              </w:rPr>
              <w:t>Контроль реализации рабочих программ и выполнения требований ФГОС</w:t>
            </w:r>
          </w:p>
        </w:tc>
        <w:tc>
          <w:tcPr>
            <w:tcW w:w="1020" w:type="dxa"/>
            <w:tcBorders>
              <w:bottom w:val="single" w:sz="8" w:space="0" w:color="auto"/>
            </w:tcBorders>
            <w:vAlign w:val="bottom"/>
          </w:tcPr>
          <w:p w:rsidR="0083780E" w:rsidRDefault="0083780E">
            <w:pPr>
              <w:rPr>
                <w:sz w:val="19"/>
                <w:szCs w:val="19"/>
              </w:rPr>
            </w:pPr>
          </w:p>
        </w:tc>
        <w:tc>
          <w:tcPr>
            <w:tcW w:w="380" w:type="dxa"/>
            <w:tcBorders>
              <w:bottom w:val="single" w:sz="8" w:space="0" w:color="auto"/>
            </w:tcBorders>
            <w:vAlign w:val="bottom"/>
          </w:tcPr>
          <w:p w:rsidR="0083780E" w:rsidRDefault="0083780E">
            <w:pPr>
              <w:rPr>
                <w:sz w:val="19"/>
                <w:szCs w:val="19"/>
              </w:rPr>
            </w:pPr>
          </w:p>
        </w:tc>
        <w:tc>
          <w:tcPr>
            <w:tcW w:w="840" w:type="dxa"/>
            <w:tcBorders>
              <w:bottom w:val="single" w:sz="8" w:space="0" w:color="auto"/>
            </w:tcBorders>
            <w:vAlign w:val="bottom"/>
          </w:tcPr>
          <w:p w:rsidR="0083780E" w:rsidRDefault="0083780E">
            <w:pPr>
              <w:rPr>
                <w:sz w:val="19"/>
                <w:szCs w:val="19"/>
              </w:rPr>
            </w:pPr>
          </w:p>
        </w:tc>
        <w:tc>
          <w:tcPr>
            <w:tcW w:w="440" w:type="dxa"/>
            <w:tcBorders>
              <w:bottom w:val="single" w:sz="8" w:space="0" w:color="auto"/>
              <w:right w:val="single" w:sz="8" w:space="0" w:color="auto"/>
            </w:tcBorders>
            <w:vAlign w:val="bottom"/>
          </w:tcPr>
          <w:p w:rsidR="0083780E" w:rsidRDefault="0083780E">
            <w:pPr>
              <w:rPr>
                <w:sz w:val="19"/>
                <w:szCs w:val="19"/>
              </w:rPr>
            </w:pPr>
          </w:p>
        </w:tc>
      </w:tr>
      <w:tr w:rsidR="0083780E">
        <w:trPr>
          <w:trHeight w:val="886"/>
        </w:trPr>
        <w:tc>
          <w:tcPr>
            <w:tcW w:w="580" w:type="dxa"/>
            <w:vAlign w:val="bottom"/>
          </w:tcPr>
          <w:p w:rsidR="0083780E" w:rsidRDefault="0083780E">
            <w:pPr>
              <w:rPr>
                <w:sz w:val="24"/>
                <w:szCs w:val="24"/>
              </w:rPr>
            </w:pPr>
          </w:p>
        </w:tc>
        <w:tc>
          <w:tcPr>
            <w:tcW w:w="640" w:type="dxa"/>
            <w:vAlign w:val="bottom"/>
          </w:tcPr>
          <w:p w:rsidR="0083780E" w:rsidRDefault="0083780E">
            <w:pPr>
              <w:rPr>
                <w:sz w:val="24"/>
                <w:szCs w:val="24"/>
              </w:rPr>
            </w:pPr>
          </w:p>
        </w:tc>
        <w:tc>
          <w:tcPr>
            <w:tcW w:w="460" w:type="dxa"/>
            <w:vAlign w:val="bottom"/>
          </w:tcPr>
          <w:p w:rsidR="0083780E" w:rsidRDefault="0083780E">
            <w:pPr>
              <w:rPr>
                <w:sz w:val="24"/>
                <w:szCs w:val="24"/>
              </w:rPr>
            </w:pPr>
          </w:p>
        </w:tc>
        <w:tc>
          <w:tcPr>
            <w:tcW w:w="340" w:type="dxa"/>
            <w:vAlign w:val="bottom"/>
          </w:tcPr>
          <w:p w:rsidR="0083780E" w:rsidRDefault="0083780E">
            <w:pPr>
              <w:rPr>
                <w:sz w:val="24"/>
                <w:szCs w:val="24"/>
              </w:rPr>
            </w:pPr>
          </w:p>
        </w:tc>
        <w:tc>
          <w:tcPr>
            <w:tcW w:w="380" w:type="dxa"/>
            <w:vAlign w:val="bottom"/>
          </w:tcPr>
          <w:p w:rsidR="0083780E" w:rsidRDefault="0083780E">
            <w:pPr>
              <w:rPr>
                <w:sz w:val="24"/>
                <w:szCs w:val="24"/>
              </w:rPr>
            </w:pPr>
          </w:p>
        </w:tc>
        <w:tc>
          <w:tcPr>
            <w:tcW w:w="980" w:type="dxa"/>
            <w:vAlign w:val="bottom"/>
          </w:tcPr>
          <w:p w:rsidR="0083780E" w:rsidRDefault="0083780E">
            <w:pPr>
              <w:rPr>
                <w:sz w:val="24"/>
                <w:szCs w:val="24"/>
              </w:rPr>
            </w:pPr>
          </w:p>
        </w:tc>
        <w:tc>
          <w:tcPr>
            <w:tcW w:w="400" w:type="dxa"/>
            <w:vAlign w:val="bottom"/>
          </w:tcPr>
          <w:p w:rsidR="0083780E" w:rsidRDefault="0083780E">
            <w:pPr>
              <w:rPr>
                <w:sz w:val="24"/>
                <w:szCs w:val="24"/>
              </w:rPr>
            </w:pPr>
          </w:p>
        </w:tc>
        <w:tc>
          <w:tcPr>
            <w:tcW w:w="320" w:type="dxa"/>
            <w:vAlign w:val="bottom"/>
          </w:tcPr>
          <w:p w:rsidR="0083780E" w:rsidRDefault="0083780E">
            <w:pPr>
              <w:rPr>
                <w:sz w:val="24"/>
                <w:szCs w:val="24"/>
              </w:rPr>
            </w:pPr>
          </w:p>
        </w:tc>
        <w:tc>
          <w:tcPr>
            <w:tcW w:w="280" w:type="dxa"/>
            <w:vAlign w:val="bottom"/>
          </w:tcPr>
          <w:p w:rsidR="0083780E" w:rsidRDefault="0083780E">
            <w:pPr>
              <w:rPr>
                <w:sz w:val="24"/>
                <w:szCs w:val="24"/>
              </w:rPr>
            </w:pPr>
          </w:p>
        </w:tc>
        <w:tc>
          <w:tcPr>
            <w:tcW w:w="820" w:type="dxa"/>
            <w:vAlign w:val="bottom"/>
          </w:tcPr>
          <w:p w:rsidR="0083780E" w:rsidRDefault="0083780E">
            <w:pPr>
              <w:rPr>
                <w:sz w:val="24"/>
                <w:szCs w:val="24"/>
              </w:rPr>
            </w:pPr>
          </w:p>
        </w:tc>
        <w:tc>
          <w:tcPr>
            <w:tcW w:w="320" w:type="dxa"/>
            <w:vAlign w:val="bottom"/>
          </w:tcPr>
          <w:p w:rsidR="0083780E" w:rsidRDefault="0083780E">
            <w:pPr>
              <w:rPr>
                <w:sz w:val="24"/>
                <w:szCs w:val="24"/>
              </w:rPr>
            </w:pPr>
          </w:p>
        </w:tc>
        <w:tc>
          <w:tcPr>
            <w:tcW w:w="1420" w:type="dxa"/>
            <w:vAlign w:val="bottom"/>
          </w:tcPr>
          <w:p w:rsidR="0083780E" w:rsidRDefault="0083780E">
            <w:pPr>
              <w:rPr>
                <w:sz w:val="24"/>
                <w:szCs w:val="24"/>
              </w:rPr>
            </w:pPr>
          </w:p>
        </w:tc>
        <w:tc>
          <w:tcPr>
            <w:tcW w:w="1280" w:type="dxa"/>
            <w:vAlign w:val="bottom"/>
          </w:tcPr>
          <w:p w:rsidR="0083780E" w:rsidRDefault="0083780E">
            <w:pPr>
              <w:rPr>
                <w:sz w:val="24"/>
                <w:szCs w:val="24"/>
              </w:rPr>
            </w:pPr>
          </w:p>
        </w:tc>
        <w:tc>
          <w:tcPr>
            <w:tcW w:w="1020" w:type="dxa"/>
            <w:vAlign w:val="bottom"/>
          </w:tcPr>
          <w:p w:rsidR="0083780E" w:rsidRDefault="0083780E">
            <w:pPr>
              <w:rPr>
                <w:sz w:val="24"/>
                <w:szCs w:val="24"/>
              </w:rPr>
            </w:pPr>
          </w:p>
        </w:tc>
        <w:tc>
          <w:tcPr>
            <w:tcW w:w="380" w:type="dxa"/>
            <w:vAlign w:val="bottom"/>
          </w:tcPr>
          <w:p w:rsidR="0083780E" w:rsidRDefault="0083780E">
            <w:pPr>
              <w:rPr>
                <w:sz w:val="24"/>
                <w:szCs w:val="24"/>
              </w:rPr>
            </w:pPr>
          </w:p>
        </w:tc>
        <w:tc>
          <w:tcPr>
            <w:tcW w:w="840" w:type="dxa"/>
            <w:vAlign w:val="bottom"/>
          </w:tcPr>
          <w:p w:rsidR="0083780E" w:rsidRDefault="0083780E">
            <w:pPr>
              <w:ind w:left="620"/>
              <w:rPr>
                <w:sz w:val="20"/>
                <w:szCs w:val="20"/>
              </w:rPr>
            </w:pPr>
          </w:p>
        </w:tc>
        <w:tc>
          <w:tcPr>
            <w:tcW w:w="440" w:type="dxa"/>
            <w:vAlign w:val="bottom"/>
          </w:tcPr>
          <w:p w:rsidR="0083780E" w:rsidRDefault="0083780E">
            <w:pPr>
              <w:rPr>
                <w:sz w:val="24"/>
                <w:szCs w:val="24"/>
              </w:rPr>
            </w:pPr>
          </w:p>
        </w:tc>
      </w:tr>
    </w:tbl>
    <w:p w:rsidR="0083780E" w:rsidRDefault="0083780E">
      <w:pPr>
        <w:sectPr w:rsidR="0083780E">
          <w:pgSz w:w="11900" w:h="16838"/>
          <w:pgMar w:top="1112" w:right="266" w:bottom="418" w:left="740" w:header="0" w:footer="0" w:gutter="0"/>
          <w:cols w:space="720" w:equalWidth="0">
            <w:col w:w="10900"/>
          </w:cols>
        </w:sectPr>
      </w:pPr>
    </w:p>
    <w:tbl>
      <w:tblPr>
        <w:tblW w:w="0" w:type="auto"/>
        <w:tblLayout w:type="fixed"/>
        <w:tblCellMar>
          <w:left w:w="0" w:type="dxa"/>
          <w:right w:w="0" w:type="dxa"/>
        </w:tblCellMar>
        <w:tblLook w:val="04A0" w:firstRow="1" w:lastRow="0" w:firstColumn="1" w:lastColumn="0" w:noHBand="0" w:noVBand="1"/>
      </w:tblPr>
      <w:tblGrid>
        <w:gridCol w:w="580"/>
        <w:gridCol w:w="1120"/>
        <w:gridCol w:w="120"/>
        <w:gridCol w:w="340"/>
        <w:gridCol w:w="240"/>
        <w:gridCol w:w="680"/>
        <w:gridCol w:w="480"/>
        <w:gridCol w:w="540"/>
        <w:gridCol w:w="1040"/>
        <w:gridCol w:w="380"/>
        <w:gridCol w:w="1440"/>
        <w:gridCol w:w="1260"/>
        <w:gridCol w:w="1020"/>
        <w:gridCol w:w="380"/>
        <w:gridCol w:w="820"/>
        <w:gridCol w:w="460"/>
      </w:tblGrid>
      <w:tr w:rsidR="0083780E">
        <w:trPr>
          <w:trHeight w:val="234"/>
        </w:trPr>
        <w:tc>
          <w:tcPr>
            <w:tcW w:w="580" w:type="dxa"/>
            <w:tcBorders>
              <w:top w:val="single" w:sz="8" w:space="0" w:color="auto"/>
              <w:right w:val="single" w:sz="8" w:space="0" w:color="auto"/>
            </w:tcBorders>
            <w:vAlign w:val="bottom"/>
          </w:tcPr>
          <w:p w:rsidR="0083780E" w:rsidRDefault="00901074">
            <w:pPr>
              <w:ind w:left="380"/>
              <w:rPr>
                <w:sz w:val="20"/>
                <w:szCs w:val="20"/>
              </w:rPr>
            </w:pPr>
            <w:r>
              <w:rPr>
                <w:rFonts w:eastAsia="Times New Roman"/>
                <w:sz w:val="20"/>
                <w:szCs w:val="20"/>
              </w:rPr>
              <w:lastRenderedPageBreak/>
              <w:t>1</w:t>
            </w:r>
          </w:p>
        </w:tc>
        <w:tc>
          <w:tcPr>
            <w:tcW w:w="1240" w:type="dxa"/>
            <w:gridSpan w:val="2"/>
            <w:tcBorders>
              <w:top w:val="single" w:sz="8" w:space="0" w:color="auto"/>
            </w:tcBorders>
            <w:vAlign w:val="bottom"/>
          </w:tcPr>
          <w:p w:rsidR="0083780E" w:rsidRDefault="00901074">
            <w:pPr>
              <w:ind w:left="100"/>
              <w:rPr>
                <w:sz w:val="20"/>
                <w:szCs w:val="20"/>
              </w:rPr>
            </w:pPr>
            <w:r>
              <w:rPr>
                <w:rFonts w:eastAsia="Times New Roman"/>
                <w:sz w:val="20"/>
                <w:szCs w:val="20"/>
              </w:rPr>
              <w:t>Выполнение</w:t>
            </w:r>
          </w:p>
        </w:tc>
        <w:tc>
          <w:tcPr>
            <w:tcW w:w="340" w:type="dxa"/>
            <w:tcBorders>
              <w:top w:val="single" w:sz="8" w:space="0" w:color="auto"/>
            </w:tcBorders>
            <w:vAlign w:val="bottom"/>
          </w:tcPr>
          <w:p w:rsidR="0083780E" w:rsidRDefault="0083780E">
            <w:pPr>
              <w:rPr>
                <w:sz w:val="20"/>
                <w:szCs w:val="20"/>
              </w:rPr>
            </w:pPr>
          </w:p>
        </w:tc>
        <w:tc>
          <w:tcPr>
            <w:tcW w:w="240" w:type="dxa"/>
            <w:tcBorders>
              <w:top w:val="single" w:sz="8" w:space="0" w:color="auto"/>
              <w:right w:val="single" w:sz="8" w:space="0" w:color="auto"/>
            </w:tcBorders>
            <w:vAlign w:val="bottom"/>
          </w:tcPr>
          <w:p w:rsidR="0083780E" w:rsidRDefault="0083780E">
            <w:pPr>
              <w:rPr>
                <w:sz w:val="20"/>
                <w:szCs w:val="20"/>
              </w:rPr>
            </w:pPr>
          </w:p>
        </w:tc>
        <w:tc>
          <w:tcPr>
            <w:tcW w:w="1160" w:type="dxa"/>
            <w:gridSpan w:val="2"/>
            <w:tcBorders>
              <w:top w:val="single" w:sz="8" w:space="0" w:color="auto"/>
            </w:tcBorders>
            <w:vAlign w:val="bottom"/>
          </w:tcPr>
          <w:p w:rsidR="0083780E" w:rsidRDefault="00901074">
            <w:pPr>
              <w:ind w:left="80"/>
              <w:rPr>
                <w:sz w:val="20"/>
                <w:szCs w:val="20"/>
              </w:rPr>
            </w:pPr>
            <w:r>
              <w:rPr>
                <w:rFonts w:eastAsia="Times New Roman"/>
                <w:sz w:val="20"/>
                <w:szCs w:val="20"/>
              </w:rPr>
              <w:t>Оценка</w:t>
            </w:r>
          </w:p>
        </w:tc>
        <w:tc>
          <w:tcPr>
            <w:tcW w:w="540" w:type="dxa"/>
            <w:tcBorders>
              <w:top w:val="single" w:sz="8" w:space="0" w:color="auto"/>
              <w:right w:val="single" w:sz="8" w:space="0" w:color="auto"/>
            </w:tcBorders>
            <w:vAlign w:val="bottom"/>
          </w:tcPr>
          <w:p w:rsidR="0083780E" w:rsidRDefault="0083780E">
            <w:pPr>
              <w:rPr>
                <w:sz w:val="20"/>
                <w:szCs w:val="20"/>
              </w:rPr>
            </w:pPr>
          </w:p>
        </w:tc>
        <w:tc>
          <w:tcPr>
            <w:tcW w:w="1040" w:type="dxa"/>
            <w:tcBorders>
              <w:top w:val="single" w:sz="8" w:space="0" w:color="auto"/>
            </w:tcBorders>
            <w:vAlign w:val="bottom"/>
          </w:tcPr>
          <w:p w:rsidR="0083780E" w:rsidRDefault="00901074">
            <w:pPr>
              <w:ind w:left="80"/>
              <w:rPr>
                <w:sz w:val="20"/>
                <w:szCs w:val="20"/>
              </w:rPr>
            </w:pPr>
            <w:r>
              <w:rPr>
                <w:rFonts w:eastAsia="Times New Roman"/>
                <w:sz w:val="20"/>
                <w:szCs w:val="20"/>
              </w:rPr>
              <w:t>Классный</w:t>
            </w:r>
          </w:p>
        </w:tc>
        <w:tc>
          <w:tcPr>
            <w:tcW w:w="380" w:type="dxa"/>
            <w:tcBorders>
              <w:top w:val="single" w:sz="8" w:space="0" w:color="auto"/>
              <w:right w:val="single" w:sz="8" w:space="0" w:color="auto"/>
            </w:tcBorders>
            <w:vAlign w:val="bottom"/>
          </w:tcPr>
          <w:p w:rsidR="0083780E" w:rsidRDefault="0083780E">
            <w:pPr>
              <w:rPr>
                <w:sz w:val="20"/>
                <w:szCs w:val="20"/>
              </w:rPr>
            </w:pPr>
          </w:p>
        </w:tc>
        <w:tc>
          <w:tcPr>
            <w:tcW w:w="1440" w:type="dxa"/>
            <w:tcBorders>
              <w:top w:val="single" w:sz="8" w:space="0" w:color="auto"/>
              <w:right w:val="single" w:sz="8" w:space="0" w:color="auto"/>
            </w:tcBorders>
            <w:vAlign w:val="bottom"/>
          </w:tcPr>
          <w:p w:rsidR="0083780E" w:rsidRDefault="00901074">
            <w:pPr>
              <w:ind w:left="80"/>
              <w:rPr>
                <w:sz w:val="20"/>
                <w:szCs w:val="20"/>
              </w:rPr>
            </w:pPr>
            <w:r>
              <w:rPr>
                <w:rFonts w:eastAsia="Times New Roman"/>
                <w:sz w:val="20"/>
                <w:szCs w:val="20"/>
              </w:rPr>
              <w:t>Тематически-</w:t>
            </w:r>
          </w:p>
        </w:tc>
        <w:tc>
          <w:tcPr>
            <w:tcW w:w="1260" w:type="dxa"/>
            <w:tcBorders>
              <w:top w:val="single" w:sz="8" w:space="0" w:color="auto"/>
              <w:right w:val="single" w:sz="8" w:space="0" w:color="auto"/>
            </w:tcBorders>
            <w:vAlign w:val="bottom"/>
          </w:tcPr>
          <w:p w:rsidR="0083780E" w:rsidRDefault="00901074">
            <w:pPr>
              <w:ind w:left="60"/>
              <w:rPr>
                <w:sz w:val="20"/>
                <w:szCs w:val="20"/>
              </w:rPr>
            </w:pPr>
            <w:r>
              <w:rPr>
                <w:rFonts w:eastAsia="Times New Roman"/>
                <w:sz w:val="20"/>
                <w:szCs w:val="20"/>
              </w:rPr>
              <w:t>Анализ</w:t>
            </w:r>
          </w:p>
        </w:tc>
        <w:tc>
          <w:tcPr>
            <w:tcW w:w="1400" w:type="dxa"/>
            <w:gridSpan w:val="2"/>
            <w:tcBorders>
              <w:top w:val="single" w:sz="8" w:space="0" w:color="auto"/>
              <w:right w:val="single" w:sz="8" w:space="0" w:color="auto"/>
            </w:tcBorders>
            <w:vAlign w:val="bottom"/>
          </w:tcPr>
          <w:p w:rsidR="0083780E" w:rsidRDefault="00901074">
            <w:pPr>
              <w:ind w:left="80"/>
              <w:rPr>
                <w:sz w:val="20"/>
                <w:szCs w:val="20"/>
              </w:rPr>
            </w:pPr>
            <w:r>
              <w:rPr>
                <w:rFonts w:eastAsia="Times New Roman"/>
                <w:sz w:val="20"/>
                <w:szCs w:val="20"/>
              </w:rPr>
              <w:t>Заместитель</w:t>
            </w:r>
          </w:p>
        </w:tc>
        <w:tc>
          <w:tcPr>
            <w:tcW w:w="1280" w:type="dxa"/>
            <w:gridSpan w:val="2"/>
            <w:tcBorders>
              <w:top w:val="single" w:sz="8" w:space="0" w:color="auto"/>
            </w:tcBorders>
            <w:vAlign w:val="bottom"/>
          </w:tcPr>
          <w:p w:rsidR="0083780E" w:rsidRDefault="00901074">
            <w:pPr>
              <w:ind w:left="100"/>
              <w:rPr>
                <w:sz w:val="20"/>
                <w:szCs w:val="20"/>
              </w:rPr>
            </w:pPr>
            <w:r>
              <w:rPr>
                <w:rFonts w:eastAsia="Times New Roman"/>
                <w:sz w:val="20"/>
                <w:szCs w:val="20"/>
              </w:rPr>
              <w:t>Совещание</w:t>
            </w:r>
          </w:p>
        </w:tc>
      </w:tr>
      <w:tr w:rsidR="0083780E">
        <w:trPr>
          <w:trHeight w:val="228"/>
        </w:trPr>
        <w:tc>
          <w:tcPr>
            <w:tcW w:w="580" w:type="dxa"/>
            <w:tcBorders>
              <w:right w:val="single" w:sz="8" w:space="0" w:color="auto"/>
            </w:tcBorders>
            <w:vAlign w:val="bottom"/>
          </w:tcPr>
          <w:p w:rsidR="0083780E" w:rsidRDefault="0083780E">
            <w:pPr>
              <w:rPr>
                <w:sz w:val="19"/>
                <w:szCs w:val="19"/>
              </w:rPr>
            </w:pPr>
          </w:p>
        </w:tc>
        <w:tc>
          <w:tcPr>
            <w:tcW w:w="1580" w:type="dxa"/>
            <w:gridSpan w:val="3"/>
            <w:vAlign w:val="bottom"/>
          </w:tcPr>
          <w:p w:rsidR="0083780E" w:rsidRDefault="00901074">
            <w:pPr>
              <w:spacing w:line="228" w:lineRule="exact"/>
              <w:ind w:left="100"/>
              <w:rPr>
                <w:sz w:val="20"/>
                <w:szCs w:val="20"/>
              </w:rPr>
            </w:pPr>
            <w:r>
              <w:rPr>
                <w:rFonts w:eastAsia="Times New Roman"/>
                <w:sz w:val="20"/>
                <w:szCs w:val="20"/>
              </w:rPr>
              <w:t>образовательной</w:t>
            </w:r>
          </w:p>
        </w:tc>
        <w:tc>
          <w:tcPr>
            <w:tcW w:w="240" w:type="dxa"/>
            <w:tcBorders>
              <w:right w:val="single" w:sz="8" w:space="0" w:color="auto"/>
            </w:tcBorders>
            <w:vAlign w:val="bottom"/>
          </w:tcPr>
          <w:p w:rsidR="0083780E" w:rsidRDefault="0083780E">
            <w:pPr>
              <w:rPr>
                <w:sz w:val="19"/>
                <w:szCs w:val="19"/>
              </w:rPr>
            </w:pPr>
          </w:p>
        </w:tc>
        <w:tc>
          <w:tcPr>
            <w:tcW w:w="1160" w:type="dxa"/>
            <w:gridSpan w:val="2"/>
            <w:vAlign w:val="bottom"/>
          </w:tcPr>
          <w:p w:rsidR="0083780E" w:rsidRDefault="00901074">
            <w:pPr>
              <w:spacing w:line="228" w:lineRule="exact"/>
              <w:ind w:left="80"/>
              <w:rPr>
                <w:sz w:val="20"/>
                <w:szCs w:val="20"/>
              </w:rPr>
            </w:pPr>
            <w:r>
              <w:rPr>
                <w:rFonts w:eastAsia="Times New Roman"/>
                <w:sz w:val="20"/>
                <w:szCs w:val="20"/>
              </w:rPr>
              <w:t>выполнения</w:t>
            </w:r>
          </w:p>
        </w:tc>
        <w:tc>
          <w:tcPr>
            <w:tcW w:w="540" w:type="dxa"/>
            <w:tcBorders>
              <w:right w:val="single" w:sz="8" w:space="0" w:color="auto"/>
            </w:tcBorders>
            <w:vAlign w:val="bottom"/>
          </w:tcPr>
          <w:p w:rsidR="0083780E" w:rsidRDefault="0083780E">
            <w:pPr>
              <w:rPr>
                <w:sz w:val="19"/>
                <w:szCs w:val="19"/>
              </w:rPr>
            </w:pPr>
          </w:p>
        </w:tc>
        <w:tc>
          <w:tcPr>
            <w:tcW w:w="1040" w:type="dxa"/>
            <w:vAlign w:val="bottom"/>
          </w:tcPr>
          <w:p w:rsidR="0083780E" w:rsidRDefault="00901074">
            <w:pPr>
              <w:spacing w:line="228" w:lineRule="exact"/>
              <w:ind w:left="80"/>
              <w:rPr>
                <w:sz w:val="20"/>
                <w:szCs w:val="20"/>
              </w:rPr>
            </w:pPr>
            <w:r>
              <w:rPr>
                <w:rFonts w:eastAsia="Times New Roman"/>
                <w:sz w:val="20"/>
                <w:szCs w:val="20"/>
              </w:rPr>
              <w:t>журнал</w:t>
            </w:r>
          </w:p>
        </w:tc>
        <w:tc>
          <w:tcPr>
            <w:tcW w:w="380" w:type="dxa"/>
            <w:tcBorders>
              <w:right w:val="single" w:sz="8" w:space="0" w:color="auto"/>
            </w:tcBorders>
            <w:vAlign w:val="bottom"/>
          </w:tcPr>
          <w:p w:rsidR="0083780E" w:rsidRDefault="00901074">
            <w:pPr>
              <w:spacing w:line="228" w:lineRule="exact"/>
              <w:rPr>
                <w:sz w:val="20"/>
                <w:szCs w:val="20"/>
              </w:rPr>
            </w:pPr>
            <w:r>
              <w:rPr>
                <w:rFonts w:eastAsia="Times New Roman"/>
                <w:sz w:val="20"/>
                <w:szCs w:val="20"/>
              </w:rPr>
              <w:t>1-х</w:t>
            </w:r>
          </w:p>
        </w:tc>
        <w:tc>
          <w:tcPr>
            <w:tcW w:w="1440" w:type="dxa"/>
            <w:tcBorders>
              <w:right w:val="single" w:sz="8" w:space="0" w:color="auto"/>
            </w:tcBorders>
            <w:vAlign w:val="bottom"/>
          </w:tcPr>
          <w:p w:rsidR="0083780E" w:rsidRDefault="00901074">
            <w:pPr>
              <w:spacing w:line="228" w:lineRule="exact"/>
              <w:ind w:left="80"/>
              <w:rPr>
                <w:sz w:val="20"/>
                <w:szCs w:val="20"/>
              </w:rPr>
            </w:pPr>
            <w:r>
              <w:rPr>
                <w:rFonts w:eastAsia="Times New Roman"/>
                <w:sz w:val="20"/>
                <w:szCs w:val="20"/>
              </w:rPr>
              <w:t>обобщающий</w:t>
            </w:r>
          </w:p>
        </w:tc>
        <w:tc>
          <w:tcPr>
            <w:tcW w:w="1260" w:type="dxa"/>
            <w:tcBorders>
              <w:right w:val="single" w:sz="8" w:space="0" w:color="auto"/>
            </w:tcBorders>
            <w:vAlign w:val="bottom"/>
          </w:tcPr>
          <w:p w:rsidR="0083780E" w:rsidRDefault="00901074">
            <w:pPr>
              <w:spacing w:line="228" w:lineRule="exact"/>
              <w:ind w:left="60"/>
              <w:rPr>
                <w:sz w:val="20"/>
                <w:szCs w:val="20"/>
              </w:rPr>
            </w:pPr>
            <w:proofErr w:type="spellStart"/>
            <w:r>
              <w:rPr>
                <w:rFonts w:eastAsia="Times New Roman"/>
                <w:sz w:val="20"/>
                <w:szCs w:val="20"/>
              </w:rPr>
              <w:t>документац</w:t>
            </w:r>
            <w:proofErr w:type="spellEnd"/>
          </w:p>
        </w:tc>
        <w:tc>
          <w:tcPr>
            <w:tcW w:w="1020" w:type="dxa"/>
            <w:vAlign w:val="bottom"/>
          </w:tcPr>
          <w:p w:rsidR="0083780E" w:rsidRDefault="00901074">
            <w:pPr>
              <w:spacing w:line="228" w:lineRule="exact"/>
              <w:ind w:left="80"/>
              <w:rPr>
                <w:sz w:val="20"/>
                <w:szCs w:val="20"/>
              </w:rPr>
            </w:pPr>
            <w:r>
              <w:rPr>
                <w:rFonts w:eastAsia="Times New Roman"/>
                <w:sz w:val="20"/>
                <w:szCs w:val="20"/>
              </w:rPr>
              <w:t>директора</w:t>
            </w:r>
          </w:p>
        </w:tc>
        <w:tc>
          <w:tcPr>
            <w:tcW w:w="380" w:type="dxa"/>
            <w:tcBorders>
              <w:right w:val="single" w:sz="8" w:space="0" w:color="auto"/>
            </w:tcBorders>
            <w:vAlign w:val="bottom"/>
          </w:tcPr>
          <w:p w:rsidR="0083780E" w:rsidRDefault="00901074">
            <w:pPr>
              <w:spacing w:line="228" w:lineRule="exact"/>
              <w:ind w:left="80"/>
              <w:rPr>
                <w:sz w:val="20"/>
                <w:szCs w:val="20"/>
              </w:rPr>
            </w:pPr>
            <w:r>
              <w:rPr>
                <w:rFonts w:eastAsia="Times New Roman"/>
                <w:sz w:val="20"/>
                <w:szCs w:val="20"/>
              </w:rPr>
              <w:t>по</w:t>
            </w:r>
          </w:p>
        </w:tc>
        <w:tc>
          <w:tcPr>
            <w:tcW w:w="820" w:type="dxa"/>
            <w:vAlign w:val="bottom"/>
          </w:tcPr>
          <w:p w:rsidR="0083780E" w:rsidRDefault="00901074">
            <w:pPr>
              <w:spacing w:line="228" w:lineRule="exact"/>
              <w:ind w:left="100"/>
              <w:rPr>
                <w:sz w:val="20"/>
                <w:szCs w:val="20"/>
              </w:rPr>
            </w:pPr>
            <w:r>
              <w:rPr>
                <w:rFonts w:eastAsia="Times New Roman"/>
                <w:sz w:val="20"/>
                <w:szCs w:val="20"/>
              </w:rPr>
              <w:t>при</w:t>
            </w:r>
          </w:p>
        </w:tc>
        <w:tc>
          <w:tcPr>
            <w:tcW w:w="460" w:type="dxa"/>
            <w:vAlign w:val="bottom"/>
          </w:tcPr>
          <w:p w:rsidR="0083780E" w:rsidRDefault="0083780E">
            <w:pPr>
              <w:rPr>
                <w:sz w:val="19"/>
                <w:szCs w:val="19"/>
              </w:rPr>
            </w:pPr>
          </w:p>
        </w:tc>
      </w:tr>
      <w:tr w:rsidR="0083780E">
        <w:trPr>
          <w:trHeight w:val="231"/>
        </w:trPr>
        <w:tc>
          <w:tcPr>
            <w:tcW w:w="580" w:type="dxa"/>
            <w:tcBorders>
              <w:right w:val="single" w:sz="8" w:space="0" w:color="auto"/>
            </w:tcBorders>
            <w:vAlign w:val="bottom"/>
          </w:tcPr>
          <w:p w:rsidR="0083780E" w:rsidRDefault="0083780E">
            <w:pPr>
              <w:rPr>
                <w:sz w:val="20"/>
                <w:szCs w:val="20"/>
              </w:rPr>
            </w:pPr>
          </w:p>
        </w:tc>
        <w:tc>
          <w:tcPr>
            <w:tcW w:w="1120" w:type="dxa"/>
            <w:vAlign w:val="bottom"/>
          </w:tcPr>
          <w:p w:rsidR="0083780E" w:rsidRDefault="00901074">
            <w:pPr>
              <w:ind w:left="100"/>
              <w:rPr>
                <w:sz w:val="20"/>
                <w:szCs w:val="20"/>
              </w:rPr>
            </w:pPr>
            <w:r>
              <w:rPr>
                <w:rFonts w:eastAsia="Times New Roman"/>
                <w:sz w:val="20"/>
                <w:szCs w:val="20"/>
              </w:rPr>
              <w:t>программы</w:t>
            </w:r>
          </w:p>
        </w:tc>
        <w:tc>
          <w:tcPr>
            <w:tcW w:w="12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240" w:type="dxa"/>
            <w:tcBorders>
              <w:right w:val="single" w:sz="8" w:space="0" w:color="auto"/>
            </w:tcBorders>
            <w:vAlign w:val="bottom"/>
          </w:tcPr>
          <w:p w:rsidR="0083780E" w:rsidRDefault="0083780E">
            <w:pPr>
              <w:rPr>
                <w:sz w:val="20"/>
                <w:szCs w:val="20"/>
              </w:rPr>
            </w:pPr>
          </w:p>
        </w:tc>
        <w:tc>
          <w:tcPr>
            <w:tcW w:w="1160" w:type="dxa"/>
            <w:gridSpan w:val="2"/>
            <w:vAlign w:val="bottom"/>
          </w:tcPr>
          <w:p w:rsidR="0083780E" w:rsidRDefault="00901074">
            <w:pPr>
              <w:ind w:left="80"/>
              <w:rPr>
                <w:sz w:val="20"/>
                <w:szCs w:val="20"/>
              </w:rPr>
            </w:pPr>
            <w:r>
              <w:rPr>
                <w:rFonts w:eastAsia="Times New Roman"/>
                <w:sz w:val="20"/>
                <w:szCs w:val="20"/>
              </w:rPr>
              <w:t>программ</w:t>
            </w:r>
          </w:p>
        </w:tc>
        <w:tc>
          <w:tcPr>
            <w:tcW w:w="540" w:type="dxa"/>
            <w:tcBorders>
              <w:right w:val="single" w:sz="8" w:space="0" w:color="auto"/>
            </w:tcBorders>
            <w:vAlign w:val="bottom"/>
          </w:tcPr>
          <w:p w:rsidR="0083780E" w:rsidRDefault="00901074">
            <w:pPr>
              <w:jc w:val="right"/>
              <w:rPr>
                <w:sz w:val="20"/>
                <w:szCs w:val="20"/>
              </w:rPr>
            </w:pPr>
            <w:r>
              <w:rPr>
                <w:rFonts w:eastAsia="Times New Roman"/>
                <w:sz w:val="20"/>
                <w:szCs w:val="20"/>
              </w:rPr>
              <w:t>по</w:t>
            </w:r>
          </w:p>
        </w:tc>
        <w:tc>
          <w:tcPr>
            <w:tcW w:w="1040" w:type="dxa"/>
            <w:vAlign w:val="bottom"/>
          </w:tcPr>
          <w:p w:rsidR="0083780E" w:rsidRDefault="00901074">
            <w:pPr>
              <w:ind w:left="80"/>
              <w:rPr>
                <w:sz w:val="20"/>
                <w:szCs w:val="20"/>
              </w:rPr>
            </w:pPr>
            <w:r>
              <w:rPr>
                <w:rFonts w:eastAsia="Times New Roman"/>
                <w:sz w:val="20"/>
                <w:szCs w:val="20"/>
              </w:rPr>
              <w:t>классов</w:t>
            </w:r>
          </w:p>
        </w:tc>
        <w:tc>
          <w:tcPr>
            <w:tcW w:w="38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proofErr w:type="spellStart"/>
            <w:r>
              <w:rPr>
                <w:rFonts w:eastAsia="Times New Roman"/>
                <w:sz w:val="20"/>
                <w:szCs w:val="20"/>
              </w:rPr>
              <w:t>ии</w:t>
            </w:r>
            <w:proofErr w:type="spellEnd"/>
            <w:r>
              <w:rPr>
                <w:rFonts w:eastAsia="Times New Roman"/>
                <w:sz w:val="20"/>
                <w:szCs w:val="20"/>
              </w:rPr>
              <w:t>,</w:t>
            </w:r>
          </w:p>
        </w:tc>
        <w:tc>
          <w:tcPr>
            <w:tcW w:w="1020" w:type="dxa"/>
            <w:vAlign w:val="bottom"/>
          </w:tcPr>
          <w:p w:rsidR="0083780E" w:rsidRDefault="00901074">
            <w:pPr>
              <w:ind w:left="80"/>
              <w:rPr>
                <w:sz w:val="20"/>
                <w:szCs w:val="20"/>
              </w:rPr>
            </w:pPr>
            <w:r>
              <w:rPr>
                <w:rFonts w:eastAsia="Times New Roman"/>
                <w:sz w:val="20"/>
                <w:szCs w:val="20"/>
              </w:rPr>
              <w:t>УВР</w:t>
            </w:r>
          </w:p>
        </w:tc>
        <w:tc>
          <w:tcPr>
            <w:tcW w:w="380" w:type="dxa"/>
            <w:tcBorders>
              <w:right w:val="single" w:sz="8" w:space="0" w:color="auto"/>
            </w:tcBorders>
            <w:vAlign w:val="bottom"/>
          </w:tcPr>
          <w:p w:rsidR="0083780E" w:rsidRDefault="0083780E">
            <w:pPr>
              <w:rPr>
                <w:sz w:val="20"/>
                <w:szCs w:val="20"/>
              </w:rPr>
            </w:pPr>
          </w:p>
        </w:tc>
        <w:tc>
          <w:tcPr>
            <w:tcW w:w="1280" w:type="dxa"/>
            <w:gridSpan w:val="2"/>
            <w:vAlign w:val="bottom"/>
          </w:tcPr>
          <w:p w:rsidR="0083780E" w:rsidRDefault="00901074">
            <w:pPr>
              <w:ind w:left="100"/>
              <w:rPr>
                <w:sz w:val="20"/>
                <w:szCs w:val="20"/>
              </w:rPr>
            </w:pPr>
            <w:r>
              <w:rPr>
                <w:rFonts w:eastAsia="Times New Roman"/>
                <w:sz w:val="20"/>
                <w:szCs w:val="20"/>
              </w:rPr>
              <w:t>заместителе</w:t>
            </w: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120" w:type="dxa"/>
            <w:vAlign w:val="bottom"/>
          </w:tcPr>
          <w:p w:rsidR="0083780E" w:rsidRDefault="00901074">
            <w:pPr>
              <w:ind w:left="100"/>
              <w:rPr>
                <w:sz w:val="20"/>
                <w:szCs w:val="20"/>
              </w:rPr>
            </w:pPr>
            <w:r>
              <w:rPr>
                <w:rFonts w:eastAsia="Times New Roman"/>
                <w:sz w:val="20"/>
                <w:szCs w:val="20"/>
              </w:rPr>
              <w:t>начальной</w:t>
            </w:r>
          </w:p>
        </w:tc>
        <w:tc>
          <w:tcPr>
            <w:tcW w:w="700" w:type="dxa"/>
            <w:gridSpan w:val="3"/>
            <w:tcBorders>
              <w:right w:val="single" w:sz="8" w:space="0" w:color="auto"/>
            </w:tcBorders>
            <w:vAlign w:val="bottom"/>
          </w:tcPr>
          <w:p w:rsidR="0083780E" w:rsidRDefault="00901074">
            <w:pPr>
              <w:jc w:val="right"/>
              <w:rPr>
                <w:sz w:val="20"/>
                <w:szCs w:val="20"/>
              </w:rPr>
            </w:pPr>
            <w:r>
              <w:rPr>
                <w:rFonts w:eastAsia="Times New Roman"/>
                <w:w w:val="99"/>
                <w:sz w:val="20"/>
                <w:szCs w:val="20"/>
              </w:rPr>
              <w:t>школы</w:t>
            </w:r>
          </w:p>
        </w:tc>
        <w:tc>
          <w:tcPr>
            <w:tcW w:w="1160" w:type="dxa"/>
            <w:gridSpan w:val="2"/>
            <w:vAlign w:val="bottom"/>
          </w:tcPr>
          <w:p w:rsidR="0083780E" w:rsidRDefault="00901074">
            <w:pPr>
              <w:ind w:left="80"/>
              <w:rPr>
                <w:sz w:val="20"/>
                <w:szCs w:val="20"/>
              </w:rPr>
            </w:pPr>
            <w:r>
              <w:rPr>
                <w:rFonts w:eastAsia="Times New Roman"/>
                <w:sz w:val="20"/>
                <w:szCs w:val="20"/>
              </w:rPr>
              <w:t>предметам</w:t>
            </w:r>
          </w:p>
        </w:tc>
        <w:tc>
          <w:tcPr>
            <w:tcW w:w="540" w:type="dxa"/>
            <w:tcBorders>
              <w:right w:val="single" w:sz="8" w:space="0" w:color="auto"/>
            </w:tcBorders>
            <w:vAlign w:val="bottom"/>
          </w:tcPr>
          <w:p w:rsidR="0083780E" w:rsidRDefault="0083780E">
            <w:pPr>
              <w:rPr>
                <w:sz w:val="20"/>
                <w:szCs w:val="20"/>
              </w:rPr>
            </w:pPr>
          </w:p>
        </w:tc>
        <w:tc>
          <w:tcPr>
            <w:tcW w:w="10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proofErr w:type="spellStart"/>
            <w:r>
              <w:rPr>
                <w:rFonts w:eastAsia="Times New Roman"/>
                <w:sz w:val="20"/>
                <w:szCs w:val="20"/>
              </w:rPr>
              <w:t>собеседован</w:t>
            </w:r>
            <w:proofErr w:type="spellEnd"/>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gridSpan w:val="2"/>
            <w:vAlign w:val="bottom"/>
          </w:tcPr>
          <w:p w:rsidR="0083780E" w:rsidRDefault="00901074">
            <w:pPr>
              <w:ind w:left="100"/>
              <w:rPr>
                <w:sz w:val="20"/>
                <w:szCs w:val="20"/>
              </w:rPr>
            </w:pPr>
            <w:r>
              <w:rPr>
                <w:rFonts w:eastAsia="Times New Roman"/>
                <w:sz w:val="20"/>
                <w:szCs w:val="20"/>
              </w:rPr>
              <w:t>директора</w:t>
            </w: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820" w:type="dxa"/>
            <w:gridSpan w:val="4"/>
            <w:tcBorders>
              <w:right w:val="single" w:sz="8" w:space="0" w:color="auto"/>
            </w:tcBorders>
            <w:vAlign w:val="bottom"/>
          </w:tcPr>
          <w:p w:rsidR="0083780E" w:rsidRDefault="00901074">
            <w:pPr>
              <w:ind w:left="100"/>
              <w:rPr>
                <w:sz w:val="20"/>
                <w:szCs w:val="20"/>
              </w:rPr>
            </w:pPr>
            <w:r>
              <w:rPr>
                <w:rFonts w:eastAsia="Times New Roman"/>
                <w:sz w:val="20"/>
                <w:szCs w:val="20"/>
              </w:rPr>
              <w:t>в третьей четверти</w:t>
            </w:r>
          </w:p>
        </w:tc>
        <w:tc>
          <w:tcPr>
            <w:tcW w:w="680" w:type="dxa"/>
            <w:vAlign w:val="bottom"/>
          </w:tcPr>
          <w:p w:rsidR="0083780E" w:rsidRDefault="0083780E">
            <w:pPr>
              <w:rPr>
                <w:sz w:val="20"/>
                <w:szCs w:val="20"/>
              </w:rPr>
            </w:pPr>
          </w:p>
        </w:tc>
        <w:tc>
          <w:tcPr>
            <w:tcW w:w="4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0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proofErr w:type="spellStart"/>
            <w:r>
              <w:rPr>
                <w:rFonts w:eastAsia="Times New Roman"/>
                <w:sz w:val="20"/>
                <w:szCs w:val="20"/>
              </w:rPr>
              <w:t>ие</w:t>
            </w:r>
            <w:proofErr w:type="spellEnd"/>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20" w:type="dxa"/>
            <w:vAlign w:val="bottom"/>
          </w:tcPr>
          <w:p w:rsidR="0083780E" w:rsidRDefault="00901074">
            <w:pPr>
              <w:ind w:left="100"/>
              <w:rPr>
                <w:sz w:val="20"/>
                <w:szCs w:val="20"/>
              </w:rPr>
            </w:pPr>
            <w:r>
              <w:rPr>
                <w:rFonts w:eastAsia="Times New Roman"/>
                <w:sz w:val="20"/>
                <w:szCs w:val="20"/>
              </w:rPr>
              <w:t>по УВР</w:t>
            </w:r>
          </w:p>
        </w:tc>
        <w:tc>
          <w:tcPr>
            <w:tcW w:w="460" w:type="dxa"/>
            <w:vAlign w:val="bottom"/>
          </w:tcPr>
          <w:p w:rsidR="0083780E" w:rsidRDefault="0083780E">
            <w:pPr>
              <w:rPr>
                <w:sz w:val="20"/>
                <w:szCs w:val="20"/>
              </w:rPr>
            </w:pPr>
          </w:p>
        </w:tc>
      </w:tr>
      <w:tr w:rsidR="0083780E">
        <w:trPr>
          <w:trHeight w:val="644"/>
        </w:trPr>
        <w:tc>
          <w:tcPr>
            <w:tcW w:w="580" w:type="dxa"/>
            <w:tcBorders>
              <w:bottom w:val="single" w:sz="8" w:space="0" w:color="auto"/>
              <w:right w:val="single" w:sz="8" w:space="0" w:color="auto"/>
            </w:tcBorders>
            <w:vAlign w:val="bottom"/>
          </w:tcPr>
          <w:p w:rsidR="0083780E" w:rsidRDefault="0083780E">
            <w:pPr>
              <w:rPr>
                <w:sz w:val="24"/>
                <w:szCs w:val="24"/>
              </w:rPr>
            </w:pPr>
          </w:p>
        </w:tc>
        <w:tc>
          <w:tcPr>
            <w:tcW w:w="1820" w:type="dxa"/>
            <w:gridSpan w:val="4"/>
            <w:tcBorders>
              <w:bottom w:val="single" w:sz="8" w:space="0" w:color="auto"/>
              <w:right w:val="single" w:sz="8" w:space="0" w:color="auto"/>
            </w:tcBorders>
            <w:vAlign w:val="bottom"/>
          </w:tcPr>
          <w:p w:rsidR="0083780E" w:rsidRDefault="0083780E">
            <w:pPr>
              <w:rPr>
                <w:sz w:val="24"/>
                <w:szCs w:val="24"/>
              </w:rPr>
            </w:pPr>
          </w:p>
        </w:tc>
        <w:tc>
          <w:tcPr>
            <w:tcW w:w="1700" w:type="dxa"/>
            <w:gridSpan w:val="3"/>
            <w:tcBorders>
              <w:bottom w:val="single" w:sz="8" w:space="0" w:color="auto"/>
              <w:right w:val="single" w:sz="8" w:space="0" w:color="auto"/>
            </w:tcBorders>
            <w:vAlign w:val="bottom"/>
          </w:tcPr>
          <w:p w:rsidR="0083780E" w:rsidRDefault="0083780E">
            <w:pPr>
              <w:rPr>
                <w:sz w:val="24"/>
                <w:szCs w:val="24"/>
              </w:rPr>
            </w:pPr>
          </w:p>
        </w:tc>
        <w:tc>
          <w:tcPr>
            <w:tcW w:w="1040" w:type="dxa"/>
            <w:tcBorders>
              <w:bottom w:val="single" w:sz="8" w:space="0" w:color="auto"/>
            </w:tcBorders>
            <w:vAlign w:val="bottom"/>
          </w:tcPr>
          <w:p w:rsidR="0083780E" w:rsidRDefault="0083780E">
            <w:pPr>
              <w:rPr>
                <w:sz w:val="24"/>
                <w:szCs w:val="24"/>
              </w:rPr>
            </w:pPr>
          </w:p>
        </w:tc>
        <w:tc>
          <w:tcPr>
            <w:tcW w:w="380" w:type="dxa"/>
            <w:tcBorders>
              <w:bottom w:val="single" w:sz="8" w:space="0" w:color="auto"/>
              <w:right w:val="single" w:sz="8" w:space="0" w:color="auto"/>
            </w:tcBorders>
            <w:vAlign w:val="bottom"/>
          </w:tcPr>
          <w:p w:rsidR="0083780E" w:rsidRDefault="0083780E">
            <w:pPr>
              <w:rPr>
                <w:sz w:val="24"/>
                <w:szCs w:val="24"/>
              </w:rPr>
            </w:pPr>
          </w:p>
        </w:tc>
        <w:tc>
          <w:tcPr>
            <w:tcW w:w="1440" w:type="dxa"/>
            <w:tcBorders>
              <w:bottom w:val="single" w:sz="8" w:space="0" w:color="auto"/>
              <w:right w:val="single" w:sz="8" w:space="0" w:color="auto"/>
            </w:tcBorders>
            <w:vAlign w:val="bottom"/>
          </w:tcPr>
          <w:p w:rsidR="0083780E" w:rsidRDefault="0083780E">
            <w:pPr>
              <w:rPr>
                <w:sz w:val="24"/>
                <w:szCs w:val="24"/>
              </w:rPr>
            </w:pPr>
          </w:p>
        </w:tc>
        <w:tc>
          <w:tcPr>
            <w:tcW w:w="1260" w:type="dxa"/>
            <w:tcBorders>
              <w:bottom w:val="single" w:sz="8" w:space="0" w:color="auto"/>
              <w:right w:val="single" w:sz="8" w:space="0" w:color="auto"/>
            </w:tcBorders>
            <w:vAlign w:val="bottom"/>
          </w:tcPr>
          <w:p w:rsidR="0083780E" w:rsidRDefault="0083780E">
            <w:pPr>
              <w:rPr>
                <w:sz w:val="24"/>
                <w:szCs w:val="24"/>
              </w:rPr>
            </w:pPr>
          </w:p>
        </w:tc>
        <w:tc>
          <w:tcPr>
            <w:tcW w:w="1020" w:type="dxa"/>
            <w:tcBorders>
              <w:bottom w:val="single" w:sz="8" w:space="0" w:color="auto"/>
            </w:tcBorders>
            <w:vAlign w:val="bottom"/>
          </w:tcPr>
          <w:p w:rsidR="0083780E" w:rsidRDefault="0083780E">
            <w:pPr>
              <w:rPr>
                <w:sz w:val="24"/>
                <w:szCs w:val="24"/>
              </w:rPr>
            </w:pPr>
          </w:p>
        </w:tc>
        <w:tc>
          <w:tcPr>
            <w:tcW w:w="380" w:type="dxa"/>
            <w:tcBorders>
              <w:bottom w:val="single" w:sz="8" w:space="0" w:color="auto"/>
              <w:right w:val="single" w:sz="8" w:space="0" w:color="auto"/>
            </w:tcBorders>
            <w:vAlign w:val="bottom"/>
          </w:tcPr>
          <w:p w:rsidR="0083780E" w:rsidRDefault="0083780E">
            <w:pPr>
              <w:rPr>
                <w:sz w:val="24"/>
                <w:szCs w:val="24"/>
              </w:rPr>
            </w:pPr>
          </w:p>
        </w:tc>
        <w:tc>
          <w:tcPr>
            <w:tcW w:w="820" w:type="dxa"/>
            <w:tcBorders>
              <w:bottom w:val="single" w:sz="8" w:space="0" w:color="auto"/>
            </w:tcBorders>
            <w:vAlign w:val="bottom"/>
          </w:tcPr>
          <w:p w:rsidR="0083780E" w:rsidRDefault="0083780E">
            <w:pPr>
              <w:rPr>
                <w:sz w:val="24"/>
                <w:szCs w:val="24"/>
              </w:rPr>
            </w:pPr>
          </w:p>
        </w:tc>
        <w:tc>
          <w:tcPr>
            <w:tcW w:w="460" w:type="dxa"/>
            <w:tcBorders>
              <w:bottom w:val="single" w:sz="8" w:space="0" w:color="auto"/>
            </w:tcBorders>
            <w:vAlign w:val="bottom"/>
          </w:tcPr>
          <w:p w:rsidR="0083780E" w:rsidRDefault="0083780E">
            <w:pPr>
              <w:rPr>
                <w:sz w:val="24"/>
                <w:szCs w:val="24"/>
              </w:rPr>
            </w:pPr>
          </w:p>
        </w:tc>
      </w:tr>
      <w:tr w:rsidR="0083780E">
        <w:trPr>
          <w:trHeight w:val="218"/>
        </w:trPr>
        <w:tc>
          <w:tcPr>
            <w:tcW w:w="4100" w:type="dxa"/>
            <w:gridSpan w:val="8"/>
            <w:tcBorders>
              <w:bottom w:val="single" w:sz="8" w:space="0" w:color="auto"/>
            </w:tcBorders>
            <w:vAlign w:val="bottom"/>
          </w:tcPr>
          <w:p w:rsidR="0083780E" w:rsidRDefault="00901074">
            <w:pPr>
              <w:spacing w:line="218" w:lineRule="exact"/>
              <w:ind w:left="380"/>
              <w:rPr>
                <w:sz w:val="20"/>
                <w:szCs w:val="20"/>
              </w:rPr>
            </w:pPr>
            <w:r>
              <w:rPr>
                <w:rFonts w:eastAsia="Times New Roman"/>
                <w:b/>
                <w:bCs/>
                <w:i/>
                <w:iCs/>
                <w:sz w:val="20"/>
                <w:szCs w:val="20"/>
              </w:rPr>
              <w:t>Работа методического объединения</w:t>
            </w:r>
          </w:p>
        </w:tc>
        <w:tc>
          <w:tcPr>
            <w:tcW w:w="1040" w:type="dxa"/>
            <w:tcBorders>
              <w:bottom w:val="single" w:sz="8" w:space="0" w:color="auto"/>
            </w:tcBorders>
            <w:vAlign w:val="bottom"/>
          </w:tcPr>
          <w:p w:rsidR="0083780E" w:rsidRDefault="0083780E">
            <w:pPr>
              <w:rPr>
                <w:sz w:val="18"/>
                <w:szCs w:val="18"/>
              </w:rPr>
            </w:pPr>
          </w:p>
        </w:tc>
        <w:tc>
          <w:tcPr>
            <w:tcW w:w="380" w:type="dxa"/>
            <w:tcBorders>
              <w:bottom w:val="single" w:sz="8" w:space="0" w:color="auto"/>
            </w:tcBorders>
            <w:vAlign w:val="bottom"/>
          </w:tcPr>
          <w:p w:rsidR="0083780E" w:rsidRDefault="0083780E">
            <w:pPr>
              <w:rPr>
                <w:sz w:val="18"/>
                <w:szCs w:val="18"/>
              </w:rPr>
            </w:pPr>
          </w:p>
        </w:tc>
        <w:tc>
          <w:tcPr>
            <w:tcW w:w="1440" w:type="dxa"/>
            <w:tcBorders>
              <w:bottom w:val="single" w:sz="8" w:space="0" w:color="auto"/>
            </w:tcBorders>
            <w:vAlign w:val="bottom"/>
          </w:tcPr>
          <w:p w:rsidR="0083780E" w:rsidRDefault="0083780E">
            <w:pPr>
              <w:rPr>
                <w:sz w:val="18"/>
                <w:szCs w:val="18"/>
              </w:rPr>
            </w:pPr>
          </w:p>
        </w:tc>
        <w:tc>
          <w:tcPr>
            <w:tcW w:w="1260" w:type="dxa"/>
            <w:tcBorders>
              <w:bottom w:val="single" w:sz="8" w:space="0" w:color="auto"/>
            </w:tcBorders>
            <w:vAlign w:val="bottom"/>
          </w:tcPr>
          <w:p w:rsidR="0083780E" w:rsidRDefault="0083780E">
            <w:pPr>
              <w:rPr>
                <w:sz w:val="18"/>
                <w:szCs w:val="18"/>
              </w:rPr>
            </w:pPr>
          </w:p>
        </w:tc>
        <w:tc>
          <w:tcPr>
            <w:tcW w:w="1020" w:type="dxa"/>
            <w:tcBorders>
              <w:bottom w:val="single" w:sz="8" w:space="0" w:color="auto"/>
            </w:tcBorders>
            <w:vAlign w:val="bottom"/>
          </w:tcPr>
          <w:p w:rsidR="0083780E" w:rsidRDefault="0083780E">
            <w:pPr>
              <w:rPr>
                <w:sz w:val="18"/>
                <w:szCs w:val="18"/>
              </w:rPr>
            </w:pPr>
          </w:p>
        </w:tc>
        <w:tc>
          <w:tcPr>
            <w:tcW w:w="380" w:type="dxa"/>
            <w:tcBorders>
              <w:bottom w:val="single" w:sz="8" w:space="0" w:color="auto"/>
            </w:tcBorders>
            <w:vAlign w:val="bottom"/>
          </w:tcPr>
          <w:p w:rsidR="0083780E" w:rsidRDefault="0083780E">
            <w:pPr>
              <w:rPr>
                <w:sz w:val="18"/>
                <w:szCs w:val="18"/>
              </w:rPr>
            </w:pPr>
          </w:p>
        </w:tc>
        <w:tc>
          <w:tcPr>
            <w:tcW w:w="820" w:type="dxa"/>
            <w:tcBorders>
              <w:bottom w:val="single" w:sz="8" w:space="0" w:color="auto"/>
            </w:tcBorders>
            <w:vAlign w:val="bottom"/>
          </w:tcPr>
          <w:p w:rsidR="0083780E" w:rsidRDefault="0083780E">
            <w:pPr>
              <w:rPr>
                <w:sz w:val="18"/>
                <w:szCs w:val="18"/>
              </w:rPr>
            </w:pPr>
          </w:p>
        </w:tc>
        <w:tc>
          <w:tcPr>
            <w:tcW w:w="460" w:type="dxa"/>
            <w:tcBorders>
              <w:bottom w:val="single" w:sz="8" w:space="0" w:color="auto"/>
            </w:tcBorders>
            <w:vAlign w:val="bottom"/>
          </w:tcPr>
          <w:p w:rsidR="0083780E" w:rsidRDefault="0083780E">
            <w:pPr>
              <w:rPr>
                <w:sz w:val="18"/>
                <w:szCs w:val="18"/>
              </w:rPr>
            </w:pPr>
          </w:p>
        </w:tc>
      </w:tr>
      <w:tr w:rsidR="0083780E">
        <w:trPr>
          <w:trHeight w:val="213"/>
        </w:trPr>
        <w:tc>
          <w:tcPr>
            <w:tcW w:w="580" w:type="dxa"/>
            <w:tcBorders>
              <w:right w:val="single" w:sz="8" w:space="0" w:color="auto"/>
            </w:tcBorders>
            <w:vAlign w:val="bottom"/>
          </w:tcPr>
          <w:p w:rsidR="0083780E" w:rsidRDefault="00901074">
            <w:pPr>
              <w:spacing w:line="213" w:lineRule="exact"/>
              <w:ind w:left="380"/>
              <w:rPr>
                <w:sz w:val="20"/>
                <w:szCs w:val="20"/>
              </w:rPr>
            </w:pPr>
            <w:r>
              <w:rPr>
                <w:rFonts w:eastAsia="Times New Roman"/>
                <w:sz w:val="20"/>
                <w:szCs w:val="20"/>
              </w:rPr>
              <w:t>3</w:t>
            </w:r>
          </w:p>
        </w:tc>
        <w:tc>
          <w:tcPr>
            <w:tcW w:w="1120" w:type="dxa"/>
            <w:vAlign w:val="bottom"/>
          </w:tcPr>
          <w:p w:rsidR="0083780E" w:rsidRDefault="00901074">
            <w:pPr>
              <w:spacing w:line="213" w:lineRule="exact"/>
              <w:ind w:left="100"/>
              <w:rPr>
                <w:sz w:val="20"/>
                <w:szCs w:val="20"/>
              </w:rPr>
            </w:pPr>
            <w:r>
              <w:rPr>
                <w:rFonts w:eastAsia="Times New Roman"/>
                <w:w w:val="99"/>
                <w:sz w:val="20"/>
                <w:szCs w:val="20"/>
              </w:rPr>
              <w:t>Требования</w:t>
            </w:r>
          </w:p>
        </w:tc>
        <w:tc>
          <w:tcPr>
            <w:tcW w:w="120" w:type="dxa"/>
            <w:vAlign w:val="bottom"/>
          </w:tcPr>
          <w:p w:rsidR="0083780E" w:rsidRDefault="0083780E">
            <w:pPr>
              <w:rPr>
                <w:sz w:val="18"/>
                <w:szCs w:val="18"/>
              </w:rPr>
            </w:pPr>
          </w:p>
        </w:tc>
        <w:tc>
          <w:tcPr>
            <w:tcW w:w="340" w:type="dxa"/>
            <w:vAlign w:val="bottom"/>
          </w:tcPr>
          <w:p w:rsidR="0083780E" w:rsidRDefault="0083780E">
            <w:pPr>
              <w:rPr>
                <w:sz w:val="18"/>
                <w:szCs w:val="18"/>
              </w:rPr>
            </w:pPr>
          </w:p>
        </w:tc>
        <w:tc>
          <w:tcPr>
            <w:tcW w:w="240" w:type="dxa"/>
            <w:tcBorders>
              <w:right w:val="single" w:sz="8" w:space="0" w:color="auto"/>
            </w:tcBorders>
            <w:vAlign w:val="bottom"/>
          </w:tcPr>
          <w:p w:rsidR="0083780E" w:rsidRDefault="00901074">
            <w:pPr>
              <w:spacing w:line="213" w:lineRule="exact"/>
              <w:jc w:val="right"/>
              <w:rPr>
                <w:sz w:val="20"/>
                <w:szCs w:val="20"/>
              </w:rPr>
            </w:pPr>
            <w:r>
              <w:rPr>
                <w:rFonts w:eastAsia="Times New Roman"/>
                <w:sz w:val="20"/>
                <w:szCs w:val="20"/>
              </w:rPr>
              <w:t>к</w:t>
            </w:r>
          </w:p>
        </w:tc>
        <w:tc>
          <w:tcPr>
            <w:tcW w:w="1700" w:type="dxa"/>
            <w:gridSpan w:val="3"/>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Оценка  владения</w:t>
            </w:r>
          </w:p>
        </w:tc>
        <w:tc>
          <w:tcPr>
            <w:tcW w:w="1040" w:type="dxa"/>
            <w:vAlign w:val="bottom"/>
          </w:tcPr>
          <w:p w:rsidR="0083780E" w:rsidRDefault="00901074">
            <w:pPr>
              <w:spacing w:line="213" w:lineRule="exact"/>
              <w:ind w:left="80"/>
              <w:rPr>
                <w:sz w:val="20"/>
                <w:szCs w:val="20"/>
              </w:rPr>
            </w:pPr>
            <w:r>
              <w:rPr>
                <w:rFonts w:eastAsia="Times New Roman"/>
                <w:sz w:val="20"/>
                <w:szCs w:val="20"/>
              </w:rPr>
              <w:t>Работа</w:t>
            </w:r>
          </w:p>
        </w:tc>
        <w:tc>
          <w:tcPr>
            <w:tcW w:w="380" w:type="dxa"/>
            <w:tcBorders>
              <w:right w:val="single" w:sz="8" w:space="0" w:color="auto"/>
            </w:tcBorders>
            <w:vAlign w:val="bottom"/>
          </w:tcPr>
          <w:p w:rsidR="0083780E" w:rsidRDefault="0083780E">
            <w:pPr>
              <w:rPr>
                <w:sz w:val="18"/>
                <w:szCs w:val="18"/>
              </w:rPr>
            </w:pPr>
          </w:p>
        </w:tc>
        <w:tc>
          <w:tcPr>
            <w:tcW w:w="1440" w:type="dxa"/>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Тематически-</w:t>
            </w:r>
          </w:p>
        </w:tc>
        <w:tc>
          <w:tcPr>
            <w:tcW w:w="1260" w:type="dxa"/>
            <w:tcBorders>
              <w:right w:val="single" w:sz="8" w:space="0" w:color="auto"/>
            </w:tcBorders>
            <w:vAlign w:val="bottom"/>
          </w:tcPr>
          <w:p w:rsidR="0083780E" w:rsidRDefault="00901074">
            <w:pPr>
              <w:spacing w:line="213" w:lineRule="exact"/>
              <w:ind w:left="60"/>
              <w:rPr>
                <w:sz w:val="20"/>
                <w:szCs w:val="20"/>
              </w:rPr>
            </w:pPr>
            <w:proofErr w:type="spellStart"/>
            <w:r>
              <w:rPr>
                <w:rFonts w:eastAsia="Times New Roman"/>
                <w:sz w:val="20"/>
                <w:szCs w:val="20"/>
              </w:rPr>
              <w:t>Собеседова</w:t>
            </w:r>
            <w:proofErr w:type="spellEnd"/>
          </w:p>
        </w:tc>
        <w:tc>
          <w:tcPr>
            <w:tcW w:w="1400" w:type="dxa"/>
            <w:gridSpan w:val="2"/>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Заместитель</w:t>
            </w:r>
          </w:p>
        </w:tc>
        <w:tc>
          <w:tcPr>
            <w:tcW w:w="1280" w:type="dxa"/>
            <w:gridSpan w:val="2"/>
            <w:vAlign w:val="bottom"/>
          </w:tcPr>
          <w:p w:rsidR="0083780E" w:rsidRDefault="00901074">
            <w:pPr>
              <w:spacing w:line="213" w:lineRule="exact"/>
              <w:ind w:left="100"/>
              <w:rPr>
                <w:sz w:val="20"/>
                <w:szCs w:val="20"/>
              </w:rPr>
            </w:pPr>
            <w:r>
              <w:rPr>
                <w:rFonts w:eastAsia="Times New Roman"/>
                <w:sz w:val="20"/>
                <w:szCs w:val="20"/>
              </w:rPr>
              <w:t>Заседание</w:t>
            </w: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120" w:type="dxa"/>
            <w:vAlign w:val="bottom"/>
          </w:tcPr>
          <w:p w:rsidR="0083780E" w:rsidRDefault="00901074">
            <w:pPr>
              <w:ind w:left="100"/>
              <w:rPr>
                <w:sz w:val="20"/>
                <w:szCs w:val="20"/>
              </w:rPr>
            </w:pPr>
            <w:r>
              <w:rPr>
                <w:rFonts w:eastAsia="Times New Roman"/>
                <w:w w:val="96"/>
                <w:sz w:val="20"/>
                <w:szCs w:val="20"/>
              </w:rPr>
              <w:t>результатам</w:t>
            </w:r>
          </w:p>
        </w:tc>
        <w:tc>
          <w:tcPr>
            <w:tcW w:w="12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240" w:type="dxa"/>
            <w:tcBorders>
              <w:right w:val="single" w:sz="8" w:space="0" w:color="auto"/>
            </w:tcBorders>
            <w:vAlign w:val="bottom"/>
          </w:tcPr>
          <w:p w:rsidR="0083780E" w:rsidRDefault="0083780E">
            <w:pPr>
              <w:rPr>
                <w:sz w:val="20"/>
                <w:szCs w:val="20"/>
              </w:rPr>
            </w:pPr>
          </w:p>
        </w:tc>
        <w:tc>
          <w:tcPr>
            <w:tcW w:w="1160" w:type="dxa"/>
            <w:gridSpan w:val="2"/>
            <w:vAlign w:val="bottom"/>
          </w:tcPr>
          <w:p w:rsidR="0083780E" w:rsidRDefault="00901074">
            <w:pPr>
              <w:ind w:left="80"/>
              <w:rPr>
                <w:sz w:val="20"/>
                <w:szCs w:val="20"/>
              </w:rPr>
            </w:pPr>
            <w:r>
              <w:rPr>
                <w:rFonts w:eastAsia="Times New Roman"/>
                <w:sz w:val="20"/>
                <w:szCs w:val="20"/>
              </w:rPr>
              <w:t>учителями</w:t>
            </w:r>
          </w:p>
        </w:tc>
        <w:tc>
          <w:tcPr>
            <w:tcW w:w="540" w:type="dxa"/>
            <w:tcBorders>
              <w:right w:val="single" w:sz="8" w:space="0" w:color="auto"/>
            </w:tcBorders>
            <w:vAlign w:val="bottom"/>
          </w:tcPr>
          <w:p w:rsidR="0083780E" w:rsidRDefault="0083780E">
            <w:pPr>
              <w:rPr>
                <w:sz w:val="20"/>
                <w:szCs w:val="20"/>
              </w:rPr>
            </w:pPr>
          </w:p>
        </w:tc>
        <w:tc>
          <w:tcPr>
            <w:tcW w:w="1420" w:type="dxa"/>
            <w:gridSpan w:val="2"/>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методическог</w:t>
            </w:r>
            <w:proofErr w:type="spellEnd"/>
          </w:p>
        </w:tc>
        <w:tc>
          <w:tcPr>
            <w:tcW w:w="1440" w:type="dxa"/>
            <w:tcBorders>
              <w:right w:val="single" w:sz="8" w:space="0" w:color="auto"/>
            </w:tcBorders>
            <w:vAlign w:val="bottom"/>
          </w:tcPr>
          <w:p w:rsidR="0083780E" w:rsidRDefault="00901074">
            <w:pPr>
              <w:ind w:left="80"/>
              <w:rPr>
                <w:sz w:val="20"/>
                <w:szCs w:val="20"/>
              </w:rPr>
            </w:pPr>
            <w:r>
              <w:rPr>
                <w:rFonts w:eastAsia="Times New Roman"/>
                <w:sz w:val="20"/>
                <w:szCs w:val="20"/>
              </w:rPr>
              <w:t>обобщающий</w:t>
            </w:r>
          </w:p>
        </w:tc>
        <w:tc>
          <w:tcPr>
            <w:tcW w:w="1260" w:type="dxa"/>
            <w:tcBorders>
              <w:right w:val="single" w:sz="8" w:space="0" w:color="auto"/>
            </w:tcBorders>
            <w:vAlign w:val="bottom"/>
          </w:tcPr>
          <w:p w:rsidR="0083780E" w:rsidRDefault="00901074">
            <w:pPr>
              <w:ind w:left="60"/>
              <w:rPr>
                <w:sz w:val="20"/>
                <w:szCs w:val="20"/>
              </w:rPr>
            </w:pPr>
            <w:proofErr w:type="spellStart"/>
            <w:r>
              <w:rPr>
                <w:rFonts w:eastAsia="Times New Roman"/>
                <w:sz w:val="20"/>
                <w:szCs w:val="20"/>
              </w:rPr>
              <w:t>ние</w:t>
            </w:r>
            <w:proofErr w:type="spellEnd"/>
            <w:r>
              <w:rPr>
                <w:rFonts w:eastAsia="Times New Roman"/>
                <w:sz w:val="20"/>
                <w:szCs w:val="20"/>
              </w:rPr>
              <w:t>,  анализ,</w:t>
            </w:r>
          </w:p>
        </w:tc>
        <w:tc>
          <w:tcPr>
            <w:tcW w:w="1020" w:type="dxa"/>
            <w:vAlign w:val="bottom"/>
          </w:tcPr>
          <w:p w:rsidR="0083780E" w:rsidRDefault="00901074">
            <w:pPr>
              <w:ind w:left="80"/>
              <w:rPr>
                <w:sz w:val="20"/>
                <w:szCs w:val="20"/>
              </w:rPr>
            </w:pPr>
            <w:r>
              <w:rPr>
                <w:rFonts w:eastAsia="Times New Roman"/>
                <w:sz w:val="20"/>
                <w:szCs w:val="20"/>
              </w:rPr>
              <w:t>директора</w:t>
            </w:r>
          </w:p>
        </w:tc>
        <w:tc>
          <w:tcPr>
            <w:tcW w:w="380" w:type="dxa"/>
            <w:tcBorders>
              <w:right w:val="single" w:sz="8" w:space="0" w:color="auto"/>
            </w:tcBorders>
            <w:vAlign w:val="bottom"/>
          </w:tcPr>
          <w:p w:rsidR="0083780E" w:rsidRDefault="00901074">
            <w:pPr>
              <w:ind w:left="80"/>
              <w:rPr>
                <w:sz w:val="20"/>
                <w:szCs w:val="20"/>
              </w:rPr>
            </w:pPr>
            <w:r>
              <w:rPr>
                <w:rFonts w:eastAsia="Times New Roman"/>
                <w:sz w:val="20"/>
                <w:szCs w:val="20"/>
              </w:rPr>
              <w:t>по</w:t>
            </w:r>
          </w:p>
        </w:tc>
        <w:tc>
          <w:tcPr>
            <w:tcW w:w="820" w:type="dxa"/>
            <w:vAlign w:val="bottom"/>
          </w:tcPr>
          <w:p w:rsidR="0083780E" w:rsidRDefault="00901074">
            <w:pPr>
              <w:ind w:left="100"/>
              <w:rPr>
                <w:sz w:val="20"/>
                <w:szCs w:val="20"/>
              </w:rPr>
            </w:pPr>
            <w:r>
              <w:rPr>
                <w:rFonts w:eastAsia="Times New Roman"/>
                <w:sz w:val="20"/>
                <w:szCs w:val="20"/>
              </w:rPr>
              <w:t>МО</w:t>
            </w:r>
          </w:p>
        </w:tc>
        <w:tc>
          <w:tcPr>
            <w:tcW w:w="46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120" w:type="dxa"/>
            <w:vAlign w:val="bottom"/>
          </w:tcPr>
          <w:p w:rsidR="0083780E" w:rsidRDefault="00901074">
            <w:pPr>
              <w:ind w:left="100"/>
              <w:rPr>
                <w:sz w:val="20"/>
                <w:szCs w:val="20"/>
              </w:rPr>
            </w:pPr>
            <w:r>
              <w:rPr>
                <w:rFonts w:eastAsia="Times New Roman"/>
                <w:sz w:val="20"/>
                <w:szCs w:val="20"/>
              </w:rPr>
              <w:t>освоения</w:t>
            </w:r>
          </w:p>
        </w:tc>
        <w:tc>
          <w:tcPr>
            <w:tcW w:w="120" w:type="dxa"/>
            <w:vAlign w:val="bottom"/>
          </w:tcPr>
          <w:p w:rsidR="0083780E" w:rsidRDefault="0083780E">
            <w:pPr>
              <w:rPr>
                <w:sz w:val="20"/>
                <w:szCs w:val="20"/>
              </w:rPr>
            </w:pPr>
          </w:p>
        </w:tc>
        <w:tc>
          <w:tcPr>
            <w:tcW w:w="580" w:type="dxa"/>
            <w:gridSpan w:val="2"/>
            <w:tcBorders>
              <w:right w:val="single" w:sz="8" w:space="0" w:color="auto"/>
            </w:tcBorders>
            <w:vAlign w:val="bottom"/>
          </w:tcPr>
          <w:p w:rsidR="0083780E" w:rsidRDefault="00901074">
            <w:pPr>
              <w:jc w:val="right"/>
              <w:rPr>
                <w:sz w:val="20"/>
                <w:szCs w:val="20"/>
              </w:rPr>
            </w:pPr>
            <w:r>
              <w:rPr>
                <w:rFonts w:eastAsia="Times New Roman"/>
                <w:sz w:val="20"/>
                <w:szCs w:val="20"/>
              </w:rPr>
              <w:t>ООП</w:t>
            </w:r>
          </w:p>
        </w:tc>
        <w:tc>
          <w:tcPr>
            <w:tcW w:w="1160" w:type="dxa"/>
            <w:gridSpan w:val="2"/>
            <w:vAlign w:val="bottom"/>
          </w:tcPr>
          <w:p w:rsidR="0083780E" w:rsidRDefault="00901074">
            <w:pPr>
              <w:ind w:left="80"/>
              <w:rPr>
                <w:sz w:val="20"/>
                <w:szCs w:val="20"/>
              </w:rPr>
            </w:pPr>
            <w:r>
              <w:rPr>
                <w:rFonts w:eastAsia="Times New Roman"/>
                <w:sz w:val="20"/>
                <w:szCs w:val="20"/>
              </w:rPr>
              <w:t>начальной</w:t>
            </w:r>
          </w:p>
        </w:tc>
        <w:tc>
          <w:tcPr>
            <w:tcW w:w="540" w:type="dxa"/>
            <w:tcBorders>
              <w:right w:val="single" w:sz="8" w:space="0" w:color="auto"/>
            </w:tcBorders>
            <w:vAlign w:val="bottom"/>
          </w:tcPr>
          <w:p w:rsidR="0083780E" w:rsidRDefault="0083780E">
            <w:pPr>
              <w:rPr>
                <w:sz w:val="20"/>
                <w:szCs w:val="20"/>
              </w:rPr>
            </w:pPr>
          </w:p>
        </w:tc>
        <w:tc>
          <w:tcPr>
            <w:tcW w:w="1040" w:type="dxa"/>
            <w:vAlign w:val="bottom"/>
          </w:tcPr>
          <w:p w:rsidR="0083780E" w:rsidRDefault="00901074">
            <w:pPr>
              <w:ind w:left="80"/>
              <w:rPr>
                <w:sz w:val="20"/>
                <w:szCs w:val="20"/>
              </w:rPr>
            </w:pPr>
            <w:r>
              <w:rPr>
                <w:rFonts w:eastAsia="Times New Roman"/>
                <w:sz w:val="20"/>
                <w:szCs w:val="20"/>
              </w:rPr>
              <w:t>о</w:t>
            </w:r>
          </w:p>
        </w:tc>
        <w:tc>
          <w:tcPr>
            <w:tcW w:w="38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r>
              <w:rPr>
                <w:rFonts w:eastAsia="Times New Roman"/>
                <w:sz w:val="20"/>
                <w:szCs w:val="20"/>
              </w:rPr>
              <w:t>наблюдение</w:t>
            </w:r>
          </w:p>
        </w:tc>
        <w:tc>
          <w:tcPr>
            <w:tcW w:w="1020" w:type="dxa"/>
            <w:vAlign w:val="bottom"/>
          </w:tcPr>
          <w:p w:rsidR="0083780E" w:rsidRDefault="00901074">
            <w:pPr>
              <w:ind w:left="80"/>
              <w:rPr>
                <w:sz w:val="20"/>
                <w:szCs w:val="20"/>
              </w:rPr>
            </w:pPr>
            <w:r>
              <w:rPr>
                <w:rFonts w:eastAsia="Times New Roman"/>
                <w:sz w:val="20"/>
                <w:szCs w:val="20"/>
              </w:rPr>
              <w:t>УВР</w:t>
            </w:r>
          </w:p>
        </w:tc>
        <w:tc>
          <w:tcPr>
            <w:tcW w:w="380" w:type="dxa"/>
            <w:tcBorders>
              <w:right w:val="single" w:sz="8" w:space="0" w:color="auto"/>
            </w:tcBorders>
            <w:vAlign w:val="bottom"/>
          </w:tcPr>
          <w:p w:rsidR="0083780E" w:rsidRDefault="0083780E">
            <w:pPr>
              <w:rPr>
                <w:sz w:val="20"/>
                <w:szCs w:val="20"/>
              </w:rPr>
            </w:pPr>
          </w:p>
        </w:tc>
        <w:tc>
          <w:tcPr>
            <w:tcW w:w="1280" w:type="dxa"/>
            <w:gridSpan w:val="2"/>
            <w:vAlign w:val="bottom"/>
          </w:tcPr>
          <w:p w:rsidR="0083780E" w:rsidRDefault="00901074">
            <w:pPr>
              <w:ind w:left="100"/>
              <w:rPr>
                <w:sz w:val="20"/>
                <w:szCs w:val="20"/>
              </w:rPr>
            </w:pPr>
            <w:r>
              <w:rPr>
                <w:rFonts w:eastAsia="Times New Roman"/>
                <w:sz w:val="20"/>
                <w:szCs w:val="20"/>
              </w:rPr>
              <w:t>учителей</w:t>
            </w: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820" w:type="dxa"/>
            <w:gridSpan w:val="4"/>
            <w:tcBorders>
              <w:right w:val="single" w:sz="8" w:space="0" w:color="auto"/>
            </w:tcBorders>
            <w:vAlign w:val="bottom"/>
          </w:tcPr>
          <w:p w:rsidR="0083780E" w:rsidRDefault="00901074">
            <w:pPr>
              <w:ind w:left="100"/>
              <w:rPr>
                <w:sz w:val="20"/>
                <w:szCs w:val="20"/>
              </w:rPr>
            </w:pPr>
            <w:r>
              <w:rPr>
                <w:rFonts w:eastAsia="Times New Roman"/>
                <w:sz w:val="20"/>
                <w:szCs w:val="20"/>
              </w:rPr>
              <w:t>НОО выпускников</w:t>
            </w:r>
          </w:p>
        </w:tc>
        <w:tc>
          <w:tcPr>
            <w:tcW w:w="680" w:type="dxa"/>
            <w:vAlign w:val="bottom"/>
          </w:tcPr>
          <w:p w:rsidR="0083780E" w:rsidRDefault="00901074">
            <w:pPr>
              <w:ind w:left="80"/>
              <w:rPr>
                <w:sz w:val="20"/>
                <w:szCs w:val="20"/>
              </w:rPr>
            </w:pPr>
            <w:r>
              <w:rPr>
                <w:rFonts w:eastAsia="Times New Roman"/>
                <w:w w:val="99"/>
                <w:sz w:val="20"/>
                <w:szCs w:val="20"/>
              </w:rPr>
              <w:t>школы</w:t>
            </w:r>
          </w:p>
        </w:tc>
        <w:tc>
          <w:tcPr>
            <w:tcW w:w="4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420" w:type="dxa"/>
            <w:gridSpan w:val="2"/>
            <w:tcBorders>
              <w:right w:val="single" w:sz="8" w:space="0" w:color="auto"/>
            </w:tcBorders>
            <w:vAlign w:val="bottom"/>
          </w:tcPr>
          <w:p w:rsidR="0083780E" w:rsidRDefault="00901074">
            <w:pPr>
              <w:ind w:left="80"/>
              <w:rPr>
                <w:sz w:val="20"/>
                <w:szCs w:val="20"/>
              </w:rPr>
            </w:pPr>
            <w:r>
              <w:rPr>
                <w:rFonts w:eastAsia="Times New Roman"/>
                <w:sz w:val="20"/>
                <w:szCs w:val="20"/>
              </w:rPr>
              <w:t>объединения</w:t>
            </w: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r>
              <w:rPr>
                <w:rFonts w:eastAsia="Times New Roman"/>
                <w:sz w:val="20"/>
                <w:szCs w:val="20"/>
              </w:rPr>
              <w:t>,    изучение</w:t>
            </w: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gridSpan w:val="2"/>
            <w:vAlign w:val="bottom"/>
          </w:tcPr>
          <w:p w:rsidR="0083780E" w:rsidRDefault="00901074">
            <w:pPr>
              <w:ind w:left="100"/>
              <w:rPr>
                <w:sz w:val="20"/>
                <w:szCs w:val="20"/>
              </w:rPr>
            </w:pPr>
            <w:r>
              <w:rPr>
                <w:rFonts w:eastAsia="Times New Roman"/>
                <w:sz w:val="20"/>
                <w:szCs w:val="20"/>
              </w:rPr>
              <w:t>начальной</w:t>
            </w: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820" w:type="dxa"/>
            <w:gridSpan w:val="4"/>
            <w:tcBorders>
              <w:right w:val="single" w:sz="8" w:space="0" w:color="auto"/>
            </w:tcBorders>
            <w:vAlign w:val="bottom"/>
          </w:tcPr>
          <w:p w:rsidR="0083780E" w:rsidRDefault="00901074">
            <w:pPr>
              <w:ind w:left="100"/>
              <w:rPr>
                <w:sz w:val="20"/>
                <w:szCs w:val="20"/>
              </w:rPr>
            </w:pPr>
            <w:r>
              <w:rPr>
                <w:rFonts w:eastAsia="Times New Roman"/>
                <w:sz w:val="20"/>
                <w:szCs w:val="20"/>
              </w:rPr>
              <w:t>начальной школы.</w:t>
            </w: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методической</w:t>
            </w:r>
          </w:p>
        </w:tc>
        <w:tc>
          <w:tcPr>
            <w:tcW w:w="1040" w:type="dxa"/>
            <w:vAlign w:val="bottom"/>
          </w:tcPr>
          <w:p w:rsidR="0083780E" w:rsidRDefault="00901074">
            <w:pPr>
              <w:ind w:left="80"/>
              <w:rPr>
                <w:sz w:val="20"/>
                <w:szCs w:val="20"/>
              </w:rPr>
            </w:pPr>
            <w:r>
              <w:rPr>
                <w:rFonts w:eastAsia="Times New Roman"/>
                <w:sz w:val="20"/>
                <w:szCs w:val="20"/>
              </w:rPr>
              <w:t>учителей</w:t>
            </w:r>
          </w:p>
        </w:tc>
        <w:tc>
          <w:tcPr>
            <w:tcW w:w="38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proofErr w:type="spellStart"/>
            <w:r>
              <w:rPr>
                <w:rFonts w:eastAsia="Times New Roman"/>
                <w:sz w:val="20"/>
                <w:szCs w:val="20"/>
              </w:rPr>
              <w:t>документац</w:t>
            </w:r>
            <w:proofErr w:type="spellEnd"/>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20" w:type="dxa"/>
            <w:vAlign w:val="bottom"/>
          </w:tcPr>
          <w:p w:rsidR="0083780E" w:rsidRDefault="00901074">
            <w:pPr>
              <w:ind w:left="100"/>
              <w:rPr>
                <w:sz w:val="20"/>
                <w:szCs w:val="20"/>
              </w:rPr>
            </w:pPr>
            <w:r>
              <w:rPr>
                <w:rFonts w:eastAsia="Times New Roman"/>
                <w:sz w:val="20"/>
                <w:szCs w:val="20"/>
              </w:rPr>
              <w:t>школы</w:t>
            </w:r>
          </w:p>
        </w:tc>
        <w:tc>
          <w:tcPr>
            <w:tcW w:w="46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120" w:type="dxa"/>
            <w:vAlign w:val="bottom"/>
          </w:tcPr>
          <w:p w:rsidR="0083780E" w:rsidRDefault="0083780E">
            <w:pPr>
              <w:rPr>
                <w:sz w:val="20"/>
                <w:szCs w:val="20"/>
              </w:rPr>
            </w:pPr>
          </w:p>
        </w:tc>
        <w:tc>
          <w:tcPr>
            <w:tcW w:w="12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240" w:type="dxa"/>
            <w:tcBorders>
              <w:right w:val="single" w:sz="8" w:space="0" w:color="auto"/>
            </w:tcBorders>
            <w:vAlign w:val="bottom"/>
          </w:tcPr>
          <w:p w:rsidR="0083780E" w:rsidRDefault="0083780E">
            <w:pPr>
              <w:rPr>
                <w:sz w:val="20"/>
                <w:szCs w:val="20"/>
              </w:rPr>
            </w:pPr>
          </w:p>
        </w:tc>
        <w:tc>
          <w:tcPr>
            <w:tcW w:w="1160" w:type="dxa"/>
            <w:gridSpan w:val="2"/>
            <w:vAlign w:val="bottom"/>
          </w:tcPr>
          <w:p w:rsidR="0083780E" w:rsidRDefault="00901074">
            <w:pPr>
              <w:ind w:left="80"/>
              <w:rPr>
                <w:sz w:val="20"/>
                <w:szCs w:val="20"/>
              </w:rPr>
            </w:pPr>
            <w:r>
              <w:rPr>
                <w:rFonts w:eastAsia="Times New Roman"/>
                <w:sz w:val="20"/>
                <w:szCs w:val="20"/>
              </w:rPr>
              <w:t>основами</w:t>
            </w:r>
          </w:p>
        </w:tc>
        <w:tc>
          <w:tcPr>
            <w:tcW w:w="540" w:type="dxa"/>
            <w:tcBorders>
              <w:right w:val="single" w:sz="8" w:space="0" w:color="auto"/>
            </w:tcBorders>
            <w:vAlign w:val="bottom"/>
          </w:tcPr>
          <w:p w:rsidR="0083780E" w:rsidRDefault="00901074">
            <w:pPr>
              <w:jc w:val="right"/>
              <w:rPr>
                <w:sz w:val="20"/>
                <w:szCs w:val="20"/>
              </w:rPr>
            </w:pPr>
            <w:r>
              <w:rPr>
                <w:rFonts w:eastAsia="Times New Roman"/>
                <w:sz w:val="20"/>
                <w:szCs w:val="20"/>
              </w:rPr>
              <w:t>для</w:t>
            </w:r>
          </w:p>
        </w:tc>
        <w:tc>
          <w:tcPr>
            <w:tcW w:w="1040" w:type="dxa"/>
            <w:vAlign w:val="bottom"/>
          </w:tcPr>
          <w:p w:rsidR="0083780E" w:rsidRDefault="00901074">
            <w:pPr>
              <w:ind w:left="80"/>
              <w:rPr>
                <w:sz w:val="20"/>
                <w:szCs w:val="20"/>
              </w:rPr>
            </w:pPr>
            <w:r>
              <w:rPr>
                <w:rFonts w:eastAsia="Times New Roman"/>
                <w:sz w:val="20"/>
                <w:szCs w:val="20"/>
              </w:rPr>
              <w:t>начальных</w:t>
            </w:r>
          </w:p>
        </w:tc>
        <w:tc>
          <w:tcPr>
            <w:tcW w:w="38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proofErr w:type="spellStart"/>
            <w:r>
              <w:rPr>
                <w:rFonts w:eastAsia="Times New Roman"/>
                <w:sz w:val="20"/>
                <w:szCs w:val="20"/>
              </w:rPr>
              <w:t>ии</w:t>
            </w:r>
            <w:proofErr w:type="spellEnd"/>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460" w:type="dxa"/>
            <w:vAlign w:val="bottom"/>
          </w:tcPr>
          <w:p w:rsidR="0083780E" w:rsidRDefault="0083780E">
            <w:pPr>
              <w:rPr>
                <w:sz w:val="20"/>
                <w:szCs w:val="20"/>
              </w:rPr>
            </w:pPr>
          </w:p>
        </w:tc>
      </w:tr>
      <w:tr w:rsidR="0083780E">
        <w:trPr>
          <w:trHeight w:val="228"/>
        </w:trPr>
        <w:tc>
          <w:tcPr>
            <w:tcW w:w="580" w:type="dxa"/>
            <w:tcBorders>
              <w:right w:val="single" w:sz="8" w:space="0" w:color="auto"/>
            </w:tcBorders>
            <w:vAlign w:val="bottom"/>
          </w:tcPr>
          <w:p w:rsidR="0083780E" w:rsidRDefault="0083780E">
            <w:pPr>
              <w:rPr>
                <w:sz w:val="19"/>
                <w:szCs w:val="19"/>
              </w:rPr>
            </w:pPr>
          </w:p>
        </w:tc>
        <w:tc>
          <w:tcPr>
            <w:tcW w:w="1120" w:type="dxa"/>
            <w:vAlign w:val="bottom"/>
          </w:tcPr>
          <w:p w:rsidR="0083780E" w:rsidRDefault="0083780E">
            <w:pPr>
              <w:rPr>
                <w:sz w:val="19"/>
                <w:szCs w:val="19"/>
              </w:rPr>
            </w:pPr>
          </w:p>
        </w:tc>
        <w:tc>
          <w:tcPr>
            <w:tcW w:w="120" w:type="dxa"/>
            <w:vAlign w:val="bottom"/>
          </w:tcPr>
          <w:p w:rsidR="0083780E" w:rsidRDefault="0083780E">
            <w:pPr>
              <w:rPr>
                <w:sz w:val="19"/>
                <w:szCs w:val="19"/>
              </w:rPr>
            </w:pPr>
          </w:p>
        </w:tc>
        <w:tc>
          <w:tcPr>
            <w:tcW w:w="340" w:type="dxa"/>
            <w:vAlign w:val="bottom"/>
          </w:tcPr>
          <w:p w:rsidR="0083780E" w:rsidRDefault="0083780E">
            <w:pPr>
              <w:rPr>
                <w:sz w:val="19"/>
                <w:szCs w:val="19"/>
              </w:rPr>
            </w:pPr>
          </w:p>
        </w:tc>
        <w:tc>
          <w:tcPr>
            <w:tcW w:w="240" w:type="dxa"/>
            <w:tcBorders>
              <w:right w:val="single" w:sz="8" w:space="0" w:color="auto"/>
            </w:tcBorders>
            <w:vAlign w:val="bottom"/>
          </w:tcPr>
          <w:p w:rsidR="0083780E" w:rsidRDefault="0083780E">
            <w:pPr>
              <w:rPr>
                <w:sz w:val="19"/>
                <w:szCs w:val="19"/>
              </w:rPr>
            </w:pPr>
          </w:p>
        </w:tc>
        <w:tc>
          <w:tcPr>
            <w:tcW w:w="1160" w:type="dxa"/>
            <w:gridSpan w:val="2"/>
            <w:vAlign w:val="bottom"/>
          </w:tcPr>
          <w:p w:rsidR="0083780E" w:rsidRDefault="00901074">
            <w:pPr>
              <w:spacing w:line="228" w:lineRule="exact"/>
              <w:ind w:left="80"/>
              <w:rPr>
                <w:sz w:val="20"/>
                <w:szCs w:val="20"/>
              </w:rPr>
            </w:pPr>
            <w:r>
              <w:rPr>
                <w:rFonts w:eastAsia="Times New Roman"/>
                <w:sz w:val="20"/>
                <w:szCs w:val="20"/>
              </w:rPr>
              <w:t>реализации</w:t>
            </w:r>
          </w:p>
        </w:tc>
        <w:tc>
          <w:tcPr>
            <w:tcW w:w="540" w:type="dxa"/>
            <w:tcBorders>
              <w:right w:val="single" w:sz="8" w:space="0" w:color="auto"/>
            </w:tcBorders>
            <w:vAlign w:val="bottom"/>
          </w:tcPr>
          <w:p w:rsidR="0083780E" w:rsidRDefault="0083780E">
            <w:pPr>
              <w:rPr>
                <w:sz w:val="19"/>
                <w:szCs w:val="19"/>
              </w:rPr>
            </w:pPr>
          </w:p>
        </w:tc>
        <w:tc>
          <w:tcPr>
            <w:tcW w:w="1040" w:type="dxa"/>
            <w:vAlign w:val="bottom"/>
          </w:tcPr>
          <w:p w:rsidR="0083780E" w:rsidRDefault="00901074">
            <w:pPr>
              <w:spacing w:line="228" w:lineRule="exact"/>
              <w:ind w:left="80"/>
              <w:rPr>
                <w:sz w:val="20"/>
                <w:szCs w:val="20"/>
              </w:rPr>
            </w:pPr>
            <w:r>
              <w:rPr>
                <w:rFonts w:eastAsia="Times New Roman"/>
                <w:sz w:val="20"/>
                <w:szCs w:val="20"/>
              </w:rPr>
              <w:t>классов</w:t>
            </w:r>
          </w:p>
        </w:tc>
        <w:tc>
          <w:tcPr>
            <w:tcW w:w="380" w:type="dxa"/>
            <w:tcBorders>
              <w:right w:val="single" w:sz="8" w:space="0" w:color="auto"/>
            </w:tcBorders>
            <w:vAlign w:val="bottom"/>
          </w:tcPr>
          <w:p w:rsidR="0083780E" w:rsidRDefault="0083780E">
            <w:pPr>
              <w:rPr>
                <w:sz w:val="19"/>
                <w:szCs w:val="19"/>
              </w:rPr>
            </w:pPr>
          </w:p>
        </w:tc>
        <w:tc>
          <w:tcPr>
            <w:tcW w:w="1440" w:type="dxa"/>
            <w:tcBorders>
              <w:right w:val="single" w:sz="8" w:space="0" w:color="auto"/>
            </w:tcBorders>
            <w:vAlign w:val="bottom"/>
          </w:tcPr>
          <w:p w:rsidR="0083780E" w:rsidRDefault="0083780E">
            <w:pPr>
              <w:rPr>
                <w:sz w:val="19"/>
                <w:szCs w:val="19"/>
              </w:rPr>
            </w:pPr>
          </w:p>
        </w:tc>
        <w:tc>
          <w:tcPr>
            <w:tcW w:w="1260" w:type="dxa"/>
            <w:tcBorders>
              <w:right w:val="single" w:sz="8" w:space="0" w:color="auto"/>
            </w:tcBorders>
            <w:vAlign w:val="bottom"/>
          </w:tcPr>
          <w:p w:rsidR="0083780E" w:rsidRDefault="0083780E">
            <w:pPr>
              <w:rPr>
                <w:sz w:val="19"/>
                <w:szCs w:val="19"/>
              </w:rPr>
            </w:pPr>
          </w:p>
        </w:tc>
        <w:tc>
          <w:tcPr>
            <w:tcW w:w="102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820" w:type="dxa"/>
            <w:vAlign w:val="bottom"/>
          </w:tcPr>
          <w:p w:rsidR="0083780E" w:rsidRDefault="0083780E">
            <w:pPr>
              <w:rPr>
                <w:sz w:val="19"/>
                <w:szCs w:val="19"/>
              </w:rPr>
            </w:pPr>
          </w:p>
        </w:tc>
        <w:tc>
          <w:tcPr>
            <w:tcW w:w="460" w:type="dxa"/>
            <w:vAlign w:val="bottom"/>
          </w:tcPr>
          <w:p w:rsidR="0083780E" w:rsidRDefault="0083780E">
            <w:pPr>
              <w:rPr>
                <w:sz w:val="19"/>
                <w:szCs w:val="19"/>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120" w:type="dxa"/>
            <w:vAlign w:val="bottom"/>
          </w:tcPr>
          <w:p w:rsidR="0083780E" w:rsidRDefault="0083780E">
            <w:pPr>
              <w:rPr>
                <w:sz w:val="20"/>
                <w:szCs w:val="20"/>
              </w:rPr>
            </w:pPr>
          </w:p>
        </w:tc>
        <w:tc>
          <w:tcPr>
            <w:tcW w:w="12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240" w:type="dxa"/>
            <w:tcBorders>
              <w:right w:val="single" w:sz="8" w:space="0" w:color="auto"/>
            </w:tcBorders>
            <w:vAlign w:val="bottom"/>
          </w:tcPr>
          <w:p w:rsidR="0083780E" w:rsidRDefault="0083780E">
            <w:pPr>
              <w:rPr>
                <w:sz w:val="20"/>
                <w:szCs w:val="20"/>
              </w:rPr>
            </w:pPr>
          </w:p>
        </w:tc>
        <w:tc>
          <w:tcPr>
            <w:tcW w:w="1160" w:type="dxa"/>
            <w:gridSpan w:val="2"/>
            <w:vAlign w:val="bottom"/>
          </w:tcPr>
          <w:p w:rsidR="0083780E" w:rsidRDefault="00901074">
            <w:pPr>
              <w:ind w:left="80"/>
              <w:rPr>
                <w:sz w:val="20"/>
                <w:szCs w:val="20"/>
              </w:rPr>
            </w:pPr>
            <w:r>
              <w:rPr>
                <w:rFonts w:eastAsia="Times New Roman"/>
                <w:sz w:val="20"/>
                <w:szCs w:val="20"/>
              </w:rPr>
              <w:t>требований</w:t>
            </w:r>
          </w:p>
        </w:tc>
        <w:tc>
          <w:tcPr>
            <w:tcW w:w="540" w:type="dxa"/>
            <w:tcBorders>
              <w:right w:val="single" w:sz="8" w:space="0" w:color="auto"/>
            </w:tcBorders>
            <w:vAlign w:val="bottom"/>
          </w:tcPr>
          <w:p w:rsidR="0083780E" w:rsidRDefault="00901074">
            <w:pPr>
              <w:jc w:val="right"/>
              <w:rPr>
                <w:sz w:val="20"/>
                <w:szCs w:val="20"/>
              </w:rPr>
            </w:pPr>
            <w:r>
              <w:rPr>
                <w:rFonts w:eastAsia="Times New Roman"/>
                <w:sz w:val="20"/>
                <w:szCs w:val="20"/>
              </w:rPr>
              <w:t>к</w:t>
            </w:r>
          </w:p>
        </w:tc>
        <w:tc>
          <w:tcPr>
            <w:tcW w:w="10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46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120" w:type="dxa"/>
            <w:vAlign w:val="bottom"/>
          </w:tcPr>
          <w:p w:rsidR="0083780E" w:rsidRDefault="0083780E">
            <w:pPr>
              <w:rPr>
                <w:sz w:val="20"/>
                <w:szCs w:val="20"/>
              </w:rPr>
            </w:pPr>
          </w:p>
        </w:tc>
        <w:tc>
          <w:tcPr>
            <w:tcW w:w="12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240" w:type="dxa"/>
            <w:tcBorders>
              <w:right w:val="single" w:sz="8" w:space="0" w:color="auto"/>
            </w:tcBorders>
            <w:vAlign w:val="bottom"/>
          </w:tcPr>
          <w:p w:rsidR="0083780E" w:rsidRDefault="0083780E">
            <w:pPr>
              <w:rPr>
                <w:sz w:val="20"/>
                <w:szCs w:val="20"/>
              </w:rPr>
            </w:pPr>
          </w:p>
        </w:tc>
        <w:tc>
          <w:tcPr>
            <w:tcW w:w="1160" w:type="dxa"/>
            <w:gridSpan w:val="2"/>
            <w:vAlign w:val="bottom"/>
          </w:tcPr>
          <w:p w:rsidR="0083780E" w:rsidRDefault="00901074">
            <w:pPr>
              <w:ind w:left="80"/>
              <w:rPr>
                <w:sz w:val="20"/>
                <w:szCs w:val="20"/>
              </w:rPr>
            </w:pPr>
            <w:r>
              <w:rPr>
                <w:rFonts w:eastAsia="Times New Roman"/>
                <w:sz w:val="20"/>
                <w:szCs w:val="20"/>
              </w:rPr>
              <w:t>результатам</w:t>
            </w:r>
          </w:p>
        </w:tc>
        <w:tc>
          <w:tcPr>
            <w:tcW w:w="540" w:type="dxa"/>
            <w:tcBorders>
              <w:right w:val="single" w:sz="8" w:space="0" w:color="auto"/>
            </w:tcBorders>
            <w:vAlign w:val="bottom"/>
          </w:tcPr>
          <w:p w:rsidR="0083780E" w:rsidRDefault="0083780E">
            <w:pPr>
              <w:rPr>
                <w:sz w:val="20"/>
                <w:szCs w:val="20"/>
              </w:rPr>
            </w:pPr>
          </w:p>
        </w:tc>
        <w:tc>
          <w:tcPr>
            <w:tcW w:w="10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460" w:type="dxa"/>
            <w:vAlign w:val="bottom"/>
          </w:tcPr>
          <w:p w:rsidR="0083780E" w:rsidRDefault="0083780E">
            <w:pPr>
              <w:rPr>
                <w:sz w:val="20"/>
                <w:szCs w:val="20"/>
              </w:rPr>
            </w:pPr>
          </w:p>
        </w:tc>
      </w:tr>
      <w:tr w:rsidR="0083780E">
        <w:trPr>
          <w:trHeight w:val="231"/>
        </w:trPr>
        <w:tc>
          <w:tcPr>
            <w:tcW w:w="580" w:type="dxa"/>
            <w:tcBorders>
              <w:right w:val="single" w:sz="8" w:space="0" w:color="auto"/>
            </w:tcBorders>
            <w:vAlign w:val="bottom"/>
          </w:tcPr>
          <w:p w:rsidR="0083780E" w:rsidRDefault="0083780E">
            <w:pPr>
              <w:rPr>
                <w:sz w:val="20"/>
                <w:szCs w:val="20"/>
              </w:rPr>
            </w:pPr>
          </w:p>
        </w:tc>
        <w:tc>
          <w:tcPr>
            <w:tcW w:w="1120" w:type="dxa"/>
            <w:vAlign w:val="bottom"/>
          </w:tcPr>
          <w:p w:rsidR="0083780E" w:rsidRDefault="0083780E">
            <w:pPr>
              <w:rPr>
                <w:sz w:val="20"/>
                <w:szCs w:val="20"/>
              </w:rPr>
            </w:pPr>
          </w:p>
        </w:tc>
        <w:tc>
          <w:tcPr>
            <w:tcW w:w="12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240" w:type="dxa"/>
            <w:tcBorders>
              <w:right w:val="single" w:sz="8" w:space="0" w:color="auto"/>
            </w:tcBorders>
            <w:vAlign w:val="bottom"/>
          </w:tcPr>
          <w:p w:rsidR="0083780E" w:rsidRDefault="0083780E">
            <w:pPr>
              <w:rPr>
                <w:sz w:val="20"/>
                <w:szCs w:val="20"/>
              </w:rPr>
            </w:pPr>
          </w:p>
        </w:tc>
        <w:tc>
          <w:tcPr>
            <w:tcW w:w="1160" w:type="dxa"/>
            <w:gridSpan w:val="2"/>
            <w:vAlign w:val="bottom"/>
          </w:tcPr>
          <w:p w:rsidR="0083780E" w:rsidRDefault="00901074">
            <w:pPr>
              <w:ind w:left="80"/>
              <w:rPr>
                <w:sz w:val="20"/>
                <w:szCs w:val="20"/>
              </w:rPr>
            </w:pPr>
            <w:r>
              <w:rPr>
                <w:rFonts w:eastAsia="Times New Roman"/>
                <w:sz w:val="20"/>
                <w:szCs w:val="20"/>
              </w:rPr>
              <w:t>освоения</w:t>
            </w:r>
          </w:p>
        </w:tc>
        <w:tc>
          <w:tcPr>
            <w:tcW w:w="540" w:type="dxa"/>
            <w:tcBorders>
              <w:right w:val="single" w:sz="8" w:space="0" w:color="auto"/>
            </w:tcBorders>
            <w:vAlign w:val="bottom"/>
          </w:tcPr>
          <w:p w:rsidR="0083780E" w:rsidRDefault="00901074">
            <w:pPr>
              <w:jc w:val="right"/>
              <w:rPr>
                <w:sz w:val="20"/>
                <w:szCs w:val="20"/>
              </w:rPr>
            </w:pPr>
            <w:r>
              <w:rPr>
                <w:rFonts w:eastAsia="Times New Roman"/>
                <w:w w:val="96"/>
                <w:sz w:val="20"/>
                <w:szCs w:val="20"/>
              </w:rPr>
              <w:t>ООП</w:t>
            </w:r>
          </w:p>
        </w:tc>
        <w:tc>
          <w:tcPr>
            <w:tcW w:w="10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46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120" w:type="dxa"/>
            <w:vAlign w:val="bottom"/>
          </w:tcPr>
          <w:p w:rsidR="0083780E" w:rsidRDefault="0083780E">
            <w:pPr>
              <w:rPr>
                <w:sz w:val="20"/>
                <w:szCs w:val="20"/>
              </w:rPr>
            </w:pPr>
          </w:p>
        </w:tc>
        <w:tc>
          <w:tcPr>
            <w:tcW w:w="12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240" w:type="dxa"/>
            <w:tcBorders>
              <w:right w:val="single" w:sz="8" w:space="0" w:color="auto"/>
            </w:tcBorders>
            <w:vAlign w:val="bottom"/>
          </w:tcPr>
          <w:p w:rsidR="0083780E" w:rsidRDefault="0083780E">
            <w:pPr>
              <w:rPr>
                <w:sz w:val="20"/>
                <w:szCs w:val="20"/>
              </w:rPr>
            </w:pPr>
          </w:p>
        </w:tc>
        <w:tc>
          <w:tcPr>
            <w:tcW w:w="680" w:type="dxa"/>
            <w:vAlign w:val="bottom"/>
          </w:tcPr>
          <w:p w:rsidR="0083780E" w:rsidRDefault="00901074">
            <w:pPr>
              <w:ind w:left="80"/>
              <w:rPr>
                <w:sz w:val="20"/>
                <w:szCs w:val="20"/>
              </w:rPr>
            </w:pPr>
            <w:r>
              <w:rPr>
                <w:rFonts w:eastAsia="Times New Roman"/>
                <w:sz w:val="20"/>
                <w:szCs w:val="20"/>
              </w:rPr>
              <w:t>НОО</w:t>
            </w:r>
          </w:p>
        </w:tc>
        <w:tc>
          <w:tcPr>
            <w:tcW w:w="4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0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460" w:type="dxa"/>
            <w:vAlign w:val="bottom"/>
          </w:tcPr>
          <w:p w:rsidR="0083780E" w:rsidRDefault="0083780E">
            <w:pPr>
              <w:rPr>
                <w:sz w:val="20"/>
                <w:szCs w:val="20"/>
              </w:rPr>
            </w:pPr>
          </w:p>
        </w:tc>
      </w:tr>
      <w:tr w:rsidR="0083780E">
        <w:trPr>
          <w:trHeight w:val="228"/>
        </w:trPr>
        <w:tc>
          <w:tcPr>
            <w:tcW w:w="580" w:type="dxa"/>
            <w:tcBorders>
              <w:right w:val="single" w:sz="8" w:space="0" w:color="auto"/>
            </w:tcBorders>
            <w:vAlign w:val="bottom"/>
          </w:tcPr>
          <w:p w:rsidR="0083780E" w:rsidRDefault="0083780E">
            <w:pPr>
              <w:rPr>
                <w:sz w:val="19"/>
                <w:szCs w:val="19"/>
              </w:rPr>
            </w:pPr>
          </w:p>
        </w:tc>
        <w:tc>
          <w:tcPr>
            <w:tcW w:w="1120" w:type="dxa"/>
            <w:vAlign w:val="bottom"/>
          </w:tcPr>
          <w:p w:rsidR="0083780E" w:rsidRDefault="0083780E">
            <w:pPr>
              <w:rPr>
                <w:sz w:val="19"/>
                <w:szCs w:val="19"/>
              </w:rPr>
            </w:pPr>
          </w:p>
        </w:tc>
        <w:tc>
          <w:tcPr>
            <w:tcW w:w="120" w:type="dxa"/>
            <w:vAlign w:val="bottom"/>
          </w:tcPr>
          <w:p w:rsidR="0083780E" w:rsidRDefault="0083780E">
            <w:pPr>
              <w:rPr>
                <w:sz w:val="19"/>
                <w:szCs w:val="19"/>
              </w:rPr>
            </w:pPr>
          </w:p>
        </w:tc>
        <w:tc>
          <w:tcPr>
            <w:tcW w:w="340" w:type="dxa"/>
            <w:vAlign w:val="bottom"/>
          </w:tcPr>
          <w:p w:rsidR="0083780E" w:rsidRDefault="0083780E">
            <w:pPr>
              <w:rPr>
                <w:sz w:val="19"/>
                <w:szCs w:val="19"/>
              </w:rPr>
            </w:pPr>
          </w:p>
        </w:tc>
        <w:tc>
          <w:tcPr>
            <w:tcW w:w="240" w:type="dxa"/>
            <w:tcBorders>
              <w:right w:val="single" w:sz="8" w:space="0" w:color="auto"/>
            </w:tcBorders>
            <w:vAlign w:val="bottom"/>
          </w:tcPr>
          <w:p w:rsidR="0083780E" w:rsidRDefault="0083780E">
            <w:pPr>
              <w:rPr>
                <w:sz w:val="19"/>
                <w:szCs w:val="19"/>
              </w:rPr>
            </w:pPr>
          </w:p>
        </w:tc>
        <w:tc>
          <w:tcPr>
            <w:tcW w:w="1700" w:type="dxa"/>
            <w:gridSpan w:val="3"/>
            <w:tcBorders>
              <w:right w:val="single" w:sz="8" w:space="0" w:color="auto"/>
            </w:tcBorders>
            <w:vAlign w:val="bottom"/>
          </w:tcPr>
          <w:p w:rsidR="0083780E" w:rsidRDefault="00901074">
            <w:pPr>
              <w:spacing w:line="228" w:lineRule="exact"/>
              <w:ind w:left="80"/>
              <w:rPr>
                <w:sz w:val="20"/>
                <w:szCs w:val="20"/>
              </w:rPr>
            </w:pPr>
            <w:r>
              <w:rPr>
                <w:rFonts w:eastAsia="Times New Roman"/>
                <w:sz w:val="20"/>
                <w:szCs w:val="20"/>
              </w:rPr>
              <w:t>выпускников</w:t>
            </w:r>
          </w:p>
        </w:tc>
        <w:tc>
          <w:tcPr>
            <w:tcW w:w="104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1440" w:type="dxa"/>
            <w:tcBorders>
              <w:right w:val="single" w:sz="8" w:space="0" w:color="auto"/>
            </w:tcBorders>
            <w:vAlign w:val="bottom"/>
          </w:tcPr>
          <w:p w:rsidR="0083780E" w:rsidRDefault="0083780E">
            <w:pPr>
              <w:rPr>
                <w:sz w:val="19"/>
                <w:szCs w:val="19"/>
              </w:rPr>
            </w:pPr>
          </w:p>
        </w:tc>
        <w:tc>
          <w:tcPr>
            <w:tcW w:w="1260" w:type="dxa"/>
            <w:tcBorders>
              <w:right w:val="single" w:sz="8" w:space="0" w:color="auto"/>
            </w:tcBorders>
            <w:vAlign w:val="bottom"/>
          </w:tcPr>
          <w:p w:rsidR="0083780E" w:rsidRDefault="0083780E">
            <w:pPr>
              <w:rPr>
                <w:sz w:val="19"/>
                <w:szCs w:val="19"/>
              </w:rPr>
            </w:pPr>
          </w:p>
        </w:tc>
        <w:tc>
          <w:tcPr>
            <w:tcW w:w="102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820" w:type="dxa"/>
            <w:vAlign w:val="bottom"/>
          </w:tcPr>
          <w:p w:rsidR="0083780E" w:rsidRDefault="0083780E">
            <w:pPr>
              <w:rPr>
                <w:sz w:val="19"/>
                <w:szCs w:val="19"/>
              </w:rPr>
            </w:pPr>
          </w:p>
        </w:tc>
        <w:tc>
          <w:tcPr>
            <w:tcW w:w="460" w:type="dxa"/>
            <w:vAlign w:val="bottom"/>
          </w:tcPr>
          <w:p w:rsidR="0083780E" w:rsidRDefault="0083780E">
            <w:pPr>
              <w:rPr>
                <w:sz w:val="19"/>
                <w:szCs w:val="19"/>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120" w:type="dxa"/>
            <w:vAlign w:val="bottom"/>
          </w:tcPr>
          <w:p w:rsidR="0083780E" w:rsidRDefault="0083780E">
            <w:pPr>
              <w:rPr>
                <w:sz w:val="20"/>
                <w:szCs w:val="20"/>
              </w:rPr>
            </w:pPr>
          </w:p>
        </w:tc>
        <w:tc>
          <w:tcPr>
            <w:tcW w:w="12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240" w:type="dxa"/>
            <w:tcBorders>
              <w:right w:val="single" w:sz="8" w:space="0" w:color="auto"/>
            </w:tcBorders>
            <w:vAlign w:val="bottom"/>
          </w:tcPr>
          <w:p w:rsidR="0083780E" w:rsidRDefault="0083780E">
            <w:pPr>
              <w:rPr>
                <w:sz w:val="20"/>
                <w:szCs w:val="20"/>
              </w:rPr>
            </w:pPr>
          </w:p>
        </w:tc>
        <w:tc>
          <w:tcPr>
            <w:tcW w:w="1160" w:type="dxa"/>
            <w:gridSpan w:val="2"/>
            <w:vAlign w:val="bottom"/>
          </w:tcPr>
          <w:p w:rsidR="0083780E" w:rsidRDefault="00901074">
            <w:pPr>
              <w:ind w:left="80"/>
              <w:rPr>
                <w:sz w:val="20"/>
                <w:szCs w:val="20"/>
              </w:rPr>
            </w:pPr>
            <w:r>
              <w:rPr>
                <w:rFonts w:eastAsia="Times New Roman"/>
                <w:sz w:val="20"/>
                <w:szCs w:val="20"/>
              </w:rPr>
              <w:t>начальной</w:t>
            </w:r>
          </w:p>
        </w:tc>
        <w:tc>
          <w:tcPr>
            <w:tcW w:w="540" w:type="dxa"/>
            <w:tcBorders>
              <w:right w:val="single" w:sz="8" w:space="0" w:color="auto"/>
            </w:tcBorders>
            <w:vAlign w:val="bottom"/>
          </w:tcPr>
          <w:p w:rsidR="0083780E" w:rsidRDefault="0083780E">
            <w:pPr>
              <w:rPr>
                <w:sz w:val="20"/>
                <w:szCs w:val="20"/>
              </w:rPr>
            </w:pPr>
          </w:p>
        </w:tc>
        <w:tc>
          <w:tcPr>
            <w:tcW w:w="10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46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120" w:type="dxa"/>
            <w:vAlign w:val="bottom"/>
          </w:tcPr>
          <w:p w:rsidR="0083780E" w:rsidRDefault="0083780E">
            <w:pPr>
              <w:rPr>
                <w:sz w:val="20"/>
                <w:szCs w:val="20"/>
              </w:rPr>
            </w:pPr>
          </w:p>
        </w:tc>
        <w:tc>
          <w:tcPr>
            <w:tcW w:w="12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240" w:type="dxa"/>
            <w:tcBorders>
              <w:right w:val="single" w:sz="8" w:space="0" w:color="auto"/>
            </w:tcBorders>
            <w:vAlign w:val="bottom"/>
          </w:tcPr>
          <w:p w:rsidR="0083780E" w:rsidRDefault="0083780E">
            <w:pPr>
              <w:rPr>
                <w:sz w:val="20"/>
                <w:szCs w:val="20"/>
              </w:rPr>
            </w:pPr>
          </w:p>
        </w:tc>
        <w:tc>
          <w:tcPr>
            <w:tcW w:w="680" w:type="dxa"/>
            <w:vAlign w:val="bottom"/>
          </w:tcPr>
          <w:p w:rsidR="0083780E" w:rsidRDefault="00901074">
            <w:pPr>
              <w:ind w:left="80"/>
              <w:rPr>
                <w:sz w:val="20"/>
                <w:szCs w:val="20"/>
              </w:rPr>
            </w:pPr>
            <w:r>
              <w:rPr>
                <w:rFonts w:eastAsia="Times New Roman"/>
                <w:w w:val="99"/>
                <w:sz w:val="20"/>
                <w:szCs w:val="20"/>
              </w:rPr>
              <w:t>школы</w:t>
            </w:r>
          </w:p>
        </w:tc>
        <w:tc>
          <w:tcPr>
            <w:tcW w:w="4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0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460" w:type="dxa"/>
            <w:vAlign w:val="bottom"/>
          </w:tcPr>
          <w:p w:rsidR="0083780E" w:rsidRDefault="0083780E">
            <w:pPr>
              <w:rPr>
                <w:sz w:val="20"/>
                <w:szCs w:val="20"/>
              </w:rPr>
            </w:pPr>
          </w:p>
        </w:tc>
      </w:tr>
      <w:tr w:rsidR="0083780E">
        <w:trPr>
          <w:trHeight w:val="644"/>
        </w:trPr>
        <w:tc>
          <w:tcPr>
            <w:tcW w:w="580" w:type="dxa"/>
            <w:tcBorders>
              <w:bottom w:val="single" w:sz="8" w:space="0" w:color="auto"/>
              <w:right w:val="single" w:sz="8" w:space="0" w:color="auto"/>
            </w:tcBorders>
            <w:vAlign w:val="bottom"/>
          </w:tcPr>
          <w:p w:rsidR="0083780E" w:rsidRDefault="0083780E">
            <w:pPr>
              <w:rPr>
                <w:sz w:val="24"/>
                <w:szCs w:val="24"/>
              </w:rPr>
            </w:pPr>
          </w:p>
        </w:tc>
        <w:tc>
          <w:tcPr>
            <w:tcW w:w="1120" w:type="dxa"/>
            <w:tcBorders>
              <w:bottom w:val="single" w:sz="8" w:space="0" w:color="auto"/>
            </w:tcBorders>
            <w:vAlign w:val="bottom"/>
          </w:tcPr>
          <w:p w:rsidR="0083780E" w:rsidRDefault="0083780E">
            <w:pPr>
              <w:rPr>
                <w:sz w:val="24"/>
                <w:szCs w:val="24"/>
              </w:rPr>
            </w:pPr>
          </w:p>
        </w:tc>
        <w:tc>
          <w:tcPr>
            <w:tcW w:w="120" w:type="dxa"/>
            <w:tcBorders>
              <w:bottom w:val="single" w:sz="8" w:space="0" w:color="auto"/>
            </w:tcBorders>
            <w:vAlign w:val="bottom"/>
          </w:tcPr>
          <w:p w:rsidR="0083780E" w:rsidRDefault="0083780E">
            <w:pPr>
              <w:rPr>
                <w:sz w:val="24"/>
                <w:szCs w:val="24"/>
              </w:rPr>
            </w:pPr>
          </w:p>
        </w:tc>
        <w:tc>
          <w:tcPr>
            <w:tcW w:w="340" w:type="dxa"/>
            <w:tcBorders>
              <w:bottom w:val="single" w:sz="8" w:space="0" w:color="auto"/>
            </w:tcBorders>
            <w:vAlign w:val="bottom"/>
          </w:tcPr>
          <w:p w:rsidR="0083780E" w:rsidRDefault="0083780E">
            <w:pPr>
              <w:rPr>
                <w:sz w:val="24"/>
                <w:szCs w:val="24"/>
              </w:rPr>
            </w:pPr>
          </w:p>
        </w:tc>
        <w:tc>
          <w:tcPr>
            <w:tcW w:w="240" w:type="dxa"/>
            <w:tcBorders>
              <w:bottom w:val="single" w:sz="8" w:space="0" w:color="auto"/>
              <w:right w:val="single" w:sz="8" w:space="0" w:color="auto"/>
            </w:tcBorders>
            <w:vAlign w:val="bottom"/>
          </w:tcPr>
          <w:p w:rsidR="0083780E" w:rsidRDefault="0083780E">
            <w:pPr>
              <w:rPr>
                <w:sz w:val="24"/>
                <w:szCs w:val="24"/>
              </w:rPr>
            </w:pPr>
          </w:p>
        </w:tc>
        <w:tc>
          <w:tcPr>
            <w:tcW w:w="680" w:type="dxa"/>
            <w:tcBorders>
              <w:bottom w:val="single" w:sz="8" w:space="0" w:color="auto"/>
            </w:tcBorders>
            <w:vAlign w:val="bottom"/>
          </w:tcPr>
          <w:p w:rsidR="0083780E" w:rsidRDefault="0083780E">
            <w:pPr>
              <w:rPr>
                <w:sz w:val="24"/>
                <w:szCs w:val="24"/>
              </w:rPr>
            </w:pPr>
          </w:p>
        </w:tc>
        <w:tc>
          <w:tcPr>
            <w:tcW w:w="480" w:type="dxa"/>
            <w:tcBorders>
              <w:bottom w:val="single" w:sz="8" w:space="0" w:color="auto"/>
            </w:tcBorders>
            <w:vAlign w:val="bottom"/>
          </w:tcPr>
          <w:p w:rsidR="0083780E" w:rsidRDefault="0083780E">
            <w:pPr>
              <w:rPr>
                <w:sz w:val="24"/>
                <w:szCs w:val="24"/>
              </w:rPr>
            </w:pPr>
          </w:p>
        </w:tc>
        <w:tc>
          <w:tcPr>
            <w:tcW w:w="540" w:type="dxa"/>
            <w:tcBorders>
              <w:bottom w:val="single" w:sz="8" w:space="0" w:color="auto"/>
              <w:right w:val="single" w:sz="8" w:space="0" w:color="auto"/>
            </w:tcBorders>
            <w:vAlign w:val="bottom"/>
          </w:tcPr>
          <w:p w:rsidR="0083780E" w:rsidRDefault="0083780E">
            <w:pPr>
              <w:rPr>
                <w:sz w:val="24"/>
                <w:szCs w:val="24"/>
              </w:rPr>
            </w:pPr>
          </w:p>
        </w:tc>
        <w:tc>
          <w:tcPr>
            <w:tcW w:w="1040" w:type="dxa"/>
            <w:tcBorders>
              <w:bottom w:val="single" w:sz="8" w:space="0" w:color="auto"/>
            </w:tcBorders>
            <w:vAlign w:val="bottom"/>
          </w:tcPr>
          <w:p w:rsidR="0083780E" w:rsidRDefault="0083780E">
            <w:pPr>
              <w:rPr>
                <w:sz w:val="24"/>
                <w:szCs w:val="24"/>
              </w:rPr>
            </w:pPr>
          </w:p>
        </w:tc>
        <w:tc>
          <w:tcPr>
            <w:tcW w:w="380" w:type="dxa"/>
            <w:tcBorders>
              <w:bottom w:val="single" w:sz="8" w:space="0" w:color="auto"/>
              <w:right w:val="single" w:sz="8" w:space="0" w:color="auto"/>
            </w:tcBorders>
            <w:vAlign w:val="bottom"/>
          </w:tcPr>
          <w:p w:rsidR="0083780E" w:rsidRDefault="0083780E">
            <w:pPr>
              <w:rPr>
                <w:sz w:val="24"/>
                <w:szCs w:val="24"/>
              </w:rPr>
            </w:pPr>
          </w:p>
        </w:tc>
        <w:tc>
          <w:tcPr>
            <w:tcW w:w="1440" w:type="dxa"/>
            <w:tcBorders>
              <w:bottom w:val="single" w:sz="8" w:space="0" w:color="auto"/>
              <w:right w:val="single" w:sz="8" w:space="0" w:color="auto"/>
            </w:tcBorders>
            <w:vAlign w:val="bottom"/>
          </w:tcPr>
          <w:p w:rsidR="0083780E" w:rsidRDefault="0083780E">
            <w:pPr>
              <w:rPr>
                <w:sz w:val="24"/>
                <w:szCs w:val="24"/>
              </w:rPr>
            </w:pPr>
          </w:p>
        </w:tc>
        <w:tc>
          <w:tcPr>
            <w:tcW w:w="1260" w:type="dxa"/>
            <w:tcBorders>
              <w:bottom w:val="single" w:sz="8" w:space="0" w:color="auto"/>
              <w:right w:val="single" w:sz="8" w:space="0" w:color="auto"/>
            </w:tcBorders>
            <w:vAlign w:val="bottom"/>
          </w:tcPr>
          <w:p w:rsidR="0083780E" w:rsidRDefault="0083780E">
            <w:pPr>
              <w:rPr>
                <w:sz w:val="24"/>
                <w:szCs w:val="24"/>
              </w:rPr>
            </w:pPr>
          </w:p>
        </w:tc>
        <w:tc>
          <w:tcPr>
            <w:tcW w:w="1020" w:type="dxa"/>
            <w:tcBorders>
              <w:bottom w:val="single" w:sz="8" w:space="0" w:color="auto"/>
            </w:tcBorders>
            <w:vAlign w:val="bottom"/>
          </w:tcPr>
          <w:p w:rsidR="0083780E" w:rsidRDefault="0083780E">
            <w:pPr>
              <w:rPr>
                <w:sz w:val="24"/>
                <w:szCs w:val="24"/>
              </w:rPr>
            </w:pPr>
          </w:p>
        </w:tc>
        <w:tc>
          <w:tcPr>
            <w:tcW w:w="380" w:type="dxa"/>
            <w:tcBorders>
              <w:bottom w:val="single" w:sz="8" w:space="0" w:color="auto"/>
              <w:right w:val="single" w:sz="8" w:space="0" w:color="auto"/>
            </w:tcBorders>
            <w:vAlign w:val="bottom"/>
          </w:tcPr>
          <w:p w:rsidR="0083780E" w:rsidRDefault="0083780E">
            <w:pPr>
              <w:rPr>
                <w:sz w:val="24"/>
                <w:szCs w:val="24"/>
              </w:rPr>
            </w:pPr>
          </w:p>
        </w:tc>
        <w:tc>
          <w:tcPr>
            <w:tcW w:w="820" w:type="dxa"/>
            <w:tcBorders>
              <w:bottom w:val="single" w:sz="8" w:space="0" w:color="auto"/>
            </w:tcBorders>
            <w:vAlign w:val="bottom"/>
          </w:tcPr>
          <w:p w:rsidR="0083780E" w:rsidRDefault="0083780E">
            <w:pPr>
              <w:rPr>
                <w:sz w:val="24"/>
                <w:szCs w:val="24"/>
              </w:rPr>
            </w:pPr>
          </w:p>
        </w:tc>
        <w:tc>
          <w:tcPr>
            <w:tcW w:w="460" w:type="dxa"/>
            <w:tcBorders>
              <w:bottom w:val="single" w:sz="8" w:space="0" w:color="auto"/>
            </w:tcBorders>
            <w:vAlign w:val="bottom"/>
          </w:tcPr>
          <w:p w:rsidR="0083780E" w:rsidRDefault="0083780E">
            <w:pPr>
              <w:rPr>
                <w:sz w:val="24"/>
                <w:szCs w:val="24"/>
              </w:rPr>
            </w:pPr>
          </w:p>
        </w:tc>
      </w:tr>
      <w:tr w:rsidR="0083780E">
        <w:trPr>
          <w:trHeight w:val="219"/>
        </w:trPr>
        <w:tc>
          <w:tcPr>
            <w:tcW w:w="1700" w:type="dxa"/>
            <w:gridSpan w:val="2"/>
            <w:tcBorders>
              <w:bottom w:val="single" w:sz="8" w:space="0" w:color="auto"/>
            </w:tcBorders>
            <w:vAlign w:val="bottom"/>
          </w:tcPr>
          <w:p w:rsidR="0083780E" w:rsidRDefault="00901074">
            <w:pPr>
              <w:spacing w:line="219" w:lineRule="exact"/>
              <w:ind w:left="380"/>
              <w:rPr>
                <w:sz w:val="20"/>
                <w:szCs w:val="20"/>
              </w:rPr>
            </w:pPr>
            <w:r>
              <w:rPr>
                <w:rFonts w:eastAsia="Times New Roman"/>
                <w:b/>
                <w:bCs/>
                <w:sz w:val="20"/>
                <w:szCs w:val="20"/>
              </w:rPr>
              <w:t>Апрель-май</w:t>
            </w:r>
          </w:p>
        </w:tc>
        <w:tc>
          <w:tcPr>
            <w:tcW w:w="120" w:type="dxa"/>
            <w:tcBorders>
              <w:bottom w:val="single" w:sz="8" w:space="0" w:color="auto"/>
            </w:tcBorders>
            <w:vAlign w:val="bottom"/>
          </w:tcPr>
          <w:p w:rsidR="0083780E" w:rsidRDefault="0083780E">
            <w:pPr>
              <w:rPr>
                <w:sz w:val="19"/>
                <w:szCs w:val="19"/>
              </w:rPr>
            </w:pPr>
          </w:p>
        </w:tc>
        <w:tc>
          <w:tcPr>
            <w:tcW w:w="340" w:type="dxa"/>
            <w:tcBorders>
              <w:bottom w:val="single" w:sz="8" w:space="0" w:color="auto"/>
            </w:tcBorders>
            <w:vAlign w:val="bottom"/>
          </w:tcPr>
          <w:p w:rsidR="0083780E" w:rsidRDefault="0083780E">
            <w:pPr>
              <w:rPr>
                <w:sz w:val="19"/>
                <w:szCs w:val="19"/>
              </w:rPr>
            </w:pPr>
          </w:p>
        </w:tc>
        <w:tc>
          <w:tcPr>
            <w:tcW w:w="240" w:type="dxa"/>
            <w:tcBorders>
              <w:bottom w:val="single" w:sz="8" w:space="0" w:color="auto"/>
            </w:tcBorders>
            <w:vAlign w:val="bottom"/>
          </w:tcPr>
          <w:p w:rsidR="0083780E" w:rsidRDefault="0083780E">
            <w:pPr>
              <w:rPr>
                <w:sz w:val="19"/>
                <w:szCs w:val="19"/>
              </w:rPr>
            </w:pPr>
          </w:p>
        </w:tc>
        <w:tc>
          <w:tcPr>
            <w:tcW w:w="680" w:type="dxa"/>
            <w:tcBorders>
              <w:bottom w:val="single" w:sz="8" w:space="0" w:color="auto"/>
            </w:tcBorders>
            <w:vAlign w:val="bottom"/>
          </w:tcPr>
          <w:p w:rsidR="0083780E" w:rsidRDefault="0083780E">
            <w:pPr>
              <w:rPr>
                <w:sz w:val="19"/>
                <w:szCs w:val="19"/>
              </w:rPr>
            </w:pPr>
          </w:p>
        </w:tc>
        <w:tc>
          <w:tcPr>
            <w:tcW w:w="480" w:type="dxa"/>
            <w:tcBorders>
              <w:bottom w:val="single" w:sz="8" w:space="0" w:color="auto"/>
            </w:tcBorders>
            <w:vAlign w:val="bottom"/>
          </w:tcPr>
          <w:p w:rsidR="0083780E" w:rsidRDefault="0083780E">
            <w:pPr>
              <w:rPr>
                <w:sz w:val="19"/>
                <w:szCs w:val="19"/>
              </w:rPr>
            </w:pPr>
          </w:p>
        </w:tc>
        <w:tc>
          <w:tcPr>
            <w:tcW w:w="540" w:type="dxa"/>
            <w:tcBorders>
              <w:bottom w:val="single" w:sz="8" w:space="0" w:color="auto"/>
            </w:tcBorders>
            <w:vAlign w:val="bottom"/>
          </w:tcPr>
          <w:p w:rsidR="0083780E" w:rsidRDefault="0083780E">
            <w:pPr>
              <w:rPr>
                <w:sz w:val="19"/>
                <w:szCs w:val="19"/>
              </w:rPr>
            </w:pPr>
          </w:p>
        </w:tc>
        <w:tc>
          <w:tcPr>
            <w:tcW w:w="1040" w:type="dxa"/>
            <w:tcBorders>
              <w:bottom w:val="single" w:sz="8" w:space="0" w:color="auto"/>
            </w:tcBorders>
            <w:vAlign w:val="bottom"/>
          </w:tcPr>
          <w:p w:rsidR="0083780E" w:rsidRDefault="0083780E">
            <w:pPr>
              <w:rPr>
                <w:sz w:val="19"/>
                <w:szCs w:val="19"/>
              </w:rPr>
            </w:pPr>
          </w:p>
        </w:tc>
        <w:tc>
          <w:tcPr>
            <w:tcW w:w="380" w:type="dxa"/>
            <w:tcBorders>
              <w:bottom w:val="single" w:sz="8" w:space="0" w:color="auto"/>
            </w:tcBorders>
            <w:vAlign w:val="bottom"/>
          </w:tcPr>
          <w:p w:rsidR="0083780E" w:rsidRDefault="0083780E">
            <w:pPr>
              <w:rPr>
                <w:sz w:val="19"/>
                <w:szCs w:val="19"/>
              </w:rPr>
            </w:pPr>
          </w:p>
        </w:tc>
        <w:tc>
          <w:tcPr>
            <w:tcW w:w="1440" w:type="dxa"/>
            <w:tcBorders>
              <w:bottom w:val="single" w:sz="8" w:space="0" w:color="auto"/>
            </w:tcBorders>
            <w:vAlign w:val="bottom"/>
          </w:tcPr>
          <w:p w:rsidR="0083780E" w:rsidRDefault="0083780E">
            <w:pPr>
              <w:rPr>
                <w:sz w:val="19"/>
                <w:szCs w:val="19"/>
              </w:rPr>
            </w:pPr>
          </w:p>
        </w:tc>
        <w:tc>
          <w:tcPr>
            <w:tcW w:w="1260" w:type="dxa"/>
            <w:tcBorders>
              <w:bottom w:val="single" w:sz="8" w:space="0" w:color="auto"/>
            </w:tcBorders>
            <w:vAlign w:val="bottom"/>
          </w:tcPr>
          <w:p w:rsidR="0083780E" w:rsidRDefault="0083780E">
            <w:pPr>
              <w:rPr>
                <w:sz w:val="19"/>
                <w:szCs w:val="19"/>
              </w:rPr>
            </w:pPr>
          </w:p>
        </w:tc>
        <w:tc>
          <w:tcPr>
            <w:tcW w:w="1020" w:type="dxa"/>
            <w:tcBorders>
              <w:bottom w:val="single" w:sz="8" w:space="0" w:color="auto"/>
            </w:tcBorders>
            <w:vAlign w:val="bottom"/>
          </w:tcPr>
          <w:p w:rsidR="0083780E" w:rsidRDefault="0083780E">
            <w:pPr>
              <w:rPr>
                <w:sz w:val="19"/>
                <w:szCs w:val="19"/>
              </w:rPr>
            </w:pPr>
          </w:p>
        </w:tc>
        <w:tc>
          <w:tcPr>
            <w:tcW w:w="380" w:type="dxa"/>
            <w:tcBorders>
              <w:bottom w:val="single" w:sz="8" w:space="0" w:color="auto"/>
            </w:tcBorders>
            <w:vAlign w:val="bottom"/>
          </w:tcPr>
          <w:p w:rsidR="0083780E" w:rsidRDefault="0083780E">
            <w:pPr>
              <w:rPr>
                <w:sz w:val="19"/>
                <w:szCs w:val="19"/>
              </w:rPr>
            </w:pPr>
          </w:p>
        </w:tc>
        <w:tc>
          <w:tcPr>
            <w:tcW w:w="820" w:type="dxa"/>
            <w:tcBorders>
              <w:bottom w:val="single" w:sz="8" w:space="0" w:color="auto"/>
            </w:tcBorders>
            <w:vAlign w:val="bottom"/>
          </w:tcPr>
          <w:p w:rsidR="0083780E" w:rsidRDefault="0083780E">
            <w:pPr>
              <w:rPr>
                <w:sz w:val="19"/>
                <w:szCs w:val="19"/>
              </w:rPr>
            </w:pPr>
          </w:p>
        </w:tc>
        <w:tc>
          <w:tcPr>
            <w:tcW w:w="460" w:type="dxa"/>
            <w:tcBorders>
              <w:bottom w:val="single" w:sz="8" w:space="0" w:color="auto"/>
            </w:tcBorders>
            <w:vAlign w:val="bottom"/>
          </w:tcPr>
          <w:p w:rsidR="0083780E" w:rsidRDefault="0083780E">
            <w:pPr>
              <w:rPr>
                <w:sz w:val="19"/>
                <w:szCs w:val="19"/>
              </w:rPr>
            </w:pPr>
          </w:p>
        </w:tc>
      </w:tr>
      <w:tr w:rsidR="0083780E">
        <w:trPr>
          <w:trHeight w:val="220"/>
        </w:trPr>
        <w:tc>
          <w:tcPr>
            <w:tcW w:w="8220" w:type="dxa"/>
            <w:gridSpan w:val="12"/>
            <w:tcBorders>
              <w:bottom w:val="single" w:sz="8" w:space="0" w:color="auto"/>
            </w:tcBorders>
            <w:vAlign w:val="bottom"/>
          </w:tcPr>
          <w:p w:rsidR="0083780E" w:rsidRDefault="00901074">
            <w:pPr>
              <w:spacing w:line="219" w:lineRule="exact"/>
              <w:ind w:left="380"/>
              <w:rPr>
                <w:sz w:val="20"/>
                <w:szCs w:val="20"/>
              </w:rPr>
            </w:pPr>
            <w:r>
              <w:rPr>
                <w:rFonts w:eastAsia="Times New Roman"/>
                <w:b/>
                <w:bCs/>
                <w:i/>
                <w:iCs/>
                <w:sz w:val="20"/>
                <w:szCs w:val="20"/>
              </w:rPr>
              <w:t>Контроль выполнения требований федерального образовательного стандарта</w:t>
            </w:r>
          </w:p>
        </w:tc>
        <w:tc>
          <w:tcPr>
            <w:tcW w:w="1020" w:type="dxa"/>
            <w:tcBorders>
              <w:bottom w:val="single" w:sz="8" w:space="0" w:color="auto"/>
            </w:tcBorders>
            <w:vAlign w:val="bottom"/>
          </w:tcPr>
          <w:p w:rsidR="0083780E" w:rsidRDefault="0083780E">
            <w:pPr>
              <w:rPr>
                <w:sz w:val="19"/>
                <w:szCs w:val="19"/>
              </w:rPr>
            </w:pPr>
          </w:p>
        </w:tc>
        <w:tc>
          <w:tcPr>
            <w:tcW w:w="380" w:type="dxa"/>
            <w:tcBorders>
              <w:bottom w:val="single" w:sz="8" w:space="0" w:color="auto"/>
            </w:tcBorders>
            <w:vAlign w:val="bottom"/>
          </w:tcPr>
          <w:p w:rsidR="0083780E" w:rsidRDefault="0083780E">
            <w:pPr>
              <w:rPr>
                <w:sz w:val="19"/>
                <w:szCs w:val="19"/>
              </w:rPr>
            </w:pPr>
          </w:p>
        </w:tc>
        <w:tc>
          <w:tcPr>
            <w:tcW w:w="820" w:type="dxa"/>
            <w:tcBorders>
              <w:bottom w:val="single" w:sz="8" w:space="0" w:color="auto"/>
            </w:tcBorders>
            <w:vAlign w:val="bottom"/>
          </w:tcPr>
          <w:p w:rsidR="0083780E" w:rsidRDefault="0083780E">
            <w:pPr>
              <w:rPr>
                <w:sz w:val="19"/>
                <w:szCs w:val="19"/>
              </w:rPr>
            </w:pPr>
          </w:p>
        </w:tc>
        <w:tc>
          <w:tcPr>
            <w:tcW w:w="460" w:type="dxa"/>
            <w:tcBorders>
              <w:bottom w:val="single" w:sz="8" w:space="0" w:color="auto"/>
            </w:tcBorders>
            <w:vAlign w:val="bottom"/>
          </w:tcPr>
          <w:p w:rsidR="0083780E" w:rsidRDefault="0083780E">
            <w:pPr>
              <w:rPr>
                <w:sz w:val="19"/>
                <w:szCs w:val="19"/>
              </w:rPr>
            </w:pPr>
          </w:p>
        </w:tc>
      </w:tr>
      <w:tr w:rsidR="0083780E">
        <w:trPr>
          <w:trHeight w:val="215"/>
        </w:trPr>
        <w:tc>
          <w:tcPr>
            <w:tcW w:w="580" w:type="dxa"/>
            <w:tcBorders>
              <w:right w:val="single" w:sz="8" w:space="0" w:color="auto"/>
            </w:tcBorders>
            <w:vAlign w:val="bottom"/>
          </w:tcPr>
          <w:p w:rsidR="0083780E" w:rsidRDefault="00901074">
            <w:pPr>
              <w:spacing w:line="214" w:lineRule="exact"/>
              <w:ind w:left="380"/>
              <w:rPr>
                <w:sz w:val="20"/>
                <w:szCs w:val="20"/>
              </w:rPr>
            </w:pPr>
            <w:r>
              <w:rPr>
                <w:rFonts w:eastAsia="Times New Roman"/>
                <w:sz w:val="20"/>
                <w:szCs w:val="20"/>
              </w:rPr>
              <w:t>1</w:t>
            </w:r>
          </w:p>
        </w:tc>
        <w:tc>
          <w:tcPr>
            <w:tcW w:w="1120" w:type="dxa"/>
            <w:vAlign w:val="bottom"/>
          </w:tcPr>
          <w:p w:rsidR="0083780E" w:rsidRDefault="00901074">
            <w:pPr>
              <w:spacing w:line="214" w:lineRule="exact"/>
              <w:ind w:left="100"/>
              <w:rPr>
                <w:sz w:val="20"/>
                <w:szCs w:val="20"/>
              </w:rPr>
            </w:pPr>
            <w:r>
              <w:rPr>
                <w:rFonts w:eastAsia="Times New Roman"/>
                <w:sz w:val="20"/>
                <w:szCs w:val="20"/>
              </w:rPr>
              <w:t>Отработка</w:t>
            </w:r>
          </w:p>
        </w:tc>
        <w:tc>
          <w:tcPr>
            <w:tcW w:w="120" w:type="dxa"/>
            <w:vAlign w:val="bottom"/>
          </w:tcPr>
          <w:p w:rsidR="0083780E" w:rsidRDefault="0083780E">
            <w:pPr>
              <w:rPr>
                <w:sz w:val="18"/>
                <w:szCs w:val="18"/>
              </w:rPr>
            </w:pPr>
          </w:p>
        </w:tc>
        <w:tc>
          <w:tcPr>
            <w:tcW w:w="340" w:type="dxa"/>
            <w:vAlign w:val="bottom"/>
          </w:tcPr>
          <w:p w:rsidR="0083780E" w:rsidRDefault="0083780E">
            <w:pPr>
              <w:rPr>
                <w:sz w:val="18"/>
                <w:szCs w:val="18"/>
              </w:rPr>
            </w:pPr>
          </w:p>
        </w:tc>
        <w:tc>
          <w:tcPr>
            <w:tcW w:w="240" w:type="dxa"/>
            <w:tcBorders>
              <w:right w:val="single" w:sz="8" w:space="0" w:color="auto"/>
            </w:tcBorders>
            <w:vAlign w:val="bottom"/>
          </w:tcPr>
          <w:p w:rsidR="0083780E" w:rsidRDefault="0083780E">
            <w:pPr>
              <w:rPr>
                <w:sz w:val="18"/>
                <w:szCs w:val="18"/>
              </w:rPr>
            </w:pPr>
          </w:p>
        </w:tc>
        <w:tc>
          <w:tcPr>
            <w:tcW w:w="1160" w:type="dxa"/>
            <w:gridSpan w:val="2"/>
            <w:vAlign w:val="bottom"/>
          </w:tcPr>
          <w:p w:rsidR="0083780E" w:rsidRDefault="00901074">
            <w:pPr>
              <w:spacing w:line="214" w:lineRule="exact"/>
              <w:ind w:left="80"/>
              <w:rPr>
                <w:sz w:val="20"/>
                <w:szCs w:val="20"/>
              </w:rPr>
            </w:pPr>
            <w:r>
              <w:rPr>
                <w:rFonts w:eastAsia="Times New Roman"/>
                <w:sz w:val="20"/>
                <w:szCs w:val="20"/>
              </w:rPr>
              <w:t>Оценка</w:t>
            </w:r>
          </w:p>
        </w:tc>
        <w:tc>
          <w:tcPr>
            <w:tcW w:w="540" w:type="dxa"/>
            <w:tcBorders>
              <w:right w:val="single" w:sz="8" w:space="0" w:color="auto"/>
            </w:tcBorders>
            <w:vAlign w:val="bottom"/>
          </w:tcPr>
          <w:p w:rsidR="0083780E" w:rsidRDefault="0083780E">
            <w:pPr>
              <w:rPr>
                <w:sz w:val="18"/>
                <w:szCs w:val="18"/>
              </w:rPr>
            </w:pPr>
          </w:p>
        </w:tc>
        <w:tc>
          <w:tcPr>
            <w:tcW w:w="1420" w:type="dxa"/>
            <w:gridSpan w:val="2"/>
            <w:tcBorders>
              <w:right w:val="single" w:sz="8" w:space="0" w:color="auto"/>
            </w:tcBorders>
            <w:vAlign w:val="bottom"/>
          </w:tcPr>
          <w:p w:rsidR="0083780E" w:rsidRDefault="00901074">
            <w:pPr>
              <w:spacing w:line="214" w:lineRule="exact"/>
              <w:ind w:left="80"/>
              <w:rPr>
                <w:sz w:val="20"/>
                <w:szCs w:val="20"/>
              </w:rPr>
            </w:pPr>
            <w:r>
              <w:rPr>
                <w:rFonts w:eastAsia="Times New Roman"/>
                <w:sz w:val="20"/>
                <w:szCs w:val="20"/>
              </w:rPr>
              <w:t>Ученическое</w:t>
            </w:r>
          </w:p>
        </w:tc>
        <w:tc>
          <w:tcPr>
            <w:tcW w:w="1440" w:type="dxa"/>
            <w:tcBorders>
              <w:right w:val="single" w:sz="8" w:space="0" w:color="auto"/>
            </w:tcBorders>
            <w:vAlign w:val="bottom"/>
          </w:tcPr>
          <w:p w:rsidR="0083780E" w:rsidRDefault="00901074">
            <w:pPr>
              <w:spacing w:line="214" w:lineRule="exact"/>
              <w:ind w:left="80"/>
              <w:rPr>
                <w:sz w:val="20"/>
                <w:szCs w:val="20"/>
              </w:rPr>
            </w:pPr>
            <w:r>
              <w:rPr>
                <w:rFonts w:eastAsia="Times New Roman"/>
                <w:sz w:val="20"/>
                <w:szCs w:val="20"/>
              </w:rPr>
              <w:t>фронтальный</w:t>
            </w:r>
          </w:p>
        </w:tc>
        <w:tc>
          <w:tcPr>
            <w:tcW w:w="1260" w:type="dxa"/>
            <w:tcBorders>
              <w:right w:val="single" w:sz="8" w:space="0" w:color="auto"/>
            </w:tcBorders>
            <w:vAlign w:val="bottom"/>
          </w:tcPr>
          <w:p w:rsidR="0083780E" w:rsidRDefault="00901074">
            <w:pPr>
              <w:spacing w:line="214" w:lineRule="exact"/>
              <w:ind w:left="60"/>
              <w:rPr>
                <w:sz w:val="20"/>
                <w:szCs w:val="20"/>
              </w:rPr>
            </w:pPr>
            <w:r>
              <w:rPr>
                <w:rFonts w:eastAsia="Times New Roman"/>
                <w:sz w:val="20"/>
                <w:szCs w:val="20"/>
              </w:rPr>
              <w:t>Анализ</w:t>
            </w:r>
          </w:p>
        </w:tc>
        <w:tc>
          <w:tcPr>
            <w:tcW w:w="1400" w:type="dxa"/>
            <w:gridSpan w:val="2"/>
            <w:tcBorders>
              <w:right w:val="single" w:sz="8" w:space="0" w:color="auto"/>
            </w:tcBorders>
            <w:vAlign w:val="bottom"/>
          </w:tcPr>
          <w:p w:rsidR="0083780E" w:rsidRDefault="00901074">
            <w:pPr>
              <w:spacing w:line="214" w:lineRule="exact"/>
              <w:ind w:left="80"/>
              <w:rPr>
                <w:sz w:val="20"/>
                <w:szCs w:val="20"/>
              </w:rPr>
            </w:pPr>
            <w:r>
              <w:rPr>
                <w:rFonts w:eastAsia="Times New Roman"/>
                <w:sz w:val="20"/>
                <w:szCs w:val="20"/>
              </w:rPr>
              <w:t>Заместитель</w:t>
            </w:r>
          </w:p>
        </w:tc>
        <w:tc>
          <w:tcPr>
            <w:tcW w:w="820" w:type="dxa"/>
            <w:vAlign w:val="bottom"/>
          </w:tcPr>
          <w:p w:rsidR="0083780E" w:rsidRDefault="00901074">
            <w:pPr>
              <w:spacing w:line="214" w:lineRule="exact"/>
              <w:ind w:left="100"/>
              <w:rPr>
                <w:sz w:val="20"/>
                <w:szCs w:val="20"/>
              </w:rPr>
            </w:pPr>
            <w:r>
              <w:rPr>
                <w:rFonts w:eastAsia="Times New Roman"/>
                <w:w w:val="98"/>
                <w:sz w:val="20"/>
                <w:szCs w:val="20"/>
              </w:rPr>
              <w:t>Справка</w:t>
            </w:r>
          </w:p>
        </w:tc>
        <w:tc>
          <w:tcPr>
            <w:tcW w:w="460" w:type="dxa"/>
            <w:vAlign w:val="bottom"/>
          </w:tcPr>
          <w:p w:rsidR="0083780E" w:rsidRDefault="0083780E">
            <w:pPr>
              <w:rPr>
                <w:sz w:val="18"/>
                <w:szCs w:val="18"/>
              </w:rPr>
            </w:pPr>
          </w:p>
        </w:tc>
      </w:tr>
      <w:tr w:rsidR="0083780E">
        <w:trPr>
          <w:trHeight w:val="228"/>
        </w:trPr>
        <w:tc>
          <w:tcPr>
            <w:tcW w:w="580" w:type="dxa"/>
            <w:tcBorders>
              <w:right w:val="single" w:sz="8" w:space="0" w:color="auto"/>
            </w:tcBorders>
            <w:vAlign w:val="bottom"/>
          </w:tcPr>
          <w:p w:rsidR="0083780E" w:rsidRDefault="0083780E">
            <w:pPr>
              <w:rPr>
                <w:sz w:val="19"/>
                <w:szCs w:val="19"/>
              </w:rPr>
            </w:pPr>
          </w:p>
        </w:tc>
        <w:tc>
          <w:tcPr>
            <w:tcW w:w="1120" w:type="dxa"/>
            <w:vAlign w:val="bottom"/>
          </w:tcPr>
          <w:p w:rsidR="0083780E" w:rsidRDefault="00901074">
            <w:pPr>
              <w:spacing w:line="228" w:lineRule="exact"/>
              <w:ind w:left="100"/>
              <w:rPr>
                <w:sz w:val="20"/>
                <w:szCs w:val="20"/>
              </w:rPr>
            </w:pPr>
            <w:r>
              <w:rPr>
                <w:rFonts w:eastAsia="Times New Roman"/>
                <w:sz w:val="20"/>
                <w:szCs w:val="20"/>
              </w:rPr>
              <w:t>механизма</w:t>
            </w:r>
          </w:p>
        </w:tc>
        <w:tc>
          <w:tcPr>
            <w:tcW w:w="120" w:type="dxa"/>
            <w:vAlign w:val="bottom"/>
          </w:tcPr>
          <w:p w:rsidR="0083780E" w:rsidRDefault="0083780E">
            <w:pPr>
              <w:rPr>
                <w:sz w:val="19"/>
                <w:szCs w:val="19"/>
              </w:rPr>
            </w:pPr>
          </w:p>
        </w:tc>
        <w:tc>
          <w:tcPr>
            <w:tcW w:w="580" w:type="dxa"/>
            <w:gridSpan w:val="2"/>
            <w:tcBorders>
              <w:right w:val="single" w:sz="8" w:space="0" w:color="auto"/>
            </w:tcBorders>
            <w:vAlign w:val="bottom"/>
          </w:tcPr>
          <w:p w:rsidR="0083780E" w:rsidRDefault="00901074">
            <w:pPr>
              <w:spacing w:line="228" w:lineRule="exact"/>
              <w:jc w:val="right"/>
              <w:rPr>
                <w:sz w:val="20"/>
                <w:szCs w:val="20"/>
              </w:rPr>
            </w:pPr>
            <w:r>
              <w:rPr>
                <w:rFonts w:eastAsia="Times New Roman"/>
                <w:w w:val="98"/>
                <w:sz w:val="20"/>
                <w:szCs w:val="20"/>
              </w:rPr>
              <w:t>учета</w:t>
            </w:r>
          </w:p>
        </w:tc>
        <w:tc>
          <w:tcPr>
            <w:tcW w:w="1160" w:type="dxa"/>
            <w:gridSpan w:val="2"/>
            <w:vAlign w:val="bottom"/>
          </w:tcPr>
          <w:p w:rsidR="0083780E" w:rsidRDefault="00901074">
            <w:pPr>
              <w:spacing w:line="228" w:lineRule="exact"/>
              <w:ind w:left="80"/>
              <w:rPr>
                <w:sz w:val="20"/>
                <w:szCs w:val="20"/>
              </w:rPr>
            </w:pPr>
            <w:r>
              <w:rPr>
                <w:rFonts w:eastAsia="Times New Roman"/>
                <w:sz w:val="20"/>
                <w:szCs w:val="20"/>
              </w:rPr>
              <w:t>состояния</w:t>
            </w:r>
          </w:p>
        </w:tc>
        <w:tc>
          <w:tcPr>
            <w:tcW w:w="540" w:type="dxa"/>
            <w:tcBorders>
              <w:right w:val="single" w:sz="8" w:space="0" w:color="auto"/>
            </w:tcBorders>
            <w:vAlign w:val="bottom"/>
          </w:tcPr>
          <w:p w:rsidR="0083780E" w:rsidRDefault="0083780E">
            <w:pPr>
              <w:rPr>
                <w:sz w:val="19"/>
                <w:szCs w:val="19"/>
              </w:rPr>
            </w:pPr>
          </w:p>
        </w:tc>
        <w:tc>
          <w:tcPr>
            <w:tcW w:w="1040" w:type="dxa"/>
            <w:vAlign w:val="bottom"/>
          </w:tcPr>
          <w:p w:rsidR="0083780E" w:rsidRDefault="00901074">
            <w:pPr>
              <w:spacing w:line="228" w:lineRule="exact"/>
              <w:ind w:left="80"/>
              <w:rPr>
                <w:sz w:val="20"/>
                <w:szCs w:val="20"/>
              </w:rPr>
            </w:pPr>
            <w:r>
              <w:rPr>
                <w:rFonts w:eastAsia="Times New Roman"/>
                <w:sz w:val="20"/>
                <w:szCs w:val="20"/>
              </w:rPr>
              <w:t>портфолио</w:t>
            </w:r>
          </w:p>
        </w:tc>
        <w:tc>
          <w:tcPr>
            <w:tcW w:w="380" w:type="dxa"/>
            <w:tcBorders>
              <w:right w:val="single" w:sz="8" w:space="0" w:color="auto"/>
            </w:tcBorders>
            <w:vAlign w:val="bottom"/>
          </w:tcPr>
          <w:p w:rsidR="0083780E" w:rsidRDefault="0083780E">
            <w:pPr>
              <w:rPr>
                <w:sz w:val="19"/>
                <w:szCs w:val="19"/>
              </w:rPr>
            </w:pPr>
          </w:p>
        </w:tc>
        <w:tc>
          <w:tcPr>
            <w:tcW w:w="1440" w:type="dxa"/>
            <w:tcBorders>
              <w:right w:val="single" w:sz="8" w:space="0" w:color="auto"/>
            </w:tcBorders>
            <w:vAlign w:val="bottom"/>
          </w:tcPr>
          <w:p w:rsidR="0083780E" w:rsidRDefault="0083780E">
            <w:pPr>
              <w:rPr>
                <w:sz w:val="19"/>
                <w:szCs w:val="19"/>
              </w:rPr>
            </w:pPr>
          </w:p>
        </w:tc>
        <w:tc>
          <w:tcPr>
            <w:tcW w:w="1260" w:type="dxa"/>
            <w:tcBorders>
              <w:right w:val="single" w:sz="8" w:space="0" w:color="auto"/>
            </w:tcBorders>
            <w:vAlign w:val="bottom"/>
          </w:tcPr>
          <w:p w:rsidR="0083780E" w:rsidRDefault="00901074">
            <w:pPr>
              <w:spacing w:line="228" w:lineRule="exact"/>
              <w:ind w:left="60"/>
              <w:rPr>
                <w:sz w:val="20"/>
                <w:szCs w:val="20"/>
              </w:rPr>
            </w:pPr>
            <w:r>
              <w:rPr>
                <w:rFonts w:eastAsia="Times New Roman"/>
                <w:sz w:val="20"/>
                <w:szCs w:val="20"/>
              </w:rPr>
              <w:t>портфолио,</w:t>
            </w:r>
          </w:p>
        </w:tc>
        <w:tc>
          <w:tcPr>
            <w:tcW w:w="1020" w:type="dxa"/>
            <w:vAlign w:val="bottom"/>
          </w:tcPr>
          <w:p w:rsidR="0083780E" w:rsidRDefault="00901074">
            <w:pPr>
              <w:spacing w:line="228" w:lineRule="exact"/>
              <w:ind w:left="80"/>
              <w:rPr>
                <w:sz w:val="20"/>
                <w:szCs w:val="20"/>
              </w:rPr>
            </w:pPr>
            <w:r>
              <w:rPr>
                <w:rFonts w:eastAsia="Times New Roman"/>
                <w:sz w:val="20"/>
                <w:szCs w:val="20"/>
              </w:rPr>
              <w:t>директора</w:t>
            </w:r>
          </w:p>
        </w:tc>
        <w:tc>
          <w:tcPr>
            <w:tcW w:w="380" w:type="dxa"/>
            <w:tcBorders>
              <w:right w:val="single" w:sz="8" w:space="0" w:color="auto"/>
            </w:tcBorders>
            <w:vAlign w:val="bottom"/>
          </w:tcPr>
          <w:p w:rsidR="0083780E" w:rsidRDefault="00901074">
            <w:pPr>
              <w:spacing w:line="228" w:lineRule="exact"/>
              <w:ind w:left="80"/>
              <w:rPr>
                <w:sz w:val="20"/>
                <w:szCs w:val="20"/>
              </w:rPr>
            </w:pPr>
            <w:r>
              <w:rPr>
                <w:rFonts w:eastAsia="Times New Roman"/>
                <w:sz w:val="20"/>
                <w:szCs w:val="20"/>
              </w:rPr>
              <w:t>по</w:t>
            </w:r>
          </w:p>
        </w:tc>
        <w:tc>
          <w:tcPr>
            <w:tcW w:w="820" w:type="dxa"/>
            <w:vAlign w:val="bottom"/>
          </w:tcPr>
          <w:p w:rsidR="0083780E" w:rsidRDefault="0083780E">
            <w:pPr>
              <w:rPr>
                <w:sz w:val="19"/>
                <w:szCs w:val="19"/>
              </w:rPr>
            </w:pPr>
          </w:p>
        </w:tc>
        <w:tc>
          <w:tcPr>
            <w:tcW w:w="460" w:type="dxa"/>
            <w:vAlign w:val="bottom"/>
          </w:tcPr>
          <w:p w:rsidR="0083780E" w:rsidRDefault="0083780E">
            <w:pPr>
              <w:rPr>
                <w:sz w:val="19"/>
                <w:szCs w:val="19"/>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580" w:type="dxa"/>
            <w:gridSpan w:val="3"/>
            <w:vAlign w:val="bottom"/>
          </w:tcPr>
          <w:p w:rsidR="0083780E" w:rsidRDefault="00901074">
            <w:pPr>
              <w:ind w:left="100"/>
              <w:rPr>
                <w:sz w:val="20"/>
                <w:szCs w:val="20"/>
              </w:rPr>
            </w:pPr>
            <w:r>
              <w:rPr>
                <w:rFonts w:eastAsia="Times New Roman"/>
                <w:sz w:val="20"/>
                <w:szCs w:val="20"/>
              </w:rPr>
              <w:t>индивидуальных</w:t>
            </w:r>
          </w:p>
        </w:tc>
        <w:tc>
          <w:tcPr>
            <w:tcW w:w="240" w:type="dxa"/>
            <w:tcBorders>
              <w:right w:val="single" w:sz="8" w:space="0" w:color="auto"/>
            </w:tcBorders>
            <w:vAlign w:val="bottom"/>
          </w:tcPr>
          <w:p w:rsidR="0083780E" w:rsidRDefault="0083780E">
            <w:pPr>
              <w:rPr>
                <w:sz w:val="20"/>
                <w:szCs w:val="20"/>
              </w:rPr>
            </w:pPr>
          </w:p>
        </w:tc>
        <w:tc>
          <w:tcPr>
            <w:tcW w:w="1160" w:type="dxa"/>
            <w:gridSpan w:val="2"/>
            <w:vAlign w:val="bottom"/>
          </w:tcPr>
          <w:p w:rsidR="0083780E" w:rsidRDefault="00901074">
            <w:pPr>
              <w:ind w:left="80"/>
              <w:rPr>
                <w:sz w:val="20"/>
                <w:szCs w:val="20"/>
              </w:rPr>
            </w:pPr>
            <w:r>
              <w:rPr>
                <w:rFonts w:eastAsia="Times New Roman"/>
                <w:sz w:val="20"/>
                <w:szCs w:val="20"/>
              </w:rPr>
              <w:t>работы</w:t>
            </w:r>
          </w:p>
        </w:tc>
        <w:tc>
          <w:tcPr>
            <w:tcW w:w="540" w:type="dxa"/>
            <w:tcBorders>
              <w:right w:val="single" w:sz="8" w:space="0" w:color="auto"/>
            </w:tcBorders>
            <w:vAlign w:val="bottom"/>
          </w:tcPr>
          <w:p w:rsidR="0083780E" w:rsidRDefault="00901074">
            <w:pPr>
              <w:jc w:val="right"/>
              <w:rPr>
                <w:sz w:val="20"/>
                <w:szCs w:val="20"/>
              </w:rPr>
            </w:pPr>
            <w:r>
              <w:rPr>
                <w:rFonts w:eastAsia="Times New Roman"/>
                <w:sz w:val="20"/>
                <w:szCs w:val="20"/>
              </w:rPr>
              <w:t>по</w:t>
            </w:r>
          </w:p>
        </w:tc>
        <w:tc>
          <w:tcPr>
            <w:tcW w:w="1040" w:type="dxa"/>
            <w:vAlign w:val="bottom"/>
          </w:tcPr>
          <w:p w:rsidR="0083780E" w:rsidRDefault="00901074">
            <w:pPr>
              <w:ind w:left="80"/>
              <w:rPr>
                <w:sz w:val="20"/>
                <w:szCs w:val="20"/>
              </w:rPr>
            </w:pPr>
            <w:r>
              <w:rPr>
                <w:rFonts w:eastAsia="Times New Roman"/>
                <w:sz w:val="20"/>
                <w:szCs w:val="20"/>
              </w:rPr>
              <w:t>учащихся</w:t>
            </w:r>
          </w:p>
        </w:tc>
        <w:tc>
          <w:tcPr>
            <w:tcW w:w="38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proofErr w:type="spellStart"/>
            <w:r>
              <w:rPr>
                <w:rFonts w:eastAsia="Times New Roman"/>
                <w:sz w:val="20"/>
                <w:szCs w:val="20"/>
              </w:rPr>
              <w:t>собеседован</w:t>
            </w:r>
            <w:proofErr w:type="spellEnd"/>
          </w:p>
        </w:tc>
        <w:tc>
          <w:tcPr>
            <w:tcW w:w="1020" w:type="dxa"/>
            <w:vAlign w:val="bottom"/>
          </w:tcPr>
          <w:p w:rsidR="0083780E" w:rsidRDefault="00901074">
            <w:pPr>
              <w:ind w:left="80"/>
              <w:rPr>
                <w:sz w:val="20"/>
                <w:szCs w:val="20"/>
              </w:rPr>
            </w:pPr>
            <w:r>
              <w:rPr>
                <w:rFonts w:eastAsia="Times New Roman"/>
                <w:sz w:val="20"/>
                <w:szCs w:val="20"/>
              </w:rPr>
              <w:t>УВР</w:t>
            </w:r>
          </w:p>
        </w:tc>
        <w:tc>
          <w:tcPr>
            <w:tcW w:w="380" w:type="dxa"/>
            <w:tcBorders>
              <w:right w:val="single" w:sz="8" w:space="0" w:color="auto"/>
            </w:tcBorders>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46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120" w:type="dxa"/>
            <w:vAlign w:val="bottom"/>
          </w:tcPr>
          <w:p w:rsidR="0083780E" w:rsidRDefault="00901074">
            <w:pPr>
              <w:ind w:left="100"/>
              <w:rPr>
                <w:sz w:val="20"/>
                <w:szCs w:val="20"/>
              </w:rPr>
            </w:pPr>
            <w:r>
              <w:rPr>
                <w:rFonts w:eastAsia="Times New Roman"/>
                <w:w w:val="96"/>
                <w:sz w:val="20"/>
                <w:szCs w:val="20"/>
              </w:rPr>
              <w:t>достижений</w:t>
            </w:r>
          </w:p>
        </w:tc>
        <w:tc>
          <w:tcPr>
            <w:tcW w:w="12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240" w:type="dxa"/>
            <w:tcBorders>
              <w:right w:val="single" w:sz="8" w:space="0" w:color="auto"/>
            </w:tcBorders>
            <w:vAlign w:val="bottom"/>
          </w:tcPr>
          <w:p w:rsidR="0083780E" w:rsidRDefault="0083780E">
            <w:pPr>
              <w:rPr>
                <w:sz w:val="20"/>
                <w:szCs w:val="20"/>
              </w:rPr>
            </w:pP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совершенствован</w:t>
            </w:r>
          </w:p>
        </w:tc>
        <w:tc>
          <w:tcPr>
            <w:tcW w:w="1040" w:type="dxa"/>
            <w:vAlign w:val="bottom"/>
          </w:tcPr>
          <w:p w:rsidR="0083780E" w:rsidRDefault="00901074">
            <w:pPr>
              <w:ind w:left="80"/>
              <w:rPr>
                <w:sz w:val="20"/>
                <w:szCs w:val="20"/>
              </w:rPr>
            </w:pPr>
            <w:r>
              <w:rPr>
                <w:rFonts w:eastAsia="Times New Roman"/>
                <w:sz w:val="20"/>
                <w:szCs w:val="20"/>
              </w:rPr>
              <w:t>начальной</w:t>
            </w:r>
          </w:p>
        </w:tc>
        <w:tc>
          <w:tcPr>
            <w:tcW w:w="38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proofErr w:type="spellStart"/>
            <w:r>
              <w:rPr>
                <w:rFonts w:eastAsia="Times New Roman"/>
                <w:sz w:val="20"/>
                <w:szCs w:val="20"/>
              </w:rPr>
              <w:t>ие</w:t>
            </w:r>
            <w:proofErr w:type="spellEnd"/>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46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580" w:type="dxa"/>
            <w:gridSpan w:val="3"/>
            <w:vAlign w:val="bottom"/>
          </w:tcPr>
          <w:p w:rsidR="0083780E" w:rsidRDefault="00901074">
            <w:pPr>
              <w:ind w:left="100"/>
              <w:rPr>
                <w:sz w:val="20"/>
                <w:szCs w:val="20"/>
              </w:rPr>
            </w:pPr>
            <w:r>
              <w:rPr>
                <w:rFonts w:eastAsia="Times New Roman"/>
                <w:sz w:val="20"/>
                <w:szCs w:val="20"/>
              </w:rPr>
              <w:t>обучающихся</w:t>
            </w:r>
          </w:p>
        </w:tc>
        <w:tc>
          <w:tcPr>
            <w:tcW w:w="240" w:type="dxa"/>
            <w:tcBorders>
              <w:right w:val="single" w:sz="8" w:space="0" w:color="auto"/>
            </w:tcBorders>
            <w:vAlign w:val="bottom"/>
          </w:tcPr>
          <w:p w:rsidR="0083780E" w:rsidRDefault="00901074">
            <w:pPr>
              <w:jc w:val="right"/>
              <w:rPr>
                <w:sz w:val="20"/>
                <w:szCs w:val="20"/>
              </w:rPr>
            </w:pPr>
            <w:r>
              <w:rPr>
                <w:rFonts w:eastAsia="Times New Roman"/>
                <w:sz w:val="20"/>
                <w:szCs w:val="20"/>
              </w:rPr>
              <w:t>в</w:t>
            </w:r>
          </w:p>
        </w:tc>
        <w:tc>
          <w:tcPr>
            <w:tcW w:w="680" w:type="dxa"/>
            <w:vAlign w:val="bottom"/>
          </w:tcPr>
          <w:p w:rsidR="0083780E" w:rsidRDefault="00901074">
            <w:pPr>
              <w:ind w:left="80"/>
              <w:rPr>
                <w:sz w:val="20"/>
                <w:szCs w:val="20"/>
              </w:rPr>
            </w:pPr>
            <w:proofErr w:type="spellStart"/>
            <w:r>
              <w:rPr>
                <w:rFonts w:eastAsia="Times New Roman"/>
                <w:sz w:val="20"/>
                <w:szCs w:val="20"/>
              </w:rPr>
              <w:t>ию</w:t>
            </w:r>
            <w:proofErr w:type="spellEnd"/>
          </w:p>
        </w:tc>
        <w:tc>
          <w:tcPr>
            <w:tcW w:w="1020" w:type="dxa"/>
            <w:gridSpan w:val="2"/>
            <w:tcBorders>
              <w:right w:val="single" w:sz="8" w:space="0" w:color="auto"/>
            </w:tcBorders>
            <w:vAlign w:val="bottom"/>
          </w:tcPr>
          <w:p w:rsidR="0083780E" w:rsidRDefault="00901074">
            <w:pPr>
              <w:jc w:val="right"/>
              <w:rPr>
                <w:sz w:val="20"/>
                <w:szCs w:val="20"/>
              </w:rPr>
            </w:pPr>
            <w:r>
              <w:rPr>
                <w:rFonts w:eastAsia="Times New Roman"/>
                <w:w w:val="98"/>
                <w:sz w:val="20"/>
                <w:szCs w:val="20"/>
              </w:rPr>
              <w:t>механизма</w:t>
            </w:r>
          </w:p>
        </w:tc>
        <w:tc>
          <w:tcPr>
            <w:tcW w:w="1040" w:type="dxa"/>
            <w:vAlign w:val="bottom"/>
          </w:tcPr>
          <w:p w:rsidR="0083780E" w:rsidRDefault="00901074">
            <w:pPr>
              <w:ind w:left="80"/>
              <w:rPr>
                <w:sz w:val="20"/>
                <w:szCs w:val="20"/>
              </w:rPr>
            </w:pPr>
            <w:r>
              <w:rPr>
                <w:rFonts w:eastAsia="Times New Roman"/>
                <w:sz w:val="20"/>
                <w:szCs w:val="20"/>
              </w:rPr>
              <w:t>школы</w:t>
            </w:r>
          </w:p>
        </w:tc>
        <w:tc>
          <w:tcPr>
            <w:tcW w:w="38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460" w:type="dxa"/>
            <w:vAlign w:val="bottom"/>
          </w:tcPr>
          <w:p w:rsidR="0083780E" w:rsidRDefault="0083780E">
            <w:pPr>
              <w:rPr>
                <w:sz w:val="20"/>
                <w:szCs w:val="20"/>
              </w:rPr>
            </w:pPr>
          </w:p>
        </w:tc>
      </w:tr>
      <w:tr w:rsidR="0083780E">
        <w:trPr>
          <w:trHeight w:val="231"/>
        </w:trPr>
        <w:tc>
          <w:tcPr>
            <w:tcW w:w="580" w:type="dxa"/>
            <w:tcBorders>
              <w:right w:val="single" w:sz="8" w:space="0" w:color="auto"/>
            </w:tcBorders>
            <w:vAlign w:val="bottom"/>
          </w:tcPr>
          <w:p w:rsidR="0083780E" w:rsidRDefault="0083780E">
            <w:pPr>
              <w:rPr>
                <w:sz w:val="20"/>
                <w:szCs w:val="20"/>
              </w:rPr>
            </w:pPr>
          </w:p>
        </w:tc>
        <w:tc>
          <w:tcPr>
            <w:tcW w:w="1120" w:type="dxa"/>
            <w:vAlign w:val="bottom"/>
          </w:tcPr>
          <w:p w:rsidR="0083780E" w:rsidRDefault="00901074">
            <w:pPr>
              <w:ind w:left="100"/>
              <w:rPr>
                <w:sz w:val="20"/>
                <w:szCs w:val="20"/>
              </w:rPr>
            </w:pPr>
            <w:r>
              <w:rPr>
                <w:rFonts w:eastAsia="Times New Roman"/>
                <w:sz w:val="20"/>
                <w:szCs w:val="20"/>
              </w:rPr>
              <w:t>начальной</w:t>
            </w:r>
          </w:p>
        </w:tc>
        <w:tc>
          <w:tcPr>
            <w:tcW w:w="700" w:type="dxa"/>
            <w:gridSpan w:val="3"/>
            <w:tcBorders>
              <w:right w:val="single" w:sz="8" w:space="0" w:color="auto"/>
            </w:tcBorders>
            <w:vAlign w:val="bottom"/>
          </w:tcPr>
          <w:p w:rsidR="0083780E" w:rsidRDefault="00901074">
            <w:pPr>
              <w:jc w:val="right"/>
              <w:rPr>
                <w:sz w:val="20"/>
                <w:szCs w:val="20"/>
              </w:rPr>
            </w:pPr>
            <w:r>
              <w:rPr>
                <w:rFonts w:eastAsia="Times New Roman"/>
                <w:sz w:val="20"/>
                <w:szCs w:val="20"/>
              </w:rPr>
              <w:t>школе</w:t>
            </w:r>
          </w:p>
        </w:tc>
        <w:tc>
          <w:tcPr>
            <w:tcW w:w="680" w:type="dxa"/>
            <w:vAlign w:val="bottom"/>
          </w:tcPr>
          <w:p w:rsidR="0083780E" w:rsidRDefault="00901074">
            <w:pPr>
              <w:ind w:left="80"/>
              <w:rPr>
                <w:sz w:val="20"/>
                <w:szCs w:val="20"/>
              </w:rPr>
            </w:pPr>
            <w:r>
              <w:rPr>
                <w:rFonts w:eastAsia="Times New Roman"/>
                <w:sz w:val="20"/>
                <w:szCs w:val="20"/>
              </w:rPr>
              <w:t>учёта</w:t>
            </w:r>
          </w:p>
        </w:tc>
        <w:tc>
          <w:tcPr>
            <w:tcW w:w="480" w:type="dxa"/>
            <w:vAlign w:val="bottom"/>
          </w:tcPr>
          <w:p w:rsidR="0083780E" w:rsidRDefault="0083780E">
            <w:pPr>
              <w:rPr>
                <w:sz w:val="20"/>
                <w:szCs w:val="20"/>
              </w:rPr>
            </w:pPr>
          </w:p>
        </w:tc>
        <w:tc>
          <w:tcPr>
            <w:tcW w:w="540" w:type="dxa"/>
            <w:tcBorders>
              <w:right w:val="single" w:sz="8" w:space="0" w:color="auto"/>
            </w:tcBorders>
            <w:vAlign w:val="bottom"/>
          </w:tcPr>
          <w:p w:rsidR="0083780E" w:rsidRDefault="0083780E">
            <w:pPr>
              <w:rPr>
                <w:sz w:val="20"/>
                <w:szCs w:val="20"/>
              </w:rPr>
            </w:pPr>
          </w:p>
        </w:tc>
        <w:tc>
          <w:tcPr>
            <w:tcW w:w="10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46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120" w:type="dxa"/>
            <w:vAlign w:val="bottom"/>
          </w:tcPr>
          <w:p w:rsidR="0083780E" w:rsidRDefault="00901074">
            <w:pPr>
              <w:ind w:left="100"/>
              <w:rPr>
                <w:sz w:val="20"/>
                <w:szCs w:val="20"/>
              </w:rPr>
            </w:pPr>
            <w:r>
              <w:rPr>
                <w:rFonts w:eastAsia="Times New Roman"/>
                <w:sz w:val="20"/>
                <w:szCs w:val="20"/>
              </w:rPr>
              <w:t>(портфель</w:t>
            </w:r>
          </w:p>
        </w:tc>
        <w:tc>
          <w:tcPr>
            <w:tcW w:w="12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240" w:type="dxa"/>
            <w:tcBorders>
              <w:right w:val="single" w:sz="8" w:space="0" w:color="auto"/>
            </w:tcBorders>
            <w:vAlign w:val="bottom"/>
          </w:tcPr>
          <w:p w:rsidR="0083780E" w:rsidRDefault="0083780E">
            <w:pPr>
              <w:rPr>
                <w:sz w:val="20"/>
                <w:szCs w:val="20"/>
              </w:rPr>
            </w:pP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индивидуальных</w:t>
            </w:r>
          </w:p>
        </w:tc>
        <w:tc>
          <w:tcPr>
            <w:tcW w:w="10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460" w:type="dxa"/>
            <w:vAlign w:val="bottom"/>
          </w:tcPr>
          <w:p w:rsidR="0083780E" w:rsidRDefault="0083780E">
            <w:pPr>
              <w:rPr>
                <w:sz w:val="20"/>
                <w:szCs w:val="20"/>
              </w:rPr>
            </w:pPr>
          </w:p>
        </w:tc>
      </w:tr>
      <w:tr w:rsidR="0083780E">
        <w:trPr>
          <w:trHeight w:val="228"/>
        </w:trPr>
        <w:tc>
          <w:tcPr>
            <w:tcW w:w="580" w:type="dxa"/>
            <w:tcBorders>
              <w:right w:val="single" w:sz="8" w:space="0" w:color="auto"/>
            </w:tcBorders>
            <w:vAlign w:val="bottom"/>
          </w:tcPr>
          <w:p w:rsidR="0083780E" w:rsidRDefault="0083780E">
            <w:pPr>
              <w:rPr>
                <w:sz w:val="19"/>
                <w:szCs w:val="19"/>
              </w:rPr>
            </w:pPr>
          </w:p>
        </w:tc>
        <w:tc>
          <w:tcPr>
            <w:tcW w:w="1240" w:type="dxa"/>
            <w:gridSpan w:val="2"/>
            <w:vAlign w:val="bottom"/>
          </w:tcPr>
          <w:p w:rsidR="0083780E" w:rsidRDefault="00901074">
            <w:pPr>
              <w:spacing w:line="228" w:lineRule="exact"/>
              <w:ind w:left="100"/>
              <w:rPr>
                <w:sz w:val="20"/>
                <w:szCs w:val="20"/>
              </w:rPr>
            </w:pPr>
            <w:r>
              <w:rPr>
                <w:rFonts w:eastAsia="Times New Roman"/>
                <w:sz w:val="20"/>
                <w:szCs w:val="20"/>
              </w:rPr>
              <w:t>достижений)</w:t>
            </w:r>
          </w:p>
        </w:tc>
        <w:tc>
          <w:tcPr>
            <w:tcW w:w="340" w:type="dxa"/>
            <w:vAlign w:val="bottom"/>
          </w:tcPr>
          <w:p w:rsidR="0083780E" w:rsidRDefault="0083780E">
            <w:pPr>
              <w:rPr>
                <w:sz w:val="19"/>
                <w:szCs w:val="19"/>
              </w:rPr>
            </w:pPr>
          </w:p>
        </w:tc>
        <w:tc>
          <w:tcPr>
            <w:tcW w:w="240" w:type="dxa"/>
            <w:tcBorders>
              <w:right w:val="single" w:sz="8" w:space="0" w:color="auto"/>
            </w:tcBorders>
            <w:vAlign w:val="bottom"/>
          </w:tcPr>
          <w:p w:rsidR="0083780E" w:rsidRDefault="0083780E">
            <w:pPr>
              <w:rPr>
                <w:sz w:val="19"/>
                <w:szCs w:val="19"/>
              </w:rPr>
            </w:pPr>
          </w:p>
        </w:tc>
        <w:tc>
          <w:tcPr>
            <w:tcW w:w="1160" w:type="dxa"/>
            <w:gridSpan w:val="2"/>
            <w:vAlign w:val="bottom"/>
          </w:tcPr>
          <w:p w:rsidR="0083780E" w:rsidRDefault="00901074">
            <w:pPr>
              <w:spacing w:line="228" w:lineRule="exact"/>
              <w:ind w:left="80"/>
              <w:rPr>
                <w:sz w:val="20"/>
                <w:szCs w:val="20"/>
              </w:rPr>
            </w:pPr>
            <w:r>
              <w:rPr>
                <w:rFonts w:eastAsia="Times New Roman"/>
                <w:sz w:val="20"/>
                <w:szCs w:val="20"/>
              </w:rPr>
              <w:t>достижений</w:t>
            </w:r>
          </w:p>
        </w:tc>
        <w:tc>
          <w:tcPr>
            <w:tcW w:w="540" w:type="dxa"/>
            <w:tcBorders>
              <w:right w:val="single" w:sz="8" w:space="0" w:color="auto"/>
            </w:tcBorders>
            <w:vAlign w:val="bottom"/>
          </w:tcPr>
          <w:p w:rsidR="0083780E" w:rsidRDefault="0083780E">
            <w:pPr>
              <w:rPr>
                <w:sz w:val="19"/>
                <w:szCs w:val="19"/>
              </w:rPr>
            </w:pPr>
          </w:p>
        </w:tc>
        <w:tc>
          <w:tcPr>
            <w:tcW w:w="104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1440" w:type="dxa"/>
            <w:tcBorders>
              <w:right w:val="single" w:sz="8" w:space="0" w:color="auto"/>
            </w:tcBorders>
            <w:vAlign w:val="bottom"/>
          </w:tcPr>
          <w:p w:rsidR="0083780E" w:rsidRDefault="0083780E">
            <w:pPr>
              <w:rPr>
                <w:sz w:val="19"/>
                <w:szCs w:val="19"/>
              </w:rPr>
            </w:pPr>
          </w:p>
        </w:tc>
        <w:tc>
          <w:tcPr>
            <w:tcW w:w="1260" w:type="dxa"/>
            <w:tcBorders>
              <w:right w:val="single" w:sz="8" w:space="0" w:color="auto"/>
            </w:tcBorders>
            <w:vAlign w:val="bottom"/>
          </w:tcPr>
          <w:p w:rsidR="0083780E" w:rsidRDefault="0083780E">
            <w:pPr>
              <w:rPr>
                <w:sz w:val="19"/>
                <w:szCs w:val="19"/>
              </w:rPr>
            </w:pPr>
          </w:p>
        </w:tc>
        <w:tc>
          <w:tcPr>
            <w:tcW w:w="102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820" w:type="dxa"/>
            <w:vAlign w:val="bottom"/>
          </w:tcPr>
          <w:p w:rsidR="0083780E" w:rsidRDefault="0083780E">
            <w:pPr>
              <w:rPr>
                <w:sz w:val="19"/>
                <w:szCs w:val="19"/>
              </w:rPr>
            </w:pPr>
          </w:p>
        </w:tc>
        <w:tc>
          <w:tcPr>
            <w:tcW w:w="460" w:type="dxa"/>
            <w:vAlign w:val="bottom"/>
          </w:tcPr>
          <w:p w:rsidR="0083780E" w:rsidRDefault="0083780E">
            <w:pPr>
              <w:rPr>
                <w:sz w:val="19"/>
                <w:szCs w:val="19"/>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120" w:type="dxa"/>
            <w:vAlign w:val="bottom"/>
          </w:tcPr>
          <w:p w:rsidR="0083780E" w:rsidRDefault="0083780E">
            <w:pPr>
              <w:rPr>
                <w:sz w:val="20"/>
                <w:szCs w:val="20"/>
              </w:rPr>
            </w:pPr>
          </w:p>
        </w:tc>
        <w:tc>
          <w:tcPr>
            <w:tcW w:w="12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240" w:type="dxa"/>
            <w:tcBorders>
              <w:right w:val="single" w:sz="8" w:space="0" w:color="auto"/>
            </w:tcBorders>
            <w:vAlign w:val="bottom"/>
          </w:tcPr>
          <w:p w:rsidR="0083780E" w:rsidRDefault="0083780E">
            <w:pPr>
              <w:rPr>
                <w:sz w:val="20"/>
                <w:szCs w:val="20"/>
              </w:rPr>
            </w:pPr>
          </w:p>
        </w:tc>
        <w:tc>
          <w:tcPr>
            <w:tcW w:w="1160" w:type="dxa"/>
            <w:gridSpan w:val="2"/>
            <w:vAlign w:val="bottom"/>
          </w:tcPr>
          <w:p w:rsidR="0083780E" w:rsidRDefault="00901074">
            <w:pPr>
              <w:ind w:left="80"/>
              <w:rPr>
                <w:sz w:val="20"/>
                <w:szCs w:val="20"/>
              </w:rPr>
            </w:pPr>
            <w:r>
              <w:rPr>
                <w:rFonts w:eastAsia="Times New Roman"/>
                <w:sz w:val="20"/>
                <w:szCs w:val="20"/>
              </w:rPr>
              <w:t>учащихся.</w:t>
            </w:r>
          </w:p>
        </w:tc>
        <w:tc>
          <w:tcPr>
            <w:tcW w:w="540" w:type="dxa"/>
            <w:tcBorders>
              <w:right w:val="single" w:sz="8" w:space="0" w:color="auto"/>
            </w:tcBorders>
            <w:vAlign w:val="bottom"/>
          </w:tcPr>
          <w:p w:rsidR="0083780E" w:rsidRDefault="0083780E">
            <w:pPr>
              <w:rPr>
                <w:sz w:val="20"/>
                <w:szCs w:val="20"/>
              </w:rPr>
            </w:pPr>
          </w:p>
        </w:tc>
        <w:tc>
          <w:tcPr>
            <w:tcW w:w="10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460" w:type="dxa"/>
            <w:vAlign w:val="bottom"/>
          </w:tcPr>
          <w:p w:rsidR="0083780E" w:rsidRDefault="0083780E">
            <w:pPr>
              <w:rPr>
                <w:sz w:val="20"/>
                <w:szCs w:val="20"/>
              </w:rPr>
            </w:pPr>
          </w:p>
        </w:tc>
      </w:tr>
      <w:tr w:rsidR="0083780E">
        <w:trPr>
          <w:trHeight w:val="512"/>
        </w:trPr>
        <w:tc>
          <w:tcPr>
            <w:tcW w:w="580" w:type="dxa"/>
            <w:tcBorders>
              <w:bottom w:val="single" w:sz="8" w:space="0" w:color="auto"/>
              <w:right w:val="single" w:sz="8" w:space="0" w:color="auto"/>
            </w:tcBorders>
            <w:vAlign w:val="bottom"/>
          </w:tcPr>
          <w:p w:rsidR="0083780E" w:rsidRDefault="0083780E">
            <w:pPr>
              <w:rPr>
                <w:sz w:val="24"/>
                <w:szCs w:val="24"/>
              </w:rPr>
            </w:pPr>
          </w:p>
        </w:tc>
        <w:tc>
          <w:tcPr>
            <w:tcW w:w="1240" w:type="dxa"/>
            <w:gridSpan w:val="2"/>
            <w:tcBorders>
              <w:bottom w:val="single" w:sz="8" w:space="0" w:color="auto"/>
            </w:tcBorders>
            <w:vAlign w:val="bottom"/>
          </w:tcPr>
          <w:p w:rsidR="0083780E" w:rsidRDefault="0083780E">
            <w:pPr>
              <w:rPr>
                <w:sz w:val="24"/>
                <w:szCs w:val="24"/>
              </w:rPr>
            </w:pPr>
          </w:p>
        </w:tc>
        <w:tc>
          <w:tcPr>
            <w:tcW w:w="340" w:type="dxa"/>
            <w:tcBorders>
              <w:bottom w:val="single" w:sz="8" w:space="0" w:color="auto"/>
            </w:tcBorders>
            <w:vAlign w:val="bottom"/>
          </w:tcPr>
          <w:p w:rsidR="0083780E" w:rsidRDefault="0083780E">
            <w:pPr>
              <w:rPr>
                <w:sz w:val="24"/>
                <w:szCs w:val="24"/>
              </w:rPr>
            </w:pPr>
          </w:p>
        </w:tc>
        <w:tc>
          <w:tcPr>
            <w:tcW w:w="240" w:type="dxa"/>
            <w:tcBorders>
              <w:bottom w:val="single" w:sz="8" w:space="0" w:color="auto"/>
              <w:right w:val="single" w:sz="8" w:space="0" w:color="auto"/>
            </w:tcBorders>
            <w:vAlign w:val="bottom"/>
          </w:tcPr>
          <w:p w:rsidR="0083780E" w:rsidRDefault="0083780E">
            <w:pPr>
              <w:rPr>
                <w:sz w:val="24"/>
                <w:szCs w:val="24"/>
              </w:rPr>
            </w:pPr>
          </w:p>
        </w:tc>
        <w:tc>
          <w:tcPr>
            <w:tcW w:w="1160" w:type="dxa"/>
            <w:gridSpan w:val="2"/>
            <w:tcBorders>
              <w:bottom w:val="single" w:sz="8" w:space="0" w:color="auto"/>
            </w:tcBorders>
            <w:vAlign w:val="bottom"/>
          </w:tcPr>
          <w:p w:rsidR="0083780E" w:rsidRDefault="0083780E">
            <w:pPr>
              <w:rPr>
                <w:sz w:val="24"/>
                <w:szCs w:val="24"/>
              </w:rPr>
            </w:pPr>
          </w:p>
        </w:tc>
        <w:tc>
          <w:tcPr>
            <w:tcW w:w="540" w:type="dxa"/>
            <w:tcBorders>
              <w:bottom w:val="single" w:sz="8" w:space="0" w:color="auto"/>
              <w:right w:val="single" w:sz="8" w:space="0" w:color="auto"/>
            </w:tcBorders>
            <w:vAlign w:val="bottom"/>
          </w:tcPr>
          <w:p w:rsidR="0083780E" w:rsidRDefault="0083780E">
            <w:pPr>
              <w:rPr>
                <w:sz w:val="24"/>
                <w:szCs w:val="24"/>
              </w:rPr>
            </w:pPr>
          </w:p>
        </w:tc>
        <w:tc>
          <w:tcPr>
            <w:tcW w:w="1040" w:type="dxa"/>
            <w:tcBorders>
              <w:bottom w:val="single" w:sz="8" w:space="0" w:color="auto"/>
            </w:tcBorders>
            <w:vAlign w:val="bottom"/>
          </w:tcPr>
          <w:p w:rsidR="0083780E" w:rsidRDefault="0083780E">
            <w:pPr>
              <w:rPr>
                <w:sz w:val="24"/>
                <w:szCs w:val="24"/>
              </w:rPr>
            </w:pPr>
          </w:p>
        </w:tc>
        <w:tc>
          <w:tcPr>
            <w:tcW w:w="380" w:type="dxa"/>
            <w:tcBorders>
              <w:bottom w:val="single" w:sz="8" w:space="0" w:color="auto"/>
              <w:right w:val="single" w:sz="8" w:space="0" w:color="auto"/>
            </w:tcBorders>
            <w:vAlign w:val="bottom"/>
          </w:tcPr>
          <w:p w:rsidR="0083780E" w:rsidRDefault="0083780E">
            <w:pPr>
              <w:rPr>
                <w:sz w:val="24"/>
                <w:szCs w:val="24"/>
              </w:rPr>
            </w:pPr>
          </w:p>
        </w:tc>
        <w:tc>
          <w:tcPr>
            <w:tcW w:w="1440" w:type="dxa"/>
            <w:tcBorders>
              <w:bottom w:val="single" w:sz="8" w:space="0" w:color="auto"/>
              <w:right w:val="single" w:sz="8" w:space="0" w:color="auto"/>
            </w:tcBorders>
            <w:vAlign w:val="bottom"/>
          </w:tcPr>
          <w:p w:rsidR="0083780E" w:rsidRDefault="0083780E">
            <w:pPr>
              <w:rPr>
                <w:sz w:val="24"/>
                <w:szCs w:val="24"/>
              </w:rPr>
            </w:pPr>
          </w:p>
        </w:tc>
        <w:tc>
          <w:tcPr>
            <w:tcW w:w="1260" w:type="dxa"/>
            <w:tcBorders>
              <w:bottom w:val="single" w:sz="8" w:space="0" w:color="auto"/>
              <w:right w:val="single" w:sz="8" w:space="0" w:color="auto"/>
            </w:tcBorders>
            <w:vAlign w:val="bottom"/>
          </w:tcPr>
          <w:p w:rsidR="0083780E" w:rsidRDefault="0083780E">
            <w:pPr>
              <w:rPr>
                <w:sz w:val="24"/>
                <w:szCs w:val="24"/>
              </w:rPr>
            </w:pPr>
          </w:p>
        </w:tc>
        <w:tc>
          <w:tcPr>
            <w:tcW w:w="1400" w:type="dxa"/>
            <w:gridSpan w:val="2"/>
            <w:tcBorders>
              <w:bottom w:val="single" w:sz="8" w:space="0" w:color="auto"/>
              <w:right w:val="single" w:sz="8" w:space="0" w:color="auto"/>
            </w:tcBorders>
            <w:vAlign w:val="bottom"/>
          </w:tcPr>
          <w:p w:rsidR="0083780E" w:rsidRDefault="0083780E">
            <w:pPr>
              <w:rPr>
                <w:sz w:val="24"/>
                <w:szCs w:val="24"/>
              </w:rPr>
            </w:pPr>
          </w:p>
        </w:tc>
        <w:tc>
          <w:tcPr>
            <w:tcW w:w="1280" w:type="dxa"/>
            <w:gridSpan w:val="2"/>
            <w:tcBorders>
              <w:bottom w:val="single" w:sz="8" w:space="0" w:color="auto"/>
            </w:tcBorders>
            <w:vAlign w:val="bottom"/>
          </w:tcPr>
          <w:p w:rsidR="0083780E" w:rsidRDefault="0083780E">
            <w:pPr>
              <w:rPr>
                <w:sz w:val="24"/>
                <w:szCs w:val="24"/>
              </w:rPr>
            </w:pPr>
          </w:p>
        </w:tc>
      </w:tr>
      <w:tr w:rsidR="0083780E">
        <w:trPr>
          <w:trHeight w:val="212"/>
        </w:trPr>
        <w:tc>
          <w:tcPr>
            <w:tcW w:w="580" w:type="dxa"/>
            <w:tcBorders>
              <w:right w:val="single" w:sz="8" w:space="0" w:color="auto"/>
            </w:tcBorders>
            <w:vAlign w:val="bottom"/>
          </w:tcPr>
          <w:p w:rsidR="0083780E" w:rsidRDefault="00901074">
            <w:pPr>
              <w:spacing w:line="211" w:lineRule="exact"/>
              <w:ind w:left="380"/>
              <w:rPr>
                <w:sz w:val="20"/>
                <w:szCs w:val="20"/>
              </w:rPr>
            </w:pPr>
            <w:r>
              <w:rPr>
                <w:rFonts w:eastAsia="Times New Roman"/>
                <w:sz w:val="20"/>
                <w:szCs w:val="20"/>
              </w:rPr>
              <w:t>2</w:t>
            </w:r>
          </w:p>
        </w:tc>
        <w:tc>
          <w:tcPr>
            <w:tcW w:w="1240" w:type="dxa"/>
            <w:gridSpan w:val="2"/>
            <w:vAlign w:val="bottom"/>
          </w:tcPr>
          <w:p w:rsidR="0083780E" w:rsidRDefault="00901074">
            <w:pPr>
              <w:spacing w:line="211" w:lineRule="exact"/>
              <w:ind w:left="100"/>
              <w:rPr>
                <w:sz w:val="20"/>
                <w:szCs w:val="20"/>
              </w:rPr>
            </w:pPr>
            <w:r>
              <w:rPr>
                <w:rFonts w:eastAsia="Times New Roman"/>
                <w:w w:val="99"/>
                <w:sz w:val="20"/>
                <w:szCs w:val="20"/>
              </w:rPr>
              <w:t>Особенности</w:t>
            </w:r>
          </w:p>
        </w:tc>
        <w:tc>
          <w:tcPr>
            <w:tcW w:w="340" w:type="dxa"/>
            <w:vAlign w:val="bottom"/>
          </w:tcPr>
          <w:p w:rsidR="0083780E" w:rsidRDefault="0083780E">
            <w:pPr>
              <w:rPr>
                <w:sz w:val="18"/>
                <w:szCs w:val="18"/>
              </w:rPr>
            </w:pPr>
          </w:p>
        </w:tc>
        <w:tc>
          <w:tcPr>
            <w:tcW w:w="240" w:type="dxa"/>
            <w:tcBorders>
              <w:right w:val="single" w:sz="8" w:space="0" w:color="auto"/>
            </w:tcBorders>
            <w:vAlign w:val="bottom"/>
          </w:tcPr>
          <w:p w:rsidR="0083780E" w:rsidRDefault="0083780E">
            <w:pPr>
              <w:rPr>
                <w:sz w:val="18"/>
                <w:szCs w:val="18"/>
              </w:rPr>
            </w:pPr>
          </w:p>
        </w:tc>
        <w:tc>
          <w:tcPr>
            <w:tcW w:w="1160" w:type="dxa"/>
            <w:gridSpan w:val="2"/>
            <w:vAlign w:val="bottom"/>
          </w:tcPr>
          <w:p w:rsidR="0083780E" w:rsidRDefault="00901074">
            <w:pPr>
              <w:spacing w:line="211" w:lineRule="exact"/>
              <w:ind w:left="80"/>
              <w:rPr>
                <w:sz w:val="20"/>
                <w:szCs w:val="20"/>
              </w:rPr>
            </w:pPr>
            <w:r>
              <w:rPr>
                <w:rFonts w:eastAsia="Times New Roman"/>
                <w:sz w:val="20"/>
                <w:szCs w:val="20"/>
              </w:rPr>
              <w:t>Оценка</w:t>
            </w:r>
          </w:p>
        </w:tc>
        <w:tc>
          <w:tcPr>
            <w:tcW w:w="540" w:type="dxa"/>
            <w:tcBorders>
              <w:right w:val="single" w:sz="8" w:space="0" w:color="auto"/>
            </w:tcBorders>
            <w:vAlign w:val="bottom"/>
          </w:tcPr>
          <w:p w:rsidR="0083780E" w:rsidRDefault="0083780E">
            <w:pPr>
              <w:rPr>
                <w:sz w:val="18"/>
                <w:szCs w:val="18"/>
              </w:rPr>
            </w:pPr>
          </w:p>
        </w:tc>
        <w:tc>
          <w:tcPr>
            <w:tcW w:w="1040" w:type="dxa"/>
            <w:vAlign w:val="bottom"/>
          </w:tcPr>
          <w:p w:rsidR="0083780E" w:rsidRDefault="00901074">
            <w:pPr>
              <w:spacing w:line="211" w:lineRule="exact"/>
              <w:ind w:left="80"/>
              <w:rPr>
                <w:sz w:val="20"/>
                <w:szCs w:val="20"/>
              </w:rPr>
            </w:pPr>
            <w:r>
              <w:rPr>
                <w:rFonts w:eastAsia="Times New Roman"/>
                <w:sz w:val="20"/>
                <w:szCs w:val="20"/>
              </w:rPr>
              <w:t>Работа</w:t>
            </w:r>
          </w:p>
        </w:tc>
        <w:tc>
          <w:tcPr>
            <w:tcW w:w="380" w:type="dxa"/>
            <w:tcBorders>
              <w:right w:val="single" w:sz="8" w:space="0" w:color="auto"/>
            </w:tcBorders>
            <w:vAlign w:val="bottom"/>
          </w:tcPr>
          <w:p w:rsidR="0083780E" w:rsidRDefault="0083780E">
            <w:pPr>
              <w:rPr>
                <w:sz w:val="18"/>
                <w:szCs w:val="18"/>
              </w:rPr>
            </w:pPr>
          </w:p>
        </w:tc>
        <w:tc>
          <w:tcPr>
            <w:tcW w:w="1440" w:type="dxa"/>
            <w:tcBorders>
              <w:right w:val="single" w:sz="8" w:space="0" w:color="auto"/>
            </w:tcBorders>
            <w:vAlign w:val="bottom"/>
          </w:tcPr>
          <w:p w:rsidR="0083780E" w:rsidRDefault="00901074">
            <w:pPr>
              <w:spacing w:line="211" w:lineRule="exact"/>
              <w:ind w:left="80"/>
              <w:rPr>
                <w:sz w:val="20"/>
                <w:szCs w:val="20"/>
              </w:rPr>
            </w:pPr>
            <w:r>
              <w:rPr>
                <w:rFonts w:eastAsia="Times New Roman"/>
                <w:sz w:val="20"/>
                <w:szCs w:val="20"/>
              </w:rPr>
              <w:t>тематический</w:t>
            </w:r>
          </w:p>
        </w:tc>
        <w:tc>
          <w:tcPr>
            <w:tcW w:w="1260" w:type="dxa"/>
            <w:tcBorders>
              <w:right w:val="single" w:sz="8" w:space="0" w:color="auto"/>
            </w:tcBorders>
            <w:vAlign w:val="bottom"/>
          </w:tcPr>
          <w:p w:rsidR="0083780E" w:rsidRDefault="00901074">
            <w:pPr>
              <w:spacing w:line="211" w:lineRule="exact"/>
              <w:ind w:left="60"/>
              <w:rPr>
                <w:sz w:val="20"/>
                <w:szCs w:val="20"/>
              </w:rPr>
            </w:pPr>
            <w:r>
              <w:rPr>
                <w:rFonts w:eastAsia="Times New Roman"/>
                <w:sz w:val="20"/>
                <w:szCs w:val="20"/>
              </w:rPr>
              <w:t>Анализ,</w:t>
            </w:r>
          </w:p>
        </w:tc>
        <w:tc>
          <w:tcPr>
            <w:tcW w:w="1400" w:type="dxa"/>
            <w:gridSpan w:val="2"/>
            <w:tcBorders>
              <w:right w:val="single" w:sz="8" w:space="0" w:color="auto"/>
            </w:tcBorders>
            <w:vAlign w:val="bottom"/>
          </w:tcPr>
          <w:p w:rsidR="0083780E" w:rsidRDefault="00901074">
            <w:pPr>
              <w:spacing w:line="211" w:lineRule="exact"/>
              <w:ind w:left="80"/>
              <w:rPr>
                <w:sz w:val="20"/>
                <w:szCs w:val="20"/>
              </w:rPr>
            </w:pPr>
            <w:r>
              <w:rPr>
                <w:rFonts w:eastAsia="Times New Roman"/>
                <w:sz w:val="20"/>
                <w:szCs w:val="20"/>
              </w:rPr>
              <w:t>Заместитель</w:t>
            </w:r>
          </w:p>
        </w:tc>
        <w:tc>
          <w:tcPr>
            <w:tcW w:w="1280" w:type="dxa"/>
            <w:gridSpan w:val="2"/>
            <w:vAlign w:val="bottom"/>
          </w:tcPr>
          <w:p w:rsidR="0083780E" w:rsidRDefault="00901074">
            <w:pPr>
              <w:spacing w:line="211" w:lineRule="exact"/>
              <w:ind w:left="100"/>
              <w:rPr>
                <w:sz w:val="20"/>
                <w:szCs w:val="20"/>
              </w:rPr>
            </w:pPr>
            <w:r>
              <w:rPr>
                <w:rFonts w:eastAsia="Times New Roman"/>
                <w:sz w:val="20"/>
                <w:szCs w:val="20"/>
              </w:rPr>
              <w:t>Совещание</w:t>
            </w: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240" w:type="dxa"/>
            <w:gridSpan w:val="2"/>
            <w:vAlign w:val="bottom"/>
          </w:tcPr>
          <w:p w:rsidR="0083780E" w:rsidRDefault="00901074">
            <w:pPr>
              <w:ind w:left="100"/>
              <w:rPr>
                <w:sz w:val="20"/>
                <w:szCs w:val="20"/>
              </w:rPr>
            </w:pPr>
            <w:r>
              <w:rPr>
                <w:rFonts w:eastAsia="Times New Roman"/>
                <w:sz w:val="20"/>
                <w:szCs w:val="20"/>
              </w:rPr>
              <w:t>организации</w:t>
            </w:r>
          </w:p>
        </w:tc>
        <w:tc>
          <w:tcPr>
            <w:tcW w:w="340" w:type="dxa"/>
            <w:vAlign w:val="bottom"/>
          </w:tcPr>
          <w:p w:rsidR="0083780E" w:rsidRDefault="0083780E">
            <w:pPr>
              <w:rPr>
                <w:sz w:val="20"/>
                <w:szCs w:val="20"/>
              </w:rPr>
            </w:pPr>
          </w:p>
        </w:tc>
        <w:tc>
          <w:tcPr>
            <w:tcW w:w="240" w:type="dxa"/>
            <w:tcBorders>
              <w:right w:val="single" w:sz="8" w:space="0" w:color="auto"/>
            </w:tcBorders>
            <w:vAlign w:val="bottom"/>
          </w:tcPr>
          <w:p w:rsidR="0083780E" w:rsidRDefault="00901074">
            <w:pPr>
              <w:jc w:val="right"/>
              <w:rPr>
                <w:sz w:val="20"/>
                <w:szCs w:val="20"/>
              </w:rPr>
            </w:pPr>
            <w:r>
              <w:rPr>
                <w:rFonts w:eastAsia="Times New Roman"/>
                <w:sz w:val="20"/>
                <w:szCs w:val="20"/>
              </w:rPr>
              <w:t>и</w:t>
            </w: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методической</w:t>
            </w:r>
          </w:p>
        </w:tc>
        <w:tc>
          <w:tcPr>
            <w:tcW w:w="1420" w:type="dxa"/>
            <w:gridSpan w:val="2"/>
            <w:tcBorders>
              <w:right w:val="single" w:sz="8" w:space="0" w:color="auto"/>
            </w:tcBorders>
            <w:vAlign w:val="bottom"/>
          </w:tcPr>
          <w:p w:rsidR="0083780E" w:rsidRDefault="00901074">
            <w:pPr>
              <w:ind w:left="80"/>
              <w:rPr>
                <w:sz w:val="20"/>
                <w:szCs w:val="20"/>
              </w:rPr>
            </w:pPr>
            <w:proofErr w:type="spellStart"/>
            <w:r>
              <w:rPr>
                <w:rFonts w:eastAsia="Times New Roman"/>
                <w:sz w:val="20"/>
                <w:szCs w:val="20"/>
              </w:rPr>
              <w:t>методическог</w:t>
            </w:r>
            <w:proofErr w:type="spellEnd"/>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r>
              <w:rPr>
                <w:rFonts w:eastAsia="Times New Roman"/>
                <w:sz w:val="20"/>
                <w:szCs w:val="20"/>
              </w:rPr>
              <w:t>наблюдение</w:t>
            </w:r>
          </w:p>
        </w:tc>
        <w:tc>
          <w:tcPr>
            <w:tcW w:w="1020" w:type="dxa"/>
            <w:vAlign w:val="bottom"/>
          </w:tcPr>
          <w:p w:rsidR="0083780E" w:rsidRDefault="00901074">
            <w:pPr>
              <w:ind w:left="80"/>
              <w:rPr>
                <w:sz w:val="20"/>
                <w:szCs w:val="20"/>
              </w:rPr>
            </w:pPr>
            <w:r>
              <w:rPr>
                <w:rFonts w:eastAsia="Times New Roman"/>
                <w:sz w:val="20"/>
                <w:szCs w:val="20"/>
              </w:rPr>
              <w:t>директора</w:t>
            </w:r>
          </w:p>
        </w:tc>
        <w:tc>
          <w:tcPr>
            <w:tcW w:w="380" w:type="dxa"/>
            <w:tcBorders>
              <w:right w:val="single" w:sz="8" w:space="0" w:color="auto"/>
            </w:tcBorders>
            <w:vAlign w:val="bottom"/>
          </w:tcPr>
          <w:p w:rsidR="0083780E" w:rsidRDefault="00901074">
            <w:pPr>
              <w:ind w:left="80"/>
              <w:rPr>
                <w:sz w:val="20"/>
                <w:szCs w:val="20"/>
              </w:rPr>
            </w:pPr>
            <w:r>
              <w:rPr>
                <w:rFonts w:eastAsia="Times New Roman"/>
                <w:sz w:val="20"/>
                <w:szCs w:val="20"/>
              </w:rPr>
              <w:t>по</w:t>
            </w:r>
          </w:p>
        </w:tc>
        <w:tc>
          <w:tcPr>
            <w:tcW w:w="820" w:type="dxa"/>
            <w:vAlign w:val="bottom"/>
          </w:tcPr>
          <w:p w:rsidR="0083780E" w:rsidRDefault="00901074">
            <w:pPr>
              <w:ind w:left="100"/>
              <w:rPr>
                <w:sz w:val="20"/>
                <w:szCs w:val="20"/>
              </w:rPr>
            </w:pPr>
            <w:r>
              <w:rPr>
                <w:rFonts w:eastAsia="Times New Roman"/>
                <w:sz w:val="20"/>
                <w:szCs w:val="20"/>
              </w:rPr>
              <w:t>при</w:t>
            </w:r>
          </w:p>
        </w:tc>
        <w:tc>
          <w:tcPr>
            <w:tcW w:w="460" w:type="dxa"/>
            <w:vAlign w:val="bottom"/>
          </w:tcPr>
          <w:p w:rsidR="0083780E" w:rsidRDefault="00901074">
            <w:pPr>
              <w:ind w:left="20"/>
              <w:rPr>
                <w:sz w:val="20"/>
                <w:szCs w:val="20"/>
              </w:rPr>
            </w:pPr>
            <w:r>
              <w:rPr>
                <w:rFonts w:eastAsia="Times New Roman"/>
                <w:sz w:val="20"/>
                <w:szCs w:val="20"/>
              </w:rPr>
              <w:t>зам.</w:t>
            </w: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580" w:type="dxa"/>
            <w:gridSpan w:val="3"/>
            <w:vAlign w:val="bottom"/>
          </w:tcPr>
          <w:p w:rsidR="0083780E" w:rsidRDefault="00901074">
            <w:pPr>
              <w:ind w:left="100"/>
              <w:rPr>
                <w:sz w:val="20"/>
                <w:szCs w:val="20"/>
              </w:rPr>
            </w:pPr>
            <w:r>
              <w:rPr>
                <w:rFonts w:eastAsia="Times New Roman"/>
                <w:sz w:val="20"/>
                <w:szCs w:val="20"/>
              </w:rPr>
              <w:t>моделирования</w:t>
            </w:r>
          </w:p>
        </w:tc>
        <w:tc>
          <w:tcPr>
            <w:tcW w:w="240" w:type="dxa"/>
            <w:tcBorders>
              <w:right w:val="single" w:sz="8" w:space="0" w:color="auto"/>
            </w:tcBorders>
            <w:vAlign w:val="bottom"/>
          </w:tcPr>
          <w:p w:rsidR="0083780E" w:rsidRDefault="0083780E">
            <w:pPr>
              <w:rPr>
                <w:sz w:val="20"/>
                <w:szCs w:val="20"/>
              </w:rPr>
            </w:pPr>
          </w:p>
        </w:tc>
        <w:tc>
          <w:tcPr>
            <w:tcW w:w="1160" w:type="dxa"/>
            <w:gridSpan w:val="2"/>
            <w:vAlign w:val="bottom"/>
          </w:tcPr>
          <w:p w:rsidR="0083780E" w:rsidRDefault="00901074">
            <w:pPr>
              <w:ind w:left="80"/>
              <w:rPr>
                <w:sz w:val="20"/>
                <w:szCs w:val="20"/>
              </w:rPr>
            </w:pPr>
            <w:r>
              <w:rPr>
                <w:rFonts w:eastAsia="Times New Roman"/>
                <w:w w:val="98"/>
                <w:sz w:val="20"/>
                <w:szCs w:val="20"/>
              </w:rPr>
              <w:t>грамотности</w:t>
            </w:r>
          </w:p>
        </w:tc>
        <w:tc>
          <w:tcPr>
            <w:tcW w:w="540" w:type="dxa"/>
            <w:tcBorders>
              <w:right w:val="single" w:sz="8" w:space="0" w:color="auto"/>
            </w:tcBorders>
            <w:vAlign w:val="bottom"/>
          </w:tcPr>
          <w:p w:rsidR="0083780E" w:rsidRDefault="0083780E">
            <w:pPr>
              <w:rPr>
                <w:sz w:val="20"/>
                <w:szCs w:val="20"/>
              </w:rPr>
            </w:pPr>
          </w:p>
        </w:tc>
        <w:tc>
          <w:tcPr>
            <w:tcW w:w="1040" w:type="dxa"/>
            <w:vAlign w:val="bottom"/>
          </w:tcPr>
          <w:p w:rsidR="0083780E" w:rsidRDefault="00901074">
            <w:pPr>
              <w:ind w:left="80"/>
              <w:rPr>
                <w:sz w:val="20"/>
                <w:szCs w:val="20"/>
              </w:rPr>
            </w:pPr>
            <w:r>
              <w:rPr>
                <w:rFonts w:eastAsia="Times New Roman"/>
                <w:sz w:val="20"/>
                <w:szCs w:val="20"/>
              </w:rPr>
              <w:t>о</w:t>
            </w:r>
          </w:p>
        </w:tc>
        <w:tc>
          <w:tcPr>
            <w:tcW w:w="38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r>
              <w:rPr>
                <w:rFonts w:eastAsia="Times New Roman"/>
                <w:sz w:val="20"/>
                <w:szCs w:val="20"/>
              </w:rPr>
              <w:t>,</w:t>
            </w:r>
          </w:p>
        </w:tc>
        <w:tc>
          <w:tcPr>
            <w:tcW w:w="1020" w:type="dxa"/>
            <w:vAlign w:val="bottom"/>
          </w:tcPr>
          <w:p w:rsidR="0083780E" w:rsidRDefault="00901074">
            <w:pPr>
              <w:ind w:left="80"/>
              <w:rPr>
                <w:sz w:val="20"/>
                <w:szCs w:val="20"/>
              </w:rPr>
            </w:pPr>
            <w:r>
              <w:rPr>
                <w:rFonts w:eastAsia="Times New Roman"/>
                <w:sz w:val="20"/>
                <w:szCs w:val="20"/>
              </w:rPr>
              <w:t>ВР.</w:t>
            </w:r>
          </w:p>
        </w:tc>
        <w:tc>
          <w:tcPr>
            <w:tcW w:w="380" w:type="dxa"/>
            <w:tcBorders>
              <w:right w:val="single" w:sz="8" w:space="0" w:color="auto"/>
            </w:tcBorders>
            <w:vAlign w:val="bottom"/>
          </w:tcPr>
          <w:p w:rsidR="0083780E" w:rsidRDefault="0083780E">
            <w:pPr>
              <w:rPr>
                <w:sz w:val="20"/>
                <w:szCs w:val="20"/>
              </w:rPr>
            </w:pPr>
          </w:p>
        </w:tc>
        <w:tc>
          <w:tcPr>
            <w:tcW w:w="1280" w:type="dxa"/>
            <w:gridSpan w:val="2"/>
            <w:vAlign w:val="bottom"/>
          </w:tcPr>
          <w:p w:rsidR="0083780E" w:rsidRDefault="00901074">
            <w:pPr>
              <w:ind w:left="100"/>
              <w:rPr>
                <w:sz w:val="20"/>
                <w:szCs w:val="20"/>
              </w:rPr>
            </w:pPr>
            <w:r>
              <w:rPr>
                <w:rFonts w:eastAsia="Times New Roman"/>
                <w:sz w:val="20"/>
                <w:szCs w:val="20"/>
              </w:rPr>
              <w:t>директора</w:t>
            </w: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120" w:type="dxa"/>
            <w:vAlign w:val="bottom"/>
          </w:tcPr>
          <w:p w:rsidR="0083780E" w:rsidRDefault="00901074">
            <w:pPr>
              <w:ind w:left="100"/>
              <w:rPr>
                <w:sz w:val="20"/>
                <w:szCs w:val="20"/>
              </w:rPr>
            </w:pPr>
            <w:r>
              <w:rPr>
                <w:rFonts w:eastAsia="Times New Roman"/>
                <w:w w:val="99"/>
                <w:sz w:val="20"/>
                <w:szCs w:val="20"/>
              </w:rPr>
              <w:t>внеурочной</w:t>
            </w:r>
          </w:p>
        </w:tc>
        <w:tc>
          <w:tcPr>
            <w:tcW w:w="12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240" w:type="dxa"/>
            <w:tcBorders>
              <w:right w:val="single" w:sz="8" w:space="0" w:color="auto"/>
            </w:tcBorders>
            <w:vAlign w:val="bottom"/>
          </w:tcPr>
          <w:p w:rsidR="0083780E" w:rsidRDefault="0083780E">
            <w:pPr>
              <w:rPr>
                <w:sz w:val="20"/>
                <w:szCs w:val="20"/>
              </w:rPr>
            </w:pPr>
          </w:p>
        </w:tc>
        <w:tc>
          <w:tcPr>
            <w:tcW w:w="1160" w:type="dxa"/>
            <w:gridSpan w:val="2"/>
            <w:vAlign w:val="bottom"/>
          </w:tcPr>
          <w:p w:rsidR="0083780E" w:rsidRDefault="00901074">
            <w:pPr>
              <w:ind w:left="80"/>
              <w:rPr>
                <w:sz w:val="20"/>
                <w:szCs w:val="20"/>
              </w:rPr>
            </w:pPr>
            <w:r>
              <w:rPr>
                <w:rFonts w:eastAsia="Times New Roman"/>
                <w:sz w:val="20"/>
                <w:szCs w:val="20"/>
              </w:rPr>
              <w:t>педагогов</w:t>
            </w:r>
          </w:p>
        </w:tc>
        <w:tc>
          <w:tcPr>
            <w:tcW w:w="540" w:type="dxa"/>
            <w:tcBorders>
              <w:right w:val="single" w:sz="8" w:space="0" w:color="auto"/>
            </w:tcBorders>
            <w:vAlign w:val="bottom"/>
          </w:tcPr>
          <w:p w:rsidR="0083780E" w:rsidRDefault="00901074">
            <w:pPr>
              <w:jc w:val="right"/>
              <w:rPr>
                <w:sz w:val="20"/>
                <w:szCs w:val="20"/>
              </w:rPr>
            </w:pPr>
            <w:r>
              <w:rPr>
                <w:rFonts w:eastAsia="Times New Roman"/>
                <w:sz w:val="20"/>
                <w:szCs w:val="20"/>
              </w:rPr>
              <w:t>в</w:t>
            </w:r>
          </w:p>
        </w:tc>
        <w:tc>
          <w:tcPr>
            <w:tcW w:w="1420" w:type="dxa"/>
            <w:gridSpan w:val="2"/>
            <w:tcBorders>
              <w:right w:val="single" w:sz="8" w:space="0" w:color="auto"/>
            </w:tcBorders>
            <w:vAlign w:val="bottom"/>
          </w:tcPr>
          <w:p w:rsidR="0083780E" w:rsidRDefault="00901074">
            <w:pPr>
              <w:ind w:left="80"/>
              <w:rPr>
                <w:sz w:val="20"/>
                <w:szCs w:val="20"/>
              </w:rPr>
            </w:pPr>
            <w:r>
              <w:rPr>
                <w:rFonts w:eastAsia="Times New Roman"/>
                <w:sz w:val="20"/>
                <w:szCs w:val="20"/>
              </w:rPr>
              <w:t>объединения</w:t>
            </w: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proofErr w:type="spellStart"/>
            <w:r>
              <w:rPr>
                <w:rFonts w:eastAsia="Times New Roman"/>
                <w:sz w:val="20"/>
                <w:szCs w:val="20"/>
              </w:rPr>
              <w:t>собеседован</w:t>
            </w:r>
            <w:proofErr w:type="spellEnd"/>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20" w:type="dxa"/>
            <w:vAlign w:val="bottom"/>
          </w:tcPr>
          <w:p w:rsidR="0083780E" w:rsidRDefault="00901074">
            <w:pPr>
              <w:ind w:left="100"/>
              <w:rPr>
                <w:sz w:val="20"/>
                <w:szCs w:val="20"/>
              </w:rPr>
            </w:pPr>
            <w:r>
              <w:rPr>
                <w:rFonts w:eastAsia="Times New Roman"/>
                <w:sz w:val="20"/>
                <w:szCs w:val="20"/>
              </w:rPr>
              <w:t>по ВР</w:t>
            </w:r>
          </w:p>
        </w:tc>
        <w:tc>
          <w:tcPr>
            <w:tcW w:w="46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240" w:type="dxa"/>
            <w:gridSpan w:val="2"/>
            <w:vAlign w:val="bottom"/>
          </w:tcPr>
          <w:p w:rsidR="0083780E" w:rsidRDefault="00901074">
            <w:pPr>
              <w:ind w:left="100"/>
              <w:rPr>
                <w:sz w:val="20"/>
                <w:szCs w:val="20"/>
              </w:rPr>
            </w:pPr>
            <w:r>
              <w:rPr>
                <w:rFonts w:eastAsia="Times New Roman"/>
                <w:w w:val="98"/>
                <w:sz w:val="20"/>
                <w:szCs w:val="20"/>
              </w:rPr>
              <w:t>деятельности</w:t>
            </w:r>
          </w:p>
        </w:tc>
        <w:tc>
          <w:tcPr>
            <w:tcW w:w="580" w:type="dxa"/>
            <w:gridSpan w:val="2"/>
            <w:tcBorders>
              <w:right w:val="single" w:sz="8" w:space="0" w:color="auto"/>
            </w:tcBorders>
            <w:vAlign w:val="bottom"/>
          </w:tcPr>
          <w:p w:rsidR="0083780E" w:rsidRDefault="00901074">
            <w:pPr>
              <w:jc w:val="right"/>
              <w:rPr>
                <w:sz w:val="20"/>
                <w:szCs w:val="20"/>
              </w:rPr>
            </w:pPr>
            <w:r>
              <w:rPr>
                <w:rFonts w:eastAsia="Times New Roman"/>
                <w:sz w:val="20"/>
                <w:szCs w:val="20"/>
              </w:rPr>
              <w:t>по</w:t>
            </w: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направлении</w:t>
            </w:r>
          </w:p>
        </w:tc>
        <w:tc>
          <w:tcPr>
            <w:tcW w:w="1040" w:type="dxa"/>
            <w:vAlign w:val="bottom"/>
          </w:tcPr>
          <w:p w:rsidR="0083780E" w:rsidRDefault="00901074">
            <w:pPr>
              <w:ind w:left="80"/>
              <w:rPr>
                <w:sz w:val="20"/>
                <w:szCs w:val="20"/>
              </w:rPr>
            </w:pPr>
            <w:r>
              <w:rPr>
                <w:rFonts w:eastAsia="Times New Roman"/>
                <w:sz w:val="20"/>
                <w:szCs w:val="20"/>
              </w:rPr>
              <w:t>классных</w:t>
            </w:r>
          </w:p>
        </w:tc>
        <w:tc>
          <w:tcPr>
            <w:tcW w:w="38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901074">
            <w:pPr>
              <w:ind w:left="60"/>
              <w:rPr>
                <w:sz w:val="20"/>
                <w:szCs w:val="20"/>
              </w:rPr>
            </w:pPr>
            <w:proofErr w:type="spellStart"/>
            <w:r>
              <w:rPr>
                <w:rFonts w:eastAsia="Times New Roman"/>
                <w:sz w:val="20"/>
                <w:szCs w:val="20"/>
              </w:rPr>
              <w:t>ие</w:t>
            </w:r>
            <w:proofErr w:type="spellEnd"/>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460" w:type="dxa"/>
            <w:vAlign w:val="bottom"/>
          </w:tcPr>
          <w:p w:rsidR="0083780E" w:rsidRDefault="0083780E">
            <w:pPr>
              <w:rPr>
                <w:sz w:val="20"/>
                <w:szCs w:val="20"/>
              </w:rPr>
            </w:pPr>
          </w:p>
        </w:tc>
      </w:tr>
      <w:tr w:rsidR="0083780E">
        <w:trPr>
          <w:trHeight w:val="228"/>
        </w:trPr>
        <w:tc>
          <w:tcPr>
            <w:tcW w:w="580" w:type="dxa"/>
            <w:tcBorders>
              <w:right w:val="single" w:sz="8" w:space="0" w:color="auto"/>
            </w:tcBorders>
            <w:vAlign w:val="bottom"/>
          </w:tcPr>
          <w:p w:rsidR="0083780E" w:rsidRDefault="0083780E">
            <w:pPr>
              <w:rPr>
                <w:sz w:val="19"/>
                <w:szCs w:val="19"/>
              </w:rPr>
            </w:pPr>
          </w:p>
        </w:tc>
        <w:tc>
          <w:tcPr>
            <w:tcW w:w="1120" w:type="dxa"/>
            <w:vAlign w:val="bottom"/>
          </w:tcPr>
          <w:p w:rsidR="0083780E" w:rsidRDefault="00901074">
            <w:pPr>
              <w:spacing w:line="228" w:lineRule="exact"/>
              <w:ind w:left="100"/>
              <w:rPr>
                <w:sz w:val="20"/>
                <w:szCs w:val="20"/>
              </w:rPr>
            </w:pPr>
            <w:r>
              <w:rPr>
                <w:rFonts w:eastAsia="Times New Roman"/>
                <w:sz w:val="20"/>
                <w:szCs w:val="20"/>
              </w:rPr>
              <w:t>духовно-</w:t>
            </w:r>
          </w:p>
        </w:tc>
        <w:tc>
          <w:tcPr>
            <w:tcW w:w="120" w:type="dxa"/>
            <w:vAlign w:val="bottom"/>
          </w:tcPr>
          <w:p w:rsidR="0083780E" w:rsidRDefault="0083780E">
            <w:pPr>
              <w:rPr>
                <w:sz w:val="19"/>
                <w:szCs w:val="19"/>
              </w:rPr>
            </w:pPr>
          </w:p>
        </w:tc>
        <w:tc>
          <w:tcPr>
            <w:tcW w:w="340" w:type="dxa"/>
            <w:vAlign w:val="bottom"/>
          </w:tcPr>
          <w:p w:rsidR="0083780E" w:rsidRDefault="0083780E">
            <w:pPr>
              <w:rPr>
                <w:sz w:val="19"/>
                <w:szCs w:val="19"/>
              </w:rPr>
            </w:pPr>
          </w:p>
        </w:tc>
        <w:tc>
          <w:tcPr>
            <w:tcW w:w="240" w:type="dxa"/>
            <w:tcBorders>
              <w:right w:val="single" w:sz="8" w:space="0" w:color="auto"/>
            </w:tcBorders>
            <w:vAlign w:val="bottom"/>
          </w:tcPr>
          <w:p w:rsidR="0083780E" w:rsidRDefault="0083780E">
            <w:pPr>
              <w:rPr>
                <w:sz w:val="19"/>
                <w:szCs w:val="19"/>
              </w:rPr>
            </w:pPr>
          </w:p>
        </w:tc>
        <w:tc>
          <w:tcPr>
            <w:tcW w:w="1160" w:type="dxa"/>
            <w:gridSpan w:val="2"/>
            <w:vAlign w:val="bottom"/>
          </w:tcPr>
          <w:p w:rsidR="0083780E" w:rsidRDefault="00901074">
            <w:pPr>
              <w:spacing w:line="228" w:lineRule="exact"/>
              <w:ind w:left="80"/>
              <w:rPr>
                <w:sz w:val="20"/>
                <w:szCs w:val="20"/>
              </w:rPr>
            </w:pPr>
            <w:r>
              <w:rPr>
                <w:rFonts w:eastAsia="Times New Roman"/>
                <w:sz w:val="20"/>
                <w:szCs w:val="20"/>
              </w:rPr>
              <w:t>реализации</w:t>
            </w:r>
          </w:p>
        </w:tc>
        <w:tc>
          <w:tcPr>
            <w:tcW w:w="540" w:type="dxa"/>
            <w:tcBorders>
              <w:right w:val="single" w:sz="8" w:space="0" w:color="auto"/>
            </w:tcBorders>
            <w:vAlign w:val="bottom"/>
          </w:tcPr>
          <w:p w:rsidR="0083780E" w:rsidRDefault="0083780E">
            <w:pPr>
              <w:rPr>
                <w:sz w:val="19"/>
                <w:szCs w:val="19"/>
              </w:rPr>
            </w:pPr>
          </w:p>
        </w:tc>
        <w:tc>
          <w:tcPr>
            <w:tcW w:w="1420" w:type="dxa"/>
            <w:gridSpan w:val="2"/>
            <w:tcBorders>
              <w:right w:val="single" w:sz="8" w:space="0" w:color="auto"/>
            </w:tcBorders>
            <w:vAlign w:val="bottom"/>
          </w:tcPr>
          <w:p w:rsidR="0083780E" w:rsidRDefault="00901074">
            <w:pPr>
              <w:spacing w:line="228" w:lineRule="exact"/>
              <w:ind w:left="80"/>
              <w:rPr>
                <w:sz w:val="20"/>
                <w:szCs w:val="20"/>
              </w:rPr>
            </w:pPr>
            <w:r>
              <w:rPr>
                <w:rFonts w:eastAsia="Times New Roman"/>
                <w:sz w:val="20"/>
                <w:szCs w:val="20"/>
              </w:rPr>
              <w:t>руководителе</w:t>
            </w:r>
          </w:p>
        </w:tc>
        <w:tc>
          <w:tcPr>
            <w:tcW w:w="1440" w:type="dxa"/>
            <w:tcBorders>
              <w:right w:val="single" w:sz="8" w:space="0" w:color="auto"/>
            </w:tcBorders>
            <w:vAlign w:val="bottom"/>
          </w:tcPr>
          <w:p w:rsidR="0083780E" w:rsidRDefault="0083780E">
            <w:pPr>
              <w:rPr>
                <w:sz w:val="19"/>
                <w:szCs w:val="19"/>
              </w:rPr>
            </w:pPr>
          </w:p>
        </w:tc>
        <w:tc>
          <w:tcPr>
            <w:tcW w:w="1260" w:type="dxa"/>
            <w:tcBorders>
              <w:right w:val="single" w:sz="8" w:space="0" w:color="auto"/>
            </w:tcBorders>
            <w:vAlign w:val="bottom"/>
          </w:tcPr>
          <w:p w:rsidR="0083780E" w:rsidRDefault="0083780E">
            <w:pPr>
              <w:rPr>
                <w:sz w:val="19"/>
                <w:szCs w:val="19"/>
              </w:rPr>
            </w:pPr>
          </w:p>
        </w:tc>
        <w:tc>
          <w:tcPr>
            <w:tcW w:w="102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820" w:type="dxa"/>
            <w:vAlign w:val="bottom"/>
          </w:tcPr>
          <w:p w:rsidR="0083780E" w:rsidRDefault="0083780E">
            <w:pPr>
              <w:rPr>
                <w:sz w:val="19"/>
                <w:szCs w:val="19"/>
              </w:rPr>
            </w:pPr>
          </w:p>
        </w:tc>
        <w:tc>
          <w:tcPr>
            <w:tcW w:w="460" w:type="dxa"/>
            <w:vAlign w:val="bottom"/>
          </w:tcPr>
          <w:p w:rsidR="0083780E" w:rsidRDefault="0083780E">
            <w:pPr>
              <w:rPr>
                <w:sz w:val="19"/>
                <w:szCs w:val="19"/>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580" w:type="dxa"/>
            <w:gridSpan w:val="3"/>
            <w:vAlign w:val="bottom"/>
          </w:tcPr>
          <w:p w:rsidR="0083780E" w:rsidRDefault="00901074">
            <w:pPr>
              <w:ind w:left="100"/>
              <w:rPr>
                <w:sz w:val="20"/>
                <w:szCs w:val="20"/>
              </w:rPr>
            </w:pPr>
            <w:r>
              <w:rPr>
                <w:rFonts w:eastAsia="Times New Roman"/>
                <w:sz w:val="20"/>
                <w:szCs w:val="20"/>
              </w:rPr>
              <w:t>нравственному</w:t>
            </w:r>
          </w:p>
        </w:tc>
        <w:tc>
          <w:tcPr>
            <w:tcW w:w="240" w:type="dxa"/>
            <w:tcBorders>
              <w:right w:val="single" w:sz="8" w:space="0" w:color="auto"/>
            </w:tcBorders>
            <w:vAlign w:val="bottom"/>
          </w:tcPr>
          <w:p w:rsidR="0083780E" w:rsidRDefault="0083780E">
            <w:pPr>
              <w:rPr>
                <w:sz w:val="20"/>
                <w:szCs w:val="20"/>
              </w:rPr>
            </w:pPr>
          </w:p>
        </w:tc>
        <w:tc>
          <w:tcPr>
            <w:tcW w:w="1160" w:type="dxa"/>
            <w:gridSpan w:val="2"/>
            <w:vAlign w:val="bottom"/>
          </w:tcPr>
          <w:p w:rsidR="0083780E" w:rsidRDefault="00901074">
            <w:pPr>
              <w:ind w:left="80"/>
              <w:rPr>
                <w:sz w:val="20"/>
                <w:szCs w:val="20"/>
              </w:rPr>
            </w:pPr>
            <w:r>
              <w:rPr>
                <w:rFonts w:eastAsia="Times New Roman"/>
                <w:sz w:val="20"/>
                <w:szCs w:val="20"/>
              </w:rPr>
              <w:t>программы</w:t>
            </w:r>
          </w:p>
        </w:tc>
        <w:tc>
          <w:tcPr>
            <w:tcW w:w="540" w:type="dxa"/>
            <w:tcBorders>
              <w:right w:val="single" w:sz="8" w:space="0" w:color="auto"/>
            </w:tcBorders>
            <w:vAlign w:val="bottom"/>
          </w:tcPr>
          <w:p w:rsidR="0083780E" w:rsidRDefault="00901074">
            <w:pPr>
              <w:jc w:val="right"/>
              <w:rPr>
                <w:sz w:val="20"/>
                <w:szCs w:val="20"/>
              </w:rPr>
            </w:pPr>
            <w:r>
              <w:rPr>
                <w:rFonts w:eastAsia="Times New Roman"/>
                <w:sz w:val="20"/>
                <w:szCs w:val="20"/>
              </w:rPr>
              <w:t>по</w:t>
            </w:r>
          </w:p>
        </w:tc>
        <w:tc>
          <w:tcPr>
            <w:tcW w:w="1040" w:type="dxa"/>
            <w:vAlign w:val="bottom"/>
          </w:tcPr>
          <w:p w:rsidR="0083780E" w:rsidRDefault="00901074">
            <w:pPr>
              <w:ind w:left="80"/>
              <w:rPr>
                <w:sz w:val="20"/>
                <w:szCs w:val="20"/>
              </w:rPr>
            </w:pPr>
            <w:r>
              <w:rPr>
                <w:rFonts w:eastAsia="Times New Roman"/>
                <w:sz w:val="20"/>
                <w:szCs w:val="20"/>
              </w:rPr>
              <w:t>й</w:t>
            </w:r>
          </w:p>
        </w:tc>
        <w:tc>
          <w:tcPr>
            <w:tcW w:w="38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46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120" w:type="dxa"/>
            <w:vAlign w:val="bottom"/>
          </w:tcPr>
          <w:p w:rsidR="0083780E" w:rsidRDefault="00901074">
            <w:pPr>
              <w:ind w:left="100"/>
              <w:rPr>
                <w:sz w:val="20"/>
                <w:szCs w:val="20"/>
              </w:rPr>
            </w:pPr>
            <w:r>
              <w:rPr>
                <w:rFonts w:eastAsia="Times New Roman"/>
                <w:sz w:val="20"/>
                <w:szCs w:val="20"/>
              </w:rPr>
              <w:t>развитию</w:t>
            </w:r>
          </w:p>
        </w:tc>
        <w:tc>
          <w:tcPr>
            <w:tcW w:w="12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240" w:type="dxa"/>
            <w:tcBorders>
              <w:right w:val="single" w:sz="8" w:space="0" w:color="auto"/>
            </w:tcBorders>
            <w:vAlign w:val="bottom"/>
          </w:tcPr>
          <w:p w:rsidR="0083780E" w:rsidRDefault="00901074">
            <w:pPr>
              <w:jc w:val="right"/>
              <w:rPr>
                <w:sz w:val="20"/>
                <w:szCs w:val="20"/>
              </w:rPr>
            </w:pPr>
            <w:r>
              <w:rPr>
                <w:rFonts w:eastAsia="Times New Roman"/>
                <w:sz w:val="20"/>
                <w:szCs w:val="20"/>
              </w:rPr>
              <w:t>и</w:t>
            </w:r>
          </w:p>
        </w:tc>
        <w:tc>
          <w:tcPr>
            <w:tcW w:w="1160" w:type="dxa"/>
            <w:gridSpan w:val="2"/>
            <w:vAlign w:val="bottom"/>
          </w:tcPr>
          <w:p w:rsidR="0083780E" w:rsidRDefault="00901074">
            <w:pPr>
              <w:ind w:left="80"/>
              <w:rPr>
                <w:sz w:val="20"/>
                <w:szCs w:val="20"/>
              </w:rPr>
            </w:pPr>
            <w:r>
              <w:rPr>
                <w:rFonts w:eastAsia="Times New Roman"/>
                <w:sz w:val="20"/>
                <w:szCs w:val="20"/>
              </w:rPr>
              <w:t>духовно-</w:t>
            </w:r>
          </w:p>
        </w:tc>
        <w:tc>
          <w:tcPr>
            <w:tcW w:w="540" w:type="dxa"/>
            <w:tcBorders>
              <w:right w:val="single" w:sz="8" w:space="0" w:color="auto"/>
            </w:tcBorders>
            <w:vAlign w:val="bottom"/>
          </w:tcPr>
          <w:p w:rsidR="0083780E" w:rsidRDefault="0083780E">
            <w:pPr>
              <w:rPr>
                <w:sz w:val="20"/>
                <w:szCs w:val="20"/>
              </w:rPr>
            </w:pPr>
          </w:p>
        </w:tc>
        <w:tc>
          <w:tcPr>
            <w:tcW w:w="10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46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120" w:type="dxa"/>
            <w:vAlign w:val="bottom"/>
          </w:tcPr>
          <w:p w:rsidR="0083780E" w:rsidRDefault="00901074">
            <w:pPr>
              <w:ind w:left="100"/>
              <w:rPr>
                <w:sz w:val="20"/>
                <w:szCs w:val="20"/>
              </w:rPr>
            </w:pPr>
            <w:r>
              <w:rPr>
                <w:rFonts w:eastAsia="Times New Roman"/>
                <w:w w:val="96"/>
                <w:sz w:val="20"/>
                <w:szCs w:val="20"/>
              </w:rPr>
              <w:t>воспитанию</w:t>
            </w:r>
          </w:p>
        </w:tc>
        <w:tc>
          <w:tcPr>
            <w:tcW w:w="12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240" w:type="dxa"/>
            <w:tcBorders>
              <w:right w:val="single" w:sz="8" w:space="0" w:color="auto"/>
            </w:tcBorders>
            <w:vAlign w:val="bottom"/>
          </w:tcPr>
          <w:p w:rsidR="0083780E" w:rsidRDefault="0083780E">
            <w:pPr>
              <w:rPr>
                <w:sz w:val="20"/>
                <w:szCs w:val="20"/>
              </w:rPr>
            </w:pPr>
          </w:p>
        </w:tc>
        <w:tc>
          <w:tcPr>
            <w:tcW w:w="170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нравственному</w:t>
            </w:r>
          </w:p>
        </w:tc>
        <w:tc>
          <w:tcPr>
            <w:tcW w:w="10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460" w:type="dxa"/>
            <w:vAlign w:val="bottom"/>
          </w:tcPr>
          <w:p w:rsidR="0083780E" w:rsidRDefault="0083780E">
            <w:pPr>
              <w:rPr>
                <w:sz w:val="20"/>
                <w:szCs w:val="20"/>
              </w:rPr>
            </w:pPr>
          </w:p>
        </w:tc>
      </w:tr>
      <w:tr w:rsidR="0083780E">
        <w:trPr>
          <w:trHeight w:val="231"/>
        </w:trPr>
        <w:tc>
          <w:tcPr>
            <w:tcW w:w="580" w:type="dxa"/>
            <w:tcBorders>
              <w:right w:val="single" w:sz="8" w:space="0" w:color="auto"/>
            </w:tcBorders>
            <w:vAlign w:val="bottom"/>
          </w:tcPr>
          <w:p w:rsidR="0083780E" w:rsidRDefault="0083780E">
            <w:pPr>
              <w:rPr>
                <w:sz w:val="20"/>
                <w:szCs w:val="20"/>
              </w:rPr>
            </w:pPr>
          </w:p>
        </w:tc>
        <w:tc>
          <w:tcPr>
            <w:tcW w:w="1240" w:type="dxa"/>
            <w:gridSpan w:val="2"/>
            <w:vAlign w:val="bottom"/>
          </w:tcPr>
          <w:p w:rsidR="0083780E" w:rsidRDefault="00901074">
            <w:pPr>
              <w:ind w:left="100"/>
              <w:rPr>
                <w:sz w:val="20"/>
                <w:szCs w:val="20"/>
              </w:rPr>
            </w:pPr>
            <w:r>
              <w:rPr>
                <w:rFonts w:eastAsia="Times New Roman"/>
                <w:sz w:val="20"/>
                <w:szCs w:val="20"/>
              </w:rPr>
              <w:t>школьников</w:t>
            </w:r>
          </w:p>
        </w:tc>
        <w:tc>
          <w:tcPr>
            <w:tcW w:w="340" w:type="dxa"/>
            <w:vAlign w:val="bottom"/>
          </w:tcPr>
          <w:p w:rsidR="0083780E" w:rsidRDefault="0083780E">
            <w:pPr>
              <w:rPr>
                <w:sz w:val="20"/>
                <w:szCs w:val="20"/>
              </w:rPr>
            </w:pPr>
          </w:p>
        </w:tc>
        <w:tc>
          <w:tcPr>
            <w:tcW w:w="240" w:type="dxa"/>
            <w:tcBorders>
              <w:right w:val="single" w:sz="8" w:space="0" w:color="auto"/>
            </w:tcBorders>
            <w:vAlign w:val="bottom"/>
          </w:tcPr>
          <w:p w:rsidR="0083780E" w:rsidRDefault="00901074">
            <w:pPr>
              <w:jc w:val="right"/>
              <w:rPr>
                <w:sz w:val="20"/>
                <w:szCs w:val="20"/>
              </w:rPr>
            </w:pPr>
            <w:r>
              <w:rPr>
                <w:rFonts w:eastAsia="Times New Roman"/>
                <w:sz w:val="20"/>
                <w:szCs w:val="20"/>
              </w:rPr>
              <w:t>с</w:t>
            </w:r>
          </w:p>
        </w:tc>
        <w:tc>
          <w:tcPr>
            <w:tcW w:w="1160" w:type="dxa"/>
            <w:gridSpan w:val="2"/>
            <w:vAlign w:val="bottom"/>
          </w:tcPr>
          <w:p w:rsidR="0083780E" w:rsidRDefault="00901074">
            <w:pPr>
              <w:ind w:left="80"/>
              <w:rPr>
                <w:sz w:val="20"/>
                <w:szCs w:val="20"/>
              </w:rPr>
            </w:pPr>
            <w:r>
              <w:rPr>
                <w:rFonts w:eastAsia="Times New Roman"/>
                <w:sz w:val="20"/>
                <w:szCs w:val="20"/>
              </w:rPr>
              <w:t>развитию</w:t>
            </w:r>
          </w:p>
        </w:tc>
        <w:tc>
          <w:tcPr>
            <w:tcW w:w="540" w:type="dxa"/>
            <w:tcBorders>
              <w:right w:val="single" w:sz="8" w:space="0" w:color="auto"/>
            </w:tcBorders>
            <w:vAlign w:val="bottom"/>
          </w:tcPr>
          <w:p w:rsidR="0083780E" w:rsidRDefault="00901074">
            <w:pPr>
              <w:jc w:val="right"/>
              <w:rPr>
                <w:sz w:val="20"/>
                <w:szCs w:val="20"/>
              </w:rPr>
            </w:pPr>
            <w:r>
              <w:rPr>
                <w:rFonts w:eastAsia="Times New Roman"/>
                <w:sz w:val="20"/>
                <w:szCs w:val="20"/>
              </w:rPr>
              <w:t>и</w:t>
            </w:r>
          </w:p>
        </w:tc>
        <w:tc>
          <w:tcPr>
            <w:tcW w:w="10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460" w:type="dxa"/>
            <w:vAlign w:val="bottom"/>
          </w:tcPr>
          <w:p w:rsidR="0083780E" w:rsidRDefault="0083780E">
            <w:pPr>
              <w:rPr>
                <w:sz w:val="20"/>
                <w:szCs w:val="20"/>
              </w:rPr>
            </w:pPr>
          </w:p>
        </w:tc>
      </w:tr>
      <w:tr w:rsidR="0083780E">
        <w:trPr>
          <w:trHeight w:val="230"/>
        </w:trPr>
        <w:tc>
          <w:tcPr>
            <w:tcW w:w="580" w:type="dxa"/>
            <w:tcBorders>
              <w:right w:val="single" w:sz="8" w:space="0" w:color="auto"/>
            </w:tcBorders>
            <w:vAlign w:val="bottom"/>
          </w:tcPr>
          <w:p w:rsidR="0083780E" w:rsidRDefault="0083780E">
            <w:pPr>
              <w:rPr>
                <w:sz w:val="20"/>
                <w:szCs w:val="20"/>
              </w:rPr>
            </w:pPr>
          </w:p>
        </w:tc>
        <w:tc>
          <w:tcPr>
            <w:tcW w:w="1120" w:type="dxa"/>
            <w:vAlign w:val="bottom"/>
          </w:tcPr>
          <w:p w:rsidR="0083780E" w:rsidRDefault="00901074">
            <w:pPr>
              <w:ind w:left="100"/>
              <w:rPr>
                <w:sz w:val="20"/>
                <w:szCs w:val="20"/>
              </w:rPr>
            </w:pPr>
            <w:r>
              <w:rPr>
                <w:rFonts w:eastAsia="Times New Roman"/>
                <w:sz w:val="20"/>
                <w:szCs w:val="20"/>
              </w:rPr>
              <w:t>учетом</w:t>
            </w:r>
          </w:p>
        </w:tc>
        <w:tc>
          <w:tcPr>
            <w:tcW w:w="120" w:type="dxa"/>
            <w:vAlign w:val="bottom"/>
          </w:tcPr>
          <w:p w:rsidR="0083780E" w:rsidRDefault="0083780E">
            <w:pPr>
              <w:rPr>
                <w:sz w:val="20"/>
                <w:szCs w:val="20"/>
              </w:rPr>
            </w:pPr>
          </w:p>
        </w:tc>
        <w:tc>
          <w:tcPr>
            <w:tcW w:w="340" w:type="dxa"/>
            <w:vAlign w:val="bottom"/>
          </w:tcPr>
          <w:p w:rsidR="0083780E" w:rsidRDefault="0083780E">
            <w:pPr>
              <w:rPr>
                <w:sz w:val="20"/>
                <w:szCs w:val="20"/>
              </w:rPr>
            </w:pPr>
          </w:p>
        </w:tc>
        <w:tc>
          <w:tcPr>
            <w:tcW w:w="240" w:type="dxa"/>
            <w:tcBorders>
              <w:right w:val="single" w:sz="8" w:space="0" w:color="auto"/>
            </w:tcBorders>
            <w:vAlign w:val="bottom"/>
          </w:tcPr>
          <w:p w:rsidR="0083780E" w:rsidRDefault="0083780E">
            <w:pPr>
              <w:rPr>
                <w:sz w:val="20"/>
                <w:szCs w:val="20"/>
              </w:rPr>
            </w:pPr>
          </w:p>
        </w:tc>
        <w:tc>
          <w:tcPr>
            <w:tcW w:w="1160" w:type="dxa"/>
            <w:gridSpan w:val="2"/>
            <w:vAlign w:val="bottom"/>
          </w:tcPr>
          <w:p w:rsidR="0083780E" w:rsidRDefault="00901074">
            <w:pPr>
              <w:ind w:left="80"/>
              <w:rPr>
                <w:sz w:val="20"/>
                <w:szCs w:val="20"/>
              </w:rPr>
            </w:pPr>
            <w:r>
              <w:rPr>
                <w:rFonts w:eastAsia="Times New Roman"/>
                <w:sz w:val="20"/>
                <w:szCs w:val="20"/>
              </w:rPr>
              <w:t>воспитанию</w:t>
            </w:r>
          </w:p>
        </w:tc>
        <w:tc>
          <w:tcPr>
            <w:tcW w:w="540" w:type="dxa"/>
            <w:tcBorders>
              <w:right w:val="single" w:sz="8" w:space="0" w:color="auto"/>
            </w:tcBorders>
            <w:vAlign w:val="bottom"/>
          </w:tcPr>
          <w:p w:rsidR="0083780E" w:rsidRDefault="0083780E">
            <w:pPr>
              <w:rPr>
                <w:sz w:val="20"/>
                <w:szCs w:val="20"/>
              </w:rPr>
            </w:pPr>
          </w:p>
        </w:tc>
        <w:tc>
          <w:tcPr>
            <w:tcW w:w="104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440" w:type="dxa"/>
            <w:tcBorders>
              <w:right w:val="single" w:sz="8" w:space="0" w:color="auto"/>
            </w:tcBorders>
            <w:vAlign w:val="bottom"/>
          </w:tcPr>
          <w:p w:rsidR="0083780E" w:rsidRDefault="0083780E">
            <w:pPr>
              <w:rPr>
                <w:sz w:val="20"/>
                <w:szCs w:val="20"/>
              </w:rPr>
            </w:pPr>
          </w:p>
        </w:tc>
        <w:tc>
          <w:tcPr>
            <w:tcW w:w="126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820" w:type="dxa"/>
            <w:vAlign w:val="bottom"/>
          </w:tcPr>
          <w:p w:rsidR="0083780E" w:rsidRDefault="0083780E">
            <w:pPr>
              <w:rPr>
                <w:sz w:val="20"/>
                <w:szCs w:val="20"/>
              </w:rPr>
            </w:pPr>
          </w:p>
        </w:tc>
        <w:tc>
          <w:tcPr>
            <w:tcW w:w="460" w:type="dxa"/>
            <w:vAlign w:val="bottom"/>
          </w:tcPr>
          <w:p w:rsidR="0083780E" w:rsidRDefault="0083780E">
            <w:pPr>
              <w:rPr>
                <w:sz w:val="20"/>
                <w:szCs w:val="20"/>
              </w:rPr>
            </w:pPr>
          </w:p>
        </w:tc>
      </w:tr>
      <w:tr w:rsidR="0083780E">
        <w:trPr>
          <w:trHeight w:val="228"/>
        </w:trPr>
        <w:tc>
          <w:tcPr>
            <w:tcW w:w="580" w:type="dxa"/>
            <w:tcBorders>
              <w:right w:val="single" w:sz="8" w:space="0" w:color="auto"/>
            </w:tcBorders>
            <w:vAlign w:val="bottom"/>
          </w:tcPr>
          <w:p w:rsidR="0083780E" w:rsidRDefault="0083780E">
            <w:pPr>
              <w:rPr>
                <w:sz w:val="19"/>
                <w:szCs w:val="19"/>
              </w:rPr>
            </w:pPr>
          </w:p>
        </w:tc>
        <w:tc>
          <w:tcPr>
            <w:tcW w:w="1120" w:type="dxa"/>
            <w:vAlign w:val="bottom"/>
          </w:tcPr>
          <w:p w:rsidR="0083780E" w:rsidRDefault="00901074">
            <w:pPr>
              <w:spacing w:line="228" w:lineRule="exact"/>
              <w:ind w:left="100"/>
              <w:rPr>
                <w:sz w:val="20"/>
                <w:szCs w:val="20"/>
              </w:rPr>
            </w:pPr>
            <w:r>
              <w:rPr>
                <w:rFonts w:eastAsia="Times New Roman"/>
                <w:sz w:val="20"/>
                <w:szCs w:val="20"/>
              </w:rPr>
              <w:t>требований</w:t>
            </w:r>
          </w:p>
        </w:tc>
        <w:tc>
          <w:tcPr>
            <w:tcW w:w="120" w:type="dxa"/>
            <w:vAlign w:val="bottom"/>
          </w:tcPr>
          <w:p w:rsidR="0083780E" w:rsidRDefault="0083780E">
            <w:pPr>
              <w:rPr>
                <w:sz w:val="19"/>
                <w:szCs w:val="19"/>
              </w:rPr>
            </w:pPr>
          </w:p>
        </w:tc>
        <w:tc>
          <w:tcPr>
            <w:tcW w:w="340" w:type="dxa"/>
            <w:vAlign w:val="bottom"/>
          </w:tcPr>
          <w:p w:rsidR="0083780E" w:rsidRDefault="0083780E">
            <w:pPr>
              <w:rPr>
                <w:sz w:val="19"/>
                <w:szCs w:val="19"/>
              </w:rPr>
            </w:pPr>
          </w:p>
        </w:tc>
        <w:tc>
          <w:tcPr>
            <w:tcW w:w="240" w:type="dxa"/>
            <w:tcBorders>
              <w:right w:val="single" w:sz="8" w:space="0" w:color="auto"/>
            </w:tcBorders>
            <w:vAlign w:val="bottom"/>
          </w:tcPr>
          <w:p w:rsidR="0083780E" w:rsidRDefault="0083780E">
            <w:pPr>
              <w:rPr>
                <w:sz w:val="19"/>
                <w:szCs w:val="19"/>
              </w:rPr>
            </w:pPr>
          </w:p>
        </w:tc>
        <w:tc>
          <w:tcPr>
            <w:tcW w:w="1160" w:type="dxa"/>
            <w:gridSpan w:val="2"/>
            <w:vAlign w:val="bottom"/>
          </w:tcPr>
          <w:p w:rsidR="0083780E" w:rsidRDefault="00901074">
            <w:pPr>
              <w:spacing w:line="228" w:lineRule="exact"/>
              <w:ind w:left="80"/>
              <w:rPr>
                <w:sz w:val="20"/>
                <w:szCs w:val="20"/>
              </w:rPr>
            </w:pPr>
            <w:r>
              <w:rPr>
                <w:rFonts w:eastAsia="Times New Roman"/>
                <w:sz w:val="20"/>
                <w:szCs w:val="20"/>
              </w:rPr>
              <w:t>школьников</w:t>
            </w:r>
          </w:p>
        </w:tc>
        <w:tc>
          <w:tcPr>
            <w:tcW w:w="540" w:type="dxa"/>
            <w:tcBorders>
              <w:right w:val="single" w:sz="8" w:space="0" w:color="auto"/>
            </w:tcBorders>
            <w:vAlign w:val="bottom"/>
          </w:tcPr>
          <w:p w:rsidR="0083780E" w:rsidRDefault="0083780E">
            <w:pPr>
              <w:rPr>
                <w:sz w:val="19"/>
                <w:szCs w:val="19"/>
              </w:rPr>
            </w:pPr>
          </w:p>
        </w:tc>
        <w:tc>
          <w:tcPr>
            <w:tcW w:w="104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1440" w:type="dxa"/>
            <w:tcBorders>
              <w:right w:val="single" w:sz="8" w:space="0" w:color="auto"/>
            </w:tcBorders>
            <w:vAlign w:val="bottom"/>
          </w:tcPr>
          <w:p w:rsidR="0083780E" w:rsidRDefault="0083780E">
            <w:pPr>
              <w:rPr>
                <w:sz w:val="19"/>
                <w:szCs w:val="19"/>
              </w:rPr>
            </w:pPr>
          </w:p>
        </w:tc>
        <w:tc>
          <w:tcPr>
            <w:tcW w:w="1260" w:type="dxa"/>
            <w:tcBorders>
              <w:right w:val="single" w:sz="8" w:space="0" w:color="auto"/>
            </w:tcBorders>
            <w:vAlign w:val="bottom"/>
          </w:tcPr>
          <w:p w:rsidR="0083780E" w:rsidRDefault="0083780E">
            <w:pPr>
              <w:rPr>
                <w:sz w:val="19"/>
                <w:szCs w:val="19"/>
              </w:rPr>
            </w:pPr>
          </w:p>
        </w:tc>
        <w:tc>
          <w:tcPr>
            <w:tcW w:w="102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820" w:type="dxa"/>
            <w:vAlign w:val="bottom"/>
          </w:tcPr>
          <w:p w:rsidR="0083780E" w:rsidRDefault="0083780E">
            <w:pPr>
              <w:rPr>
                <w:sz w:val="19"/>
                <w:szCs w:val="19"/>
              </w:rPr>
            </w:pPr>
          </w:p>
        </w:tc>
        <w:tc>
          <w:tcPr>
            <w:tcW w:w="460" w:type="dxa"/>
            <w:vAlign w:val="bottom"/>
          </w:tcPr>
          <w:p w:rsidR="0083780E" w:rsidRDefault="0083780E">
            <w:pPr>
              <w:rPr>
                <w:sz w:val="19"/>
                <w:szCs w:val="19"/>
              </w:rPr>
            </w:pPr>
          </w:p>
        </w:tc>
      </w:tr>
      <w:tr w:rsidR="0083780E">
        <w:trPr>
          <w:trHeight w:val="235"/>
        </w:trPr>
        <w:tc>
          <w:tcPr>
            <w:tcW w:w="580" w:type="dxa"/>
            <w:tcBorders>
              <w:bottom w:val="single" w:sz="8" w:space="0" w:color="auto"/>
              <w:right w:val="single" w:sz="8" w:space="0" w:color="auto"/>
            </w:tcBorders>
            <w:vAlign w:val="bottom"/>
          </w:tcPr>
          <w:p w:rsidR="0083780E" w:rsidRDefault="0083780E">
            <w:pPr>
              <w:rPr>
                <w:sz w:val="20"/>
                <w:szCs w:val="20"/>
              </w:rPr>
            </w:pPr>
          </w:p>
        </w:tc>
        <w:tc>
          <w:tcPr>
            <w:tcW w:w="1120" w:type="dxa"/>
            <w:tcBorders>
              <w:bottom w:val="single" w:sz="8" w:space="0" w:color="auto"/>
            </w:tcBorders>
            <w:vAlign w:val="bottom"/>
          </w:tcPr>
          <w:p w:rsidR="0083780E" w:rsidRDefault="00901074">
            <w:pPr>
              <w:ind w:left="100"/>
              <w:rPr>
                <w:sz w:val="20"/>
                <w:szCs w:val="20"/>
              </w:rPr>
            </w:pPr>
            <w:r>
              <w:rPr>
                <w:rFonts w:eastAsia="Times New Roman"/>
                <w:sz w:val="20"/>
                <w:szCs w:val="20"/>
              </w:rPr>
              <w:t>ФГОС.</w:t>
            </w:r>
          </w:p>
        </w:tc>
        <w:tc>
          <w:tcPr>
            <w:tcW w:w="120" w:type="dxa"/>
            <w:tcBorders>
              <w:bottom w:val="single" w:sz="8" w:space="0" w:color="auto"/>
            </w:tcBorders>
            <w:vAlign w:val="bottom"/>
          </w:tcPr>
          <w:p w:rsidR="0083780E" w:rsidRDefault="0083780E">
            <w:pPr>
              <w:rPr>
                <w:sz w:val="20"/>
                <w:szCs w:val="20"/>
              </w:rPr>
            </w:pPr>
          </w:p>
        </w:tc>
        <w:tc>
          <w:tcPr>
            <w:tcW w:w="340" w:type="dxa"/>
            <w:tcBorders>
              <w:bottom w:val="single" w:sz="8" w:space="0" w:color="auto"/>
            </w:tcBorders>
            <w:vAlign w:val="bottom"/>
          </w:tcPr>
          <w:p w:rsidR="0083780E" w:rsidRDefault="0083780E">
            <w:pPr>
              <w:rPr>
                <w:sz w:val="20"/>
                <w:szCs w:val="20"/>
              </w:rPr>
            </w:pPr>
          </w:p>
        </w:tc>
        <w:tc>
          <w:tcPr>
            <w:tcW w:w="240" w:type="dxa"/>
            <w:tcBorders>
              <w:bottom w:val="single" w:sz="8" w:space="0" w:color="auto"/>
              <w:right w:val="single" w:sz="8" w:space="0" w:color="auto"/>
            </w:tcBorders>
            <w:vAlign w:val="bottom"/>
          </w:tcPr>
          <w:p w:rsidR="0083780E" w:rsidRDefault="0083780E">
            <w:pPr>
              <w:rPr>
                <w:sz w:val="20"/>
                <w:szCs w:val="20"/>
              </w:rPr>
            </w:pPr>
          </w:p>
        </w:tc>
        <w:tc>
          <w:tcPr>
            <w:tcW w:w="680" w:type="dxa"/>
            <w:tcBorders>
              <w:bottom w:val="single" w:sz="8" w:space="0" w:color="auto"/>
            </w:tcBorders>
            <w:vAlign w:val="bottom"/>
          </w:tcPr>
          <w:p w:rsidR="0083780E" w:rsidRDefault="0083780E">
            <w:pPr>
              <w:rPr>
                <w:sz w:val="20"/>
                <w:szCs w:val="20"/>
              </w:rPr>
            </w:pPr>
          </w:p>
        </w:tc>
        <w:tc>
          <w:tcPr>
            <w:tcW w:w="480" w:type="dxa"/>
            <w:tcBorders>
              <w:bottom w:val="single" w:sz="8" w:space="0" w:color="auto"/>
            </w:tcBorders>
            <w:vAlign w:val="bottom"/>
          </w:tcPr>
          <w:p w:rsidR="0083780E" w:rsidRDefault="0083780E">
            <w:pPr>
              <w:rPr>
                <w:sz w:val="20"/>
                <w:szCs w:val="20"/>
              </w:rPr>
            </w:pPr>
          </w:p>
        </w:tc>
        <w:tc>
          <w:tcPr>
            <w:tcW w:w="540" w:type="dxa"/>
            <w:tcBorders>
              <w:bottom w:val="single" w:sz="8" w:space="0" w:color="auto"/>
              <w:right w:val="single" w:sz="8" w:space="0" w:color="auto"/>
            </w:tcBorders>
            <w:vAlign w:val="bottom"/>
          </w:tcPr>
          <w:p w:rsidR="0083780E" w:rsidRDefault="0083780E">
            <w:pPr>
              <w:rPr>
                <w:sz w:val="20"/>
                <w:szCs w:val="20"/>
              </w:rPr>
            </w:pPr>
          </w:p>
        </w:tc>
        <w:tc>
          <w:tcPr>
            <w:tcW w:w="1040" w:type="dxa"/>
            <w:tcBorders>
              <w:bottom w:val="single" w:sz="8" w:space="0" w:color="auto"/>
            </w:tcBorders>
            <w:vAlign w:val="bottom"/>
          </w:tcPr>
          <w:p w:rsidR="0083780E" w:rsidRDefault="0083780E">
            <w:pPr>
              <w:rPr>
                <w:sz w:val="20"/>
                <w:szCs w:val="20"/>
              </w:rPr>
            </w:pPr>
          </w:p>
        </w:tc>
        <w:tc>
          <w:tcPr>
            <w:tcW w:w="380" w:type="dxa"/>
            <w:tcBorders>
              <w:bottom w:val="single" w:sz="8" w:space="0" w:color="auto"/>
              <w:right w:val="single" w:sz="8" w:space="0" w:color="auto"/>
            </w:tcBorders>
            <w:vAlign w:val="bottom"/>
          </w:tcPr>
          <w:p w:rsidR="0083780E" w:rsidRDefault="0083780E">
            <w:pPr>
              <w:rPr>
                <w:sz w:val="20"/>
                <w:szCs w:val="20"/>
              </w:rPr>
            </w:pPr>
          </w:p>
        </w:tc>
        <w:tc>
          <w:tcPr>
            <w:tcW w:w="1440" w:type="dxa"/>
            <w:tcBorders>
              <w:bottom w:val="single" w:sz="8" w:space="0" w:color="auto"/>
              <w:right w:val="single" w:sz="8" w:space="0" w:color="auto"/>
            </w:tcBorders>
            <w:vAlign w:val="bottom"/>
          </w:tcPr>
          <w:p w:rsidR="0083780E" w:rsidRDefault="0083780E">
            <w:pPr>
              <w:rPr>
                <w:sz w:val="20"/>
                <w:szCs w:val="20"/>
              </w:rPr>
            </w:pPr>
          </w:p>
        </w:tc>
        <w:tc>
          <w:tcPr>
            <w:tcW w:w="1260" w:type="dxa"/>
            <w:tcBorders>
              <w:bottom w:val="single" w:sz="8" w:space="0" w:color="auto"/>
              <w:right w:val="single" w:sz="8" w:space="0" w:color="auto"/>
            </w:tcBorders>
            <w:vAlign w:val="bottom"/>
          </w:tcPr>
          <w:p w:rsidR="0083780E" w:rsidRDefault="0083780E">
            <w:pPr>
              <w:rPr>
                <w:sz w:val="20"/>
                <w:szCs w:val="20"/>
              </w:rPr>
            </w:pPr>
          </w:p>
        </w:tc>
        <w:tc>
          <w:tcPr>
            <w:tcW w:w="1020" w:type="dxa"/>
            <w:tcBorders>
              <w:bottom w:val="single" w:sz="8" w:space="0" w:color="auto"/>
            </w:tcBorders>
            <w:vAlign w:val="bottom"/>
          </w:tcPr>
          <w:p w:rsidR="0083780E" w:rsidRDefault="0083780E">
            <w:pPr>
              <w:rPr>
                <w:sz w:val="20"/>
                <w:szCs w:val="20"/>
              </w:rPr>
            </w:pPr>
          </w:p>
        </w:tc>
        <w:tc>
          <w:tcPr>
            <w:tcW w:w="380" w:type="dxa"/>
            <w:tcBorders>
              <w:bottom w:val="single" w:sz="8" w:space="0" w:color="auto"/>
              <w:right w:val="single" w:sz="8" w:space="0" w:color="auto"/>
            </w:tcBorders>
            <w:vAlign w:val="bottom"/>
          </w:tcPr>
          <w:p w:rsidR="0083780E" w:rsidRDefault="0083780E">
            <w:pPr>
              <w:rPr>
                <w:sz w:val="20"/>
                <w:szCs w:val="20"/>
              </w:rPr>
            </w:pPr>
          </w:p>
        </w:tc>
        <w:tc>
          <w:tcPr>
            <w:tcW w:w="820" w:type="dxa"/>
            <w:tcBorders>
              <w:bottom w:val="single" w:sz="8" w:space="0" w:color="auto"/>
            </w:tcBorders>
            <w:vAlign w:val="bottom"/>
          </w:tcPr>
          <w:p w:rsidR="0083780E" w:rsidRDefault="0083780E">
            <w:pPr>
              <w:rPr>
                <w:sz w:val="20"/>
                <w:szCs w:val="20"/>
              </w:rPr>
            </w:pPr>
          </w:p>
        </w:tc>
        <w:tc>
          <w:tcPr>
            <w:tcW w:w="460" w:type="dxa"/>
            <w:tcBorders>
              <w:bottom w:val="single" w:sz="8" w:space="0" w:color="auto"/>
            </w:tcBorders>
            <w:vAlign w:val="bottom"/>
          </w:tcPr>
          <w:p w:rsidR="0083780E" w:rsidRDefault="0083780E">
            <w:pPr>
              <w:rPr>
                <w:sz w:val="20"/>
                <w:szCs w:val="20"/>
              </w:rPr>
            </w:pPr>
          </w:p>
        </w:tc>
      </w:tr>
    </w:tbl>
    <w:p w:rsidR="0083780E" w:rsidRDefault="00901074">
      <w:pPr>
        <w:spacing w:line="236" w:lineRule="auto"/>
        <w:ind w:left="380"/>
        <w:rPr>
          <w:sz w:val="20"/>
          <w:szCs w:val="20"/>
        </w:rPr>
      </w:pPr>
      <w:r>
        <w:rPr>
          <w:rFonts w:eastAsia="Times New Roman"/>
          <w:b/>
          <w:bCs/>
          <w:i/>
          <w:iCs/>
          <w:noProof/>
          <w:sz w:val="20"/>
          <w:szCs w:val="20"/>
        </w:rPr>
        <mc:AlternateContent>
          <mc:Choice Requires="wps">
            <w:drawing>
              <wp:anchor distT="0" distB="0" distL="114300" distR="114300" simplePos="0" relativeHeight="251698688" behindDoc="1" locked="0" layoutInCell="0" allowOverlap="1">
                <wp:simplePos x="0" y="0"/>
                <wp:positionH relativeFrom="page">
                  <wp:posOffset>467360</wp:posOffset>
                </wp:positionH>
                <wp:positionV relativeFrom="page">
                  <wp:posOffset>718820</wp:posOffset>
                </wp:positionV>
                <wp:extent cx="0" cy="7760335"/>
                <wp:effectExtent l="0" t="0" r="0" b="0"/>
                <wp:wrapNone/>
                <wp:docPr id="83" name="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76033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2862967" id="Shape 83" o:spid="_x0000_s1026" style="position:absolute;z-index:-251617792;visibility:visible;mso-wrap-style:square;mso-wrap-distance-left:9pt;mso-wrap-distance-top:0;mso-wrap-distance-right:9pt;mso-wrap-distance-bottom:0;mso-position-horizontal:absolute;mso-position-horizontal-relative:page;mso-position-vertical:absolute;mso-position-vertical-relative:page" from="36.8pt,56.6pt" to="36.8pt,66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" o:allowincell="f" filled="t" strokeweight=".48pt">
                <v:stroke joinstyle="miter"/>
                <o:lock v:ext="edit" shapetype="f"/>
                <w10:wrap anchorx="page" anchory="page"/>
              </v:line>
            </w:pict>
          </mc:Fallback>
        </mc:AlternateContent>
      </w:r>
      <w:r>
        <w:rPr>
          <w:rFonts w:eastAsia="Times New Roman"/>
          <w:b/>
          <w:bCs/>
          <w:i/>
          <w:iCs/>
          <w:noProof/>
          <w:sz w:val="20"/>
          <w:szCs w:val="20"/>
        </w:rPr>
        <mc:AlternateContent>
          <mc:Choice Requires="wps">
            <w:drawing>
              <wp:anchor distT="0" distB="0" distL="114300" distR="114300" simplePos="0" relativeHeight="251699712" behindDoc="1" locked="0" layoutInCell="0" allowOverlap="1">
                <wp:simplePos x="0" y="0"/>
                <wp:positionH relativeFrom="page">
                  <wp:posOffset>7383145</wp:posOffset>
                </wp:positionH>
                <wp:positionV relativeFrom="page">
                  <wp:posOffset>718820</wp:posOffset>
                </wp:positionV>
                <wp:extent cx="0" cy="7760335"/>
                <wp:effectExtent l="0" t="0" r="0" b="0"/>
                <wp:wrapNone/>
                <wp:docPr id="84" name="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76033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1FBA86F" id="Shape 84" o:spid="_x0000_s1026" style="position:absolute;z-index:-251616768;visibility:visible;mso-wrap-style:square;mso-wrap-distance-left:9pt;mso-wrap-distance-top:0;mso-wrap-distance-right:9pt;mso-wrap-distance-bottom:0;mso-position-horizontal:absolute;mso-position-horizontal-relative:page;mso-position-vertical:absolute;mso-position-vertical-relative:page" from="581.35pt,56.6pt" to="581.35pt,66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" o:allowincell="f" filled="t" strokeweight=".16931mm">
                <v:stroke joinstyle="miter"/>
                <o:lock v:ext="edit" shapetype="f"/>
                <w10:wrap anchorx="page" anchory="page"/>
              </v:line>
            </w:pict>
          </mc:Fallback>
        </mc:AlternateContent>
      </w:r>
      <w:r>
        <w:rPr>
          <w:rFonts w:eastAsia="Times New Roman"/>
          <w:b/>
          <w:bCs/>
          <w:i/>
          <w:iCs/>
          <w:sz w:val="20"/>
          <w:szCs w:val="20"/>
        </w:rPr>
        <w:t>Контроль реализации рабочих программ и выполнения требований федерального образовательного стандарта</w:t>
      </w:r>
    </w:p>
    <w:p w:rsidR="0083780E" w:rsidRDefault="00901074">
      <w:pPr>
        <w:spacing w:line="20" w:lineRule="exact"/>
        <w:rPr>
          <w:sz w:val="20"/>
          <w:szCs w:val="20"/>
        </w:rPr>
      </w:pPr>
      <w:r>
        <w:rPr>
          <w:noProof/>
          <w:sz w:val="20"/>
          <w:szCs w:val="20"/>
        </w:rPr>
        <mc:AlternateContent>
          <mc:Choice Requires="wps">
            <w:drawing>
              <wp:anchor distT="0" distB="0" distL="114300" distR="114300" simplePos="0" relativeHeight="251700736" behindDoc="1" locked="0" layoutInCell="0" allowOverlap="1">
                <wp:simplePos x="0" y="0"/>
                <wp:positionH relativeFrom="column">
                  <wp:posOffset>-5080</wp:posOffset>
                </wp:positionH>
                <wp:positionV relativeFrom="paragraph">
                  <wp:posOffset>5715</wp:posOffset>
                </wp:positionV>
                <wp:extent cx="6921500" cy="0"/>
                <wp:effectExtent l="0" t="0" r="0" b="0"/>
                <wp:wrapNone/>
                <wp:docPr id="85" name="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15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D805E0D" id="Shape 85" o:spid="_x0000_s1026" style="position:absolute;z-index:-251615744;visibility:visible;mso-wrap-style:square;mso-wrap-distance-left:9pt;mso-wrap-distance-top:0;mso-wrap-distance-right:9pt;mso-wrap-distance-bottom:0;mso-position-horizontal:absolute;mso-position-horizontal-relative:text;mso-position-vertical:absolute;mso-position-vertical-relative:text" from="-.4pt,.45pt" to="544.6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" o:allowincell="f" filled="t" strokeweight=".16931mm">
                <v:stroke joinstyle="miter"/>
                <o:lock v:ext="edit" shapetype="f"/>
              </v:line>
            </w:pict>
          </mc:Fallback>
        </mc:AlternateContent>
      </w: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28" w:lineRule="exact"/>
        <w:rPr>
          <w:sz w:val="20"/>
          <w:szCs w:val="20"/>
        </w:rPr>
      </w:pPr>
    </w:p>
    <w:p w:rsidR="0083780E" w:rsidRDefault="0083780E">
      <w:pPr>
        <w:ind w:left="10240"/>
        <w:rPr>
          <w:sz w:val="20"/>
          <w:szCs w:val="20"/>
        </w:rPr>
      </w:pPr>
    </w:p>
    <w:p w:rsidR="0083780E" w:rsidRDefault="0083780E">
      <w:pPr>
        <w:sectPr w:rsidR="0083780E">
          <w:pgSz w:w="11900" w:h="16838"/>
          <w:pgMar w:top="1112" w:right="266" w:bottom="418" w:left="740" w:header="0" w:footer="0" w:gutter="0"/>
          <w:cols w:space="720" w:equalWidth="0">
            <w:col w:w="10900"/>
          </w:cols>
        </w:sectPr>
      </w:pPr>
    </w:p>
    <w:tbl>
      <w:tblPr>
        <w:tblW w:w="0" w:type="auto"/>
        <w:tblInd w:w="10" w:type="dxa"/>
        <w:tblLayout w:type="fixed"/>
        <w:tblCellMar>
          <w:left w:w="0" w:type="dxa"/>
          <w:right w:w="0" w:type="dxa"/>
        </w:tblCellMar>
        <w:tblLook w:val="04A0" w:firstRow="1" w:lastRow="0" w:firstColumn="1" w:lastColumn="0" w:noHBand="0" w:noVBand="1"/>
      </w:tblPr>
      <w:tblGrid>
        <w:gridCol w:w="580"/>
        <w:gridCol w:w="1180"/>
        <w:gridCol w:w="280"/>
        <w:gridCol w:w="360"/>
        <w:gridCol w:w="1160"/>
        <w:gridCol w:w="220"/>
        <w:gridCol w:w="340"/>
        <w:gridCol w:w="360"/>
        <w:gridCol w:w="600"/>
        <w:gridCol w:w="460"/>
        <w:gridCol w:w="1420"/>
        <w:gridCol w:w="360"/>
        <w:gridCol w:w="900"/>
        <w:gridCol w:w="1020"/>
        <w:gridCol w:w="380"/>
        <w:gridCol w:w="560"/>
        <w:gridCol w:w="720"/>
      </w:tblGrid>
      <w:tr w:rsidR="0083780E">
        <w:trPr>
          <w:trHeight w:val="234"/>
        </w:trPr>
        <w:tc>
          <w:tcPr>
            <w:tcW w:w="580" w:type="dxa"/>
            <w:tcBorders>
              <w:top w:val="single" w:sz="8" w:space="0" w:color="auto"/>
              <w:left w:val="single" w:sz="8" w:space="0" w:color="auto"/>
              <w:right w:val="single" w:sz="8" w:space="0" w:color="auto"/>
            </w:tcBorders>
            <w:vAlign w:val="bottom"/>
          </w:tcPr>
          <w:p w:rsidR="0083780E" w:rsidRDefault="00901074">
            <w:pPr>
              <w:ind w:left="380"/>
              <w:rPr>
                <w:sz w:val="20"/>
                <w:szCs w:val="20"/>
              </w:rPr>
            </w:pPr>
            <w:r>
              <w:rPr>
                <w:rFonts w:eastAsia="Times New Roman"/>
                <w:sz w:val="20"/>
                <w:szCs w:val="20"/>
              </w:rPr>
              <w:lastRenderedPageBreak/>
              <w:t>1</w:t>
            </w:r>
          </w:p>
        </w:tc>
        <w:tc>
          <w:tcPr>
            <w:tcW w:w="1180" w:type="dxa"/>
            <w:tcBorders>
              <w:top w:val="single" w:sz="8" w:space="0" w:color="auto"/>
            </w:tcBorders>
            <w:vAlign w:val="bottom"/>
          </w:tcPr>
          <w:p w:rsidR="0083780E" w:rsidRDefault="00901074">
            <w:pPr>
              <w:ind w:left="100"/>
              <w:rPr>
                <w:sz w:val="20"/>
                <w:szCs w:val="20"/>
              </w:rPr>
            </w:pPr>
            <w:r>
              <w:rPr>
                <w:rFonts w:eastAsia="Times New Roman"/>
                <w:w w:val="98"/>
                <w:sz w:val="20"/>
                <w:szCs w:val="20"/>
              </w:rPr>
              <w:t>Выполнение</w:t>
            </w:r>
          </w:p>
        </w:tc>
        <w:tc>
          <w:tcPr>
            <w:tcW w:w="280" w:type="dxa"/>
            <w:tcBorders>
              <w:top w:val="single" w:sz="8" w:space="0" w:color="auto"/>
            </w:tcBorders>
            <w:vAlign w:val="bottom"/>
          </w:tcPr>
          <w:p w:rsidR="0083780E" w:rsidRDefault="0083780E">
            <w:pPr>
              <w:rPr>
                <w:sz w:val="20"/>
                <w:szCs w:val="20"/>
              </w:rPr>
            </w:pPr>
          </w:p>
        </w:tc>
        <w:tc>
          <w:tcPr>
            <w:tcW w:w="360" w:type="dxa"/>
            <w:tcBorders>
              <w:top w:val="single" w:sz="8" w:space="0" w:color="auto"/>
              <w:right w:val="single" w:sz="8" w:space="0" w:color="auto"/>
            </w:tcBorders>
            <w:vAlign w:val="bottom"/>
          </w:tcPr>
          <w:p w:rsidR="0083780E" w:rsidRDefault="0083780E">
            <w:pPr>
              <w:rPr>
                <w:sz w:val="20"/>
                <w:szCs w:val="20"/>
              </w:rPr>
            </w:pPr>
          </w:p>
        </w:tc>
        <w:tc>
          <w:tcPr>
            <w:tcW w:w="1160" w:type="dxa"/>
            <w:tcBorders>
              <w:top w:val="single" w:sz="8" w:space="0" w:color="auto"/>
            </w:tcBorders>
            <w:vAlign w:val="bottom"/>
          </w:tcPr>
          <w:p w:rsidR="0083780E" w:rsidRDefault="00901074">
            <w:pPr>
              <w:ind w:left="80"/>
              <w:rPr>
                <w:sz w:val="20"/>
                <w:szCs w:val="20"/>
              </w:rPr>
            </w:pPr>
            <w:r>
              <w:rPr>
                <w:rFonts w:eastAsia="Times New Roman"/>
                <w:sz w:val="20"/>
                <w:szCs w:val="20"/>
              </w:rPr>
              <w:t>Оценка</w:t>
            </w:r>
          </w:p>
        </w:tc>
        <w:tc>
          <w:tcPr>
            <w:tcW w:w="220" w:type="dxa"/>
            <w:tcBorders>
              <w:top w:val="single" w:sz="8" w:space="0" w:color="auto"/>
            </w:tcBorders>
            <w:vAlign w:val="bottom"/>
          </w:tcPr>
          <w:p w:rsidR="0083780E" w:rsidRDefault="0083780E">
            <w:pPr>
              <w:rPr>
                <w:sz w:val="20"/>
                <w:szCs w:val="20"/>
              </w:rPr>
            </w:pPr>
          </w:p>
        </w:tc>
        <w:tc>
          <w:tcPr>
            <w:tcW w:w="340" w:type="dxa"/>
            <w:tcBorders>
              <w:top w:val="single" w:sz="8" w:space="0" w:color="auto"/>
              <w:right w:val="single" w:sz="8" w:space="0" w:color="auto"/>
            </w:tcBorders>
            <w:vAlign w:val="bottom"/>
          </w:tcPr>
          <w:p w:rsidR="0083780E" w:rsidRDefault="0083780E">
            <w:pPr>
              <w:rPr>
                <w:sz w:val="20"/>
                <w:szCs w:val="20"/>
              </w:rPr>
            </w:pPr>
          </w:p>
        </w:tc>
        <w:tc>
          <w:tcPr>
            <w:tcW w:w="960" w:type="dxa"/>
            <w:gridSpan w:val="2"/>
            <w:tcBorders>
              <w:top w:val="single" w:sz="8" w:space="0" w:color="auto"/>
            </w:tcBorders>
            <w:vAlign w:val="bottom"/>
          </w:tcPr>
          <w:p w:rsidR="0083780E" w:rsidRDefault="00901074">
            <w:pPr>
              <w:ind w:left="60"/>
              <w:rPr>
                <w:sz w:val="20"/>
                <w:szCs w:val="20"/>
              </w:rPr>
            </w:pPr>
            <w:r>
              <w:rPr>
                <w:rFonts w:eastAsia="Times New Roman"/>
                <w:sz w:val="20"/>
                <w:szCs w:val="20"/>
              </w:rPr>
              <w:t>Классный</w:t>
            </w:r>
          </w:p>
        </w:tc>
        <w:tc>
          <w:tcPr>
            <w:tcW w:w="460" w:type="dxa"/>
            <w:tcBorders>
              <w:top w:val="single" w:sz="8" w:space="0" w:color="auto"/>
              <w:right w:val="single" w:sz="8" w:space="0" w:color="auto"/>
            </w:tcBorders>
            <w:vAlign w:val="bottom"/>
          </w:tcPr>
          <w:p w:rsidR="0083780E" w:rsidRDefault="0083780E">
            <w:pPr>
              <w:rPr>
                <w:sz w:val="20"/>
                <w:szCs w:val="20"/>
              </w:rPr>
            </w:pPr>
          </w:p>
        </w:tc>
        <w:tc>
          <w:tcPr>
            <w:tcW w:w="1420" w:type="dxa"/>
            <w:tcBorders>
              <w:top w:val="single" w:sz="8" w:space="0" w:color="auto"/>
              <w:right w:val="single" w:sz="8" w:space="0" w:color="auto"/>
            </w:tcBorders>
            <w:vAlign w:val="bottom"/>
          </w:tcPr>
          <w:p w:rsidR="0083780E" w:rsidRDefault="00901074">
            <w:pPr>
              <w:ind w:left="60"/>
              <w:rPr>
                <w:sz w:val="20"/>
                <w:szCs w:val="20"/>
              </w:rPr>
            </w:pPr>
            <w:r>
              <w:rPr>
                <w:rFonts w:eastAsia="Times New Roman"/>
                <w:sz w:val="20"/>
                <w:szCs w:val="20"/>
              </w:rPr>
              <w:t>тематический</w:t>
            </w:r>
          </w:p>
        </w:tc>
        <w:tc>
          <w:tcPr>
            <w:tcW w:w="1260" w:type="dxa"/>
            <w:gridSpan w:val="2"/>
            <w:tcBorders>
              <w:top w:val="single" w:sz="8" w:space="0" w:color="auto"/>
              <w:right w:val="single" w:sz="8" w:space="0" w:color="auto"/>
            </w:tcBorders>
            <w:vAlign w:val="bottom"/>
          </w:tcPr>
          <w:p w:rsidR="0083780E" w:rsidRDefault="00901074">
            <w:pPr>
              <w:ind w:left="60"/>
              <w:rPr>
                <w:sz w:val="20"/>
                <w:szCs w:val="20"/>
              </w:rPr>
            </w:pPr>
            <w:r>
              <w:rPr>
                <w:rFonts w:eastAsia="Times New Roman"/>
                <w:sz w:val="20"/>
                <w:szCs w:val="20"/>
              </w:rPr>
              <w:t>Изучение</w:t>
            </w:r>
          </w:p>
        </w:tc>
        <w:tc>
          <w:tcPr>
            <w:tcW w:w="1400" w:type="dxa"/>
            <w:gridSpan w:val="2"/>
            <w:tcBorders>
              <w:top w:val="single" w:sz="8" w:space="0" w:color="auto"/>
              <w:right w:val="single" w:sz="8" w:space="0" w:color="auto"/>
            </w:tcBorders>
            <w:vAlign w:val="bottom"/>
          </w:tcPr>
          <w:p w:rsidR="0083780E" w:rsidRDefault="00901074">
            <w:pPr>
              <w:ind w:left="80"/>
              <w:rPr>
                <w:sz w:val="20"/>
                <w:szCs w:val="20"/>
              </w:rPr>
            </w:pPr>
            <w:r>
              <w:rPr>
                <w:rFonts w:eastAsia="Times New Roman"/>
                <w:sz w:val="20"/>
                <w:szCs w:val="20"/>
              </w:rPr>
              <w:t>Заместитель</w:t>
            </w:r>
          </w:p>
        </w:tc>
        <w:tc>
          <w:tcPr>
            <w:tcW w:w="1280" w:type="dxa"/>
            <w:gridSpan w:val="2"/>
            <w:tcBorders>
              <w:top w:val="single" w:sz="8" w:space="0" w:color="auto"/>
              <w:right w:val="single" w:sz="8" w:space="0" w:color="auto"/>
            </w:tcBorders>
            <w:vAlign w:val="bottom"/>
          </w:tcPr>
          <w:p w:rsidR="0083780E" w:rsidRDefault="00901074">
            <w:pPr>
              <w:ind w:left="100"/>
              <w:rPr>
                <w:sz w:val="20"/>
                <w:szCs w:val="20"/>
              </w:rPr>
            </w:pPr>
            <w:r>
              <w:rPr>
                <w:rFonts w:eastAsia="Times New Roman"/>
                <w:sz w:val="20"/>
                <w:szCs w:val="20"/>
              </w:rPr>
              <w:t>Справка</w:t>
            </w: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1460" w:type="dxa"/>
            <w:gridSpan w:val="2"/>
            <w:vAlign w:val="bottom"/>
          </w:tcPr>
          <w:p w:rsidR="0083780E" w:rsidRDefault="00901074">
            <w:pPr>
              <w:spacing w:line="228" w:lineRule="exact"/>
              <w:ind w:left="100"/>
              <w:rPr>
                <w:sz w:val="20"/>
                <w:szCs w:val="20"/>
              </w:rPr>
            </w:pPr>
            <w:r>
              <w:rPr>
                <w:rFonts w:eastAsia="Times New Roman"/>
                <w:sz w:val="20"/>
                <w:szCs w:val="20"/>
              </w:rPr>
              <w:t>программного</w:t>
            </w:r>
          </w:p>
        </w:tc>
        <w:tc>
          <w:tcPr>
            <w:tcW w:w="360" w:type="dxa"/>
            <w:tcBorders>
              <w:right w:val="single" w:sz="8" w:space="0" w:color="auto"/>
            </w:tcBorders>
            <w:vAlign w:val="bottom"/>
          </w:tcPr>
          <w:p w:rsidR="0083780E" w:rsidRDefault="0083780E">
            <w:pPr>
              <w:rPr>
                <w:sz w:val="19"/>
                <w:szCs w:val="19"/>
              </w:rPr>
            </w:pPr>
          </w:p>
        </w:tc>
        <w:tc>
          <w:tcPr>
            <w:tcW w:w="1160" w:type="dxa"/>
            <w:vAlign w:val="bottom"/>
          </w:tcPr>
          <w:p w:rsidR="0083780E" w:rsidRDefault="00901074">
            <w:pPr>
              <w:spacing w:line="228" w:lineRule="exact"/>
              <w:ind w:left="80"/>
              <w:rPr>
                <w:sz w:val="20"/>
                <w:szCs w:val="20"/>
              </w:rPr>
            </w:pPr>
            <w:r>
              <w:rPr>
                <w:rFonts w:eastAsia="Times New Roman"/>
                <w:sz w:val="20"/>
                <w:szCs w:val="20"/>
              </w:rPr>
              <w:t>выполнения</w:t>
            </w:r>
          </w:p>
        </w:tc>
        <w:tc>
          <w:tcPr>
            <w:tcW w:w="220" w:type="dxa"/>
            <w:vAlign w:val="bottom"/>
          </w:tcPr>
          <w:p w:rsidR="0083780E" w:rsidRDefault="0083780E">
            <w:pPr>
              <w:rPr>
                <w:sz w:val="19"/>
                <w:szCs w:val="19"/>
              </w:rPr>
            </w:pPr>
          </w:p>
        </w:tc>
        <w:tc>
          <w:tcPr>
            <w:tcW w:w="340" w:type="dxa"/>
            <w:tcBorders>
              <w:right w:val="single" w:sz="8" w:space="0" w:color="auto"/>
            </w:tcBorders>
            <w:vAlign w:val="bottom"/>
          </w:tcPr>
          <w:p w:rsidR="0083780E" w:rsidRDefault="0083780E">
            <w:pPr>
              <w:rPr>
                <w:sz w:val="19"/>
                <w:szCs w:val="19"/>
              </w:rPr>
            </w:pPr>
          </w:p>
        </w:tc>
        <w:tc>
          <w:tcPr>
            <w:tcW w:w="1420" w:type="dxa"/>
            <w:gridSpan w:val="3"/>
            <w:tcBorders>
              <w:right w:val="single" w:sz="8" w:space="0" w:color="auto"/>
            </w:tcBorders>
            <w:vAlign w:val="bottom"/>
          </w:tcPr>
          <w:p w:rsidR="0083780E" w:rsidRDefault="00901074">
            <w:pPr>
              <w:spacing w:line="228" w:lineRule="exact"/>
              <w:ind w:left="60"/>
              <w:rPr>
                <w:sz w:val="20"/>
                <w:szCs w:val="20"/>
              </w:rPr>
            </w:pPr>
            <w:r>
              <w:rPr>
                <w:rFonts w:eastAsia="Times New Roman"/>
                <w:sz w:val="20"/>
                <w:szCs w:val="20"/>
              </w:rPr>
              <w:t>журнал  1 - 4</w:t>
            </w:r>
          </w:p>
        </w:tc>
        <w:tc>
          <w:tcPr>
            <w:tcW w:w="1420" w:type="dxa"/>
            <w:tcBorders>
              <w:right w:val="single" w:sz="8" w:space="0" w:color="auto"/>
            </w:tcBorders>
            <w:vAlign w:val="bottom"/>
          </w:tcPr>
          <w:p w:rsidR="0083780E" w:rsidRDefault="0083780E">
            <w:pPr>
              <w:rPr>
                <w:sz w:val="19"/>
                <w:szCs w:val="19"/>
              </w:rPr>
            </w:pPr>
          </w:p>
        </w:tc>
        <w:tc>
          <w:tcPr>
            <w:tcW w:w="1260" w:type="dxa"/>
            <w:gridSpan w:val="2"/>
            <w:tcBorders>
              <w:right w:val="single" w:sz="8" w:space="0" w:color="auto"/>
            </w:tcBorders>
            <w:vAlign w:val="bottom"/>
          </w:tcPr>
          <w:p w:rsidR="0083780E" w:rsidRDefault="00901074">
            <w:pPr>
              <w:spacing w:line="228" w:lineRule="exact"/>
              <w:ind w:left="60"/>
              <w:rPr>
                <w:sz w:val="20"/>
                <w:szCs w:val="20"/>
              </w:rPr>
            </w:pPr>
            <w:proofErr w:type="spellStart"/>
            <w:r>
              <w:rPr>
                <w:rFonts w:eastAsia="Times New Roman"/>
                <w:sz w:val="20"/>
                <w:szCs w:val="20"/>
              </w:rPr>
              <w:t>документац</w:t>
            </w:r>
            <w:proofErr w:type="spellEnd"/>
          </w:p>
        </w:tc>
        <w:tc>
          <w:tcPr>
            <w:tcW w:w="1020" w:type="dxa"/>
            <w:vAlign w:val="bottom"/>
          </w:tcPr>
          <w:p w:rsidR="0083780E" w:rsidRDefault="00901074">
            <w:pPr>
              <w:spacing w:line="228" w:lineRule="exact"/>
              <w:ind w:left="80"/>
              <w:rPr>
                <w:sz w:val="20"/>
                <w:szCs w:val="20"/>
              </w:rPr>
            </w:pPr>
            <w:r>
              <w:rPr>
                <w:rFonts w:eastAsia="Times New Roman"/>
                <w:sz w:val="20"/>
                <w:szCs w:val="20"/>
              </w:rPr>
              <w:t>директора</w:t>
            </w:r>
          </w:p>
        </w:tc>
        <w:tc>
          <w:tcPr>
            <w:tcW w:w="380" w:type="dxa"/>
            <w:tcBorders>
              <w:right w:val="single" w:sz="8" w:space="0" w:color="auto"/>
            </w:tcBorders>
            <w:vAlign w:val="bottom"/>
          </w:tcPr>
          <w:p w:rsidR="0083780E" w:rsidRDefault="00901074">
            <w:pPr>
              <w:spacing w:line="228" w:lineRule="exact"/>
              <w:ind w:left="80"/>
              <w:rPr>
                <w:sz w:val="20"/>
                <w:szCs w:val="20"/>
              </w:rPr>
            </w:pPr>
            <w:r>
              <w:rPr>
                <w:rFonts w:eastAsia="Times New Roman"/>
                <w:sz w:val="20"/>
                <w:szCs w:val="20"/>
              </w:rPr>
              <w:t>по</w:t>
            </w:r>
          </w:p>
        </w:tc>
        <w:tc>
          <w:tcPr>
            <w:tcW w:w="1280" w:type="dxa"/>
            <w:gridSpan w:val="2"/>
            <w:tcBorders>
              <w:right w:val="single" w:sz="8" w:space="0" w:color="auto"/>
            </w:tcBorders>
            <w:vAlign w:val="bottom"/>
          </w:tcPr>
          <w:p w:rsidR="0083780E" w:rsidRDefault="00901074">
            <w:pPr>
              <w:spacing w:line="228" w:lineRule="exact"/>
              <w:ind w:left="100"/>
              <w:rPr>
                <w:sz w:val="20"/>
                <w:szCs w:val="20"/>
              </w:rPr>
            </w:pPr>
            <w:r>
              <w:rPr>
                <w:rFonts w:eastAsia="Times New Roman"/>
                <w:sz w:val="20"/>
                <w:szCs w:val="20"/>
              </w:rPr>
              <w:t>Совещание</w:t>
            </w:r>
          </w:p>
        </w:tc>
      </w:tr>
      <w:tr w:rsidR="0083780E">
        <w:trPr>
          <w:trHeight w:val="231"/>
        </w:trPr>
        <w:tc>
          <w:tcPr>
            <w:tcW w:w="580" w:type="dxa"/>
            <w:tcBorders>
              <w:left w:val="single" w:sz="8" w:space="0" w:color="auto"/>
              <w:right w:val="single" w:sz="8" w:space="0" w:color="auto"/>
            </w:tcBorders>
            <w:vAlign w:val="bottom"/>
          </w:tcPr>
          <w:p w:rsidR="0083780E" w:rsidRDefault="0083780E">
            <w:pPr>
              <w:rPr>
                <w:sz w:val="20"/>
                <w:szCs w:val="20"/>
              </w:rPr>
            </w:pPr>
          </w:p>
        </w:tc>
        <w:tc>
          <w:tcPr>
            <w:tcW w:w="1180" w:type="dxa"/>
            <w:vAlign w:val="bottom"/>
          </w:tcPr>
          <w:p w:rsidR="0083780E" w:rsidRDefault="00901074">
            <w:pPr>
              <w:ind w:left="100"/>
              <w:rPr>
                <w:sz w:val="20"/>
                <w:szCs w:val="20"/>
              </w:rPr>
            </w:pPr>
            <w:r>
              <w:rPr>
                <w:rFonts w:eastAsia="Times New Roman"/>
                <w:sz w:val="20"/>
                <w:szCs w:val="20"/>
              </w:rPr>
              <w:t>материала</w:t>
            </w:r>
          </w:p>
        </w:tc>
        <w:tc>
          <w:tcPr>
            <w:tcW w:w="280" w:type="dxa"/>
            <w:vAlign w:val="bottom"/>
          </w:tcPr>
          <w:p w:rsidR="0083780E" w:rsidRDefault="0083780E">
            <w:pPr>
              <w:rPr>
                <w:sz w:val="20"/>
                <w:szCs w:val="20"/>
              </w:rPr>
            </w:pPr>
          </w:p>
        </w:tc>
        <w:tc>
          <w:tcPr>
            <w:tcW w:w="360" w:type="dxa"/>
            <w:tcBorders>
              <w:right w:val="single" w:sz="8" w:space="0" w:color="auto"/>
            </w:tcBorders>
            <w:vAlign w:val="bottom"/>
          </w:tcPr>
          <w:p w:rsidR="0083780E" w:rsidRDefault="00901074">
            <w:pPr>
              <w:jc w:val="right"/>
              <w:rPr>
                <w:sz w:val="20"/>
                <w:szCs w:val="20"/>
              </w:rPr>
            </w:pPr>
            <w:r>
              <w:rPr>
                <w:rFonts w:eastAsia="Times New Roman"/>
                <w:sz w:val="20"/>
                <w:szCs w:val="20"/>
              </w:rPr>
              <w:t>по</w:t>
            </w:r>
          </w:p>
        </w:tc>
        <w:tc>
          <w:tcPr>
            <w:tcW w:w="1380" w:type="dxa"/>
            <w:gridSpan w:val="2"/>
            <w:vAlign w:val="bottom"/>
          </w:tcPr>
          <w:p w:rsidR="0083780E" w:rsidRDefault="00901074">
            <w:pPr>
              <w:ind w:left="80"/>
              <w:rPr>
                <w:sz w:val="20"/>
                <w:szCs w:val="20"/>
              </w:rPr>
            </w:pPr>
            <w:r>
              <w:rPr>
                <w:rFonts w:eastAsia="Times New Roman"/>
                <w:sz w:val="20"/>
                <w:szCs w:val="20"/>
              </w:rPr>
              <w:t>программного</w:t>
            </w:r>
          </w:p>
        </w:tc>
        <w:tc>
          <w:tcPr>
            <w:tcW w:w="340" w:type="dxa"/>
            <w:tcBorders>
              <w:right w:val="single" w:sz="8" w:space="0" w:color="auto"/>
            </w:tcBorders>
            <w:vAlign w:val="bottom"/>
          </w:tcPr>
          <w:p w:rsidR="0083780E" w:rsidRDefault="0083780E">
            <w:pPr>
              <w:rPr>
                <w:sz w:val="20"/>
                <w:szCs w:val="20"/>
              </w:rPr>
            </w:pPr>
          </w:p>
        </w:tc>
        <w:tc>
          <w:tcPr>
            <w:tcW w:w="960" w:type="dxa"/>
            <w:gridSpan w:val="2"/>
            <w:vAlign w:val="bottom"/>
          </w:tcPr>
          <w:p w:rsidR="0083780E" w:rsidRDefault="00901074">
            <w:pPr>
              <w:ind w:left="60"/>
              <w:rPr>
                <w:sz w:val="20"/>
                <w:szCs w:val="20"/>
              </w:rPr>
            </w:pPr>
            <w:r>
              <w:rPr>
                <w:rFonts w:eastAsia="Times New Roman"/>
                <w:sz w:val="20"/>
                <w:szCs w:val="20"/>
              </w:rPr>
              <w:t>классов</w:t>
            </w:r>
          </w:p>
        </w:tc>
        <w:tc>
          <w:tcPr>
            <w:tcW w:w="46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360" w:type="dxa"/>
            <w:vAlign w:val="bottom"/>
          </w:tcPr>
          <w:p w:rsidR="0083780E" w:rsidRDefault="00901074">
            <w:pPr>
              <w:ind w:left="60"/>
              <w:rPr>
                <w:sz w:val="20"/>
                <w:szCs w:val="20"/>
              </w:rPr>
            </w:pPr>
            <w:proofErr w:type="spellStart"/>
            <w:r>
              <w:rPr>
                <w:rFonts w:eastAsia="Times New Roman"/>
                <w:sz w:val="20"/>
                <w:szCs w:val="20"/>
              </w:rPr>
              <w:t>ии</w:t>
            </w:r>
            <w:proofErr w:type="spellEnd"/>
            <w:r>
              <w:rPr>
                <w:rFonts w:eastAsia="Times New Roman"/>
                <w:sz w:val="20"/>
                <w:szCs w:val="20"/>
              </w:rPr>
              <w:t>,</w:t>
            </w:r>
          </w:p>
        </w:tc>
        <w:tc>
          <w:tcPr>
            <w:tcW w:w="90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901074">
            <w:pPr>
              <w:ind w:left="80"/>
              <w:rPr>
                <w:sz w:val="20"/>
                <w:szCs w:val="20"/>
              </w:rPr>
            </w:pPr>
            <w:r>
              <w:rPr>
                <w:rFonts w:eastAsia="Times New Roman"/>
                <w:sz w:val="20"/>
                <w:szCs w:val="20"/>
              </w:rPr>
              <w:t>УВР</w:t>
            </w:r>
          </w:p>
        </w:tc>
        <w:tc>
          <w:tcPr>
            <w:tcW w:w="380" w:type="dxa"/>
            <w:tcBorders>
              <w:right w:val="single" w:sz="8" w:space="0" w:color="auto"/>
            </w:tcBorders>
            <w:vAlign w:val="bottom"/>
          </w:tcPr>
          <w:p w:rsidR="0083780E" w:rsidRDefault="0083780E">
            <w:pPr>
              <w:rPr>
                <w:sz w:val="20"/>
                <w:szCs w:val="20"/>
              </w:rPr>
            </w:pPr>
          </w:p>
        </w:tc>
        <w:tc>
          <w:tcPr>
            <w:tcW w:w="560" w:type="dxa"/>
            <w:vAlign w:val="bottom"/>
          </w:tcPr>
          <w:p w:rsidR="0083780E" w:rsidRDefault="00901074">
            <w:pPr>
              <w:ind w:left="100"/>
              <w:rPr>
                <w:sz w:val="20"/>
                <w:szCs w:val="20"/>
              </w:rPr>
            </w:pPr>
            <w:r>
              <w:rPr>
                <w:rFonts w:eastAsia="Times New Roman"/>
                <w:sz w:val="20"/>
                <w:szCs w:val="20"/>
              </w:rPr>
              <w:t>при</w:t>
            </w:r>
          </w:p>
        </w:tc>
        <w:tc>
          <w:tcPr>
            <w:tcW w:w="72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180" w:type="dxa"/>
            <w:vAlign w:val="bottom"/>
          </w:tcPr>
          <w:p w:rsidR="0083780E" w:rsidRDefault="00901074">
            <w:pPr>
              <w:ind w:left="100"/>
              <w:rPr>
                <w:sz w:val="20"/>
                <w:szCs w:val="20"/>
              </w:rPr>
            </w:pPr>
            <w:r>
              <w:rPr>
                <w:rFonts w:eastAsia="Times New Roman"/>
                <w:sz w:val="20"/>
                <w:szCs w:val="20"/>
              </w:rPr>
              <w:t>предметам</w:t>
            </w:r>
          </w:p>
        </w:tc>
        <w:tc>
          <w:tcPr>
            <w:tcW w:w="280" w:type="dxa"/>
            <w:vAlign w:val="bottom"/>
          </w:tcPr>
          <w:p w:rsidR="0083780E" w:rsidRDefault="0083780E">
            <w:pPr>
              <w:rPr>
                <w:sz w:val="20"/>
                <w:szCs w:val="20"/>
              </w:rPr>
            </w:pPr>
          </w:p>
        </w:tc>
        <w:tc>
          <w:tcPr>
            <w:tcW w:w="360" w:type="dxa"/>
            <w:tcBorders>
              <w:right w:val="single" w:sz="8" w:space="0" w:color="auto"/>
            </w:tcBorders>
            <w:vAlign w:val="bottom"/>
          </w:tcPr>
          <w:p w:rsidR="0083780E" w:rsidRDefault="0083780E">
            <w:pPr>
              <w:rPr>
                <w:sz w:val="20"/>
                <w:szCs w:val="20"/>
              </w:rPr>
            </w:pPr>
          </w:p>
        </w:tc>
        <w:tc>
          <w:tcPr>
            <w:tcW w:w="1160" w:type="dxa"/>
            <w:vAlign w:val="bottom"/>
          </w:tcPr>
          <w:p w:rsidR="0083780E" w:rsidRDefault="00901074">
            <w:pPr>
              <w:ind w:left="80"/>
              <w:rPr>
                <w:sz w:val="20"/>
                <w:szCs w:val="20"/>
              </w:rPr>
            </w:pPr>
            <w:r>
              <w:rPr>
                <w:rFonts w:eastAsia="Times New Roman"/>
                <w:sz w:val="20"/>
                <w:szCs w:val="20"/>
              </w:rPr>
              <w:t>материала</w:t>
            </w:r>
          </w:p>
        </w:tc>
        <w:tc>
          <w:tcPr>
            <w:tcW w:w="560" w:type="dxa"/>
            <w:gridSpan w:val="2"/>
            <w:tcBorders>
              <w:right w:val="single" w:sz="8" w:space="0" w:color="auto"/>
            </w:tcBorders>
            <w:vAlign w:val="bottom"/>
          </w:tcPr>
          <w:p w:rsidR="0083780E" w:rsidRDefault="00901074">
            <w:pPr>
              <w:ind w:right="20"/>
              <w:jc w:val="right"/>
              <w:rPr>
                <w:sz w:val="20"/>
                <w:szCs w:val="20"/>
              </w:rPr>
            </w:pPr>
            <w:r>
              <w:rPr>
                <w:rFonts w:eastAsia="Times New Roman"/>
                <w:w w:val="96"/>
                <w:sz w:val="20"/>
                <w:szCs w:val="20"/>
              </w:rPr>
              <w:t>ООП</w:t>
            </w:r>
          </w:p>
        </w:tc>
        <w:tc>
          <w:tcPr>
            <w:tcW w:w="360" w:type="dxa"/>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46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60" w:type="dxa"/>
            <w:gridSpan w:val="2"/>
            <w:tcBorders>
              <w:right w:val="single" w:sz="8" w:space="0" w:color="auto"/>
            </w:tcBorders>
            <w:vAlign w:val="bottom"/>
          </w:tcPr>
          <w:p w:rsidR="0083780E" w:rsidRDefault="00901074">
            <w:pPr>
              <w:ind w:left="60"/>
              <w:rPr>
                <w:sz w:val="20"/>
                <w:szCs w:val="20"/>
              </w:rPr>
            </w:pPr>
            <w:proofErr w:type="spellStart"/>
            <w:r>
              <w:rPr>
                <w:rFonts w:eastAsia="Times New Roman"/>
                <w:sz w:val="20"/>
                <w:szCs w:val="20"/>
              </w:rPr>
              <w:t>собеседован</w:t>
            </w:r>
            <w:proofErr w:type="spellEnd"/>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gridSpan w:val="2"/>
            <w:tcBorders>
              <w:right w:val="single" w:sz="8" w:space="0" w:color="auto"/>
            </w:tcBorders>
            <w:vAlign w:val="bottom"/>
          </w:tcPr>
          <w:p w:rsidR="0083780E" w:rsidRDefault="00901074">
            <w:pPr>
              <w:ind w:left="100"/>
              <w:rPr>
                <w:sz w:val="20"/>
                <w:szCs w:val="20"/>
              </w:rPr>
            </w:pPr>
            <w:r>
              <w:rPr>
                <w:rFonts w:eastAsia="Times New Roman"/>
                <w:sz w:val="20"/>
                <w:szCs w:val="20"/>
              </w:rPr>
              <w:t>Заместителе</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820" w:type="dxa"/>
            <w:gridSpan w:val="3"/>
            <w:tcBorders>
              <w:right w:val="single" w:sz="8" w:space="0" w:color="auto"/>
            </w:tcBorders>
            <w:vAlign w:val="bottom"/>
          </w:tcPr>
          <w:p w:rsidR="0083780E" w:rsidRDefault="00901074">
            <w:pPr>
              <w:ind w:left="100"/>
              <w:rPr>
                <w:sz w:val="20"/>
                <w:szCs w:val="20"/>
              </w:rPr>
            </w:pPr>
            <w:r>
              <w:rPr>
                <w:rFonts w:eastAsia="Times New Roman"/>
                <w:sz w:val="20"/>
                <w:szCs w:val="20"/>
              </w:rPr>
              <w:t>учебного плана в 1</w:t>
            </w:r>
          </w:p>
        </w:tc>
        <w:tc>
          <w:tcPr>
            <w:tcW w:w="1720" w:type="dxa"/>
            <w:gridSpan w:val="3"/>
            <w:tcBorders>
              <w:right w:val="single" w:sz="8" w:space="0" w:color="auto"/>
            </w:tcBorders>
            <w:vAlign w:val="bottom"/>
          </w:tcPr>
          <w:p w:rsidR="0083780E" w:rsidRDefault="00901074">
            <w:pPr>
              <w:ind w:left="80"/>
              <w:rPr>
                <w:sz w:val="20"/>
                <w:szCs w:val="20"/>
              </w:rPr>
            </w:pPr>
            <w:r>
              <w:rPr>
                <w:rFonts w:eastAsia="Times New Roman"/>
                <w:sz w:val="20"/>
                <w:szCs w:val="20"/>
              </w:rPr>
              <w:t>для 1- 4  классов</w:t>
            </w:r>
          </w:p>
        </w:tc>
        <w:tc>
          <w:tcPr>
            <w:tcW w:w="360" w:type="dxa"/>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46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360" w:type="dxa"/>
            <w:vAlign w:val="bottom"/>
          </w:tcPr>
          <w:p w:rsidR="0083780E" w:rsidRDefault="00901074">
            <w:pPr>
              <w:ind w:left="60"/>
              <w:rPr>
                <w:sz w:val="20"/>
                <w:szCs w:val="20"/>
              </w:rPr>
            </w:pPr>
            <w:proofErr w:type="spellStart"/>
            <w:r>
              <w:rPr>
                <w:rFonts w:eastAsia="Times New Roman"/>
                <w:sz w:val="20"/>
                <w:szCs w:val="20"/>
              </w:rPr>
              <w:t>ие</w:t>
            </w:r>
            <w:proofErr w:type="spellEnd"/>
          </w:p>
        </w:tc>
        <w:tc>
          <w:tcPr>
            <w:tcW w:w="900" w:type="dxa"/>
            <w:tcBorders>
              <w:right w:val="single" w:sz="8" w:space="0" w:color="auto"/>
            </w:tcBorders>
            <w:vAlign w:val="bottom"/>
          </w:tcPr>
          <w:p w:rsidR="0083780E" w:rsidRDefault="00901074">
            <w:pPr>
              <w:jc w:val="right"/>
              <w:rPr>
                <w:sz w:val="20"/>
                <w:szCs w:val="20"/>
              </w:rPr>
            </w:pPr>
            <w:r>
              <w:rPr>
                <w:rFonts w:eastAsia="Times New Roman"/>
                <w:sz w:val="20"/>
                <w:szCs w:val="20"/>
              </w:rPr>
              <w:t>с</w:t>
            </w: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gridSpan w:val="2"/>
            <w:tcBorders>
              <w:right w:val="single" w:sz="8" w:space="0" w:color="auto"/>
            </w:tcBorders>
            <w:vAlign w:val="bottom"/>
          </w:tcPr>
          <w:p w:rsidR="0083780E" w:rsidRDefault="00901074">
            <w:pPr>
              <w:ind w:left="100"/>
              <w:rPr>
                <w:sz w:val="20"/>
                <w:szCs w:val="20"/>
              </w:rPr>
            </w:pPr>
            <w:r>
              <w:rPr>
                <w:rFonts w:eastAsia="Times New Roman"/>
                <w:sz w:val="20"/>
                <w:szCs w:val="20"/>
              </w:rPr>
              <w:t>директора</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180" w:type="dxa"/>
            <w:vAlign w:val="bottom"/>
          </w:tcPr>
          <w:p w:rsidR="0083780E" w:rsidRDefault="00901074">
            <w:pPr>
              <w:ind w:left="100"/>
              <w:rPr>
                <w:sz w:val="20"/>
                <w:szCs w:val="20"/>
              </w:rPr>
            </w:pPr>
            <w:r>
              <w:rPr>
                <w:rFonts w:eastAsia="Times New Roman"/>
                <w:sz w:val="20"/>
                <w:szCs w:val="20"/>
              </w:rPr>
              <w:t>- 4 классах</w:t>
            </w:r>
          </w:p>
        </w:tc>
        <w:tc>
          <w:tcPr>
            <w:tcW w:w="280" w:type="dxa"/>
            <w:vAlign w:val="bottom"/>
          </w:tcPr>
          <w:p w:rsidR="0083780E" w:rsidRDefault="0083780E">
            <w:pPr>
              <w:rPr>
                <w:sz w:val="20"/>
                <w:szCs w:val="20"/>
              </w:rPr>
            </w:pPr>
          </w:p>
        </w:tc>
        <w:tc>
          <w:tcPr>
            <w:tcW w:w="360" w:type="dxa"/>
            <w:tcBorders>
              <w:right w:val="single" w:sz="8" w:space="0" w:color="auto"/>
            </w:tcBorders>
            <w:vAlign w:val="bottom"/>
          </w:tcPr>
          <w:p w:rsidR="0083780E" w:rsidRDefault="0083780E">
            <w:pPr>
              <w:rPr>
                <w:sz w:val="20"/>
                <w:szCs w:val="20"/>
              </w:rPr>
            </w:pPr>
          </w:p>
        </w:tc>
        <w:tc>
          <w:tcPr>
            <w:tcW w:w="116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340" w:type="dxa"/>
            <w:tcBorders>
              <w:righ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46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1260" w:type="dxa"/>
            <w:gridSpan w:val="2"/>
            <w:tcBorders>
              <w:right w:val="single" w:sz="8" w:space="0" w:color="auto"/>
            </w:tcBorders>
            <w:vAlign w:val="bottom"/>
          </w:tcPr>
          <w:p w:rsidR="0083780E" w:rsidRDefault="00901074">
            <w:pPr>
              <w:ind w:left="60"/>
              <w:rPr>
                <w:sz w:val="20"/>
                <w:szCs w:val="20"/>
              </w:rPr>
            </w:pPr>
            <w:r>
              <w:rPr>
                <w:rFonts w:eastAsia="Times New Roman"/>
                <w:sz w:val="20"/>
                <w:szCs w:val="20"/>
              </w:rPr>
              <w:t>учителем</w:t>
            </w: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gridSpan w:val="2"/>
            <w:tcBorders>
              <w:right w:val="single" w:sz="8" w:space="0" w:color="auto"/>
            </w:tcBorders>
            <w:vAlign w:val="bottom"/>
          </w:tcPr>
          <w:p w:rsidR="0083780E" w:rsidRDefault="00901074">
            <w:pPr>
              <w:ind w:left="100"/>
              <w:rPr>
                <w:sz w:val="20"/>
                <w:szCs w:val="20"/>
              </w:rPr>
            </w:pPr>
            <w:r>
              <w:rPr>
                <w:rFonts w:eastAsia="Times New Roman"/>
                <w:sz w:val="20"/>
                <w:szCs w:val="20"/>
              </w:rPr>
              <w:t>по УВР</w:t>
            </w:r>
          </w:p>
        </w:tc>
      </w:tr>
      <w:tr w:rsidR="0083780E">
        <w:trPr>
          <w:trHeight w:val="1045"/>
        </w:trPr>
        <w:tc>
          <w:tcPr>
            <w:tcW w:w="58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1180" w:type="dxa"/>
            <w:tcBorders>
              <w:bottom w:val="single" w:sz="8" w:space="0" w:color="auto"/>
            </w:tcBorders>
            <w:vAlign w:val="bottom"/>
          </w:tcPr>
          <w:p w:rsidR="0083780E" w:rsidRDefault="0083780E">
            <w:pPr>
              <w:rPr>
                <w:sz w:val="24"/>
                <w:szCs w:val="24"/>
              </w:rPr>
            </w:pPr>
          </w:p>
        </w:tc>
        <w:tc>
          <w:tcPr>
            <w:tcW w:w="280" w:type="dxa"/>
            <w:tcBorders>
              <w:bottom w:val="single" w:sz="8" w:space="0" w:color="auto"/>
            </w:tcBorders>
            <w:vAlign w:val="bottom"/>
          </w:tcPr>
          <w:p w:rsidR="0083780E" w:rsidRDefault="0083780E">
            <w:pPr>
              <w:rPr>
                <w:sz w:val="24"/>
                <w:szCs w:val="24"/>
              </w:rPr>
            </w:pPr>
          </w:p>
        </w:tc>
        <w:tc>
          <w:tcPr>
            <w:tcW w:w="360" w:type="dxa"/>
            <w:tcBorders>
              <w:bottom w:val="single" w:sz="8" w:space="0" w:color="auto"/>
              <w:right w:val="single" w:sz="8" w:space="0" w:color="auto"/>
            </w:tcBorders>
            <w:vAlign w:val="bottom"/>
          </w:tcPr>
          <w:p w:rsidR="0083780E" w:rsidRDefault="0083780E">
            <w:pPr>
              <w:rPr>
                <w:sz w:val="24"/>
                <w:szCs w:val="24"/>
              </w:rPr>
            </w:pPr>
          </w:p>
        </w:tc>
        <w:tc>
          <w:tcPr>
            <w:tcW w:w="1160" w:type="dxa"/>
            <w:tcBorders>
              <w:bottom w:val="single" w:sz="8" w:space="0" w:color="auto"/>
            </w:tcBorders>
            <w:vAlign w:val="bottom"/>
          </w:tcPr>
          <w:p w:rsidR="0083780E" w:rsidRDefault="0083780E">
            <w:pPr>
              <w:rPr>
                <w:sz w:val="24"/>
                <w:szCs w:val="24"/>
              </w:rPr>
            </w:pPr>
          </w:p>
        </w:tc>
        <w:tc>
          <w:tcPr>
            <w:tcW w:w="220" w:type="dxa"/>
            <w:tcBorders>
              <w:bottom w:val="single" w:sz="8" w:space="0" w:color="auto"/>
            </w:tcBorders>
            <w:vAlign w:val="bottom"/>
          </w:tcPr>
          <w:p w:rsidR="0083780E" w:rsidRDefault="0083780E">
            <w:pPr>
              <w:rPr>
                <w:sz w:val="24"/>
                <w:szCs w:val="24"/>
              </w:rPr>
            </w:pPr>
          </w:p>
        </w:tc>
        <w:tc>
          <w:tcPr>
            <w:tcW w:w="340" w:type="dxa"/>
            <w:tcBorders>
              <w:bottom w:val="single" w:sz="8" w:space="0" w:color="auto"/>
              <w:right w:val="single" w:sz="8" w:space="0" w:color="auto"/>
            </w:tcBorders>
            <w:vAlign w:val="bottom"/>
          </w:tcPr>
          <w:p w:rsidR="0083780E" w:rsidRDefault="0083780E">
            <w:pPr>
              <w:rPr>
                <w:sz w:val="24"/>
                <w:szCs w:val="24"/>
              </w:rPr>
            </w:pPr>
          </w:p>
        </w:tc>
        <w:tc>
          <w:tcPr>
            <w:tcW w:w="960" w:type="dxa"/>
            <w:gridSpan w:val="2"/>
            <w:tcBorders>
              <w:bottom w:val="single" w:sz="8" w:space="0" w:color="auto"/>
            </w:tcBorders>
            <w:vAlign w:val="bottom"/>
          </w:tcPr>
          <w:p w:rsidR="0083780E" w:rsidRDefault="0083780E">
            <w:pPr>
              <w:rPr>
                <w:sz w:val="24"/>
                <w:szCs w:val="24"/>
              </w:rPr>
            </w:pPr>
          </w:p>
        </w:tc>
        <w:tc>
          <w:tcPr>
            <w:tcW w:w="460" w:type="dxa"/>
            <w:tcBorders>
              <w:bottom w:val="single" w:sz="8" w:space="0" w:color="auto"/>
              <w:right w:val="single" w:sz="8" w:space="0" w:color="auto"/>
            </w:tcBorders>
            <w:vAlign w:val="bottom"/>
          </w:tcPr>
          <w:p w:rsidR="0083780E" w:rsidRDefault="0083780E">
            <w:pPr>
              <w:rPr>
                <w:sz w:val="24"/>
                <w:szCs w:val="24"/>
              </w:rPr>
            </w:pPr>
          </w:p>
        </w:tc>
        <w:tc>
          <w:tcPr>
            <w:tcW w:w="1420" w:type="dxa"/>
            <w:tcBorders>
              <w:bottom w:val="single" w:sz="8" w:space="0" w:color="auto"/>
              <w:right w:val="single" w:sz="8" w:space="0" w:color="auto"/>
            </w:tcBorders>
            <w:vAlign w:val="bottom"/>
          </w:tcPr>
          <w:p w:rsidR="0083780E" w:rsidRDefault="0083780E">
            <w:pPr>
              <w:rPr>
                <w:sz w:val="24"/>
                <w:szCs w:val="24"/>
              </w:rPr>
            </w:pPr>
          </w:p>
        </w:tc>
        <w:tc>
          <w:tcPr>
            <w:tcW w:w="1260" w:type="dxa"/>
            <w:gridSpan w:val="2"/>
            <w:tcBorders>
              <w:bottom w:val="single" w:sz="8" w:space="0" w:color="auto"/>
              <w:right w:val="single" w:sz="8" w:space="0" w:color="auto"/>
            </w:tcBorders>
            <w:vAlign w:val="bottom"/>
          </w:tcPr>
          <w:p w:rsidR="0083780E" w:rsidRDefault="0083780E">
            <w:pPr>
              <w:rPr>
                <w:sz w:val="24"/>
                <w:szCs w:val="24"/>
              </w:rPr>
            </w:pPr>
          </w:p>
        </w:tc>
        <w:tc>
          <w:tcPr>
            <w:tcW w:w="1400" w:type="dxa"/>
            <w:gridSpan w:val="2"/>
            <w:tcBorders>
              <w:bottom w:val="single" w:sz="8" w:space="0" w:color="auto"/>
              <w:right w:val="single" w:sz="8" w:space="0" w:color="auto"/>
            </w:tcBorders>
            <w:vAlign w:val="bottom"/>
          </w:tcPr>
          <w:p w:rsidR="0083780E" w:rsidRDefault="0083780E">
            <w:pPr>
              <w:rPr>
                <w:sz w:val="24"/>
                <w:szCs w:val="24"/>
              </w:rPr>
            </w:pPr>
          </w:p>
        </w:tc>
        <w:tc>
          <w:tcPr>
            <w:tcW w:w="1280" w:type="dxa"/>
            <w:gridSpan w:val="2"/>
            <w:tcBorders>
              <w:bottom w:val="single" w:sz="8" w:space="0" w:color="auto"/>
              <w:right w:val="single" w:sz="8" w:space="0" w:color="auto"/>
            </w:tcBorders>
            <w:vAlign w:val="bottom"/>
          </w:tcPr>
          <w:p w:rsidR="0083780E" w:rsidRDefault="0083780E">
            <w:pPr>
              <w:rPr>
                <w:sz w:val="24"/>
                <w:szCs w:val="24"/>
              </w:rPr>
            </w:pPr>
          </w:p>
        </w:tc>
      </w:tr>
      <w:tr w:rsidR="0083780E">
        <w:trPr>
          <w:trHeight w:val="212"/>
        </w:trPr>
        <w:tc>
          <w:tcPr>
            <w:tcW w:w="580" w:type="dxa"/>
            <w:tcBorders>
              <w:left w:val="single" w:sz="8" w:space="0" w:color="auto"/>
              <w:right w:val="single" w:sz="8" w:space="0" w:color="auto"/>
            </w:tcBorders>
            <w:vAlign w:val="bottom"/>
          </w:tcPr>
          <w:p w:rsidR="0083780E" w:rsidRDefault="00901074">
            <w:pPr>
              <w:spacing w:line="211" w:lineRule="exact"/>
              <w:ind w:left="380"/>
              <w:rPr>
                <w:sz w:val="20"/>
                <w:szCs w:val="20"/>
              </w:rPr>
            </w:pPr>
            <w:r>
              <w:rPr>
                <w:rFonts w:eastAsia="Times New Roman"/>
                <w:sz w:val="20"/>
                <w:szCs w:val="20"/>
              </w:rPr>
              <w:t>2</w:t>
            </w:r>
          </w:p>
        </w:tc>
        <w:tc>
          <w:tcPr>
            <w:tcW w:w="1180" w:type="dxa"/>
            <w:vAlign w:val="bottom"/>
          </w:tcPr>
          <w:p w:rsidR="0083780E" w:rsidRDefault="00901074">
            <w:pPr>
              <w:spacing w:line="211" w:lineRule="exact"/>
              <w:ind w:left="100"/>
              <w:rPr>
                <w:sz w:val="20"/>
                <w:szCs w:val="20"/>
              </w:rPr>
            </w:pPr>
            <w:r>
              <w:rPr>
                <w:rFonts w:eastAsia="Times New Roman"/>
                <w:w w:val="97"/>
                <w:sz w:val="20"/>
                <w:szCs w:val="20"/>
              </w:rPr>
              <w:t>Диагностика</w:t>
            </w:r>
          </w:p>
        </w:tc>
        <w:tc>
          <w:tcPr>
            <w:tcW w:w="280" w:type="dxa"/>
            <w:vAlign w:val="bottom"/>
          </w:tcPr>
          <w:p w:rsidR="0083780E" w:rsidRDefault="0083780E">
            <w:pPr>
              <w:rPr>
                <w:sz w:val="18"/>
                <w:szCs w:val="18"/>
              </w:rPr>
            </w:pPr>
          </w:p>
        </w:tc>
        <w:tc>
          <w:tcPr>
            <w:tcW w:w="360" w:type="dxa"/>
            <w:tcBorders>
              <w:right w:val="single" w:sz="8" w:space="0" w:color="auto"/>
            </w:tcBorders>
            <w:vAlign w:val="bottom"/>
          </w:tcPr>
          <w:p w:rsidR="0083780E" w:rsidRDefault="0083780E">
            <w:pPr>
              <w:rPr>
                <w:sz w:val="18"/>
                <w:szCs w:val="18"/>
              </w:rPr>
            </w:pPr>
          </w:p>
        </w:tc>
        <w:tc>
          <w:tcPr>
            <w:tcW w:w="1160" w:type="dxa"/>
            <w:vAlign w:val="bottom"/>
          </w:tcPr>
          <w:p w:rsidR="0083780E" w:rsidRDefault="00901074">
            <w:pPr>
              <w:spacing w:line="211" w:lineRule="exact"/>
              <w:ind w:left="80"/>
              <w:rPr>
                <w:sz w:val="20"/>
                <w:szCs w:val="20"/>
              </w:rPr>
            </w:pPr>
            <w:r>
              <w:rPr>
                <w:rFonts w:eastAsia="Times New Roman"/>
                <w:sz w:val="20"/>
                <w:szCs w:val="20"/>
              </w:rPr>
              <w:t>Оценка</w:t>
            </w:r>
          </w:p>
        </w:tc>
        <w:tc>
          <w:tcPr>
            <w:tcW w:w="220" w:type="dxa"/>
            <w:vAlign w:val="bottom"/>
          </w:tcPr>
          <w:p w:rsidR="0083780E" w:rsidRDefault="0083780E">
            <w:pPr>
              <w:rPr>
                <w:sz w:val="18"/>
                <w:szCs w:val="18"/>
              </w:rPr>
            </w:pPr>
          </w:p>
        </w:tc>
        <w:tc>
          <w:tcPr>
            <w:tcW w:w="340" w:type="dxa"/>
            <w:tcBorders>
              <w:right w:val="single" w:sz="8" w:space="0" w:color="auto"/>
            </w:tcBorders>
            <w:vAlign w:val="bottom"/>
          </w:tcPr>
          <w:p w:rsidR="0083780E" w:rsidRDefault="0083780E">
            <w:pPr>
              <w:rPr>
                <w:sz w:val="18"/>
                <w:szCs w:val="18"/>
              </w:rPr>
            </w:pPr>
          </w:p>
        </w:tc>
        <w:tc>
          <w:tcPr>
            <w:tcW w:w="960" w:type="dxa"/>
            <w:gridSpan w:val="2"/>
            <w:vAlign w:val="bottom"/>
          </w:tcPr>
          <w:p w:rsidR="0083780E" w:rsidRDefault="00901074">
            <w:pPr>
              <w:spacing w:line="211" w:lineRule="exact"/>
              <w:ind w:left="60"/>
              <w:rPr>
                <w:sz w:val="20"/>
                <w:szCs w:val="20"/>
              </w:rPr>
            </w:pPr>
            <w:r>
              <w:rPr>
                <w:rFonts w:eastAsia="Times New Roman"/>
                <w:sz w:val="20"/>
                <w:szCs w:val="20"/>
              </w:rPr>
              <w:t>Итоговая</w:t>
            </w:r>
          </w:p>
        </w:tc>
        <w:tc>
          <w:tcPr>
            <w:tcW w:w="460" w:type="dxa"/>
            <w:tcBorders>
              <w:right w:val="single" w:sz="8" w:space="0" w:color="auto"/>
            </w:tcBorders>
            <w:vAlign w:val="bottom"/>
          </w:tcPr>
          <w:p w:rsidR="0083780E" w:rsidRDefault="0083780E">
            <w:pPr>
              <w:rPr>
                <w:sz w:val="18"/>
                <w:szCs w:val="18"/>
              </w:rPr>
            </w:pPr>
          </w:p>
        </w:tc>
        <w:tc>
          <w:tcPr>
            <w:tcW w:w="1420" w:type="dxa"/>
            <w:tcBorders>
              <w:right w:val="single" w:sz="8" w:space="0" w:color="auto"/>
            </w:tcBorders>
            <w:vAlign w:val="bottom"/>
          </w:tcPr>
          <w:p w:rsidR="0083780E" w:rsidRDefault="00901074">
            <w:pPr>
              <w:spacing w:line="211" w:lineRule="exact"/>
              <w:ind w:left="60"/>
              <w:rPr>
                <w:sz w:val="20"/>
                <w:szCs w:val="20"/>
              </w:rPr>
            </w:pPr>
            <w:r>
              <w:rPr>
                <w:rFonts w:eastAsia="Times New Roman"/>
                <w:sz w:val="20"/>
                <w:szCs w:val="20"/>
              </w:rPr>
              <w:t>тематически-</w:t>
            </w:r>
          </w:p>
        </w:tc>
        <w:tc>
          <w:tcPr>
            <w:tcW w:w="1260" w:type="dxa"/>
            <w:gridSpan w:val="2"/>
            <w:tcBorders>
              <w:right w:val="single" w:sz="8" w:space="0" w:color="auto"/>
            </w:tcBorders>
            <w:vAlign w:val="bottom"/>
          </w:tcPr>
          <w:p w:rsidR="0083780E" w:rsidRDefault="00901074">
            <w:pPr>
              <w:spacing w:line="211" w:lineRule="exact"/>
              <w:ind w:left="60"/>
              <w:rPr>
                <w:sz w:val="20"/>
                <w:szCs w:val="20"/>
              </w:rPr>
            </w:pPr>
            <w:r>
              <w:rPr>
                <w:rFonts w:eastAsia="Times New Roman"/>
                <w:sz w:val="20"/>
                <w:szCs w:val="20"/>
              </w:rPr>
              <w:t>Анализ,</w:t>
            </w:r>
          </w:p>
        </w:tc>
        <w:tc>
          <w:tcPr>
            <w:tcW w:w="1400" w:type="dxa"/>
            <w:gridSpan w:val="2"/>
            <w:tcBorders>
              <w:right w:val="single" w:sz="8" w:space="0" w:color="auto"/>
            </w:tcBorders>
            <w:vAlign w:val="bottom"/>
          </w:tcPr>
          <w:p w:rsidR="0083780E" w:rsidRDefault="00901074">
            <w:pPr>
              <w:spacing w:line="211" w:lineRule="exact"/>
              <w:ind w:left="80"/>
              <w:rPr>
                <w:sz w:val="20"/>
                <w:szCs w:val="20"/>
              </w:rPr>
            </w:pPr>
            <w:r>
              <w:rPr>
                <w:rFonts w:eastAsia="Times New Roman"/>
                <w:sz w:val="20"/>
                <w:szCs w:val="20"/>
              </w:rPr>
              <w:t>Заместитель</w:t>
            </w:r>
          </w:p>
        </w:tc>
        <w:tc>
          <w:tcPr>
            <w:tcW w:w="1280" w:type="dxa"/>
            <w:gridSpan w:val="2"/>
            <w:tcBorders>
              <w:right w:val="single" w:sz="8" w:space="0" w:color="auto"/>
            </w:tcBorders>
            <w:vAlign w:val="bottom"/>
          </w:tcPr>
          <w:p w:rsidR="0083780E" w:rsidRDefault="00901074">
            <w:pPr>
              <w:spacing w:line="211" w:lineRule="exact"/>
              <w:ind w:left="100"/>
              <w:rPr>
                <w:sz w:val="20"/>
                <w:szCs w:val="20"/>
              </w:rPr>
            </w:pPr>
            <w:r>
              <w:rPr>
                <w:rFonts w:eastAsia="Times New Roman"/>
                <w:sz w:val="20"/>
                <w:szCs w:val="20"/>
              </w:rPr>
              <w:t>Справка</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180" w:type="dxa"/>
            <w:vAlign w:val="bottom"/>
          </w:tcPr>
          <w:p w:rsidR="0083780E" w:rsidRDefault="00901074">
            <w:pPr>
              <w:ind w:left="100"/>
              <w:rPr>
                <w:sz w:val="20"/>
                <w:szCs w:val="20"/>
              </w:rPr>
            </w:pPr>
            <w:r>
              <w:rPr>
                <w:rFonts w:eastAsia="Times New Roman"/>
                <w:sz w:val="20"/>
                <w:szCs w:val="20"/>
              </w:rPr>
              <w:t>учащихся</w:t>
            </w:r>
          </w:p>
        </w:tc>
        <w:tc>
          <w:tcPr>
            <w:tcW w:w="280" w:type="dxa"/>
            <w:vAlign w:val="bottom"/>
          </w:tcPr>
          <w:p w:rsidR="0083780E" w:rsidRDefault="00901074">
            <w:pPr>
              <w:ind w:right="80"/>
              <w:jc w:val="right"/>
              <w:rPr>
                <w:sz w:val="20"/>
                <w:szCs w:val="20"/>
              </w:rPr>
            </w:pPr>
            <w:r>
              <w:rPr>
                <w:rFonts w:eastAsia="Times New Roman"/>
                <w:w w:val="79"/>
                <w:sz w:val="20"/>
                <w:szCs w:val="20"/>
              </w:rPr>
              <w:t>1</w:t>
            </w:r>
          </w:p>
        </w:tc>
        <w:tc>
          <w:tcPr>
            <w:tcW w:w="360" w:type="dxa"/>
            <w:tcBorders>
              <w:right w:val="single" w:sz="8" w:space="0" w:color="auto"/>
            </w:tcBorders>
            <w:vAlign w:val="bottom"/>
          </w:tcPr>
          <w:p w:rsidR="0083780E" w:rsidRDefault="00901074">
            <w:pPr>
              <w:jc w:val="right"/>
              <w:rPr>
                <w:sz w:val="20"/>
                <w:szCs w:val="20"/>
              </w:rPr>
            </w:pPr>
            <w:r>
              <w:rPr>
                <w:rFonts w:eastAsia="Times New Roman"/>
                <w:sz w:val="20"/>
                <w:szCs w:val="20"/>
              </w:rPr>
              <w:t>-4</w:t>
            </w:r>
          </w:p>
        </w:tc>
        <w:tc>
          <w:tcPr>
            <w:tcW w:w="1160" w:type="dxa"/>
            <w:vAlign w:val="bottom"/>
          </w:tcPr>
          <w:p w:rsidR="0083780E" w:rsidRDefault="00901074">
            <w:pPr>
              <w:ind w:left="80"/>
              <w:rPr>
                <w:sz w:val="20"/>
                <w:szCs w:val="20"/>
              </w:rPr>
            </w:pPr>
            <w:r>
              <w:rPr>
                <w:rFonts w:eastAsia="Times New Roman"/>
                <w:sz w:val="20"/>
                <w:szCs w:val="20"/>
              </w:rPr>
              <w:t>достижения</w:t>
            </w:r>
          </w:p>
        </w:tc>
        <w:tc>
          <w:tcPr>
            <w:tcW w:w="220" w:type="dxa"/>
            <w:vAlign w:val="bottom"/>
          </w:tcPr>
          <w:p w:rsidR="0083780E" w:rsidRDefault="0083780E">
            <w:pPr>
              <w:rPr>
                <w:sz w:val="20"/>
                <w:szCs w:val="20"/>
              </w:rPr>
            </w:pPr>
          </w:p>
        </w:tc>
        <w:tc>
          <w:tcPr>
            <w:tcW w:w="340" w:type="dxa"/>
            <w:tcBorders>
              <w:right w:val="single" w:sz="8" w:space="0" w:color="auto"/>
            </w:tcBorders>
            <w:vAlign w:val="bottom"/>
          </w:tcPr>
          <w:p w:rsidR="0083780E" w:rsidRDefault="0083780E">
            <w:pPr>
              <w:rPr>
                <w:sz w:val="20"/>
                <w:szCs w:val="20"/>
              </w:rPr>
            </w:pPr>
          </w:p>
        </w:tc>
        <w:tc>
          <w:tcPr>
            <w:tcW w:w="1420" w:type="dxa"/>
            <w:gridSpan w:val="3"/>
            <w:tcBorders>
              <w:right w:val="single" w:sz="8" w:space="0" w:color="auto"/>
            </w:tcBorders>
            <w:vAlign w:val="bottom"/>
          </w:tcPr>
          <w:p w:rsidR="0083780E" w:rsidRDefault="00901074">
            <w:pPr>
              <w:ind w:left="60"/>
              <w:rPr>
                <w:sz w:val="20"/>
                <w:szCs w:val="20"/>
              </w:rPr>
            </w:pPr>
            <w:r>
              <w:rPr>
                <w:rFonts w:eastAsia="Times New Roman"/>
                <w:sz w:val="20"/>
                <w:szCs w:val="20"/>
              </w:rPr>
              <w:t>комплексная</w:t>
            </w:r>
          </w:p>
        </w:tc>
        <w:tc>
          <w:tcPr>
            <w:tcW w:w="1420" w:type="dxa"/>
            <w:tcBorders>
              <w:right w:val="single" w:sz="8" w:space="0" w:color="auto"/>
            </w:tcBorders>
            <w:vAlign w:val="bottom"/>
          </w:tcPr>
          <w:p w:rsidR="0083780E" w:rsidRDefault="00901074">
            <w:pPr>
              <w:ind w:left="60"/>
              <w:rPr>
                <w:sz w:val="20"/>
                <w:szCs w:val="20"/>
              </w:rPr>
            </w:pPr>
            <w:r>
              <w:rPr>
                <w:rFonts w:eastAsia="Times New Roman"/>
                <w:sz w:val="20"/>
                <w:szCs w:val="20"/>
              </w:rPr>
              <w:t>обобщающий</w:t>
            </w:r>
          </w:p>
        </w:tc>
        <w:tc>
          <w:tcPr>
            <w:tcW w:w="1260" w:type="dxa"/>
            <w:gridSpan w:val="2"/>
            <w:tcBorders>
              <w:right w:val="single" w:sz="8" w:space="0" w:color="auto"/>
            </w:tcBorders>
            <w:vAlign w:val="bottom"/>
          </w:tcPr>
          <w:p w:rsidR="0083780E" w:rsidRDefault="00901074">
            <w:pPr>
              <w:ind w:left="60"/>
              <w:rPr>
                <w:sz w:val="20"/>
                <w:szCs w:val="20"/>
              </w:rPr>
            </w:pPr>
            <w:r>
              <w:rPr>
                <w:rFonts w:eastAsia="Times New Roman"/>
                <w:sz w:val="20"/>
                <w:szCs w:val="20"/>
              </w:rPr>
              <w:t>наблюдение</w:t>
            </w:r>
          </w:p>
        </w:tc>
        <w:tc>
          <w:tcPr>
            <w:tcW w:w="1020" w:type="dxa"/>
            <w:vAlign w:val="bottom"/>
          </w:tcPr>
          <w:p w:rsidR="0083780E" w:rsidRDefault="00901074">
            <w:pPr>
              <w:ind w:left="80"/>
              <w:rPr>
                <w:sz w:val="20"/>
                <w:szCs w:val="20"/>
              </w:rPr>
            </w:pPr>
            <w:r>
              <w:rPr>
                <w:rFonts w:eastAsia="Times New Roman"/>
                <w:sz w:val="20"/>
                <w:szCs w:val="20"/>
              </w:rPr>
              <w:t>директора</w:t>
            </w:r>
          </w:p>
        </w:tc>
        <w:tc>
          <w:tcPr>
            <w:tcW w:w="380" w:type="dxa"/>
            <w:tcBorders>
              <w:right w:val="single" w:sz="8" w:space="0" w:color="auto"/>
            </w:tcBorders>
            <w:vAlign w:val="bottom"/>
          </w:tcPr>
          <w:p w:rsidR="0083780E" w:rsidRDefault="00901074">
            <w:pPr>
              <w:ind w:left="80"/>
              <w:rPr>
                <w:sz w:val="20"/>
                <w:szCs w:val="20"/>
              </w:rPr>
            </w:pPr>
            <w:r>
              <w:rPr>
                <w:rFonts w:eastAsia="Times New Roman"/>
                <w:sz w:val="20"/>
                <w:szCs w:val="20"/>
              </w:rPr>
              <w:t>по</w:t>
            </w:r>
          </w:p>
        </w:tc>
        <w:tc>
          <w:tcPr>
            <w:tcW w:w="560" w:type="dxa"/>
            <w:vAlign w:val="bottom"/>
          </w:tcPr>
          <w:p w:rsidR="0083780E" w:rsidRDefault="0083780E">
            <w:pPr>
              <w:rPr>
                <w:sz w:val="20"/>
                <w:szCs w:val="20"/>
              </w:rPr>
            </w:pPr>
          </w:p>
        </w:tc>
        <w:tc>
          <w:tcPr>
            <w:tcW w:w="72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180" w:type="dxa"/>
            <w:vAlign w:val="bottom"/>
          </w:tcPr>
          <w:p w:rsidR="0083780E" w:rsidRDefault="00901074">
            <w:pPr>
              <w:ind w:left="100"/>
              <w:rPr>
                <w:sz w:val="20"/>
                <w:szCs w:val="20"/>
              </w:rPr>
            </w:pPr>
            <w:r>
              <w:rPr>
                <w:rFonts w:eastAsia="Times New Roman"/>
                <w:sz w:val="20"/>
                <w:szCs w:val="20"/>
              </w:rPr>
              <w:t>классов</w:t>
            </w:r>
          </w:p>
        </w:tc>
        <w:tc>
          <w:tcPr>
            <w:tcW w:w="280" w:type="dxa"/>
            <w:vAlign w:val="bottom"/>
          </w:tcPr>
          <w:p w:rsidR="0083780E" w:rsidRDefault="0083780E">
            <w:pPr>
              <w:rPr>
                <w:sz w:val="20"/>
                <w:szCs w:val="20"/>
              </w:rPr>
            </w:pPr>
          </w:p>
        </w:tc>
        <w:tc>
          <w:tcPr>
            <w:tcW w:w="360" w:type="dxa"/>
            <w:tcBorders>
              <w:right w:val="single" w:sz="8" w:space="0" w:color="auto"/>
            </w:tcBorders>
            <w:vAlign w:val="bottom"/>
          </w:tcPr>
          <w:p w:rsidR="0083780E" w:rsidRDefault="0083780E">
            <w:pPr>
              <w:rPr>
                <w:sz w:val="20"/>
                <w:szCs w:val="20"/>
              </w:rPr>
            </w:pPr>
          </w:p>
        </w:tc>
        <w:tc>
          <w:tcPr>
            <w:tcW w:w="1380" w:type="dxa"/>
            <w:gridSpan w:val="2"/>
            <w:vAlign w:val="bottom"/>
          </w:tcPr>
          <w:p w:rsidR="0083780E" w:rsidRDefault="00901074">
            <w:pPr>
              <w:ind w:left="80"/>
              <w:rPr>
                <w:sz w:val="20"/>
                <w:szCs w:val="20"/>
              </w:rPr>
            </w:pPr>
            <w:r>
              <w:rPr>
                <w:rFonts w:eastAsia="Times New Roman"/>
                <w:sz w:val="20"/>
                <w:szCs w:val="20"/>
              </w:rPr>
              <w:t>планируемых</w:t>
            </w:r>
          </w:p>
        </w:tc>
        <w:tc>
          <w:tcPr>
            <w:tcW w:w="340" w:type="dxa"/>
            <w:tcBorders>
              <w:right w:val="single" w:sz="8" w:space="0" w:color="auto"/>
            </w:tcBorders>
            <w:vAlign w:val="bottom"/>
          </w:tcPr>
          <w:p w:rsidR="0083780E" w:rsidRDefault="0083780E">
            <w:pPr>
              <w:rPr>
                <w:sz w:val="20"/>
                <w:szCs w:val="20"/>
              </w:rPr>
            </w:pPr>
          </w:p>
        </w:tc>
        <w:tc>
          <w:tcPr>
            <w:tcW w:w="1420" w:type="dxa"/>
            <w:gridSpan w:val="3"/>
            <w:tcBorders>
              <w:right w:val="single" w:sz="8" w:space="0" w:color="auto"/>
            </w:tcBorders>
            <w:vAlign w:val="bottom"/>
          </w:tcPr>
          <w:p w:rsidR="0083780E" w:rsidRDefault="00901074">
            <w:pPr>
              <w:ind w:left="60"/>
              <w:rPr>
                <w:sz w:val="20"/>
                <w:szCs w:val="20"/>
              </w:rPr>
            </w:pPr>
            <w:proofErr w:type="spellStart"/>
            <w:r>
              <w:rPr>
                <w:rFonts w:eastAsia="Times New Roman"/>
                <w:sz w:val="20"/>
                <w:szCs w:val="20"/>
              </w:rPr>
              <w:t>диагностичес</w:t>
            </w:r>
            <w:proofErr w:type="spellEnd"/>
          </w:p>
        </w:tc>
        <w:tc>
          <w:tcPr>
            <w:tcW w:w="1420" w:type="dxa"/>
            <w:tcBorders>
              <w:right w:val="single" w:sz="8" w:space="0" w:color="auto"/>
            </w:tcBorders>
            <w:vAlign w:val="bottom"/>
          </w:tcPr>
          <w:p w:rsidR="0083780E" w:rsidRDefault="0083780E">
            <w:pPr>
              <w:rPr>
                <w:sz w:val="20"/>
                <w:szCs w:val="20"/>
              </w:rPr>
            </w:pPr>
          </w:p>
        </w:tc>
        <w:tc>
          <w:tcPr>
            <w:tcW w:w="360" w:type="dxa"/>
            <w:vAlign w:val="bottom"/>
          </w:tcPr>
          <w:p w:rsidR="0083780E" w:rsidRDefault="00901074">
            <w:pPr>
              <w:ind w:left="60"/>
              <w:rPr>
                <w:sz w:val="20"/>
                <w:szCs w:val="20"/>
              </w:rPr>
            </w:pPr>
            <w:r>
              <w:rPr>
                <w:rFonts w:eastAsia="Times New Roman"/>
                <w:sz w:val="20"/>
                <w:szCs w:val="20"/>
              </w:rPr>
              <w:t>,</w:t>
            </w:r>
          </w:p>
        </w:tc>
        <w:tc>
          <w:tcPr>
            <w:tcW w:w="90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901074">
            <w:pPr>
              <w:ind w:left="80"/>
              <w:rPr>
                <w:sz w:val="20"/>
                <w:szCs w:val="20"/>
              </w:rPr>
            </w:pPr>
            <w:r>
              <w:rPr>
                <w:rFonts w:eastAsia="Times New Roman"/>
                <w:sz w:val="20"/>
                <w:szCs w:val="20"/>
              </w:rPr>
              <w:t>УВР</w:t>
            </w:r>
          </w:p>
        </w:tc>
        <w:tc>
          <w:tcPr>
            <w:tcW w:w="380" w:type="dxa"/>
            <w:tcBorders>
              <w:right w:val="single" w:sz="8" w:space="0" w:color="auto"/>
            </w:tcBorders>
            <w:vAlign w:val="bottom"/>
          </w:tcPr>
          <w:p w:rsidR="0083780E" w:rsidRDefault="0083780E">
            <w:pPr>
              <w:rPr>
                <w:sz w:val="20"/>
                <w:szCs w:val="20"/>
              </w:rPr>
            </w:pPr>
          </w:p>
        </w:tc>
        <w:tc>
          <w:tcPr>
            <w:tcW w:w="560" w:type="dxa"/>
            <w:vAlign w:val="bottom"/>
          </w:tcPr>
          <w:p w:rsidR="0083780E" w:rsidRDefault="0083780E">
            <w:pPr>
              <w:rPr>
                <w:sz w:val="20"/>
                <w:szCs w:val="20"/>
              </w:rPr>
            </w:pPr>
          </w:p>
        </w:tc>
        <w:tc>
          <w:tcPr>
            <w:tcW w:w="72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180" w:type="dxa"/>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360" w:type="dxa"/>
            <w:tcBorders>
              <w:right w:val="single" w:sz="8" w:space="0" w:color="auto"/>
            </w:tcBorders>
            <w:vAlign w:val="bottom"/>
          </w:tcPr>
          <w:p w:rsidR="0083780E" w:rsidRDefault="0083780E">
            <w:pPr>
              <w:rPr>
                <w:sz w:val="20"/>
                <w:szCs w:val="20"/>
              </w:rPr>
            </w:pPr>
          </w:p>
        </w:tc>
        <w:tc>
          <w:tcPr>
            <w:tcW w:w="1160" w:type="dxa"/>
            <w:vAlign w:val="bottom"/>
          </w:tcPr>
          <w:p w:rsidR="0083780E" w:rsidRDefault="00901074">
            <w:pPr>
              <w:ind w:left="80"/>
              <w:rPr>
                <w:sz w:val="20"/>
                <w:szCs w:val="20"/>
              </w:rPr>
            </w:pPr>
            <w:r>
              <w:rPr>
                <w:rFonts w:eastAsia="Times New Roman"/>
                <w:sz w:val="20"/>
                <w:szCs w:val="20"/>
              </w:rPr>
              <w:t>результатов</w:t>
            </w:r>
          </w:p>
        </w:tc>
        <w:tc>
          <w:tcPr>
            <w:tcW w:w="220" w:type="dxa"/>
            <w:vAlign w:val="bottom"/>
          </w:tcPr>
          <w:p w:rsidR="0083780E" w:rsidRDefault="0083780E">
            <w:pPr>
              <w:rPr>
                <w:sz w:val="20"/>
                <w:szCs w:val="20"/>
              </w:rPr>
            </w:pPr>
          </w:p>
        </w:tc>
        <w:tc>
          <w:tcPr>
            <w:tcW w:w="340" w:type="dxa"/>
            <w:tcBorders>
              <w:right w:val="single" w:sz="8" w:space="0" w:color="auto"/>
            </w:tcBorders>
            <w:vAlign w:val="bottom"/>
          </w:tcPr>
          <w:p w:rsidR="0083780E" w:rsidRDefault="0083780E">
            <w:pPr>
              <w:rPr>
                <w:sz w:val="20"/>
                <w:szCs w:val="20"/>
              </w:rPr>
            </w:pPr>
          </w:p>
        </w:tc>
        <w:tc>
          <w:tcPr>
            <w:tcW w:w="360" w:type="dxa"/>
            <w:vAlign w:val="bottom"/>
          </w:tcPr>
          <w:p w:rsidR="0083780E" w:rsidRDefault="00901074">
            <w:pPr>
              <w:ind w:left="60"/>
              <w:rPr>
                <w:sz w:val="20"/>
                <w:szCs w:val="20"/>
              </w:rPr>
            </w:pPr>
            <w:r>
              <w:rPr>
                <w:rFonts w:eastAsia="Times New Roman"/>
                <w:sz w:val="20"/>
                <w:szCs w:val="20"/>
              </w:rPr>
              <w:t>кая</w:t>
            </w:r>
          </w:p>
        </w:tc>
        <w:tc>
          <w:tcPr>
            <w:tcW w:w="1060" w:type="dxa"/>
            <w:gridSpan w:val="2"/>
            <w:tcBorders>
              <w:right w:val="single" w:sz="8" w:space="0" w:color="auto"/>
            </w:tcBorders>
            <w:vAlign w:val="bottom"/>
          </w:tcPr>
          <w:p w:rsidR="0083780E" w:rsidRDefault="00901074">
            <w:pPr>
              <w:ind w:right="20"/>
              <w:jc w:val="right"/>
              <w:rPr>
                <w:sz w:val="20"/>
                <w:szCs w:val="20"/>
              </w:rPr>
            </w:pPr>
            <w:r>
              <w:rPr>
                <w:rFonts w:eastAsia="Times New Roman"/>
                <w:sz w:val="20"/>
                <w:szCs w:val="20"/>
              </w:rPr>
              <w:t>работа</w:t>
            </w:r>
          </w:p>
        </w:tc>
        <w:tc>
          <w:tcPr>
            <w:tcW w:w="1420" w:type="dxa"/>
            <w:tcBorders>
              <w:right w:val="single" w:sz="8" w:space="0" w:color="auto"/>
            </w:tcBorders>
            <w:vAlign w:val="bottom"/>
          </w:tcPr>
          <w:p w:rsidR="0083780E" w:rsidRDefault="0083780E">
            <w:pPr>
              <w:rPr>
                <w:sz w:val="20"/>
                <w:szCs w:val="20"/>
              </w:rPr>
            </w:pPr>
          </w:p>
        </w:tc>
        <w:tc>
          <w:tcPr>
            <w:tcW w:w="1260" w:type="dxa"/>
            <w:gridSpan w:val="2"/>
            <w:tcBorders>
              <w:right w:val="single" w:sz="8" w:space="0" w:color="auto"/>
            </w:tcBorders>
            <w:vAlign w:val="bottom"/>
          </w:tcPr>
          <w:p w:rsidR="0083780E" w:rsidRDefault="00901074">
            <w:pPr>
              <w:ind w:left="60"/>
              <w:rPr>
                <w:sz w:val="20"/>
                <w:szCs w:val="20"/>
              </w:rPr>
            </w:pPr>
            <w:r>
              <w:rPr>
                <w:rFonts w:eastAsia="Times New Roman"/>
                <w:sz w:val="20"/>
                <w:szCs w:val="20"/>
              </w:rPr>
              <w:t>анкетирован</w:t>
            </w: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560" w:type="dxa"/>
            <w:vAlign w:val="bottom"/>
          </w:tcPr>
          <w:p w:rsidR="0083780E" w:rsidRDefault="0083780E">
            <w:pPr>
              <w:rPr>
                <w:sz w:val="20"/>
                <w:szCs w:val="20"/>
              </w:rPr>
            </w:pPr>
          </w:p>
        </w:tc>
        <w:tc>
          <w:tcPr>
            <w:tcW w:w="72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180" w:type="dxa"/>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360" w:type="dxa"/>
            <w:tcBorders>
              <w:right w:val="single" w:sz="8" w:space="0" w:color="auto"/>
            </w:tcBorders>
            <w:vAlign w:val="bottom"/>
          </w:tcPr>
          <w:p w:rsidR="0083780E" w:rsidRDefault="0083780E">
            <w:pPr>
              <w:rPr>
                <w:sz w:val="20"/>
                <w:szCs w:val="20"/>
              </w:rPr>
            </w:pPr>
          </w:p>
        </w:tc>
        <w:tc>
          <w:tcPr>
            <w:tcW w:w="1160" w:type="dxa"/>
            <w:vAlign w:val="bottom"/>
          </w:tcPr>
          <w:p w:rsidR="0083780E" w:rsidRDefault="00901074">
            <w:pPr>
              <w:ind w:left="80"/>
              <w:rPr>
                <w:sz w:val="20"/>
                <w:szCs w:val="20"/>
              </w:rPr>
            </w:pPr>
            <w:r>
              <w:rPr>
                <w:rFonts w:eastAsia="Times New Roman"/>
                <w:sz w:val="20"/>
                <w:szCs w:val="20"/>
              </w:rPr>
              <w:t>учащихся  1</w:t>
            </w:r>
          </w:p>
        </w:tc>
        <w:tc>
          <w:tcPr>
            <w:tcW w:w="220" w:type="dxa"/>
            <w:vAlign w:val="bottom"/>
          </w:tcPr>
          <w:p w:rsidR="0083780E" w:rsidRDefault="00901074">
            <w:pPr>
              <w:jc w:val="right"/>
              <w:rPr>
                <w:sz w:val="20"/>
                <w:szCs w:val="20"/>
              </w:rPr>
            </w:pPr>
            <w:r>
              <w:rPr>
                <w:rFonts w:eastAsia="Times New Roman"/>
                <w:sz w:val="20"/>
                <w:szCs w:val="20"/>
              </w:rPr>
              <w:t>-</w:t>
            </w:r>
          </w:p>
        </w:tc>
        <w:tc>
          <w:tcPr>
            <w:tcW w:w="340" w:type="dxa"/>
            <w:tcBorders>
              <w:right w:val="single" w:sz="8" w:space="0" w:color="auto"/>
            </w:tcBorders>
            <w:vAlign w:val="bottom"/>
          </w:tcPr>
          <w:p w:rsidR="0083780E" w:rsidRDefault="00901074">
            <w:pPr>
              <w:ind w:right="20"/>
              <w:jc w:val="right"/>
              <w:rPr>
                <w:sz w:val="20"/>
                <w:szCs w:val="20"/>
              </w:rPr>
            </w:pPr>
            <w:r>
              <w:rPr>
                <w:rFonts w:eastAsia="Times New Roman"/>
                <w:sz w:val="20"/>
                <w:szCs w:val="20"/>
              </w:rPr>
              <w:t>4</w:t>
            </w:r>
          </w:p>
        </w:tc>
        <w:tc>
          <w:tcPr>
            <w:tcW w:w="1420" w:type="dxa"/>
            <w:gridSpan w:val="3"/>
            <w:tcBorders>
              <w:right w:val="single" w:sz="8" w:space="0" w:color="auto"/>
            </w:tcBorders>
            <w:vAlign w:val="bottom"/>
          </w:tcPr>
          <w:p w:rsidR="0083780E" w:rsidRDefault="00901074">
            <w:pPr>
              <w:ind w:left="60"/>
              <w:rPr>
                <w:sz w:val="20"/>
                <w:szCs w:val="20"/>
              </w:rPr>
            </w:pPr>
            <w:r>
              <w:rPr>
                <w:rFonts w:eastAsia="Times New Roman"/>
                <w:sz w:val="20"/>
                <w:szCs w:val="20"/>
              </w:rPr>
              <w:t>для  учащихся</w:t>
            </w:r>
          </w:p>
        </w:tc>
        <w:tc>
          <w:tcPr>
            <w:tcW w:w="1420" w:type="dxa"/>
            <w:tcBorders>
              <w:right w:val="single" w:sz="8" w:space="0" w:color="auto"/>
            </w:tcBorders>
            <w:vAlign w:val="bottom"/>
          </w:tcPr>
          <w:p w:rsidR="0083780E" w:rsidRDefault="0083780E">
            <w:pPr>
              <w:rPr>
                <w:sz w:val="20"/>
                <w:szCs w:val="20"/>
              </w:rPr>
            </w:pPr>
          </w:p>
        </w:tc>
        <w:tc>
          <w:tcPr>
            <w:tcW w:w="360" w:type="dxa"/>
            <w:vAlign w:val="bottom"/>
          </w:tcPr>
          <w:p w:rsidR="0083780E" w:rsidRDefault="00901074">
            <w:pPr>
              <w:ind w:left="60"/>
              <w:rPr>
                <w:sz w:val="20"/>
                <w:szCs w:val="20"/>
              </w:rPr>
            </w:pPr>
            <w:proofErr w:type="spellStart"/>
            <w:r>
              <w:rPr>
                <w:rFonts w:eastAsia="Times New Roman"/>
                <w:sz w:val="20"/>
                <w:szCs w:val="20"/>
              </w:rPr>
              <w:t>ие</w:t>
            </w:r>
            <w:proofErr w:type="spellEnd"/>
          </w:p>
        </w:tc>
        <w:tc>
          <w:tcPr>
            <w:tcW w:w="90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560" w:type="dxa"/>
            <w:vAlign w:val="bottom"/>
          </w:tcPr>
          <w:p w:rsidR="0083780E" w:rsidRDefault="0083780E">
            <w:pPr>
              <w:rPr>
                <w:sz w:val="20"/>
                <w:szCs w:val="20"/>
              </w:rPr>
            </w:pPr>
          </w:p>
        </w:tc>
        <w:tc>
          <w:tcPr>
            <w:tcW w:w="720" w:type="dxa"/>
            <w:tcBorders>
              <w:right w:val="single" w:sz="8" w:space="0" w:color="auto"/>
            </w:tcBorders>
            <w:vAlign w:val="bottom"/>
          </w:tcPr>
          <w:p w:rsidR="0083780E" w:rsidRDefault="0083780E">
            <w:pPr>
              <w:rPr>
                <w:sz w:val="20"/>
                <w:szCs w:val="20"/>
              </w:rPr>
            </w:pP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1180" w:type="dxa"/>
            <w:vAlign w:val="bottom"/>
          </w:tcPr>
          <w:p w:rsidR="0083780E" w:rsidRDefault="0083780E">
            <w:pPr>
              <w:rPr>
                <w:sz w:val="19"/>
                <w:szCs w:val="19"/>
              </w:rPr>
            </w:pPr>
          </w:p>
        </w:tc>
        <w:tc>
          <w:tcPr>
            <w:tcW w:w="280" w:type="dxa"/>
            <w:vAlign w:val="bottom"/>
          </w:tcPr>
          <w:p w:rsidR="0083780E" w:rsidRDefault="0083780E">
            <w:pPr>
              <w:rPr>
                <w:sz w:val="19"/>
                <w:szCs w:val="19"/>
              </w:rPr>
            </w:pPr>
          </w:p>
        </w:tc>
        <w:tc>
          <w:tcPr>
            <w:tcW w:w="360" w:type="dxa"/>
            <w:tcBorders>
              <w:right w:val="single" w:sz="8" w:space="0" w:color="auto"/>
            </w:tcBorders>
            <w:vAlign w:val="bottom"/>
          </w:tcPr>
          <w:p w:rsidR="0083780E" w:rsidRDefault="0083780E">
            <w:pPr>
              <w:rPr>
                <w:sz w:val="19"/>
                <w:szCs w:val="19"/>
              </w:rPr>
            </w:pPr>
          </w:p>
        </w:tc>
        <w:tc>
          <w:tcPr>
            <w:tcW w:w="1160" w:type="dxa"/>
            <w:vAlign w:val="bottom"/>
          </w:tcPr>
          <w:p w:rsidR="0083780E" w:rsidRDefault="00901074">
            <w:pPr>
              <w:spacing w:line="228" w:lineRule="exact"/>
              <w:ind w:left="80"/>
              <w:rPr>
                <w:sz w:val="20"/>
                <w:szCs w:val="20"/>
              </w:rPr>
            </w:pPr>
            <w:r>
              <w:rPr>
                <w:rFonts w:eastAsia="Times New Roman"/>
                <w:sz w:val="20"/>
                <w:szCs w:val="20"/>
              </w:rPr>
              <w:t>классов</w:t>
            </w:r>
          </w:p>
        </w:tc>
        <w:tc>
          <w:tcPr>
            <w:tcW w:w="220" w:type="dxa"/>
            <w:vAlign w:val="bottom"/>
          </w:tcPr>
          <w:p w:rsidR="0083780E" w:rsidRDefault="0083780E">
            <w:pPr>
              <w:rPr>
                <w:sz w:val="19"/>
                <w:szCs w:val="19"/>
              </w:rPr>
            </w:pPr>
          </w:p>
        </w:tc>
        <w:tc>
          <w:tcPr>
            <w:tcW w:w="340" w:type="dxa"/>
            <w:tcBorders>
              <w:right w:val="single" w:sz="8" w:space="0" w:color="auto"/>
            </w:tcBorders>
            <w:vAlign w:val="bottom"/>
          </w:tcPr>
          <w:p w:rsidR="0083780E" w:rsidRDefault="0083780E">
            <w:pPr>
              <w:rPr>
                <w:sz w:val="19"/>
                <w:szCs w:val="19"/>
              </w:rPr>
            </w:pPr>
          </w:p>
        </w:tc>
        <w:tc>
          <w:tcPr>
            <w:tcW w:w="1420" w:type="dxa"/>
            <w:gridSpan w:val="3"/>
            <w:tcBorders>
              <w:right w:val="single" w:sz="8" w:space="0" w:color="auto"/>
            </w:tcBorders>
            <w:vAlign w:val="bottom"/>
          </w:tcPr>
          <w:p w:rsidR="0083780E" w:rsidRDefault="00901074">
            <w:pPr>
              <w:spacing w:line="228" w:lineRule="exact"/>
              <w:ind w:left="60"/>
              <w:rPr>
                <w:sz w:val="20"/>
                <w:szCs w:val="20"/>
              </w:rPr>
            </w:pPr>
            <w:r>
              <w:rPr>
                <w:rFonts w:eastAsia="Times New Roman"/>
                <w:sz w:val="20"/>
                <w:szCs w:val="20"/>
              </w:rPr>
              <w:t>1 -4 классов</w:t>
            </w:r>
          </w:p>
        </w:tc>
        <w:tc>
          <w:tcPr>
            <w:tcW w:w="1420" w:type="dxa"/>
            <w:tcBorders>
              <w:right w:val="single" w:sz="8" w:space="0" w:color="auto"/>
            </w:tcBorders>
            <w:vAlign w:val="bottom"/>
          </w:tcPr>
          <w:p w:rsidR="0083780E" w:rsidRDefault="0083780E">
            <w:pPr>
              <w:rPr>
                <w:sz w:val="19"/>
                <w:szCs w:val="19"/>
              </w:rPr>
            </w:pPr>
          </w:p>
        </w:tc>
        <w:tc>
          <w:tcPr>
            <w:tcW w:w="360" w:type="dxa"/>
            <w:vAlign w:val="bottom"/>
          </w:tcPr>
          <w:p w:rsidR="0083780E" w:rsidRDefault="0083780E">
            <w:pPr>
              <w:rPr>
                <w:sz w:val="19"/>
                <w:szCs w:val="19"/>
              </w:rPr>
            </w:pPr>
          </w:p>
        </w:tc>
        <w:tc>
          <w:tcPr>
            <w:tcW w:w="900" w:type="dxa"/>
            <w:tcBorders>
              <w:right w:val="single" w:sz="8" w:space="0" w:color="auto"/>
            </w:tcBorders>
            <w:vAlign w:val="bottom"/>
          </w:tcPr>
          <w:p w:rsidR="0083780E" w:rsidRDefault="0083780E">
            <w:pPr>
              <w:rPr>
                <w:sz w:val="19"/>
                <w:szCs w:val="19"/>
              </w:rPr>
            </w:pPr>
          </w:p>
        </w:tc>
        <w:tc>
          <w:tcPr>
            <w:tcW w:w="102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560" w:type="dxa"/>
            <w:vAlign w:val="bottom"/>
          </w:tcPr>
          <w:p w:rsidR="0083780E" w:rsidRDefault="0083780E">
            <w:pPr>
              <w:rPr>
                <w:sz w:val="19"/>
                <w:szCs w:val="19"/>
              </w:rPr>
            </w:pPr>
          </w:p>
        </w:tc>
        <w:tc>
          <w:tcPr>
            <w:tcW w:w="720" w:type="dxa"/>
            <w:tcBorders>
              <w:right w:val="single" w:sz="8" w:space="0" w:color="auto"/>
            </w:tcBorders>
            <w:vAlign w:val="bottom"/>
          </w:tcPr>
          <w:p w:rsidR="0083780E" w:rsidRDefault="0083780E">
            <w:pPr>
              <w:rPr>
                <w:sz w:val="19"/>
                <w:szCs w:val="19"/>
              </w:rPr>
            </w:pPr>
          </w:p>
        </w:tc>
      </w:tr>
      <w:tr w:rsidR="0083780E">
        <w:trPr>
          <w:trHeight w:val="741"/>
        </w:trPr>
        <w:tc>
          <w:tcPr>
            <w:tcW w:w="58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1180" w:type="dxa"/>
            <w:tcBorders>
              <w:bottom w:val="single" w:sz="8" w:space="0" w:color="auto"/>
            </w:tcBorders>
            <w:vAlign w:val="bottom"/>
          </w:tcPr>
          <w:p w:rsidR="0083780E" w:rsidRDefault="0083780E">
            <w:pPr>
              <w:rPr>
                <w:sz w:val="24"/>
                <w:szCs w:val="24"/>
              </w:rPr>
            </w:pPr>
          </w:p>
        </w:tc>
        <w:tc>
          <w:tcPr>
            <w:tcW w:w="280" w:type="dxa"/>
            <w:tcBorders>
              <w:bottom w:val="single" w:sz="8" w:space="0" w:color="auto"/>
            </w:tcBorders>
            <w:vAlign w:val="bottom"/>
          </w:tcPr>
          <w:p w:rsidR="0083780E" w:rsidRDefault="0083780E">
            <w:pPr>
              <w:rPr>
                <w:sz w:val="24"/>
                <w:szCs w:val="24"/>
              </w:rPr>
            </w:pPr>
          </w:p>
        </w:tc>
        <w:tc>
          <w:tcPr>
            <w:tcW w:w="360" w:type="dxa"/>
            <w:tcBorders>
              <w:bottom w:val="single" w:sz="8" w:space="0" w:color="auto"/>
              <w:right w:val="single" w:sz="8" w:space="0" w:color="auto"/>
            </w:tcBorders>
            <w:vAlign w:val="bottom"/>
          </w:tcPr>
          <w:p w:rsidR="0083780E" w:rsidRDefault="0083780E">
            <w:pPr>
              <w:rPr>
                <w:sz w:val="24"/>
                <w:szCs w:val="24"/>
              </w:rPr>
            </w:pPr>
          </w:p>
        </w:tc>
        <w:tc>
          <w:tcPr>
            <w:tcW w:w="1160" w:type="dxa"/>
            <w:tcBorders>
              <w:bottom w:val="single" w:sz="8" w:space="0" w:color="auto"/>
            </w:tcBorders>
            <w:vAlign w:val="bottom"/>
          </w:tcPr>
          <w:p w:rsidR="0083780E" w:rsidRDefault="0083780E">
            <w:pPr>
              <w:rPr>
                <w:sz w:val="24"/>
                <w:szCs w:val="24"/>
              </w:rPr>
            </w:pPr>
          </w:p>
        </w:tc>
        <w:tc>
          <w:tcPr>
            <w:tcW w:w="220" w:type="dxa"/>
            <w:tcBorders>
              <w:bottom w:val="single" w:sz="8" w:space="0" w:color="auto"/>
            </w:tcBorders>
            <w:vAlign w:val="bottom"/>
          </w:tcPr>
          <w:p w:rsidR="0083780E" w:rsidRDefault="0083780E">
            <w:pPr>
              <w:rPr>
                <w:sz w:val="24"/>
                <w:szCs w:val="24"/>
              </w:rPr>
            </w:pPr>
          </w:p>
        </w:tc>
        <w:tc>
          <w:tcPr>
            <w:tcW w:w="340" w:type="dxa"/>
            <w:tcBorders>
              <w:bottom w:val="single" w:sz="8" w:space="0" w:color="auto"/>
              <w:right w:val="single" w:sz="8" w:space="0" w:color="auto"/>
            </w:tcBorders>
            <w:vAlign w:val="bottom"/>
          </w:tcPr>
          <w:p w:rsidR="0083780E" w:rsidRDefault="0083780E">
            <w:pPr>
              <w:rPr>
                <w:sz w:val="24"/>
                <w:szCs w:val="24"/>
              </w:rPr>
            </w:pPr>
          </w:p>
        </w:tc>
        <w:tc>
          <w:tcPr>
            <w:tcW w:w="1420" w:type="dxa"/>
            <w:gridSpan w:val="3"/>
            <w:tcBorders>
              <w:bottom w:val="single" w:sz="8" w:space="0" w:color="auto"/>
              <w:right w:val="single" w:sz="8" w:space="0" w:color="auto"/>
            </w:tcBorders>
            <w:vAlign w:val="bottom"/>
          </w:tcPr>
          <w:p w:rsidR="0083780E" w:rsidRDefault="0083780E">
            <w:pPr>
              <w:rPr>
                <w:sz w:val="24"/>
                <w:szCs w:val="24"/>
              </w:rPr>
            </w:pPr>
          </w:p>
        </w:tc>
        <w:tc>
          <w:tcPr>
            <w:tcW w:w="1420" w:type="dxa"/>
            <w:tcBorders>
              <w:bottom w:val="single" w:sz="8" w:space="0" w:color="auto"/>
              <w:right w:val="single" w:sz="8" w:space="0" w:color="auto"/>
            </w:tcBorders>
            <w:vAlign w:val="bottom"/>
          </w:tcPr>
          <w:p w:rsidR="0083780E" w:rsidRDefault="0083780E">
            <w:pPr>
              <w:rPr>
                <w:sz w:val="24"/>
                <w:szCs w:val="24"/>
              </w:rPr>
            </w:pPr>
          </w:p>
        </w:tc>
        <w:tc>
          <w:tcPr>
            <w:tcW w:w="1260" w:type="dxa"/>
            <w:gridSpan w:val="2"/>
            <w:tcBorders>
              <w:bottom w:val="single" w:sz="8" w:space="0" w:color="auto"/>
              <w:right w:val="single" w:sz="8" w:space="0" w:color="auto"/>
            </w:tcBorders>
            <w:vAlign w:val="bottom"/>
          </w:tcPr>
          <w:p w:rsidR="0083780E" w:rsidRDefault="0083780E">
            <w:pPr>
              <w:rPr>
                <w:sz w:val="24"/>
                <w:szCs w:val="24"/>
              </w:rPr>
            </w:pPr>
          </w:p>
        </w:tc>
        <w:tc>
          <w:tcPr>
            <w:tcW w:w="1400" w:type="dxa"/>
            <w:gridSpan w:val="2"/>
            <w:tcBorders>
              <w:bottom w:val="single" w:sz="8" w:space="0" w:color="auto"/>
              <w:right w:val="single" w:sz="8" w:space="0" w:color="auto"/>
            </w:tcBorders>
            <w:vAlign w:val="bottom"/>
          </w:tcPr>
          <w:p w:rsidR="0083780E" w:rsidRDefault="0083780E">
            <w:pPr>
              <w:rPr>
                <w:sz w:val="24"/>
                <w:szCs w:val="24"/>
              </w:rPr>
            </w:pPr>
          </w:p>
        </w:tc>
        <w:tc>
          <w:tcPr>
            <w:tcW w:w="1280" w:type="dxa"/>
            <w:gridSpan w:val="2"/>
            <w:tcBorders>
              <w:bottom w:val="single" w:sz="8" w:space="0" w:color="auto"/>
              <w:right w:val="single" w:sz="8" w:space="0" w:color="auto"/>
            </w:tcBorders>
            <w:vAlign w:val="bottom"/>
          </w:tcPr>
          <w:p w:rsidR="0083780E" w:rsidRDefault="0083780E">
            <w:pPr>
              <w:rPr>
                <w:sz w:val="24"/>
                <w:szCs w:val="24"/>
              </w:rPr>
            </w:pPr>
          </w:p>
        </w:tc>
      </w:tr>
      <w:tr w:rsidR="0083780E">
        <w:trPr>
          <w:trHeight w:val="212"/>
        </w:trPr>
        <w:tc>
          <w:tcPr>
            <w:tcW w:w="580" w:type="dxa"/>
            <w:tcBorders>
              <w:left w:val="single" w:sz="8" w:space="0" w:color="auto"/>
              <w:right w:val="single" w:sz="8" w:space="0" w:color="auto"/>
            </w:tcBorders>
            <w:vAlign w:val="bottom"/>
          </w:tcPr>
          <w:p w:rsidR="0083780E" w:rsidRDefault="0083780E">
            <w:pPr>
              <w:rPr>
                <w:sz w:val="18"/>
                <w:szCs w:val="18"/>
              </w:rPr>
            </w:pPr>
          </w:p>
        </w:tc>
        <w:tc>
          <w:tcPr>
            <w:tcW w:w="1180" w:type="dxa"/>
            <w:vAlign w:val="bottom"/>
          </w:tcPr>
          <w:p w:rsidR="0083780E" w:rsidRDefault="00901074">
            <w:pPr>
              <w:spacing w:line="211" w:lineRule="exact"/>
              <w:ind w:left="100"/>
              <w:rPr>
                <w:sz w:val="20"/>
                <w:szCs w:val="20"/>
              </w:rPr>
            </w:pPr>
            <w:r>
              <w:rPr>
                <w:rFonts w:eastAsia="Times New Roman"/>
                <w:w w:val="97"/>
                <w:sz w:val="20"/>
                <w:szCs w:val="20"/>
              </w:rPr>
              <w:t>Диагностика</w:t>
            </w:r>
          </w:p>
        </w:tc>
        <w:tc>
          <w:tcPr>
            <w:tcW w:w="280" w:type="dxa"/>
            <w:vAlign w:val="bottom"/>
          </w:tcPr>
          <w:p w:rsidR="0083780E" w:rsidRDefault="0083780E">
            <w:pPr>
              <w:rPr>
                <w:sz w:val="18"/>
                <w:szCs w:val="18"/>
              </w:rPr>
            </w:pPr>
          </w:p>
        </w:tc>
        <w:tc>
          <w:tcPr>
            <w:tcW w:w="360" w:type="dxa"/>
            <w:tcBorders>
              <w:right w:val="single" w:sz="8" w:space="0" w:color="auto"/>
            </w:tcBorders>
            <w:vAlign w:val="bottom"/>
          </w:tcPr>
          <w:p w:rsidR="0083780E" w:rsidRDefault="0083780E">
            <w:pPr>
              <w:rPr>
                <w:sz w:val="18"/>
                <w:szCs w:val="18"/>
              </w:rPr>
            </w:pPr>
          </w:p>
        </w:tc>
        <w:tc>
          <w:tcPr>
            <w:tcW w:w="1160" w:type="dxa"/>
            <w:vAlign w:val="bottom"/>
          </w:tcPr>
          <w:p w:rsidR="0083780E" w:rsidRDefault="00901074">
            <w:pPr>
              <w:spacing w:line="211" w:lineRule="exact"/>
              <w:ind w:left="80"/>
              <w:rPr>
                <w:sz w:val="20"/>
                <w:szCs w:val="20"/>
              </w:rPr>
            </w:pPr>
            <w:r>
              <w:rPr>
                <w:rFonts w:eastAsia="Times New Roman"/>
                <w:sz w:val="20"/>
                <w:szCs w:val="20"/>
              </w:rPr>
              <w:t>Оценка</w:t>
            </w:r>
          </w:p>
        </w:tc>
        <w:tc>
          <w:tcPr>
            <w:tcW w:w="220" w:type="dxa"/>
            <w:vAlign w:val="bottom"/>
          </w:tcPr>
          <w:p w:rsidR="0083780E" w:rsidRDefault="0083780E">
            <w:pPr>
              <w:rPr>
                <w:sz w:val="18"/>
                <w:szCs w:val="18"/>
              </w:rPr>
            </w:pPr>
          </w:p>
        </w:tc>
        <w:tc>
          <w:tcPr>
            <w:tcW w:w="340" w:type="dxa"/>
            <w:tcBorders>
              <w:right w:val="single" w:sz="8" w:space="0" w:color="auto"/>
            </w:tcBorders>
            <w:vAlign w:val="bottom"/>
          </w:tcPr>
          <w:p w:rsidR="0083780E" w:rsidRDefault="0083780E">
            <w:pPr>
              <w:rPr>
                <w:sz w:val="18"/>
                <w:szCs w:val="18"/>
              </w:rPr>
            </w:pPr>
          </w:p>
        </w:tc>
        <w:tc>
          <w:tcPr>
            <w:tcW w:w="1420" w:type="dxa"/>
            <w:gridSpan w:val="3"/>
            <w:tcBorders>
              <w:right w:val="single" w:sz="8" w:space="0" w:color="auto"/>
            </w:tcBorders>
            <w:vAlign w:val="bottom"/>
          </w:tcPr>
          <w:p w:rsidR="0083780E" w:rsidRDefault="00901074">
            <w:pPr>
              <w:spacing w:line="211" w:lineRule="exact"/>
              <w:ind w:left="60"/>
              <w:rPr>
                <w:sz w:val="20"/>
                <w:szCs w:val="20"/>
              </w:rPr>
            </w:pPr>
            <w:proofErr w:type="spellStart"/>
            <w:r>
              <w:rPr>
                <w:rFonts w:eastAsia="Times New Roman"/>
                <w:sz w:val="20"/>
                <w:szCs w:val="20"/>
              </w:rPr>
              <w:t>Администрат</w:t>
            </w:r>
            <w:proofErr w:type="spellEnd"/>
          </w:p>
        </w:tc>
        <w:tc>
          <w:tcPr>
            <w:tcW w:w="1420" w:type="dxa"/>
            <w:tcBorders>
              <w:right w:val="single" w:sz="8" w:space="0" w:color="auto"/>
            </w:tcBorders>
            <w:vAlign w:val="bottom"/>
          </w:tcPr>
          <w:p w:rsidR="0083780E" w:rsidRDefault="00901074">
            <w:pPr>
              <w:spacing w:line="211" w:lineRule="exact"/>
              <w:ind w:left="60"/>
              <w:rPr>
                <w:sz w:val="20"/>
                <w:szCs w:val="20"/>
              </w:rPr>
            </w:pPr>
            <w:r>
              <w:rPr>
                <w:rFonts w:eastAsia="Times New Roman"/>
                <w:sz w:val="20"/>
                <w:szCs w:val="20"/>
              </w:rPr>
              <w:t>тематически-</w:t>
            </w:r>
          </w:p>
        </w:tc>
        <w:tc>
          <w:tcPr>
            <w:tcW w:w="1260" w:type="dxa"/>
            <w:gridSpan w:val="2"/>
            <w:tcBorders>
              <w:right w:val="single" w:sz="8" w:space="0" w:color="auto"/>
            </w:tcBorders>
            <w:vAlign w:val="bottom"/>
          </w:tcPr>
          <w:p w:rsidR="0083780E" w:rsidRDefault="00901074">
            <w:pPr>
              <w:spacing w:line="211" w:lineRule="exact"/>
              <w:ind w:left="60"/>
              <w:rPr>
                <w:sz w:val="20"/>
                <w:szCs w:val="20"/>
              </w:rPr>
            </w:pPr>
            <w:r>
              <w:rPr>
                <w:rFonts w:eastAsia="Times New Roman"/>
                <w:sz w:val="20"/>
                <w:szCs w:val="20"/>
              </w:rPr>
              <w:t>Анализ,</w:t>
            </w:r>
          </w:p>
        </w:tc>
        <w:tc>
          <w:tcPr>
            <w:tcW w:w="1400" w:type="dxa"/>
            <w:gridSpan w:val="2"/>
            <w:tcBorders>
              <w:right w:val="single" w:sz="8" w:space="0" w:color="auto"/>
            </w:tcBorders>
            <w:vAlign w:val="bottom"/>
          </w:tcPr>
          <w:p w:rsidR="0083780E" w:rsidRDefault="00901074">
            <w:pPr>
              <w:spacing w:line="211" w:lineRule="exact"/>
              <w:ind w:left="80"/>
              <w:rPr>
                <w:sz w:val="20"/>
                <w:szCs w:val="20"/>
              </w:rPr>
            </w:pPr>
            <w:r>
              <w:rPr>
                <w:rFonts w:eastAsia="Times New Roman"/>
                <w:sz w:val="20"/>
                <w:szCs w:val="20"/>
              </w:rPr>
              <w:t>Заместитель</w:t>
            </w:r>
          </w:p>
        </w:tc>
        <w:tc>
          <w:tcPr>
            <w:tcW w:w="1280" w:type="dxa"/>
            <w:gridSpan w:val="2"/>
            <w:tcBorders>
              <w:right w:val="single" w:sz="8" w:space="0" w:color="auto"/>
            </w:tcBorders>
            <w:vAlign w:val="bottom"/>
          </w:tcPr>
          <w:p w:rsidR="0083780E" w:rsidRDefault="00901074">
            <w:pPr>
              <w:spacing w:line="211" w:lineRule="exact"/>
              <w:ind w:left="100"/>
              <w:rPr>
                <w:sz w:val="20"/>
                <w:szCs w:val="20"/>
              </w:rPr>
            </w:pPr>
            <w:r>
              <w:rPr>
                <w:rFonts w:eastAsia="Times New Roman"/>
                <w:sz w:val="20"/>
                <w:szCs w:val="20"/>
              </w:rPr>
              <w:t>Справка</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180" w:type="dxa"/>
            <w:vAlign w:val="bottom"/>
          </w:tcPr>
          <w:p w:rsidR="0083780E" w:rsidRDefault="00901074">
            <w:pPr>
              <w:ind w:left="100"/>
              <w:rPr>
                <w:sz w:val="20"/>
                <w:szCs w:val="20"/>
              </w:rPr>
            </w:pPr>
            <w:r>
              <w:rPr>
                <w:rFonts w:eastAsia="Times New Roman"/>
                <w:sz w:val="20"/>
                <w:szCs w:val="20"/>
              </w:rPr>
              <w:t>учащихся</w:t>
            </w:r>
          </w:p>
        </w:tc>
        <w:tc>
          <w:tcPr>
            <w:tcW w:w="280" w:type="dxa"/>
            <w:vAlign w:val="bottom"/>
          </w:tcPr>
          <w:p w:rsidR="0083780E" w:rsidRDefault="00901074">
            <w:pPr>
              <w:ind w:right="80"/>
              <w:jc w:val="right"/>
              <w:rPr>
                <w:sz w:val="20"/>
                <w:szCs w:val="20"/>
              </w:rPr>
            </w:pPr>
            <w:r>
              <w:rPr>
                <w:rFonts w:eastAsia="Times New Roman"/>
                <w:w w:val="79"/>
                <w:sz w:val="20"/>
                <w:szCs w:val="20"/>
              </w:rPr>
              <w:t>1</w:t>
            </w:r>
          </w:p>
        </w:tc>
        <w:tc>
          <w:tcPr>
            <w:tcW w:w="360" w:type="dxa"/>
            <w:tcBorders>
              <w:right w:val="single" w:sz="8" w:space="0" w:color="auto"/>
            </w:tcBorders>
            <w:vAlign w:val="bottom"/>
          </w:tcPr>
          <w:p w:rsidR="0083780E" w:rsidRDefault="00901074">
            <w:pPr>
              <w:jc w:val="right"/>
              <w:rPr>
                <w:sz w:val="20"/>
                <w:szCs w:val="20"/>
              </w:rPr>
            </w:pPr>
            <w:r>
              <w:rPr>
                <w:rFonts w:eastAsia="Times New Roman"/>
                <w:sz w:val="20"/>
                <w:szCs w:val="20"/>
              </w:rPr>
              <w:t>-4</w:t>
            </w:r>
          </w:p>
        </w:tc>
        <w:tc>
          <w:tcPr>
            <w:tcW w:w="1160" w:type="dxa"/>
            <w:vAlign w:val="bottom"/>
          </w:tcPr>
          <w:p w:rsidR="0083780E" w:rsidRDefault="00901074">
            <w:pPr>
              <w:ind w:left="80"/>
              <w:rPr>
                <w:sz w:val="20"/>
                <w:szCs w:val="20"/>
              </w:rPr>
            </w:pPr>
            <w:r>
              <w:rPr>
                <w:rFonts w:eastAsia="Times New Roman"/>
                <w:sz w:val="20"/>
                <w:szCs w:val="20"/>
              </w:rPr>
              <w:t>достижения</w:t>
            </w:r>
          </w:p>
        </w:tc>
        <w:tc>
          <w:tcPr>
            <w:tcW w:w="220" w:type="dxa"/>
            <w:vAlign w:val="bottom"/>
          </w:tcPr>
          <w:p w:rsidR="0083780E" w:rsidRDefault="0083780E">
            <w:pPr>
              <w:rPr>
                <w:sz w:val="20"/>
                <w:szCs w:val="20"/>
              </w:rPr>
            </w:pPr>
          </w:p>
        </w:tc>
        <w:tc>
          <w:tcPr>
            <w:tcW w:w="340" w:type="dxa"/>
            <w:tcBorders>
              <w:right w:val="single" w:sz="8" w:space="0" w:color="auto"/>
            </w:tcBorders>
            <w:vAlign w:val="bottom"/>
          </w:tcPr>
          <w:p w:rsidR="0083780E" w:rsidRDefault="0083780E">
            <w:pPr>
              <w:rPr>
                <w:sz w:val="20"/>
                <w:szCs w:val="20"/>
              </w:rPr>
            </w:pPr>
          </w:p>
        </w:tc>
        <w:tc>
          <w:tcPr>
            <w:tcW w:w="960" w:type="dxa"/>
            <w:gridSpan w:val="2"/>
            <w:vAlign w:val="bottom"/>
          </w:tcPr>
          <w:p w:rsidR="0083780E" w:rsidRDefault="00901074">
            <w:pPr>
              <w:ind w:left="60"/>
              <w:rPr>
                <w:sz w:val="20"/>
                <w:szCs w:val="20"/>
              </w:rPr>
            </w:pPr>
            <w:proofErr w:type="spellStart"/>
            <w:r>
              <w:rPr>
                <w:rFonts w:eastAsia="Times New Roman"/>
                <w:sz w:val="20"/>
                <w:szCs w:val="20"/>
              </w:rPr>
              <w:t>ивные</w:t>
            </w:r>
            <w:proofErr w:type="spellEnd"/>
          </w:p>
        </w:tc>
        <w:tc>
          <w:tcPr>
            <w:tcW w:w="46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901074">
            <w:pPr>
              <w:ind w:left="60"/>
              <w:rPr>
                <w:sz w:val="20"/>
                <w:szCs w:val="20"/>
              </w:rPr>
            </w:pPr>
            <w:r>
              <w:rPr>
                <w:rFonts w:eastAsia="Times New Roman"/>
                <w:sz w:val="20"/>
                <w:szCs w:val="20"/>
              </w:rPr>
              <w:t>обобщающий</w:t>
            </w:r>
          </w:p>
        </w:tc>
        <w:tc>
          <w:tcPr>
            <w:tcW w:w="1260" w:type="dxa"/>
            <w:gridSpan w:val="2"/>
            <w:tcBorders>
              <w:right w:val="single" w:sz="8" w:space="0" w:color="auto"/>
            </w:tcBorders>
            <w:vAlign w:val="bottom"/>
          </w:tcPr>
          <w:p w:rsidR="0083780E" w:rsidRDefault="00901074">
            <w:pPr>
              <w:ind w:left="60"/>
              <w:rPr>
                <w:sz w:val="20"/>
                <w:szCs w:val="20"/>
              </w:rPr>
            </w:pPr>
            <w:r>
              <w:rPr>
                <w:rFonts w:eastAsia="Times New Roman"/>
                <w:sz w:val="20"/>
                <w:szCs w:val="20"/>
              </w:rPr>
              <w:t>наблюдение</w:t>
            </w:r>
          </w:p>
        </w:tc>
        <w:tc>
          <w:tcPr>
            <w:tcW w:w="1020" w:type="dxa"/>
            <w:vAlign w:val="bottom"/>
          </w:tcPr>
          <w:p w:rsidR="0083780E" w:rsidRDefault="00901074">
            <w:pPr>
              <w:ind w:left="80"/>
              <w:rPr>
                <w:sz w:val="20"/>
                <w:szCs w:val="20"/>
              </w:rPr>
            </w:pPr>
            <w:r>
              <w:rPr>
                <w:rFonts w:eastAsia="Times New Roman"/>
                <w:sz w:val="20"/>
                <w:szCs w:val="20"/>
              </w:rPr>
              <w:t>директора</w:t>
            </w:r>
          </w:p>
        </w:tc>
        <w:tc>
          <w:tcPr>
            <w:tcW w:w="380" w:type="dxa"/>
            <w:tcBorders>
              <w:right w:val="single" w:sz="8" w:space="0" w:color="auto"/>
            </w:tcBorders>
            <w:vAlign w:val="bottom"/>
          </w:tcPr>
          <w:p w:rsidR="0083780E" w:rsidRDefault="00901074">
            <w:pPr>
              <w:ind w:left="80"/>
              <w:rPr>
                <w:sz w:val="20"/>
                <w:szCs w:val="20"/>
              </w:rPr>
            </w:pPr>
            <w:r>
              <w:rPr>
                <w:rFonts w:eastAsia="Times New Roman"/>
                <w:sz w:val="20"/>
                <w:szCs w:val="20"/>
              </w:rPr>
              <w:t>по</w:t>
            </w:r>
          </w:p>
        </w:tc>
        <w:tc>
          <w:tcPr>
            <w:tcW w:w="560" w:type="dxa"/>
            <w:vAlign w:val="bottom"/>
          </w:tcPr>
          <w:p w:rsidR="0083780E" w:rsidRDefault="0083780E">
            <w:pPr>
              <w:rPr>
                <w:sz w:val="20"/>
                <w:szCs w:val="20"/>
              </w:rPr>
            </w:pPr>
          </w:p>
        </w:tc>
        <w:tc>
          <w:tcPr>
            <w:tcW w:w="72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180" w:type="dxa"/>
            <w:vAlign w:val="bottom"/>
          </w:tcPr>
          <w:p w:rsidR="0083780E" w:rsidRDefault="00901074">
            <w:pPr>
              <w:ind w:left="100"/>
              <w:rPr>
                <w:sz w:val="20"/>
                <w:szCs w:val="20"/>
              </w:rPr>
            </w:pPr>
            <w:r>
              <w:rPr>
                <w:rFonts w:eastAsia="Times New Roman"/>
                <w:sz w:val="20"/>
                <w:szCs w:val="20"/>
              </w:rPr>
              <w:t>классов</w:t>
            </w:r>
          </w:p>
        </w:tc>
        <w:tc>
          <w:tcPr>
            <w:tcW w:w="280" w:type="dxa"/>
            <w:vAlign w:val="bottom"/>
          </w:tcPr>
          <w:p w:rsidR="0083780E" w:rsidRDefault="0083780E">
            <w:pPr>
              <w:rPr>
                <w:sz w:val="20"/>
                <w:szCs w:val="20"/>
              </w:rPr>
            </w:pPr>
          </w:p>
        </w:tc>
        <w:tc>
          <w:tcPr>
            <w:tcW w:w="360" w:type="dxa"/>
            <w:tcBorders>
              <w:right w:val="single" w:sz="8" w:space="0" w:color="auto"/>
            </w:tcBorders>
            <w:vAlign w:val="bottom"/>
          </w:tcPr>
          <w:p w:rsidR="0083780E" w:rsidRDefault="0083780E">
            <w:pPr>
              <w:rPr>
                <w:sz w:val="20"/>
                <w:szCs w:val="20"/>
              </w:rPr>
            </w:pPr>
          </w:p>
        </w:tc>
        <w:tc>
          <w:tcPr>
            <w:tcW w:w="1380" w:type="dxa"/>
            <w:gridSpan w:val="2"/>
            <w:vAlign w:val="bottom"/>
          </w:tcPr>
          <w:p w:rsidR="0083780E" w:rsidRDefault="00901074">
            <w:pPr>
              <w:ind w:left="80"/>
              <w:rPr>
                <w:sz w:val="20"/>
                <w:szCs w:val="20"/>
              </w:rPr>
            </w:pPr>
            <w:r>
              <w:rPr>
                <w:rFonts w:eastAsia="Times New Roman"/>
                <w:sz w:val="20"/>
                <w:szCs w:val="20"/>
              </w:rPr>
              <w:t>планируемых</w:t>
            </w:r>
          </w:p>
        </w:tc>
        <w:tc>
          <w:tcPr>
            <w:tcW w:w="340" w:type="dxa"/>
            <w:tcBorders>
              <w:right w:val="single" w:sz="8" w:space="0" w:color="auto"/>
            </w:tcBorders>
            <w:vAlign w:val="bottom"/>
          </w:tcPr>
          <w:p w:rsidR="0083780E" w:rsidRDefault="0083780E">
            <w:pPr>
              <w:rPr>
                <w:sz w:val="20"/>
                <w:szCs w:val="20"/>
              </w:rPr>
            </w:pPr>
          </w:p>
        </w:tc>
        <w:tc>
          <w:tcPr>
            <w:tcW w:w="1420" w:type="dxa"/>
            <w:gridSpan w:val="3"/>
            <w:tcBorders>
              <w:right w:val="single" w:sz="8" w:space="0" w:color="auto"/>
            </w:tcBorders>
            <w:vAlign w:val="bottom"/>
          </w:tcPr>
          <w:p w:rsidR="0083780E" w:rsidRDefault="00901074">
            <w:pPr>
              <w:ind w:left="60"/>
              <w:rPr>
                <w:sz w:val="20"/>
                <w:szCs w:val="20"/>
              </w:rPr>
            </w:pPr>
            <w:r>
              <w:rPr>
                <w:rFonts w:eastAsia="Times New Roman"/>
                <w:sz w:val="20"/>
                <w:szCs w:val="20"/>
              </w:rPr>
              <w:t>контрольные</w:t>
            </w:r>
          </w:p>
        </w:tc>
        <w:tc>
          <w:tcPr>
            <w:tcW w:w="1420" w:type="dxa"/>
            <w:tcBorders>
              <w:right w:val="single" w:sz="8" w:space="0" w:color="auto"/>
            </w:tcBorders>
            <w:vAlign w:val="bottom"/>
          </w:tcPr>
          <w:p w:rsidR="0083780E" w:rsidRDefault="0083780E">
            <w:pPr>
              <w:rPr>
                <w:sz w:val="20"/>
                <w:szCs w:val="20"/>
              </w:rPr>
            </w:pPr>
          </w:p>
        </w:tc>
        <w:tc>
          <w:tcPr>
            <w:tcW w:w="360" w:type="dxa"/>
            <w:vAlign w:val="bottom"/>
          </w:tcPr>
          <w:p w:rsidR="0083780E" w:rsidRDefault="00901074">
            <w:pPr>
              <w:ind w:left="60"/>
              <w:rPr>
                <w:sz w:val="20"/>
                <w:szCs w:val="20"/>
              </w:rPr>
            </w:pPr>
            <w:r>
              <w:rPr>
                <w:rFonts w:eastAsia="Times New Roman"/>
                <w:sz w:val="20"/>
                <w:szCs w:val="20"/>
              </w:rPr>
              <w:t>,</w:t>
            </w:r>
          </w:p>
        </w:tc>
        <w:tc>
          <w:tcPr>
            <w:tcW w:w="90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901074">
            <w:pPr>
              <w:ind w:left="80"/>
              <w:rPr>
                <w:sz w:val="20"/>
                <w:szCs w:val="20"/>
              </w:rPr>
            </w:pPr>
            <w:r>
              <w:rPr>
                <w:rFonts w:eastAsia="Times New Roman"/>
                <w:sz w:val="20"/>
                <w:szCs w:val="20"/>
              </w:rPr>
              <w:t>УВР</w:t>
            </w:r>
          </w:p>
        </w:tc>
        <w:tc>
          <w:tcPr>
            <w:tcW w:w="380" w:type="dxa"/>
            <w:tcBorders>
              <w:right w:val="single" w:sz="8" w:space="0" w:color="auto"/>
            </w:tcBorders>
            <w:vAlign w:val="bottom"/>
          </w:tcPr>
          <w:p w:rsidR="0083780E" w:rsidRDefault="0083780E">
            <w:pPr>
              <w:rPr>
                <w:sz w:val="20"/>
                <w:szCs w:val="20"/>
              </w:rPr>
            </w:pPr>
          </w:p>
        </w:tc>
        <w:tc>
          <w:tcPr>
            <w:tcW w:w="560" w:type="dxa"/>
            <w:vAlign w:val="bottom"/>
          </w:tcPr>
          <w:p w:rsidR="0083780E" w:rsidRDefault="0083780E">
            <w:pPr>
              <w:rPr>
                <w:sz w:val="20"/>
                <w:szCs w:val="20"/>
              </w:rPr>
            </w:pPr>
          </w:p>
        </w:tc>
        <w:tc>
          <w:tcPr>
            <w:tcW w:w="72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180" w:type="dxa"/>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360" w:type="dxa"/>
            <w:tcBorders>
              <w:right w:val="single" w:sz="8" w:space="0" w:color="auto"/>
            </w:tcBorders>
            <w:vAlign w:val="bottom"/>
          </w:tcPr>
          <w:p w:rsidR="0083780E" w:rsidRDefault="0083780E">
            <w:pPr>
              <w:rPr>
                <w:sz w:val="20"/>
                <w:szCs w:val="20"/>
              </w:rPr>
            </w:pPr>
          </w:p>
        </w:tc>
        <w:tc>
          <w:tcPr>
            <w:tcW w:w="1160" w:type="dxa"/>
            <w:vAlign w:val="bottom"/>
          </w:tcPr>
          <w:p w:rsidR="0083780E" w:rsidRDefault="00901074">
            <w:pPr>
              <w:ind w:left="80"/>
              <w:rPr>
                <w:sz w:val="20"/>
                <w:szCs w:val="20"/>
              </w:rPr>
            </w:pPr>
            <w:r>
              <w:rPr>
                <w:rFonts w:eastAsia="Times New Roman"/>
                <w:sz w:val="20"/>
                <w:szCs w:val="20"/>
              </w:rPr>
              <w:t>результатов</w:t>
            </w:r>
          </w:p>
        </w:tc>
        <w:tc>
          <w:tcPr>
            <w:tcW w:w="220" w:type="dxa"/>
            <w:vAlign w:val="bottom"/>
          </w:tcPr>
          <w:p w:rsidR="0083780E" w:rsidRDefault="0083780E">
            <w:pPr>
              <w:rPr>
                <w:sz w:val="20"/>
                <w:szCs w:val="20"/>
              </w:rPr>
            </w:pPr>
          </w:p>
        </w:tc>
        <w:tc>
          <w:tcPr>
            <w:tcW w:w="340" w:type="dxa"/>
            <w:tcBorders>
              <w:right w:val="single" w:sz="8" w:space="0" w:color="auto"/>
            </w:tcBorders>
            <w:vAlign w:val="bottom"/>
          </w:tcPr>
          <w:p w:rsidR="0083780E" w:rsidRDefault="0083780E">
            <w:pPr>
              <w:rPr>
                <w:sz w:val="20"/>
                <w:szCs w:val="20"/>
              </w:rPr>
            </w:pPr>
          </w:p>
        </w:tc>
        <w:tc>
          <w:tcPr>
            <w:tcW w:w="960" w:type="dxa"/>
            <w:gridSpan w:val="2"/>
            <w:vAlign w:val="bottom"/>
          </w:tcPr>
          <w:p w:rsidR="0083780E" w:rsidRDefault="00901074">
            <w:pPr>
              <w:ind w:left="60"/>
              <w:rPr>
                <w:sz w:val="20"/>
                <w:szCs w:val="20"/>
              </w:rPr>
            </w:pPr>
            <w:r>
              <w:rPr>
                <w:rFonts w:eastAsia="Times New Roman"/>
                <w:sz w:val="20"/>
                <w:szCs w:val="20"/>
              </w:rPr>
              <w:t>работы</w:t>
            </w:r>
          </w:p>
        </w:tc>
        <w:tc>
          <w:tcPr>
            <w:tcW w:w="460" w:type="dxa"/>
            <w:tcBorders>
              <w:right w:val="single" w:sz="8" w:space="0" w:color="auto"/>
            </w:tcBorders>
            <w:vAlign w:val="bottom"/>
          </w:tcPr>
          <w:p w:rsidR="0083780E" w:rsidRDefault="00901074">
            <w:pPr>
              <w:ind w:right="20"/>
              <w:jc w:val="right"/>
              <w:rPr>
                <w:sz w:val="20"/>
                <w:szCs w:val="20"/>
              </w:rPr>
            </w:pPr>
            <w:r>
              <w:rPr>
                <w:rFonts w:eastAsia="Times New Roman"/>
                <w:sz w:val="20"/>
                <w:szCs w:val="20"/>
              </w:rPr>
              <w:t>по</w:t>
            </w:r>
          </w:p>
        </w:tc>
        <w:tc>
          <w:tcPr>
            <w:tcW w:w="1420" w:type="dxa"/>
            <w:tcBorders>
              <w:right w:val="single" w:sz="8" w:space="0" w:color="auto"/>
            </w:tcBorders>
            <w:vAlign w:val="bottom"/>
          </w:tcPr>
          <w:p w:rsidR="0083780E" w:rsidRDefault="0083780E">
            <w:pPr>
              <w:rPr>
                <w:sz w:val="20"/>
                <w:szCs w:val="20"/>
              </w:rPr>
            </w:pPr>
          </w:p>
        </w:tc>
        <w:tc>
          <w:tcPr>
            <w:tcW w:w="1260" w:type="dxa"/>
            <w:gridSpan w:val="2"/>
            <w:tcBorders>
              <w:right w:val="single" w:sz="8" w:space="0" w:color="auto"/>
            </w:tcBorders>
            <w:vAlign w:val="bottom"/>
          </w:tcPr>
          <w:p w:rsidR="0083780E" w:rsidRDefault="00901074">
            <w:pPr>
              <w:ind w:left="60"/>
              <w:rPr>
                <w:sz w:val="20"/>
                <w:szCs w:val="20"/>
              </w:rPr>
            </w:pPr>
            <w:r>
              <w:rPr>
                <w:rFonts w:eastAsia="Times New Roman"/>
                <w:sz w:val="20"/>
                <w:szCs w:val="20"/>
              </w:rPr>
              <w:t>анкетирован</w:t>
            </w: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560" w:type="dxa"/>
            <w:vAlign w:val="bottom"/>
          </w:tcPr>
          <w:p w:rsidR="0083780E" w:rsidRDefault="0083780E">
            <w:pPr>
              <w:rPr>
                <w:sz w:val="20"/>
                <w:szCs w:val="20"/>
              </w:rPr>
            </w:pPr>
          </w:p>
        </w:tc>
        <w:tc>
          <w:tcPr>
            <w:tcW w:w="72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180" w:type="dxa"/>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360" w:type="dxa"/>
            <w:tcBorders>
              <w:right w:val="single" w:sz="8" w:space="0" w:color="auto"/>
            </w:tcBorders>
            <w:vAlign w:val="bottom"/>
          </w:tcPr>
          <w:p w:rsidR="0083780E" w:rsidRDefault="0083780E">
            <w:pPr>
              <w:rPr>
                <w:sz w:val="20"/>
                <w:szCs w:val="20"/>
              </w:rPr>
            </w:pPr>
          </w:p>
        </w:tc>
        <w:tc>
          <w:tcPr>
            <w:tcW w:w="1160" w:type="dxa"/>
            <w:vAlign w:val="bottom"/>
          </w:tcPr>
          <w:p w:rsidR="0083780E" w:rsidRDefault="00901074">
            <w:pPr>
              <w:ind w:left="80"/>
              <w:rPr>
                <w:sz w:val="20"/>
                <w:szCs w:val="20"/>
              </w:rPr>
            </w:pPr>
            <w:r>
              <w:rPr>
                <w:rFonts w:eastAsia="Times New Roman"/>
                <w:sz w:val="20"/>
                <w:szCs w:val="20"/>
              </w:rPr>
              <w:t>учащихся  1</w:t>
            </w:r>
          </w:p>
        </w:tc>
        <w:tc>
          <w:tcPr>
            <w:tcW w:w="220" w:type="dxa"/>
            <w:vAlign w:val="bottom"/>
          </w:tcPr>
          <w:p w:rsidR="0083780E" w:rsidRDefault="00901074">
            <w:pPr>
              <w:jc w:val="right"/>
              <w:rPr>
                <w:sz w:val="20"/>
                <w:szCs w:val="20"/>
              </w:rPr>
            </w:pPr>
            <w:r>
              <w:rPr>
                <w:rFonts w:eastAsia="Times New Roman"/>
                <w:sz w:val="20"/>
                <w:szCs w:val="20"/>
              </w:rPr>
              <w:t>-</w:t>
            </w:r>
          </w:p>
        </w:tc>
        <w:tc>
          <w:tcPr>
            <w:tcW w:w="340" w:type="dxa"/>
            <w:tcBorders>
              <w:right w:val="single" w:sz="8" w:space="0" w:color="auto"/>
            </w:tcBorders>
            <w:vAlign w:val="bottom"/>
          </w:tcPr>
          <w:p w:rsidR="0083780E" w:rsidRDefault="00901074">
            <w:pPr>
              <w:ind w:right="20"/>
              <w:jc w:val="right"/>
              <w:rPr>
                <w:sz w:val="20"/>
                <w:szCs w:val="20"/>
              </w:rPr>
            </w:pPr>
            <w:r>
              <w:rPr>
                <w:rFonts w:eastAsia="Times New Roman"/>
                <w:sz w:val="20"/>
                <w:szCs w:val="20"/>
              </w:rPr>
              <w:t>4</w:t>
            </w:r>
          </w:p>
        </w:tc>
        <w:tc>
          <w:tcPr>
            <w:tcW w:w="1420" w:type="dxa"/>
            <w:gridSpan w:val="3"/>
            <w:tcBorders>
              <w:right w:val="single" w:sz="8" w:space="0" w:color="auto"/>
            </w:tcBorders>
            <w:vAlign w:val="bottom"/>
          </w:tcPr>
          <w:p w:rsidR="0083780E" w:rsidRDefault="00901074">
            <w:pPr>
              <w:ind w:left="60"/>
              <w:rPr>
                <w:sz w:val="20"/>
                <w:szCs w:val="20"/>
              </w:rPr>
            </w:pPr>
            <w:r>
              <w:rPr>
                <w:rFonts w:eastAsia="Times New Roman"/>
                <w:sz w:val="20"/>
                <w:szCs w:val="20"/>
              </w:rPr>
              <w:t>математике,</w:t>
            </w:r>
          </w:p>
        </w:tc>
        <w:tc>
          <w:tcPr>
            <w:tcW w:w="1420" w:type="dxa"/>
            <w:tcBorders>
              <w:right w:val="single" w:sz="8" w:space="0" w:color="auto"/>
            </w:tcBorders>
            <w:vAlign w:val="bottom"/>
          </w:tcPr>
          <w:p w:rsidR="0083780E" w:rsidRDefault="0083780E">
            <w:pPr>
              <w:rPr>
                <w:sz w:val="20"/>
                <w:szCs w:val="20"/>
              </w:rPr>
            </w:pPr>
          </w:p>
        </w:tc>
        <w:tc>
          <w:tcPr>
            <w:tcW w:w="360" w:type="dxa"/>
            <w:vAlign w:val="bottom"/>
          </w:tcPr>
          <w:p w:rsidR="0083780E" w:rsidRDefault="00901074">
            <w:pPr>
              <w:ind w:left="60"/>
              <w:rPr>
                <w:sz w:val="20"/>
                <w:szCs w:val="20"/>
              </w:rPr>
            </w:pPr>
            <w:proofErr w:type="spellStart"/>
            <w:r>
              <w:rPr>
                <w:rFonts w:eastAsia="Times New Roman"/>
                <w:sz w:val="20"/>
                <w:szCs w:val="20"/>
              </w:rPr>
              <w:t>ие</w:t>
            </w:r>
            <w:proofErr w:type="spellEnd"/>
          </w:p>
        </w:tc>
        <w:tc>
          <w:tcPr>
            <w:tcW w:w="90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560" w:type="dxa"/>
            <w:vAlign w:val="bottom"/>
          </w:tcPr>
          <w:p w:rsidR="0083780E" w:rsidRDefault="0083780E">
            <w:pPr>
              <w:rPr>
                <w:sz w:val="20"/>
                <w:szCs w:val="20"/>
              </w:rPr>
            </w:pPr>
          </w:p>
        </w:tc>
        <w:tc>
          <w:tcPr>
            <w:tcW w:w="72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180" w:type="dxa"/>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360" w:type="dxa"/>
            <w:tcBorders>
              <w:right w:val="single" w:sz="8" w:space="0" w:color="auto"/>
            </w:tcBorders>
            <w:vAlign w:val="bottom"/>
          </w:tcPr>
          <w:p w:rsidR="0083780E" w:rsidRDefault="0083780E">
            <w:pPr>
              <w:rPr>
                <w:sz w:val="20"/>
                <w:szCs w:val="20"/>
              </w:rPr>
            </w:pPr>
          </w:p>
        </w:tc>
        <w:tc>
          <w:tcPr>
            <w:tcW w:w="1160" w:type="dxa"/>
            <w:vAlign w:val="bottom"/>
          </w:tcPr>
          <w:p w:rsidR="0083780E" w:rsidRDefault="00901074">
            <w:pPr>
              <w:ind w:left="80"/>
              <w:rPr>
                <w:sz w:val="20"/>
                <w:szCs w:val="20"/>
              </w:rPr>
            </w:pPr>
            <w:r>
              <w:rPr>
                <w:rFonts w:eastAsia="Times New Roman"/>
                <w:sz w:val="20"/>
                <w:szCs w:val="20"/>
              </w:rPr>
              <w:t>классов</w:t>
            </w:r>
          </w:p>
        </w:tc>
        <w:tc>
          <w:tcPr>
            <w:tcW w:w="220" w:type="dxa"/>
            <w:vAlign w:val="bottom"/>
          </w:tcPr>
          <w:p w:rsidR="0083780E" w:rsidRDefault="0083780E">
            <w:pPr>
              <w:rPr>
                <w:sz w:val="20"/>
                <w:szCs w:val="20"/>
              </w:rPr>
            </w:pPr>
          </w:p>
        </w:tc>
        <w:tc>
          <w:tcPr>
            <w:tcW w:w="340" w:type="dxa"/>
            <w:tcBorders>
              <w:right w:val="single" w:sz="8" w:space="0" w:color="auto"/>
            </w:tcBorders>
            <w:vAlign w:val="bottom"/>
          </w:tcPr>
          <w:p w:rsidR="0083780E" w:rsidRDefault="0083780E">
            <w:pPr>
              <w:rPr>
                <w:sz w:val="20"/>
                <w:szCs w:val="20"/>
              </w:rPr>
            </w:pPr>
          </w:p>
        </w:tc>
        <w:tc>
          <w:tcPr>
            <w:tcW w:w="960" w:type="dxa"/>
            <w:gridSpan w:val="2"/>
            <w:vAlign w:val="bottom"/>
          </w:tcPr>
          <w:p w:rsidR="0083780E" w:rsidRDefault="00901074">
            <w:pPr>
              <w:ind w:left="60"/>
              <w:rPr>
                <w:sz w:val="20"/>
                <w:szCs w:val="20"/>
              </w:rPr>
            </w:pPr>
            <w:r>
              <w:rPr>
                <w:rFonts w:eastAsia="Times New Roman"/>
                <w:sz w:val="20"/>
                <w:szCs w:val="20"/>
              </w:rPr>
              <w:t>русскому</w:t>
            </w:r>
          </w:p>
        </w:tc>
        <w:tc>
          <w:tcPr>
            <w:tcW w:w="46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90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560" w:type="dxa"/>
            <w:vAlign w:val="bottom"/>
          </w:tcPr>
          <w:p w:rsidR="0083780E" w:rsidRDefault="0083780E">
            <w:pPr>
              <w:rPr>
                <w:sz w:val="20"/>
                <w:szCs w:val="20"/>
              </w:rPr>
            </w:pPr>
          </w:p>
        </w:tc>
        <w:tc>
          <w:tcPr>
            <w:tcW w:w="720" w:type="dxa"/>
            <w:tcBorders>
              <w:right w:val="single" w:sz="8" w:space="0" w:color="auto"/>
            </w:tcBorders>
            <w:vAlign w:val="bottom"/>
          </w:tcPr>
          <w:p w:rsidR="0083780E" w:rsidRDefault="0083780E">
            <w:pPr>
              <w:rPr>
                <w:sz w:val="20"/>
                <w:szCs w:val="20"/>
              </w:rPr>
            </w:pP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1180" w:type="dxa"/>
            <w:vAlign w:val="bottom"/>
          </w:tcPr>
          <w:p w:rsidR="0083780E" w:rsidRDefault="0083780E">
            <w:pPr>
              <w:rPr>
                <w:sz w:val="19"/>
                <w:szCs w:val="19"/>
              </w:rPr>
            </w:pPr>
          </w:p>
        </w:tc>
        <w:tc>
          <w:tcPr>
            <w:tcW w:w="280" w:type="dxa"/>
            <w:vAlign w:val="bottom"/>
          </w:tcPr>
          <w:p w:rsidR="0083780E" w:rsidRDefault="0083780E">
            <w:pPr>
              <w:rPr>
                <w:sz w:val="19"/>
                <w:szCs w:val="19"/>
              </w:rPr>
            </w:pPr>
          </w:p>
        </w:tc>
        <w:tc>
          <w:tcPr>
            <w:tcW w:w="360" w:type="dxa"/>
            <w:tcBorders>
              <w:right w:val="single" w:sz="8" w:space="0" w:color="auto"/>
            </w:tcBorders>
            <w:vAlign w:val="bottom"/>
          </w:tcPr>
          <w:p w:rsidR="0083780E" w:rsidRDefault="0083780E">
            <w:pPr>
              <w:rPr>
                <w:sz w:val="19"/>
                <w:szCs w:val="19"/>
              </w:rPr>
            </w:pPr>
          </w:p>
        </w:tc>
        <w:tc>
          <w:tcPr>
            <w:tcW w:w="1160" w:type="dxa"/>
            <w:vAlign w:val="bottom"/>
          </w:tcPr>
          <w:p w:rsidR="0083780E" w:rsidRDefault="0083780E">
            <w:pPr>
              <w:rPr>
                <w:sz w:val="19"/>
                <w:szCs w:val="19"/>
              </w:rPr>
            </w:pPr>
          </w:p>
        </w:tc>
        <w:tc>
          <w:tcPr>
            <w:tcW w:w="220" w:type="dxa"/>
            <w:vAlign w:val="bottom"/>
          </w:tcPr>
          <w:p w:rsidR="0083780E" w:rsidRDefault="0083780E">
            <w:pPr>
              <w:rPr>
                <w:sz w:val="19"/>
                <w:szCs w:val="19"/>
              </w:rPr>
            </w:pPr>
          </w:p>
        </w:tc>
        <w:tc>
          <w:tcPr>
            <w:tcW w:w="340" w:type="dxa"/>
            <w:tcBorders>
              <w:right w:val="single" w:sz="8" w:space="0" w:color="auto"/>
            </w:tcBorders>
            <w:vAlign w:val="bottom"/>
          </w:tcPr>
          <w:p w:rsidR="0083780E" w:rsidRDefault="0083780E">
            <w:pPr>
              <w:rPr>
                <w:sz w:val="19"/>
                <w:szCs w:val="19"/>
              </w:rPr>
            </w:pPr>
          </w:p>
        </w:tc>
        <w:tc>
          <w:tcPr>
            <w:tcW w:w="960" w:type="dxa"/>
            <w:gridSpan w:val="2"/>
            <w:vAlign w:val="bottom"/>
          </w:tcPr>
          <w:p w:rsidR="0083780E" w:rsidRDefault="00901074">
            <w:pPr>
              <w:spacing w:line="228" w:lineRule="exact"/>
              <w:ind w:left="60"/>
              <w:rPr>
                <w:sz w:val="20"/>
                <w:szCs w:val="20"/>
              </w:rPr>
            </w:pPr>
            <w:r>
              <w:rPr>
                <w:rFonts w:eastAsia="Times New Roman"/>
                <w:sz w:val="20"/>
                <w:szCs w:val="20"/>
              </w:rPr>
              <w:t>языку,</w:t>
            </w:r>
          </w:p>
        </w:tc>
        <w:tc>
          <w:tcPr>
            <w:tcW w:w="460" w:type="dxa"/>
            <w:tcBorders>
              <w:right w:val="single" w:sz="8" w:space="0" w:color="auto"/>
            </w:tcBorders>
            <w:vAlign w:val="bottom"/>
          </w:tcPr>
          <w:p w:rsidR="0083780E" w:rsidRDefault="0083780E">
            <w:pPr>
              <w:rPr>
                <w:sz w:val="19"/>
                <w:szCs w:val="19"/>
              </w:rPr>
            </w:pPr>
          </w:p>
        </w:tc>
        <w:tc>
          <w:tcPr>
            <w:tcW w:w="1420" w:type="dxa"/>
            <w:tcBorders>
              <w:right w:val="single" w:sz="8" w:space="0" w:color="auto"/>
            </w:tcBorders>
            <w:vAlign w:val="bottom"/>
          </w:tcPr>
          <w:p w:rsidR="0083780E" w:rsidRDefault="0083780E">
            <w:pPr>
              <w:rPr>
                <w:sz w:val="19"/>
                <w:szCs w:val="19"/>
              </w:rPr>
            </w:pPr>
          </w:p>
        </w:tc>
        <w:tc>
          <w:tcPr>
            <w:tcW w:w="360" w:type="dxa"/>
            <w:vAlign w:val="bottom"/>
          </w:tcPr>
          <w:p w:rsidR="0083780E" w:rsidRDefault="0083780E">
            <w:pPr>
              <w:rPr>
                <w:sz w:val="19"/>
                <w:szCs w:val="19"/>
              </w:rPr>
            </w:pPr>
          </w:p>
        </w:tc>
        <w:tc>
          <w:tcPr>
            <w:tcW w:w="900" w:type="dxa"/>
            <w:tcBorders>
              <w:right w:val="single" w:sz="8" w:space="0" w:color="auto"/>
            </w:tcBorders>
            <w:vAlign w:val="bottom"/>
          </w:tcPr>
          <w:p w:rsidR="0083780E" w:rsidRDefault="0083780E">
            <w:pPr>
              <w:rPr>
                <w:sz w:val="19"/>
                <w:szCs w:val="19"/>
              </w:rPr>
            </w:pPr>
          </w:p>
        </w:tc>
        <w:tc>
          <w:tcPr>
            <w:tcW w:w="102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560" w:type="dxa"/>
            <w:vAlign w:val="bottom"/>
          </w:tcPr>
          <w:p w:rsidR="0083780E" w:rsidRDefault="0083780E">
            <w:pPr>
              <w:rPr>
                <w:sz w:val="19"/>
                <w:szCs w:val="19"/>
              </w:rPr>
            </w:pPr>
          </w:p>
        </w:tc>
        <w:tc>
          <w:tcPr>
            <w:tcW w:w="720" w:type="dxa"/>
            <w:tcBorders>
              <w:right w:val="single" w:sz="8" w:space="0" w:color="auto"/>
            </w:tcBorders>
            <w:vAlign w:val="bottom"/>
          </w:tcPr>
          <w:p w:rsidR="0083780E" w:rsidRDefault="0083780E">
            <w:pPr>
              <w:rPr>
                <w:sz w:val="19"/>
                <w:szCs w:val="19"/>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180" w:type="dxa"/>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360" w:type="dxa"/>
            <w:tcBorders>
              <w:right w:val="single" w:sz="8" w:space="0" w:color="auto"/>
            </w:tcBorders>
            <w:vAlign w:val="bottom"/>
          </w:tcPr>
          <w:p w:rsidR="0083780E" w:rsidRDefault="0083780E">
            <w:pPr>
              <w:rPr>
                <w:sz w:val="20"/>
                <w:szCs w:val="20"/>
              </w:rPr>
            </w:pPr>
          </w:p>
        </w:tc>
        <w:tc>
          <w:tcPr>
            <w:tcW w:w="116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340" w:type="dxa"/>
            <w:tcBorders>
              <w:right w:val="single" w:sz="8" w:space="0" w:color="auto"/>
            </w:tcBorders>
            <w:vAlign w:val="bottom"/>
          </w:tcPr>
          <w:p w:rsidR="0083780E" w:rsidRDefault="0083780E">
            <w:pPr>
              <w:rPr>
                <w:sz w:val="20"/>
                <w:szCs w:val="20"/>
              </w:rPr>
            </w:pPr>
          </w:p>
        </w:tc>
        <w:tc>
          <w:tcPr>
            <w:tcW w:w="1420" w:type="dxa"/>
            <w:gridSpan w:val="3"/>
            <w:tcBorders>
              <w:right w:val="single" w:sz="8" w:space="0" w:color="auto"/>
            </w:tcBorders>
            <w:vAlign w:val="bottom"/>
          </w:tcPr>
          <w:p w:rsidR="0083780E" w:rsidRDefault="00901074">
            <w:pPr>
              <w:ind w:left="60"/>
              <w:rPr>
                <w:sz w:val="20"/>
                <w:szCs w:val="20"/>
              </w:rPr>
            </w:pPr>
            <w:r>
              <w:rPr>
                <w:rFonts w:eastAsia="Times New Roman"/>
                <w:sz w:val="20"/>
                <w:szCs w:val="20"/>
              </w:rPr>
              <w:t>литературном</w:t>
            </w:r>
          </w:p>
        </w:tc>
        <w:tc>
          <w:tcPr>
            <w:tcW w:w="1420" w:type="dxa"/>
            <w:tcBorders>
              <w:righ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90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560" w:type="dxa"/>
            <w:vAlign w:val="bottom"/>
          </w:tcPr>
          <w:p w:rsidR="0083780E" w:rsidRDefault="0083780E">
            <w:pPr>
              <w:rPr>
                <w:sz w:val="20"/>
                <w:szCs w:val="20"/>
              </w:rPr>
            </w:pPr>
          </w:p>
        </w:tc>
        <w:tc>
          <w:tcPr>
            <w:tcW w:w="72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180" w:type="dxa"/>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360" w:type="dxa"/>
            <w:tcBorders>
              <w:right w:val="single" w:sz="8" w:space="0" w:color="auto"/>
            </w:tcBorders>
            <w:vAlign w:val="bottom"/>
          </w:tcPr>
          <w:p w:rsidR="0083780E" w:rsidRDefault="0083780E">
            <w:pPr>
              <w:rPr>
                <w:sz w:val="20"/>
                <w:szCs w:val="20"/>
              </w:rPr>
            </w:pPr>
          </w:p>
        </w:tc>
        <w:tc>
          <w:tcPr>
            <w:tcW w:w="116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340" w:type="dxa"/>
            <w:tcBorders>
              <w:right w:val="single" w:sz="8" w:space="0" w:color="auto"/>
            </w:tcBorders>
            <w:vAlign w:val="bottom"/>
          </w:tcPr>
          <w:p w:rsidR="0083780E" w:rsidRDefault="0083780E">
            <w:pPr>
              <w:rPr>
                <w:sz w:val="20"/>
                <w:szCs w:val="20"/>
              </w:rPr>
            </w:pPr>
          </w:p>
        </w:tc>
        <w:tc>
          <w:tcPr>
            <w:tcW w:w="360" w:type="dxa"/>
            <w:vAlign w:val="bottom"/>
          </w:tcPr>
          <w:p w:rsidR="0083780E" w:rsidRDefault="00901074">
            <w:pPr>
              <w:ind w:left="60"/>
              <w:rPr>
                <w:sz w:val="20"/>
                <w:szCs w:val="20"/>
              </w:rPr>
            </w:pPr>
            <w:r>
              <w:rPr>
                <w:rFonts w:eastAsia="Times New Roman"/>
                <w:sz w:val="20"/>
                <w:szCs w:val="20"/>
              </w:rPr>
              <w:t>у</w:t>
            </w:r>
          </w:p>
        </w:tc>
        <w:tc>
          <w:tcPr>
            <w:tcW w:w="1060" w:type="dxa"/>
            <w:gridSpan w:val="2"/>
            <w:tcBorders>
              <w:right w:val="single" w:sz="8" w:space="0" w:color="auto"/>
            </w:tcBorders>
            <w:vAlign w:val="bottom"/>
          </w:tcPr>
          <w:p w:rsidR="0083780E" w:rsidRDefault="00901074">
            <w:pPr>
              <w:ind w:right="20"/>
              <w:jc w:val="right"/>
              <w:rPr>
                <w:sz w:val="20"/>
                <w:szCs w:val="20"/>
              </w:rPr>
            </w:pPr>
            <w:r>
              <w:rPr>
                <w:rFonts w:eastAsia="Times New Roman"/>
                <w:sz w:val="20"/>
                <w:szCs w:val="20"/>
              </w:rPr>
              <w:t>чтению,</w:t>
            </w:r>
          </w:p>
        </w:tc>
        <w:tc>
          <w:tcPr>
            <w:tcW w:w="1420" w:type="dxa"/>
            <w:tcBorders>
              <w:righ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90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560" w:type="dxa"/>
            <w:vAlign w:val="bottom"/>
          </w:tcPr>
          <w:p w:rsidR="0083780E" w:rsidRDefault="0083780E">
            <w:pPr>
              <w:rPr>
                <w:sz w:val="20"/>
                <w:szCs w:val="20"/>
              </w:rPr>
            </w:pPr>
          </w:p>
        </w:tc>
        <w:tc>
          <w:tcPr>
            <w:tcW w:w="72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180" w:type="dxa"/>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360" w:type="dxa"/>
            <w:tcBorders>
              <w:right w:val="single" w:sz="8" w:space="0" w:color="auto"/>
            </w:tcBorders>
            <w:vAlign w:val="bottom"/>
          </w:tcPr>
          <w:p w:rsidR="0083780E" w:rsidRDefault="0083780E">
            <w:pPr>
              <w:rPr>
                <w:sz w:val="20"/>
                <w:szCs w:val="20"/>
              </w:rPr>
            </w:pPr>
          </w:p>
        </w:tc>
        <w:tc>
          <w:tcPr>
            <w:tcW w:w="116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340" w:type="dxa"/>
            <w:tcBorders>
              <w:right w:val="single" w:sz="8" w:space="0" w:color="auto"/>
            </w:tcBorders>
            <w:vAlign w:val="bottom"/>
          </w:tcPr>
          <w:p w:rsidR="0083780E" w:rsidRDefault="0083780E">
            <w:pPr>
              <w:rPr>
                <w:sz w:val="20"/>
                <w:szCs w:val="20"/>
              </w:rPr>
            </w:pPr>
          </w:p>
        </w:tc>
        <w:tc>
          <w:tcPr>
            <w:tcW w:w="1420" w:type="dxa"/>
            <w:gridSpan w:val="3"/>
            <w:tcBorders>
              <w:right w:val="single" w:sz="8" w:space="0" w:color="auto"/>
            </w:tcBorders>
            <w:vAlign w:val="bottom"/>
          </w:tcPr>
          <w:p w:rsidR="0083780E" w:rsidRDefault="00901074">
            <w:pPr>
              <w:ind w:left="60"/>
              <w:rPr>
                <w:sz w:val="20"/>
                <w:szCs w:val="20"/>
              </w:rPr>
            </w:pPr>
            <w:r>
              <w:rPr>
                <w:rFonts w:eastAsia="Times New Roman"/>
                <w:sz w:val="20"/>
                <w:szCs w:val="20"/>
              </w:rPr>
              <w:t>окружающем</w:t>
            </w:r>
          </w:p>
        </w:tc>
        <w:tc>
          <w:tcPr>
            <w:tcW w:w="1420" w:type="dxa"/>
            <w:tcBorders>
              <w:righ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90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560" w:type="dxa"/>
            <w:vAlign w:val="bottom"/>
          </w:tcPr>
          <w:p w:rsidR="0083780E" w:rsidRDefault="0083780E">
            <w:pPr>
              <w:rPr>
                <w:sz w:val="20"/>
                <w:szCs w:val="20"/>
              </w:rPr>
            </w:pPr>
          </w:p>
        </w:tc>
        <w:tc>
          <w:tcPr>
            <w:tcW w:w="72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180" w:type="dxa"/>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360" w:type="dxa"/>
            <w:tcBorders>
              <w:right w:val="single" w:sz="8" w:space="0" w:color="auto"/>
            </w:tcBorders>
            <w:vAlign w:val="bottom"/>
          </w:tcPr>
          <w:p w:rsidR="0083780E" w:rsidRDefault="0083780E">
            <w:pPr>
              <w:rPr>
                <w:sz w:val="20"/>
                <w:szCs w:val="20"/>
              </w:rPr>
            </w:pPr>
          </w:p>
        </w:tc>
        <w:tc>
          <w:tcPr>
            <w:tcW w:w="116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340" w:type="dxa"/>
            <w:tcBorders>
              <w:right w:val="single" w:sz="8" w:space="0" w:color="auto"/>
            </w:tcBorders>
            <w:vAlign w:val="bottom"/>
          </w:tcPr>
          <w:p w:rsidR="0083780E" w:rsidRDefault="0083780E">
            <w:pPr>
              <w:rPr>
                <w:sz w:val="20"/>
                <w:szCs w:val="20"/>
              </w:rPr>
            </w:pPr>
          </w:p>
        </w:tc>
        <w:tc>
          <w:tcPr>
            <w:tcW w:w="360" w:type="dxa"/>
            <w:vAlign w:val="bottom"/>
          </w:tcPr>
          <w:p w:rsidR="0083780E" w:rsidRDefault="00901074">
            <w:pPr>
              <w:ind w:left="60"/>
              <w:rPr>
                <w:sz w:val="20"/>
                <w:szCs w:val="20"/>
              </w:rPr>
            </w:pPr>
            <w:r>
              <w:rPr>
                <w:rFonts w:eastAsia="Times New Roman"/>
                <w:sz w:val="20"/>
                <w:szCs w:val="20"/>
              </w:rPr>
              <w:t>у</w:t>
            </w:r>
          </w:p>
        </w:tc>
        <w:tc>
          <w:tcPr>
            <w:tcW w:w="600" w:type="dxa"/>
            <w:vAlign w:val="bottom"/>
          </w:tcPr>
          <w:p w:rsidR="0083780E" w:rsidRDefault="00901074">
            <w:pPr>
              <w:rPr>
                <w:sz w:val="20"/>
                <w:szCs w:val="20"/>
              </w:rPr>
            </w:pPr>
            <w:r>
              <w:rPr>
                <w:rFonts w:eastAsia="Times New Roman"/>
                <w:sz w:val="20"/>
                <w:szCs w:val="20"/>
              </w:rPr>
              <w:t>миру</w:t>
            </w:r>
          </w:p>
        </w:tc>
        <w:tc>
          <w:tcPr>
            <w:tcW w:w="460" w:type="dxa"/>
            <w:tcBorders>
              <w:right w:val="single" w:sz="8" w:space="0" w:color="auto"/>
            </w:tcBorders>
            <w:vAlign w:val="bottom"/>
          </w:tcPr>
          <w:p w:rsidR="0083780E" w:rsidRDefault="00901074">
            <w:pPr>
              <w:ind w:right="20"/>
              <w:jc w:val="right"/>
              <w:rPr>
                <w:sz w:val="20"/>
                <w:szCs w:val="20"/>
              </w:rPr>
            </w:pPr>
            <w:r>
              <w:rPr>
                <w:rFonts w:eastAsia="Times New Roman"/>
                <w:sz w:val="20"/>
                <w:szCs w:val="20"/>
              </w:rPr>
              <w:t>для</w:t>
            </w:r>
          </w:p>
        </w:tc>
        <w:tc>
          <w:tcPr>
            <w:tcW w:w="1420" w:type="dxa"/>
            <w:tcBorders>
              <w:righ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90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560" w:type="dxa"/>
            <w:vAlign w:val="bottom"/>
          </w:tcPr>
          <w:p w:rsidR="0083780E" w:rsidRDefault="0083780E">
            <w:pPr>
              <w:rPr>
                <w:sz w:val="20"/>
                <w:szCs w:val="20"/>
              </w:rPr>
            </w:pPr>
          </w:p>
        </w:tc>
        <w:tc>
          <w:tcPr>
            <w:tcW w:w="72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180" w:type="dxa"/>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360" w:type="dxa"/>
            <w:tcBorders>
              <w:right w:val="single" w:sz="8" w:space="0" w:color="auto"/>
            </w:tcBorders>
            <w:vAlign w:val="bottom"/>
          </w:tcPr>
          <w:p w:rsidR="0083780E" w:rsidRDefault="0083780E">
            <w:pPr>
              <w:rPr>
                <w:sz w:val="20"/>
                <w:szCs w:val="20"/>
              </w:rPr>
            </w:pPr>
          </w:p>
        </w:tc>
        <w:tc>
          <w:tcPr>
            <w:tcW w:w="116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340" w:type="dxa"/>
            <w:tcBorders>
              <w:right w:val="single" w:sz="8" w:space="0" w:color="auto"/>
            </w:tcBorders>
            <w:vAlign w:val="bottom"/>
          </w:tcPr>
          <w:p w:rsidR="0083780E" w:rsidRDefault="0083780E">
            <w:pPr>
              <w:rPr>
                <w:sz w:val="20"/>
                <w:szCs w:val="20"/>
              </w:rPr>
            </w:pPr>
          </w:p>
        </w:tc>
        <w:tc>
          <w:tcPr>
            <w:tcW w:w="1420" w:type="dxa"/>
            <w:gridSpan w:val="3"/>
            <w:tcBorders>
              <w:right w:val="single" w:sz="8" w:space="0" w:color="auto"/>
            </w:tcBorders>
            <w:vAlign w:val="bottom"/>
          </w:tcPr>
          <w:p w:rsidR="0083780E" w:rsidRDefault="00901074">
            <w:pPr>
              <w:ind w:left="60"/>
              <w:rPr>
                <w:sz w:val="20"/>
                <w:szCs w:val="20"/>
              </w:rPr>
            </w:pPr>
            <w:r>
              <w:rPr>
                <w:rFonts w:eastAsia="Times New Roman"/>
                <w:sz w:val="20"/>
                <w:szCs w:val="20"/>
              </w:rPr>
              <w:t>учащихся 1 -4</w:t>
            </w:r>
          </w:p>
        </w:tc>
        <w:tc>
          <w:tcPr>
            <w:tcW w:w="1420" w:type="dxa"/>
            <w:tcBorders>
              <w:righ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90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560" w:type="dxa"/>
            <w:vAlign w:val="bottom"/>
          </w:tcPr>
          <w:p w:rsidR="0083780E" w:rsidRDefault="0083780E">
            <w:pPr>
              <w:rPr>
                <w:sz w:val="20"/>
                <w:szCs w:val="20"/>
              </w:rPr>
            </w:pPr>
          </w:p>
        </w:tc>
        <w:tc>
          <w:tcPr>
            <w:tcW w:w="720" w:type="dxa"/>
            <w:tcBorders>
              <w:right w:val="single" w:sz="8" w:space="0" w:color="auto"/>
            </w:tcBorders>
            <w:vAlign w:val="bottom"/>
          </w:tcPr>
          <w:p w:rsidR="0083780E" w:rsidRDefault="0083780E">
            <w:pPr>
              <w:rPr>
                <w:sz w:val="20"/>
                <w:szCs w:val="20"/>
              </w:rPr>
            </w:pP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1180" w:type="dxa"/>
            <w:vAlign w:val="bottom"/>
          </w:tcPr>
          <w:p w:rsidR="0083780E" w:rsidRDefault="0083780E">
            <w:pPr>
              <w:rPr>
                <w:sz w:val="19"/>
                <w:szCs w:val="19"/>
              </w:rPr>
            </w:pPr>
          </w:p>
        </w:tc>
        <w:tc>
          <w:tcPr>
            <w:tcW w:w="280" w:type="dxa"/>
            <w:vAlign w:val="bottom"/>
          </w:tcPr>
          <w:p w:rsidR="0083780E" w:rsidRDefault="0083780E">
            <w:pPr>
              <w:rPr>
                <w:sz w:val="19"/>
                <w:szCs w:val="19"/>
              </w:rPr>
            </w:pPr>
          </w:p>
        </w:tc>
        <w:tc>
          <w:tcPr>
            <w:tcW w:w="360" w:type="dxa"/>
            <w:tcBorders>
              <w:right w:val="single" w:sz="8" w:space="0" w:color="auto"/>
            </w:tcBorders>
            <w:vAlign w:val="bottom"/>
          </w:tcPr>
          <w:p w:rsidR="0083780E" w:rsidRDefault="0083780E">
            <w:pPr>
              <w:rPr>
                <w:sz w:val="19"/>
                <w:szCs w:val="19"/>
              </w:rPr>
            </w:pPr>
          </w:p>
        </w:tc>
        <w:tc>
          <w:tcPr>
            <w:tcW w:w="1160" w:type="dxa"/>
            <w:vAlign w:val="bottom"/>
          </w:tcPr>
          <w:p w:rsidR="0083780E" w:rsidRDefault="0083780E">
            <w:pPr>
              <w:rPr>
                <w:sz w:val="19"/>
                <w:szCs w:val="19"/>
              </w:rPr>
            </w:pPr>
          </w:p>
        </w:tc>
        <w:tc>
          <w:tcPr>
            <w:tcW w:w="220" w:type="dxa"/>
            <w:vAlign w:val="bottom"/>
          </w:tcPr>
          <w:p w:rsidR="0083780E" w:rsidRDefault="0083780E">
            <w:pPr>
              <w:rPr>
                <w:sz w:val="19"/>
                <w:szCs w:val="19"/>
              </w:rPr>
            </w:pPr>
          </w:p>
        </w:tc>
        <w:tc>
          <w:tcPr>
            <w:tcW w:w="340" w:type="dxa"/>
            <w:tcBorders>
              <w:right w:val="single" w:sz="8" w:space="0" w:color="auto"/>
            </w:tcBorders>
            <w:vAlign w:val="bottom"/>
          </w:tcPr>
          <w:p w:rsidR="0083780E" w:rsidRDefault="0083780E">
            <w:pPr>
              <w:rPr>
                <w:sz w:val="19"/>
                <w:szCs w:val="19"/>
              </w:rPr>
            </w:pPr>
          </w:p>
        </w:tc>
        <w:tc>
          <w:tcPr>
            <w:tcW w:w="960" w:type="dxa"/>
            <w:gridSpan w:val="2"/>
            <w:vAlign w:val="bottom"/>
          </w:tcPr>
          <w:p w:rsidR="0083780E" w:rsidRDefault="00901074">
            <w:pPr>
              <w:spacing w:line="228" w:lineRule="exact"/>
              <w:ind w:left="60"/>
              <w:rPr>
                <w:sz w:val="20"/>
                <w:szCs w:val="20"/>
              </w:rPr>
            </w:pPr>
            <w:r>
              <w:rPr>
                <w:rFonts w:eastAsia="Times New Roman"/>
                <w:sz w:val="20"/>
                <w:szCs w:val="20"/>
              </w:rPr>
              <w:t>классов</w:t>
            </w:r>
          </w:p>
        </w:tc>
        <w:tc>
          <w:tcPr>
            <w:tcW w:w="460" w:type="dxa"/>
            <w:tcBorders>
              <w:right w:val="single" w:sz="8" w:space="0" w:color="auto"/>
            </w:tcBorders>
            <w:vAlign w:val="bottom"/>
          </w:tcPr>
          <w:p w:rsidR="0083780E" w:rsidRDefault="0083780E">
            <w:pPr>
              <w:rPr>
                <w:sz w:val="19"/>
                <w:szCs w:val="19"/>
              </w:rPr>
            </w:pPr>
          </w:p>
        </w:tc>
        <w:tc>
          <w:tcPr>
            <w:tcW w:w="1420" w:type="dxa"/>
            <w:tcBorders>
              <w:right w:val="single" w:sz="8" w:space="0" w:color="auto"/>
            </w:tcBorders>
            <w:vAlign w:val="bottom"/>
          </w:tcPr>
          <w:p w:rsidR="0083780E" w:rsidRDefault="0083780E">
            <w:pPr>
              <w:rPr>
                <w:sz w:val="19"/>
                <w:szCs w:val="19"/>
              </w:rPr>
            </w:pPr>
          </w:p>
        </w:tc>
        <w:tc>
          <w:tcPr>
            <w:tcW w:w="360" w:type="dxa"/>
            <w:vAlign w:val="bottom"/>
          </w:tcPr>
          <w:p w:rsidR="0083780E" w:rsidRDefault="0083780E">
            <w:pPr>
              <w:rPr>
                <w:sz w:val="19"/>
                <w:szCs w:val="19"/>
              </w:rPr>
            </w:pPr>
          </w:p>
        </w:tc>
        <w:tc>
          <w:tcPr>
            <w:tcW w:w="900" w:type="dxa"/>
            <w:tcBorders>
              <w:right w:val="single" w:sz="8" w:space="0" w:color="auto"/>
            </w:tcBorders>
            <w:vAlign w:val="bottom"/>
          </w:tcPr>
          <w:p w:rsidR="0083780E" w:rsidRDefault="0083780E">
            <w:pPr>
              <w:rPr>
                <w:sz w:val="19"/>
                <w:szCs w:val="19"/>
              </w:rPr>
            </w:pPr>
          </w:p>
        </w:tc>
        <w:tc>
          <w:tcPr>
            <w:tcW w:w="102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560" w:type="dxa"/>
            <w:vAlign w:val="bottom"/>
          </w:tcPr>
          <w:p w:rsidR="0083780E" w:rsidRDefault="0083780E">
            <w:pPr>
              <w:rPr>
                <w:sz w:val="19"/>
                <w:szCs w:val="19"/>
              </w:rPr>
            </w:pPr>
          </w:p>
        </w:tc>
        <w:tc>
          <w:tcPr>
            <w:tcW w:w="720" w:type="dxa"/>
            <w:tcBorders>
              <w:right w:val="single" w:sz="8" w:space="0" w:color="auto"/>
            </w:tcBorders>
            <w:vAlign w:val="bottom"/>
          </w:tcPr>
          <w:p w:rsidR="0083780E" w:rsidRDefault="0083780E">
            <w:pPr>
              <w:rPr>
                <w:sz w:val="19"/>
                <w:szCs w:val="19"/>
              </w:rPr>
            </w:pPr>
          </w:p>
        </w:tc>
      </w:tr>
      <w:tr w:rsidR="0083780E">
        <w:trPr>
          <w:trHeight w:val="1691"/>
        </w:trPr>
        <w:tc>
          <w:tcPr>
            <w:tcW w:w="58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1180" w:type="dxa"/>
            <w:tcBorders>
              <w:bottom w:val="single" w:sz="8" w:space="0" w:color="auto"/>
            </w:tcBorders>
            <w:vAlign w:val="bottom"/>
          </w:tcPr>
          <w:p w:rsidR="0083780E" w:rsidRDefault="0083780E">
            <w:pPr>
              <w:rPr>
                <w:sz w:val="24"/>
                <w:szCs w:val="24"/>
              </w:rPr>
            </w:pPr>
          </w:p>
        </w:tc>
        <w:tc>
          <w:tcPr>
            <w:tcW w:w="280" w:type="dxa"/>
            <w:tcBorders>
              <w:bottom w:val="single" w:sz="8" w:space="0" w:color="auto"/>
            </w:tcBorders>
            <w:vAlign w:val="bottom"/>
          </w:tcPr>
          <w:p w:rsidR="0083780E" w:rsidRDefault="0083780E">
            <w:pPr>
              <w:rPr>
                <w:sz w:val="24"/>
                <w:szCs w:val="24"/>
              </w:rPr>
            </w:pPr>
          </w:p>
        </w:tc>
        <w:tc>
          <w:tcPr>
            <w:tcW w:w="360" w:type="dxa"/>
            <w:tcBorders>
              <w:bottom w:val="single" w:sz="8" w:space="0" w:color="auto"/>
              <w:right w:val="single" w:sz="8" w:space="0" w:color="auto"/>
            </w:tcBorders>
            <w:vAlign w:val="bottom"/>
          </w:tcPr>
          <w:p w:rsidR="0083780E" w:rsidRDefault="0083780E">
            <w:pPr>
              <w:rPr>
                <w:sz w:val="24"/>
                <w:szCs w:val="24"/>
              </w:rPr>
            </w:pPr>
          </w:p>
        </w:tc>
        <w:tc>
          <w:tcPr>
            <w:tcW w:w="1160" w:type="dxa"/>
            <w:tcBorders>
              <w:bottom w:val="single" w:sz="8" w:space="0" w:color="auto"/>
            </w:tcBorders>
            <w:vAlign w:val="bottom"/>
          </w:tcPr>
          <w:p w:rsidR="0083780E" w:rsidRDefault="0083780E">
            <w:pPr>
              <w:rPr>
                <w:sz w:val="24"/>
                <w:szCs w:val="24"/>
              </w:rPr>
            </w:pPr>
          </w:p>
        </w:tc>
        <w:tc>
          <w:tcPr>
            <w:tcW w:w="220" w:type="dxa"/>
            <w:tcBorders>
              <w:bottom w:val="single" w:sz="8" w:space="0" w:color="auto"/>
            </w:tcBorders>
            <w:vAlign w:val="bottom"/>
          </w:tcPr>
          <w:p w:rsidR="0083780E" w:rsidRDefault="0083780E">
            <w:pPr>
              <w:rPr>
                <w:sz w:val="24"/>
                <w:szCs w:val="24"/>
              </w:rPr>
            </w:pPr>
          </w:p>
        </w:tc>
        <w:tc>
          <w:tcPr>
            <w:tcW w:w="340" w:type="dxa"/>
            <w:tcBorders>
              <w:bottom w:val="single" w:sz="8" w:space="0" w:color="auto"/>
              <w:right w:val="single" w:sz="8" w:space="0" w:color="auto"/>
            </w:tcBorders>
            <w:vAlign w:val="bottom"/>
          </w:tcPr>
          <w:p w:rsidR="0083780E" w:rsidRDefault="0083780E">
            <w:pPr>
              <w:rPr>
                <w:sz w:val="24"/>
                <w:szCs w:val="24"/>
              </w:rPr>
            </w:pPr>
          </w:p>
        </w:tc>
        <w:tc>
          <w:tcPr>
            <w:tcW w:w="360" w:type="dxa"/>
            <w:tcBorders>
              <w:bottom w:val="single" w:sz="8" w:space="0" w:color="auto"/>
            </w:tcBorders>
            <w:vAlign w:val="bottom"/>
          </w:tcPr>
          <w:p w:rsidR="0083780E" w:rsidRDefault="0083780E">
            <w:pPr>
              <w:rPr>
                <w:sz w:val="24"/>
                <w:szCs w:val="24"/>
              </w:rPr>
            </w:pPr>
          </w:p>
        </w:tc>
        <w:tc>
          <w:tcPr>
            <w:tcW w:w="600" w:type="dxa"/>
            <w:tcBorders>
              <w:bottom w:val="single" w:sz="8" w:space="0" w:color="auto"/>
            </w:tcBorders>
            <w:vAlign w:val="bottom"/>
          </w:tcPr>
          <w:p w:rsidR="0083780E" w:rsidRDefault="0083780E">
            <w:pPr>
              <w:rPr>
                <w:sz w:val="24"/>
                <w:szCs w:val="24"/>
              </w:rPr>
            </w:pPr>
          </w:p>
        </w:tc>
        <w:tc>
          <w:tcPr>
            <w:tcW w:w="460" w:type="dxa"/>
            <w:tcBorders>
              <w:bottom w:val="single" w:sz="8" w:space="0" w:color="auto"/>
              <w:right w:val="single" w:sz="8" w:space="0" w:color="auto"/>
            </w:tcBorders>
            <w:vAlign w:val="bottom"/>
          </w:tcPr>
          <w:p w:rsidR="0083780E" w:rsidRDefault="0083780E">
            <w:pPr>
              <w:rPr>
                <w:sz w:val="24"/>
                <w:szCs w:val="24"/>
              </w:rPr>
            </w:pPr>
          </w:p>
        </w:tc>
        <w:tc>
          <w:tcPr>
            <w:tcW w:w="1420" w:type="dxa"/>
            <w:tcBorders>
              <w:bottom w:val="single" w:sz="8" w:space="0" w:color="auto"/>
              <w:right w:val="single" w:sz="8" w:space="0" w:color="auto"/>
            </w:tcBorders>
            <w:vAlign w:val="bottom"/>
          </w:tcPr>
          <w:p w:rsidR="0083780E" w:rsidRDefault="0083780E">
            <w:pPr>
              <w:rPr>
                <w:sz w:val="24"/>
                <w:szCs w:val="24"/>
              </w:rPr>
            </w:pPr>
          </w:p>
        </w:tc>
        <w:tc>
          <w:tcPr>
            <w:tcW w:w="360" w:type="dxa"/>
            <w:tcBorders>
              <w:bottom w:val="single" w:sz="8" w:space="0" w:color="auto"/>
            </w:tcBorders>
            <w:vAlign w:val="bottom"/>
          </w:tcPr>
          <w:p w:rsidR="0083780E" w:rsidRDefault="0083780E">
            <w:pPr>
              <w:rPr>
                <w:sz w:val="24"/>
                <w:szCs w:val="24"/>
              </w:rPr>
            </w:pPr>
          </w:p>
        </w:tc>
        <w:tc>
          <w:tcPr>
            <w:tcW w:w="900" w:type="dxa"/>
            <w:tcBorders>
              <w:bottom w:val="single" w:sz="8" w:space="0" w:color="auto"/>
              <w:right w:val="single" w:sz="8" w:space="0" w:color="auto"/>
            </w:tcBorders>
            <w:vAlign w:val="bottom"/>
          </w:tcPr>
          <w:p w:rsidR="0083780E" w:rsidRDefault="0083780E">
            <w:pPr>
              <w:rPr>
                <w:sz w:val="24"/>
                <w:szCs w:val="24"/>
              </w:rPr>
            </w:pPr>
          </w:p>
        </w:tc>
        <w:tc>
          <w:tcPr>
            <w:tcW w:w="1020" w:type="dxa"/>
            <w:tcBorders>
              <w:bottom w:val="single" w:sz="8" w:space="0" w:color="auto"/>
            </w:tcBorders>
            <w:vAlign w:val="bottom"/>
          </w:tcPr>
          <w:p w:rsidR="0083780E" w:rsidRDefault="0083780E">
            <w:pPr>
              <w:rPr>
                <w:sz w:val="24"/>
                <w:szCs w:val="24"/>
              </w:rPr>
            </w:pPr>
          </w:p>
        </w:tc>
        <w:tc>
          <w:tcPr>
            <w:tcW w:w="380" w:type="dxa"/>
            <w:tcBorders>
              <w:bottom w:val="single" w:sz="8" w:space="0" w:color="auto"/>
              <w:right w:val="single" w:sz="8" w:space="0" w:color="auto"/>
            </w:tcBorders>
            <w:vAlign w:val="bottom"/>
          </w:tcPr>
          <w:p w:rsidR="0083780E" w:rsidRDefault="0083780E">
            <w:pPr>
              <w:rPr>
                <w:sz w:val="24"/>
                <w:szCs w:val="24"/>
              </w:rPr>
            </w:pPr>
          </w:p>
        </w:tc>
        <w:tc>
          <w:tcPr>
            <w:tcW w:w="560" w:type="dxa"/>
            <w:tcBorders>
              <w:bottom w:val="single" w:sz="8" w:space="0" w:color="auto"/>
            </w:tcBorders>
            <w:vAlign w:val="bottom"/>
          </w:tcPr>
          <w:p w:rsidR="0083780E" w:rsidRDefault="0083780E">
            <w:pPr>
              <w:rPr>
                <w:sz w:val="24"/>
                <w:szCs w:val="24"/>
              </w:rPr>
            </w:pPr>
          </w:p>
        </w:tc>
        <w:tc>
          <w:tcPr>
            <w:tcW w:w="720" w:type="dxa"/>
            <w:tcBorders>
              <w:bottom w:val="single" w:sz="8" w:space="0" w:color="auto"/>
              <w:right w:val="single" w:sz="8" w:space="0" w:color="auto"/>
            </w:tcBorders>
            <w:vAlign w:val="bottom"/>
          </w:tcPr>
          <w:p w:rsidR="0083780E" w:rsidRDefault="0083780E">
            <w:pPr>
              <w:rPr>
                <w:sz w:val="24"/>
                <w:szCs w:val="24"/>
              </w:rPr>
            </w:pPr>
          </w:p>
        </w:tc>
      </w:tr>
      <w:tr w:rsidR="0083780E">
        <w:trPr>
          <w:trHeight w:val="218"/>
        </w:trPr>
        <w:tc>
          <w:tcPr>
            <w:tcW w:w="1760" w:type="dxa"/>
            <w:gridSpan w:val="2"/>
            <w:tcBorders>
              <w:left w:val="single" w:sz="8" w:space="0" w:color="auto"/>
              <w:bottom w:val="single" w:sz="8" w:space="0" w:color="auto"/>
            </w:tcBorders>
            <w:vAlign w:val="bottom"/>
          </w:tcPr>
          <w:p w:rsidR="0083780E" w:rsidRDefault="00901074">
            <w:pPr>
              <w:spacing w:line="218" w:lineRule="exact"/>
              <w:ind w:left="380"/>
              <w:rPr>
                <w:sz w:val="20"/>
                <w:szCs w:val="20"/>
              </w:rPr>
            </w:pPr>
            <w:r>
              <w:rPr>
                <w:rFonts w:eastAsia="Times New Roman"/>
                <w:b/>
                <w:bCs/>
                <w:sz w:val="20"/>
                <w:szCs w:val="20"/>
              </w:rPr>
              <w:t>Июнь</w:t>
            </w:r>
          </w:p>
        </w:tc>
        <w:tc>
          <w:tcPr>
            <w:tcW w:w="280" w:type="dxa"/>
            <w:tcBorders>
              <w:bottom w:val="single" w:sz="8" w:space="0" w:color="auto"/>
            </w:tcBorders>
            <w:vAlign w:val="bottom"/>
          </w:tcPr>
          <w:p w:rsidR="0083780E" w:rsidRDefault="0083780E">
            <w:pPr>
              <w:rPr>
                <w:sz w:val="18"/>
                <w:szCs w:val="18"/>
              </w:rPr>
            </w:pPr>
          </w:p>
        </w:tc>
        <w:tc>
          <w:tcPr>
            <w:tcW w:w="360" w:type="dxa"/>
            <w:tcBorders>
              <w:bottom w:val="single" w:sz="8" w:space="0" w:color="auto"/>
            </w:tcBorders>
            <w:vAlign w:val="bottom"/>
          </w:tcPr>
          <w:p w:rsidR="0083780E" w:rsidRDefault="0083780E">
            <w:pPr>
              <w:rPr>
                <w:sz w:val="18"/>
                <w:szCs w:val="18"/>
              </w:rPr>
            </w:pPr>
          </w:p>
        </w:tc>
        <w:tc>
          <w:tcPr>
            <w:tcW w:w="1160" w:type="dxa"/>
            <w:tcBorders>
              <w:bottom w:val="single" w:sz="8" w:space="0" w:color="auto"/>
            </w:tcBorders>
            <w:vAlign w:val="bottom"/>
          </w:tcPr>
          <w:p w:rsidR="0083780E" w:rsidRDefault="0083780E">
            <w:pPr>
              <w:rPr>
                <w:sz w:val="18"/>
                <w:szCs w:val="18"/>
              </w:rPr>
            </w:pPr>
          </w:p>
        </w:tc>
        <w:tc>
          <w:tcPr>
            <w:tcW w:w="220" w:type="dxa"/>
            <w:tcBorders>
              <w:bottom w:val="single" w:sz="8" w:space="0" w:color="auto"/>
            </w:tcBorders>
            <w:vAlign w:val="bottom"/>
          </w:tcPr>
          <w:p w:rsidR="0083780E" w:rsidRDefault="0083780E">
            <w:pPr>
              <w:rPr>
                <w:sz w:val="18"/>
                <w:szCs w:val="18"/>
              </w:rPr>
            </w:pPr>
          </w:p>
        </w:tc>
        <w:tc>
          <w:tcPr>
            <w:tcW w:w="340" w:type="dxa"/>
            <w:tcBorders>
              <w:bottom w:val="single" w:sz="8" w:space="0" w:color="auto"/>
            </w:tcBorders>
            <w:vAlign w:val="bottom"/>
          </w:tcPr>
          <w:p w:rsidR="0083780E" w:rsidRDefault="0083780E">
            <w:pPr>
              <w:rPr>
                <w:sz w:val="18"/>
                <w:szCs w:val="18"/>
              </w:rPr>
            </w:pPr>
          </w:p>
        </w:tc>
        <w:tc>
          <w:tcPr>
            <w:tcW w:w="360" w:type="dxa"/>
            <w:tcBorders>
              <w:bottom w:val="single" w:sz="8" w:space="0" w:color="auto"/>
            </w:tcBorders>
            <w:vAlign w:val="bottom"/>
          </w:tcPr>
          <w:p w:rsidR="0083780E" w:rsidRDefault="0083780E">
            <w:pPr>
              <w:rPr>
                <w:sz w:val="18"/>
                <w:szCs w:val="18"/>
              </w:rPr>
            </w:pPr>
          </w:p>
        </w:tc>
        <w:tc>
          <w:tcPr>
            <w:tcW w:w="600" w:type="dxa"/>
            <w:tcBorders>
              <w:bottom w:val="single" w:sz="8" w:space="0" w:color="auto"/>
            </w:tcBorders>
            <w:vAlign w:val="bottom"/>
          </w:tcPr>
          <w:p w:rsidR="0083780E" w:rsidRDefault="0083780E">
            <w:pPr>
              <w:rPr>
                <w:sz w:val="18"/>
                <w:szCs w:val="18"/>
              </w:rPr>
            </w:pPr>
          </w:p>
        </w:tc>
        <w:tc>
          <w:tcPr>
            <w:tcW w:w="460" w:type="dxa"/>
            <w:tcBorders>
              <w:bottom w:val="single" w:sz="8" w:space="0" w:color="auto"/>
            </w:tcBorders>
            <w:vAlign w:val="bottom"/>
          </w:tcPr>
          <w:p w:rsidR="0083780E" w:rsidRDefault="0083780E">
            <w:pPr>
              <w:rPr>
                <w:sz w:val="18"/>
                <w:szCs w:val="18"/>
              </w:rPr>
            </w:pPr>
          </w:p>
        </w:tc>
        <w:tc>
          <w:tcPr>
            <w:tcW w:w="1420" w:type="dxa"/>
            <w:tcBorders>
              <w:bottom w:val="single" w:sz="8" w:space="0" w:color="auto"/>
            </w:tcBorders>
            <w:vAlign w:val="bottom"/>
          </w:tcPr>
          <w:p w:rsidR="0083780E" w:rsidRDefault="0083780E">
            <w:pPr>
              <w:rPr>
                <w:sz w:val="18"/>
                <w:szCs w:val="18"/>
              </w:rPr>
            </w:pPr>
          </w:p>
        </w:tc>
        <w:tc>
          <w:tcPr>
            <w:tcW w:w="360" w:type="dxa"/>
            <w:tcBorders>
              <w:bottom w:val="single" w:sz="8" w:space="0" w:color="auto"/>
            </w:tcBorders>
            <w:vAlign w:val="bottom"/>
          </w:tcPr>
          <w:p w:rsidR="0083780E" w:rsidRDefault="0083780E">
            <w:pPr>
              <w:rPr>
                <w:sz w:val="18"/>
                <w:szCs w:val="18"/>
              </w:rPr>
            </w:pPr>
          </w:p>
        </w:tc>
        <w:tc>
          <w:tcPr>
            <w:tcW w:w="900" w:type="dxa"/>
            <w:tcBorders>
              <w:bottom w:val="single" w:sz="8" w:space="0" w:color="auto"/>
            </w:tcBorders>
            <w:vAlign w:val="bottom"/>
          </w:tcPr>
          <w:p w:rsidR="0083780E" w:rsidRDefault="0083780E">
            <w:pPr>
              <w:rPr>
                <w:sz w:val="18"/>
                <w:szCs w:val="18"/>
              </w:rPr>
            </w:pPr>
          </w:p>
        </w:tc>
        <w:tc>
          <w:tcPr>
            <w:tcW w:w="1020" w:type="dxa"/>
            <w:tcBorders>
              <w:bottom w:val="single" w:sz="8" w:space="0" w:color="auto"/>
            </w:tcBorders>
            <w:vAlign w:val="bottom"/>
          </w:tcPr>
          <w:p w:rsidR="0083780E" w:rsidRDefault="0083780E">
            <w:pPr>
              <w:rPr>
                <w:sz w:val="18"/>
                <w:szCs w:val="18"/>
              </w:rPr>
            </w:pPr>
          </w:p>
        </w:tc>
        <w:tc>
          <w:tcPr>
            <w:tcW w:w="380" w:type="dxa"/>
            <w:tcBorders>
              <w:bottom w:val="single" w:sz="8" w:space="0" w:color="auto"/>
            </w:tcBorders>
            <w:vAlign w:val="bottom"/>
          </w:tcPr>
          <w:p w:rsidR="0083780E" w:rsidRDefault="0083780E">
            <w:pPr>
              <w:rPr>
                <w:sz w:val="18"/>
                <w:szCs w:val="18"/>
              </w:rPr>
            </w:pPr>
          </w:p>
        </w:tc>
        <w:tc>
          <w:tcPr>
            <w:tcW w:w="560" w:type="dxa"/>
            <w:tcBorders>
              <w:bottom w:val="single" w:sz="8" w:space="0" w:color="auto"/>
            </w:tcBorders>
            <w:vAlign w:val="bottom"/>
          </w:tcPr>
          <w:p w:rsidR="0083780E" w:rsidRDefault="0083780E">
            <w:pPr>
              <w:rPr>
                <w:sz w:val="18"/>
                <w:szCs w:val="18"/>
              </w:rPr>
            </w:pPr>
          </w:p>
        </w:tc>
        <w:tc>
          <w:tcPr>
            <w:tcW w:w="720" w:type="dxa"/>
            <w:tcBorders>
              <w:bottom w:val="single" w:sz="8" w:space="0" w:color="auto"/>
              <w:right w:val="single" w:sz="8" w:space="0" w:color="auto"/>
            </w:tcBorders>
            <w:vAlign w:val="bottom"/>
          </w:tcPr>
          <w:p w:rsidR="0083780E" w:rsidRDefault="0083780E">
            <w:pPr>
              <w:rPr>
                <w:sz w:val="18"/>
                <w:szCs w:val="18"/>
              </w:rPr>
            </w:pPr>
          </w:p>
        </w:tc>
      </w:tr>
      <w:tr w:rsidR="0083780E">
        <w:trPr>
          <w:trHeight w:val="213"/>
        </w:trPr>
        <w:tc>
          <w:tcPr>
            <w:tcW w:w="580" w:type="dxa"/>
            <w:tcBorders>
              <w:left w:val="single" w:sz="8" w:space="0" w:color="auto"/>
              <w:right w:val="single" w:sz="8" w:space="0" w:color="auto"/>
            </w:tcBorders>
            <w:vAlign w:val="bottom"/>
          </w:tcPr>
          <w:p w:rsidR="0083780E" w:rsidRDefault="00901074">
            <w:pPr>
              <w:spacing w:line="213" w:lineRule="exact"/>
              <w:ind w:left="380"/>
              <w:rPr>
                <w:sz w:val="20"/>
                <w:szCs w:val="20"/>
              </w:rPr>
            </w:pPr>
            <w:r>
              <w:rPr>
                <w:rFonts w:eastAsia="Times New Roman"/>
                <w:sz w:val="20"/>
                <w:szCs w:val="20"/>
              </w:rPr>
              <w:t>1</w:t>
            </w:r>
          </w:p>
        </w:tc>
        <w:tc>
          <w:tcPr>
            <w:tcW w:w="1180" w:type="dxa"/>
            <w:vAlign w:val="bottom"/>
          </w:tcPr>
          <w:p w:rsidR="0083780E" w:rsidRDefault="00901074">
            <w:pPr>
              <w:spacing w:line="213" w:lineRule="exact"/>
              <w:ind w:left="100"/>
              <w:rPr>
                <w:sz w:val="20"/>
                <w:szCs w:val="20"/>
              </w:rPr>
            </w:pPr>
            <w:r>
              <w:rPr>
                <w:rFonts w:eastAsia="Times New Roman"/>
                <w:sz w:val="20"/>
                <w:szCs w:val="20"/>
              </w:rPr>
              <w:t>Подведение</w:t>
            </w:r>
          </w:p>
        </w:tc>
        <w:tc>
          <w:tcPr>
            <w:tcW w:w="280" w:type="dxa"/>
            <w:vAlign w:val="bottom"/>
          </w:tcPr>
          <w:p w:rsidR="0083780E" w:rsidRDefault="0083780E">
            <w:pPr>
              <w:rPr>
                <w:sz w:val="18"/>
                <w:szCs w:val="18"/>
              </w:rPr>
            </w:pPr>
          </w:p>
        </w:tc>
        <w:tc>
          <w:tcPr>
            <w:tcW w:w="360" w:type="dxa"/>
            <w:tcBorders>
              <w:right w:val="single" w:sz="8" w:space="0" w:color="auto"/>
            </w:tcBorders>
            <w:vAlign w:val="bottom"/>
          </w:tcPr>
          <w:p w:rsidR="0083780E" w:rsidRDefault="0083780E">
            <w:pPr>
              <w:rPr>
                <w:sz w:val="18"/>
                <w:szCs w:val="18"/>
              </w:rPr>
            </w:pPr>
          </w:p>
        </w:tc>
        <w:tc>
          <w:tcPr>
            <w:tcW w:w="1160" w:type="dxa"/>
            <w:vAlign w:val="bottom"/>
          </w:tcPr>
          <w:p w:rsidR="0083780E" w:rsidRDefault="00901074">
            <w:pPr>
              <w:spacing w:line="213" w:lineRule="exact"/>
              <w:ind w:left="80"/>
              <w:rPr>
                <w:sz w:val="20"/>
                <w:szCs w:val="20"/>
              </w:rPr>
            </w:pPr>
            <w:r>
              <w:rPr>
                <w:rFonts w:eastAsia="Times New Roman"/>
                <w:sz w:val="20"/>
                <w:szCs w:val="20"/>
              </w:rPr>
              <w:t>Оценка</w:t>
            </w:r>
          </w:p>
        </w:tc>
        <w:tc>
          <w:tcPr>
            <w:tcW w:w="220" w:type="dxa"/>
            <w:vAlign w:val="bottom"/>
          </w:tcPr>
          <w:p w:rsidR="0083780E" w:rsidRDefault="0083780E">
            <w:pPr>
              <w:rPr>
                <w:sz w:val="18"/>
                <w:szCs w:val="18"/>
              </w:rPr>
            </w:pPr>
          </w:p>
        </w:tc>
        <w:tc>
          <w:tcPr>
            <w:tcW w:w="340" w:type="dxa"/>
            <w:tcBorders>
              <w:right w:val="single" w:sz="8" w:space="0" w:color="auto"/>
            </w:tcBorders>
            <w:vAlign w:val="bottom"/>
          </w:tcPr>
          <w:p w:rsidR="0083780E" w:rsidRDefault="0083780E">
            <w:pPr>
              <w:rPr>
                <w:sz w:val="18"/>
                <w:szCs w:val="18"/>
              </w:rPr>
            </w:pPr>
          </w:p>
        </w:tc>
        <w:tc>
          <w:tcPr>
            <w:tcW w:w="1420" w:type="dxa"/>
            <w:gridSpan w:val="3"/>
            <w:tcBorders>
              <w:right w:val="single" w:sz="8" w:space="0" w:color="auto"/>
            </w:tcBorders>
            <w:vAlign w:val="bottom"/>
          </w:tcPr>
          <w:p w:rsidR="0083780E" w:rsidRDefault="00901074">
            <w:pPr>
              <w:spacing w:line="213" w:lineRule="exact"/>
              <w:ind w:left="60"/>
              <w:rPr>
                <w:sz w:val="20"/>
                <w:szCs w:val="20"/>
              </w:rPr>
            </w:pPr>
            <w:r>
              <w:rPr>
                <w:rFonts w:eastAsia="Times New Roman"/>
                <w:sz w:val="20"/>
                <w:szCs w:val="20"/>
              </w:rPr>
              <w:t>Результаты</w:t>
            </w:r>
          </w:p>
        </w:tc>
        <w:tc>
          <w:tcPr>
            <w:tcW w:w="1420" w:type="dxa"/>
            <w:tcBorders>
              <w:right w:val="single" w:sz="8" w:space="0" w:color="auto"/>
            </w:tcBorders>
            <w:vAlign w:val="bottom"/>
          </w:tcPr>
          <w:p w:rsidR="0083780E" w:rsidRDefault="00901074">
            <w:pPr>
              <w:spacing w:line="213" w:lineRule="exact"/>
              <w:ind w:left="60"/>
              <w:rPr>
                <w:sz w:val="20"/>
                <w:szCs w:val="20"/>
              </w:rPr>
            </w:pPr>
            <w:r>
              <w:rPr>
                <w:rFonts w:eastAsia="Times New Roman"/>
                <w:sz w:val="20"/>
                <w:szCs w:val="20"/>
              </w:rPr>
              <w:t>фронтальный</w:t>
            </w:r>
          </w:p>
        </w:tc>
        <w:tc>
          <w:tcPr>
            <w:tcW w:w="1260" w:type="dxa"/>
            <w:gridSpan w:val="2"/>
            <w:tcBorders>
              <w:right w:val="single" w:sz="8" w:space="0" w:color="auto"/>
            </w:tcBorders>
            <w:vAlign w:val="bottom"/>
          </w:tcPr>
          <w:p w:rsidR="0083780E" w:rsidRDefault="00901074">
            <w:pPr>
              <w:spacing w:line="213" w:lineRule="exact"/>
              <w:ind w:left="60"/>
              <w:rPr>
                <w:sz w:val="20"/>
                <w:szCs w:val="20"/>
              </w:rPr>
            </w:pPr>
            <w:r>
              <w:rPr>
                <w:rFonts w:eastAsia="Times New Roman"/>
                <w:sz w:val="20"/>
                <w:szCs w:val="20"/>
              </w:rPr>
              <w:t>Анализ,</w:t>
            </w:r>
          </w:p>
        </w:tc>
        <w:tc>
          <w:tcPr>
            <w:tcW w:w="1400" w:type="dxa"/>
            <w:gridSpan w:val="2"/>
            <w:tcBorders>
              <w:right w:val="single" w:sz="8" w:space="0" w:color="auto"/>
            </w:tcBorders>
            <w:vAlign w:val="bottom"/>
          </w:tcPr>
          <w:p w:rsidR="0083780E" w:rsidRDefault="00901074">
            <w:pPr>
              <w:spacing w:line="213" w:lineRule="exact"/>
              <w:ind w:left="80"/>
              <w:rPr>
                <w:sz w:val="20"/>
                <w:szCs w:val="20"/>
              </w:rPr>
            </w:pPr>
            <w:r>
              <w:rPr>
                <w:rFonts w:eastAsia="Times New Roman"/>
                <w:sz w:val="20"/>
                <w:szCs w:val="20"/>
              </w:rPr>
              <w:t>Заместители</w:t>
            </w:r>
          </w:p>
        </w:tc>
        <w:tc>
          <w:tcPr>
            <w:tcW w:w="1280" w:type="dxa"/>
            <w:gridSpan w:val="2"/>
            <w:tcBorders>
              <w:right w:val="single" w:sz="8" w:space="0" w:color="auto"/>
            </w:tcBorders>
            <w:vAlign w:val="bottom"/>
          </w:tcPr>
          <w:p w:rsidR="0083780E" w:rsidRDefault="00901074">
            <w:pPr>
              <w:spacing w:line="213" w:lineRule="exact"/>
              <w:ind w:left="100"/>
              <w:rPr>
                <w:sz w:val="20"/>
                <w:szCs w:val="20"/>
              </w:rPr>
            </w:pPr>
            <w:r>
              <w:rPr>
                <w:rFonts w:eastAsia="Times New Roman"/>
                <w:sz w:val="20"/>
                <w:szCs w:val="20"/>
              </w:rPr>
              <w:t>Совещание</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460" w:type="dxa"/>
            <w:gridSpan w:val="2"/>
            <w:vAlign w:val="bottom"/>
          </w:tcPr>
          <w:p w:rsidR="0083780E" w:rsidRDefault="00901074">
            <w:pPr>
              <w:ind w:left="100"/>
              <w:rPr>
                <w:sz w:val="20"/>
                <w:szCs w:val="20"/>
              </w:rPr>
            </w:pPr>
            <w:r>
              <w:rPr>
                <w:rFonts w:eastAsia="Times New Roman"/>
                <w:sz w:val="20"/>
                <w:szCs w:val="20"/>
              </w:rPr>
              <w:t>итогов  работы</w:t>
            </w:r>
          </w:p>
        </w:tc>
        <w:tc>
          <w:tcPr>
            <w:tcW w:w="360" w:type="dxa"/>
            <w:tcBorders>
              <w:right w:val="single" w:sz="8" w:space="0" w:color="auto"/>
            </w:tcBorders>
            <w:vAlign w:val="bottom"/>
          </w:tcPr>
          <w:p w:rsidR="0083780E" w:rsidRDefault="00901074">
            <w:pPr>
              <w:jc w:val="right"/>
              <w:rPr>
                <w:sz w:val="20"/>
                <w:szCs w:val="20"/>
              </w:rPr>
            </w:pPr>
            <w:r>
              <w:rPr>
                <w:rFonts w:eastAsia="Times New Roman"/>
                <w:sz w:val="20"/>
                <w:szCs w:val="20"/>
              </w:rPr>
              <w:t>по</w:t>
            </w:r>
          </w:p>
        </w:tc>
        <w:tc>
          <w:tcPr>
            <w:tcW w:w="1380" w:type="dxa"/>
            <w:gridSpan w:val="2"/>
            <w:vAlign w:val="bottom"/>
          </w:tcPr>
          <w:p w:rsidR="0083780E" w:rsidRDefault="00901074">
            <w:pPr>
              <w:ind w:left="80"/>
              <w:rPr>
                <w:sz w:val="20"/>
                <w:szCs w:val="20"/>
              </w:rPr>
            </w:pPr>
            <w:r>
              <w:rPr>
                <w:rFonts w:eastAsia="Times New Roman"/>
                <w:sz w:val="20"/>
                <w:szCs w:val="20"/>
              </w:rPr>
              <w:t>деятельности</w:t>
            </w:r>
          </w:p>
        </w:tc>
        <w:tc>
          <w:tcPr>
            <w:tcW w:w="340" w:type="dxa"/>
            <w:tcBorders>
              <w:right w:val="single" w:sz="8" w:space="0" w:color="auto"/>
            </w:tcBorders>
            <w:vAlign w:val="bottom"/>
          </w:tcPr>
          <w:p w:rsidR="0083780E" w:rsidRDefault="0083780E">
            <w:pPr>
              <w:rPr>
                <w:sz w:val="20"/>
                <w:szCs w:val="20"/>
              </w:rPr>
            </w:pPr>
          </w:p>
        </w:tc>
        <w:tc>
          <w:tcPr>
            <w:tcW w:w="1420" w:type="dxa"/>
            <w:gridSpan w:val="3"/>
            <w:tcBorders>
              <w:right w:val="single" w:sz="8" w:space="0" w:color="auto"/>
            </w:tcBorders>
            <w:vAlign w:val="bottom"/>
          </w:tcPr>
          <w:p w:rsidR="0083780E" w:rsidRDefault="00901074">
            <w:pPr>
              <w:ind w:left="60"/>
              <w:rPr>
                <w:sz w:val="20"/>
                <w:szCs w:val="20"/>
              </w:rPr>
            </w:pPr>
            <w:r>
              <w:rPr>
                <w:rFonts w:eastAsia="Times New Roman"/>
                <w:sz w:val="20"/>
                <w:szCs w:val="20"/>
              </w:rPr>
              <w:t>деятельности</w:t>
            </w:r>
          </w:p>
        </w:tc>
        <w:tc>
          <w:tcPr>
            <w:tcW w:w="1420" w:type="dxa"/>
            <w:tcBorders>
              <w:right w:val="single" w:sz="8" w:space="0" w:color="auto"/>
            </w:tcBorders>
            <w:vAlign w:val="bottom"/>
          </w:tcPr>
          <w:p w:rsidR="0083780E" w:rsidRDefault="0083780E">
            <w:pPr>
              <w:rPr>
                <w:sz w:val="20"/>
                <w:szCs w:val="20"/>
              </w:rPr>
            </w:pPr>
          </w:p>
        </w:tc>
        <w:tc>
          <w:tcPr>
            <w:tcW w:w="1260" w:type="dxa"/>
            <w:gridSpan w:val="2"/>
            <w:tcBorders>
              <w:right w:val="single" w:sz="8" w:space="0" w:color="auto"/>
            </w:tcBorders>
            <w:vAlign w:val="bottom"/>
          </w:tcPr>
          <w:p w:rsidR="0083780E" w:rsidRDefault="00901074">
            <w:pPr>
              <w:ind w:left="60"/>
              <w:rPr>
                <w:sz w:val="20"/>
                <w:szCs w:val="20"/>
              </w:rPr>
            </w:pPr>
            <w:r>
              <w:rPr>
                <w:rFonts w:eastAsia="Times New Roman"/>
                <w:sz w:val="20"/>
                <w:szCs w:val="20"/>
              </w:rPr>
              <w:t>наблюдение</w:t>
            </w:r>
          </w:p>
        </w:tc>
        <w:tc>
          <w:tcPr>
            <w:tcW w:w="1020" w:type="dxa"/>
            <w:vAlign w:val="bottom"/>
          </w:tcPr>
          <w:p w:rsidR="0083780E" w:rsidRDefault="00901074">
            <w:pPr>
              <w:ind w:left="80"/>
              <w:rPr>
                <w:sz w:val="20"/>
                <w:szCs w:val="20"/>
              </w:rPr>
            </w:pPr>
            <w:r>
              <w:rPr>
                <w:rFonts w:eastAsia="Times New Roman"/>
                <w:sz w:val="20"/>
                <w:szCs w:val="20"/>
              </w:rPr>
              <w:t>директора</w:t>
            </w:r>
          </w:p>
        </w:tc>
        <w:tc>
          <w:tcPr>
            <w:tcW w:w="380" w:type="dxa"/>
            <w:tcBorders>
              <w:right w:val="single" w:sz="8" w:space="0" w:color="auto"/>
            </w:tcBorders>
            <w:vAlign w:val="bottom"/>
          </w:tcPr>
          <w:p w:rsidR="0083780E" w:rsidRDefault="0083780E">
            <w:pPr>
              <w:rPr>
                <w:sz w:val="20"/>
                <w:szCs w:val="20"/>
              </w:rPr>
            </w:pPr>
          </w:p>
        </w:tc>
        <w:tc>
          <w:tcPr>
            <w:tcW w:w="560" w:type="dxa"/>
            <w:vAlign w:val="bottom"/>
          </w:tcPr>
          <w:p w:rsidR="0083780E" w:rsidRDefault="00901074">
            <w:pPr>
              <w:ind w:left="100"/>
              <w:rPr>
                <w:sz w:val="20"/>
                <w:szCs w:val="20"/>
              </w:rPr>
            </w:pPr>
            <w:r>
              <w:rPr>
                <w:rFonts w:eastAsia="Times New Roman"/>
                <w:sz w:val="20"/>
                <w:szCs w:val="20"/>
              </w:rPr>
              <w:t>при</w:t>
            </w:r>
          </w:p>
        </w:tc>
        <w:tc>
          <w:tcPr>
            <w:tcW w:w="720" w:type="dxa"/>
            <w:tcBorders>
              <w:right w:val="single" w:sz="8" w:space="0" w:color="auto"/>
            </w:tcBorders>
            <w:vAlign w:val="bottom"/>
          </w:tcPr>
          <w:p w:rsidR="0083780E" w:rsidRDefault="0083780E">
            <w:pPr>
              <w:rPr>
                <w:sz w:val="20"/>
                <w:szCs w:val="20"/>
              </w:rPr>
            </w:pP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820" w:type="dxa"/>
            <w:gridSpan w:val="3"/>
            <w:tcBorders>
              <w:right w:val="single" w:sz="8" w:space="0" w:color="auto"/>
            </w:tcBorders>
            <w:vAlign w:val="bottom"/>
          </w:tcPr>
          <w:p w:rsidR="0083780E" w:rsidRDefault="00901074">
            <w:pPr>
              <w:ind w:left="100"/>
              <w:rPr>
                <w:sz w:val="20"/>
                <w:szCs w:val="20"/>
              </w:rPr>
            </w:pPr>
            <w:r>
              <w:rPr>
                <w:rFonts w:eastAsia="Times New Roman"/>
                <w:sz w:val="20"/>
                <w:szCs w:val="20"/>
              </w:rPr>
              <w:t>реализации  ФГОС</w:t>
            </w:r>
          </w:p>
        </w:tc>
        <w:tc>
          <w:tcPr>
            <w:tcW w:w="1380" w:type="dxa"/>
            <w:gridSpan w:val="2"/>
            <w:vAlign w:val="bottom"/>
          </w:tcPr>
          <w:p w:rsidR="0083780E" w:rsidRDefault="00901074">
            <w:pPr>
              <w:ind w:left="80"/>
              <w:rPr>
                <w:sz w:val="20"/>
                <w:szCs w:val="20"/>
              </w:rPr>
            </w:pPr>
            <w:proofErr w:type="spellStart"/>
            <w:r>
              <w:rPr>
                <w:rFonts w:eastAsia="Times New Roman"/>
                <w:sz w:val="20"/>
                <w:szCs w:val="20"/>
              </w:rPr>
              <w:t>педколлектива</w:t>
            </w:r>
            <w:proofErr w:type="spellEnd"/>
          </w:p>
        </w:tc>
        <w:tc>
          <w:tcPr>
            <w:tcW w:w="340" w:type="dxa"/>
            <w:tcBorders>
              <w:right w:val="single" w:sz="8" w:space="0" w:color="auto"/>
            </w:tcBorders>
            <w:vAlign w:val="bottom"/>
          </w:tcPr>
          <w:p w:rsidR="0083780E" w:rsidRDefault="0083780E">
            <w:pPr>
              <w:rPr>
                <w:sz w:val="20"/>
                <w:szCs w:val="20"/>
              </w:rPr>
            </w:pPr>
          </w:p>
        </w:tc>
        <w:tc>
          <w:tcPr>
            <w:tcW w:w="960" w:type="dxa"/>
            <w:gridSpan w:val="2"/>
            <w:vAlign w:val="bottom"/>
          </w:tcPr>
          <w:p w:rsidR="0083780E" w:rsidRDefault="00901074">
            <w:pPr>
              <w:ind w:left="60"/>
              <w:rPr>
                <w:sz w:val="20"/>
                <w:szCs w:val="20"/>
              </w:rPr>
            </w:pPr>
            <w:r>
              <w:rPr>
                <w:rFonts w:eastAsia="Times New Roman"/>
                <w:sz w:val="20"/>
                <w:szCs w:val="20"/>
              </w:rPr>
              <w:t>школы</w:t>
            </w:r>
          </w:p>
        </w:tc>
        <w:tc>
          <w:tcPr>
            <w:tcW w:w="460" w:type="dxa"/>
            <w:tcBorders>
              <w:right w:val="single" w:sz="8" w:space="0" w:color="auto"/>
            </w:tcBorders>
            <w:vAlign w:val="bottom"/>
          </w:tcPr>
          <w:p w:rsidR="0083780E" w:rsidRDefault="00901074">
            <w:pPr>
              <w:ind w:right="20"/>
              <w:jc w:val="right"/>
              <w:rPr>
                <w:sz w:val="20"/>
                <w:szCs w:val="20"/>
              </w:rPr>
            </w:pPr>
            <w:r>
              <w:rPr>
                <w:rFonts w:eastAsia="Times New Roman"/>
                <w:sz w:val="20"/>
                <w:szCs w:val="20"/>
              </w:rPr>
              <w:t>по</w:t>
            </w:r>
          </w:p>
        </w:tc>
        <w:tc>
          <w:tcPr>
            <w:tcW w:w="1420" w:type="dxa"/>
            <w:tcBorders>
              <w:right w:val="single" w:sz="8" w:space="0" w:color="auto"/>
            </w:tcBorders>
            <w:vAlign w:val="bottom"/>
          </w:tcPr>
          <w:p w:rsidR="0083780E" w:rsidRDefault="0083780E">
            <w:pPr>
              <w:rPr>
                <w:sz w:val="20"/>
                <w:szCs w:val="20"/>
              </w:rPr>
            </w:pPr>
          </w:p>
        </w:tc>
        <w:tc>
          <w:tcPr>
            <w:tcW w:w="360" w:type="dxa"/>
            <w:vAlign w:val="bottom"/>
          </w:tcPr>
          <w:p w:rsidR="0083780E" w:rsidRDefault="00901074">
            <w:pPr>
              <w:ind w:left="60"/>
              <w:rPr>
                <w:sz w:val="20"/>
                <w:szCs w:val="20"/>
              </w:rPr>
            </w:pPr>
            <w:r>
              <w:rPr>
                <w:rFonts w:eastAsia="Times New Roman"/>
                <w:sz w:val="20"/>
                <w:szCs w:val="20"/>
              </w:rPr>
              <w:t>,</w:t>
            </w:r>
          </w:p>
        </w:tc>
        <w:tc>
          <w:tcPr>
            <w:tcW w:w="90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gridSpan w:val="2"/>
            <w:tcBorders>
              <w:right w:val="single" w:sz="8" w:space="0" w:color="auto"/>
            </w:tcBorders>
            <w:vAlign w:val="bottom"/>
          </w:tcPr>
          <w:p w:rsidR="0083780E" w:rsidRDefault="00901074">
            <w:pPr>
              <w:ind w:left="100"/>
              <w:rPr>
                <w:sz w:val="20"/>
                <w:szCs w:val="20"/>
              </w:rPr>
            </w:pPr>
            <w:r>
              <w:rPr>
                <w:rFonts w:eastAsia="Times New Roman"/>
                <w:sz w:val="20"/>
                <w:szCs w:val="20"/>
              </w:rPr>
              <w:t>директоре,</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820" w:type="dxa"/>
            <w:gridSpan w:val="3"/>
            <w:tcBorders>
              <w:right w:val="single" w:sz="8" w:space="0" w:color="auto"/>
            </w:tcBorders>
            <w:vAlign w:val="bottom"/>
          </w:tcPr>
          <w:p w:rsidR="0083780E" w:rsidRDefault="00901074">
            <w:pPr>
              <w:ind w:left="100"/>
              <w:rPr>
                <w:sz w:val="20"/>
                <w:szCs w:val="20"/>
              </w:rPr>
            </w:pPr>
            <w:r>
              <w:rPr>
                <w:rFonts w:eastAsia="Times New Roman"/>
                <w:sz w:val="20"/>
                <w:szCs w:val="20"/>
              </w:rPr>
              <w:t>НОО и ФГОС ОВЗ</w:t>
            </w:r>
          </w:p>
        </w:tc>
        <w:tc>
          <w:tcPr>
            <w:tcW w:w="1160" w:type="dxa"/>
            <w:vAlign w:val="bottom"/>
          </w:tcPr>
          <w:p w:rsidR="0083780E" w:rsidRDefault="00901074">
            <w:pPr>
              <w:ind w:left="80"/>
              <w:rPr>
                <w:sz w:val="20"/>
                <w:szCs w:val="20"/>
              </w:rPr>
            </w:pPr>
            <w:r>
              <w:rPr>
                <w:rFonts w:eastAsia="Times New Roman"/>
                <w:sz w:val="20"/>
                <w:szCs w:val="20"/>
              </w:rPr>
              <w:t>начальной</w:t>
            </w:r>
          </w:p>
        </w:tc>
        <w:tc>
          <w:tcPr>
            <w:tcW w:w="220" w:type="dxa"/>
            <w:vAlign w:val="bottom"/>
          </w:tcPr>
          <w:p w:rsidR="0083780E" w:rsidRDefault="0083780E">
            <w:pPr>
              <w:rPr>
                <w:sz w:val="20"/>
                <w:szCs w:val="20"/>
              </w:rPr>
            </w:pPr>
          </w:p>
        </w:tc>
        <w:tc>
          <w:tcPr>
            <w:tcW w:w="340" w:type="dxa"/>
            <w:tcBorders>
              <w:right w:val="single" w:sz="8" w:space="0" w:color="auto"/>
            </w:tcBorders>
            <w:vAlign w:val="bottom"/>
          </w:tcPr>
          <w:p w:rsidR="0083780E" w:rsidRDefault="0083780E">
            <w:pPr>
              <w:rPr>
                <w:sz w:val="20"/>
                <w:szCs w:val="20"/>
              </w:rPr>
            </w:pPr>
          </w:p>
        </w:tc>
        <w:tc>
          <w:tcPr>
            <w:tcW w:w="960" w:type="dxa"/>
            <w:gridSpan w:val="2"/>
            <w:vAlign w:val="bottom"/>
          </w:tcPr>
          <w:p w:rsidR="0083780E" w:rsidRDefault="00901074">
            <w:pPr>
              <w:ind w:left="60"/>
              <w:rPr>
                <w:sz w:val="20"/>
                <w:szCs w:val="20"/>
              </w:rPr>
            </w:pPr>
            <w:r>
              <w:rPr>
                <w:rFonts w:eastAsia="Times New Roman"/>
                <w:sz w:val="20"/>
                <w:szCs w:val="20"/>
              </w:rPr>
              <w:t>введению</w:t>
            </w:r>
          </w:p>
        </w:tc>
        <w:tc>
          <w:tcPr>
            <w:tcW w:w="460" w:type="dxa"/>
            <w:tcBorders>
              <w:right w:val="single" w:sz="8" w:space="0" w:color="auto"/>
            </w:tcBorders>
            <w:vAlign w:val="bottom"/>
          </w:tcPr>
          <w:p w:rsidR="0083780E" w:rsidRDefault="00901074">
            <w:pPr>
              <w:ind w:right="20"/>
              <w:jc w:val="right"/>
              <w:rPr>
                <w:sz w:val="20"/>
                <w:szCs w:val="20"/>
              </w:rPr>
            </w:pPr>
            <w:r>
              <w:rPr>
                <w:rFonts w:eastAsia="Times New Roman"/>
                <w:sz w:val="20"/>
                <w:szCs w:val="20"/>
              </w:rPr>
              <w:t>и</w:t>
            </w:r>
          </w:p>
        </w:tc>
        <w:tc>
          <w:tcPr>
            <w:tcW w:w="1420" w:type="dxa"/>
            <w:tcBorders>
              <w:right w:val="single" w:sz="8" w:space="0" w:color="auto"/>
            </w:tcBorders>
            <w:vAlign w:val="bottom"/>
          </w:tcPr>
          <w:p w:rsidR="0083780E" w:rsidRDefault="0083780E">
            <w:pPr>
              <w:rPr>
                <w:sz w:val="20"/>
                <w:szCs w:val="20"/>
              </w:rPr>
            </w:pPr>
          </w:p>
        </w:tc>
        <w:tc>
          <w:tcPr>
            <w:tcW w:w="1260" w:type="dxa"/>
            <w:gridSpan w:val="2"/>
            <w:tcBorders>
              <w:right w:val="single" w:sz="8" w:space="0" w:color="auto"/>
            </w:tcBorders>
            <w:vAlign w:val="bottom"/>
          </w:tcPr>
          <w:p w:rsidR="0083780E" w:rsidRDefault="00901074">
            <w:pPr>
              <w:ind w:left="60"/>
              <w:rPr>
                <w:sz w:val="20"/>
                <w:szCs w:val="20"/>
              </w:rPr>
            </w:pPr>
            <w:r>
              <w:rPr>
                <w:rFonts w:eastAsia="Times New Roman"/>
                <w:sz w:val="20"/>
                <w:szCs w:val="20"/>
              </w:rPr>
              <w:t>анкетирован</w:t>
            </w: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gridSpan w:val="2"/>
            <w:tcBorders>
              <w:right w:val="single" w:sz="8" w:space="0" w:color="auto"/>
            </w:tcBorders>
            <w:vAlign w:val="bottom"/>
          </w:tcPr>
          <w:p w:rsidR="0083780E" w:rsidRDefault="00901074">
            <w:pPr>
              <w:ind w:left="100"/>
              <w:rPr>
                <w:sz w:val="20"/>
                <w:szCs w:val="20"/>
              </w:rPr>
            </w:pPr>
            <w:proofErr w:type="spellStart"/>
            <w:r>
              <w:rPr>
                <w:rFonts w:eastAsia="Times New Roman"/>
                <w:sz w:val="20"/>
                <w:szCs w:val="20"/>
              </w:rPr>
              <w:t>корректиров</w:t>
            </w:r>
            <w:proofErr w:type="spellEnd"/>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180" w:type="dxa"/>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360" w:type="dxa"/>
            <w:tcBorders>
              <w:right w:val="single" w:sz="8" w:space="0" w:color="auto"/>
            </w:tcBorders>
            <w:vAlign w:val="bottom"/>
          </w:tcPr>
          <w:p w:rsidR="0083780E" w:rsidRDefault="0083780E">
            <w:pPr>
              <w:rPr>
                <w:sz w:val="20"/>
                <w:szCs w:val="20"/>
              </w:rPr>
            </w:pPr>
          </w:p>
        </w:tc>
        <w:tc>
          <w:tcPr>
            <w:tcW w:w="1160" w:type="dxa"/>
            <w:vAlign w:val="bottom"/>
          </w:tcPr>
          <w:p w:rsidR="0083780E" w:rsidRDefault="00901074">
            <w:pPr>
              <w:ind w:left="80"/>
              <w:rPr>
                <w:sz w:val="20"/>
                <w:szCs w:val="20"/>
              </w:rPr>
            </w:pPr>
            <w:r>
              <w:rPr>
                <w:rFonts w:eastAsia="Times New Roman"/>
                <w:sz w:val="20"/>
                <w:szCs w:val="20"/>
              </w:rPr>
              <w:t>школы</w:t>
            </w:r>
          </w:p>
        </w:tc>
        <w:tc>
          <w:tcPr>
            <w:tcW w:w="220" w:type="dxa"/>
            <w:vAlign w:val="bottom"/>
          </w:tcPr>
          <w:p w:rsidR="0083780E" w:rsidRDefault="0083780E">
            <w:pPr>
              <w:rPr>
                <w:sz w:val="20"/>
                <w:szCs w:val="20"/>
              </w:rPr>
            </w:pPr>
          </w:p>
        </w:tc>
        <w:tc>
          <w:tcPr>
            <w:tcW w:w="340" w:type="dxa"/>
            <w:tcBorders>
              <w:right w:val="single" w:sz="8" w:space="0" w:color="auto"/>
            </w:tcBorders>
            <w:vAlign w:val="bottom"/>
          </w:tcPr>
          <w:p w:rsidR="0083780E" w:rsidRDefault="00901074">
            <w:pPr>
              <w:ind w:right="20"/>
              <w:jc w:val="right"/>
              <w:rPr>
                <w:sz w:val="20"/>
                <w:szCs w:val="20"/>
              </w:rPr>
            </w:pPr>
            <w:r>
              <w:rPr>
                <w:rFonts w:eastAsia="Times New Roman"/>
                <w:w w:val="96"/>
                <w:sz w:val="20"/>
                <w:szCs w:val="20"/>
              </w:rPr>
              <w:t>по</w:t>
            </w:r>
          </w:p>
        </w:tc>
        <w:tc>
          <w:tcPr>
            <w:tcW w:w="1420" w:type="dxa"/>
            <w:gridSpan w:val="3"/>
            <w:tcBorders>
              <w:right w:val="single" w:sz="8" w:space="0" w:color="auto"/>
            </w:tcBorders>
            <w:vAlign w:val="bottom"/>
          </w:tcPr>
          <w:p w:rsidR="0083780E" w:rsidRDefault="00901074">
            <w:pPr>
              <w:ind w:left="60"/>
              <w:rPr>
                <w:sz w:val="20"/>
                <w:szCs w:val="20"/>
              </w:rPr>
            </w:pPr>
            <w:r>
              <w:rPr>
                <w:rFonts w:eastAsia="Times New Roman"/>
                <w:sz w:val="20"/>
                <w:szCs w:val="20"/>
              </w:rPr>
              <w:t>реализации</w:t>
            </w:r>
          </w:p>
        </w:tc>
        <w:tc>
          <w:tcPr>
            <w:tcW w:w="1420" w:type="dxa"/>
            <w:tcBorders>
              <w:right w:val="single" w:sz="8" w:space="0" w:color="auto"/>
            </w:tcBorders>
            <w:vAlign w:val="bottom"/>
          </w:tcPr>
          <w:p w:rsidR="0083780E" w:rsidRDefault="0083780E">
            <w:pPr>
              <w:rPr>
                <w:sz w:val="20"/>
                <w:szCs w:val="20"/>
              </w:rPr>
            </w:pPr>
          </w:p>
        </w:tc>
        <w:tc>
          <w:tcPr>
            <w:tcW w:w="360" w:type="dxa"/>
            <w:vAlign w:val="bottom"/>
          </w:tcPr>
          <w:p w:rsidR="0083780E" w:rsidRDefault="00901074">
            <w:pPr>
              <w:ind w:left="60"/>
              <w:rPr>
                <w:sz w:val="20"/>
                <w:szCs w:val="20"/>
              </w:rPr>
            </w:pPr>
            <w:proofErr w:type="spellStart"/>
            <w:r>
              <w:rPr>
                <w:rFonts w:eastAsia="Times New Roman"/>
                <w:sz w:val="20"/>
                <w:szCs w:val="20"/>
              </w:rPr>
              <w:t>ие</w:t>
            </w:r>
            <w:proofErr w:type="spellEnd"/>
            <w:r>
              <w:rPr>
                <w:rFonts w:eastAsia="Times New Roman"/>
                <w:sz w:val="20"/>
                <w:szCs w:val="20"/>
              </w:rPr>
              <w:t>,</w:t>
            </w:r>
          </w:p>
        </w:tc>
        <w:tc>
          <w:tcPr>
            <w:tcW w:w="900" w:type="dxa"/>
            <w:tcBorders>
              <w:right w:val="single" w:sz="8" w:space="0" w:color="auto"/>
            </w:tcBorders>
            <w:vAlign w:val="bottom"/>
          </w:tcPr>
          <w:p w:rsidR="0083780E" w:rsidRDefault="00901074">
            <w:pPr>
              <w:jc w:val="right"/>
              <w:rPr>
                <w:sz w:val="20"/>
                <w:szCs w:val="20"/>
              </w:rPr>
            </w:pPr>
            <w:r>
              <w:rPr>
                <w:rFonts w:eastAsia="Times New Roman"/>
                <w:sz w:val="20"/>
                <w:szCs w:val="20"/>
              </w:rPr>
              <w:t>изучение</w:t>
            </w: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560" w:type="dxa"/>
            <w:vAlign w:val="bottom"/>
          </w:tcPr>
          <w:p w:rsidR="0083780E" w:rsidRDefault="00901074">
            <w:pPr>
              <w:ind w:left="100"/>
              <w:rPr>
                <w:sz w:val="20"/>
                <w:szCs w:val="20"/>
              </w:rPr>
            </w:pPr>
            <w:r>
              <w:rPr>
                <w:rFonts w:eastAsia="Times New Roman"/>
                <w:sz w:val="20"/>
                <w:szCs w:val="20"/>
              </w:rPr>
              <w:t>ка</w:t>
            </w:r>
          </w:p>
        </w:tc>
        <w:tc>
          <w:tcPr>
            <w:tcW w:w="720" w:type="dxa"/>
            <w:tcBorders>
              <w:right w:val="single" w:sz="8" w:space="0" w:color="auto"/>
            </w:tcBorders>
            <w:vAlign w:val="bottom"/>
          </w:tcPr>
          <w:p w:rsidR="0083780E" w:rsidRDefault="00901074">
            <w:pPr>
              <w:jc w:val="right"/>
              <w:rPr>
                <w:sz w:val="20"/>
                <w:szCs w:val="20"/>
              </w:rPr>
            </w:pPr>
            <w:r>
              <w:rPr>
                <w:rFonts w:eastAsia="Times New Roman"/>
                <w:sz w:val="20"/>
                <w:szCs w:val="20"/>
              </w:rPr>
              <w:t>плана</w:t>
            </w:r>
          </w:p>
        </w:tc>
      </w:tr>
      <w:tr w:rsidR="0083780E">
        <w:trPr>
          <w:trHeight w:val="228"/>
        </w:trPr>
        <w:tc>
          <w:tcPr>
            <w:tcW w:w="580" w:type="dxa"/>
            <w:tcBorders>
              <w:left w:val="single" w:sz="8" w:space="0" w:color="auto"/>
              <w:right w:val="single" w:sz="8" w:space="0" w:color="auto"/>
            </w:tcBorders>
            <w:vAlign w:val="bottom"/>
          </w:tcPr>
          <w:p w:rsidR="0083780E" w:rsidRDefault="0083780E">
            <w:pPr>
              <w:rPr>
                <w:sz w:val="19"/>
                <w:szCs w:val="19"/>
              </w:rPr>
            </w:pPr>
          </w:p>
        </w:tc>
        <w:tc>
          <w:tcPr>
            <w:tcW w:w="1180" w:type="dxa"/>
            <w:vAlign w:val="bottom"/>
          </w:tcPr>
          <w:p w:rsidR="0083780E" w:rsidRDefault="0083780E">
            <w:pPr>
              <w:rPr>
                <w:sz w:val="19"/>
                <w:szCs w:val="19"/>
              </w:rPr>
            </w:pPr>
          </w:p>
        </w:tc>
        <w:tc>
          <w:tcPr>
            <w:tcW w:w="280" w:type="dxa"/>
            <w:vAlign w:val="bottom"/>
          </w:tcPr>
          <w:p w:rsidR="0083780E" w:rsidRDefault="0083780E">
            <w:pPr>
              <w:rPr>
                <w:sz w:val="19"/>
                <w:szCs w:val="19"/>
              </w:rPr>
            </w:pPr>
          </w:p>
        </w:tc>
        <w:tc>
          <w:tcPr>
            <w:tcW w:w="360" w:type="dxa"/>
            <w:tcBorders>
              <w:right w:val="single" w:sz="8" w:space="0" w:color="auto"/>
            </w:tcBorders>
            <w:vAlign w:val="bottom"/>
          </w:tcPr>
          <w:p w:rsidR="0083780E" w:rsidRDefault="0083780E">
            <w:pPr>
              <w:rPr>
                <w:sz w:val="19"/>
                <w:szCs w:val="19"/>
              </w:rPr>
            </w:pPr>
          </w:p>
        </w:tc>
        <w:tc>
          <w:tcPr>
            <w:tcW w:w="1160" w:type="dxa"/>
            <w:vAlign w:val="bottom"/>
          </w:tcPr>
          <w:p w:rsidR="0083780E" w:rsidRDefault="00901074">
            <w:pPr>
              <w:spacing w:line="228" w:lineRule="exact"/>
              <w:ind w:left="80"/>
              <w:rPr>
                <w:sz w:val="20"/>
                <w:szCs w:val="20"/>
              </w:rPr>
            </w:pPr>
            <w:r>
              <w:rPr>
                <w:rFonts w:eastAsia="Times New Roman"/>
                <w:sz w:val="20"/>
                <w:szCs w:val="20"/>
              </w:rPr>
              <w:t>реализации</w:t>
            </w:r>
          </w:p>
        </w:tc>
        <w:tc>
          <w:tcPr>
            <w:tcW w:w="220" w:type="dxa"/>
            <w:vAlign w:val="bottom"/>
          </w:tcPr>
          <w:p w:rsidR="0083780E" w:rsidRDefault="0083780E">
            <w:pPr>
              <w:rPr>
                <w:sz w:val="19"/>
                <w:szCs w:val="19"/>
              </w:rPr>
            </w:pPr>
          </w:p>
        </w:tc>
        <w:tc>
          <w:tcPr>
            <w:tcW w:w="340" w:type="dxa"/>
            <w:tcBorders>
              <w:right w:val="single" w:sz="8" w:space="0" w:color="auto"/>
            </w:tcBorders>
            <w:vAlign w:val="bottom"/>
          </w:tcPr>
          <w:p w:rsidR="0083780E" w:rsidRDefault="0083780E">
            <w:pPr>
              <w:rPr>
                <w:sz w:val="19"/>
                <w:szCs w:val="19"/>
              </w:rPr>
            </w:pPr>
          </w:p>
        </w:tc>
        <w:tc>
          <w:tcPr>
            <w:tcW w:w="1420" w:type="dxa"/>
            <w:gridSpan w:val="3"/>
            <w:tcBorders>
              <w:right w:val="single" w:sz="8" w:space="0" w:color="auto"/>
            </w:tcBorders>
            <w:vAlign w:val="bottom"/>
          </w:tcPr>
          <w:p w:rsidR="0083780E" w:rsidRDefault="00901074">
            <w:pPr>
              <w:spacing w:line="228" w:lineRule="exact"/>
              <w:ind w:left="60"/>
              <w:rPr>
                <w:sz w:val="20"/>
                <w:szCs w:val="20"/>
              </w:rPr>
            </w:pPr>
            <w:r>
              <w:rPr>
                <w:rFonts w:eastAsia="Times New Roman"/>
                <w:sz w:val="20"/>
                <w:szCs w:val="20"/>
              </w:rPr>
              <w:t>ФГОС НОО и</w:t>
            </w:r>
          </w:p>
        </w:tc>
        <w:tc>
          <w:tcPr>
            <w:tcW w:w="1420" w:type="dxa"/>
            <w:tcBorders>
              <w:right w:val="single" w:sz="8" w:space="0" w:color="auto"/>
            </w:tcBorders>
            <w:vAlign w:val="bottom"/>
          </w:tcPr>
          <w:p w:rsidR="0083780E" w:rsidRDefault="0083780E">
            <w:pPr>
              <w:rPr>
                <w:sz w:val="19"/>
                <w:szCs w:val="19"/>
              </w:rPr>
            </w:pPr>
          </w:p>
        </w:tc>
        <w:tc>
          <w:tcPr>
            <w:tcW w:w="1260" w:type="dxa"/>
            <w:gridSpan w:val="2"/>
            <w:tcBorders>
              <w:right w:val="single" w:sz="8" w:space="0" w:color="auto"/>
            </w:tcBorders>
            <w:vAlign w:val="bottom"/>
          </w:tcPr>
          <w:p w:rsidR="0083780E" w:rsidRDefault="00901074">
            <w:pPr>
              <w:spacing w:line="228" w:lineRule="exact"/>
              <w:ind w:left="60"/>
              <w:rPr>
                <w:sz w:val="20"/>
                <w:szCs w:val="20"/>
              </w:rPr>
            </w:pPr>
            <w:proofErr w:type="spellStart"/>
            <w:r>
              <w:rPr>
                <w:rFonts w:eastAsia="Times New Roman"/>
                <w:sz w:val="20"/>
                <w:szCs w:val="20"/>
              </w:rPr>
              <w:t>документац</w:t>
            </w:r>
            <w:proofErr w:type="spellEnd"/>
          </w:p>
        </w:tc>
        <w:tc>
          <w:tcPr>
            <w:tcW w:w="1020" w:type="dxa"/>
            <w:vAlign w:val="bottom"/>
          </w:tcPr>
          <w:p w:rsidR="0083780E" w:rsidRDefault="0083780E">
            <w:pPr>
              <w:rPr>
                <w:sz w:val="19"/>
                <w:szCs w:val="19"/>
              </w:rPr>
            </w:pPr>
          </w:p>
        </w:tc>
        <w:tc>
          <w:tcPr>
            <w:tcW w:w="380" w:type="dxa"/>
            <w:tcBorders>
              <w:right w:val="single" w:sz="8" w:space="0" w:color="auto"/>
            </w:tcBorders>
            <w:vAlign w:val="bottom"/>
          </w:tcPr>
          <w:p w:rsidR="0083780E" w:rsidRDefault="0083780E">
            <w:pPr>
              <w:rPr>
                <w:sz w:val="19"/>
                <w:szCs w:val="19"/>
              </w:rPr>
            </w:pPr>
          </w:p>
        </w:tc>
        <w:tc>
          <w:tcPr>
            <w:tcW w:w="1280" w:type="dxa"/>
            <w:gridSpan w:val="2"/>
            <w:tcBorders>
              <w:right w:val="single" w:sz="8" w:space="0" w:color="auto"/>
            </w:tcBorders>
            <w:vAlign w:val="bottom"/>
          </w:tcPr>
          <w:p w:rsidR="0083780E" w:rsidRDefault="00901074">
            <w:pPr>
              <w:spacing w:line="228" w:lineRule="exact"/>
              <w:ind w:left="100"/>
              <w:rPr>
                <w:sz w:val="20"/>
                <w:szCs w:val="20"/>
              </w:rPr>
            </w:pPr>
            <w:proofErr w:type="spellStart"/>
            <w:r>
              <w:rPr>
                <w:rFonts w:eastAsia="Times New Roman"/>
                <w:sz w:val="20"/>
                <w:szCs w:val="20"/>
              </w:rPr>
              <w:t>мероприяти</w:t>
            </w:r>
            <w:proofErr w:type="spellEnd"/>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180" w:type="dxa"/>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360" w:type="dxa"/>
            <w:tcBorders>
              <w:right w:val="single" w:sz="8" w:space="0" w:color="auto"/>
            </w:tcBorders>
            <w:vAlign w:val="bottom"/>
          </w:tcPr>
          <w:p w:rsidR="0083780E" w:rsidRDefault="0083780E">
            <w:pPr>
              <w:rPr>
                <w:sz w:val="20"/>
                <w:szCs w:val="20"/>
              </w:rPr>
            </w:pPr>
          </w:p>
        </w:tc>
        <w:tc>
          <w:tcPr>
            <w:tcW w:w="1380" w:type="dxa"/>
            <w:gridSpan w:val="2"/>
            <w:vAlign w:val="bottom"/>
          </w:tcPr>
          <w:p w:rsidR="0083780E" w:rsidRDefault="00901074">
            <w:pPr>
              <w:ind w:left="80"/>
              <w:rPr>
                <w:sz w:val="20"/>
                <w:szCs w:val="20"/>
              </w:rPr>
            </w:pPr>
            <w:r>
              <w:rPr>
                <w:rFonts w:eastAsia="Times New Roman"/>
                <w:sz w:val="20"/>
                <w:szCs w:val="20"/>
              </w:rPr>
              <w:t>ФГОС   НОО</w:t>
            </w:r>
          </w:p>
        </w:tc>
        <w:tc>
          <w:tcPr>
            <w:tcW w:w="340" w:type="dxa"/>
            <w:tcBorders>
              <w:right w:val="single" w:sz="8" w:space="0" w:color="auto"/>
            </w:tcBorders>
            <w:vAlign w:val="bottom"/>
          </w:tcPr>
          <w:p w:rsidR="0083780E" w:rsidRDefault="00901074">
            <w:pPr>
              <w:ind w:right="20"/>
              <w:jc w:val="right"/>
              <w:rPr>
                <w:sz w:val="20"/>
                <w:szCs w:val="20"/>
              </w:rPr>
            </w:pPr>
            <w:r>
              <w:rPr>
                <w:rFonts w:eastAsia="Times New Roman"/>
                <w:sz w:val="20"/>
                <w:szCs w:val="20"/>
              </w:rPr>
              <w:t>и</w:t>
            </w:r>
          </w:p>
        </w:tc>
        <w:tc>
          <w:tcPr>
            <w:tcW w:w="1420" w:type="dxa"/>
            <w:gridSpan w:val="3"/>
            <w:tcBorders>
              <w:right w:val="single" w:sz="8" w:space="0" w:color="auto"/>
            </w:tcBorders>
            <w:vAlign w:val="bottom"/>
          </w:tcPr>
          <w:p w:rsidR="0083780E" w:rsidRDefault="00901074">
            <w:pPr>
              <w:ind w:left="60"/>
              <w:rPr>
                <w:sz w:val="20"/>
                <w:szCs w:val="20"/>
              </w:rPr>
            </w:pPr>
            <w:r>
              <w:rPr>
                <w:rFonts w:eastAsia="Times New Roman"/>
                <w:sz w:val="20"/>
                <w:szCs w:val="20"/>
              </w:rPr>
              <w:t>ФГОС ОВЗ</w:t>
            </w:r>
          </w:p>
        </w:tc>
        <w:tc>
          <w:tcPr>
            <w:tcW w:w="1420" w:type="dxa"/>
            <w:tcBorders>
              <w:right w:val="single" w:sz="8" w:space="0" w:color="auto"/>
            </w:tcBorders>
            <w:vAlign w:val="bottom"/>
          </w:tcPr>
          <w:p w:rsidR="0083780E" w:rsidRDefault="0083780E">
            <w:pPr>
              <w:rPr>
                <w:sz w:val="20"/>
                <w:szCs w:val="20"/>
              </w:rPr>
            </w:pPr>
          </w:p>
        </w:tc>
        <w:tc>
          <w:tcPr>
            <w:tcW w:w="360" w:type="dxa"/>
            <w:vAlign w:val="bottom"/>
          </w:tcPr>
          <w:p w:rsidR="0083780E" w:rsidRDefault="00901074">
            <w:pPr>
              <w:ind w:left="60"/>
              <w:rPr>
                <w:sz w:val="20"/>
                <w:szCs w:val="20"/>
              </w:rPr>
            </w:pPr>
            <w:proofErr w:type="spellStart"/>
            <w:r>
              <w:rPr>
                <w:rFonts w:eastAsia="Times New Roman"/>
                <w:sz w:val="20"/>
                <w:szCs w:val="20"/>
              </w:rPr>
              <w:t>ии</w:t>
            </w:r>
            <w:proofErr w:type="spellEnd"/>
          </w:p>
        </w:tc>
        <w:tc>
          <w:tcPr>
            <w:tcW w:w="90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560" w:type="dxa"/>
            <w:vAlign w:val="bottom"/>
          </w:tcPr>
          <w:p w:rsidR="0083780E" w:rsidRDefault="00901074">
            <w:pPr>
              <w:ind w:left="100"/>
              <w:rPr>
                <w:sz w:val="20"/>
                <w:szCs w:val="20"/>
              </w:rPr>
            </w:pPr>
            <w:r>
              <w:rPr>
                <w:rFonts w:eastAsia="Times New Roman"/>
                <w:sz w:val="20"/>
                <w:szCs w:val="20"/>
              </w:rPr>
              <w:t>й</w:t>
            </w:r>
          </w:p>
        </w:tc>
        <w:tc>
          <w:tcPr>
            <w:tcW w:w="720" w:type="dxa"/>
            <w:tcBorders>
              <w:right w:val="single" w:sz="8" w:space="0" w:color="auto"/>
            </w:tcBorders>
            <w:vAlign w:val="bottom"/>
          </w:tcPr>
          <w:p w:rsidR="0083780E" w:rsidRDefault="00901074">
            <w:pPr>
              <w:jc w:val="right"/>
              <w:rPr>
                <w:sz w:val="20"/>
                <w:szCs w:val="20"/>
              </w:rPr>
            </w:pPr>
            <w:r>
              <w:rPr>
                <w:rFonts w:eastAsia="Times New Roman"/>
                <w:sz w:val="20"/>
                <w:szCs w:val="20"/>
              </w:rPr>
              <w:t>по</w:t>
            </w:r>
          </w:p>
        </w:tc>
      </w:tr>
      <w:tr w:rsidR="0083780E">
        <w:trPr>
          <w:trHeight w:val="231"/>
        </w:trPr>
        <w:tc>
          <w:tcPr>
            <w:tcW w:w="580" w:type="dxa"/>
            <w:tcBorders>
              <w:left w:val="single" w:sz="8" w:space="0" w:color="auto"/>
              <w:right w:val="single" w:sz="8" w:space="0" w:color="auto"/>
            </w:tcBorders>
            <w:vAlign w:val="bottom"/>
          </w:tcPr>
          <w:p w:rsidR="0083780E" w:rsidRDefault="0083780E">
            <w:pPr>
              <w:rPr>
                <w:sz w:val="20"/>
                <w:szCs w:val="20"/>
              </w:rPr>
            </w:pPr>
          </w:p>
        </w:tc>
        <w:tc>
          <w:tcPr>
            <w:tcW w:w="1180" w:type="dxa"/>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360" w:type="dxa"/>
            <w:tcBorders>
              <w:right w:val="single" w:sz="8" w:space="0" w:color="auto"/>
            </w:tcBorders>
            <w:vAlign w:val="bottom"/>
          </w:tcPr>
          <w:p w:rsidR="0083780E" w:rsidRDefault="0083780E">
            <w:pPr>
              <w:rPr>
                <w:sz w:val="20"/>
                <w:szCs w:val="20"/>
              </w:rPr>
            </w:pPr>
          </w:p>
        </w:tc>
        <w:tc>
          <w:tcPr>
            <w:tcW w:w="1160" w:type="dxa"/>
            <w:vAlign w:val="bottom"/>
          </w:tcPr>
          <w:p w:rsidR="0083780E" w:rsidRDefault="00901074">
            <w:pPr>
              <w:ind w:left="80"/>
              <w:rPr>
                <w:sz w:val="20"/>
                <w:szCs w:val="20"/>
              </w:rPr>
            </w:pPr>
            <w:r>
              <w:rPr>
                <w:rFonts w:eastAsia="Times New Roman"/>
                <w:sz w:val="20"/>
                <w:szCs w:val="20"/>
              </w:rPr>
              <w:t>ФГОС ОВЗ</w:t>
            </w:r>
          </w:p>
        </w:tc>
        <w:tc>
          <w:tcPr>
            <w:tcW w:w="220" w:type="dxa"/>
            <w:vAlign w:val="bottom"/>
          </w:tcPr>
          <w:p w:rsidR="0083780E" w:rsidRDefault="0083780E">
            <w:pPr>
              <w:rPr>
                <w:sz w:val="20"/>
                <w:szCs w:val="20"/>
              </w:rPr>
            </w:pPr>
          </w:p>
        </w:tc>
        <w:tc>
          <w:tcPr>
            <w:tcW w:w="340" w:type="dxa"/>
            <w:tcBorders>
              <w:righ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46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90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gridSpan w:val="2"/>
            <w:tcBorders>
              <w:right w:val="single" w:sz="8" w:space="0" w:color="auto"/>
            </w:tcBorders>
            <w:vAlign w:val="bottom"/>
          </w:tcPr>
          <w:p w:rsidR="0083780E" w:rsidRDefault="00901074">
            <w:pPr>
              <w:ind w:left="100"/>
              <w:rPr>
                <w:sz w:val="20"/>
                <w:szCs w:val="20"/>
              </w:rPr>
            </w:pPr>
            <w:r>
              <w:rPr>
                <w:rFonts w:eastAsia="Times New Roman"/>
                <w:sz w:val="20"/>
                <w:szCs w:val="20"/>
              </w:rPr>
              <w:t>введению</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180" w:type="dxa"/>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360" w:type="dxa"/>
            <w:tcBorders>
              <w:right w:val="single" w:sz="8" w:space="0" w:color="auto"/>
            </w:tcBorders>
            <w:vAlign w:val="bottom"/>
          </w:tcPr>
          <w:p w:rsidR="0083780E" w:rsidRDefault="0083780E">
            <w:pPr>
              <w:rPr>
                <w:sz w:val="20"/>
                <w:szCs w:val="20"/>
              </w:rPr>
            </w:pPr>
          </w:p>
        </w:tc>
        <w:tc>
          <w:tcPr>
            <w:tcW w:w="116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340" w:type="dxa"/>
            <w:tcBorders>
              <w:righ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46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90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1280" w:type="dxa"/>
            <w:gridSpan w:val="2"/>
            <w:tcBorders>
              <w:right w:val="single" w:sz="8" w:space="0" w:color="auto"/>
            </w:tcBorders>
            <w:vAlign w:val="bottom"/>
          </w:tcPr>
          <w:p w:rsidR="0083780E" w:rsidRDefault="00901074">
            <w:pPr>
              <w:ind w:left="100"/>
              <w:rPr>
                <w:sz w:val="20"/>
                <w:szCs w:val="20"/>
              </w:rPr>
            </w:pPr>
            <w:r>
              <w:rPr>
                <w:rFonts w:eastAsia="Times New Roman"/>
                <w:sz w:val="20"/>
                <w:szCs w:val="20"/>
              </w:rPr>
              <w:t>ФГОС  НОО</w:t>
            </w:r>
          </w:p>
        </w:tc>
      </w:tr>
      <w:tr w:rsidR="0083780E">
        <w:trPr>
          <w:trHeight w:val="230"/>
        </w:trPr>
        <w:tc>
          <w:tcPr>
            <w:tcW w:w="580" w:type="dxa"/>
            <w:tcBorders>
              <w:left w:val="single" w:sz="8" w:space="0" w:color="auto"/>
              <w:right w:val="single" w:sz="8" w:space="0" w:color="auto"/>
            </w:tcBorders>
            <w:vAlign w:val="bottom"/>
          </w:tcPr>
          <w:p w:rsidR="0083780E" w:rsidRDefault="0083780E">
            <w:pPr>
              <w:rPr>
                <w:sz w:val="20"/>
                <w:szCs w:val="20"/>
              </w:rPr>
            </w:pPr>
          </w:p>
        </w:tc>
        <w:tc>
          <w:tcPr>
            <w:tcW w:w="1180" w:type="dxa"/>
            <w:vAlign w:val="bottom"/>
          </w:tcPr>
          <w:p w:rsidR="0083780E" w:rsidRDefault="0083780E">
            <w:pPr>
              <w:rPr>
                <w:sz w:val="20"/>
                <w:szCs w:val="20"/>
              </w:rPr>
            </w:pPr>
          </w:p>
        </w:tc>
        <w:tc>
          <w:tcPr>
            <w:tcW w:w="280" w:type="dxa"/>
            <w:vAlign w:val="bottom"/>
          </w:tcPr>
          <w:p w:rsidR="0083780E" w:rsidRDefault="0083780E">
            <w:pPr>
              <w:rPr>
                <w:sz w:val="20"/>
                <w:szCs w:val="20"/>
              </w:rPr>
            </w:pPr>
          </w:p>
        </w:tc>
        <w:tc>
          <w:tcPr>
            <w:tcW w:w="360" w:type="dxa"/>
            <w:tcBorders>
              <w:right w:val="single" w:sz="8" w:space="0" w:color="auto"/>
            </w:tcBorders>
            <w:vAlign w:val="bottom"/>
          </w:tcPr>
          <w:p w:rsidR="0083780E" w:rsidRDefault="0083780E">
            <w:pPr>
              <w:rPr>
                <w:sz w:val="20"/>
                <w:szCs w:val="20"/>
              </w:rPr>
            </w:pPr>
          </w:p>
        </w:tc>
        <w:tc>
          <w:tcPr>
            <w:tcW w:w="1160" w:type="dxa"/>
            <w:vAlign w:val="bottom"/>
          </w:tcPr>
          <w:p w:rsidR="0083780E" w:rsidRDefault="0083780E">
            <w:pPr>
              <w:rPr>
                <w:sz w:val="20"/>
                <w:szCs w:val="20"/>
              </w:rPr>
            </w:pPr>
          </w:p>
        </w:tc>
        <w:tc>
          <w:tcPr>
            <w:tcW w:w="220" w:type="dxa"/>
            <w:vAlign w:val="bottom"/>
          </w:tcPr>
          <w:p w:rsidR="0083780E" w:rsidRDefault="0083780E">
            <w:pPr>
              <w:rPr>
                <w:sz w:val="20"/>
                <w:szCs w:val="20"/>
              </w:rPr>
            </w:pPr>
          </w:p>
        </w:tc>
        <w:tc>
          <w:tcPr>
            <w:tcW w:w="340" w:type="dxa"/>
            <w:tcBorders>
              <w:righ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600" w:type="dxa"/>
            <w:vAlign w:val="bottom"/>
          </w:tcPr>
          <w:p w:rsidR="0083780E" w:rsidRDefault="0083780E">
            <w:pPr>
              <w:rPr>
                <w:sz w:val="20"/>
                <w:szCs w:val="20"/>
              </w:rPr>
            </w:pPr>
          </w:p>
        </w:tc>
        <w:tc>
          <w:tcPr>
            <w:tcW w:w="460" w:type="dxa"/>
            <w:tcBorders>
              <w:right w:val="single" w:sz="8" w:space="0" w:color="auto"/>
            </w:tcBorders>
            <w:vAlign w:val="bottom"/>
          </w:tcPr>
          <w:p w:rsidR="0083780E" w:rsidRDefault="0083780E">
            <w:pPr>
              <w:rPr>
                <w:sz w:val="20"/>
                <w:szCs w:val="20"/>
              </w:rPr>
            </w:pPr>
          </w:p>
        </w:tc>
        <w:tc>
          <w:tcPr>
            <w:tcW w:w="1420" w:type="dxa"/>
            <w:tcBorders>
              <w:right w:val="single" w:sz="8" w:space="0" w:color="auto"/>
            </w:tcBorders>
            <w:vAlign w:val="bottom"/>
          </w:tcPr>
          <w:p w:rsidR="0083780E" w:rsidRDefault="0083780E">
            <w:pPr>
              <w:rPr>
                <w:sz w:val="20"/>
                <w:szCs w:val="20"/>
              </w:rPr>
            </w:pPr>
          </w:p>
        </w:tc>
        <w:tc>
          <w:tcPr>
            <w:tcW w:w="360" w:type="dxa"/>
            <w:vAlign w:val="bottom"/>
          </w:tcPr>
          <w:p w:rsidR="0083780E" w:rsidRDefault="0083780E">
            <w:pPr>
              <w:rPr>
                <w:sz w:val="20"/>
                <w:szCs w:val="20"/>
              </w:rPr>
            </w:pPr>
          </w:p>
        </w:tc>
        <w:tc>
          <w:tcPr>
            <w:tcW w:w="900" w:type="dxa"/>
            <w:tcBorders>
              <w:right w:val="single" w:sz="8" w:space="0" w:color="auto"/>
            </w:tcBorders>
            <w:vAlign w:val="bottom"/>
          </w:tcPr>
          <w:p w:rsidR="0083780E" w:rsidRDefault="0083780E">
            <w:pPr>
              <w:rPr>
                <w:sz w:val="20"/>
                <w:szCs w:val="20"/>
              </w:rPr>
            </w:pPr>
          </w:p>
        </w:tc>
        <w:tc>
          <w:tcPr>
            <w:tcW w:w="1020" w:type="dxa"/>
            <w:vAlign w:val="bottom"/>
          </w:tcPr>
          <w:p w:rsidR="0083780E" w:rsidRDefault="0083780E">
            <w:pPr>
              <w:rPr>
                <w:sz w:val="20"/>
                <w:szCs w:val="20"/>
              </w:rPr>
            </w:pPr>
          </w:p>
        </w:tc>
        <w:tc>
          <w:tcPr>
            <w:tcW w:w="380" w:type="dxa"/>
            <w:tcBorders>
              <w:right w:val="single" w:sz="8" w:space="0" w:color="auto"/>
            </w:tcBorders>
            <w:vAlign w:val="bottom"/>
          </w:tcPr>
          <w:p w:rsidR="0083780E" w:rsidRDefault="0083780E">
            <w:pPr>
              <w:rPr>
                <w:sz w:val="20"/>
                <w:szCs w:val="20"/>
              </w:rPr>
            </w:pPr>
          </w:p>
        </w:tc>
        <w:tc>
          <w:tcPr>
            <w:tcW w:w="560" w:type="dxa"/>
            <w:vAlign w:val="bottom"/>
          </w:tcPr>
          <w:p w:rsidR="0083780E" w:rsidRDefault="00901074">
            <w:pPr>
              <w:ind w:left="100"/>
              <w:rPr>
                <w:sz w:val="20"/>
                <w:szCs w:val="20"/>
              </w:rPr>
            </w:pPr>
            <w:r>
              <w:rPr>
                <w:rFonts w:eastAsia="Times New Roman"/>
                <w:sz w:val="20"/>
                <w:szCs w:val="20"/>
              </w:rPr>
              <w:t>и</w:t>
            </w:r>
          </w:p>
        </w:tc>
        <w:tc>
          <w:tcPr>
            <w:tcW w:w="720" w:type="dxa"/>
            <w:tcBorders>
              <w:right w:val="single" w:sz="8" w:space="0" w:color="auto"/>
            </w:tcBorders>
            <w:vAlign w:val="bottom"/>
          </w:tcPr>
          <w:p w:rsidR="0083780E" w:rsidRDefault="00901074">
            <w:pPr>
              <w:jc w:val="right"/>
              <w:rPr>
                <w:sz w:val="20"/>
                <w:szCs w:val="20"/>
              </w:rPr>
            </w:pPr>
            <w:r>
              <w:rPr>
                <w:rFonts w:eastAsia="Times New Roman"/>
                <w:sz w:val="20"/>
                <w:szCs w:val="20"/>
              </w:rPr>
              <w:t>ФГОС</w:t>
            </w:r>
          </w:p>
        </w:tc>
      </w:tr>
      <w:tr w:rsidR="0083780E">
        <w:trPr>
          <w:trHeight w:val="235"/>
        </w:trPr>
        <w:tc>
          <w:tcPr>
            <w:tcW w:w="580" w:type="dxa"/>
            <w:tcBorders>
              <w:left w:val="single" w:sz="8" w:space="0" w:color="auto"/>
              <w:bottom w:val="single" w:sz="8" w:space="0" w:color="auto"/>
              <w:right w:val="single" w:sz="8" w:space="0" w:color="auto"/>
            </w:tcBorders>
            <w:vAlign w:val="bottom"/>
          </w:tcPr>
          <w:p w:rsidR="0083780E" w:rsidRDefault="0083780E">
            <w:pPr>
              <w:rPr>
                <w:sz w:val="20"/>
                <w:szCs w:val="20"/>
              </w:rPr>
            </w:pPr>
          </w:p>
        </w:tc>
        <w:tc>
          <w:tcPr>
            <w:tcW w:w="1180" w:type="dxa"/>
            <w:tcBorders>
              <w:bottom w:val="single" w:sz="8" w:space="0" w:color="auto"/>
            </w:tcBorders>
            <w:vAlign w:val="bottom"/>
          </w:tcPr>
          <w:p w:rsidR="0083780E" w:rsidRDefault="0083780E">
            <w:pPr>
              <w:rPr>
                <w:sz w:val="20"/>
                <w:szCs w:val="20"/>
              </w:rPr>
            </w:pPr>
          </w:p>
        </w:tc>
        <w:tc>
          <w:tcPr>
            <w:tcW w:w="280" w:type="dxa"/>
            <w:tcBorders>
              <w:bottom w:val="single" w:sz="8" w:space="0" w:color="auto"/>
            </w:tcBorders>
            <w:vAlign w:val="bottom"/>
          </w:tcPr>
          <w:p w:rsidR="0083780E" w:rsidRDefault="0083780E">
            <w:pPr>
              <w:rPr>
                <w:sz w:val="20"/>
                <w:szCs w:val="20"/>
              </w:rPr>
            </w:pPr>
          </w:p>
        </w:tc>
        <w:tc>
          <w:tcPr>
            <w:tcW w:w="360" w:type="dxa"/>
            <w:tcBorders>
              <w:bottom w:val="single" w:sz="8" w:space="0" w:color="auto"/>
              <w:right w:val="single" w:sz="8" w:space="0" w:color="auto"/>
            </w:tcBorders>
            <w:vAlign w:val="bottom"/>
          </w:tcPr>
          <w:p w:rsidR="0083780E" w:rsidRDefault="0083780E">
            <w:pPr>
              <w:rPr>
                <w:sz w:val="20"/>
                <w:szCs w:val="20"/>
              </w:rPr>
            </w:pPr>
          </w:p>
        </w:tc>
        <w:tc>
          <w:tcPr>
            <w:tcW w:w="1160" w:type="dxa"/>
            <w:tcBorders>
              <w:bottom w:val="single" w:sz="8" w:space="0" w:color="auto"/>
            </w:tcBorders>
            <w:vAlign w:val="bottom"/>
          </w:tcPr>
          <w:p w:rsidR="0083780E" w:rsidRDefault="0083780E">
            <w:pPr>
              <w:rPr>
                <w:sz w:val="20"/>
                <w:szCs w:val="20"/>
              </w:rPr>
            </w:pPr>
          </w:p>
        </w:tc>
        <w:tc>
          <w:tcPr>
            <w:tcW w:w="220" w:type="dxa"/>
            <w:tcBorders>
              <w:bottom w:val="single" w:sz="8" w:space="0" w:color="auto"/>
            </w:tcBorders>
            <w:vAlign w:val="bottom"/>
          </w:tcPr>
          <w:p w:rsidR="0083780E" w:rsidRDefault="0083780E">
            <w:pPr>
              <w:rPr>
                <w:sz w:val="20"/>
                <w:szCs w:val="20"/>
              </w:rPr>
            </w:pPr>
          </w:p>
        </w:tc>
        <w:tc>
          <w:tcPr>
            <w:tcW w:w="340" w:type="dxa"/>
            <w:tcBorders>
              <w:bottom w:val="single" w:sz="8" w:space="0" w:color="auto"/>
              <w:right w:val="single" w:sz="8" w:space="0" w:color="auto"/>
            </w:tcBorders>
            <w:vAlign w:val="bottom"/>
          </w:tcPr>
          <w:p w:rsidR="0083780E" w:rsidRDefault="0083780E">
            <w:pPr>
              <w:rPr>
                <w:sz w:val="20"/>
                <w:szCs w:val="20"/>
              </w:rPr>
            </w:pPr>
          </w:p>
        </w:tc>
        <w:tc>
          <w:tcPr>
            <w:tcW w:w="360" w:type="dxa"/>
            <w:tcBorders>
              <w:bottom w:val="single" w:sz="8" w:space="0" w:color="auto"/>
            </w:tcBorders>
            <w:vAlign w:val="bottom"/>
          </w:tcPr>
          <w:p w:rsidR="0083780E" w:rsidRDefault="0083780E">
            <w:pPr>
              <w:rPr>
                <w:sz w:val="20"/>
                <w:szCs w:val="20"/>
              </w:rPr>
            </w:pPr>
          </w:p>
        </w:tc>
        <w:tc>
          <w:tcPr>
            <w:tcW w:w="600" w:type="dxa"/>
            <w:tcBorders>
              <w:bottom w:val="single" w:sz="8" w:space="0" w:color="auto"/>
            </w:tcBorders>
            <w:vAlign w:val="bottom"/>
          </w:tcPr>
          <w:p w:rsidR="0083780E" w:rsidRDefault="0083780E">
            <w:pPr>
              <w:rPr>
                <w:sz w:val="20"/>
                <w:szCs w:val="20"/>
              </w:rPr>
            </w:pPr>
          </w:p>
        </w:tc>
        <w:tc>
          <w:tcPr>
            <w:tcW w:w="460" w:type="dxa"/>
            <w:tcBorders>
              <w:bottom w:val="single" w:sz="8" w:space="0" w:color="auto"/>
              <w:right w:val="single" w:sz="8" w:space="0" w:color="auto"/>
            </w:tcBorders>
            <w:vAlign w:val="bottom"/>
          </w:tcPr>
          <w:p w:rsidR="0083780E" w:rsidRDefault="0083780E">
            <w:pPr>
              <w:rPr>
                <w:sz w:val="20"/>
                <w:szCs w:val="20"/>
              </w:rPr>
            </w:pPr>
          </w:p>
        </w:tc>
        <w:tc>
          <w:tcPr>
            <w:tcW w:w="1420" w:type="dxa"/>
            <w:tcBorders>
              <w:bottom w:val="single" w:sz="8" w:space="0" w:color="auto"/>
              <w:right w:val="single" w:sz="8" w:space="0" w:color="auto"/>
            </w:tcBorders>
            <w:vAlign w:val="bottom"/>
          </w:tcPr>
          <w:p w:rsidR="0083780E" w:rsidRDefault="0083780E">
            <w:pPr>
              <w:rPr>
                <w:sz w:val="20"/>
                <w:szCs w:val="20"/>
              </w:rPr>
            </w:pPr>
          </w:p>
        </w:tc>
        <w:tc>
          <w:tcPr>
            <w:tcW w:w="360" w:type="dxa"/>
            <w:tcBorders>
              <w:bottom w:val="single" w:sz="8" w:space="0" w:color="auto"/>
            </w:tcBorders>
            <w:vAlign w:val="bottom"/>
          </w:tcPr>
          <w:p w:rsidR="0083780E" w:rsidRDefault="0083780E">
            <w:pPr>
              <w:rPr>
                <w:sz w:val="20"/>
                <w:szCs w:val="20"/>
              </w:rPr>
            </w:pPr>
          </w:p>
        </w:tc>
        <w:tc>
          <w:tcPr>
            <w:tcW w:w="900" w:type="dxa"/>
            <w:tcBorders>
              <w:bottom w:val="single" w:sz="8" w:space="0" w:color="auto"/>
              <w:right w:val="single" w:sz="8" w:space="0" w:color="auto"/>
            </w:tcBorders>
            <w:vAlign w:val="bottom"/>
          </w:tcPr>
          <w:p w:rsidR="0083780E" w:rsidRDefault="0083780E">
            <w:pPr>
              <w:rPr>
                <w:sz w:val="20"/>
                <w:szCs w:val="20"/>
              </w:rPr>
            </w:pPr>
          </w:p>
        </w:tc>
        <w:tc>
          <w:tcPr>
            <w:tcW w:w="1020" w:type="dxa"/>
            <w:tcBorders>
              <w:bottom w:val="single" w:sz="8" w:space="0" w:color="auto"/>
            </w:tcBorders>
            <w:vAlign w:val="bottom"/>
          </w:tcPr>
          <w:p w:rsidR="0083780E" w:rsidRDefault="0083780E">
            <w:pPr>
              <w:rPr>
                <w:sz w:val="20"/>
                <w:szCs w:val="20"/>
              </w:rPr>
            </w:pPr>
          </w:p>
        </w:tc>
        <w:tc>
          <w:tcPr>
            <w:tcW w:w="380" w:type="dxa"/>
            <w:tcBorders>
              <w:bottom w:val="single" w:sz="8" w:space="0" w:color="auto"/>
              <w:right w:val="single" w:sz="8" w:space="0" w:color="auto"/>
            </w:tcBorders>
            <w:vAlign w:val="bottom"/>
          </w:tcPr>
          <w:p w:rsidR="0083780E" w:rsidRDefault="0083780E">
            <w:pPr>
              <w:rPr>
                <w:sz w:val="20"/>
                <w:szCs w:val="20"/>
              </w:rPr>
            </w:pPr>
          </w:p>
        </w:tc>
        <w:tc>
          <w:tcPr>
            <w:tcW w:w="560" w:type="dxa"/>
            <w:tcBorders>
              <w:bottom w:val="single" w:sz="8" w:space="0" w:color="auto"/>
            </w:tcBorders>
            <w:vAlign w:val="bottom"/>
          </w:tcPr>
          <w:p w:rsidR="0083780E" w:rsidRDefault="00901074">
            <w:pPr>
              <w:ind w:left="100"/>
              <w:rPr>
                <w:sz w:val="20"/>
                <w:szCs w:val="20"/>
              </w:rPr>
            </w:pPr>
            <w:r>
              <w:rPr>
                <w:rFonts w:eastAsia="Times New Roman"/>
                <w:sz w:val="20"/>
                <w:szCs w:val="20"/>
              </w:rPr>
              <w:t>ОВЗ</w:t>
            </w:r>
          </w:p>
        </w:tc>
        <w:tc>
          <w:tcPr>
            <w:tcW w:w="720" w:type="dxa"/>
            <w:tcBorders>
              <w:bottom w:val="single" w:sz="8" w:space="0" w:color="auto"/>
              <w:right w:val="single" w:sz="8" w:space="0" w:color="auto"/>
            </w:tcBorders>
            <w:vAlign w:val="bottom"/>
          </w:tcPr>
          <w:p w:rsidR="0083780E" w:rsidRDefault="0083780E">
            <w:pPr>
              <w:rPr>
                <w:sz w:val="20"/>
                <w:szCs w:val="20"/>
              </w:rPr>
            </w:pPr>
          </w:p>
        </w:tc>
      </w:tr>
    </w:tbl>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28" w:lineRule="exact"/>
        <w:rPr>
          <w:sz w:val="20"/>
          <w:szCs w:val="20"/>
        </w:rPr>
      </w:pPr>
    </w:p>
    <w:p w:rsidR="0083780E" w:rsidRDefault="0083780E">
      <w:pPr>
        <w:sectPr w:rsidR="0083780E">
          <w:pgSz w:w="11900" w:h="16838"/>
          <w:pgMar w:top="1112" w:right="266" w:bottom="418" w:left="740" w:header="0" w:footer="0" w:gutter="0"/>
          <w:cols w:space="720" w:equalWidth="0">
            <w:col w:w="10900"/>
          </w:cols>
        </w:sectPr>
      </w:pPr>
    </w:p>
    <w:p w:rsidR="0083780E" w:rsidRDefault="00901074">
      <w:pPr>
        <w:ind w:right="-59"/>
        <w:jc w:val="center"/>
        <w:rPr>
          <w:sz w:val="20"/>
          <w:szCs w:val="20"/>
        </w:rPr>
      </w:pPr>
      <w:r>
        <w:rPr>
          <w:rFonts w:eastAsia="Times New Roman"/>
          <w:b/>
          <w:bCs/>
          <w:sz w:val="24"/>
          <w:szCs w:val="24"/>
        </w:rPr>
        <w:lastRenderedPageBreak/>
        <w:t>Дорожная карта</w:t>
      </w:r>
    </w:p>
    <w:p w:rsidR="0083780E" w:rsidRDefault="00901074">
      <w:pPr>
        <w:ind w:right="-59"/>
        <w:jc w:val="center"/>
        <w:rPr>
          <w:sz w:val="20"/>
          <w:szCs w:val="20"/>
        </w:rPr>
      </w:pPr>
      <w:r>
        <w:rPr>
          <w:rFonts w:eastAsia="Times New Roman"/>
          <w:b/>
          <w:bCs/>
          <w:sz w:val="24"/>
          <w:szCs w:val="24"/>
        </w:rPr>
        <w:t>«Реализация ФГОС начального общего образования</w:t>
      </w:r>
    </w:p>
    <w:p w:rsidR="0083780E" w:rsidRDefault="00901074">
      <w:pPr>
        <w:ind w:right="-59"/>
        <w:jc w:val="center"/>
        <w:rPr>
          <w:sz w:val="20"/>
          <w:szCs w:val="20"/>
        </w:rPr>
      </w:pPr>
      <w:r>
        <w:rPr>
          <w:rFonts w:eastAsia="Times New Roman"/>
          <w:b/>
          <w:bCs/>
          <w:sz w:val="24"/>
          <w:szCs w:val="24"/>
        </w:rPr>
        <w:t xml:space="preserve">в МАОУ </w:t>
      </w:r>
      <w:r w:rsidR="007E20C1" w:rsidRPr="007E20C1">
        <w:rPr>
          <w:rFonts w:eastAsia="Times New Roman"/>
          <w:b/>
          <w:color w:val="00000A"/>
          <w:sz w:val="24"/>
          <w:szCs w:val="24"/>
        </w:rPr>
        <w:t>«Аксаринская СОШ»</w:t>
      </w:r>
    </w:p>
    <w:tbl>
      <w:tblPr>
        <w:tblW w:w="0" w:type="auto"/>
        <w:tblInd w:w="150" w:type="dxa"/>
        <w:tblLayout w:type="fixed"/>
        <w:tblCellMar>
          <w:left w:w="0" w:type="dxa"/>
          <w:right w:w="0" w:type="dxa"/>
        </w:tblCellMar>
        <w:tblLook w:val="04A0" w:firstRow="1" w:lastRow="0" w:firstColumn="1" w:lastColumn="0" w:noHBand="0" w:noVBand="1"/>
      </w:tblPr>
      <w:tblGrid>
        <w:gridCol w:w="1300"/>
        <w:gridCol w:w="1880"/>
        <w:gridCol w:w="1580"/>
        <w:gridCol w:w="580"/>
        <w:gridCol w:w="560"/>
        <w:gridCol w:w="680"/>
        <w:gridCol w:w="1120"/>
        <w:gridCol w:w="820"/>
        <w:gridCol w:w="1640"/>
      </w:tblGrid>
      <w:tr w:rsidR="0083780E">
        <w:trPr>
          <w:trHeight w:val="268"/>
        </w:trPr>
        <w:tc>
          <w:tcPr>
            <w:tcW w:w="1300" w:type="dxa"/>
            <w:tcBorders>
              <w:top w:val="single" w:sz="8" w:space="0" w:color="auto"/>
              <w:left w:val="single" w:sz="8" w:space="0" w:color="auto"/>
              <w:bottom w:val="single" w:sz="8" w:space="0" w:color="auto"/>
              <w:right w:val="single" w:sz="8" w:space="0" w:color="auto"/>
            </w:tcBorders>
            <w:vAlign w:val="bottom"/>
          </w:tcPr>
          <w:p w:rsidR="0083780E" w:rsidRDefault="0083780E">
            <w:pPr>
              <w:rPr>
                <w:sz w:val="23"/>
                <w:szCs w:val="23"/>
              </w:rPr>
            </w:pPr>
          </w:p>
        </w:tc>
        <w:tc>
          <w:tcPr>
            <w:tcW w:w="6400" w:type="dxa"/>
            <w:gridSpan w:val="6"/>
            <w:tcBorders>
              <w:top w:val="single" w:sz="8" w:space="0" w:color="auto"/>
              <w:bottom w:val="single" w:sz="8" w:space="0" w:color="auto"/>
            </w:tcBorders>
            <w:vAlign w:val="bottom"/>
          </w:tcPr>
          <w:p w:rsidR="0083780E" w:rsidRDefault="00901074">
            <w:pPr>
              <w:spacing w:line="268" w:lineRule="exact"/>
              <w:ind w:left="360"/>
              <w:rPr>
                <w:sz w:val="20"/>
                <w:szCs w:val="20"/>
              </w:rPr>
            </w:pPr>
            <w:r>
              <w:rPr>
                <w:rFonts w:eastAsia="Times New Roman"/>
                <w:sz w:val="24"/>
                <w:szCs w:val="24"/>
              </w:rPr>
              <w:t>1. Организационное обеспечение введения ФГОС в школе</w:t>
            </w:r>
          </w:p>
        </w:tc>
        <w:tc>
          <w:tcPr>
            <w:tcW w:w="820" w:type="dxa"/>
            <w:tcBorders>
              <w:top w:val="single" w:sz="8" w:space="0" w:color="auto"/>
              <w:bottom w:val="single" w:sz="8" w:space="0" w:color="auto"/>
              <w:right w:val="single" w:sz="8" w:space="0" w:color="auto"/>
            </w:tcBorders>
            <w:vAlign w:val="bottom"/>
          </w:tcPr>
          <w:p w:rsidR="0083780E" w:rsidRDefault="0083780E">
            <w:pPr>
              <w:rPr>
                <w:sz w:val="23"/>
                <w:szCs w:val="23"/>
              </w:rPr>
            </w:pPr>
          </w:p>
        </w:tc>
        <w:tc>
          <w:tcPr>
            <w:tcW w:w="1640" w:type="dxa"/>
            <w:tcBorders>
              <w:top w:val="single" w:sz="8" w:space="0" w:color="auto"/>
              <w:bottom w:val="single" w:sz="8" w:space="0" w:color="auto"/>
              <w:right w:val="single" w:sz="8" w:space="0" w:color="auto"/>
            </w:tcBorders>
            <w:vAlign w:val="bottom"/>
          </w:tcPr>
          <w:p w:rsidR="0083780E" w:rsidRDefault="0083780E">
            <w:pPr>
              <w:rPr>
                <w:sz w:val="23"/>
                <w:szCs w:val="23"/>
              </w:rPr>
            </w:pPr>
          </w:p>
        </w:tc>
      </w:tr>
      <w:tr w:rsidR="0083780E">
        <w:trPr>
          <w:trHeight w:val="260"/>
        </w:trPr>
        <w:tc>
          <w:tcPr>
            <w:tcW w:w="1300" w:type="dxa"/>
            <w:tcBorders>
              <w:left w:val="single" w:sz="8" w:space="0" w:color="auto"/>
              <w:right w:val="single" w:sz="8" w:space="0" w:color="auto"/>
            </w:tcBorders>
            <w:vAlign w:val="bottom"/>
          </w:tcPr>
          <w:p w:rsidR="0083780E" w:rsidRDefault="0083780E"/>
        </w:tc>
        <w:tc>
          <w:tcPr>
            <w:tcW w:w="1880" w:type="dxa"/>
            <w:vAlign w:val="bottom"/>
          </w:tcPr>
          <w:p w:rsidR="0083780E" w:rsidRDefault="00901074">
            <w:pPr>
              <w:spacing w:line="260" w:lineRule="exact"/>
              <w:ind w:left="360"/>
              <w:rPr>
                <w:sz w:val="20"/>
                <w:szCs w:val="20"/>
              </w:rPr>
            </w:pPr>
            <w:r>
              <w:rPr>
                <w:rFonts w:eastAsia="Times New Roman"/>
                <w:sz w:val="24"/>
                <w:szCs w:val="24"/>
              </w:rPr>
              <w:t>Мероприятия</w:t>
            </w:r>
          </w:p>
        </w:tc>
        <w:tc>
          <w:tcPr>
            <w:tcW w:w="1580" w:type="dxa"/>
            <w:vAlign w:val="bottom"/>
          </w:tcPr>
          <w:p w:rsidR="0083780E" w:rsidRDefault="0083780E"/>
        </w:tc>
        <w:tc>
          <w:tcPr>
            <w:tcW w:w="580" w:type="dxa"/>
            <w:vAlign w:val="bottom"/>
          </w:tcPr>
          <w:p w:rsidR="0083780E" w:rsidRDefault="0083780E"/>
        </w:tc>
        <w:tc>
          <w:tcPr>
            <w:tcW w:w="560" w:type="dxa"/>
            <w:vAlign w:val="bottom"/>
          </w:tcPr>
          <w:p w:rsidR="0083780E" w:rsidRDefault="0083780E"/>
        </w:tc>
        <w:tc>
          <w:tcPr>
            <w:tcW w:w="680" w:type="dxa"/>
            <w:vAlign w:val="bottom"/>
          </w:tcPr>
          <w:p w:rsidR="0083780E" w:rsidRDefault="0083780E"/>
        </w:tc>
        <w:tc>
          <w:tcPr>
            <w:tcW w:w="1120" w:type="dxa"/>
            <w:vAlign w:val="bottom"/>
          </w:tcPr>
          <w:p w:rsidR="0083780E" w:rsidRDefault="0083780E"/>
        </w:tc>
        <w:tc>
          <w:tcPr>
            <w:tcW w:w="820" w:type="dxa"/>
            <w:tcBorders>
              <w:right w:val="single" w:sz="8" w:space="0" w:color="auto"/>
            </w:tcBorders>
            <w:vAlign w:val="bottom"/>
          </w:tcPr>
          <w:p w:rsidR="0083780E" w:rsidRDefault="0083780E"/>
        </w:tc>
        <w:tc>
          <w:tcPr>
            <w:tcW w:w="1640" w:type="dxa"/>
            <w:tcBorders>
              <w:right w:val="single" w:sz="8" w:space="0" w:color="auto"/>
            </w:tcBorders>
            <w:vAlign w:val="bottom"/>
          </w:tcPr>
          <w:p w:rsidR="0083780E" w:rsidRDefault="00901074">
            <w:pPr>
              <w:spacing w:line="260" w:lineRule="exact"/>
              <w:ind w:left="380"/>
              <w:rPr>
                <w:sz w:val="20"/>
                <w:szCs w:val="20"/>
              </w:rPr>
            </w:pPr>
            <w:r>
              <w:rPr>
                <w:rFonts w:eastAsia="Times New Roman"/>
                <w:sz w:val="24"/>
                <w:szCs w:val="24"/>
              </w:rPr>
              <w:t>срок</w:t>
            </w: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1880" w:type="dxa"/>
            <w:tcBorders>
              <w:bottom w:val="single" w:sz="8" w:space="0" w:color="auto"/>
            </w:tcBorders>
            <w:vAlign w:val="bottom"/>
          </w:tcPr>
          <w:p w:rsidR="0083780E" w:rsidRDefault="0083780E">
            <w:pPr>
              <w:rPr>
                <w:sz w:val="24"/>
                <w:szCs w:val="24"/>
              </w:rPr>
            </w:pPr>
          </w:p>
        </w:tc>
        <w:tc>
          <w:tcPr>
            <w:tcW w:w="1580" w:type="dxa"/>
            <w:tcBorders>
              <w:bottom w:val="single" w:sz="8" w:space="0" w:color="auto"/>
            </w:tcBorders>
            <w:vAlign w:val="bottom"/>
          </w:tcPr>
          <w:p w:rsidR="0083780E" w:rsidRDefault="0083780E">
            <w:pPr>
              <w:rPr>
                <w:sz w:val="24"/>
                <w:szCs w:val="24"/>
              </w:rPr>
            </w:pPr>
          </w:p>
        </w:tc>
        <w:tc>
          <w:tcPr>
            <w:tcW w:w="580" w:type="dxa"/>
            <w:tcBorders>
              <w:bottom w:val="single" w:sz="8" w:space="0" w:color="auto"/>
            </w:tcBorders>
            <w:vAlign w:val="bottom"/>
          </w:tcPr>
          <w:p w:rsidR="0083780E" w:rsidRDefault="0083780E">
            <w:pPr>
              <w:rPr>
                <w:sz w:val="24"/>
                <w:szCs w:val="24"/>
              </w:rPr>
            </w:pPr>
          </w:p>
        </w:tc>
        <w:tc>
          <w:tcPr>
            <w:tcW w:w="560" w:type="dxa"/>
            <w:tcBorders>
              <w:bottom w:val="single" w:sz="8" w:space="0" w:color="auto"/>
            </w:tcBorders>
            <w:vAlign w:val="bottom"/>
          </w:tcPr>
          <w:p w:rsidR="0083780E" w:rsidRDefault="0083780E">
            <w:pPr>
              <w:rPr>
                <w:sz w:val="24"/>
                <w:szCs w:val="24"/>
              </w:rPr>
            </w:pPr>
          </w:p>
        </w:tc>
        <w:tc>
          <w:tcPr>
            <w:tcW w:w="680" w:type="dxa"/>
            <w:tcBorders>
              <w:bottom w:val="single" w:sz="8" w:space="0" w:color="auto"/>
            </w:tcBorders>
            <w:vAlign w:val="bottom"/>
          </w:tcPr>
          <w:p w:rsidR="0083780E" w:rsidRDefault="0083780E">
            <w:pPr>
              <w:rPr>
                <w:sz w:val="24"/>
                <w:szCs w:val="24"/>
              </w:rPr>
            </w:pPr>
          </w:p>
        </w:tc>
        <w:tc>
          <w:tcPr>
            <w:tcW w:w="1120" w:type="dxa"/>
            <w:tcBorders>
              <w:bottom w:val="single" w:sz="8" w:space="0" w:color="auto"/>
            </w:tcBorders>
            <w:vAlign w:val="bottom"/>
          </w:tcPr>
          <w:p w:rsidR="0083780E" w:rsidRDefault="0083780E">
            <w:pPr>
              <w:rPr>
                <w:sz w:val="24"/>
                <w:szCs w:val="24"/>
              </w:rPr>
            </w:pPr>
          </w:p>
        </w:tc>
        <w:tc>
          <w:tcPr>
            <w:tcW w:w="820" w:type="dxa"/>
            <w:tcBorders>
              <w:bottom w:val="single" w:sz="8" w:space="0" w:color="auto"/>
              <w:right w:val="single" w:sz="8" w:space="0" w:color="auto"/>
            </w:tcBorders>
            <w:vAlign w:val="bottom"/>
          </w:tcPr>
          <w:p w:rsidR="0083780E" w:rsidRDefault="0083780E">
            <w:pPr>
              <w:rPr>
                <w:sz w:val="24"/>
                <w:szCs w:val="24"/>
              </w:rPr>
            </w:pPr>
          </w:p>
        </w:tc>
        <w:tc>
          <w:tcPr>
            <w:tcW w:w="1640" w:type="dxa"/>
            <w:tcBorders>
              <w:bottom w:val="single" w:sz="8" w:space="0" w:color="auto"/>
              <w:right w:val="single" w:sz="8" w:space="0" w:color="auto"/>
            </w:tcBorders>
            <w:vAlign w:val="bottom"/>
          </w:tcPr>
          <w:p w:rsidR="0083780E" w:rsidRDefault="00901074">
            <w:pPr>
              <w:ind w:left="380"/>
              <w:rPr>
                <w:sz w:val="20"/>
                <w:szCs w:val="20"/>
              </w:rPr>
            </w:pPr>
            <w:r>
              <w:rPr>
                <w:rFonts w:eastAsia="Times New Roman"/>
                <w:sz w:val="24"/>
                <w:szCs w:val="24"/>
              </w:rPr>
              <w:t>реализации</w:t>
            </w:r>
          </w:p>
        </w:tc>
      </w:tr>
      <w:tr w:rsidR="0083780E">
        <w:trPr>
          <w:trHeight w:val="261"/>
        </w:trPr>
        <w:tc>
          <w:tcPr>
            <w:tcW w:w="1300" w:type="dxa"/>
            <w:tcBorders>
              <w:left w:val="single" w:sz="8" w:space="0" w:color="auto"/>
              <w:right w:val="single" w:sz="8" w:space="0" w:color="auto"/>
            </w:tcBorders>
            <w:vAlign w:val="bottom"/>
          </w:tcPr>
          <w:p w:rsidR="0083780E" w:rsidRDefault="00901074">
            <w:pPr>
              <w:spacing w:line="260" w:lineRule="exact"/>
              <w:ind w:left="400"/>
              <w:rPr>
                <w:sz w:val="20"/>
                <w:szCs w:val="20"/>
              </w:rPr>
            </w:pPr>
            <w:r>
              <w:rPr>
                <w:rFonts w:eastAsia="Times New Roman"/>
                <w:sz w:val="24"/>
                <w:szCs w:val="24"/>
              </w:rPr>
              <w:t>1.1.</w:t>
            </w:r>
          </w:p>
        </w:tc>
        <w:tc>
          <w:tcPr>
            <w:tcW w:w="1880" w:type="dxa"/>
            <w:vAlign w:val="bottom"/>
          </w:tcPr>
          <w:p w:rsidR="0083780E" w:rsidRDefault="00901074">
            <w:pPr>
              <w:spacing w:line="260" w:lineRule="exact"/>
              <w:ind w:left="360"/>
              <w:rPr>
                <w:sz w:val="20"/>
                <w:szCs w:val="20"/>
              </w:rPr>
            </w:pPr>
            <w:r>
              <w:rPr>
                <w:rFonts w:eastAsia="Times New Roman"/>
                <w:sz w:val="24"/>
                <w:szCs w:val="24"/>
              </w:rPr>
              <w:t>Обеспечение</w:t>
            </w:r>
          </w:p>
        </w:tc>
        <w:tc>
          <w:tcPr>
            <w:tcW w:w="1580" w:type="dxa"/>
            <w:vAlign w:val="bottom"/>
          </w:tcPr>
          <w:p w:rsidR="0083780E" w:rsidRDefault="00901074">
            <w:pPr>
              <w:spacing w:line="260" w:lineRule="exact"/>
              <w:ind w:left="260"/>
              <w:rPr>
                <w:sz w:val="20"/>
                <w:szCs w:val="20"/>
              </w:rPr>
            </w:pPr>
            <w:r>
              <w:rPr>
                <w:rFonts w:eastAsia="Times New Roman"/>
                <w:sz w:val="24"/>
                <w:szCs w:val="24"/>
              </w:rPr>
              <w:t>кадровых</w:t>
            </w:r>
          </w:p>
        </w:tc>
        <w:tc>
          <w:tcPr>
            <w:tcW w:w="1140" w:type="dxa"/>
            <w:gridSpan w:val="2"/>
            <w:vAlign w:val="bottom"/>
          </w:tcPr>
          <w:p w:rsidR="0083780E" w:rsidRDefault="00901074">
            <w:pPr>
              <w:spacing w:line="260" w:lineRule="exact"/>
              <w:ind w:left="120"/>
              <w:rPr>
                <w:sz w:val="20"/>
                <w:szCs w:val="20"/>
              </w:rPr>
            </w:pPr>
            <w:r>
              <w:rPr>
                <w:rFonts w:eastAsia="Times New Roman"/>
                <w:sz w:val="24"/>
                <w:szCs w:val="24"/>
              </w:rPr>
              <w:t>условий</w:t>
            </w:r>
          </w:p>
        </w:tc>
        <w:tc>
          <w:tcPr>
            <w:tcW w:w="1800" w:type="dxa"/>
            <w:gridSpan w:val="2"/>
            <w:vAlign w:val="bottom"/>
          </w:tcPr>
          <w:p w:rsidR="0083780E" w:rsidRDefault="00901074">
            <w:pPr>
              <w:spacing w:line="260" w:lineRule="exact"/>
              <w:ind w:left="240"/>
              <w:rPr>
                <w:sz w:val="20"/>
                <w:szCs w:val="20"/>
              </w:rPr>
            </w:pPr>
            <w:r>
              <w:rPr>
                <w:rFonts w:eastAsia="Times New Roman"/>
                <w:sz w:val="24"/>
                <w:szCs w:val="24"/>
              </w:rPr>
              <w:t>реализации</w:t>
            </w:r>
          </w:p>
        </w:tc>
        <w:tc>
          <w:tcPr>
            <w:tcW w:w="820" w:type="dxa"/>
            <w:tcBorders>
              <w:right w:val="single" w:sz="8" w:space="0" w:color="auto"/>
            </w:tcBorders>
            <w:vAlign w:val="bottom"/>
          </w:tcPr>
          <w:p w:rsidR="0083780E" w:rsidRDefault="00901074">
            <w:pPr>
              <w:spacing w:line="260" w:lineRule="exact"/>
              <w:jc w:val="right"/>
              <w:rPr>
                <w:sz w:val="20"/>
                <w:szCs w:val="20"/>
              </w:rPr>
            </w:pPr>
            <w:r>
              <w:rPr>
                <w:rFonts w:eastAsia="Times New Roman"/>
                <w:sz w:val="24"/>
                <w:szCs w:val="24"/>
              </w:rPr>
              <w:t>ФГОС</w:t>
            </w:r>
          </w:p>
        </w:tc>
        <w:tc>
          <w:tcPr>
            <w:tcW w:w="1640" w:type="dxa"/>
            <w:tcBorders>
              <w:right w:val="single" w:sz="8" w:space="0" w:color="auto"/>
            </w:tcBorders>
            <w:vAlign w:val="bottom"/>
          </w:tcPr>
          <w:p w:rsidR="0083780E" w:rsidRDefault="00901074">
            <w:pPr>
              <w:spacing w:line="260" w:lineRule="exact"/>
              <w:ind w:left="380"/>
              <w:rPr>
                <w:sz w:val="20"/>
                <w:szCs w:val="20"/>
              </w:rPr>
            </w:pPr>
            <w:r>
              <w:rPr>
                <w:rFonts w:eastAsia="Times New Roman"/>
                <w:sz w:val="24"/>
                <w:szCs w:val="24"/>
              </w:rPr>
              <w:t>пост</w:t>
            </w: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(укомплектованность  педагогическими  работниками,  уровень</w:t>
            </w:r>
          </w:p>
        </w:tc>
        <w:tc>
          <w:tcPr>
            <w:tcW w:w="1640" w:type="dxa"/>
            <w:tcBorders>
              <w:right w:val="single" w:sz="8" w:space="0" w:color="auto"/>
            </w:tcBorders>
            <w:vAlign w:val="bottom"/>
          </w:tcPr>
          <w:p w:rsidR="0083780E" w:rsidRDefault="0083780E">
            <w:pPr>
              <w:rPr>
                <w:sz w:val="24"/>
                <w:szCs w:val="24"/>
              </w:rPr>
            </w:pP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квалификации  педагогов,  непрерывность  профессионального</w:t>
            </w:r>
          </w:p>
        </w:tc>
        <w:tc>
          <w:tcPr>
            <w:tcW w:w="1640" w:type="dxa"/>
            <w:tcBorders>
              <w:right w:val="single" w:sz="8" w:space="0" w:color="auto"/>
            </w:tcBorders>
            <w:vAlign w:val="bottom"/>
          </w:tcPr>
          <w:p w:rsidR="0083780E" w:rsidRDefault="0083780E">
            <w:pPr>
              <w:rPr>
                <w:sz w:val="24"/>
                <w:szCs w:val="24"/>
              </w:rPr>
            </w:pP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1880" w:type="dxa"/>
            <w:tcBorders>
              <w:bottom w:val="single" w:sz="8" w:space="0" w:color="auto"/>
            </w:tcBorders>
            <w:vAlign w:val="bottom"/>
          </w:tcPr>
          <w:p w:rsidR="0083780E" w:rsidRDefault="00901074">
            <w:pPr>
              <w:ind w:left="360"/>
              <w:rPr>
                <w:sz w:val="20"/>
                <w:szCs w:val="20"/>
              </w:rPr>
            </w:pPr>
            <w:r>
              <w:rPr>
                <w:rFonts w:eastAsia="Times New Roman"/>
                <w:sz w:val="24"/>
                <w:szCs w:val="24"/>
              </w:rPr>
              <w:t>развития).</w:t>
            </w:r>
          </w:p>
        </w:tc>
        <w:tc>
          <w:tcPr>
            <w:tcW w:w="1580" w:type="dxa"/>
            <w:tcBorders>
              <w:bottom w:val="single" w:sz="8" w:space="0" w:color="auto"/>
            </w:tcBorders>
            <w:vAlign w:val="bottom"/>
          </w:tcPr>
          <w:p w:rsidR="0083780E" w:rsidRDefault="0083780E">
            <w:pPr>
              <w:rPr>
                <w:sz w:val="24"/>
                <w:szCs w:val="24"/>
              </w:rPr>
            </w:pPr>
          </w:p>
        </w:tc>
        <w:tc>
          <w:tcPr>
            <w:tcW w:w="580" w:type="dxa"/>
            <w:tcBorders>
              <w:bottom w:val="single" w:sz="8" w:space="0" w:color="auto"/>
            </w:tcBorders>
            <w:vAlign w:val="bottom"/>
          </w:tcPr>
          <w:p w:rsidR="0083780E" w:rsidRDefault="0083780E">
            <w:pPr>
              <w:rPr>
                <w:sz w:val="24"/>
                <w:szCs w:val="24"/>
              </w:rPr>
            </w:pPr>
          </w:p>
        </w:tc>
        <w:tc>
          <w:tcPr>
            <w:tcW w:w="560" w:type="dxa"/>
            <w:tcBorders>
              <w:bottom w:val="single" w:sz="8" w:space="0" w:color="auto"/>
            </w:tcBorders>
            <w:vAlign w:val="bottom"/>
          </w:tcPr>
          <w:p w:rsidR="0083780E" w:rsidRDefault="0083780E">
            <w:pPr>
              <w:rPr>
                <w:sz w:val="24"/>
                <w:szCs w:val="24"/>
              </w:rPr>
            </w:pPr>
          </w:p>
        </w:tc>
        <w:tc>
          <w:tcPr>
            <w:tcW w:w="680" w:type="dxa"/>
            <w:tcBorders>
              <w:bottom w:val="single" w:sz="8" w:space="0" w:color="auto"/>
            </w:tcBorders>
            <w:vAlign w:val="bottom"/>
          </w:tcPr>
          <w:p w:rsidR="0083780E" w:rsidRDefault="0083780E">
            <w:pPr>
              <w:rPr>
                <w:sz w:val="24"/>
                <w:szCs w:val="24"/>
              </w:rPr>
            </w:pPr>
          </w:p>
        </w:tc>
        <w:tc>
          <w:tcPr>
            <w:tcW w:w="1120" w:type="dxa"/>
            <w:tcBorders>
              <w:bottom w:val="single" w:sz="8" w:space="0" w:color="auto"/>
            </w:tcBorders>
            <w:vAlign w:val="bottom"/>
          </w:tcPr>
          <w:p w:rsidR="0083780E" w:rsidRDefault="0083780E">
            <w:pPr>
              <w:rPr>
                <w:sz w:val="24"/>
                <w:szCs w:val="24"/>
              </w:rPr>
            </w:pPr>
          </w:p>
        </w:tc>
        <w:tc>
          <w:tcPr>
            <w:tcW w:w="820" w:type="dxa"/>
            <w:tcBorders>
              <w:bottom w:val="single" w:sz="8" w:space="0" w:color="auto"/>
              <w:right w:val="single" w:sz="8" w:space="0" w:color="auto"/>
            </w:tcBorders>
            <w:vAlign w:val="bottom"/>
          </w:tcPr>
          <w:p w:rsidR="0083780E" w:rsidRDefault="0083780E">
            <w:pPr>
              <w:rPr>
                <w:sz w:val="24"/>
                <w:szCs w:val="24"/>
              </w:rPr>
            </w:pPr>
          </w:p>
        </w:tc>
        <w:tc>
          <w:tcPr>
            <w:tcW w:w="164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1300" w:type="dxa"/>
            <w:tcBorders>
              <w:left w:val="single" w:sz="8" w:space="0" w:color="auto"/>
              <w:right w:val="single" w:sz="8" w:space="0" w:color="auto"/>
            </w:tcBorders>
            <w:vAlign w:val="bottom"/>
          </w:tcPr>
          <w:p w:rsidR="0083780E" w:rsidRDefault="00901074">
            <w:pPr>
              <w:spacing w:line="260" w:lineRule="exact"/>
              <w:ind w:left="400"/>
              <w:rPr>
                <w:sz w:val="20"/>
                <w:szCs w:val="20"/>
              </w:rPr>
            </w:pPr>
            <w:r>
              <w:rPr>
                <w:rFonts w:eastAsia="Times New Roman"/>
                <w:sz w:val="24"/>
                <w:szCs w:val="24"/>
              </w:rPr>
              <w:t>1.2.</w:t>
            </w:r>
          </w:p>
        </w:tc>
        <w:tc>
          <w:tcPr>
            <w:tcW w:w="7220" w:type="dxa"/>
            <w:gridSpan w:val="7"/>
            <w:tcBorders>
              <w:right w:val="single" w:sz="8" w:space="0" w:color="auto"/>
            </w:tcBorders>
            <w:vAlign w:val="bottom"/>
          </w:tcPr>
          <w:p w:rsidR="0083780E" w:rsidRDefault="00901074">
            <w:pPr>
              <w:spacing w:line="260" w:lineRule="exact"/>
              <w:ind w:left="360"/>
              <w:rPr>
                <w:sz w:val="20"/>
                <w:szCs w:val="20"/>
              </w:rPr>
            </w:pPr>
            <w:r>
              <w:rPr>
                <w:rFonts w:eastAsia="Times New Roman"/>
                <w:sz w:val="24"/>
                <w:szCs w:val="24"/>
              </w:rPr>
              <w:t>Обеспечение финансовых условий реализации ФГОС (структура</w:t>
            </w:r>
          </w:p>
        </w:tc>
        <w:tc>
          <w:tcPr>
            <w:tcW w:w="1640" w:type="dxa"/>
            <w:tcBorders>
              <w:right w:val="single" w:sz="8" w:space="0" w:color="auto"/>
            </w:tcBorders>
            <w:vAlign w:val="bottom"/>
          </w:tcPr>
          <w:p w:rsidR="0083780E" w:rsidRDefault="00901074">
            <w:pPr>
              <w:spacing w:line="260" w:lineRule="exact"/>
              <w:ind w:left="380"/>
              <w:rPr>
                <w:sz w:val="20"/>
                <w:szCs w:val="20"/>
              </w:rPr>
            </w:pPr>
            <w:r>
              <w:rPr>
                <w:rFonts w:eastAsia="Times New Roman"/>
                <w:sz w:val="24"/>
                <w:szCs w:val="24"/>
              </w:rPr>
              <w:t>пост</w:t>
            </w: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и  объем  расходов,  необходимых  для  реализации  основной</w:t>
            </w:r>
          </w:p>
        </w:tc>
        <w:tc>
          <w:tcPr>
            <w:tcW w:w="1640" w:type="dxa"/>
            <w:tcBorders>
              <w:right w:val="single" w:sz="8" w:space="0" w:color="auto"/>
            </w:tcBorders>
            <w:vAlign w:val="bottom"/>
          </w:tcPr>
          <w:p w:rsidR="0083780E" w:rsidRDefault="0083780E">
            <w:pPr>
              <w:rPr>
                <w:sz w:val="24"/>
                <w:szCs w:val="24"/>
              </w:rPr>
            </w:pP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3460" w:type="dxa"/>
            <w:gridSpan w:val="2"/>
            <w:tcBorders>
              <w:bottom w:val="single" w:sz="8" w:space="0" w:color="auto"/>
            </w:tcBorders>
            <w:vAlign w:val="bottom"/>
          </w:tcPr>
          <w:p w:rsidR="0083780E" w:rsidRDefault="00901074">
            <w:pPr>
              <w:ind w:left="360"/>
              <w:rPr>
                <w:sz w:val="20"/>
                <w:szCs w:val="20"/>
              </w:rPr>
            </w:pPr>
            <w:r>
              <w:rPr>
                <w:rFonts w:eastAsia="Times New Roman"/>
                <w:sz w:val="24"/>
                <w:szCs w:val="24"/>
              </w:rPr>
              <w:t>образовательной программы</w:t>
            </w:r>
          </w:p>
        </w:tc>
        <w:tc>
          <w:tcPr>
            <w:tcW w:w="580" w:type="dxa"/>
            <w:tcBorders>
              <w:bottom w:val="single" w:sz="8" w:space="0" w:color="auto"/>
            </w:tcBorders>
            <w:vAlign w:val="bottom"/>
          </w:tcPr>
          <w:p w:rsidR="0083780E" w:rsidRDefault="0083780E">
            <w:pPr>
              <w:rPr>
                <w:sz w:val="24"/>
                <w:szCs w:val="24"/>
              </w:rPr>
            </w:pPr>
          </w:p>
        </w:tc>
        <w:tc>
          <w:tcPr>
            <w:tcW w:w="560" w:type="dxa"/>
            <w:tcBorders>
              <w:bottom w:val="single" w:sz="8" w:space="0" w:color="auto"/>
            </w:tcBorders>
            <w:vAlign w:val="bottom"/>
          </w:tcPr>
          <w:p w:rsidR="0083780E" w:rsidRDefault="0083780E">
            <w:pPr>
              <w:rPr>
                <w:sz w:val="24"/>
                <w:szCs w:val="24"/>
              </w:rPr>
            </w:pPr>
          </w:p>
        </w:tc>
        <w:tc>
          <w:tcPr>
            <w:tcW w:w="680" w:type="dxa"/>
            <w:tcBorders>
              <w:bottom w:val="single" w:sz="8" w:space="0" w:color="auto"/>
            </w:tcBorders>
            <w:vAlign w:val="bottom"/>
          </w:tcPr>
          <w:p w:rsidR="0083780E" w:rsidRDefault="0083780E">
            <w:pPr>
              <w:rPr>
                <w:sz w:val="24"/>
                <w:szCs w:val="24"/>
              </w:rPr>
            </w:pPr>
          </w:p>
        </w:tc>
        <w:tc>
          <w:tcPr>
            <w:tcW w:w="1120" w:type="dxa"/>
            <w:tcBorders>
              <w:bottom w:val="single" w:sz="8" w:space="0" w:color="auto"/>
            </w:tcBorders>
            <w:vAlign w:val="bottom"/>
          </w:tcPr>
          <w:p w:rsidR="0083780E" w:rsidRDefault="0083780E">
            <w:pPr>
              <w:rPr>
                <w:sz w:val="24"/>
                <w:szCs w:val="24"/>
              </w:rPr>
            </w:pPr>
          </w:p>
        </w:tc>
        <w:tc>
          <w:tcPr>
            <w:tcW w:w="820" w:type="dxa"/>
            <w:tcBorders>
              <w:bottom w:val="single" w:sz="8" w:space="0" w:color="auto"/>
              <w:right w:val="single" w:sz="8" w:space="0" w:color="auto"/>
            </w:tcBorders>
            <w:vAlign w:val="bottom"/>
          </w:tcPr>
          <w:p w:rsidR="0083780E" w:rsidRDefault="0083780E">
            <w:pPr>
              <w:rPr>
                <w:sz w:val="24"/>
                <w:szCs w:val="24"/>
              </w:rPr>
            </w:pPr>
          </w:p>
        </w:tc>
        <w:tc>
          <w:tcPr>
            <w:tcW w:w="164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1300" w:type="dxa"/>
            <w:tcBorders>
              <w:left w:val="single" w:sz="8" w:space="0" w:color="auto"/>
              <w:right w:val="single" w:sz="8" w:space="0" w:color="auto"/>
            </w:tcBorders>
            <w:vAlign w:val="bottom"/>
          </w:tcPr>
          <w:p w:rsidR="0083780E" w:rsidRDefault="00901074">
            <w:pPr>
              <w:spacing w:line="260" w:lineRule="exact"/>
              <w:ind w:left="400"/>
              <w:rPr>
                <w:sz w:val="20"/>
                <w:szCs w:val="20"/>
              </w:rPr>
            </w:pPr>
            <w:r>
              <w:rPr>
                <w:rFonts w:eastAsia="Times New Roman"/>
                <w:sz w:val="24"/>
                <w:szCs w:val="24"/>
              </w:rPr>
              <w:t>1.3.</w:t>
            </w:r>
          </w:p>
        </w:tc>
        <w:tc>
          <w:tcPr>
            <w:tcW w:w="7220" w:type="dxa"/>
            <w:gridSpan w:val="7"/>
            <w:tcBorders>
              <w:right w:val="single" w:sz="8" w:space="0" w:color="auto"/>
            </w:tcBorders>
            <w:vAlign w:val="bottom"/>
          </w:tcPr>
          <w:p w:rsidR="0083780E" w:rsidRDefault="00901074">
            <w:pPr>
              <w:spacing w:line="260" w:lineRule="exact"/>
              <w:ind w:left="360"/>
              <w:rPr>
                <w:sz w:val="20"/>
                <w:szCs w:val="20"/>
              </w:rPr>
            </w:pPr>
            <w:r>
              <w:rPr>
                <w:rFonts w:eastAsia="Times New Roman"/>
                <w:sz w:val="24"/>
                <w:szCs w:val="24"/>
              </w:rPr>
              <w:t>Обеспечение   материально-технических   условий   реализации</w:t>
            </w:r>
          </w:p>
        </w:tc>
        <w:tc>
          <w:tcPr>
            <w:tcW w:w="1640" w:type="dxa"/>
            <w:tcBorders>
              <w:right w:val="single" w:sz="8" w:space="0" w:color="auto"/>
            </w:tcBorders>
            <w:vAlign w:val="bottom"/>
          </w:tcPr>
          <w:p w:rsidR="0083780E" w:rsidRDefault="00901074">
            <w:pPr>
              <w:spacing w:line="260" w:lineRule="exact"/>
              <w:ind w:left="380"/>
              <w:rPr>
                <w:sz w:val="20"/>
                <w:szCs w:val="20"/>
              </w:rPr>
            </w:pPr>
            <w:r>
              <w:rPr>
                <w:rFonts w:eastAsia="Times New Roman"/>
                <w:sz w:val="24"/>
                <w:szCs w:val="24"/>
              </w:rPr>
              <w:t>пост</w:t>
            </w:r>
          </w:p>
        </w:tc>
      </w:tr>
      <w:tr w:rsidR="0083780E">
        <w:trPr>
          <w:trHeight w:val="277"/>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основной   образовательной   программы   основного   общего</w:t>
            </w:r>
          </w:p>
        </w:tc>
        <w:tc>
          <w:tcPr>
            <w:tcW w:w="1640" w:type="dxa"/>
            <w:tcBorders>
              <w:right w:val="single" w:sz="8" w:space="0" w:color="auto"/>
            </w:tcBorders>
            <w:vAlign w:val="bottom"/>
          </w:tcPr>
          <w:p w:rsidR="0083780E" w:rsidRDefault="0083780E">
            <w:pPr>
              <w:rPr>
                <w:sz w:val="24"/>
                <w:szCs w:val="24"/>
              </w:rPr>
            </w:pP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rsidP="007E20C1">
            <w:pPr>
              <w:ind w:left="360"/>
              <w:rPr>
                <w:sz w:val="20"/>
                <w:szCs w:val="20"/>
              </w:rPr>
            </w:pPr>
            <w:r>
              <w:rPr>
                <w:rFonts w:eastAsia="Times New Roman"/>
                <w:sz w:val="24"/>
                <w:szCs w:val="24"/>
              </w:rPr>
              <w:t xml:space="preserve">образования (соответствие </w:t>
            </w:r>
            <w:proofErr w:type="spellStart"/>
            <w:r>
              <w:rPr>
                <w:rFonts w:eastAsia="Times New Roman"/>
                <w:sz w:val="24"/>
                <w:szCs w:val="24"/>
              </w:rPr>
              <w:t>материальноой</w:t>
            </w:r>
            <w:proofErr w:type="spellEnd"/>
            <w:r>
              <w:rPr>
                <w:rFonts w:eastAsia="Times New Roman"/>
                <w:sz w:val="24"/>
                <w:szCs w:val="24"/>
              </w:rPr>
              <w:t xml:space="preserve"> базы школя</w:t>
            </w:r>
          </w:p>
        </w:tc>
        <w:tc>
          <w:tcPr>
            <w:tcW w:w="1640" w:type="dxa"/>
            <w:tcBorders>
              <w:right w:val="single" w:sz="8" w:space="0" w:color="auto"/>
            </w:tcBorders>
            <w:vAlign w:val="bottom"/>
          </w:tcPr>
          <w:p w:rsidR="0083780E" w:rsidRDefault="0083780E">
            <w:pPr>
              <w:rPr>
                <w:sz w:val="24"/>
                <w:szCs w:val="24"/>
              </w:rPr>
            </w:pP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действующим санитарным и противопожарным нормам, нормам</w:t>
            </w:r>
          </w:p>
        </w:tc>
        <w:tc>
          <w:tcPr>
            <w:tcW w:w="1640" w:type="dxa"/>
            <w:tcBorders>
              <w:right w:val="single" w:sz="8" w:space="0" w:color="auto"/>
            </w:tcBorders>
            <w:vAlign w:val="bottom"/>
          </w:tcPr>
          <w:p w:rsidR="0083780E" w:rsidRDefault="0083780E">
            <w:pPr>
              <w:rPr>
                <w:sz w:val="24"/>
                <w:szCs w:val="24"/>
              </w:rPr>
            </w:pP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охраны труда, предъявляемым: к участку (территории); зданию;</w:t>
            </w:r>
          </w:p>
        </w:tc>
        <w:tc>
          <w:tcPr>
            <w:tcW w:w="1640" w:type="dxa"/>
            <w:tcBorders>
              <w:right w:val="single" w:sz="8" w:space="0" w:color="auto"/>
            </w:tcBorders>
            <w:vAlign w:val="bottom"/>
          </w:tcPr>
          <w:p w:rsidR="0083780E" w:rsidRDefault="0083780E">
            <w:pPr>
              <w:rPr>
                <w:sz w:val="24"/>
                <w:szCs w:val="24"/>
              </w:rPr>
            </w:pP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набору и  размещению  помещений  для  урочной  и  внеурочной</w:t>
            </w:r>
          </w:p>
        </w:tc>
        <w:tc>
          <w:tcPr>
            <w:tcW w:w="1640" w:type="dxa"/>
            <w:tcBorders>
              <w:right w:val="single" w:sz="8" w:space="0" w:color="auto"/>
            </w:tcBorders>
            <w:vAlign w:val="bottom"/>
          </w:tcPr>
          <w:p w:rsidR="0083780E" w:rsidRDefault="0083780E">
            <w:pPr>
              <w:rPr>
                <w:sz w:val="24"/>
                <w:szCs w:val="24"/>
              </w:rPr>
            </w:pP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7220" w:type="dxa"/>
            <w:gridSpan w:val="7"/>
            <w:tcBorders>
              <w:bottom w:val="single" w:sz="8" w:space="0" w:color="auto"/>
              <w:right w:val="single" w:sz="8" w:space="0" w:color="auto"/>
            </w:tcBorders>
            <w:vAlign w:val="bottom"/>
          </w:tcPr>
          <w:p w:rsidR="0083780E" w:rsidRDefault="00901074">
            <w:pPr>
              <w:ind w:left="360"/>
              <w:rPr>
                <w:sz w:val="20"/>
                <w:szCs w:val="20"/>
              </w:rPr>
            </w:pPr>
            <w:r>
              <w:rPr>
                <w:rFonts w:eastAsia="Times New Roman"/>
                <w:sz w:val="24"/>
                <w:szCs w:val="24"/>
              </w:rPr>
              <w:t>деятельности; помещению библиотеки; помещению для питания</w:t>
            </w:r>
          </w:p>
        </w:tc>
        <w:tc>
          <w:tcPr>
            <w:tcW w:w="164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1300" w:type="dxa"/>
            <w:tcBorders>
              <w:left w:val="single" w:sz="8" w:space="0" w:color="auto"/>
              <w:right w:val="single" w:sz="8" w:space="0" w:color="auto"/>
            </w:tcBorders>
            <w:vAlign w:val="bottom"/>
          </w:tcPr>
          <w:p w:rsidR="0083780E" w:rsidRDefault="00901074">
            <w:pPr>
              <w:spacing w:line="260" w:lineRule="exact"/>
              <w:ind w:left="400"/>
              <w:rPr>
                <w:sz w:val="20"/>
                <w:szCs w:val="20"/>
              </w:rPr>
            </w:pPr>
            <w:r>
              <w:rPr>
                <w:rFonts w:eastAsia="Times New Roman"/>
                <w:sz w:val="24"/>
                <w:szCs w:val="24"/>
              </w:rPr>
              <w:t>1.4.</w:t>
            </w:r>
          </w:p>
        </w:tc>
        <w:tc>
          <w:tcPr>
            <w:tcW w:w="1880" w:type="dxa"/>
            <w:vAlign w:val="bottom"/>
          </w:tcPr>
          <w:p w:rsidR="0083780E" w:rsidRDefault="00901074">
            <w:pPr>
              <w:spacing w:line="260" w:lineRule="exact"/>
              <w:ind w:left="360"/>
              <w:rPr>
                <w:sz w:val="20"/>
                <w:szCs w:val="20"/>
              </w:rPr>
            </w:pPr>
            <w:r>
              <w:rPr>
                <w:rFonts w:eastAsia="Times New Roman"/>
                <w:sz w:val="24"/>
                <w:szCs w:val="24"/>
              </w:rPr>
              <w:t>Обеспечение</w:t>
            </w:r>
          </w:p>
        </w:tc>
        <w:tc>
          <w:tcPr>
            <w:tcW w:w="4520" w:type="dxa"/>
            <w:gridSpan w:val="5"/>
            <w:vAlign w:val="bottom"/>
          </w:tcPr>
          <w:p w:rsidR="0083780E" w:rsidRDefault="00901074">
            <w:pPr>
              <w:spacing w:line="260" w:lineRule="exact"/>
              <w:ind w:left="480"/>
              <w:rPr>
                <w:sz w:val="20"/>
                <w:szCs w:val="20"/>
              </w:rPr>
            </w:pPr>
            <w:r>
              <w:rPr>
                <w:rFonts w:eastAsia="Times New Roman"/>
                <w:sz w:val="24"/>
                <w:szCs w:val="24"/>
              </w:rPr>
              <w:t>информационно-образовательной</w:t>
            </w:r>
          </w:p>
        </w:tc>
        <w:tc>
          <w:tcPr>
            <w:tcW w:w="820" w:type="dxa"/>
            <w:tcBorders>
              <w:right w:val="single" w:sz="8" w:space="0" w:color="auto"/>
            </w:tcBorders>
            <w:vAlign w:val="bottom"/>
          </w:tcPr>
          <w:p w:rsidR="0083780E" w:rsidRDefault="00901074">
            <w:pPr>
              <w:spacing w:line="260" w:lineRule="exact"/>
              <w:jc w:val="right"/>
              <w:rPr>
                <w:sz w:val="20"/>
                <w:szCs w:val="20"/>
              </w:rPr>
            </w:pPr>
            <w:r>
              <w:rPr>
                <w:rFonts w:eastAsia="Times New Roman"/>
                <w:sz w:val="24"/>
                <w:szCs w:val="24"/>
              </w:rPr>
              <w:t>среды</w:t>
            </w:r>
          </w:p>
        </w:tc>
        <w:tc>
          <w:tcPr>
            <w:tcW w:w="1640" w:type="dxa"/>
            <w:tcBorders>
              <w:right w:val="single" w:sz="8" w:space="0" w:color="auto"/>
            </w:tcBorders>
            <w:vAlign w:val="bottom"/>
          </w:tcPr>
          <w:p w:rsidR="0083780E" w:rsidRDefault="00901074">
            <w:pPr>
              <w:spacing w:line="260" w:lineRule="exact"/>
              <w:ind w:left="380"/>
              <w:rPr>
                <w:sz w:val="20"/>
                <w:szCs w:val="20"/>
              </w:rPr>
            </w:pPr>
            <w:r>
              <w:rPr>
                <w:rFonts w:eastAsia="Times New Roman"/>
                <w:sz w:val="24"/>
                <w:szCs w:val="24"/>
              </w:rPr>
              <w:t>пост</w:t>
            </w: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(совокупность  технологических  средств:  компьютеры,  базы</w:t>
            </w:r>
          </w:p>
        </w:tc>
        <w:tc>
          <w:tcPr>
            <w:tcW w:w="1640" w:type="dxa"/>
            <w:tcBorders>
              <w:right w:val="single" w:sz="8" w:space="0" w:color="auto"/>
            </w:tcBorders>
            <w:vAlign w:val="bottom"/>
          </w:tcPr>
          <w:p w:rsidR="0083780E" w:rsidRDefault="0083780E">
            <w:pPr>
              <w:rPr>
                <w:sz w:val="24"/>
                <w:szCs w:val="24"/>
              </w:rPr>
            </w:pP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данных, коммуникационные каналы, программные продукты и</w:t>
            </w:r>
          </w:p>
        </w:tc>
        <w:tc>
          <w:tcPr>
            <w:tcW w:w="1640" w:type="dxa"/>
            <w:tcBorders>
              <w:right w:val="single" w:sz="8" w:space="0" w:color="auto"/>
            </w:tcBorders>
            <w:vAlign w:val="bottom"/>
          </w:tcPr>
          <w:p w:rsidR="0083780E" w:rsidRDefault="0083780E">
            <w:pPr>
              <w:rPr>
                <w:sz w:val="24"/>
                <w:szCs w:val="24"/>
              </w:rPr>
            </w:pP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1880" w:type="dxa"/>
            <w:tcBorders>
              <w:bottom w:val="single" w:sz="8" w:space="0" w:color="auto"/>
            </w:tcBorders>
            <w:vAlign w:val="bottom"/>
          </w:tcPr>
          <w:p w:rsidR="0083780E" w:rsidRDefault="00901074">
            <w:pPr>
              <w:ind w:left="360"/>
              <w:rPr>
                <w:sz w:val="20"/>
                <w:szCs w:val="20"/>
              </w:rPr>
            </w:pPr>
            <w:r>
              <w:rPr>
                <w:rFonts w:eastAsia="Times New Roman"/>
                <w:sz w:val="24"/>
                <w:szCs w:val="24"/>
              </w:rPr>
              <w:t>др.).</w:t>
            </w:r>
          </w:p>
        </w:tc>
        <w:tc>
          <w:tcPr>
            <w:tcW w:w="1580" w:type="dxa"/>
            <w:tcBorders>
              <w:bottom w:val="single" w:sz="8" w:space="0" w:color="auto"/>
            </w:tcBorders>
            <w:vAlign w:val="bottom"/>
          </w:tcPr>
          <w:p w:rsidR="0083780E" w:rsidRDefault="0083780E">
            <w:pPr>
              <w:rPr>
                <w:sz w:val="24"/>
                <w:szCs w:val="24"/>
              </w:rPr>
            </w:pPr>
          </w:p>
        </w:tc>
        <w:tc>
          <w:tcPr>
            <w:tcW w:w="580" w:type="dxa"/>
            <w:tcBorders>
              <w:bottom w:val="single" w:sz="8" w:space="0" w:color="auto"/>
            </w:tcBorders>
            <w:vAlign w:val="bottom"/>
          </w:tcPr>
          <w:p w:rsidR="0083780E" w:rsidRDefault="0083780E">
            <w:pPr>
              <w:rPr>
                <w:sz w:val="24"/>
                <w:szCs w:val="24"/>
              </w:rPr>
            </w:pPr>
          </w:p>
        </w:tc>
        <w:tc>
          <w:tcPr>
            <w:tcW w:w="560" w:type="dxa"/>
            <w:tcBorders>
              <w:bottom w:val="single" w:sz="8" w:space="0" w:color="auto"/>
            </w:tcBorders>
            <w:vAlign w:val="bottom"/>
          </w:tcPr>
          <w:p w:rsidR="0083780E" w:rsidRDefault="0083780E">
            <w:pPr>
              <w:rPr>
                <w:sz w:val="24"/>
                <w:szCs w:val="24"/>
              </w:rPr>
            </w:pPr>
          </w:p>
        </w:tc>
        <w:tc>
          <w:tcPr>
            <w:tcW w:w="680" w:type="dxa"/>
            <w:tcBorders>
              <w:bottom w:val="single" w:sz="8" w:space="0" w:color="auto"/>
            </w:tcBorders>
            <w:vAlign w:val="bottom"/>
          </w:tcPr>
          <w:p w:rsidR="0083780E" w:rsidRDefault="0083780E">
            <w:pPr>
              <w:rPr>
                <w:sz w:val="24"/>
                <w:szCs w:val="24"/>
              </w:rPr>
            </w:pPr>
          </w:p>
        </w:tc>
        <w:tc>
          <w:tcPr>
            <w:tcW w:w="1120" w:type="dxa"/>
            <w:tcBorders>
              <w:bottom w:val="single" w:sz="8" w:space="0" w:color="auto"/>
            </w:tcBorders>
            <w:vAlign w:val="bottom"/>
          </w:tcPr>
          <w:p w:rsidR="0083780E" w:rsidRDefault="0083780E">
            <w:pPr>
              <w:rPr>
                <w:sz w:val="24"/>
                <w:szCs w:val="24"/>
              </w:rPr>
            </w:pPr>
          </w:p>
        </w:tc>
        <w:tc>
          <w:tcPr>
            <w:tcW w:w="820" w:type="dxa"/>
            <w:tcBorders>
              <w:bottom w:val="single" w:sz="8" w:space="0" w:color="auto"/>
              <w:right w:val="single" w:sz="8" w:space="0" w:color="auto"/>
            </w:tcBorders>
            <w:vAlign w:val="bottom"/>
          </w:tcPr>
          <w:p w:rsidR="0083780E" w:rsidRDefault="0083780E">
            <w:pPr>
              <w:rPr>
                <w:sz w:val="24"/>
                <w:szCs w:val="24"/>
              </w:rPr>
            </w:pPr>
          </w:p>
        </w:tc>
        <w:tc>
          <w:tcPr>
            <w:tcW w:w="164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1300" w:type="dxa"/>
            <w:tcBorders>
              <w:left w:val="single" w:sz="8" w:space="0" w:color="auto"/>
              <w:right w:val="single" w:sz="8" w:space="0" w:color="auto"/>
            </w:tcBorders>
            <w:vAlign w:val="bottom"/>
          </w:tcPr>
          <w:p w:rsidR="0083780E" w:rsidRDefault="00901074">
            <w:pPr>
              <w:spacing w:line="260" w:lineRule="exact"/>
              <w:ind w:left="400"/>
              <w:rPr>
                <w:sz w:val="20"/>
                <w:szCs w:val="20"/>
              </w:rPr>
            </w:pPr>
            <w:r>
              <w:rPr>
                <w:rFonts w:eastAsia="Times New Roman"/>
                <w:sz w:val="24"/>
                <w:szCs w:val="24"/>
              </w:rPr>
              <w:t>1.5.</w:t>
            </w:r>
          </w:p>
        </w:tc>
        <w:tc>
          <w:tcPr>
            <w:tcW w:w="7220" w:type="dxa"/>
            <w:gridSpan w:val="7"/>
            <w:tcBorders>
              <w:right w:val="single" w:sz="8" w:space="0" w:color="auto"/>
            </w:tcBorders>
            <w:vAlign w:val="bottom"/>
          </w:tcPr>
          <w:p w:rsidR="0083780E" w:rsidRDefault="00901074">
            <w:pPr>
              <w:spacing w:line="260" w:lineRule="exact"/>
              <w:ind w:left="360"/>
              <w:rPr>
                <w:sz w:val="20"/>
                <w:szCs w:val="20"/>
              </w:rPr>
            </w:pPr>
            <w:proofErr w:type="spellStart"/>
            <w:r>
              <w:rPr>
                <w:rFonts w:eastAsia="Times New Roman"/>
                <w:w w:val="99"/>
                <w:sz w:val="24"/>
                <w:szCs w:val="24"/>
              </w:rPr>
              <w:t>Организацияучебно-методическогоиинформационного</w:t>
            </w:r>
            <w:proofErr w:type="spellEnd"/>
          </w:p>
        </w:tc>
        <w:tc>
          <w:tcPr>
            <w:tcW w:w="1640" w:type="dxa"/>
            <w:tcBorders>
              <w:right w:val="single" w:sz="8" w:space="0" w:color="auto"/>
            </w:tcBorders>
            <w:vAlign w:val="bottom"/>
          </w:tcPr>
          <w:p w:rsidR="0083780E" w:rsidRDefault="00901074">
            <w:pPr>
              <w:spacing w:line="260" w:lineRule="exact"/>
              <w:ind w:left="380"/>
              <w:rPr>
                <w:sz w:val="20"/>
                <w:szCs w:val="20"/>
              </w:rPr>
            </w:pPr>
            <w:r>
              <w:rPr>
                <w:rFonts w:eastAsia="Times New Roman"/>
                <w:sz w:val="24"/>
                <w:szCs w:val="24"/>
              </w:rPr>
              <w:t>пост</w:t>
            </w: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обеспечения реализации основной образовательной программы</w:t>
            </w:r>
          </w:p>
        </w:tc>
        <w:tc>
          <w:tcPr>
            <w:tcW w:w="1640" w:type="dxa"/>
            <w:tcBorders>
              <w:right w:val="single" w:sz="8" w:space="0" w:color="auto"/>
            </w:tcBorders>
            <w:vAlign w:val="bottom"/>
          </w:tcPr>
          <w:p w:rsidR="0083780E" w:rsidRDefault="0083780E">
            <w:pPr>
              <w:rPr>
                <w:sz w:val="24"/>
                <w:szCs w:val="24"/>
              </w:rPr>
            </w:pP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основного   общего   образования   (обеспечение   учебниками,</w:t>
            </w:r>
          </w:p>
        </w:tc>
        <w:tc>
          <w:tcPr>
            <w:tcW w:w="1640" w:type="dxa"/>
            <w:tcBorders>
              <w:right w:val="single" w:sz="8" w:space="0" w:color="auto"/>
            </w:tcBorders>
            <w:vAlign w:val="bottom"/>
          </w:tcPr>
          <w:p w:rsidR="0083780E" w:rsidRDefault="0083780E">
            <w:pPr>
              <w:rPr>
                <w:sz w:val="24"/>
                <w:szCs w:val="24"/>
              </w:rPr>
            </w:pP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учебно-методической  литературой  и  материалами  по  всем</w:t>
            </w:r>
          </w:p>
        </w:tc>
        <w:tc>
          <w:tcPr>
            <w:tcW w:w="1640" w:type="dxa"/>
            <w:tcBorders>
              <w:right w:val="single" w:sz="8" w:space="0" w:color="auto"/>
            </w:tcBorders>
            <w:vAlign w:val="bottom"/>
          </w:tcPr>
          <w:p w:rsidR="0083780E" w:rsidRDefault="0083780E">
            <w:pPr>
              <w:rPr>
                <w:sz w:val="24"/>
                <w:szCs w:val="24"/>
              </w:rPr>
            </w:pP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учебным   предметам   основной   образовательной   программы</w:t>
            </w:r>
          </w:p>
        </w:tc>
        <w:tc>
          <w:tcPr>
            <w:tcW w:w="1640" w:type="dxa"/>
            <w:tcBorders>
              <w:right w:val="single" w:sz="8" w:space="0" w:color="auto"/>
            </w:tcBorders>
            <w:vAlign w:val="bottom"/>
          </w:tcPr>
          <w:p w:rsidR="0083780E" w:rsidRDefault="0083780E">
            <w:pPr>
              <w:rPr>
                <w:sz w:val="24"/>
                <w:szCs w:val="24"/>
              </w:rPr>
            </w:pP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proofErr w:type="spellStart"/>
            <w:r>
              <w:rPr>
                <w:rFonts w:eastAsia="Times New Roman"/>
                <w:sz w:val="24"/>
                <w:szCs w:val="24"/>
              </w:rPr>
              <w:t>основногообщегообразованиянаязыкахобучения</w:t>
            </w:r>
            <w:proofErr w:type="spellEnd"/>
            <w:r>
              <w:rPr>
                <w:rFonts w:eastAsia="Times New Roman"/>
                <w:sz w:val="24"/>
                <w:szCs w:val="24"/>
              </w:rPr>
              <w:t>,</w:t>
            </w:r>
          </w:p>
        </w:tc>
        <w:tc>
          <w:tcPr>
            <w:tcW w:w="1640" w:type="dxa"/>
            <w:tcBorders>
              <w:right w:val="single" w:sz="8" w:space="0" w:color="auto"/>
            </w:tcBorders>
            <w:vAlign w:val="bottom"/>
          </w:tcPr>
          <w:p w:rsidR="0083780E" w:rsidRDefault="0083780E">
            <w:pPr>
              <w:rPr>
                <w:sz w:val="24"/>
                <w:szCs w:val="24"/>
              </w:rPr>
            </w:pP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определенных учредителем; наличие доступа к печатным и ЭОР,</w:t>
            </w:r>
          </w:p>
        </w:tc>
        <w:tc>
          <w:tcPr>
            <w:tcW w:w="1640" w:type="dxa"/>
            <w:tcBorders>
              <w:right w:val="single" w:sz="8" w:space="0" w:color="auto"/>
            </w:tcBorders>
            <w:vAlign w:val="bottom"/>
          </w:tcPr>
          <w:p w:rsidR="0083780E" w:rsidRDefault="0083780E">
            <w:pPr>
              <w:rPr>
                <w:sz w:val="24"/>
                <w:szCs w:val="24"/>
              </w:rPr>
            </w:pP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proofErr w:type="gramStart"/>
            <w:r>
              <w:rPr>
                <w:rFonts w:eastAsia="Times New Roman"/>
                <w:sz w:val="24"/>
                <w:szCs w:val="24"/>
              </w:rPr>
              <w:t>в  т.</w:t>
            </w:r>
            <w:proofErr w:type="gramEnd"/>
            <w:r>
              <w:rPr>
                <w:rFonts w:eastAsia="Times New Roman"/>
                <w:sz w:val="24"/>
                <w:szCs w:val="24"/>
              </w:rPr>
              <w:t xml:space="preserve">  ч.  размещенным  в  федеральных  и  региональных  базах</w:t>
            </w:r>
          </w:p>
        </w:tc>
        <w:tc>
          <w:tcPr>
            <w:tcW w:w="1640" w:type="dxa"/>
            <w:tcBorders>
              <w:right w:val="single" w:sz="8" w:space="0" w:color="auto"/>
            </w:tcBorders>
            <w:vAlign w:val="bottom"/>
          </w:tcPr>
          <w:p w:rsidR="0083780E" w:rsidRDefault="0083780E">
            <w:pPr>
              <w:rPr>
                <w:sz w:val="24"/>
                <w:szCs w:val="24"/>
              </w:rPr>
            </w:pP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данных   ЭОР;   укомплектованность   библиотеки   печатными</w:t>
            </w:r>
          </w:p>
        </w:tc>
        <w:tc>
          <w:tcPr>
            <w:tcW w:w="1640" w:type="dxa"/>
            <w:tcBorders>
              <w:right w:val="single" w:sz="8" w:space="0" w:color="auto"/>
            </w:tcBorders>
            <w:vAlign w:val="bottom"/>
          </w:tcPr>
          <w:p w:rsidR="0083780E" w:rsidRDefault="0083780E">
            <w:pPr>
              <w:rPr>
                <w:sz w:val="24"/>
                <w:szCs w:val="24"/>
              </w:rPr>
            </w:pP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образовательными ресурсами и ЭОР по всем учебным предметам</w:t>
            </w:r>
          </w:p>
        </w:tc>
        <w:tc>
          <w:tcPr>
            <w:tcW w:w="1640" w:type="dxa"/>
            <w:tcBorders>
              <w:right w:val="single" w:sz="8" w:space="0" w:color="auto"/>
            </w:tcBorders>
            <w:vAlign w:val="bottom"/>
          </w:tcPr>
          <w:p w:rsidR="0083780E" w:rsidRDefault="0083780E">
            <w:pPr>
              <w:rPr>
                <w:sz w:val="24"/>
                <w:szCs w:val="24"/>
              </w:rPr>
            </w:pP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учебного плана и наличие фонда дополнительной литературы:</w:t>
            </w:r>
          </w:p>
        </w:tc>
        <w:tc>
          <w:tcPr>
            <w:tcW w:w="1640" w:type="dxa"/>
            <w:tcBorders>
              <w:right w:val="single" w:sz="8" w:space="0" w:color="auto"/>
            </w:tcBorders>
            <w:vAlign w:val="bottom"/>
          </w:tcPr>
          <w:p w:rsidR="0083780E" w:rsidRDefault="0083780E">
            <w:pPr>
              <w:rPr>
                <w:sz w:val="24"/>
                <w:szCs w:val="24"/>
              </w:rPr>
            </w:pP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детской    художественной,    научно-популярной,    справочно-</w:t>
            </w:r>
          </w:p>
        </w:tc>
        <w:tc>
          <w:tcPr>
            <w:tcW w:w="1640" w:type="dxa"/>
            <w:tcBorders>
              <w:right w:val="single" w:sz="8" w:space="0" w:color="auto"/>
            </w:tcBorders>
            <w:vAlign w:val="bottom"/>
          </w:tcPr>
          <w:p w:rsidR="0083780E" w:rsidRDefault="0083780E">
            <w:pPr>
              <w:rPr>
                <w:sz w:val="24"/>
                <w:szCs w:val="24"/>
              </w:rPr>
            </w:pP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5280" w:type="dxa"/>
            <w:gridSpan w:val="5"/>
            <w:tcBorders>
              <w:bottom w:val="single" w:sz="8" w:space="0" w:color="auto"/>
            </w:tcBorders>
            <w:vAlign w:val="bottom"/>
          </w:tcPr>
          <w:p w:rsidR="0083780E" w:rsidRDefault="00901074">
            <w:pPr>
              <w:ind w:left="360"/>
              <w:rPr>
                <w:sz w:val="20"/>
                <w:szCs w:val="20"/>
              </w:rPr>
            </w:pPr>
            <w:r>
              <w:rPr>
                <w:rFonts w:eastAsia="Times New Roman"/>
                <w:sz w:val="24"/>
                <w:szCs w:val="24"/>
              </w:rPr>
              <w:t>библиографической, периодических изданий).</w:t>
            </w:r>
          </w:p>
        </w:tc>
        <w:tc>
          <w:tcPr>
            <w:tcW w:w="1120" w:type="dxa"/>
            <w:tcBorders>
              <w:bottom w:val="single" w:sz="8" w:space="0" w:color="auto"/>
            </w:tcBorders>
            <w:vAlign w:val="bottom"/>
          </w:tcPr>
          <w:p w:rsidR="0083780E" w:rsidRDefault="0083780E">
            <w:pPr>
              <w:rPr>
                <w:sz w:val="24"/>
                <w:szCs w:val="24"/>
              </w:rPr>
            </w:pPr>
          </w:p>
        </w:tc>
        <w:tc>
          <w:tcPr>
            <w:tcW w:w="820" w:type="dxa"/>
            <w:tcBorders>
              <w:bottom w:val="single" w:sz="8" w:space="0" w:color="auto"/>
              <w:right w:val="single" w:sz="8" w:space="0" w:color="auto"/>
            </w:tcBorders>
            <w:vAlign w:val="bottom"/>
          </w:tcPr>
          <w:p w:rsidR="0083780E" w:rsidRDefault="0083780E">
            <w:pPr>
              <w:rPr>
                <w:sz w:val="24"/>
                <w:szCs w:val="24"/>
              </w:rPr>
            </w:pPr>
          </w:p>
        </w:tc>
        <w:tc>
          <w:tcPr>
            <w:tcW w:w="164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1300" w:type="dxa"/>
            <w:tcBorders>
              <w:left w:val="single" w:sz="8" w:space="0" w:color="auto"/>
              <w:right w:val="single" w:sz="8" w:space="0" w:color="auto"/>
            </w:tcBorders>
            <w:vAlign w:val="bottom"/>
          </w:tcPr>
          <w:p w:rsidR="0083780E" w:rsidRDefault="00901074">
            <w:pPr>
              <w:spacing w:line="260" w:lineRule="exact"/>
              <w:ind w:left="400"/>
              <w:rPr>
                <w:sz w:val="20"/>
                <w:szCs w:val="20"/>
              </w:rPr>
            </w:pPr>
            <w:r>
              <w:rPr>
                <w:rFonts w:eastAsia="Times New Roman"/>
                <w:sz w:val="24"/>
                <w:szCs w:val="24"/>
              </w:rPr>
              <w:t>1.6.</w:t>
            </w:r>
          </w:p>
        </w:tc>
        <w:tc>
          <w:tcPr>
            <w:tcW w:w="1880" w:type="dxa"/>
            <w:vAlign w:val="bottom"/>
          </w:tcPr>
          <w:p w:rsidR="0083780E" w:rsidRDefault="00901074">
            <w:pPr>
              <w:spacing w:line="260" w:lineRule="exact"/>
              <w:ind w:left="360"/>
              <w:rPr>
                <w:sz w:val="20"/>
                <w:szCs w:val="20"/>
              </w:rPr>
            </w:pPr>
            <w:r>
              <w:rPr>
                <w:rFonts w:eastAsia="Times New Roman"/>
                <w:sz w:val="24"/>
                <w:szCs w:val="24"/>
              </w:rPr>
              <w:t>Организация</w:t>
            </w:r>
          </w:p>
        </w:tc>
        <w:tc>
          <w:tcPr>
            <w:tcW w:w="2160" w:type="dxa"/>
            <w:gridSpan w:val="2"/>
            <w:vAlign w:val="bottom"/>
          </w:tcPr>
          <w:p w:rsidR="0083780E" w:rsidRDefault="00901074">
            <w:pPr>
              <w:spacing w:line="260" w:lineRule="exact"/>
              <w:ind w:left="340"/>
              <w:rPr>
                <w:sz w:val="20"/>
                <w:szCs w:val="20"/>
              </w:rPr>
            </w:pPr>
            <w:r>
              <w:rPr>
                <w:rFonts w:eastAsia="Times New Roman"/>
                <w:sz w:val="24"/>
                <w:szCs w:val="24"/>
              </w:rPr>
              <w:t>деятельности</w:t>
            </w:r>
          </w:p>
        </w:tc>
        <w:tc>
          <w:tcPr>
            <w:tcW w:w="1240" w:type="dxa"/>
            <w:gridSpan w:val="2"/>
            <w:vAlign w:val="bottom"/>
          </w:tcPr>
          <w:p w:rsidR="0083780E" w:rsidRDefault="00901074">
            <w:pPr>
              <w:spacing w:line="260" w:lineRule="exact"/>
              <w:ind w:left="60"/>
              <w:rPr>
                <w:sz w:val="20"/>
                <w:szCs w:val="20"/>
              </w:rPr>
            </w:pPr>
            <w:r>
              <w:rPr>
                <w:rFonts w:eastAsia="Times New Roman"/>
                <w:sz w:val="24"/>
                <w:szCs w:val="24"/>
              </w:rPr>
              <w:t>органов</w:t>
            </w:r>
          </w:p>
        </w:tc>
        <w:tc>
          <w:tcPr>
            <w:tcW w:w="1940" w:type="dxa"/>
            <w:gridSpan w:val="2"/>
            <w:tcBorders>
              <w:right w:val="single" w:sz="8" w:space="0" w:color="auto"/>
            </w:tcBorders>
            <w:vAlign w:val="bottom"/>
          </w:tcPr>
          <w:p w:rsidR="0083780E" w:rsidRDefault="00901074">
            <w:pPr>
              <w:spacing w:line="260" w:lineRule="exact"/>
              <w:jc w:val="right"/>
              <w:rPr>
                <w:sz w:val="20"/>
                <w:szCs w:val="20"/>
              </w:rPr>
            </w:pPr>
            <w:r>
              <w:rPr>
                <w:rFonts w:eastAsia="Times New Roman"/>
                <w:sz w:val="24"/>
                <w:szCs w:val="24"/>
              </w:rPr>
              <w:t>государственно-</w:t>
            </w:r>
          </w:p>
        </w:tc>
        <w:tc>
          <w:tcPr>
            <w:tcW w:w="1640" w:type="dxa"/>
            <w:tcBorders>
              <w:right w:val="single" w:sz="8" w:space="0" w:color="auto"/>
            </w:tcBorders>
            <w:vAlign w:val="bottom"/>
          </w:tcPr>
          <w:p w:rsidR="0083780E" w:rsidRDefault="00901074">
            <w:pPr>
              <w:spacing w:line="260" w:lineRule="exact"/>
              <w:ind w:left="380"/>
              <w:rPr>
                <w:sz w:val="20"/>
                <w:szCs w:val="20"/>
              </w:rPr>
            </w:pPr>
            <w:r>
              <w:rPr>
                <w:rFonts w:eastAsia="Times New Roman"/>
                <w:sz w:val="24"/>
                <w:szCs w:val="24"/>
              </w:rPr>
              <w:t>пост</w:t>
            </w: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общественного  управления  ОУ  по  подготовке  учреждения  к</w:t>
            </w:r>
          </w:p>
        </w:tc>
        <w:tc>
          <w:tcPr>
            <w:tcW w:w="1640" w:type="dxa"/>
            <w:tcBorders>
              <w:right w:val="single" w:sz="8" w:space="0" w:color="auto"/>
            </w:tcBorders>
            <w:vAlign w:val="bottom"/>
          </w:tcPr>
          <w:p w:rsidR="0083780E" w:rsidRDefault="0083780E">
            <w:pPr>
              <w:rPr>
                <w:sz w:val="24"/>
                <w:szCs w:val="24"/>
              </w:rPr>
            </w:pP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3460" w:type="dxa"/>
            <w:gridSpan w:val="2"/>
            <w:tcBorders>
              <w:bottom w:val="single" w:sz="8" w:space="0" w:color="auto"/>
            </w:tcBorders>
            <w:vAlign w:val="bottom"/>
          </w:tcPr>
          <w:p w:rsidR="0083780E" w:rsidRDefault="00901074">
            <w:pPr>
              <w:ind w:left="360"/>
              <w:rPr>
                <w:sz w:val="20"/>
                <w:szCs w:val="20"/>
              </w:rPr>
            </w:pPr>
            <w:r>
              <w:rPr>
                <w:rFonts w:eastAsia="Times New Roman"/>
                <w:sz w:val="24"/>
                <w:szCs w:val="24"/>
              </w:rPr>
              <w:t>введению ФГОС.</w:t>
            </w:r>
          </w:p>
        </w:tc>
        <w:tc>
          <w:tcPr>
            <w:tcW w:w="580" w:type="dxa"/>
            <w:tcBorders>
              <w:bottom w:val="single" w:sz="8" w:space="0" w:color="auto"/>
            </w:tcBorders>
            <w:vAlign w:val="bottom"/>
          </w:tcPr>
          <w:p w:rsidR="0083780E" w:rsidRDefault="0083780E">
            <w:pPr>
              <w:rPr>
                <w:sz w:val="24"/>
                <w:szCs w:val="24"/>
              </w:rPr>
            </w:pPr>
          </w:p>
        </w:tc>
        <w:tc>
          <w:tcPr>
            <w:tcW w:w="560" w:type="dxa"/>
            <w:tcBorders>
              <w:bottom w:val="single" w:sz="8" w:space="0" w:color="auto"/>
            </w:tcBorders>
            <w:vAlign w:val="bottom"/>
          </w:tcPr>
          <w:p w:rsidR="0083780E" w:rsidRDefault="0083780E">
            <w:pPr>
              <w:rPr>
                <w:sz w:val="24"/>
                <w:szCs w:val="24"/>
              </w:rPr>
            </w:pPr>
          </w:p>
        </w:tc>
        <w:tc>
          <w:tcPr>
            <w:tcW w:w="680" w:type="dxa"/>
            <w:tcBorders>
              <w:bottom w:val="single" w:sz="8" w:space="0" w:color="auto"/>
            </w:tcBorders>
            <w:vAlign w:val="bottom"/>
          </w:tcPr>
          <w:p w:rsidR="0083780E" w:rsidRDefault="0083780E">
            <w:pPr>
              <w:rPr>
                <w:sz w:val="24"/>
                <w:szCs w:val="24"/>
              </w:rPr>
            </w:pPr>
          </w:p>
        </w:tc>
        <w:tc>
          <w:tcPr>
            <w:tcW w:w="1120" w:type="dxa"/>
            <w:tcBorders>
              <w:bottom w:val="single" w:sz="8" w:space="0" w:color="auto"/>
            </w:tcBorders>
            <w:vAlign w:val="bottom"/>
          </w:tcPr>
          <w:p w:rsidR="0083780E" w:rsidRDefault="0083780E">
            <w:pPr>
              <w:rPr>
                <w:sz w:val="24"/>
                <w:szCs w:val="24"/>
              </w:rPr>
            </w:pPr>
          </w:p>
        </w:tc>
        <w:tc>
          <w:tcPr>
            <w:tcW w:w="820" w:type="dxa"/>
            <w:tcBorders>
              <w:bottom w:val="single" w:sz="8" w:space="0" w:color="auto"/>
              <w:right w:val="single" w:sz="8" w:space="0" w:color="auto"/>
            </w:tcBorders>
            <w:vAlign w:val="bottom"/>
          </w:tcPr>
          <w:p w:rsidR="0083780E" w:rsidRDefault="0083780E">
            <w:pPr>
              <w:rPr>
                <w:sz w:val="24"/>
                <w:szCs w:val="24"/>
              </w:rPr>
            </w:pPr>
          </w:p>
        </w:tc>
        <w:tc>
          <w:tcPr>
            <w:tcW w:w="1640" w:type="dxa"/>
            <w:tcBorders>
              <w:bottom w:val="single" w:sz="8" w:space="0" w:color="auto"/>
              <w:right w:val="single" w:sz="8" w:space="0" w:color="auto"/>
            </w:tcBorders>
            <w:vAlign w:val="bottom"/>
          </w:tcPr>
          <w:p w:rsidR="0083780E" w:rsidRDefault="0083780E">
            <w:pPr>
              <w:rPr>
                <w:sz w:val="24"/>
                <w:szCs w:val="24"/>
              </w:rPr>
            </w:pPr>
          </w:p>
        </w:tc>
      </w:tr>
      <w:tr w:rsidR="0083780E">
        <w:trPr>
          <w:trHeight w:val="263"/>
        </w:trPr>
        <w:tc>
          <w:tcPr>
            <w:tcW w:w="1300" w:type="dxa"/>
            <w:tcBorders>
              <w:left w:val="single" w:sz="8" w:space="0" w:color="auto"/>
              <w:right w:val="single" w:sz="8" w:space="0" w:color="auto"/>
            </w:tcBorders>
            <w:vAlign w:val="bottom"/>
          </w:tcPr>
          <w:p w:rsidR="0083780E" w:rsidRDefault="00901074">
            <w:pPr>
              <w:spacing w:line="263" w:lineRule="exact"/>
              <w:ind w:left="400"/>
              <w:rPr>
                <w:sz w:val="20"/>
                <w:szCs w:val="20"/>
              </w:rPr>
            </w:pPr>
            <w:r>
              <w:rPr>
                <w:rFonts w:eastAsia="Times New Roman"/>
                <w:sz w:val="24"/>
                <w:szCs w:val="24"/>
              </w:rPr>
              <w:t>1.7.</w:t>
            </w:r>
          </w:p>
        </w:tc>
        <w:tc>
          <w:tcPr>
            <w:tcW w:w="7220" w:type="dxa"/>
            <w:gridSpan w:val="7"/>
            <w:tcBorders>
              <w:right w:val="single" w:sz="8" w:space="0" w:color="auto"/>
            </w:tcBorders>
            <w:vAlign w:val="bottom"/>
          </w:tcPr>
          <w:p w:rsidR="0083780E" w:rsidRDefault="00901074">
            <w:pPr>
              <w:spacing w:line="263" w:lineRule="exact"/>
              <w:ind w:left="360"/>
              <w:rPr>
                <w:sz w:val="20"/>
                <w:szCs w:val="20"/>
              </w:rPr>
            </w:pPr>
            <w:proofErr w:type="spellStart"/>
            <w:r>
              <w:rPr>
                <w:rFonts w:eastAsia="Times New Roman"/>
                <w:w w:val="93"/>
                <w:sz w:val="24"/>
                <w:szCs w:val="24"/>
              </w:rPr>
              <w:t>Организацияразнообразныхформинформированияи</w:t>
            </w:r>
            <w:proofErr w:type="spellEnd"/>
          </w:p>
        </w:tc>
        <w:tc>
          <w:tcPr>
            <w:tcW w:w="1640" w:type="dxa"/>
            <w:tcBorders>
              <w:right w:val="single" w:sz="8" w:space="0" w:color="auto"/>
            </w:tcBorders>
            <w:vAlign w:val="bottom"/>
          </w:tcPr>
          <w:p w:rsidR="0083780E" w:rsidRDefault="00901074">
            <w:pPr>
              <w:spacing w:line="263" w:lineRule="exact"/>
              <w:ind w:left="380"/>
              <w:rPr>
                <w:sz w:val="20"/>
                <w:szCs w:val="20"/>
              </w:rPr>
            </w:pPr>
            <w:r>
              <w:rPr>
                <w:rFonts w:eastAsia="Times New Roman"/>
                <w:sz w:val="24"/>
                <w:szCs w:val="24"/>
              </w:rPr>
              <w:t>пост</w:t>
            </w: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proofErr w:type="spellStart"/>
            <w:r>
              <w:rPr>
                <w:rFonts w:eastAsia="Times New Roman"/>
                <w:w w:val="99"/>
                <w:sz w:val="24"/>
                <w:szCs w:val="24"/>
              </w:rPr>
              <w:t>консультированияродителей</w:t>
            </w:r>
            <w:proofErr w:type="spellEnd"/>
            <w:r>
              <w:rPr>
                <w:rFonts w:eastAsia="Times New Roman"/>
                <w:w w:val="99"/>
                <w:sz w:val="24"/>
                <w:szCs w:val="24"/>
              </w:rPr>
              <w:t>(</w:t>
            </w:r>
            <w:proofErr w:type="spellStart"/>
            <w:r>
              <w:rPr>
                <w:rFonts w:eastAsia="Times New Roman"/>
                <w:w w:val="99"/>
                <w:sz w:val="24"/>
                <w:szCs w:val="24"/>
              </w:rPr>
              <w:t>законныхпредставителей</w:t>
            </w:r>
            <w:proofErr w:type="spellEnd"/>
            <w:r>
              <w:rPr>
                <w:rFonts w:eastAsia="Times New Roman"/>
                <w:w w:val="99"/>
                <w:sz w:val="24"/>
                <w:szCs w:val="24"/>
              </w:rPr>
              <w:t>)</w:t>
            </w:r>
          </w:p>
        </w:tc>
        <w:tc>
          <w:tcPr>
            <w:tcW w:w="1640" w:type="dxa"/>
            <w:tcBorders>
              <w:right w:val="single" w:sz="8" w:space="0" w:color="auto"/>
            </w:tcBorders>
            <w:vAlign w:val="bottom"/>
          </w:tcPr>
          <w:p w:rsidR="0083780E" w:rsidRDefault="0083780E">
            <w:pPr>
              <w:rPr>
                <w:sz w:val="24"/>
                <w:szCs w:val="24"/>
              </w:rPr>
            </w:pP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5280" w:type="dxa"/>
            <w:gridSpan w:val="5"/>
            <w:tcBorders>
              <w:bottom w:val="single" w:sz="8" w:space="0" w:color="auto"/>
            </w:tcBorders>
            <w:vAlign w:val="bottom"/>
          </w:tcPr>
          <w:p w:rsidR="0083780E" w:rsidRDefault="00901074">
            <w:pPr>
              <w:ind w:left="360"/>
              <w:rPr>
                <w:sz w:val="20"/>
                <w:szCs w:val="20"/>
              </w:rPr>
            </w:pPr>
            <w:r>
              <w:rPr>
                <w:rFonts w:eastAsia="Times New Roman"/>
                <w:sz w:val="24"/>
                <w:szCs w:val="24"/>
              </w:rPr>
              <w:t>обучающихся по вопросам введения ФГОС</w:t>
            </w:r>
          </w:p>
        </w:tc>
        <w:tc>
          <w:tcPr>
            <w:tcW w:w="1120" w:type="dxa"/>
            <w:tcBorders>
              <w:bottom w:val="single" w:sz="8" w:space="0" w:color="auto"/>
            </w:tcBorders>
            <w:vAlign w:val="bottom"/>
          </w:tcPr>
          <w:p w:rsidR="0083780E" w:rsidRDefault="0083780E">
            <w:pPr>
              <w:rPr>
                <w:sz w:val="24"/>
                <w:szCs w:val="24"/>
              </w:rPr>
            </w:pPr>
          </w:p>
        </w:tc>
        <w:tc>
          <w:tcPr>
            <w:tcW w:w="820" w:type="dxa"/>
            <w:tcBorders>
              <w:bottom w:val="single" w:sz="8" w:space="0" w:color="auto"/>
              <w:right w:val="single" w:sz="8" w:space="0" w:color="auto"/>
            </w:tcBorders>
            <w:vAlign w:val="bottom"/>
          </w:tcPr>
          <w:p w:rsidR="0083780E" w:rsidRDefault="0083780E">
            <w:pPr>
              <w:rPr>
                <w:sz w:val="24"/>
                <w:szCs w:val="24"/>
              </w:rPr>
            </w:pPr>
          </w:p>
        </w:tc>
        <w:tc>
          <w:tcPr>
            <w:tcW w:w="1640" w:type="dxa"/>
            <w:tcBorders>
              <w:bottom w:val="single" w:sz="8" w:space="0" w:color="auto"/>
              <w:right w:val="single" w:sz="8" w:space="0" w:color="auto"/>
            </w:tcBorders>
            <w:vAlign w:val="bottom"/>
          </w:tcPr>
          <w:p w:rsidR="0083780E" w:rsidRDefault="0083780E">
            <w:pPr>
              <w:rPr>
                <w:sz w:val="24"/>
                <w:szCs w:val="24"/>
              </w:rPr>
            </w:pPr>
          </w:p>
        </w:tc>
      </w:tr>
      <w:tr w:rsidR="0083780E">
        <w:trPr>
          <w:trHeight w:val="266"/>
        </w:trPr>
        <w:tc>
          <w:tcPr>
            <w:tcW w:w="7700" w:type="dxa"/>
            <w:gridSpan w:val="7"/>
            <w:tcBorders>
              <w:left w:val="single" w:sz="8" w:space="0" w:color="auto"/>
              <w:bottom w:val="single" w:sz="8" w:space="0" w:color="auto"/>
            </w:tcBorders>
            <w:vAlign w:val="bottom"/>
          </w:tcPr>
          <w:p w:rsidR="0083780E" w:rsidRDefault="00901074">
            <w:pPr>
              <w:spacing w:line="264" w:lineRule="exact"/>
              <w:ind w:left="400"/>
              <w:rPr>
                <w:sz w:val="20"/>
                <w:szCs w:val="20"/>
              </w:rPr>
            </w:pPr>
            <w:r>
              <w:rPr>
                <w:rFonts w:eastAsia="Times New Roman"/>
                <w:sz w:val="24"/>
                <w:szCs w:val="24"/>
              </w:rPr>
              <w:t>2. Научно-методическое обеспечение введения ФГОС в школе</w:t>
            </w:r>
          </w:p>
        </w:tc>
        <w:tc>
          <w:tcPr>
            <w:tcW w:w="820" w:type="dxa"/>
            <w:tcBorders>
              <w:bottom w:val="single" w:sz="8" w:space="0" w:color="auto"/>
              <w:right w:val="single" w:sz="8" w:space="0" w:color="auto"/>
            </w:tcBorders>
            <w:vAlign w:val="bottom"/>
          </w:tcPr>
          <w:p w:rsidR="0083780E" w:rsidRDefault="0083780E">
            <w:pPr>
              <w:rPr>
                <w:sz w:val="23"/>
                <w:szCs w:val="23"/>
              </w:rPr>
            </w:pPr>
          </w:p>
        </w:tc>
        <w:tc>
          <w:tcPr>
            <w:tcW w:w="1640" w:type="dxa"/>
            <w:tcBorders>
              <w:bottom w:val="single" w:sz="8" w:space="0" w:color="auto"/>
            </w:tcBorders>
            <w:vAlign w:val="bottom"/>
          </w:tcPr>
          <w:p w:rsidR="0083780E" w:rsidRDefault="0083780E">
            <w:pPr>
              <w:rPr>
                <w:sz w:val="23"/>
                <w:szCs w:val="23"/>
              </w:rPr>
            </w:pPr>
          </w:p>
        </w:tc>
      </w:tr>
      <w:tr w:rsidR="0083780E">
        <w:trPr>
          <w:trHeight w:val="261"/>
        </w:trPr>
        <w:tc>
          <w:tcPr>
            <w:tcW w:w="1300" w:type="dxa"/>
            <w:tcBorders>
              <w:left w:val="single" w:sz="8" w:space="0" w:color="auto"/>
              <w:right w:val="single" w:sz="8" w:space="0" w:color="auto"/>
            </w:tcBorders>
            <w:vAlign w:val="bottom"/>
          </w:tcPr>
          <w:p w:rsidR="0083780E" w:rsidRDefault="00901074">
            <w:pPr>
              <w:spacing w:line="260" w:lineRule="exact"/>
              <w:ind w:left="400"/>
              <w:rPr>
                <w:sz w:val="20"/>
                <w:szCs w:val="20"/>
              </w:rPr>
            </w:pPr>
            <w:r>
              <w:rPr>
                <w:rFonts w:eastAsia="Times New Roman"/>
                <w:sz w:val="24"/>
                <w:szCs w:val="24"/>
              </w:rPr>
              <w:t>2.1.</w:t>
            </w:r>
          </w:p>
        </w:tc>
        <w:tc>
          <w:tcPr>
            <w:tcW w:w="7220" w:type="dxa"/>
            <w:gridSpan w:val="7"/>
            <w:tcBorders>
              <w:right w:val="single" w:sz="8" w:space="0" w:color="auto"/>
            </w:tcBorders>
            <w:vAlign w:val="bottom"/>
          </w:tcPr>
          <w:p w:rsidR="0083780E" w:rsidRDefault="00901074">
            <w:pPr>
              <w:spacing w:line="260" w:lineRule="exact"/>
              <w:ind w:left="360"/>
              <w:rPr>
                <w:sz w:val="20"/>
                <w:szCs w:val="20"/>
              </w:rPr>
            </w:pPr>
            <w:r>
              <w:rPr>
                <w:rFonts w:eastAsia="Times New Roman"/>
                <w:sz w:val="24"/>
                <w:szCs w:val="24"/>
              </w:rPr>
              <w:t>Обеспечение  повышения  квалификации   учителей   основной</w:t>
            </w:r>
          </w:p>
        </w:tc>
        <w:tc>
          <w:tcPr>
            <w:tcW w:w="1640" w:type="dxa"/>
            <w:tcBorders>
              <w:right w:val="single" w:sz="8" w:space="0" w:color="auto"/>
            </w:tcBorders>
            <w:vAlign w:val="bottom"/>
          </w:tcPr>
          <w:p w:rsidR="0083780E" w:rsidRDefault="00901074">
            <w:pPr>
              <w:spacing w:line="260" w:lineRule="exact"/>
              <w:ind w:left="380"/>
              <w:rPr>
                <w:sz w:val="20"/>
                <w:szCs w:val="20"/>
              </w:rPr>
            </w:pPr>
            <w:r>
              <w:rPr>
                <w:rFonts w:eastAsia="Times New Roman"/>
                <w:sz w:val="24"/>
                <w:szCs w:val="24"/>
              </w:rPr>
              <w:t>Февраль</w:t>
            </w: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3460" w:type="dxa"/>
            <w:gridSpan w:val="2"/>
            <w:tcBorders>
              <w:bottom w:val="single" w:sz="8" w:space="0" w:color="auto"/>
            </w:tcBorders>
            <w:vAlign w:val="bottom"/>
          </w:tcPr>
          <w:p w:rsidR="0083780E" w:rsidRDefault="00901074">
            <w:pPr>
              <w:ind w:left="360"/>
              <w:rPr>
                <w:sz w:val="20"/>
                <w:szCs w:val="20"/>
              </w:rPr>
            </w:pPr>
            <w:r>
              <w:rPr>
                <w:rFonts w:eastAsia="Times New Roman"/>
                <w:sz w:val="24"/>
                <w:szCs w:val="24"/>
              </w:rPr>
              <w:t>школы по ФГОС.</w:t>
            </w:r>
          </w:p>
        </w:tc>
        <w:tc>
          <w:tcPr>
            <w:tcW w:w="580" w:type="dxa"/>
            <w:tcBorders>
              <w:bottom w:val="single" w:sz="8" w:space="0" w:color="auto"/>
            </w:tcBorders>
            <w:vAlign w:val="bottom"/>
          </w:tcPr>
          <w:p w:rsidR="0083780E" w:rsidRDefault="0083780E">
            <w:pPr>
              <w:rPr>
                <w:sz w:val="24"/>
                <w:szCs w:val="24"/>
              </w:rPr>
            </w:pPr>
          </w:p>
        </w:tc>
        <w:tc>
          <w:tcPr>
            <w:tcW w:w="560" w:type="dxa"/>
            <w:tcBorders>
              <w:bottom w:val="single" w:sz="8" w:space="0" w:color="auto"/>
            </w:tcBorders>
            <w:vAlign w:val="bottom"/>
          </w:tcPr>
          <w:p w:rsidR="0083780E" w:rsidRDefault="0083780E">
            <w:pPr>
              <w:rPr>
                <w:sz w:val="24"/>
                <w:szCs w:val="24"/>
              </w:rPr>
            </w:pPr>
          </w:p>
        </w:tc>
        <w:tc>
          <w:tcPr>
            <w:tcW w:w="680" w:type="dxa"/>
            <w:tcBorders>
              <w:bottom w:val="single" w:sz="8" w:space="0" w:color="auto"/>
            </w:tcBorders>
            <w:vAlign w:val="bottom"/>
          </w:tcPr>
          <w:p w:rsidR="0083780E" w:rsidRDefault="0083780E">
            <w:pPr>
              <w:rPr>
                <w:sz w:val="24"/>
                <w:szCs w:val="24"/>
              </w:rPr>
            </w:pPr>
          </w:p>
        </w:tc>
        <w:tc>
          <w:tcPr>
            <w:tcW w:w="1120" w:type="dxa"/>
            <w:tcBorders>
              <w:bottom w:val="single" w:sz="8" w:space="0" w:color="auto"/>
            </w:tcBorders>
            <w:vAlign w:val="bottom"/>
          </w:tcPr>
          <w:p w:rsidR="0083780E" w:rsidRDefault="0083780E">
            <w:pPr>
              <w:rPr>
                <w:sz w:val="24"/>
                <w:szCs w:val="24"/>
              </w:rPr>
            </w:pPr>
          </w:p>
        </w:tc>
        <w:tc>
          <w:tcPr>
            <w:tcW w:w="820" w:type="dxa"/>
            <w:tcBorders>
              <w:bottom w:val="single" w:sz="8" w:space="0" w:color="auto"/>
              <w:right w:val="single" w:sz="8" w:space="0" w:color="auto"/>
            </w:tcBorders>
            <w:vAlign w:val="bottom"/>
          </w:tcPr>
          <w:p w:rsidR="0083780E" w:rsidRDefault="0083780E">
            <w:pPr>
              <w:rPr>
                <w:sz w:val="24"/>
                <w:szCs w:val="24"/>
              </w:rPr>
            </w:pPr>
          </w:p>
        </w:tc>
        <w:tc>
          <w:tcPr>
            <w:tcW w:w="164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1300" w:type="dxa"/>
            <w:tcBorders>
              <w:left w:val="single" w:sz="8" w:space="0" w:color="auto"/>
              <w:right w:val="single" w:sz="8" w:space="0" w:color="auto"/>
            </w:tcBorders>
            <w:vAlign w:val="bottom"/>
          </w:tcPr>
          <w:p w:rsidR="0083780E" w:rsidRDefault="00901074">
            <w:pPr>
              <w:spacing w:line="260" w:lineRule="exact"/>
              <w:ind w:left="400"/>
              <w:rPr>
                <w:sz w:val="20"/>
                <w:szCs w:val="20"/>
              </w:rPr>
            </w:pPr>
            <w:r>
              <w:rPr>
                <w:rFonts w:eastAsia="Times New Roman"/>
                <w:sz w:val="24"/>
                <w:szCs w:val="24"/>
              </w:rPr>
              <w:t>2.2.</w:t>
            </w:r>
          </w:p>
        </w:tc>
        <w:tc>
          <w:tcPr>
            <w:tcW w:w="7220" w:type="dxa"/>
            <w:gridSpan w:val="7"/>
            <w:tcBorders>
              <w:right w:val="single" w:sz="8" w:space="0" w:color="auto"/>
            </w:tcBorders>
            <w:vAlign w:val="bottom"/>
          </w:tcPr>
          <w:p w:rsidR="0083780E" w:rsidRDefault="00901074">
            <w:pPr>
              <w:spacing w:line="260" w:lineRule="exact"/>
              <w:ind w:left="360"/>
              <w:rPr>
                <w:sz w:val="20"/>
                <w:szCs w:val="20"/>
              </w:rPr>
            </w:pPr>
            <w:r>
              <w:rPr>
                <w:rFonts w:eastAsia="Times New Roman"/>
                <w:sz w:val="24"/>
                <w:szCs w:val="24"/>
              </w:rPr>
              <w:t>Проведение   мониторинга   готовности   педагогов   школы   к</w:t>
            </w:r>
          </w:p>
        </w:tc>
        <w:tc>
          <w:tcPr>
            <w:tcW w:w="1640" w:type="dxa"/>
            <w:tcBorders>
              <w:right w:val="single" w:sz="8" w:space="0" w:color="auto"/>
            </w:tcBorders>
            <w:vAlign w:val="bottom"/>
          </w:tcPr>
          <w:p w:rsidR="0083780E" w:rsidRDefault="0083780E"/>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3460" w:type="dxa"/>
            <w:gridSpan w:val="2"/>
            <w:tcBorders>
              <w:bottom w:val="single" w:sz="8" w:space="0" w:color="auto"/>
            </w:tcBorders>
            <w:vAlign w:val="bottom"/>
          </w:tcPr>
          <w:p w:rsidR="0083780E" w:rsidRDefault="00901074">
            <w:pPr>
              <w:ind w:left="360"/>
              <w:rPr>
                <w:sz w:val="20"/>
                <w:szCs w:val="20"/>
              </w:rPr>
            </w:pPr>
            <w:r>
              <w:rPr>
                <w:rFonts w:eastAsia="Times New Roman"/>
                <w:sz w:val="24"/>
                <w:szCs w:val="24"/>
              </w:rPr>
              <w:t>введению ФГОС.</w:t>
            </w:r>
          </w:p>
        </w:tc>
        <w:tc>
          <w:tcPr>
            <w:tcW w:w="580" w:type="dxa"/>
            <w:tcBorders>
              <w:bottom w:val="single" w:sz="8" w:space="0" w:color="auto"/>
            </w:tcBorders>
            <w:vAlign w:val="bottom"/>
          </w:tcPr>
          <w:p w:rsidR="0083780E" w:rsidRDefault="0083780E">
            <w:pPr>
              <w:rPr>
                <w:sz w:val="24"/>
                <w:szCs w:val="24"/>
              </w:rPr>
            </w:pPr>
          </w:p>
        </w:tc>
        <w:tc>
          <w:tcPr>
            <w:tcW w:w="560" w:type="dxa"/>
            <w:tcBorders>
              <w:bottom w:val="single" w:sz="8" w:space="0" w:color="auto"/>
            </w:tcBorders>
            <w:vAlign w:val="bottom"/>
          </w:tcPr>
          <w:p w:rsidR="0083780E" w:rsidRDefault="0083780E">
            <w:pPr>
              <w:rPr>
                <w:sz w:val="24"/>
                <w:szCs w:val="24"/>
              </w:rPr>
            </w:pPr>
          </w:p>
        </w:tc>
        <w:tc>
          <w:tcPr>
            <w:tcW w:w="680" w:type="dxa"/>
            <w:tcBorders>
              <w:bottom w:val="single" w:sz="8" w:space="0" w:color="auto"/>
            </w:tcBorders>
            <w:vAlign w:val="bottom"/>
          </w:tcPr>
          <w:p w:rsidR="0083780E" w:rsidRDefault="0083780E">
            <w:pPr>
              <w:rPr>
                <w:sz w:val="24"/>
                <w:szCs w:val="24"/>
              </w:rPr>
            </w:pPr>
          </w:p>
        </w:tc>
        <w:tc>
          <w:tcPr>
            <w:tcW w:w="1120" w:type="dxa"/>
            <w:tcBorders>
              <w:bottom w:val="single" w:sz="8" w:space="0" w:color="auto"/>
            </w:tcBorders>
            <w:vAlign w:val="bottom"/>
          </w:tcPr>
          <w:p w:rsidR="0083780E" w:rsidRDefault="0083780E">
            <w:pPr>
              <w:rPr>
                <w:sz w:val="24"/>
                <w:szCs w:val="24"/>
              </w:rPr>
            </w:pPr>
          </w:p>
        </w:tc>
        <w:tc>
          <w:tcPr>
            <w:tcW w:w="820" w:type="dxa"/>
            <w:tcBorders>
              <w:bottom w:val="single" w:sz="8" w:space="0" w:color="auto"/>
              <w:right w:val="single" w:sz="8" w:space="0" w:color="auto"/>
            </w:tcBorders>
            <w:vAlign w:val="bottom"/>
          </w:tcPr>
          <w:p w:rsidR="0083780E" w:rsidRDefault="0083780E">
            <w:pPr>
              <w:rPr>
                <w:sz w:val="24"/>
                <w:szCs w:val="24"/>
              </w:rPr>
            </w:pPr>
          </w:p>
        </w:tc>
        <w:tc>
          <w:tcPr>
            <w:tcW w:w="164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1300" w:type="dxa"/>
            <w:tcBorders>
              <w:left w:val="single" w:sz="8" w:space="0" w:color="auto"/>
              <w:right w:val="single" w:sz="8" w:space="0" w:color="auto"/>
            </w:tcBorders>
            <w:vAlign w:val="bottom"/>
          </w:tcPr>
          <w:p w:rsidR="0083780E" w:rsidRDefault="00901074">
            <w:pPr>
              <w:spacing w:line="260" w:lineRule="exact"/>
              <w:ind w:left="400"/>
              <w:rPr>
                <w:sz w:val="20"/>
                <w:szCs w:val="20"/>
              </w:rPr>
            </w:pPr>
            <w:r>
              <w:rPr>
                <w:rFonts w:eastAsia="Times New Roman"/>
                <w:sz w:val="24"/>
                <w:szCs w:val="24"/>
              </w:rPr>
              <w:t>2.3.</w:t>
            </w:r>
          </w:p>
        </w:tc>
        <w:tc>
          <w:tcPr>
            <w:tcW w:w="7220" w:type="dxa"/>
            <w:gridSpan w:val="7"/>
            <w:tcBorders>
              <w:right w:val="single" w:sz="8" w:space="0" w:color="auto"/>
            </w:tcBorders>
            <w:vAlign w:val="bottom"/>
          </w:tcPr>
          <w:p w:rsidR="0083780E" w:rsidRDefault="00901074">
            <w:pPr>
              <w:spacing w:line="260" w:lineRule="exact"/>
              <w:ind w:left="360"/>
              <w:rPr>
                <w:sz w:val="20"/>
                <w:szCs w:val="20"/>
              </w:rPr>
            </w:pPr>
            <w:r>
              <w:rPr>
                <w:rFonts w:eastAsia="Times New Roman"/>
                <w:sz w:val="24"/>
                <w:szCs w:val="24"/>
              </w:rPr>
              <w:t>Разработка   плана   методической   работы,   обеспечивающего</w:t>
            </w:r>
          </w:p>
        </w:tc>
        <w:tc>
          <w:tcPr>
            <w:tcW w:w="1640" w:type="dxa"/>
            <w:tcBorders>
              <w:right w:val="single" w:sz="8" w:space="0" w:color="auto"/>
            </w:tcBorders>
            <w:vAlign w:val="bottom"/>
          </w:tcPr>
          <w:p w:rsidR="0083780E" w:rsidRDefault="00901074">
            <w:pPr>
              <w:spacing w:line="260" w:lineRule="exact"/>
              <w:ind w:left="380"/>
              <w:rPr>
                <w:sz w:val="20"/>
                <w:szCs w:val="20"/>
              </w:rPr>
            </w:pPr>
            <w:r>
              <w:rPr>
                <w:rFonts w:eastAsia="Times New Roman"/>
                <w:sz w:val="24"/>
                <w:szCs w:val="24"/>
              </w:rPr>
              <w:t>Август</w:t>
            </w: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4040" w:type="dxa"/>
            <w:gridSpan w:val="3"/>
            <w:tcBorders>
              <w:bottom w:val="single" w:sz="8" w:space="0" w:color="auto"/>
            </w:tcBorders>
            <w:vAlign w:val="bottom"/>
          </w:tcPr>
          <w:p w:rsidR="0083780E" w:rsidRDefault="00901074">
            <w:pPr>
              <w:ind w:left="360"/>
              <w:rPr>
                <w:sz w:val="20"/>
                <w:szCs w:val="20"/>
              </w:rPr>
            </w:pPr>
            <w:r>
              <w:rPr>
                <w:rFonts w:eastAsia="Times New Roman"/>
                <w:sz w:val="24"/>
                <w:szCs w:val="24"/>
              </w:rPr>
              <w:t>сопровождение введения ФГОС.</w:t>
            </w:r>
          </w:p>
        </w:tc>
        <w:tc>
          <w:tcPr>
            <w:tcW w:w="560" w:type="dxa"/>
            <w:tcBorders>
              <w:bottom w:val="single" w:sz="8" w:space="0" w:color="auto"/>
            </w:tcBorders>
            <w:vAlign w:val="bottom"/>
          </w:tcPr>
          <w:p w:rsidR="0083780E" w:rsidRDefault="0083780E">
            <w:pPr>
              <w:rPr>
                <w:sz w:val="24"/>
                <w:szCs w:val="24"/>
              </w:rPr>
            </w:pPr>
          </w:p>
        </w:tc>
        <w:tc>
          <w:tcPr>
            <w:tcW w:w="680" w:type="dxa"/>
            <w:tcBorders>
              <w:bottom w:val="single" w:sz="8" w:space="0" w:color="auto"/>
            </w:tcBorders>
            <w:vAlign w:val="bottom"/>
          </w:tcPr>
          <w:p w:rsidR="0083780E" w:rsidRDefault="0083780E">
            <w:pPr>
              <w:rPr>
                <w:sz w:val="24"/>
                <w:szCs w:val="24"/>
              </w:rPr>
            </w:pPr>
          </w:p>
        </w:tc>
        <w:tc>
          <w:tcPr>
            <w:tcW w:w="1120" w:type="dxa"/>
            <w:tcBorders>
              <w:bottom w:val="single" w:sz="8" w:space="0" w:color="auto"/>
            </w:tcBorders>
            <w:vAlign w:val="bottom"/>
          </w:tcPr>
          <w:p w:rsidR="0083780E" w:rsidRDefault="0083780E">
            <w:pPr>
              <w:rPr>
                <w:sz w:val="24"/>
                <w:szCs w:val="24"/>
              </w:rPr>
            </w:pPr>
          </w:p>
        </w:tc>
        <w:tc>
          <w:tcPr>
            <w:tcW w:w="820" w:type="dxa"/>
            <w:tcBorders>
              <w:bottom w:val="single" w:sz="8" w:space="0" w:color="auto"/>
              <w:right w:val="single" w:sz="8" w:space="0" w:color="auto"/>
            </w:tcBorders>
            <w:vAlign w:val="bottom"/>
          </w:tcPr>
          <w:p w:rsidR="0083780E" w:rsidRDefault="0083780E">
            <w:pPr>
              <w:rPr>
                <w:sz w:val="24"/>
                <w:szCs w:val="24"/>
              </w:rPr>
            </w:pPr>
          </w:p>
        </w:tc>
        <w:tc>
          <w:tcPr>
            <w:tcW w:w="1640" w:type="dxa"/>
            <w:tcBorders>
              <w:bottom w:val="single" w:sz="8" w:space="0" w:color="auto"/>
              <w:right w:val="single" w:sz="8" w:space="0" w:color="auto"/>
            </w:tcBorders>
            <w:vAlign w:val="bottom"/>
          </w:tcPr>
          <w:p w:rsidR="0083780E" w:rsidRDefault="0083780E">
            <w:pPr>
              <w:rPr>
                <w:sz w:val="24"/>
                <w:szCs w:val="24"/>
              </w:rPr>
            </w:pPr>
          </w:p>
        </w:tc>
      </w:tr>
      <w:tr w:rsidR="0083780E">
        <w:trPr>
          <w:trHeight w:val="267"/>
        </w:trPr>
        <w:tc>
          <w:tcPr>
            <w:tcW w:w="1300" w:type="dxa"/>
            <w:tcBorders>
              <w:left w:val="single" w:sz="8" w:space="0" w:color="auto"/>
              <w:bottom w:val="single" w:sz="8" w:space="0" w:color="auto"/>
              <w:right w:val="single" w:sz="8" w:space="0" w:color="auto"/>
            </w:tcBorders>
            <w:vAlign w:val="bottom"/>
          </w:tcPr>
          <w:p w:rsidR="0083780E" w:rsidRDefault="00901074">
            <w:pPr>
              <w:spacing w:line="264" w:lineRule="exact"/>
              <w:ind w:left="400"/>
              <w:rPr>
                <w:sz w:val="20"/>
                <w:szCs w:val="20"/>
              </w:rPr>
            </w:pPr>
            <w:r>
              <w:rPr>
                <w:rFonts w:eastAsia="Times New Roman"/>
                <w:sz w:val="24"/>
                <w:szCs w:val="24"/>
              </w:rPr>
              <w:t>2.4.</w:t>
            </w:r>
          </w:p>
        </w:tc>
        <w:tc>
          <w:tcPr>
            <w:tcW w:w="1880" w:type="dxa"/>
            <w:tcBorders>
              <w:bottom w:val="single" w:sz="8" w:space="0" w:color="auto"/>
            </w:tcBorders>
            <w:vAlign w:val="bottom"/>
          </w:tcPr>
          <w:p w:rsidR="0083780E" w:rsidRDefault="00901074">
            <w:pPr>
              <w:spacing w:line="264" w:lineRule="exact"/>
              <w:ind w:left="360"/>
              <w:rPr>
                <w:sz w:val="20"/>
                <w:szCs w:val="20"/>
              </w:rPr>
            </w:pPr>
            <w:r>
              <w:rPr>
                <w:rFonts w:eastAsia="Times New Roman"/>
                <w:sz w:val="24"/>
                <w:szCs w:val="24"/>
              </w:rPr>
              <w:t>Определение</w:t>
            </w:r>
          </w:p>
        </w:tc>
        <w:tc>
          <w:tcPr>
            <w:tcW w:w="1580" w:type="dxa"/>
            <w:tcBorders>
              <w:bottom w:val="single" w:sz="8" w:space="0" w:color="auto"/>
            </w:tcBorders>
            <w:vAlign w:val="bottom"/>
          </w:tcPr>
          <w:p w:rsidR="0083780E" w:rsidRDefault="00901074">
            <w:pPr>
              <w:spacing w:line="264" w:lineRule="exact"/>
              <w:ind w:left="120"/>
              <w:rPr>
                <w:sz w:val="20"/>
                <w:szCs w:val="20"/>
              </w:rPr>
            </w:pPr>
            <w:r>
              <w:rPr>
                <w:rFonts w:eastAsia="Times New Roman"/>
                <w:sz w:val="24"/>
                <w:szCs w:val="24"/>
              </w:rPr>
              <w:t>оптимальной</w:t>
            </w:r>
          </w:p>
        </w:tc>
        <w:tc>
          <w:tcPr>
            <w:tcW w:w="580" w:type="dxa"/>
            <w:tcBorders>
              <w:bottom w:val="single" w:sz="8" w:space="0" w:color="auto"/>
            </w:tcBorders>
            <w:vAlign w:val="bottom"/>
          </w:tcPr>
          <w:p w:rsidR="0083780E" w:rsidRDefault="00901074">
            <w:pPr>
              <w:spacing w:line="264" w:lineRule="exact"/>
              <w:ind w:left="160"/>
              <w:rPr>
                <w:sz w:val="20"/>
                <w:szCs w:val="20"/>
              </w:rPr>
            </w:pPr>
            <w:r>
              <w:rPr>
                <w:rFonts w:eastAsia="Times New Roman"/>
                <w:sz w:val="24"/>
                <w:szCs w:val="24"/>
              </w:rPr>
              <w:t>для</w:t>
            </w:r>
          </w:p>
        </w:tc>
        <w:tc>
          <w:tcPr>
            <w:tcW w:w="560" w:type="dxa"/>
            <w:tcBorders>
              <w:bottom w:val="single" w:sz="8" w:space="0" w:color="auto"/>
            </w:tcBorders>
            <w:vAlign w:val="bottom"/>
          </w:tcPr>
          <w:p w:rsidR="0083780E" w:rsidRDefault="0083780E">
            <w:pPr>
              <w:rPr>
                <w:sz w:val="23"/>
                <w:szCs w:val="23"/>
              </w:rPr>
            </w:pPr>
          </w:p>
        </w:tc>
        <w:tc>
          <w:tcPr>
            <w:tcW w:w="2620" w:type="dxa"/>
            <w:gridSpan w:val="3"/>
            <w:tcBorders>
              <w:bottom w:val="single" w:sz="8" w:space="0" w:color="auto"/>
              <w:right w:val="single" w:sz="8" w:space="0" w:color="auto"/>
            </w:tcBorders>
            <w:vAlign w:val="bottom"/>
          </w:tcPr>
          <w:p w:rsidR="0083780E" w:rsidRDefault="00901074">
            <w:pPr>
              <w:spacing w:line="264" w:lineRule="exact"/>
              <w:jc w:val="right"/>
              <w:rPr>
                <w:sz w:val="20"/>
                <w:szCs w:val="20"/>
              </w:rPr>
            </w:pPr>
            <w:r>
              <w:rPr>
                <w:rFonts w:eastAsia="Times New Roman"/>
                <w:sz w:val="24"/>
                <w:szCs w:val="24"/>
              </w:rPr>
              <w:t>модели   организации</w:t>
            </w:r>
          </w:p>
        </w:tc>
        <w:tc>
          <w:tcPr>
            <w:tcW w:w="1640" w:type="dxa"/>
            <w:tcBorders>
              <w:bottom w:val="single" w:sz="8" w:space="0" w:color="auto"/>
              <w:right w:val="single" w:sz="8" w:space="0" w:color="auto"/>
            </w:tcBorders>
            <w:vAlign w:val="bottom"/>
          </w:tcPr>
          <w:p w:rsidR="0083780E" w:rsidRDefault="00901074">
            <w:pPr>
              <w:spacing w:line="264" w:lineRule="exact"/>
              <w:ind w:left="380"/>
              <w:rPr>
                <w:sz w:val="20"/>
                <w:szCs w:val="20"/>
              </w:rPr>
            </w:pPr>
            <w:r>
              <w:rPr>
                <w:rFonts w:eastAsia="Times New Roman"/>
                <w:sz w:val="24"/>
                <w:szCs w:val="24"/>
              </w:rPr>
              <w:t>Август</w:t>
            </w:r>
          </w:p>
        </w:tc>
      </w:tr>
      <w:tr w:rsidR="0083780E">
        <w:trPr>
          <w:trHeight w:val="489"/>
        </w:trPr>
        <w:tc>
          <w:tcPr>
            <w:tcW w:w="1300" w:type="dxa"/>
            <w:vAlign w:val="bottom"/>
          </w:tcPr>
          <w:p w:rsidR="0083780E" w:rsidRDefault="0083780E">
            <w:pPr>
              <w:rPr>
                <w:sz w:val="24"/>
                <w:szCs w:val="24"/>
              </w:rPr>
            </w:pPr>
          </w:p>
        </w:tc>
        <w:tc>
          <w:tcPr>
            <w:tcW w:w="1880" w:type="dxa"/>
            <w:vAlign w:val="bottom"/>
          </w:tcPr>
          <w:p w:rsidR="0083780E" w:rsidRDefault="0083780E">
            <w:pPr>
              <w:rPr>
                <w:sz w:val="24"/>
                <w:szCs w:val="24"/>
              </w:rPr>
            </w:pPr>
          </w:p>
        </w:tc>
        <w:tc>
          <w:tcPr>
            <w:tcW w:w="1580" w:type="dxa"/>
            <w:vAlign w:val="bottom"/>
          </w:tcPr>
          <w:p w:rsidR="0083780E" w:rsidRDefault="0083780E">
            <w:pPr>
              <w:rPr>
                <w:sz w:val="24"/>
                <w:szCs w:val="24"/>
              </w:rPr>
            </w:pPr>
          </w:p>
        </w:tc>
        <w:tc>
          <w:tcPr>
            <w:tcW w:w="580" w:type="dxa"/>
            <w:vAlign w:val="bottom"/>
          </w:tcPr>
          <w:p w:rsidR="0083780E" w:rsidRDefault="0083780E">
            <w:pPr>
              <w:rPr>
                <w:sz w:val="24"/>
                <w:szCs w:val="24"/>
              </w:rPr>
            </w:pPr>
          </w:p>
        </w:tc>
        <w:tc>
          <w:tcPr>
            <w:tcW w:w="560" w:type="dxa"/>
            <w:vAlign w:val="bottom"/>
          </w:tcPr>
          <w:p w:rsidR="0083780E" w:rsidRDefault="0083780E">
            <w:pPr>
              <w:rPr>
                <w:sz w:val="24"/>
                <w:szCs w:val="24"/>
              </w:rPr>
            </w:pPr>
          </w:p>
        </w:tc>
        <w:tc>
          <w:tcPr>
            <w:tcW w:w="680" w:type="dxa"/>
            <w:vAlign w:val="bottom"/>
          </w:tcPr>
          <w:p w:rsidR="0083780E" w:rsidRDefault="0083780E">
            <w:pPr>
              <w:rPr>
                <w:sz w:val="24"/>
                <w:szCs w:val="24"/>
              </w:rPr>
            </w:pPr>
          </w:p>
        </w:tc>
        <w:tc>
          <w:tcPr>
            <w:tcW w:w="1120" w:type="dxa"/>
            <w:vAlign w:val="bottom"/>
          </w:tcPr>
          <w:p w:rsidR="0083780E" w:rsidRDefault="0083780E">
            <w:pPr>
              <w:rPr>
                <w:sz w:val="24"/>
                <w:szCs w:val="24"/>
              </w:rPr>
            </w:pPr>
          </w:p>
        </w:tc>
        <w:tc>
          <w:tcPr>
            <w:tcW w:w="820" w:type="dxa"/>
            <w:vAlign w:val="bottom"/>
          </w:tcPr>
          <w:p w:rsidR="0083780E" w:rsidRDefault="0083780E">
            <w:pPr>
              <w:rPr>
                <w:sz w:val="24"/>
                <w:szCs w:val="24"/>
              </w:rPr>
            </w:pPr>
          </w:p>
        </w:tc>
        <w:tc>
          <w:tcPr>
            <w:tcW w:w="1640" w:type="dxa"/>
            <w:vAlign w:val="bottom"/>
          </w:tcPr>
          <w:p w:rsidR="0083780E" w:rsidRDefault="0083780E">
            <w:pPr>
              <w:ind w:left="880"/>
              <w:rPr>
                <w:sz w:val="20"/>
                <w:szCs w:val="20"/>
              </w:rPr>
            </w:pPr>
          </w:p>
        </w:tc>
      </w:tr>
    </w:tbl>
    <w:p w:rsidR="0083780E" w:rsidRDefault="0083780E">
      <w:pPr>
        <w:sectPr w:rsidR="0083780E">
          <w:pgSz w:w="11900" w:h="16838"/>
          <w:pgMar w:top="1127" w:right="186" w:bottom="418" w:left="1440" w:header="0" w:footer="0" w:gutter="0"/>
          <w:cols w:space="720" w:equalWidth="0">
            <w:col w:w="10280"/>
          </w:cols>
        </w:sectPr>
      </w:pPr>
    </w:p>
    <w:tbl>
      <w:tblPr>
        <w:tblW w:w="0" w:type="auto"/>
        <w:tblInd w:w="150" w:type="dxa"/>
        <w:tblLayout w:type="fixed"/>
        <w:tblCellMar>
          <w:left w:w="0" w:type="dxa"/>
          <w:right w:w="0" w:type="dxa"/>
        </w:tblCellMar>
        <w:tblLook w:val="04A0" w:firstRow="1" w:lastRow="0" w:firstColumn="1" w:lastColumn="0" w:noHBand="0" w:noVBand="1"/>
      </w:tblPr>
      <w:tblGrid>
        <w:gridCol w:w="1300"/>
        <w:gridCol w:w="1880"/>
        <w:gridCol w:w="340"/>
        <w:gridCol w:w="1600"/>
        <w:gridCol w:w="1500"/>
        <w:gridCol w:w="160"/>
        <w:gridCol w:w="620"/>
        <w:gridCol w:w="1120"/>
        <w:gridCol w:w="840"/>
        <w:gridCol w:w="800"/>
      </w:tblGrid>
      <w:tr w:rsidR="0083780E">
        <w:trPr>
          <w:trHeight w:val="278"/>
        </w:trPr>
        <w:tc>
          <w:tcPr>
            <w:tcW w:w="1300" w:type="dxa"/>
            <w:tcBorders>
              <w:top w:val="single" w:sz="8" w:space="0" w:color="auto"/>
              <w:left w:val="single" w:sz="8" w:space="0" w:color="auto"/>
              <w:right w:val="single" w:sz="8" w:space="0" w:color="auto"/>
            </w:tcBorders>
            <w:vAlign w:val="bottom"/>
          </w:tcPr>
          <w:p w:rsidR="0083780E" w:rsidRDefault="0083780E">
            <w:pPr>
              <w:rPr>
                <w:sz w:val="24"/>
                <w:szCs w:val="24"/>
              </w:rPr>
            </w:pPr>
          </w:p>
        </w:tc>
        <w:tc>
          <w:tcPr>
            <w:tcW w:w="2220" w:type="dxa"/>
            <w:gridSpan w:val="2"/>
            <w:tcBorders>
              <w:top w:val="single" w:sz="8" w:space="0" w:color="auto"/>
            </w:tcBorders>
            <w:vAlign w:val="bottom"/>
          </w:tcPr>
          <w:p w:rsidR="0083780E" w:rsidRDefault="00901074">
            <w:pPr>
              <w:ind w:left="360"/>
              <w:rPr>
                <w:sz w:val="20"/>
                <w:szCs w:val="20"/>
              </w:rPr>
            </w:pPr>
            <w:r>
              <w:rPr>
                <w:rFonts w:eastAsia="Times New Roman"/>
                <w:sz w:val="24"/>
                <w:szCs w:val="24"/>
              </w:rPr>
              <w:t>образовательного</w:t>
            </w:r>
          </w:p>
        </w:tc>
        <w:tc>
          <w:tcPr>
            <w:tcW w:w="1600" w:type="dxa"/>
            <w:tcBorders>
              <w:top w:val="single" w:sz="8" w:space="0" w:color="auto"/>
            </w:tcBorders>
            <w:vAlign w:val="bottom"/>
          </w:tcPr>
          <w:p w:rsidR="0083780E" w:rsidRDefault="00901074">
            <w:pPr>
              <w:jc w:val="center"/>
              <w:rPr>
                <w:sz w:val="20"/>
                <w:szCs w:val="20"/>
              </w:rPr>
            </w:pPr>
            <w:r>
              <w:rPr>
                <w:rFonts w:eastAsia="Times New Roman"/>
                <w:w w:val="99"/>
                <w:sz w:val="24"/>
                <w:szCs w:val="24"/>
              </w:rPr>
              <w:t>процесса</w:t>
            </w:r>
          </w:p>
        </w:tc>
        <w:tc>
          <w:tcPr>
            <w:tcW w:w="1500" w:type="dxa"/>
            <w:tcBorders>
              <w:top w:val="single" w:sz="8" w:space="0" w:color="auto"/>
            </w:tcBorders>
            <w:vAlign w:val="bottom"/>
          </w:tcPr>
          <w:p w:rsidR="0083780E" w:rsidRDefault="00901074">
            <w:pPr>
              <w:ind w:left="160"/>
              <w:rPr>
                <w:sz w:val="20"/>
                <w:szCs w:val="20"/>
              </w:rPr>
            </w:pPr>
            <w:r>
              <w:rPr>
                <w:rFonts w:eastAsia="Times New Roman"/>
                <w:sz w:val="24"/>
                <w:szCs w:val="24"/>
              </w:rPr>
              <w:t>(учебной</w:t>
            </w:r>
          </w:p>
        </w:tc>
        <w:tc>
          <w:tcPr>
            <w:tcW w:w="160" w:type="dxa"/>
            <w:tcBorders>
              <w:top w:val="single" w:sz="8" w:space="0" w:color="auto"/>
            </w:tcBorders>
            <w:vAlign w:val="bottom"/>
          </w:tcPr>
          <w:p w:rsidR="0083780E" w:rsidRDefault="00901074">
            <w:pPr>
              <w:ind w:left="20"/>
              <w:rPr>
                <w:sz w:val="20"/>
                <w:szCs w:val="20"/>
              </w:rPr>
            </w:pPr>
            <w:r>
              <w:rPr>
                <w:rFonts w:eastAsia="Times New Roman"/>
                <w:w w:val="93"/>
                <w:sz w:val="24"/>
                <w:szCs w:val="24"/>
              </w:rPr>
              <w:t>и</w:t>
            </w:r>
          </w:p>
        </w:tc>
        <w:tc>
          <w:tcPr>
            <w:tcW w:w="1740" w:type="dxa"/>
            <w:gridSpan w:val="2"/>
            <w:tcBorders>
              <w:top w:val="single" w:sz="8" w:space="0" w:color="auto"/>
              <w:right w:val="single" w:sz="8" w:space="0" w:color="auto"/>
            </w:tcBorders>
            <w:vAlign w:val="bottom"/>
          </w:tcPr>
          <w:p w:rsidR="0083780E" w:rsidRDefault="00901074">
            <w:pPr>
              <w:jc w:val="right"/>
              <w:rPr>
                <w:sz w:val="20"/>
                <w:szCs w:val="20"/>
              </w:rPr>
            </w:pPr>
            <w:r>
              <w:rPr>
                <w:rFonts w:eastAsia="Times New Roman"/>
                <w:sz w:val="24"/>
                <w:szCs w:val="24"/>
              </w:rPr>
              <w:t>внеурочной</w:t>
            </w:r>
          </w:p>
        </w:tc>
        <w:tc>
          <w:tcPr>
            <w:tcW w:w="840" w:type="dxa"/>
            <w:tcBorders>
              <w:top w:val="single" w:sz="8" w:space="0" w:color="auto"/>
            </w:tcBorders>
            <w:vAlign w:val="bottom"/>
          </w:tcPr>
          <w:p w:rsidR="0083780E" w:rsidRDefault="0083780E">
            <w:pPr>
              <w:rPr>
                <w:sz w:val="24"/>
                <w:szCs w:val="24"/>
              </w:rPr>
            </w:pPr>
          </w:p>
        </w:tc>
        <w:tc>
          <w:tcPr>
            <w:tcW w:w="800" w:type="dxa"/>
            <w:tcBorders>
              <w:top w:val="single" w:sz="8" w:space="0" w:color="auto"/>
              <w:right w:val="single" w:sz="8" w:space="0" w:color="auto"/>
            </w:tcBorders>
            <w:vAlign w:val="bottom"/>
          </w:tcPr>
          <w:p w:rsidR="0083780E" w:rsidRDefault="0083780E">
            <w:pPr>
              <w:rPr>
                <w:sz w:val="24"/>
                <w:szCs w:val="24"/>
              </w:rPr>
            </w:pP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1880" w:type="dxa"/>
            <w:tcBorders>
              <w:bottom w:val="single" w:sz="8" w:space="0" w:color="auto"/>
            </w:tcBorders>
            <w:vAlign w:val="bottom"/>
          </w:tcPr>
          <w:p w:rsidR="0083780E" w:rsidRDefault="00901074">
            <w:pPr>
              <w:ind w:left="360"/>
              <w:rPr>
                <w:sz w:val="20"/>
                <w:szCs w:val="20"/>
              </w:rPr>
            </w:pPr>
            <w:r>
              <w:rPr>
                <w:rFonts w:eastAsia="Times New Roman"/>
                <w:w w:val="99"/>
                <w:sz w:val="24"/>
                <w:szCs w:val="24"/>
              </w:rPr>
              <w:t>деятельности).</w:t>
            </w:r>
          </w:p>
        </w:tc>
        <w:tc>
          <w:tcPr>
            <w:tcW w:w="340" w:type="dxa"/>
            <w:tcBorders>
              <w:bottom w:val="single" w:sz="8" w:space="0" w:color="auto"/>
            </w:tcBorders>
            <w:vAlign w:val="bottom"/>
          </w:tcPr>
          <w:p w:rsidR="0083780E" w:rsidRDefault="0083780E">
            <w:pPr>
              <w:rPr>
                <w:sz w:val="24"/>
                <w:szCs w:val="24"/>
              </w:rPr>
            </w:pPr>
          </w:p>
        </w:tc>
        <w:tc>
          <w:tcPr>
            <w:tcW w:w="1600" w:type="dxa"/>
            <w:tcBorders>
              <w:bottom w:val="single" w:sz="8" w:space="0" w:color="auto"/>
            </w:tcBorders>
            <w:vAlign w:val="bottom"/>
          </w:tcPr>
          <w:p w:rsidR="0083780E" w:rsidRDefault="0083780E">
            <w:pPr>
              <w:rPr>
                <w:sz w:val="24"/>
                <w:szCs w:val="24"/>
              </w:rPr>
            </w:pPr>
          </w:p>
        </w:tc>
        <w:tc>
          <w:tcPr>
            <w:tcW w:w="1500" w:type="dxa"/>
            <w:tcBorders>
              <w:bottom w:val="single" w:sz="8" w:space="0" w:color="auto"/>
            </w:tcBorders>
            <w:vAlign w:val="bottom"/>
          </w:tcPr>
          <w:p w:rsidR="0083780E" w:rsidRDefault="0083780E">
            <w:pPr>
              <w:rPr>
                <w:sz w:val="24"/>
                <w:szCs w:val="24"/>
              </w:rPr>
            </w:pPr>
          </w:p>
        </w:tc>
        <w:tc>
          <w:tcPr>
            <w:tcW w:w="160" w:type="dxa"/>
            <w:tcBorders>
              <w:bottom w:val="single" w:sz="8" w:space="0" w:color="auto"/>
            </w:tcBorders>
            <w:vAlign w:val="bottom"/>
          </w:tcPr>
          <w:p w:rsidR="0083780E" w:rsidRDefault="0083780E">
            <w:pPr>
              <w:rPr>
                <w:sz w:val="24"/>
                <w:szCs w:val="24"/>
              </w:rPr>
            </w:pPr>
          </w:p>
        </w:tc>
        <w:tc>
          <w:tcPr>
            <w:tcW w:w="620" w:type="dxa"/>
            <w:tcBorders>
              <w:bottom w:val="single" w:sz="8" w:space="0" w:color="auto"/>
            </w:tcBorders>
            <w:vAlign w:val="bottom"/>
          </w:tcPr>
          <w:p w:rsidR="0083780E" w:rsidRDefault="0083780E">
            <w:pPr>
              <w:rPr>
                <w:sz w:val="24"/>
                <w:szCs w:val="24"/>
              </w:rPr>
            </w:pPr>
          </w:p>
        </w:tc>
        <w:tc>
          <w:tcPr>
            <w:tcW w:w="1120" w:type="dxa"/>
            <w:tcBorders>
              <w:bottom w:val="single" w:sz="8" w:space="0" w:color="auto"/>
              <w:right w:val="single" w:sz="8" w:space="0" w:color="auto"/>
            </w:tcBorders>
            <w:vAlign w:val="bottom"/>
          </w:tcPr>
          <w:p w:rsidR="0083780E" w:rsidRDefault="0083780E">
            <w:pPr>
              <w:rPr>
                <w:sz w:val="24"/>
                <w:szCs w:val="24"/>
              </w:rPr>
            </w:pPr>
          </w:p>
        </w:tc>
        <w:tc>
          <w:tcPr>
            <w:tcW w:w="840" w:type="dxa"/>
            <w:tcBorders>
              <w:bottom w:val="single" w:sz="8" w:space="0" w:color="auto"/>
            </w:tcBorders>
            <w:vAlign w:val="bottom"/>
          </w:tcPr>
          <w:p w:rsidR="0083780E" w:rsidRDefault="0083780E">
            <w:pPr>
              <w:rPr>
                <w:sz w:val="24"/>
                <w:szCs w:val="24"/>
              </w:rPr>
            </w:pPr>
          </w:p>
        </w:tc>
        <w:tc>
          <w:tcPr>
            <w:tcW w:w="80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1300" w:type="dxa"/>
            <w:tcBorders>
              <w:left w:val="single" w:sz="8" w:space="0" w:color="auto"/>
              <w:right w:val="single" w:sz="8" w:space="0" w:color="auto"/>
            </w:tcBorders>
            <w:vAlign w:val="bottom"/>
          </w:tcPr>
          <w:p w:rsidR="0083780E" w:rsidRDefault="00901074">
            <w:pPr>
              <w:spacing w:line="260" w:lineRule="exact"/>
              <w:ind w:left="400"/>
              <w:rPr>
                <w:sz w:val="20"/>
                <w:szCs w:val="20"/>
              </w:rPr>
            </w:pPr>
            <w:r>
              <w:rPr>
                <w:rFonts w:eastAsia="Times New Roman"/>
                <w:sz w:val="24"/>
                <w:szCs w:val="24"/>
              </w:rPr>
              <w:t>2.5.</w:t>
            </w:r>
          </w:p>
        </w:tc>
        <w:tc>
          <w:tcPr>
            <w:tcW w:w="1880" w:type="dxa"/>
            <w:vAlign w:val="bottom"/>
          </w:tcPr>
          <w:p w:rsidR="0083780E" w:rsidRDefault="00901074">
            <w:pPr>
              <w:spacing w:line="260" w:lineRule="exact"/>
              <w:ind w:left="360"/>
              <w:rPr>
                <w:sz w:val="20"/>
                <w:szCs w:val="20"/>
              </w:rPr>
            </w:pPr>
            <w:r>
              <w:rPr>
                <w:rFonts w:eastAsia="Times New Roman"/>
                <w:sz w:val="24"/>
                <w:szCs w:val="24"/>
              </w:rPr>
              <w:t>Определение</w:t>
            </w:r>
          </w:p>
        </w:tc>
        <w:tc>
          <w:tcPr>
            <w:tcW w:w="340" w:type="dxa"/>
            <w:vAlign w:val="bottom"/>
          </w:tcPr>
          <w:p w:rsidR="0083780E" w:rsidRDefault="0083780E"/>
        </w:tc>
        <w:tc>
          <w:tcPr>
            <w:tcW w:w="1600" w:type="dxa"/>
            <w:vAlign w:val="bottom"/>
          </w:tcPr>
          <w:p w:rsidR="0083780E" w:rsidRDefault="00901074">
            <w:pPr>
              <w:spacing w:line="260" w:lineRule="exact"/>
              <w:ind w:left="40"/>
              <w:rPr>
                <w:sz w:val="20"/>
                <w:szCs w:val="20"/>
              </w:rPr>
            </w:pPr>
            <w:r>
              <w:rPr>
                <w:rFonts w:eastAsia="Times New Roman"/>
                <w:sz w:val="24"/>
                <w:szCs w:val="24"/>
              </w:rPr>
              <w:t>личностно</w:t>
            </w:r>
          </w:p>
        </w:tc>
        <w:tc>
          <w:tcPr>
            <w:tcW w:w="2280" w:type="dxa"/>
            <w:gridSpan w:val="3"/>
            <w:vAlign w:val="bottom"/>
          </w:tcPr>
          <w:p w:rsidR="0083780E" w:rsidRDefault="00901074">
            <w:pPr>
              <w:spacing w:line="260" w:lineRule="exact"/>
              <w:ind w:left="60"/>
              <w:rPr>
                <w:sz w:val="20"/>
                <w:szCs w:val="20"/>
              </w:rPr>
            </w:pPr>
            <w:r>
              <w:rPr>
                <w:rFonts w:eastAsia="Times New Roman"/>
                <w:sz w:val="24"/>
                <w:szCs w:val="24"/>
              </w:rPr>
              <w:t>ориентированных</w:t>
            </w:r>
          </w:p>
        </w:tc>
        <w:tc>
          <w:tcPr>
            <w:tcW w:w="1120" w:type="dxa"/>
            <w:tcBorders>
              <w:right w:val="single" w:sz="8" w:space="0" w:color="auto"/>
            </w:tcBorders>
            <w:vAlign w:val="bottom"/>
          </w:tcPr>
          <w:p w:rsidR="0083780E" w:rsidRDefault="00901074">
            <w:pPr>
              <w:spacing w:line="260" w:lineRule="exact"/>
              <w:jc w:val="right"/>
              <w:rPr>
                <w:sz w:val="20"/>
                <w:szCs w:val="20"/>
              </w:rPr>
            </w:pPr>
            <w:r>
              <w:rPr>
                <w:rFonts w:eastAsia="Times New Roman"/>
                <w:sz w:val="24"/>
                <w:szCs w:val="24"/>
              </w:rPr>
              <w:t>моделей</w:t>
            </w:r>
          </w:p>
        </w:tc>
        <w:tc>
          <w:tcPr>
            <w:tcW w:w="1640" w:type="dxa"/>
            <w:gridSpan w:val="2"/>
            <w:tcBorders>
              <w:right w:val="single" w:sz="8" w:space="0" w:color="auto"/>
            </w:tcBorders>
            <w:vAlign w:val="bottom"/>
          </w:tcPr>
          <w:p w:rsidR="0083780E" w:rsidRDefault="00901074">
            <w:pPr>
              <w:spacing w:line="260" w:lineRule="exact"/>
              <w:ind w:left="380"/>
              <w:rPr>
                <w:sz w:val="20"/>
                <w:szCs w:val="20"/>
              </w:rPr>
            </w:pPr>
            <w:r>
              <w:rPr>
                <w:rFonts w:eastAsia="Times New Roman"/>
                <w:sz w:val="24"/>
                <w:szCs w:val="24"/>
              </w:rPr>
              <w:t>Август</w:t>
            </w: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образовательной   работы   с   одаренными   детьми,   детьми   с</w:t>
            </w:r>
          </w:p>
        </w:tc>
        <w:tc>
          <w:tcPr>
            <w:tcW w:w="840" w:type="dxa"/>
            <w:vAlign w:val="bottom"/>
          </w:tcPr>
          <w:p w:rsidR="0083780E" w:rsidRDefault="0083780E">
            <w:pPr>
              <w:rPr>
                <w:sz w:val="24"/>
                <w:szCs w:val="24"/>
              </w:rPr>
            </w:pPr>
          </w:p>
        </w:tc>
        <w:tc>
          <w:tcPr>
            <w:tcW w:w="800" w:type="dxa"/>
            <w:tcBorders>
              <w:right w:val="single" w:sz="8" w:space="0" w:color="auto"/>
            </w:tcBorders>
            <w:vAlign w:val="bottom"/>
          </w:tcPr>
          <w:p w:rsidR="0083780E" w:rsidRDefault="0083780E">
            <w:pPr>
              <w:rPr>
                <w:sz w:val="24"/>
                <w:szCs w:val="24"/>
              </w:rPr>
            </w:pP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5320" w:type="dxa"/>
            <w:gridSpan w:val="4"/>
            <w:tcBorders>
              <w:bottom w:val="single" w:sz="8" w:space="0" w:color="auto"/>
            </w:tcBorders>
            <w:vAlign w:val="bottom"/>
          </w:tcPr>
          <w:p w:rsidR="0083780E" w:rsidRDefault="00901074">
            <w:pPr>
              <w:ind w:left="360"/>
              <w:rPr>
                <w:sz w:val="20"/>
                <w:szCs w:val="20"/>
              </w:rPr>
            </w:pPr>
            <w:r>
              <w:rPr>
                <w:rFonts w:eastAsia="Times New Roman"/>
                <w:sz w:val="24"/>
                <w:szCs w:val="24"/>
              </w:rPr>
              <w:t>ограниченными возможностями здоровья и др.</w:t>
            </w:r>
          </w:p>
        </w:tc>
        <w:tc>
          <w:tcPr>
            <w:tcW w:w="160" w:type="dxa"/>
            <w:tcBorders>
              <w:bottom w:val="single" w:sz="8" w:space="0" w:color="auto"/>
            </w:tcBorders>
            <w:vAlign w:val="bottom"/>
          </w:tcPr>
          <w:p w:rsidR="0083780E" w:rsidRDefault="0083780E">
            <w:pPr>
              <w:rPr>
                <w:sz w:val="24"/>
                <w:szCs w:val="24"/>
              </w:rPr>
            </w:pPr>
          </w:p>
        </w:tc>
        <w:tc>
          <w:tcPr>
            <w:tcW w:w="620" w:type="dxa"/>
            <w:tcBorders>
              <w:bottom w:val="single" w:sz="8" w:space="0" w:color="auto"/>
            </w:tcBorders>
            <w:vAlign w:val="bottom"/>
          </w:tcPr>
          <w:p w:rsidR="0083780E" w:rsidRDefault="0083780E">
            <w:pPr>
              <w:rPr>
                <w:sz w:val="24"/>
                <w:szCs w:val="24"/>
              </w:rPr>
            </w:pPr>
          </w:p>
        </w:tc>
        <w:tc>
          <w:tcPr>
            <w:tcW w:w="1120" w:type="dxa"/>
            <w:tcBorders>
              <w:bottom w:val="single" w:sz="8" w:space="0" w:color="auto"/>
              <w:right w:val="single" w:sz="8" w:space="0" w:color="auto"/>
            </w:tcBorders>
            <w:vAlign w:val="bottom"/>
          </w:tcPr>
          <w:p w:rsidR="0083780E" w:rsidRDefault="0083780E">
            <w:pPr>
              <w:rPr>
                <w:sz w:val="24"/>
                <w:szCs w:val="24"/>
              </w:rPr>
            </w:pPr>
          </w:p>
        </w:tc>
        <w:tc>
          <w:tcPr>
            <w:tcW w:w="840" w:type="dxa"/>
            <w:tcBorders>
              <w:bottom w:val="single" w:sz="8" w:space="0" w:color="auto"/>
            </w:tcBorders>
            <w:vAlign w:val="bottom"/>
          </w:tcPr>
          <w:p w:rsidR="0083780E" w:rsidRDefault="0083780E">
            <w:pPr>
              <w:rPr>
                <w:sz w:val="24"/>
                <w:szCs w:val="24"/>
              </w:rPr>
            </w:pPr>
          </w:p>
        </w:tc>
        <w:tc>
          <w:tcPr>
            <w:tcW w:w="80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1300" w:type="dxa"/>
            <w:tcBorders>
              <w:left w:val="single" w:sz="8" w:space="0" w:color="auto"/>
              <w:right w:val="single" w:sz="8" w:space="0" w:color="auto"/>
            </w:tcBorders>
            <w:vAlign w:val="bottom"/>
          </w:tcPr>
          <w:p w:rsidR="0083780E" w:rsidRDefault="00901074">
            <w:pPr>
              <w:spacing w:line="260" w:lineRule="exact"/>
              <w:ind w:left="400"/>
              <w:rPr>
                <w:sz w:val="20"/>
                <w:szCs w:val="20"/>
              </w:rPr>
            </w:pPr>
            <w:r>
              <w:rPr>
                <w:rFonts w:eastAsia="Times New Roman"/>
                <w:sz w:val="24"/>
                <w:szCs w:val="24"/>
              </w:rPr>
              <w:t>2.6.</w:t>
            </w:r>
          </w:p>
        </w:tc>
        <w:tc>
          <w:tcPr>
            <w:tcW w:w="7220" w:type="dxa"/>
            <w:gridSpan w:val="7"/>
            <w:tcBorders>
              <w:right w:val="single" w:sz="8" w:space="0" w:color="auto"/>
            </w:tcBorders>
            <w:vAlign w:val="bottom"/>
          </w:tcPr>
          <w:p w:rsidR="0083780E" w:rsidRDefault="00901074">
            <w:pPr>
              <w:spacing w:line="260" w:lineRule="exact"/>
              <w:ind w:left="360"/>
              <w:rPr>
                <w:sz w:val="20"/>
                <w:szCs w:val="20"/>
              </w:rPr>
            </w:pPr>
            <w:r>
              <w:rPr>
                <w:rFonts w:eastAsia="Times New Roman"/>
                <w:sz w:val="24"/>
                <w:szCs w:val="24"/>
              </w:rPr>
              <w:t>Организация методических объединений педагогов по изучению</w:t>
            </w:r>
          </w:p>
        </w:tc>
        <w:tc>
          <w:tcPr>
            <w:tcW w:w="1640" w:type="dxa"/>
            <w:gridSpan w:val="2"/>
            <w:tcBorders>
              <w:right w:val="single" w:sz="8" w:space="0" w:color="auto"/>
            </w:tcBorders>
            <w:vAlign w:val="bottom"/>
          </w:tcPr>
          <w:p w:rsidR="0083780E" w:rsidRDefault="00901074">
            <w:pPr>
              <w:spacing w:line="260" w:lineRule="exact"/>
              <w:ind w:left="380"/>
              <w:rPr>
                <w:sz w:val="20"/>
                <w:szCs w:val="20"/>
              </w:rPr>
            </w:pPr>
            <w:r>
              <w:rPr>
                <w:rFonts w:eastAsia="Times New Roman"/>
                <w:sz w:val="24"/>
                <w:szCs w:val="24"/>
              </w:rPr>
              <w:t>Сентябрь</w:t>
            </w: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6100" w:type="dxa"/>
            <w:gridSpan w:val="6"/>
            <w:tcBorders>
              <w:bottom w:val="single" w:sz="8" w:space="0" w:color="auto"/>
            </w:tcBorders>
            <w:vAlign w:val="bottom"/>
          </w:tcPr>
          <w:p w:rsidR="0083780E" w:rsidRDefault="00901074">
            <w:pPr>
              <w:ind w:left="360"/>
              <w:rPr>
                <w:sz w:val="20"/>
                <w:szCs w:val="20"/>
              </w:rPr>
            </w:pPr>
            <w:r>
              <w:rPr>
                <w:rFonts w:eastAsia="Times New Roman"/>
                <w:sz w:val="24"/>
                <w:szCs w:val="24"/>
              </w:rPr>
              <w:t>и введению ФГОС основного общего образования.</w:t>
            </w:r>
          </w:p>
        </w:tc>
        <w:tc>
          <w:tcPr>
            <w:tcW w:w="1120" w:type="dxa"/>
            <w:tcBorders>
              <w:bottom w:val="single" w:sz="8" w:space="0" w:color="auto"/>
              <w:right w:val="single" w:sz="8" w:space="0" w:color="auto"/>
            </w:tcBorders>
            <w:vAlign w:val="bottom"/>
          </w:tcPr>
          <w:p w:rsidR="0083780E" w:rsidRDefault="0083780E">
            <w:pPr>
              <w:rPr>
                <w:sz w:val="24"/>
                <w:szCs w:val="24"/>
              </w:rPr>
            </w:pPr>
          </w:p>
        </w:tc>
        <w:tc>
          <w:tcPr>
            <w:tcW w:w="840" w:type="dxa"/>
            <w:tcBorders>
              <w:bottom w:val="single" w:sz="8" w:space="0" w:color="auto"/>
            </w:tcBorders>
            <w:vAlign w:val="bottom"/>
          </w:tcPr>
          <w:p w:rsidR="0083780E" w:rsidRDefault="0083780E">
            <w:pPr>
              <w:rPr>
                <w:sz w:val="24"/>
                <w:szCs w:val="24"/>
              </w:rPr>
            </w:pPr>
          </w:p>
        </w:tc>
        <w:tc>
          <w:tcPr>
            <w:tcW w:w="80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1300" w:type="dxa"/>
            <w:tcBorders>
              <w:left w:val="single" w:sz="8" w:space="0" w:color="auto"/>
              <w:right w:val="single" w:sz="8" w:space="0" w:color="auto"/>
            </w:tcBorders>
            <w:vAlign w:val="bottom"/>
          </w:tcPr>
          <w:p w:rsidR="0083780E" w:rsidRDefault="00901074">
            <w:pPr>
              <w:spacing w:line="260" w:lineRule="exact"/>
              <w:ind w:left="400"/>
              <w:rPr>
                <w:sz w:val="20"/>
                <w:szCs w:val="20"/>
              </w:rPr>
            </w:pPr>
            <w:r>
              <w:rPr>
                <w:rFonts w:eastAsia="Times New Roman"/>
                <w:sz w:val="24"/>
                <w:szCs w:val="24"/>
              </w:rPr>
              <w:t>2.7.</w:t>
            </w:r>
          </w:p>
        </w:tc>
        <w:tc>
          <w:tcPr>
            <w:tcW w:w="7220" w:type="dxa"/>
            <w:gridSpan w:val="7"/>
            <w:tcBorders>
              <w:right w:val="single" w:sz="8" w:space="0" w:color="auto"/>
            </w:tcBorders>
            <w:vAlign w:val="bottom"/>
          </w:tcPr>
          <w:p w:rsidR="0083780E" w:rsidRDefault="00901074">
            <w:pPr>
              <w:spacing w:line="260" w:lineRule="exact"/>
              <w:ind w:left="360"/>
              <w:rPr>
                <w:sz w:val="20"/>
                <w:szCs w:val="20"/>
              </w:rPr>
            </w:pPr>
            <w:r>
              <w:rPr>
                <w:rFonts w:eastAsia="Times New Roman"/>
                <w:sz w:val="24"/>
                <w:szCs w:val="24"/>
              </w:rPr>
              <w:t>Организация (постоянно действующего) семинара для учителей</w:t>
            </w:r>
          </w:p>
        </w:tc>
        <w:tc>
          <w:tcPr>
            <w:tcW w:w="1640" w:type="dxa"/>
            <w:gridSpan w:val="2"/>
            <w:tcBorders>
              <w:right w:val="single" w:sz="8" w:space="0" w:color="auto"/>
            </w:tcBorders>
            <w:vAlign w:val="bottom"/>
          </w:tcPr>
          <w:p w:rsidR="0083780E" w:rsidRDefault="00901074">
            <w:pPr>
              <w:spacing w:line="260" w:lineRule="exact"/>
              <w:ind w:left="380"/>
              <w:rPr>
                <w:sz w:val="20"/>
                <w:szCs w:val="20"/>
              </w:rPr>
            </w:pPr>
            <w:r>
              <w:rPr>
                <w:rFonts w:eastAsia="Times New Roman"/>
                <w:sz w:val="24"/>
                <w:szCs w:val="24"/>
              </w:rPr>
              <w:t xml:space="preserve">В </w:t>
            </w:r>
            <w:proofErr w:type="spellStart"/>
            <w:r>
              <w:rPr>
                <w:rFonts w:eastAsia="Times New Roman"/>
                <w:sz w:val="24"/>
                <w:szCs w:val="24"/>
              </w:rPr>
              <w:t>теч</w:t>
            </w:r>
            <w:proofErr w:type="spellEnd"/>
            <w:r>
              <w:rPr>
                <w:rFonts w:eastAsia="Times New Roman"/>
                <w:sz w:val="24"/>
                <w:szCs w:val="24"/>
              </w:rPr>
              <w:t xml:space="preserve"> года</w:t>
            </w: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по   системе   оценки   достижения   планируемых   результатов</w:t>
            </w:r>
          </w:p>
        </w:tc>
        <w:tc>
          <w:tcPr>
            <w:tcW w:w="840" w:type="dxa"/>
            <w:vAlign w:val="bottom"/>
          </w:tcPr>
          <w:p w:rsidR="0083780E" w:rsidRDefault="0083780E">
            <w:pPr>
              <w:rPr>
                <w:sz w:val="24"/>
                <w:szCs w:val="24"/>
              </w:rPr>
            </w:pPr>
          </w:p>
        </w:tc>
        <w:tc>
          <w:tcPr>
            <w:tcW w:w="800" w:type="dxa"/>
            <w:tcBorders>
              <w:right w:val="single" w:sz="8" w:space="0" w:color="auto"/>
            </w:tcBorders>
            <w:vAlign w:val="bottom"/>
          </w:tcPr>
          <w:p w:rsidR="0083780E" w:rsidRDefault="0083780E">
            <w:pPr>
              <w:rPr>
                <w:sz w:val="24"/>
                <w:szCs w:val="24"/>
              </w:rPr>
            </w:pP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освоения   основной   образовательной   программы   основного</w:t>
            </w:r>
          </w:p>
        </w:tc>
        <w:tc>
          <w:tcPr>
            <w:tcW w:w="840" w:type="dxa"/>
            <w:vAlign w:val="bottom"/>
          </w:tcPr>
          <w:p w:rsidR="0083780E" w:rsidRDefault="0083780E">
            <w:pPr>
              <w:rPr>
                <w:sz w:val="24"/>
                <w:szCs w:val="24"/>
              </w:rPr>
            </w:pPr>
          </w:p>
        </w:tc>
        <w:tc>
          <w:tcPr>
            <w:tcW w:w="800" w:type="dxa"/>
            <w:tcBorders>
              <w:right w:val="single" w:sz="8" w:space="0" w:color="auto"/>
            </w:tcBorders>
            <w:vAlign w:val="bottom"/>
          </w:tcPr>
          <w:p w:rsidR="0083780E" w:rsidRDefault="0083780E">
            <w:pPr>
              <w:rPr>
                <w:sz w:val="24"/>
                <w:szCs w:val="24"/>
              </w:rPr>
            </w:pP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общего  образования  (формирование  универсальных  учебных</w:t>
            </w:r>
          </w:p>
        </w:tc>
        <w:tc>
          <w:tcPr>
            <w:tcW w:w="840" w:type="dxa"/>
            <w:vAlign w:val="bottom"/>
          </w:tcPr>
          <w:p w:rsidR="0083780E" w:rsidRDefault="0083780E">
            <w:pPr>
              <w:rPr>
                <w:sz w:val="24"/>
                <w:szCs w:val="24"/>
              </w:rPr>
            </w:pPr>
          </w:p>
        </w:tc>
        <w:tc>
          <w:tcPr>
            <w:tcW w:w="800" w:type="dxa"/>
            <w:tcBorders>
              <w:right w:val="single" w:sz="8" w:space="0" w:color="auto"/>
            </w:tcBorders>
            <w:vAlign w:val="bottom"/>
          </w:tcPr>
          <w:p w:rsidR="0083780E" w:rsidRDefault="0083780E">
            <w:pPr>
              <w:rPr>
                <w:sz w:val="24"/>
                <w:szCs w:val="24"/>
              </w:rPr>
            </w:pP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proofErr w:type="spellStart"/>
            <w:r>
              <w:rPr>
                <w:rFonts w:eastAsia="Times New Roman"/>
                <w:sz w:val="24"/>
                <w:szCs w:val="24"/>
              </w:rPr>
              <w:t>действий,оцениваниеметапредметныхиличностных</w:t>
            </w:r>
            <w:proofErr w:type="spellEnd"/>
          </w:p>
        </w:tc>
        <w:tc>
          <w:tcPr>
            <w:tcW w:w="840" w:type="dxa"/>
            <w:vAlign w:val="bottom"/>
          </w:tcPr>
          <w:p w:rsidR="0083780E" w:rsidRDefault="0083780E">
            <w:pPr>
              <w:rPr>
                <w:sz w:val="24"/>
                <w:szCs w:val="24"/>
              </w:rPr>
            </w:pPr>
          </w:p>
        </w:tc>
        <w:tc>
          <w:tcPr>
            <w:tcW w:w="800" w:type="dxa"/>
            <w:tcBorders>
              <w:right w:val="single" w:sz="8" w:space="0" w:color="auto"/>
            </w:tcBorders>
            <w:vAlign w:val="bottom"/>
          </w:tcPr>
          <w:p w:rsidR="0083780E" w:rsidRDefault="0083780E">
            <w:pPr>
              <w:rPr>
                <w:sz w:val="24"/>
                <w:szCs w:val="24"/>
              </w:rPr>
            </w:pP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3820" w:type="dxa"/>
            <w:gridSpan w:val="3"/>
            <w:tcBorders>
              <w:bottom w:val="single" w:sz="8" w:space="0" w:color="auto"/>
            </w:tcBorders>
            <w:vAlign w:val="bottom"/>
          </w:tcPr>
          <w:p w:rsidR="0083780E" w:rsidRDefault="00901074">
            <w:pPr>
              <w:ind w:left="360"/>
              <w:rPr>
                <w:sz w:val="20"/>
                <w:szCs w:val="20"/>
              </w:rPr>
            </w:pPr>
            <w:r>
              <w:rPr>
                <w:rFonts w:eastAsia="Times New Roman"/>
                <w:sz w:val="24"/>
                <w:szCs w:val="24"/>
              </w:rPr>
              <w:t>достижений учащихся).</w:t>
            </w:r>
          </w:p>
        </w:tc>
        <w:tc>
          <w:tcPr>
            <w:tcW w:w="1500" w:type="dxa"/>
            <w:tcBorders>
              <w:bottom w:val="single" w:sz="8" w:space="0" w:color="auto"/>
            </w:tcBorders>
            <w:vAlign w:val="bottom"/>
          </w:tcPr>
          <w:p w:rsidR="0083780E" w:rsidRDefault="0083780E">
            <w:pPr>
              <w:rPr>
                <w:sz w:val="24"/>
                <w:szCs w:val="24"/>
              </w:rPr>
            </w:pPr>
          </w:p>
        </w:tc>
        <w:tc>
          <w:tcPr>
            <w:tcW w:w="160" w:type="dxa"/>
            <w:tcBorders>
              <w:bottom w:val="single" w:sz="8" w:space="0" w:color="auto"/>
            </w:tcBorders>
            <w:vAlign w:val="bottom"/>
          </w:tcPr>
          <w:p w:rsidR="0083780E" w:rsidRDefault="0083780E">
            <w:pPr>
              <w:rPr>
                <w:sz w:val="24"/>
                <w:szCs w:val="24"/>
              </w:rPr>
            </w:pPr>
          </w:p>
        </w:tc>
        <w:tc>
          <w:tcPr>
            <w:tcW w:w="620" w:type="dxa"/>
            <w:tcBorders>
              <w:bottom w:val="single" w:sz="8" w:space="0" w:color="auto"/>
            </w:tcBorders>
            <w:vAlign w:val="bottom"/>
          </w:tcPr>
          <w:p w:rsidR="0083780E" w:rsidRDefault="0083780E">
            <w:pPr>
              <w:rPr>
                <w:sz w:val="24"/>
                <w:szCs w:val="24"/>
              </w:rPr>
            </w:pPr>
          </w:p>
        </w:tc>
        <w:tc>
          <w:tcPr>
            <w:tcW w:w="1120" w:type="dxa"/>
            <w:tcBorders>
              <w:bottom w:val="single" w:sz="8" w:space="0" w:color="auto"/>
              <w:right w:val="single" w:sz="8" w:space="0" w:color="auto"/>
            </w:tcBorders>
            <w:vAlign w:val="bottom"/>
          </w:tcPr>
          <w:p w:rsidR="0083780E" w:rsidRDefault="0083780E">
            <w:pPr>
              <w:rPr>
                <w:sz w:val="24"/>
                <w:szCs w:val="24"/>
              </w:rPr>
            </w:pPr>
          </w:p>
        </w:tc>
        <w:tc>
          <w:tcPr>
            <w:tcW w:w="840" w:type="dxa"/>
            <w:tcBorders>
              <w:bottom w:val="single" w:sz="8" w:space="0" w:color="auto"/>
            </w:tcBorders>
            <w:vAlign w:val="bottom"/>
          </w:tcPr>
          <w:p w:rsidR="0083780E" w:rsidRDefault="0083780E">
            <w:pPr>
              <w:rPr>
                <w:sz w:val="24"/>
                <w:szCs w:val="24"/>
              </w:rPr>
            </w:pPr>
          </w:p>
        </w:tc>
        <w:tc>
          <w:tcPr>
            <w:tcW w:w="80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1300" w:type="dxa"/>
            <w:tcBorders>
              <w:left w:val="single" w:sz="8" w:space="0" w:color="auto"/>
              <w:right w:val="single" w:sz="8" w:space="0" w:color="auto"/>
            </w:tcBorders>
            <w:vAlign w:val="bottom"/>
          </w:tcPr>
          <w:p w:rsidR="0083780E" w:rsidRDefault="00901074">
            <w:pPr>
              <w:spacing w:line="260" w:lineRule="exact"/>
              <w:ind w:left="400"/>
              <w:rPr>
                <w:sz w:val="20"/>
                <w:szCs w:val="20"/>
              </w:rPr>
            </w:pPr>
            <w:r>
              <w:rPr>
                <w:rFonts w:eastAsia="Times New Roman"/>
                <w:sz w:val="24"/>
                <w:szCs w:val="24"/>
              </w:rPr>
              <w:t>2.8.</w:t>
            </w:r>
          </w:p>
        </w:tc>
        <w:tc>
          <w:tcPr>
            <w:tcW w:w="1880" w:type="dxa"/>
            <w:vAlign w:val="bottom"/>
          </w:tcPr>
          <w:p w:rsidR="0083780E" w:rsidRDefault="00901074">
            <w:pPr>
              <w:spacing w:line="260" w:lineRule="exact"/>
              <w:ind w:left="360"/>
              <w:rPr>
                <w:sz w:val="20"/>
                <w:szCs w:val="20"/>
              </w:rPr>
            </w:pPr>
            <w:r>
              <w:rPr>
                <w:rFonts w:eastAsia="Times New Roman"/>
                <w:sz w:val="24"/>
                <w:szCs w:val="24"/>
              </w:rPr>
              <w:t>Организация</w:t>
            </w:r>
          </w:p>
        </w:tc>
        <w:tc>
          <w:tcPr>
            <w:tcW w:w="3600" w:type="dxa"/>
            <w:gridSpan w:val="4"/>
            <w:vAlign w:val="bottom"/>
          </w:tcPr>
          <w:p w:rsidR="0083780E" w:rsidRDefault="00901074">
            <w:pPr>
              <w:spacing w:line="260" w:lineRule="exact"/>
              <w:ind w:left="120"/>
              <w:rPr>
                <w:sz w:val="20"/>
                <w:szCs w:val="20"/>
              </w:rPr>
            </w:pPr>
            <w:r>
              <w:rPr>
                <w:rFonts w:eastAsia="Times New Roman"/>
                <w:sz w:val="24"/>
                <w:szCs w:val="24"/>
              </w:rPr>
              <w:t>оперативных    индивидуальных</w:t>
            </w:r>
          </w:p>
        </w:tc>
        <w:tc>
          <w:tcPr>
            <w:tcW w:w="1740" w:type="dxa"/>
            <w:gridSpan w:val="2"/>
            <w:tcBorders>
              <w:right w:val="single" w:sz="8" w:space="0" w:color="auto"/>
            </w:tcBorders>
            <w:vAlign w:val="bottom"/>
          </w:tcPr>
          <w:p w:rsidR="0083780E" w:rsidRDefault="00901074">
            <w:pPr>
              <w:spacing w:line="260" w:lineRule="exact"/>
              <w:jc w:val="right"/>
              <w:rPr>
                <w:sz w:val="20"/>
                <w:szCs w:val="20"/>
              </w:rPr>
            </w:pPr>
            <w:r>
              <w:rPr>
                <w:rFonts w:eastAsia="Times New Roman"/>
                <w:sz w:val="24"/>
                <w:szCs w:val="24"/>
              </w:rPr>
              <w:t>консультаций</w:t>
            </w:r>
          </w:p>
        </w:tc>
        <w:tc>
          <w:tcPr>
            <w:tcW w:w="1640" w:type="dxa"/>
            <w:gridSpan w:val="2"/>
            <w:tcBorders>
              <w:right w:val="single" w:sz="8" w:space="0" w:color="auto"/>
            </w:tcBorders>
            <w:vAlign w:val="bottom"/>
          </w:tcPr>
          <w:p w:rsidR="0083780E" w:rsidRDefault="00901074">
            <w:pPr>
              <w:spacing w:line="260" w:lineRule="exact"/>
              <w:ind w:left="380"/>
              <w:rPr>
                <w:sz w:val="20"/>
                <w:szCs w:val="20"/>
              </w:rPr>
            </w:pPr>
            <w:r>
              <w:rPr>
                <w:rFonts w:eastAsia="Times New Roman"/>
                <w:sz w:val="24"/>
                <w:szCs w:val="24"/>
              </w:rPr>
              <w:t xml:space="preserve">В </w:t>
            </w:r>
            <w:proofErr w:type="spellStart"/>
            <w:r>
              <w:rPr>
                <w:rFonts w:eastAsia="Times New Roman"/>
                <w:sz w:val="24"/>
                <w:szCs w:val="24"/>
              </w:rPr>
              <w:t>теч</w:t>
            </w:r>
            <w:proofErr w:type="spellEnd"/>
            <w:r>
              <w:rPr>
                <w:rFonts w:eastAsia="Times New Roman"/>
                <w:sz w:val="24"/>
                <w:szCs w:val="24"/>
              </w:rPr>
              <w:t xml:space="preserve"> года</w:t>
            </w:r>
          </w:p>
        </w:tc>
      </w:tr>
      <w:tr w:rsidR="0083780E">
        <w:trPr>
          <w:trHeight w:val="277"/>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педагогов  по  вопросам  реализации  основной  образовательной</w:t>
            </w:r>
          </w:p>
        </w:tc>
        <w:tc>
          <w:tcPr>
            <w:tcW w:w="840" w:type="dxa"/>
            <w:vAlign w:val="bottom"/>
          </w:tcPr>
          <w:p w:rsidR="0083780E" w:rsidRDefault="0083780E">
            <w:pPr>
              <w:rPr>
                <w:sz w:val="24"/>
                <w:szCs w:val="24"/>
              </w:rPr>
            </w:pPr>
          </w:p>
        </w:tc>
        <w:tc>
          <w:tcPr>
            <w:tcW w:w="800" w:type="dxa"/>
            <w:tcBorders>
              <w:right w:val="single" w:sz="8" w:space="0" w:color="auto"/>
            </w:tcBorders>
            <w:vAlign w:val="bottom"/>
          </w:tcPr>
          <w:p w:rsidR="0083780E" w:rsidRDefault="0083780E">
            <w:pPr>
              <w:rPr>
                <w:sz w:val="24"/>
                <w:szCs w:val="24"/>
              </w:rPr>
            </w:pP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5320" w:type="dxa"/>
            <w:gridSpan w:val="4"/>
            <w:tcBorders>
              <w:bottom w:val="single" w:sz="8" w:space="0" w:color="auto"/>
            </w:tcBorders>
            <w:vAlign w:val="bottom"/>
          </w:tcPr>
          <w:p w:rsidR="0083780E" w:rsidRDefault="00901074">
            <w:pPr>
              <w:ind w:left="360"/>
              <w:rPr>
                <w:sz w:val="20"/>
                <w:szCs w:val="20"/>
              </w:rPr>
            </w:pPr>
            <w:r>
              <w:rPr>
                <w:rFonts w:eastAsia="Times New Roman"/>
                <w:sz w:val="24"/>
                <w:szCs w:val="24"/>
              </w:rPr>
              <w:t>программы основного общего образования.</w:t>
            </w:r>
          </w:p>
        </w:tc>
        <w:tc>
          <w:tcPr>
            <w:tcW w:w="160" w:type="dxa"/>
            <w:tcBorders>
              <w:bottom w:val="single" w:sz="8" w:space="0" w:color="auto"/>
            </w:tcBorders>
            <w:vAlign w:val="bottom"/>
          </w:tcPr>
          <w:p w:rsidR="0083780E" w:rsidRDefault="0083780E">
            <w:pPr>
              <w:rPr>
                <w:sz w:val="24"/>
                <w:szCs w:val="24"/>
              </w:rPr>
            </w:pPr>
          </w:p>
        </w:tc>
        <w:tc>
          <w:tcPr>
            <w:tcW w:w="620" w:type="dxa"/>
            <w:tcBorders>
              <w:bottom w:val="single" w:sz="8" w:space="0" w:color="auto"/>
            </w:tcBorders>
            <w:vAlign w:val="bottom"/>
          </w:tcPr>
          <w:p w:rsidR="0083780E" w:rsidRDefault="0083780E">
            <w:pPr>
              <w:rPr>
                <w:sz w:val="24"/>
                <w:szCs w:val="24"/>
              </w:rPr>
            </w:pPr>
          </w:p>
        </w:tc>
        <w:tc>
          <w:tcPr>
            <w:tcW w:w="1120" w:type="dxa"/>
            <w:tcBorders>
              <w:bottom w:val="single" w:sz="8" w:space="0" w:color="auto"/>
              <w:right w:val="single" w:sz="8" w:space="0" w:color="auto"/>
            </w:tcBorders>
            <w:vAlign w:val="bottom"/>
          </w:tcPr>
          <w:p w:rsidR="0083780E" w:rsidRDefault="0083780E">
            <w:pPr>
              <w:rPr>
                <w:sz w:val="24"/>
                <w:szCs w:val="24"/>
              </w:rPr>
            </w:pPr>
          </w:p>
        </w:tc>
        <w:tc>
          <w:tcPr>
            <w:tcW w:w="840" w:type="dxa"/>
            <w:tcBorders>
              <w:bottom w:val="single" w:sz="8" w:space="0" w:color="auto"/>
            </w:tcBorders>
            <w:vAlign w:val="bottom"/>
          </w:tcPr>
          <w:p w:rsidR="0083780E" w:rsidRDefault="0083780E">
            <w:pPr>
              <w:rPr>
                <w:sz w:val="24"/>
                <w:szCs w:val="24"/>
              </w:rPr>
            </w:pPr>
          </w:p>
        </w:tc>
        <w:tc>
          <w:tcPr>
            <w:tcW w:w="80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1300" w:type="dxa"/>
            <w:tcBorders>
              <w:left w:val="single" w:sz="8" w:space="0" w:color="auto"/>
              <w:right w:val="single" w:sz="8" w:space="0" w:color="auto"/>
            </w:tcBorders>
            <w:vAlign w:val="bottom"/>
          </w:tcPr>
          <w:p w:rsidR="0083780E" w:rsidRDefault="00901074">
            <w:pPr>
              <w:spacing w:line="260" w:lineRule="exact"/>
              <w:ind w:left="400"/>
              <w:rPr>
                <w:sz w:val="20"/>
                <w:szCs w:val="20"/>
              </w:rPr>
            </w:pPr>
            <w:r>
              <w:rPr>
                <w:rFonts w:eastAsia="Times New Roman"/>
                <w:sz w:val="24"/>
                <w:szCs w:val="24"/>
              </w:rPr>
              <w:t>2.9.</w:t>
            </w:r>
          </w:p>
        </w:tc>
        <w:tc>
          <w:tcPr>
            <w:tcW w:w="7220" w:type="dxa"/>
            <w:gridSpan w:val="7"/>
            <w:tcBorders>
              <w:right w:val="single" w:sz="8" w:space="0" w:color="auto"/>
            </w:tcBorders>
            <w:vAlign w:val="bottom"/>
          </w:tcPr>
          <w:p w:rsidR="0083780E" w:rsidRDefault="00901074">
            <w:pPr>
              <w:spacing w:line="260" w:lineRule="exact"/>
              <w:ind w:left="360"/>
              <w:rPr>
                <w:sz w:val="20"/>
                <w:szCs w:val="20"/>
              </w:rPr>
            </w:pPr>
            <w:r>
              <w:rPr>
                <w:rFonts w:eastAsia="Times New Roman"/>
                <w:sz w:val="24"/>
                <w:szCs w:val="24"/>
              </w:rPr>
              <w:t>Определение списка учебников в соответствии с федеральными</w:t>
            </w:r>
          </w:p>
        </w:tc>
        <w:tc>
          <w:tcPr>
            <w:tcW w:w="1640" w:type="dxa"/>
            <w:gridSpan w:val="2"/>
            <w:tcBorders>
              <w:right w:val="single" w:sz="8" w:space="0" w:color="auto"/>
            </w:tcBorders>
            <w:vAlign w:val="bottom"/>
          </w:tcPr>
          <w:p w:rsidR="0083780E" w:rsidRDefault="00901074">
            <w:pPr>
              <w:spacing w:line="260" w:lineRule="exact"/>
              <w:ind w:left="380"/>
              <w:rPr>
                <w:sz w:val="20"/>
                <w:szCs w:val="20"/>
              </w:rPr>
            </w:pPr>
            <w:r>
              <w:rPr>
                <w:rFonts w:eastAsia="Times New Roman"/>
                <w:sz w:val="24"/>
                <w:szCs w:val="24"/>
              </w:rPr>
              <w:t>Апрель</w:t>
            </w: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6100" w:type="dxa"/>
            <w:gridSpan w:val="6"/>
            <w:tcBorders>
              <w:bottom w:val="single" w:sz="8" w:space="0" w:color="auto"/>
            </w:tcBorders>
            <w:vAlign w:val="bottom"/>
          </w:tcPr>
          <w:p w:rsidR="0083780E" w:rsidRDefault="00901074">
            <w:pPr>
              <w:ind w:left="360"/>
              <w:rPr>
                <w:sz w:val="20"/>
                <w:szCs w:val="20"/>
              </w:rPr>
            </w:pPr>
            <w:r>
              <w:rPr>
                <w:rFonts w:eastAsia="Times New Roman"/>
                <w:sz w:val="24"/>
                <w:szCs w:val="24"/>
              </w:rPr>
              <w:t>перечнями учебников в контексте реализации ФГОС.</w:t>
            </w:r>
          </w:p>
        </w:tc>
        <w:tc>
          <w:tcPr>
            <w:tcW w:w="1120" w:type="dxa"/>
            <w:tcBorders>
              <w:bottom w:val="single" w:sz="8" w:space="0" w:color="auto"/>
              <w:right w:val="single" w:sz="8" w:space="0" w:color="auto"/>
            </w:tcBorders>
            <w:vAlign w:val="bottom"/>
          </w:tcPr>
          <w:p w:rsidR="0083780E" w:rsidRDefault="0083780E">
            <w:pPr>
              <w:rPr>
                <w:sz w:val="24"/>
                <w:szCs w:val="24"/>
              </w:rPr>
            </w:pPr>
          </w:p>
        </w:tc>
        <w:tc>
          <w:tcPr>
            <w:tcW w:w="840" w:type="dxa"/>
            <w:tcBorders>
              <w:bottom w:val="single" w:sz="8" w:space="0" w:color="auto"/>
            </w:tcBorders>
            <w:vAlign w:val="bottom"/>
          </w:tcPr>
          <w:p w:rsidR="0083780E" w:rsidRDefault="0083780E">
            <w:pPr>
              <w:rPr>
                <w:sz w:val="24"/>
                <w:szCs w:val="24"/>
              </w:rPr>
            </w:pPr>
          </w:p>
        </w:tc>
        <w:tc>
          <w:tcPr>
            <w:tcW w:w="80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1300" w:type="dxa"/>
            <w:tcBorders>
              <w:left w:val="single" w:sz="8" w:space="0" w:color="auto"/>
              <w:right w:val="single" w:sz="8" w:space="0" w:color="auto"/>
            </w:tcBorders>
            <w:vAlign w:val="bottom"/>
          </w:tcPr>
          <w:p w:rsidR="0083780E" w:rsidRDefault="00901074">
            <w:pPr>
              <w:spacing w:line="260" w:lineRule="exact"/>
              <w:ind w:left="400"/>
              <w:rPr>
                <w:sz w:val="20"/>
                <w:szCs w:val="20"/>
              </w:rPr>
            </w:pPr>
            <w:r>
              <w:rPr>
                <w:rFonts w:eastAsia="Times New Roman"/>
                <w:sz w:val="24"/>
                <w:szCs w:val="24"/>
              </w:rPr>
              <w:t>2.10.</w:t>
            </w:r>
          </w:p>
        </w:tc>
        <w:tc>
          <w:tcPr>
            <w:tcW w:w="7220" w:type="dxa"/>
            <w:gridSpan w:val="7"/>
            <w:tcBorders>
              <w:right w:val="single" w:sz="8" w:space="0" w:color="auto"/>
            </w:tcBorders>
            <w:vAlign w:val="bottom"/>
          </w:tcPr>
          <w:p w:rsidR="0083780E" w:rsidRDefault="00901074">
            <w:pPr>
              <w:spacing w:line="260" w:lineRule="exact"/>
              <w:ind w:left="360"/>
              <w:rPr>
                <w:sz w:val="20"/>
                <w:szCs w:val="20"/>
              </w:rPr>
            </w:pPr>
            <w:r>
              <w:rPr>
                <w:rFonts w:eastAsia="Times New Roman"/>
                <w:sz w:val="24"/>
                <w:szCs w:val="24"/>
              </w:rPr>
              <w:t>Разработка  и  утверждение  годового  календарного  учебного</w:t>
            </w:r>
          </w:p>
        </w:tc>
        <w:tc>
          <w:tcPr>
            <w:tcW w:w="1640" w:type="dxa"/>
            <w:gridSpan w:val="2"/>
            <w:tcBorders>
              <w:right w:val="single" w:sz="8" w:space="0" w:color="auto"/>
            </w:tcBorders>
            <w:vAlign w:val="bottom"/>
          </w:tcPr>
          <w:p w:rsidR="0083780E" w:rsidRDefault="00901074">
            <w:pPr>
              <w:spacing w:line="260" w:lineRule="exact"/>
              <w:ind w:left="380"/>
              <w:rPr>
                <w:sz w:val="20"/>
                <w:szCs w:val="20"/>
              </w:rPr>
            </w:pPr>
            <w:r>
              <w:rPr>
                <w:rFonts w:eastAsia="Times New Roman"/>
                <w:sz w:val="24"/>
                <w:szCs w:val="24"/>
              </w:rPr>
              <w:t>Апрель</w:t>
            </w: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3820" w:type="dxa"/>
            <w:gridSpan w:val="3"/>
            <w:tcBorders>
              <w:bottom w:val="single" w:sz="8" w:space="0" w:color="auto"/>
            </w:tcBorders>
            <w:vAlign w:val="bottom"/>
          </w:tcPr>
          <w:p w:rsidR="0083780E" w:rsidRDefault="00901074">
            <w:pPr>
              <w:ind w:left="360"/>
              <w:rPr>
                <w:sz w:val="20"/>
                <w:szCs w:val="20"/>
              </w:rPr>
            </w:pPr>
            <w:r>
              <w:rPr>
                <w:rFonts w:eastAsia="Times New Roman"/>
                <w:sz w:val="24"/>
                <w:szCs w:val="24"/>
              </w:rPr>
              <w:t>графика в соответствии с ФГОС.</w:t>
            </w:r>
          </w:p>
        </w:tc>
        <w:tc>
          <w:tcPr>
            <w:tcW w:w="1500" w:type="dxa"/>
            <w:tcBorders>
              <w:bottom w:val="single" w:sz="8" w:space="0" w:color="auto"/>
            </w:tcBorders>
            <w:vAlign w:val="bottom"/>
          </w:tcPr>
          <w:p w:rsidR="0083780E" w:rsidRDefault="0083780E">
            <w:pPr>
              <w:rPr>
                <w:sz w:val="24"/>
                <w:szCs w:val="24"/>
              </w:rPr>
            </w:pPr>
          </w:p>
        </w:tc>
        <w:tc>
          <w:tcPr>
            <w:tcW w:w="160" w:type="dxa"/>
            <w:tcBorders>
              <w:bottom w:val="single" w:sz="8" w:space="0" w:color="auto"/>
            </w:tcBorders>
            <w:vAlign w:val="bottom"/>
          </w:tcPr>
          <w:p w:rsidR="0083780E" w:rsidRDefault="0083780E">
            <w:pPr>
              <w:rPr>
                <w:sz w:val="24"/>
                <w:szCs w:val="24"/>
              </w:rPr>
            </w:pPr>
          </w:p>
        </w:tc>
        <w:tc>
          <w:tcPr>
            <w:tcW w:w="620" w:type="dxa"/>
            <w:tcBorders>
              <w:bottom w:val="single" w:sz="8" w:space="0" w:color="auto"/>
            </w:tcBorders>
            <w:vAlign w:val="bottom"/>
          </w:tcPr>
          <w:p w:rsidR="0083780E" w:rsidRDefault="0083780E">
            <w:pPr>
              <w:rPr>
                <w:sz w:val="24"/>
                <w:szCs w:val="24"/>
              </w:rPr>
            </w:pPr>
          </w:p>
        </w:tc>
        <w:tc>
          <w:tcPr>
            <w:tcW w:w="1120" w:type="dxa"/>
            <w:tcBorders>
              <w:bottom w:val="single" w:sz="8" w:space="0" w:color="auto"/>
              <w:right w:val="single" w:sz="8" w:space="0" w:color="auto"/>
            </w:tcBorders>
            <w:vAlign w:val="bottom"/>
          </w:tcPr>
          <w:p w:rsidR="0083780E" w:rsidRDefault="0083780E">
            <w:pPr>
              <w:rPr>
                <w:sz w:val="24"/>
                <w:szCs w:val="24"/>
              </w:rPr>
            </w:pPr>
          </w:p>
        </w:tc>
        <w:tc>
          <w:tcPr>
            <w:tcW w:w="840" w:type="dxa"/>
            <w:tcBorders>
              <w:bottom w:val="single" w:sz="8" w:space="0" w:color="auto"/>
            </w:tcBorders>
            <w:vAlign w:val="bottom"/>
          </w:tcPr>
          <w:p w:rsidR="0083780E" w:rsidRDefault="0083780E">
            <w:pPr>
              <w:rPr>
                <w:sz w:val="24"/>
                <w:szCs w:val="24"/>
              </w:rPr>
            </w:pPr>
          </w:p>
        </w:tc>
        <w:tc>
          <w:tcPr>
            <w:tcW w:w="800" w:type="dxa"/>
            <w:tcBorders>
              <w:bottom w:val="single" w:sz="8" w:space="0" w:color="auto"/>
              <w:right w:val="single" w:sz="8" w:space="0" w:color="auto"/>
            </w:tcBorders>
            <w:vAlign w:val="bottom"/>
          </w:tcPr>
          <w:p w:rsidR="0083780E" w:rsidRDefault="0083780E">
            <w:pPr>
              <w:rPr>
                <w:sz w:val="24"/>
                <w:szCs w:val="24"/>
              </w:rPr>
            </w:pPr>
          </w:p>
        </w:tc>
      </w:tr>
      <w:tr w:rsidR="0083780E">
        <w:trPr>
          <w:trHeight w:val="263"/>
        </w:trPr>
        <w:tc>
          <w:tcPr>
            <w:tcW w:w="1300" w:type="dxa"/>
            <w:tcBorders>
              <w:left w:val="single" w:sz="8" w:space="0" w:color="auto"/>
              <w:right w:val="single" w:sz="8" w:space="0" w:color="auto"/>
            </w:tcBorders>
            <w:vAlign w:val="bottom"/>
          </w:tcPr>
          <w:p w:rsidR="0083780E" w:rsidRDefault="00901074">
            <w:pPr>
              <w:spacing w:line="263" w:lineRule="exact"/>
              <w:ind w:left="400"/>
              <w:rPr>
                <w:sz w:val="20"/>
                <w:szCs w:val="20"/>
              </w:rPr>
            </w:pPr>
            <w:r>
              <w:rPr>
                <w:rFonts w:eastAsia="Times New Roman"/>
                <w:sz w:val="24"/>
                <w:szCs w:val="24"/>
              </w:rPr>
              <w:t>2.11.</w:t>
            </w:r>
          </w:p>
        </w:tc>
        <w:tc>
          <w:tcPr>
            <w:tcW w:w="7220" w:type="dxa"/>
            <w:gridSpan w:val="7"/>
            <w:tcBorders>
              <w:right w:val="single" w:sz="8" w:space="0" w:color="auto"/>
            </w:tcBorders>
            <w:vAlign w:val="bottom"/>
          </w:tcPr>
          <w:p w:rsidR="0083780E" w:rsidRDefault="00901074">
            <w:pPr>
              <w:spacing w:line="263" w:lineRule="exact"/>
              <w:ind w:left="360"/>
              <w:rPr>
                <w:sz w:val="20"/>
                <w:szCs w:val="20"/>
              </w:rPr>
            </w:pPr>
            <w:r>
              <w:rPr>
                <w:rFonts w:eastAsia="Times New Roman"/>
                <w:sz w:val="24"/>
                <w:szCs w:val="24"/>
              </w:rPr>
              <w:t>Разработка и утверждение основной образовательной программы</w:t>
            </w:r>
          </w:p>
        </w:tc>
        <w:tc>
          <w:tcPr>
            <w:tcW w:w="1640" w:type="dxa"/>
            <w:gridSpan w:val="2"/>
            <w:tcBorders>
              <w:right w:val="single" w:sz="8" w:space="0" w:color="auto"/>
            </w:tcBorders>
            <w:vAlign w:val="bottom"/>
          </w:tcPr>
          <w:p w:rsidR="0083780E" w:rsidRDefault="00901074">
            <w:pPr>
              <w:spacing w:line="263" w:lineRule="exact"/>
              <w:ind w:left="380"/>
              <w:rPr>
                <w:sz w:val="20"/>
                <w:szCs w:val="20"/>
              </w:rPr>
            </w:pPr>
            <w:r>
              <w:rPr>
                <w:rFonts w:eastAsia="Times New Roman"/>
                <w:sz w:val="24"/>
                <w:szCs w:val="24"/>
              </w:rPr>
              <w:t>Апрель</w:t>
            </w: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основного   общего   образования   ОУ   (на   основе   ФГОС   и</w:t>
            </w:r>
          </w:p>
        </w:tc>
        <w:tc>
          <w:tcPr>
            <w:tcW w:w="840" w:type="dxa"/>
            <w:vAlign w:val="bottom"/>
          </w:tcPr>
          <w:p w:rsidR="0083780E" w:rsidRDefault="0083780E">
            <w:pPr>
              <w:rPr>
                <w:sz w:val="24"/>
                <w:szCs w:val="24"/>
              </w:rPr>
            </w:pPr>
          </w:p>
        </w:tc>
        <w:tc>
          <w:tcPr>
            <w:tcW w:w="800" w:type="dxa"/>
            <w:tcBorders>
              <w:right w:val="single" w:sz="8" w:space="0" w:color="auto"/>
            </w:tcBorders>
            <w:vAlign w:val="bottom"/>
          </w:tcPr>
          <w:p w:rsidR="0083780E" w:rsidRDefault="0083780E">
            <w:pPr>
              <w:rPr>
                <w:sz w:val="24"/>
                <w:szCs w:val="24"/>
              </w:rPr>
            </w:pP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примерной  основной  образовательной  программы  основного</w:t>
            </w:r>
          </w:p>
        </w:tc>
        <w:tc>
          <w:tcPr>
            <w:tcW w:w="840" w:type="dxa"/>
            <w:vAlign w:val="bottom"/>
          </w:tcPr>
          <w:p w:rsidR="0083780E" w:rsidRDefault="0083780E">
            <w:pPr>
              <w:rPr>
                <w:sz w:val="24"/>
                <w:szCs w:val="24"/>
              </w:rPr>
            </w:pPr>
          </w:p>
        </w:tc>
        <w:tc>
          <w:tcPr>
            <w:tcW w:w="800" w:type="dxa"/>
            <w:tcBorders>
              <w:right w:val="single" w:sz="8" w:space="0" w:color="auto"/>
            </w:tcBorders>
            <w:vAlign w:val="bottom"/>
          </w:tcPr>
          <w:p w:rsidR="0083780E" w:rsidRDefault="0083780E">
            <w:pPr>
              <w:rPr>
                <w:sz w:val="24"/>
                <w:szCs w:val="24"/>
              </w:rPr>
            </w:pP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3820" w:type="dxa"/>
            <w:gridSpan w:val="3"/>
            <w:tcBorders>
              <w:bottom w:val="single" w:sz="8" w:space="0" w:color="auto"/>
            </w:tcBorders>
            <w:vAlign w:val="bottom"/>
          </w:tcPr>
          <w:p w:rsidR="0083780E" w:rsidRDefault="00901074">
            <w:pPr>
              <w:ind w:left="360"/>
              <w:rPr>
                <w:sz w:val="20"/>
                <w:szCs w:val="20"/>
              </w:rPr>
            </w:pPr>
            <w:r>
              <w:rPr>
                <w:rFonts w:eastAsia="Times New Roman"/>
                <w:sz w:val="24"/>
                <w:szCs w:val="24"/>
              </w:rPr>
              <w:t>общего образования).</w:t>
            </w:r>
          </w:p>
        </w:tc>
        <w:tc>
          <w:tcPr>
            <w:tcW w:w="1500" w:type="dxa"/>
            <w:tcBorders>
              <w:bottom w:val="single" w:sz="8" w:space="0" w:color="auto"/>
            </w:tcBorders>
            <w:vAlign w:val="bottom"/>
          </w:tcPr>
          <w:p w:rsidR="0083780E" w:rsidRDefault="0083780E">
            <w:pPr>
              <w:rPr>
                <w:sz w:val="24"/>
                <w:szCs w:val="24"/>
              </w:rPr>
            </w:pPr>
          </w:p>
        </w:tc>
        <w:tc>
          <w:tcPr>
            <w:tcW w:w="160" w:type="dxa"/>
            <w:tcBorders>
              <w:bottom w:val="single" w:sz="8" w:space="0" w:color="auto"/>
            </w:tcBorders>
            <w:vAlign w:val="bottom"/>
          </w:tcPr>
          <w:p w:rsidR="0083780E" w:rsidRDefault="0083780E">
            <w:pPr>
              <w:rPr>
                <w:sz w:val="24"/>
                <w:szCs w:val="24"/>
              </w:rPr>
            </w:pPr>
          </w:p>
        </w:tc>
        <w:tc>
          <w:tcPr>
            <w:tcW w:w="620" w:type="dxa"/>
            <w:tcBorders>
              <w:bottom w:val="single" w:sz="8" w:space="0" w:color="auto"/>
            </w:tcBorders>
            <w:vAlign w:val="bottom"/>
          </w:tcPr>
          <w:p w:rsidR="0083780E" w:rsidRDefault="0083780E">
            <w:pPr>
              <w:rPr>
                <w:sz w:val="24"/>
                <w:szCs w:val="24"/>
              </w:rPr>
            </w:pPr>
          </w:p>
        </w:tc>
        <w:tc>
          <w:tcPr>
            <w:tcW w:w="1120" w:type="dxa"/>
            <w:tcBorders>
              <w:bottom w:val="single" w:sz="8" w:space="0" w:color="auto"/>
              <w:right w:val="single" w:sz="8" w:space="0" w:color="auto"/>
            </w:tcBorders>
            <w:vAlign w:val="bottom"/>
          </w:tcPr>
          <w:p w:rsidR="0083780E" w:rsidRDefault="0083780E">
            <w:pPr>
              <w:rPr>
                <w:sz w:val="24"/>
                <w:szCs w:val="24"/>
              </w:rPr>
            </w:pPr>
          </w:p>
        </w:tc>
        <w:tc>
          <w:tcPr>
            <w:tcW w:w="840" w:type="dxa"/>
            <w:tcBorders>
              <w:bottom w:val="single" w:sz="8" w:space="0" w:color="auto"/>
            </w:tcBorders>
            <w:vAlign w:val="bottom"/>
          </w:tcPr>
          <w:p w:rsidR="0083780E" w:rsidRDefault="0083780E">
            <w:pPr>
              <w:rPr>
                <w:sz w:val="24"/>
                <w:szCs w:val="24"/>
              </w:rPr>
            </w:pPr>
          </w:p>
        </w:tc>
        <w:tc>
          <w:tcPr>
            <w:tcW w:w="80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1300" w:type="dxa"/>
            <w:tcBorders>
              <w:left w:val="single" w:sz="8" w:space="0" w:color="auto"/>
              <w:right w:val="single" w:sz="8" w:space="0" w:color="auto"/>
            </w:tcBorders>
            <w:vAlign w:val="bottom"/>
          </w:tcPr>
          <w:p w:rsidR="0083780E" w:rsidRDefault="00901074">
            <w:pPr>
              <w:spacing w:line="260" w:lineRule="exact"/>
              <w:ind w:left="400"/>
              <w:rPr>
                <w:sz w:val="20"/>
                <w:szCs w:val="20"/>
              </w:rPr>
            </w:pPr>
            <w:r>
              <w:rPr>
                <w:rFonts w:eastAsia="Times New Roman"/>
                <w:sz w:val="24"/>
                <w:szCs w:val="24"/>
              </w:rPr>
              <w:t>2.12.</w:t>
            </w:r>
          </w:p>
        </w:tc>
        <w:tc>
          <w:tcPr>
            <w:tcW w:w="7220" w:type="dxa"/>
            <w:gridSpan w:val="7"/>
            <w:tcBorders>
              <w:right w:val="single" w:sz="8" w:space="0" w:color="auto"/>
            </w:tcBorders>
            <w:vAlign w:val="bottom"/>
          </w:tcPr>
          <w:p w:rsidR="0083780E" w:rsidRDefault="00901074">
            <w:pPr>
              <w:spacing w:line="260" w:lineRule="exact"/>
              <w:ind w:left="360"/>
              <w:rPr>
                <w:sz w:val="20"/>
                <w:szCs w:val="20"/>
              </w:rPr>
            </w:pPr>
            <w:r>
              <w:rPr>
                <w:rFonts w:eastAsia="Times New Roman"/>
                <w:sz w:val="24"/>
                <w:szCs w:val="24"/>
              </w:rPr>
              <w:t>Составление  (ежегодного)  публичного  отчета  о  результатах</w:t>
            </w:r>
          </w:p>
        </w:tc>
        <w:tc>
          <w:tcPr>
            <w:tcW w:w="1640" w:type="dxa"/>
            <w:gridSpan w:val="2"/>
            <w:tcBorders>
              <w:right w:val="single" w:sz="8" w:space="0" w:color="auto"/>
            </w:tcBorders>
            <w:vAlign w:val="bottom"/>
          </w:tcPr>
          <w:p w:rsidR="0083780E" w:rsidRDefault="00901074">
            <w:pPr>
              <w:spacing w:line="260" w:lineRule="exact"/>
              <w:ind w:left="380"/>
              <w:rPr>
                <w:sz w:val="20"/>
                <w:szCs w:val="20"/>
              </w:rPr>
            </w:pPr>
            <w:r>
              <w:rPr>
                <w:rFonts w:eastAsia="Times New Roman"/>
                <w:sz w:val="24"/>
                <w:szCs w:val="24"/>
              </w:rPr>
              <w:t>До августа</w:t>
            </w: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реализации  основной  образовательной  программы  основного</w:t>
            </w:r>
          </w:p>
        </w:tc>
        <w:tc>
          <w:tcPr>
            <w:tcW w:w="840" w:type="dxa"/>
            <w:vAlign w:val="bottom"/>
          </w:tcPr>
          <w:p w:rsidR="0083780E" w:rsidRDefault="0083780E">
            <w:pPr>
              <w:rPr>
                <w:sz w:val="24"/>
                <w:szCs w:val="24"/>
              </w:rPr>
            </w:pPr>
          </w:p>
        </w:tc>
        <w:tc>
          <w:tcPr>
            <w:tcW w:w="800" w:type="dxa"/>
            <w:tcBorders>
              <w:right w:val="single" w:sz="8" w:space="0" w:color="auto"/>
            </w:tcBorders>
            <w:vAlign w:val="bottom"/>
          </w:tcPr>
          <w:p w:rsidR="0083780E" w:rsidRDefault="0083780E">
            <w:pPr>
              <w:rPr>
                <w:sz w:val="24"/>
                <w:szCs w:val="24"/>
              </w:rPr>
            </w:pP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5480" w:type="dxa"/>
            <w:gridSpan w:val="5"/>
            <w:tcBorders>
              <w:bottom w:val="single" w:sz="8" w:space="0" w:color="auto"/>
            </w:tcBorders>
            <w:vAlign w:val="bottom"/>
          </w:tcPr>
          <w:p w:rsidR="0083780E" w:rsidRDefault="00901074">
            <w:pPr>
              <w:ind w:left="360"/>
              <w:rPr>
                <w:sz w:val="20"/>
                <w:szCs w:val="20"/>
              </w:rPr>
            </w:pPr>
            <w:r>
              <w:rPr>
                <w:rFonts w:eastAsia="Times New Roman"/>
                <w:sz w:val="24"/>
                <w:szCs w:val="24"/>
              </w:rPr>
              <w:t>общего образования в контексте введения ФГОС.</w:t>
            </w:r>
          </w:p>
        </w:tc>
        <w:tc>
          <w:tcPr>
            <w:tcW w:w="620" w:type="dxa"/>
            <w:tcBorders>
              <w:bottom w:val="single" w:sz="8" w:space="0" w:color="auto"/>
            </w:tcBorders>
            <w:vAlign w:val="bottom"/>
          </w:tcPr>
          <w:p w:rsidR="0083780E" w:rsidRDefault="0083780E">
            <w:pPr>
              <w:rPr>
                <w:sz w:val="24"/>
                <w:szCs w:val="24"/>
              </w:rPr>
            </w:pPr>
          </w:p>
        </w:tc>
        <w:tc>
          <w:tcPr>
            <w:tcW w:w="1120" w:type="dxa"/>
            <w:tcBorders>
              <w:bottom w:val="single" w:sz="8" w:space="0" w:color="auto"/>
              <w:right w:val="single" w:sz="8" w:space="0" w:color="auto"/>
            </w:tcBorders>
            <w:vAlign w:val="bottom"/>
          </w:tcPr>
          <w:p w:rsidR="0083780E" w:rsidRDefault="0083780E">
            <w:pPr>
              <w:rPr>
                <w:sz w:val="24"/>
                <w:szCs w:val="24"/>
              </w:rPr>
            </w:pPr>
          </w:p>
        </w:tc>
        <w:tc>
          <w:tcPr>
            <w:tcW w:w="840" w:type="dxa"/>
            <w:tcBorders>
              <w:bottom w:val="single" w:sz="8" w:space="0" w:color="auto"/>
            </w:tcBorders>
            <w:vAlign w:val="bottom"/>
          </w:tcPr>
          <w:p w:rsidR="0083780E" w:rsidRDefault="0083780E">
            <w:pPr>
              <w:rPr>
                <w:sz w:val="24"/>
                <w:szCs w:val="24"/>
              </w:rPr>
            </w:pPr>
          </w:p>
        </w:tc>
        <w:tc>
          <w:tcPr>
            <w:tcW w:w="800" w:type="dxa"/>
            <w:tcBorders>
              <w:bottom w:val="single" w:sz="8" w:space="0" w:color="auto"/>
              <w:right w:val="single" w:sz="8" w:space="0" w:color="auto"/>
            </w:tcBorders>
            <w:vAlign w:val="bottom"/>
          </w:tcPr>
          <w:p w:rsidR="0083780E" w:rsidRDefault="0083780E">
            <w:pPr>
              <w:rPr>
                <w:sz w:val="24"/>
                <w:szCs w:val="24"/>
              </w:rPr>
            </w:pPr>
          </w:p>
        </w:tc>
      </w:tr>
      <w:tr w:rsidR="0083780E">
        <w:trPr>
          <w:trHeight w:val="266"/>
        </w:trPr>
        <w:tc>
          <w:tcPr>
            <w:tcW w:w="6620" w:type="dxa"/>
            <w:gridSpan w:val="5"/>
            <w:tcBorders>
              <w:left w:val="single" w:sz="8" w:space="0" w:color="auto"/>
              <w:bottom w:val="single" w:sz="8" w:space="0" w:color="auto"/>
            </w:tcBorders>
            <w:vAlign w:val="bottom"/>
          </w:tcPr>
          <w:p w:rsidR="0083780E" w:rsidRDefault="00901074">
            <w:pPr>
              <w:spacing w:line="264" w:lineRule="exact"/>
              <w:ind w:left="400"/>
              <w:rPr>
                <w:sz w:val="20"/>
                <w:szCs w:val="20"/>
              </w:rPr>
            </w:pPr>
            <w:r>
              <w:rPr>
                <w:rFonts w:eastAsia="Times New Roman"/>
                <w:sz w:val="24"/>
                <w:szCs w:val="24"/>
              </w:rPr>
              <w:t>3. Нормативно-правовое обеспечение введения ФГОС в ОУ</w:t>
            </w:r>
          </w:p>
        </w:tc>
        <w:tc>
          <w:tcPr>
            <w:tcW w:w="160" w:type="dxa"/>
            <w:tcBorders>
              <w:bottom w:val="single" w:sz="8" w:space="0" w:color="auto"/>
            </w:tcBorders>
            <w:vAlign w:val="bottom"/>
          </w:tcPr>
          <w:p w:rsidR="0083780E" w:rsidRDefault="0083780E">
            <w:pPr>
              <w:rPr>
                <w:sz w:val="23"/>
                <w:szCs w:val="23"/>
              </w:rPr>
            </w:pPr>
          </w:p>
        </w:tc>
        <w:tc>
          <w:tcPr>
            <w:tcW w:w="620" w:type="dxa"/>
            <w:tcBorders>
              <w:bottom w:val="single" w:sz="8" w:space="0" w:color="auto"/>
            </w:tcBorders>
            <w:vAlign w:val="bottom"/>
          </w:tcPr>
          <w:p w:rsidR="0083780E" w:rsidRDefault="0083780E">
            <w:pPr>
              <w:rPr>
                <w:sz w:val="23"/>
                <w:szCs w:val="23"/>
              </w:rPr>
            </w:pPr>
          </w:p>
        </w:tc>
        <w:tc>
          <w:tcPr>
            <w:tcW w:w="1120" w:type="dxa"/>
            <w:tcBorders>
              <w:bottom w:val="single" w:sz="8" w:space="0" w:color="auto"/>
              <w:right w:val="single" w:sz="8" w:space="0" w:color="auto"/>
            </w:tcBorders>
            <w:vAlign w:val="bottom"/>
          </w:tcPr>
          <w:p w:rsidR="0083780E" w:rsidRDefault="0083780E">
            <w:pPr>
              <w:rPr>
                <w:sz w:val="23"/>
                <w:szCs w:val="23"/>
              </w:rPr>
            </w:pPr>
          </w:p>
        </w:tc>
        <w:tc>
          <w:tcPr>
            <w:tcW w:w="840" w:type="dxa"/>
            <w:tcBorders>
              <w:bottom w:val="single" w:sz="8" w:space="0" w:color="auto"/>
            </w:tcBorders>
            <w:vAlign w:val="bottom"/>
          </w:tcPr>
          <w:p w:rsidR="0083780E" w:rsidRDefault="0083780E">
            <w:pPr>
              <w:rPr>
                <w:sz w:val="23"/>
                <w:szCs w:val="23"/>
              </w:rPr>
            </w:pPr>
          </w:p>
        </w:tc>
        <w:tc>
          <w:tcPr>
            <w:tcW w:w="800" w:type="dxa"/>
            <w:tcBorders>
              <w:bottom w:val="single" w:sz="8" w:space="0" w:color="auto"/>
            </w:tcBorders>
            <w:vAlign w:val="bottom"/>
          </w:tcPr>
          <w:p w:rsidR="0083780E" w:rsidRDefault="0083780E">
            <w:pPr>
              <w:rPr>
                <w:sz w:val="23"/>
                <w:szCs w:val="23"/>
              </w:rPr>
            </w:pPr>
          </w:p>
        </w:tc>
      </w:tr>
      <w:tr w:rsidR="0083780E">
        <w:trPr>
          <w:trHeight w:val="261"/>
        </w:trPr>
        <w:tc>
          <w:tcPr>
            <w:tcW w:w="1300" w:type="dxa"/>
            <w:tcBorders>
              <w:left w:val="single" w:sz="8" w:space="0" w:color="auto"/>
              <w:right w:val="single" w:sz="8" w:space="0" w:color="auto"/>
            </w:tcBorders>
            <w:vAlign w:val="bottom"/>
          </w:tcPr>
          <w:p w:rsidR="0083780E" w:rsidRDefault="00901074">
            <w:pPr>
              <w:spacing w:line="260" w:lineRule="exact"/>
              <w:ind w:left="400"/>
              <w:rPr>
                <w:sz w:val="20"/>
                <w:szCs w:val="20"/>
              </w:rPr>
            </w:pPr>
            <w:r>
              <w:rPr>
                <w:rFonts w:eastAsia="Times New Roman"/>
                <w:sz w:val="24"/>
                <w:szCs w:val="24"/>
              </w:rPr>
              <w:t>3.1.</w:t>
            </w:r>
          </w:p>
        </w:tc>
        <w:tc>
          <w:tcPr>
            <w:tcW w:w="7220" w:type="dxa"/>
            <w:gridSpan w:val="7"/>
            <w:tcBorders>
              <w:right w:val="single" w:sz="8" w:space="0" w:color="auto"/>
            </w:tcBorders>
            <w:vAlign w:val="bottom"/>
          </w:tcPr>
          <w:p w:rsidR="0083780E" w:rsidRDefault="00901074">
            <w:pPr>
              <w:spacing w:line="260" w:lineRule="exact"/>
              <w:ind w:left="360"/>
              <w:rPr>
                <w:sz w:val="20"/>
                <w:szCs w:val="20"/>
              </w:rPr>
            </w:pPr>
            <w:r>
              <w:rPr>
                <w:rFonts w:eastAsia="Times New Roman"/>
                <w:sz w:val="24"/>
                <w:szCs w:val="24"/>
              </w:rPr>
              <w:t>Разработка   должностных   инструкций   работников   ОУ   (в</w:t>
            </w:r>
          </w:p>
        </w:tc>
        <w:tc>
          <w:tcPr>
            <w:tcW w:w="840" w:type="dxa"/>
            <w:vAlign w:val="bottom"/>
          </w:tcPr>
          <w:p w:rsidR="0083780E" w:rsidRDefault="00901074">
            <w:pPr>
              <w:spacing w:line="260" w:lineRule="exact"/>
              <w:ind w:left="380"/>
              <w:rPr>
                <w:sz w:val="20"/>
                <w:szCs w:val="20"/>
              </w:rPr>
            </w:pPr>
            <w:r>
              <w:rPr>
                <w:rFonts w:eastAsia="Times New Roman"/>
                <w:sz w:val="24"/>
                <w:szCs w:val="24"/>
              </w:rPr>
              <w:t>До</w:t>
            </w:r>
          </w:p>
        </w:tc>
        <w:tc>
          <w:tcPr>
            <w:tcW w:w="800" w:type="dxa"/>
            <w:tcBorders>
              <w:right w:val="single" w:sz="8" w:space="0" w:color="auto"/>
            </w:tcBorders>
            <w:vAlign w:val="bottom"/>
          </w:tcPr>
          <w:p w:rsidR="0083780E" w:rsidRDefault="00901074">
            <w:pPr>
              <w:spacing w:line="260" w:lineRule="exact"/>
              <w:ind w:left="20"/>
              <w:rPr>
                <w:sz w:val="20"/>
                <w:szCs w:val="20"/>
              </w:rPr>
            </w:pPr>
            <w:r>
              <w:rPr>
                <w:rFonts w:eastAsia="Times New Roman"/>
                <w:sz w:val="24"/>
                <w:szCs w:val="24"/>
              </w:rPr>
              <w:t>начала</w:t>
            </w: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соответствии с приказом Минздравсоцразвития РФ от 14.08.2009</w:t>
            </w:r>
          </w:p>
        </w:tc>
        <w:tc>
          <w:tcPr>
            <w:tcW w:w="1640" w:type="dxa"/>
            <w:gridSpan w:val="2"/>
            <w:tcBorders>
              <w:right w:val="single" w:sz="8" w:space="0" w:color="auto"/>
            </w:tcBorders>
            <w:vAlign w:val="bottom"/>
          </w:tcPr>
          <w:p w:rsidR="0083780E" w:rsidRDefault="00901074">
            <w:pPr>
              <w:ind w:left="380"/>
              <w:rPr>
                <w:sz w:val="20"/>
                <w:szCs w:val="20"/>
              </w:rPr>
            </w:pPr>
            <w:r>
              <w:rPr>
                <w:rFonts w:eastAsia="Times New Roman"/>
                <w:sz w:val="24"/>
                <w:szCs w:val="24"/>
              </w:rPr>
              <w:t>учебного</w:t>
            </w: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   593   «Об   утверждении   единого   квалификационного</w:t>
            </w:r>
          </w:p>
        </w:tc>
        <w:tc>
          <w:tcPr>
            <w:tcW w:w="840" w:type="dxa"/>
            <w:vAlign w:val="bottom"/>
          </w:tcPr>
          <w:p w:rsidR="0083780E" w:rsidRDefault="00901074">
            <w:pPr>
              <w:ind w:left="380"/>
              <w:rPr>
                <w:sz w:val="20"/>
                <w:szCs w:val="20"/>
              </w:rPr>
            </w:pPr>
            <w:r>
              <w:rPr>
                <w:rFonts w:eastAsia="Times New Roman"/>
                <w:w w:val="98"/>
                <w:sz w:val="24"/>
                <w:szCs w:val="24"/>
              </w:rPr>
              <w:t>года</w:t>
            </w:r>
          </w:p>
        </w:tc>
        <w:tc>
          <w:tcPr>
            <w:tcW w:w="800" w:type="dxa"/>
            <w:tcBorders>
              <w:right w:val="single" w:sz="8" w:space="0" w:color="auto"/>
            </w:tcBorders>
            <w:vAlign w:val="bottom"/>
          </w:tcPr>
          <w:p w:rsidR="0083780E" w:rsidRDefault="0083780E">
            <w:pPr>
              <w:rPr>
                <w:sz w:val="24"/>
                <w:szCs w:val="24"/>
              </w:rPr>
            </w:pP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справочника   должностей   руководителей,   специалистов   и</w:t>
            </w:r>
          </w:p>
        </w:tc>
        <w:tc>
          <w:tcPr>
            <w:tcW w:w="840" w:type="dxa"/>
            <w:vAlign w:val="bottom"/>
          </w:tcPr>
          <w:p w:rsidR="0083780E" w:rsidRDefault="0083780E">
            <w:pPr>
              <w:rPr>
                <w:sz w:val="24"/>
                <w:szCs w:val="24"/>
              </w:rPr>
            </w:pPr>
          </w:p>
        </w:tc>
        <w:tc>
          <w:tcPr>
            <w:tcW w:w="800" w:type="dxa"/>
            <w:tcBorders>
              <w:right w:val="single" w:sz="8" w:space="0" w:color="auto"/>
            </w:tcBorders>
            <w:vAlign w:val="bottom"/>
          </w:tcPr>
          <w:p w:rsidR="0083780E" w:rsidRDefault="0083780E">
            <w:pPr>
              <w:rPr>
                <w:sz w:val="24"/>
                <w:szCs w:val="24"/>
              </w:rPr>
            </w:pP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1880" w:type="dxa"/>
            <w:vAlign w:val="bottom"/>
          </w:tcPr>
          <w:p w:rsidR="0083780E" w:rsidRDefault="00901074">
            <w:pPr>
              <w:ind w:left="360"/>
              <w:rPr>
                <w:sz w:val="20"/>
                <w:szCs w:val="20"/>
              </w:rPr>
            </w:pPr>
            <w:r>
              <w:rPr>
                <w:rFonts w:eastAsia="Times New Roman"/>
                <w:sz w:val="24"/>
                <w:szCs w:val="24"/>
              </w:rPr>
              <w:t>служащих»,</w:t>
            </w:r>
          </w:p>
        </w:tc>
        <w:tc>
          <w:tcPr>
            <w:tcW w:w="3440" w:type="dxa"/>
            <w:gridSpan w:val="3"/>
            <w:vAlign w:val="bottom"/>
          </w:tcPr>
          <w:p w:rsidR="0083780E" w:rsidRDefault="00901074">
            <w:pPr>
              <w:ind w:left="80"/>
              <w:rPr>
                <w:sz w:val="20"/>
                <w:szCs w:val="20"/>
              </w:rPr>
            </w:pPr>
            <w:proofErr w:type="spellStart"/>
            <w:r>
              <w:rPr>
                <w:rFonts w:eastAsia="Times New Roman"/>
                <w:w w:val="99"/>
                <w:sz w:val="24"/>
                <w:szCs w:val="24"/>
              </w:rPr>
              <w:t>раздел«Квалификационные</w:t>
            </w:r>
            <w:proofErr w:type="spellEnd"/>
          </w:p>
        </w:tc>
        <w:tc>
          <w:tcPr>
            <w:tcW w:w="160" w:type="dxa"/>
            <w:vAlign w:val="bottom"/>
          </w:tcPr>
          <w:p w:rsidR="0083780E" w:rsidRDefault="0083780E">
            <w:pPr>
              <w:rPr>
                <w:sz w:val="24"/>
                <w:szCs w:val="24"/>
              </w:rPr>
            </w:pPr>
          </w:p>
        </w:tc>
        <w:tc>
          <w:tcPr>
            <w:tcW w:w="1740" w:type="dxa"/>
            <w:gridSpan w:val="2"/>
            <w:tcBorders>
              <w:right w:val="single" w:sz="8" w:space="0" w:color="auto"/>
            </w:tcBorders>
            <w:vAlign w:val="bottom"/>
          </w:tcPr>
          <w:p w:rsidR="0083780E" w:rsidRDefault="00901074">
            <w:pPr>
              <w:jc w:val="right"/>
              <w:rPr>
                <w:sz w:val="20"/>
                <w:szCs w:val="20"/>
              </w:rPr>
            </w:pPr>
            <w:r>
              <w:rPr>
                <w:rFonts w:eastAsia="Times New Roman"/>
                <w:sz w:val="24"/>
                <w:szCs w:val="24"/>
              </w:rPr>
              <w:t>характеристики</w:t>
            </w:r>
          </w:p>
        </w:tc>
        <w:tc>
          <w:tcPr>
            <w:tcW w:w="840" w:type="dxa"/>
            <w:vAlign w:val="bottom"/>
          </w:tcPr>
          <w:p w:rsidR="0083780E" w:rsidRDefault="0083780E">
            <w:pPr>
              <w:rPr>
                <w:sz w:val="24"/>
                <w:szCs w:val="24"/>
              </w:rPr>
            </w:pPr>
          </w:p>
        </w:tc>
        <w:tc>
          <w:tcPr>
            <w:tcW w:w="800" w:type="dxa"/>
            <w:tcBorders>
              <w:right w:val="single" w:sz="8" w:space="0" w:color="auto"/>
            </w:tcBorders>
            <w:vAlign w:val="bottom"/>
          </w:tcPr>
          <w:p w:rsidR="0083780E" w:rsidRDefault="0083780E">
            <w:pPr>
              <w:rPr>
                <w:sz w:val="24"/>
                <w:szCs w:val="24"/>
              </w:rPr>
            </w:pP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5320" w:type="dxa"/>
            <w:gridSpan w:val="4"/>
            <w:tcBorders>
              <w:bottom w:val="single" w:sz="8" w:space="0" w:color="auto"/>
            </w:tcBorders>
            <w:vAlign w:val="bottom"/>
          </w:tcPr>
          <w:p w:rsidR="0083780E" w:rsidRDefault="00901074">
            <w:pPr>
              <w:ind w:left="360"/>
              <w:rPr>
                <w:sz w:val="20"/>
                <w:szCs w:val="20"/>
              </w:rPr>
            </w:pPr>
            <w:r>
              <w:rPr>
                <w:rFonts w:eastAsia="Times New Roman"/>
                <w:sz w:val="24"/>
                <w:szCs w:val="24"/>
              </w:rPr>
              <w:t>должностей работников образования»).</w:t>
            </w:r>
          </w:p>
        </w:tc>
        <w:tc>
          <w:tcPr>
            <w:tcW w:w="160" w:type="dxa"/>
            <w:tcBorders>
              <w:bottom w:val="single" w:sz="8" w:space="0" w:color="auto"/>
            </w:tcBorders>
            <w:vAlign w:val="bottom"/>
          </w:tcPr>
          <w:p w:rsidR="0083780E" w:rsidRDefault="0083780E">
            <w:pPr>
              <w:rPr>
                <w:sz w:val="24"/>
                <w:szCs w:val="24"/>
              </w:rPr>
            </w:pPr>
          </w:p>
        </w:tc>
        <w:tc>
          <w:tcPr>
            <w:tcW w:w="620" w:type="dxa"/>
            <w:tcBorders>
              <w:bottom w:val="single" w:sz="8" w:space="0" w:color="auto"/>
            </w:tcBorders>
            <w:vAlign w:val="bottom"/>
          </w:tcPr>
          <w:p w:rsidR="0083780E" w:rsidRDefault="0083780E">
            <w:pPr>
              <w:rPr>
                <w:sz w:val="24"/>
                <w:szCs w:val="24"/>
              </w:rPr>
            </w:pPr>
          </w:p>
        </w:tc>
        <w:tc>
          <w:tcPr>
            <w:tcW w:w="1120" w:type="dxa"/>
            <w:tcBorders>
              <w:bottom w:val="single" w:sz="8" w:space="0" w:color="auto"/>
              <w:right w:val="single" w:sz="8" w:space="0" w:color="auto"/>
            </w:tcBorders>
            <w:vAlign w:val="bottom"/>
          </w:tcPr>
          <w:p w:rsidR="0083780E" w:rsidRDefault="0083780E">
            <w:pPr>
              <w:rPr>
                <w:sz w:val="24"/>
                <w:szCs w:val="24"/>
              </w:rPr>
            </w:pPr>
          </w:p>
        </w:tc>
        <w:tc>
          <w:tcPr>
            <w:tcW w:w="840" w:type="dxa"/>
            <w:tcBorders>
              <w:bottom w:val="single" w:sz="8" w:space="0" w:color="auto"/>
            </w:tcBorders>
            <w:vAlign w:val="bottom"/>
          </w:tcPr>
          <w:p w:rsidR="0083780E" w:rsidRDefault="0083780E">
            <w:pPr>
              <w:rPr>
                <w:sz w:val="24"/>
                <w:szCs w:val="24"/>
              </w:rPr>
            </w:pPr>
          </w:p>
        </w:tc>
        <w:tc>
          <w:tcPr>
            <w:tcW w:w="80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1300" w:type="dxa"/>
            <w:tcBorders>
              <w:left w:val="single" w:sz="8" w:space="0" w:color="auto"/>
              <w:right w:val="single" w:sz="8" w:space="0" w:color="auto"/>
            </w:tcBorders>
            <w:vAlign w:val="bottom"/>
          </w:tcPr>
          <w:p w:rsidR="0083780E" w:rsidRDefault="00901074">
            <w:pPr>
              <w:spacing w:line="260" w:lineRule="exact"/>
              <w:ind w:left="400"/>
              <w:rPr>
                <w:sz w:val="20"/>
                <w:szCs w:val="20"/>
              </w:rPr>
            </w:pPr>
            <w:r>
              <w:rPr>
                <w:rFonts w:eastAsia="Times New Roman"/>
                <w:sz w:val="24"/>
                <w:szCs w:val="24"/>
              </w:rPr>
              <w:t>3.2.</w:t>
            </w:r>
          </w:p>
        </w:tc>
        <w:tc>
          <w:tcPr>
            <w:tcW w:w="7220" w:type="dxa"/>
            <w:gridSpan w:val="7"/>
            <w:tcBorders>
              <w:right w:val="single" w:sz="8" w:space="0" w:color="auto"/>
            </w:tcBorders>
            <w:vAlign w:val="bottom"/>
          </w:tcPr>
          <w:p w:rsidR="0083780E" w:rsidRDefault="00901074">
            <w:pPr>
              <w:spacing w:line="260" w:lineRule="exact"/>
              <w:ind w:left="360"/>
              <w:rPr>
                <w:sz w:val="20"/>
                <w:szCs w:val="20"/>
              </w:rPr>
            </w:pPr>
            <w:r>
              <w:rPr>
                <w:rFonts w:eastAsia="Times New Roman"/>
                <w:sz w:val="24"/>
                <w:szCs w:val="24"/>
              </w:rPr>
              <w:t>Разработка  инструкций  по  охране  труда  с  учетом  требований</w:t>
            </w:r>
          </w:p>
        </w:tc>
        <w:tc>
          <w:tcPr>
            <w:tcW w:w="840" w:type="dxa"/>
            <w:vAlign w:val="bottom"/>
          </w:tcPr>
          <w:p w:rsidR="0083780E" w:rsidRDefault="00901074">
            <w:pPr>
              <w:spacing w:line="260" w:lineRule="exact"/>
              <w:ind w:left="380"/>
              <w:rPr>
                <w:sz w:val="20"/>
                <w:szCs w:val="20"/>
              </w:rPr>
            </w:pPr>
            <w:r>
              <w:rPr>
                <w:rFonts w:eastAsia="Times New Roman"/>
                <w:sz w:val="24"/>
                <w:szCs w:val="24"/>
              </w:rPr>
              <w:t>До</w:t>
            </w:r>
          </w:p>
        </w:tc>
        <w:tc>
          <w:tcPr>
            <w:tcW w:w="800" w:type="dxa"/>
            <w:tcBorders>
              <w:right w:val="single" w:sz="8" w:space="0" w:color="auto"/>
            </w:tcBorders>
            <w:vAlign w:val="bottom"/>
          </w:tcPr>
          <w:p w:rsidR="0083780E" w:rsidRDefault="00901074">
            <w:pPr>
              <w:spacing w:line="260" w:lineRule="exact"/>
              <w:ind w:left="20"/>
              <w:rPr>
                <w:sz w:val="20"/>
                <w:szCs w:val="20"/>
              </w:rPr>
            </w:pPr>
            <w:r>
              <w:rPr>
                <w:rFonts w:eastAsia="Times New Roman"/>
                <w:sz w:val="24"/>
                <w:szCs w:val="24"/>
              </w:rPr>
              <w:t>начала</w:t>
            </w: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5320" w:type="dxa"/>
            <w:gridSpan w:val="4"/>
            <w:vAlign w:val="bottom"/>
          </w:tcPr>
          <w:p w:rsidR="0083780E" w:rsidRDefault="00901074">
            <w:pPr>
              <w:ind w:left="360"/>
              <w:rPr>
                <w:sz w:val="20"/>
                <w:szCs w:val="20"/>
              </w:rPr>
            </w:pPr>
            <w:r>
              <w:rPr>
                <w:rFonts w:eastAsia="Times New Roman"/>
                <w:sz w:val="24"/>
                <w:szCs w:val="24"/>
              </w:rPr>
              <w:t>ФГОС к использованию ЭОР, ИКТ.</w:t>
            </w:r>
          </w:p>
        </w:tc>
        <w:tc>
          <w:tcPr>
            <w:tcW w:w="160" w:type="dxa"/>
            <w:vAlign w:val="bottom"/>
          </w:tcPr>
          <w:p w:rsidR="0083780E" w:rsidRDefault="0083780E">
            <w:pPr>
              <w:rPr>
                <w:sz w:val="24"/>
                <w:szCs w:val="24"/>
              </w:rPr>
            </w:pPr>
          </w:p>
        </w:tc>
        <w:tc>
          <w:tcPr>
            <w:tcW w:w="620" w:type="dxa"/>
            <w:vAlign w:val="bottom"/>
          </w:tcPr>
          <w:p w:rsidR="0083780E" w:rsidRDefault="0083780E">
            <w:pPr>
              <w:rPr>
                <w:sz w:val="24"/>
                <w:szCs w:val="24"/>
              </w:rPr>
            </w:pPr>
          </w:p>
        </w:tc>
        <w:tc>
          <w:tcPr>
            <w:tcW w:w="1120" w:type="dxa"/>
            <w:tcBorders>
              <w:right w:val="single" w:sz="8" w:space="0" w:color="auto"/>
            </w:tcBorders>
            <w:vAlign w:val="bottom"/>
          </w:tcPr>
          <w:p w:rsidR="0083780E" w:rsidRDefault="0083780E">
            <w:pPr>
              <w:rPr>
                <w:sz w:val="24"/>
                <w:szCs w:val="24"/>
              </w:rPr>
            </w:pPr>
          </w:p>
        </w:tc>
        <w:tc>
          <w:tcPr>
            <w:tcW w:w="1640" w:type="dxa"/>
            <w:gridSpan w:val="2"/>
            <w:tcBorders>
              <w:right w:val="single" w:sz="8" w:space="0" w:color="auto"/>
            </w:tcBorders>
            <w:vAlign w:val="bottom"/>
          </w:tcPr>
          <w:p w:rsidR="0083780E" w:rsidRDefault="00901074">
            <w:pPr>
              <w:ind w:left="380"/>
              <w:rPr>
                <w:sz w:val="20"/>
                <w:szCs w:val="20"/>
              </w:rPr>
            </w:pPr>
            <w:r>
              <w:rPr>
                <w:rFonts w:eastAsia="Times New Roman"/>
                <w:sz w:val="24"/>
                <w:szCs w:val="24"/>
              </w:rPr>
              <w:t>учебного</w:t>
            </w: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1880" w:type="dxa"/>
            <w:tcBorders>
              <w:bottom w:val="single" w:sz="8" w:space="0" w:color="auto"/>
            </w:tcBorders>
            <w:vAlign w:val="bottom"/>
          </w:tcPr>
          <w:p w:rsidR="0083780E" w:rsidRDefault="0083780E">
            <w:pPr>
              <w:rPr>
                <w:sz w:val="24"/>
                <w:szCs w:val="24"/>
              </w:rPr>
            </w:pPr>
          </w:p>
        </w:tc>
        <w:tc>
          <w:tcPr>
            <w:tcW w:w="340" w:type="dxa"/>
            <w:tcBorders>
              <w:bottom w:val="single" w:sz="8" w:space="0" w:color="auto"/>
            </w:tcBorders>
            <w:vAlign w:val="bottom"/>
          </w:tcPr>
          <w:p w:rsidR="0083780E" w:rsidRDefault="0083780E">
            <w:pPr>
              <w:rPr>
                <w:sz w:val="24"/>
                <w:szCs w:val="24"/>
              </w:rPr>
            </w:pPr>
          </w:p>
        </w:tc>
        <w:tc>
          <w:tcPr>
            <w:tcW w:w="1600" w:type="dxa"/>
            <w:tcBorders>
              <w:bottom w:val="single" w:sz="8" w:space="0" w:color="auto"/>
            </w:tcBorders>
            <w:vAlign w:val="bottom"/>
          </w:tcPr>
          <w:p w:rsidR="0083780E" w:rsidRDefault="0083780E">
            <w:pPr>
              <w:rPr>
                <w:sz w:val="24"/>
                <w:szCs w:val="24"/>
              </w:rPr>
            </w:pPr>
          </w:p>
        </w:tc>
        <w:tc>
          <w:tcPr>
            <w:tcW w:w="1500" w:type="dxa"/>
            <w:tcBorders>
              <w:bottom w:val="single" w:sz="8" w:space="0" w:color="auto"/>
            </w:tcBorders>
            <w:vAlign w:val="bottom"/>
          </w:tcPr>
          <w:p w:rsidR="0083780E" w:rsidRDefault="0083780E">
            <w:pPr>
              <w:rPr>
                <w:sz w:val="24"/>
                <w:szCs w:val="24"/>
              </w:rPr>
            </w:pPr>
          </w:p>
        </w:tc>
        <w:tc>
          <w:tcPr>
            <w:tcW w:w="160" w:type="dxa"/>
            <w:tcBorders>
              <w:bottom w:val="single" w:sz="8" w:space="0" w:color="auto"/>
            </w:tcBorders>
            <w:vAlign w:val="bottom"/>
          </w:tcPr>
          <w:p w:rsidR="0083780E" w:rsidRDefault="0083780E">
            <w:pPr>
              <w:rPr>
                <w:sz w:val="24"/>
                <w:szCs w:val="24"/>
              </w:rPr>
            </w:pPr>
          </w:p>
        </w:tc>
        <w:tc>
          <w:tcPr>
            <w:tcW w:w="620" w:type="dxa"/>
            <w:tcBorders>
              <w:bottom w:val="single" w:sz="8" w:space="0" w:color="auto"/>
            </w:tcBorders>
            <w:vAlign w:val="bottom"/>
          </w:tcPr>
          <w:p w:rsidR="0083780E" w:rsidRDefault="0083780E">
            <w:pPr>
              <w:rPr>
                <w:sz w:val="24"/>
                <w:szCs w:val="24"/>
              </w:rPr>
            </w:pPr>
          </w:p>
        </w:tc>
        <w:tc>
          <w:tcPr>
            <w:tcW w:w="1120" w:type="dxa"/>
            <w:tcBorders>
              <w:bottom w:val="single" w:sz="8" w:space="0" w:color="auto"/>
              <w:right w:val="single" w:sz="8" w:space="0" w:color="auto"/>
            </w:tcBorders>
            <w:vAlign w:val="bottom"/>
          </w:tcPr>
          <w:p w:rsidR="0083780E" w:rsidRDefault="0083780E">
            <w:pPr>
              <w:rPr>
                <w:sz w:val="24"/>
                <w:szCs w:val="24"/>
              </w:rPr>
            </w:pPr>
          </w:p>
        </w:tc>
        <w:tc>
          <w:tcPr>
            <w:tcW w:w="840" w:type="dxa"/>
            <w:tcBorders>
              <w:bottom w:val="single" w:sz="8" w:space="0" w:color="auto"/>
            </w:tcBorders>
            <w:vAlign w:val="bottom"/>
          </w:tcPr>
          <w:p w:rsidR="0083780E" w:rsidRDefault="00901074">
            <w:pPr>
              <w:ind w:left="380"/>
              <w:rPr>
                <w:sz w:val="20"/>
                <w:szCs w:val="20"/>
              </w:rPr>
            </w:pPr>
            <w:r>
              <w:rPr>
                <w:rFonts w:eastAsia="Times New Roman"/>
                <w:w w:val="98"/>
                <w:sz w:val="24"/>
                <w:szCs w:val="24"/>
              </w:rPr>
              <w:t>года</w:t>
            </w:r>
          </w:p>
        </w:tc>
        <w:tc>
          <w:tcPr>
            <w:tcW w:w="80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1300" w:type="dxa"/>
            <w:tcBorders>
              <w:left w:val="single" w:sz="8" w:space="0" w:color="auto"/>
              <w:right w:val="single" w:sz="8" w:space="0" w:color="auto"/>
            </w:tcBorders>
            <w:vAlign w:val="bottom"/>
          </w:tcPr>
          <w:p w:rsidR="0083780E" w:rsidRDefault="00901074">
            <w:pPr>
              <w:spacing w:line="260" w:lineRule="exact"/>
              <w:ind w:left="400"/>
              <w:rPr>
                <w:sz w:val="20"/>
                <w:szCs w:val="20"/>
              </w:rPr>
            </w:pPr>
            <w:r>
              <w:rPr>
                <w:rFonts w:eastAsia="Times New Roman"/>
                <w:sz w:val="24"/>
                <w:szCs w:val="24"/>
              </w:rPr>
              <w:t>3.3.</w:t>
            </w:r>
          </w:p>
        </w:tc>
        <w:tc>
          <w:tcPr>
            <w:tcW w:w="7220" w:type="dxa"/>
            <w:gridSpan w:val="7"/>
            <w:tcBorders>
              <w:right w:val="single" w:sz="8" w:space="0" w:color="auto"/>
            </w:tcBorders>
            <w:vAlign w:val="bottom"/>
          </w:tcPr>
          <w:p w:rsidR="0083780E" w:rsidRDefault="00901074">
            <w:pPr>
              <w:spacing w:line="260" w:lineRule="exact"/>
              <w:ind w:left="360"/>
              <w:rPr>
                <w:sz w:val="20"/>
                <w:szCs w:val="20"/>
              </w:rPr>
            </w:pPr>
            <w:r>
              <w:rPr>
                <w:rFonts w:eastAsia="Times New Roman"/>
                <w:sz w:val="24"/>
                <w:szCs w:val="24"/>
              </w:rPr>
              <w:t>Составление и утверждение графиков работы учителей с учетом</w:t>
            </w:r>
          </w:p>
        </w:tc>
        <w:tc>
          <w:tcPr>
            <w:tcW w:w="840" w:type="dxa"/>
            <w:vAlign w:val="bottom"/>
          </w:tcPr>
          <w:p w:rsidR="0083780E" w:rsidRDefault="00901074">
            <w:pPr>
              <w:spacing w:line="260" w:lineRule="exact"/>
              <w:ind w:left="380"/>
              <w:rPr>
                <w:sz w:val="20"/>
                <w:szCs w:val="20"/>
              </w:rPr>
            </w:pPr>
            <w:r>
              <w:rPr>
                <w:rFonts w:eastAsia="Times New Roman"/>
                <w:sz w:val="24"/>
                <w:szCs w:val="24"/>
              </w:rPr>
              <w:t>До</w:t>
            </w:r>
          </w:p>
        </w:tc>
        <w:tc>
          <w:tcPr>
            <w:tcW w:w="800" w:type="dxa"/>
            <w:tcBorders>
              <w:right w:val="single" w:sz="8" w:space="0" w:color="auto"/>
            </w:tcBorders>
            <w:vAlign w:val="bottom"/>
          </w:tcPr>
          <w:p w:rsidR="0083780E" w:rsidRDefault="00901074">
            <w:pPr>
              <w:spacing w:line="260" w:lineRule="exact"/>
              <w:ind w:left="20"/>
              <w:rPr>
                <w:sz w:val="20"/>
                <w:szCs w:val="20"/>
              </w:rPr>
            </w:pPr>
            <w:r>
              <w:rPr>
                <w:rFonts w:eastAsia="Times New Roman"/>
                <w:sz w:val="24"/>
                <w:szCs w:val="24"/>
              </w:rPr>
              <w:t>начала</w:t>
            </w: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5480" w:type="dxa"/>
            <w:gridSpan w:val="5"/>
            <w:vAlign w:val="bottom"/>
          </w:tcPr>
          <w:p w:rsidR="0083780E" w:rsidRDefault="00901074">
            <w:pPr>
              <w:ind w:left="360"/>
              <w:rPr>
                <w:sz w:val="20"/>
                <w:szCs w:val="20"/>
              </w:rPr>
            </w:pPr>
            <w:r>
              <w:rPr>
                <w:rFonts w:eastAsia="Times New Roman"/>
                <w:sz w:val="24"/>
                <w:szCs w:val="24"/>
              </w:rPr>
              <w:t>учебной и внеурочной педагогической нагрузки.</w:t>
            </w:r>
          </w:p>
        </w:tc>
        <w:tc>
          <w:tcPr>
            <w:tcW w:w="620" w:type="dxa"/>
            <w:vAlign w:val="bottom"/>
          </w:tcPr>
          <w:p w:rsidR="0083780E" w:rsidRDefault="0083780E">
            <w:pPr>
              <w:rPr>
                <w:sz w:val="24"/>
                <w:szCs w:val="24"/>
              </w:rPr>
            </w:pPr>
          </w:p>
        </w:tc>
        <w:tc>
          <w:tcPr>
            <w:tcW w:w="1120" w:type="dxa"/>
            <w:tcBorders>
              <w:right w:val="single" w:sz="8" w:space="0" w:color="auto"/>
            </w:tcBorders>
            <w:vAlign w:val="bottom"/>
          </w:tcPr>
          <w:p w:rsidR="0083780E" w:rsidRDefault="0083780E">
            <w:pPr>
              <w:rPr>
                <w:sz w:val="24"/>
                <w:szCs w:val="24"/>
              </w:rPr>
            </w:pPr>
          </w:p>
        </w:tc>
        <w:tc>
          <w:tcPr>
            <w:tcW w:w="1640" w:type="dxa"/>
            <w:gridSpan w:val="2"/>
            <w:tcBorders>
              <w:right w:val="single" w:sz="8" w:space="0" w:color="auto"/>
            </w:tcBorders>
            <w:vAlign w:val="bottom"/>
          </w:tcPr>
          <w:p w:rsidR="0083780E" w:rsidRDefault="00901074">
            <w:pPr>
              <w:ind w:left="380"/>
              <w:rPr>
                <w:sz w:val="20"/>
                <w:szCs w:val="20"/>
              </w:rPr>
            </w:pPr>
            <w:r>
              <w:rPr>
                <w:rFonts w:eastAsia="Times New Roman"/>
                <w:sz w:val="24"/>
                <w:szCs w:val="24"/>
              </w:rPr>
              <w:t>учебного</w:t>
            </w: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1880" w:type="dxa"/>
            <w:tcBorders>
              <w:bottom w:val="single" w:sz="8" w:space="0" w:color="auto"/>
            </w:tcBorders>
            <w:vAlign w:val="bottom"/>
          </w:tcPr>
          <w:p w:rsidR="0083780E" w:rsidRDefault="0083780E">
            <w:pPr>
              <w:rPr>
                <w:sz w:val="24"/>
                <w:szCs w:val="24"/>
              </w:rPr>
            </w:pPr>
          </w:p>
        </w:tc>
        <w:tc>
          <w:tcPr>
            <w:tcW w:w="340" w:type="dxa"/>
            <w:tcBorders>
              <w:bottom w:val="single" w:sz="8" w:space="0" w:color="auto"/>
            </w:tcBorders>
            <w:vAlign w:val="bottom"/>
          </w:tcPr>
          <w:p w:rsidR="0083780E" w:rsidRDefault="0083780E">
            <w:pPr>
              <w:rPr>
                <w:sz w:val="24"/>
                <w:szCs w:val="24"/>
              </w:rPr>
            </w:pPr>
          </w:p>
        </w:tc>
        <w:tc>
          <w:tcPr>
            <w:tcW w:w="1600" w:type="dxa"/>
            <w:tcBorders>
              <w:bottom w:val="single" w:sz="8" w:space="0" w:color="auto"/>
            </w:tcBorders>
            <w:vAlign w:val="bottom"/>
          </w:tcPr>
          <w:p w:rsidR="0083780E" w:rsidRDefault="0083780E">
            <w:pPr>
              <w:rPr>
                <w:sz w:val="24"/>
                <w:szCs w:val="24"/>
              </w:rPr>
            </w:pPr>
          </w:p>
        </w:tc>
        <w:tc>
          <w:tcPr>
            <w:tcW w:w="1500" w:type="dxa"/>
            <w:tcBorders>
              <w:bottom w:val="single" w:sz="8" w:space="0" w:color="auto"/>
            </w:tcBorders>
            <w:vAlign w:val="bottom"/>
          </w:tcPr>
          <w:p w:rsidR="0083780E" w:rsidRDefault="0083780E">
            <w:pPr>
              <w:rPr>
                <w:sz w:val="24"/>
                <w:szCs w:val="24"/>
              </w:rPr>
            </w:pPr>
          </w:p>
        </w:tc>
        <w:tc>
          <w:tcPr>
            <w:tcW w:w="160" w:type="dxa"/>
            <w:tcBorders>
              <w:bottom w:val="single" w:sz="8" w:space="0" w:color="auto"/>
            </w:tcBorders>
            <w:vAlign w:val="bottom"/>
          </w:tcPr>
          <w:p w:rsidR="0083780E" w:rsidRDefault="0083780E">
            <w:pPr>
              <w:rPr>
                <w:sz w:val="24"/>
                <w:szCs w:val="24"/>
              </w:rPr>
            </w:pPr>
          </w:p>
        </w:tc>
        <w:tc>
          <w:tcPr>
            <w:tcW w:w="620" w:type="dxa"/>
            <w:tcBorders>
              <w:bottom w:val="single" w:sz="8" w:space="0" w:color="auto"/>
            </w:tcBorders>
            <w:vAlign w:val="bottom"/>
          </w:tcPr>
          <w:p w:rsidR="0083780E" w:rsidRDefault="0083780E">
            <w:pPr>
              <w:rPr>
                <w:sz w:val="24"/>
                <w:szCs w:val="24"/>
              </w:rPr>
            </w:pPr>
          </w:p>
        </w:tc>
        <w:tc>
          <w:tcPr>
            <w:tcW w:w="1120" w:type="dxa"/>
            <w:tcBorders>
              <w:bottom w:val="single" w:sz="8" w:space="0" w:color="auto"/>
              <w:right w:val="single" w:sz="8" w:space="0" w:color="auto"/>
            </w:tcBorders>
            <w:vAlign w:val="bottom"/>
          </w:tcPr>
          <w:p w:rsidR="0083780E" w:rsidRDefault="0083780E">
            <w:pPr>
              <w:rPr>
                <w:sz w:val="24"/>
                <w:szCs w:val="24"/>
              </w:rPr>
            </w:pPr>
          </w:p>
        </w:tc>
        <w:tc>
          <w:tcPr>
            <w:tcW w:w="840" w:type="dxa"/>
            <w:tcBorders>
              <w:bottom w:val="single" w:sz="8" w:space="0" w:color="auto"/>
            </w:tcBorders>
            <w:vAlign w:val="bottom"/>
          </w:tcPr>
          <w:p w:rsidR="0083780E" w:rsidRDefault="00901074">
            <w:pPr>
              <w:ind w:left="380"/>
              <w:rPr>
                <w:sz w:val="20"/>
                <w:szCs w:val="20"/>
              </w:rPr>
            </w:pPr>
            <w:r>
              <w:rPr>
                <w:rFonts w:eastAsia="Times New Roman"/>
                <w:w w:val="98"/>
                <w:sz w:val="24"/>
                <w:szCs w:val="24"/>
              </w:rPr>
              <w:t>года</w:t>
            </w:r>
          </w:p>
        </w:tc>
        <w:tc>
          <w:tcPr>
            <w:tcW w:w="80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1300" w:type="dxa"/>
            <w:tcBorders>
              <w:left w:val="single" w:sz="8" w:space="0" w:color="auto"/>
              <w:right w:val="single" w:sz="8" w:space="0" w:color="auto"/>
            </w:tcBorders>
            <w:vAlign w:val="bottom"/>
          </w:tcPr>
          <w:p w:rsidR="0083780E" w:rsidRDefault="00901074">
            <w:pPr>
              <w:spacing w:line="260" w:lineRule="exact"/>
              <w:ind w:left="400"/>
              <w:rPr>
                <w:sz w:val="20"/>
                <w:szCs w:val="20"/>
              </w:rPr>
            </w:pPr>
            <w:r>
              <w:rPr>
                <w:rFonts w:eastAsia="Times New Roman"/>
                <w:sz w:val="24"/>
                <w:szCs w:val="24"/>
              </w:rPr>
              <w:t>3.4.</w:t>
            </w:r>
          </w:p>
        </w:tc>
        <w:tc>
          <w:tcPr>
            <w:tcW w:w="7220" w:type="dxa"/>
            <w:gridSpan w:val="7"/>
            <w:tcBorders>
              <w:right w:val="single" w:sz="8" w:space="0" w:color="auto"/>
            </w:tcBorders>
            <w:vAlign w:val="bottom"/>
          </w:tcPr>
          <w:p w:rsidR="0083780E" w:rsidRDefault="00901074">
            <w:pPr>
              <w:spacing w:line="260" w:lineRule="exact"/>
              <w:ind w:left="360"/>
              <w:rPr>
                <w:sz w:val="20"/>
                <w:szCs w:val="20"/>
              </w:rPr>
            </w:pPr>
            <w:r>
              <w:rPr>
                <w:rFonts w:eastAsia="Times New Roman"/>
                <w:sz w:val="24"/>
                <w:szCs w:val="24"/>
              </w:rPr>
              <w:t>Разработка инструкций по ведению документации педагогами в</w:t>
            </w:r>
          </w:p>
        </w:tc>
        <w:tc>
          <w:tcPr>
            <w:tcW w:w="840" w:type="dxa"/>
            <w:vAlign w:val="bottom"/>
          </w:tcPr>
          <w:p w:rsidR="0083780E" w:rsidRDefault="00901074">
            <w:pPr>
              <w:spacing w:line="260" w:lineRule="exact"/>
              <w:ind w:left="380"/>
              <w:rPr>
                <w:sz w:val="20"/>
                <w:szCs w:val="20"/>
              </w:rPr>
            </w:pPr>
            <w:r>
              <w:rPr>
                <w:rFonts w:eastAsia="Times New Roman"/>
                <w:sz w:val="24"/>
                <w:szCs w:val="24"/>
              </w:rPr>
              <w:t>До</w:t>
            </w:r>
          </w:p>
        </w:tc>
        <w:tc>
          <w:tcPr>
            <w:tcW w:w="800" w:type="dxa"/>
            <w:tcBorders>
              <w:right w:val="single" w:sz="8" w:space="0" w:color="auto"/>
            </w:tcBorders>
            <w:vAlign w:val="bottom"/>
          </w:tcPr>
          <w:p w:rsidR="0083780E" w:rsidRDefault="00901074">
            <w:pPr>
              <w:spacing w:line="260" w:lineRule="exact"/>
              <w:ind w:left="20"/>
              <w:rPr>
                <w:sz w:val="20"/>
                <w:szCs w:val="20"/>
              </w:rPr>
            </w:pPr>
            <w:r>
              <w:rPr>
                <w:rFonts w:eastAsia="Times New Roman"/>
                <w:sz w:val="24"/>
                <w:szCs w:val="24"/>
              </w:rPr>
              <w:t>начала</w:t>
            </w: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3820" w:type="dxa"/>
            <w:gridSpan w:val="3"/>
            <w:vAlign w:val="bottom"/>
          </w:tcPr>
          <w:p w:rsidR="0083780E" w:rsidRDefault="00901074">
            <w:pPr>
              <w:ind w:left="360"/>
              <w:rPr>
                <w:sz w:val="20"/>
                <w:szCs w:val="20"/>
              </w:rPr>
            </w:pPr>
            <w:r>
              <w:rPr>
                <w:rFonts w:eastAsia="Times New Roman"/>
                <w:sz w:val="24"/>
                <w:szCs w:val="24"/>
              </w:rPr>
              <w:t>условиях введения ФГОС.</w:t>
            </w:r>
          </w:p>
        </w:tc>
        <w:tc>
          <w:tcPr>
            <w:tcW w:w="1500" w:type="dxa"/>
            <w:vAlign w:val="bottom"/>
          </w:tcPr>
          <w:p w:rsidR="0083780E" w:rsidRDefault="0083780E">
            <w:pPr>
              <w:rPr>
                <w:sz w:val="24"/>
                <w:szCs w:val="24"/>
              </w:rPr>
            </w:pPr>
          </w:p>
        </w:tc>
        <w:tc>
          <w:tcPr>
            <w:tcW w:w="160" w:type="dxa"/>
            <w:vAlign w:val="bottom"/>
          </w:tcPr>
          <w:p w:rsidR="0083780E" w:rsidRDefault="0083780E">
            <w:pPr>
              <w:rPr>
                <w:sz w:val="24"/>
                <w:szCs w:val="24"/>
              </w:rPr>
            </w:pPr>
          </w:p>
        </w:tc>
        <w:tc>
          <w:tcPr>
            <w:tcW w:w="620" w:type="dxa"/>
            <w:vAlign w:val="bottom"/>
          </w:tcPr>
          <w:p w:rsidR="0083780E" w:rsidRDefault="0083780E">
            <w:pPr>
              <w:rPr>
                <w:sz w:val="24"/>
                <w:szCs w:val="24"/>
              </w:rPr>
            </w:pPr>
          </w:p>
        </w:tc>
        <w:tc>
          <w:tcPr>
            <w:tcW w:w="1120" w:type="dxa"/>
            <w:tcBorders>
              <w:right w:val="single" w:sz="8" w:space="0" w:color="auto"/>
            </w:tcBorders>
            <w:vAlign w:val="bottom"/>
          </w:tcPr>
          <w:p w:rsidR="0083780E" w:rsidRDefault="0083780E">
            <w:pPr>
              <w:rPr>
                <w:sz w:val="24"/>
                <w:szCs w:val="24"/>
              </w:rPr>
            </w:pPr>
          </w:p>
        </w:tc>
        <w:tc>
          <w:tcPr>
            <w:tcW w:w="1640" w:type="dxa"/>
            <w:gridSpan w:val="2"/>
            <w:tcBorders>
              <w:right w:val="single" w:sz="8" w:space="0" w:color="auto"/>
            </w:tcBorders>
            <w:vAlign w:val="bottom"/>
          </w:tcPr>
          <w:p w:rsidR="0083780E" w:rsidRDefault="00901074">
            <w:pPr>
              <w:ind w:left="380"/>
              <w:rPr>
                <w:sz w:val="20"/>
                <w:szCs w:val="20"/>
              </w:rPr>
            </w:pPr>
            <w:r>
              <w:rPr>
                <w:rFonts w:eastAsia="Times New Roman"/>
                <w:sz w:val="24"/>
                <w:szCs w:val="24"/>
              </w:rPr>
              <w:t>учебного</w:t>
            </w: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1880" w:type="dxa"/>
            <w:tcBorders>
              <w:bottom w:val="single" w:sz="8" w:space="0" w:color="auto"/>
            </w:tcBorders>
            <w:vAlign w:val="bottom"/>
          </w:tcPr>
          <w:p w:rsidR="0083780E" w:rsidRDefault="0083780E">
            <w:pPr>
              <w:rPr>
                <w:sz w:val="24"/>
                <w:szCs w:val="24"/>
              </w:rPr>
            </w:pPr>
          </w:p>
        </w:tc>
        <w:tc>
          <w:tcPr>
            <w:tcW w:w="340" w:type="dxa"/>
            <w:tcBorders>
              <w:bottom w:val="single" w:sz="8" w:space="0" w:color="auto"/>
            </w:tcBorders>
            <w:vAlign w:val="bottom"/>
          </w:tcPr>
          <w:p w:rsidR="0083780E" w:rsidRDefault="0083780E">
            <w:pPr>
              <w:rPr>
                <w:sz w:val="24"/>
                <w:szCs w:val="24"/>
              </w:rPr>
            </w:pPr>
          </w:p>
        </w:tc>
        <w:tc>
          <w:tcPr>
            <w:tcW w:w="1600" w:type="dxa"/>
            <w:tcBorders>
              <w:bottom w:val="single" w:sz="8" w:space="0" w:color="auto"/>
            </w:tcBorders>
            <w:vAlign w:val="bottom"/>
          </w:tcPr>
          <w:p w:rsidR="0083780E" w:rsidRDefault="0083780E">
            <w:pPr>
              <w:rPr>
                <w:sz w:val="24"/>
                <w:szCs w:val="24"/>
              </w:rPr>
            </w:pPr>
          </w:p>
        </w:tc>
        <w:tc>
          <w:tcPr>
            <w:tcW w:w="1500" w:type="dxa"/>
            <w:tcBorders>
              <w:bottom w:val="single" w:sz="8" w:space="0" w:color="auto"/>
            </w:tcBorders>
            <w:vAlign w:val="bottom"/>
          </w:tcPr>
          <w:p w:rsidR="0083780E" w:rsidRDefault="0083780E">
            <w:pPr>
              <w:rPr>
                <w:sz w:val="24"/>
                <w:szCs w:val="24"/>
              </w:rPr>
            </w:pPr>
          </w:p>
        </w:tc>
        <w:tc>
          <w:tcPr>
            <w:tcW w:w="160" w:type="dxa"/>
            <w:tcBorders>
              <w:bottom w:val="single" w:sz="8" w:space="0" w:color="auto"/>
            </w:tcBorders>
            <w:vAlign w:val="bottom"/>
          </w:tcPr>
          <w:p w:rsidR="0083780E" w:rsidRDefault="0083780E">
            <w:pPr>
              <w:rPr>
                <w:sz w:val="24"/>
                <w:szCs w:val="24"/>
              </w:rPr>
            </w:pPr>
          </w:p>
        </w:tc>
        <w:tc>
          <w:tcPr>
            <w:tcW w:w="620" w:type="dxa"/>
            <w:tcBorders>
              <w:bottom w:val="single" w:sz="8" w:space="0" w:color="auto"/>
            </w:tcBorders>
            <w:vAlign w:val="bottom"/>
          </w:tcPr>
          <w:p w:rsidR="0083780E" w:rsidRDefault="0083780E">
            <w:pPr>
              <w:rPr>
                <w:sz w:val="24"/>
                <w:szCs w:val="24"/>
              </w:rPr>
            </w:pPr>
          </w:p>
        </w:tc>
        <w:tc>
          <w:tcPr>
            <w:tcW w:w="1120" w:type="dxa"/>
            <w:tcBorders>
              <w:bottom w:val="single" w:sz="8" w:space="0" w:color="auto"/>
              <w:right w:val="single" w:sz="8" w:space="0" w:color="auto"/>
            </w:tcBorders>
            <w:vAlign w:val="bottom"/>
          </w:tcPr>
          <w:p w:rsidR="0083780E" w:rsidRDefault="0083780E">
            <w:pPr>
              <w:rPr>
                <w:sz w:val="24"/>
                <w:szCs w:val="24"/>
              </w:rPr>
            </w:pPr>
          </w:p>
        </w:tc>
        <w:tc>
          <w:tcPr>
            <w:tcW w:w="840" w:type="dxa"/>
            <w:tcBorders>
              <w:bottom w:val="single" w:sz="8" w:space="0" w:color="auto"/>
            </w:tcBorders>
            <w:vAlign w:val="bottom"/>
          </w:tcPr>
          <w:p w:rsidR="0083780E" w:rsidRDefault="00901074">
            <w:pPr>
              <w:ind w:left="380"/>
              <w:rPr>
                <w:sz w:val="20"/>
                <w:szCs w:val="20"/>
              </w:rPr>
            </w:pPr>
            <w:r>
              <w:rPr>
                <w:rFonts w:eastAsia="Times New Roman"/>
                <w:w w:val="98"/>
                <w:sz w:val="24"/>
                <w:szCs w:val="24"/>
              </w:rPr>
              <w:t>года</w:t>
            </w:r>
          </w:p>
        </w:tc>
        <w:tc>
          <w:tcPr>
            <w:tcW w:w="800" w:type="dxa"/>
            <w:tcBorders>
              <w:bottom w:val="single" w:sz="8" w:space="0" w:color="auto"/>
              <w:right w:val="single" w:sz="8" w:space="0" w:color="auto"/>
            </w:tcBorders>
            <w:vAlign w:val="bottom"/>
          </w:tcPr>
          <w:p w:rsidR="0083780E" w:rsidRDefault="0083780E">
            <w:pPr>
              <w:rPr>
                <w:sz w:val="24"/>
                <w:szCs w:val="24"/>
              </w:rPr>
            </w:pPr>
          </w:p>
        </w:tc>
      </w:tr>
      <w:tr w:rsidR="0083780E">
        <w:trPr>
          <w:trHeight w:val="263"/>
        </w:trPr>
        <w:tc>
          <w:tcPr>
            <w:tcW w:w="1300" w:type="dxa"/>
            <w:tcBorders>
              <w:left w:val="single" w:sz="8" w:space="0" w:color="auto"/>
              <w:right w:val="single" w:sz="8" w:space="0" w:color="auto"/>
            </w:tcBorders>
            <w:vAlign w:val="bottom"/>
          </w:tcPr>
          <w:p w:rsidR="0083780E" w:rsidRDefault="00901074">
            <w:pPr>
              <w:spacing w:line="263" w:lineRule="exact"/>
              <w:ind w:left="400"/>
              <w:rPr>
                <w:sz w:val="20"/>
                <w:szCs w:val="20"/>
              </w:rPr>
            </w:pPr>
            <w:r>
              <w:rPr>
                <w:rFonts w:eastAsia="Times New Roman"/>
                <w:sz w:val="24"/>
                <w:szCs w:val="24"/>
              </w:rPr>
              <w:t>3.5.</w:t>
            </w:r>
          </w:p>
        </w:tc>
        <w:tc>
          <w:tcPr>
            <w:tcW w:w="1880" w:type="dxa"/>
            <w:vAlign w:val="bottom"/>
          </w:tcPr>
          <w:p w:rsidR="0083780E" w:rsidRDefault="00901074">
            <w:pPr>
              <w:spacing w:line="263" w:lineRule="exact"/>
              <w:ind w:left="360"/>
              <w:rPr>
                <w:sz w:val="20"/>
                <w:szCs w:val="20"/>
              </w:rPr>
            </w:pPr>
            <w:r>
              <w:rPr>
                <w:rFonts w:eastAsia="Times New Roman"/>
                <w:sz w:val="24"/>
                <w:szCs w:val="24"/>
              </w:rPr>
              <w:t>Разработка</w:t>
            </w:r>
          </w:p>
        </w:tc>
        <w:tc>
          <w:tcPr>
            <w:tcW w:w="340" w:type="dxa"/>
            <w:vAlign w:val="bottom"/>
          </w:tcPr>
          <w:p w:rsidR="0083780E" w:rsidRDefault="00901074">
            <w:pPr>
              <w:spacing w:line="263" w:lineRule="exact"/>
              <w:ind w:left="20"/>
              <w:rPr>
                <w:sz w:val="20"/>
                <w:szCs w:val="20"/>
              </w:rPr>
            </w:pPr>
            <w:r>
              <w:rPr>
                <w:rFonts w:eastAsia="Times New Roman"/>
                <w:sz w:val="24"/>
                <w:szCs w:val="24"/>
              </w:rPr>
              <w:t>и</w:t>
            </w:r>
          </w:p>
        </w:tc>
        <w:tc>
          <w:tcPr>
            <w:tcW w:w="1600" w:type="dxa"/>
            <w:vAlign w:val="bottom"/>
          </w:tcPr>
          <w:p w:rsidR="0083780E" w:rsidRDefault="00901074">
            <w:pPr>
              <w:spacing w:line="263" w:lineRule="exact"/>
              <w:ind w:left="20"/>
              <w:jc w:val="center"/>
              <w:rPr>
                <w:sz w:val="20"/>
                <w:szCs w:val="20"/>
              </w:rPr>
            </w:pPr>
            <w:r>
              <w:rPr>
                <w:rFonts w:eastAsia="Times New Roman"/>
                <w:w w:val="99"/>
                <w:sz w:val="24"/>
                <w:szCs w:val="24"/>
              </w:rPr>
              <w:t>утверждений</w:t>
            </w:r>
          </w:p>
        </w:tc>
        <w:tc>
          <w:tcPr>
            <w:tcW w:w="1500" w:type="dxa"/>
            <w:vAlign w:val="bottom"/>
          </w:tcPr>
          <w:p w:rsidR="0083780E" w:rsidRDefault="00901074">
            <w:pPr>
              <w:spacing w:line="263" w:lineRule="exact"/>
              <w:ind w:left="320"/>
              <w:rPr>
                <w:sz w:val="20"/>
                <w:szCs w:val="20"/>
              </w:rPr>
            </w:pPr>
            <w:r>
              <w:rPr>
                <w:rFonts w:eastAsia="Times New Roman"/>
                <w:sz w:val="24"/>
                <w:szCs w:val="24"/>
              </w:rPr>
              <w:t>положений</w:t>
            </w:r>
          </w:p>
        </w:tc>
        <w:tc>
          <w:tcPr>
            <w:tcW w:w="160" w:type="dxa"/>
            <w:vAlign w:val="bottom"/>
          </w:tcPr>
          <w:p w:rsidR="0083780E" w:rsidRDefault="0083780E"/>
        </w:tc>
        <w:tc>
          <w:tcPr>
            <w:tcW w:w="620" w:type="dxa"/>
            <w:vAlign w:val="bottom"/>
          </w:tcPr>
          <w:p w:rsidR="0083780E" w:rsidRDefault="00901074">
            <w:pPr>
              <w:spacing w:line="263" w:lineRule="exact"/>
              <w:ind w:left="200"/>
              <w:rPr>
                <w:sz w:val="20"/>
                <w:szCs w:val="20"/>
              </w:rPr>
            </w:pPr>
            <w:r>
              <w:rPr>
                <w:rFonts w:eastAsia="Times New Roman"/>
                <w:sz w:val="24"/>
                <w:szCs w:val="24"/>
              </w:rPr>
              <w:t>об</w:t>
            </w:r>
          </w:p>
        </w:tc>
        <w:tc>
          <w:tcPr>
            <w:tcW w:w="1120" w:type="dxa"/>
            <w:tcBorders>
              <w:right w:val="single" w:sz="8" w:space="0" w:color="auto"/>
            </w:tcBorders>
            <w:vAlign w:val="bottom"/>
          </w:tcPr>
          <w:p w:rsidR="0083780E" w:rsidRDefault="00901074">
            <w:pPr>
              <w:spacing w:line="263" w:lineRule="exact"/>
              <w:jc w:val="right"/>
              <w:rPr>
                <w:sz w:val="20"/>
                <w:szCs w:val="20"/>
              </w:rPr>
            </w:pPr>
            <w:r>
              <w:rPr>
                <w:rFonts w:eastAsia="Times New Roman"/>
                <w:sz w:val="24"/>
                <w:szCs w:val="24"/>
              </w:rPr>
              <w:t>органах</w:t>
            </w:r>
          </w:p>
        </w:tc>
        <w:tc>
          <w:tcPr>
            <w:tcW w:w="840" w:type="dxa"/>
            <w:vAlign w:val="bottom"/>
          </w:tcPr>
          <w:p w:rsidR="0083780E" w:rsidRDefault="00901074">
            <w:pPr>
              <w:spacing w:line="263" w:lineRule="exact"/>
              <w:ind w:left="380"/>
              <w:rPr>
                <w:sz w:val="20"/>
                <w:szCs w:val="20"/>
              </w:rPr>
            </w:pPr>
            <w:r>
              <w:rPr>
                <w:rFonts w:eastAsia="Times New Roman"/>
                <w:sz w:val="24"/>
                <w:szCs w:val="24"/>
              </w:rPr>
              <w:t>До</w:t>
            </w:r>
          </w:p>
        </w:tc>
        <w:tc>
          <w:tcPr>
            <w:tcW w:w="800" w:type="dxa"/>
            <w:tcBorders>
              <w:right w:val="single" w:sz="8" w:space="0" w:color="auto"/>
            </w:tcBorders>
            <w:vAlign w:val="bottom"/>
          </w:tcPr>
          <w:p w:rsidR="0083780E" w:rsidRDefault="00901074">
            <w:pPr>
              <w:spacing w:line="263" w:lineRule="exact"/>
              <w:ind w:left="20"/>
              <w:rPr>
                <w:sz w:val="20"/>
                <w:szCs w:val="20"/>
              </w:rPr>
            </w:pPr>
            <w:r>
              <w:rPr>
                <w:rFonts w:eastAsia="Times New Roman"/>
                <w:sz w:val="24"/>
                <w:szCs w:val="24"/>
              </w:rPr>
              <w:t>начала</w:t>
            </w: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gridSpan w:val="7"/>
            <w:tcBorders>
              <w:right w:val="single" w:sz="8" w:space="0" w:color="auto"/>
            </w:tcBorders>
            <w:vAlign w:val="bottom"/>
          </w:tcPr>
          <w:p w:rsidR="0083780E" w:rsidRDefault="00901074">
            <w:pPr>
              <w:ind w:left="360"/>
              <w:rPr>
                <w:sz w:val="20"/>
                <w:szCs w:val="20"/>
              </w:rPr>
            </w:pPr>
            <w:r>
              <w:rPr>
                <w:rFonts w:eastAsia="Times New Roman"/>
                <w:sz w:val="24"/>
                <w:szCs w:val="24"/>
              </w:rPr>
              <w:t>государственно-общественного  управления  в  соответствии  с</w:t>
            </w:r>
          </w:p>
        </w:tc>
        <w:tc>
          <w:tcPr>
            <w:tcW w:w="1640" w:type="dxa"/>
            <w:gridSpan w:val="2"/>
            <w:tcBorders>
              <w:right w:val="single" w:sz="8" w:space="0" w:color="auto"/>
            </w:tcBorders>
            <w:vAlign w:val="bottom"/>
          </w:tcPr>
          <w:p w:rsidR="0083780E" w:rsidRDefault="00901074">
            <w:pPr>
              <w:ind w:left="380"/>
              <w:rPr>
                <w:sz w:val="20"/>
                <w:szCs w:val="20"/>
              </w:rPr>
            </w:pPr>
            <w:r>
              <w:rPr>
                <w:rFonts w:eastAsia="Times New Roman"/>
                <w:sz w:val="24"/>
                <w:szCs w:val="24"/>
              </w:rPr>
              <w:t>учебного</w:t>
            </w: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3820" w:type="dxa"/>
            <w:gridSpan w:val="3"/>
            <w:tcBorders>
              <w:bottom w:val="single" w:sz="8" w:space="0" w:color="auto"/>
            </w:tcBorders>
            <w:vAlign w:val="bottom"/>
          </w:tcPr>
          <w:p w:rsidR="0083780E" w:rsidRDefault="00901074">
            <w:pPr>
              <w:ind w:left="360"/>
              <w:rPr>
                <w:sz w:val="20"/>
                <w:szCs w:val="20"/>
              </w:rPr>
            </w:pPr>
            <w:r>
              <w:rPr>
                <w:rFonts w:eastAsia="Times New Roman"/>
                <w:sz w:val="24"/>
                <w:szCs w:val="24"/>
              </w:rPr>
              <w:t>Уставом и введением ФГОС.</w:t>
            </w:r>
          </w:p>
        </w:tc>
        <w:tc>
          <w:tcPr>
            <w:tcW w:w="1500" w:type="dxa"/>
            <w:tcBorders>
              <w:bottom w:val="single" w:sz="8" w:space="0" w:color="auto"/>
            </w:tcBorders>
            <w:vAlign w:val="bottom"/>
          </w:tcPr>
          <w:p w:rsidR="0083780E" w:rsidRDefault="0083780E">
            <w:pPr>
              <w:rPr>
                <w:sz w:val="24"/>
                <w:szCs w:val="24"/>
              </w:rPr>
            </w:pPr>
          </w:p>
        </w:tc>
        <w:tc>
          <w:tcPr>
            <w:tcW w:w="160" w:type="dxa"/>
            <w:tcBorders>
              <w:bottom w:val="single" w:sz="8" w:space="0" w:color="auto"/>
            </w:tcBorders>
            <w:vAlign w:val="bottom"/>
          </w:tcPr>
          <w:p w:rsidR="0083780E" w:rsidRDefault="0083780E">
            <w:pPr>
              <w:rPr>
                <w:sz w:val="24"/>
                <w:szCs w:val="24"/>
              </w:rPr>
            </w:pPr>
          </w:p>
        </w:tc>
        <w:tc>
          <w:tcPr>
            <w:tcW w:w="620" w:type="dxa"/>
            <w:tcBorders>
              <w:bottom w:val="single" w:sz="8" w:space="0" w:color="auto"/>
            </w:tcBorders>
            <w:vAlign w:val="bottom"/>
          </w:tcPr>
          <w:p w:rsidR="0083780E" w:rsidRDefault="0083780E">
            <w:pPr>
              <w:rPr>
                <w:sz w:val="24"/>
                <w:szCs w:val="24"/>
              </w:rPr>
            </w:pPr>
          </w:p>
        </w:tc>
        <w:tc>
          <w:tcPr>
            <w:tcW w:w="1120" w:type="dxa"/>
            <w:tcBorders>
              <w:bottom w:val="single" w:sz="8" w:space="0" w:color="auto"/>
              <w:right w:val="single" w:sz="8" w:space="0" w:color="auto"/>
            </w:tcBorders>
            <w:vAlign w:val="bottom"/>
          </w:tcPr>
          <w:p w:rsidR="0083780E" w:rsidRDefault="0083780E">
            <w:pPr>
              <w:rPr>
                <w:sz w:val="24"/>
                <w:szCs w:val="24"/>
              </w:rPr>
            </w:pPr>
          </w:p>
        </w:tc>
        <w:tc>
          <w:tcPr>
            <w:tcW w:w="840" w:type="dxa"/>
            <w:tcBorders>
              <w:bottom w:val="single" w:sz="8" w:space="0" w:color="auto"/>
            </w:tcBorders>
            <w:vAlign w:val="bottom"/>
          </w:tcPr>
          <w:p w:rsidR="0083780E" w:rsidRDefault="00901074">
            <w:pPr>
              <w:ind w:left="380"/>
              <w:rPr>
                <w:sz w:val="20"/>
                <w:szCs w:val="20"/>
              </w:rPr>
            </w:pPr>
            <w:r>
              <w:rPr>
                <w:rFonts w:eastAsia="Times New Roman"/>
                <w:w w:val="98"/>
                <w:sz w:val="24"/>
                <w:szCs w:val="24"/>
              </w:rPr>
              <w:t>года</w:t>
            </w:r>
          </w:p>
        </w:tc>
        <w:tc>
          <w:tcPr>
            <w:tcW w:w="80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1300" w:type="dxa"/>
            <w:tcBorders>
              <w:left w:val="single" w:sz="8" w:space="0" w:color="auto"/>
              <w:right w:val="single" w:sz="8" w:space="0" w:color="auto"/>
            </w:tcBorders>
            <w:vAlign w:val="bottom"/>
          </w:tcPr>
          <w:p w:rsidR="0083780E" w:rsidRDefault="00901074">
            <w:pPr>
              <w:spacing w:line="260" w:lineRule="exact"/>
              <w:ind w:left="400"/>
              <w:rPr>
                <w:sz w:val="20"/>
                <w:szCs w:val="20"/>
              </w:rPr>
            </w:pPr>
            <w:r>
              <w:rPr>
                <w:rFonts w:eastAsia="Times New Roman"/>
                <w:sz w:val="24"/>
                <w:szCs w:val="24"/>
              </w:rPr>
              <w:t>3.6.</w:t>
            </w:r>
          </w:p>
        </w:tc>
        <w:tc>
          <w:tcPr>
            <w:tcW w:w="7220" w:type="dxa"/>
            <w:gridSpan w:val="7"/>
            <w:tcBorders>
              <w:right w:val="single" w:sz="8" w:space="0" w:color="auto"/>
            </w:tcBorders>
            <w:vAlign w:val="bottom"/>
          </w:tcPr>
          <w:p w:rsidR="0083780E" w:rsidRDefault="00901074">
            <w:pPr>
              <w:spacing w:line="260" w:lineRule="exact"/>
              <w:ind w:left="360"/>
              <w:rPr>
                <w:sz w:val="20"/>
                <w:szCs w:val="20"/>
              </w:rPr>
            </w:pPr>
            <w:r>
              <w:rPr>
                <w:rFonts w:eastAsia="Times New Roman"/>
                <w:sz w:val="24"/>
                <w:szCs w:val="24"/>
              </w:rPr>
              <w:t>Разработка   Положения   о   выплатах   к   заработной   плате</w:t>
            </w:r>
          </w:p>
        </w:tc>
        <w:tc>
          <w:tcPr>
            <w:tcW w:w="840" w:type="dxa"/>
            <w:vAlign w:val="bottom"/>
          </w:tcPr>
          <w:p w:rsidR="0083780E" w:rsidRDefault="00901074">
            <w:pPr>
              <w:spacing w:line="260" w:lineRule="exact"/>
              <w:ind w:left="380"/>
              <w:rPr>
                <w:sz w:val="20"/>
                <w:szCs w:val="20"/>
              </w:rPr>
            </w:pPr>
            <w:r>
              <w:rPr>
                <w:rFonts w:eastAsia="Times New Roman"/>
                <w:sz w:val="24"/>
                <w:szCs w:val="24"/>
              </w:rPr>
              <w:t>До</w:t>
            </w:r>
          </w:p>
        </w:tc>
        <w:tc>
          <w:tcPr>
            <w:tcW w:w="800" w:type="dxa"/>
            <w:tcBorders>
              <w:right w:val="single" w:sz="8" w:space="0" w:color="auto"/>
            </w:tcBorders>
            <w:vAlign w:val="bottom"/>
          </w:tcPr>
          <w:p w:rsidR="0083780E" w:rsidRDefault="00901074">
            <w:pPr>
              <w:spacing w:line="260" w:lineRule="exact"/>
              <w:ind w:left="20"/>
              <w:rPr>
                <w:sz w:val="20"/>
                <w:szCs w:val="20"/>
              </w:rPr>
            </w:pPr>
            <w:r>
              <w:rPr>
                <w:rFonts w:eastAsia="Times New Roman"/>
                <w:sz w:val="24"/>
                <w:szCs w:val="24"/>
              </w:rPr>
              <w:t>начала</w:t>
            </w: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1880" w:type="dxa"/>
            <w:vAlign w:val="bottom"/>
          </w:tcPr>
          <w:p w:rsidR="0083780E" w:rsidRDefault="00901074">
            <w:pPr>
              <w:ind w:left="360"/>
              <w:rPr>
                <w:sz w:val="20"/>
                <w:szCs w:val="20"/>
              </w:rPr>
            </w:pPr>
            <w:r>
              <w:rPr>
                <w:rFonts w:eastAsia="Times New Roman"/>
                <w:sz w:val="24"/>
                <w:szCs w:val="24"/>
              </w:rPr>
              <w:t>сотрудникам</w:t>
            </w:r>
          </w:p>
        </w:tc>
        <w:tc>
          <w:tcPr>
            <w:tcW w:w="340" w:type="dxa"/>
            <w:vAlign w:val="bottom"/>
          </w:tcPr>
          <w:p w:rsidR="0083780E" w:rsidRDefault="0083780E">
            <w:pPr>
              <w:rPr>
                <w:sz w:val="24"/>
                <w:szCs w:val="24"/>
              </w:rPr>
            </w:pPr>
          </w:p>
        </w:tc>
        <w:tc>
          <w:tcPr>
            <w:tcW w:w="1600" w:type="dxa"/>
            <w:vAlign w:val="bottom"/>
          </w:tcPr>
          <w:p w:rsidR="0083780E" w:rsidRDefault="0083780E">
            <w:pPr>
              <w:rPr>
                <w:sz w:val="24"/>
                <w:szCs w:val="24"/>
              </w:rPr>
            </w:pPr>
          </w:p>
        </w:tc>
        <w:tc>
          <w:tcPr>
            <w:tcW w:w="1500" w:type="dxa"/>
            <w:vAlign w:val="bottom"/>
          </w:tcPr>
          <w:p w:rsidR="0083780E" w:rsidRDefault="0083780E">
            <w:pPr>
              <w:rPr>
                <w:sz w:val="24"/>
                <w:szCs w:val="24"/>
              </w:rPr>
            </w:pPr>
          </w:p>
        </w:tc>
        <w:tc>
          <w:tcPr>
            <w:tcW w:w="160" w:type="dxa"/>
            <w:vAlign w:val="bottom"/>
          </w:tcPr>
          <w:p w:rsidR="0083780E" w:rsidRDefault="0083780E">
            <w:pPr>
              <w:rPr>
                <w:sz w:val="24"/>
                <w:szCs w:val="24"/>
              </w:rPr>
            </w:pPr>
          </w:p>
        </w:tc>
        <w:tc>
          <w:tcPr>
            <w:tcW w:w="620" w:type="dxa"/>
            <w:vAlign w:val="bottom"/>
          </w:tcPr>
          <w:p w:rsidR="0083780E" w:rsidRDefault="0083780E">
            <w:pPr>
              <w:rPr>
                <w:sz w:val="24"/>
                <w:szCs w:val="24"/>
              </w:rPr>
            </w:pPr>
          </w:p>
        </w:tc>
        <w:tc>
          <w:tcPr>
            <w:tcW w:w="1120" w:type="dxa"/>
            <w:tcBorders>
              <w:right w:val="single" w:sz="8" w:space="0" w:color="auto"/>
            </w:tcBorders>
            <w:vAlign w:val="bottom"/>
          </w:tcPr>
          <w:p w:rsidR="0083780E" w:rsidRDefault="0083780E">
            <w:pPr>
              <w:rPr>
                <w:sz w:val="24"/>
                <w:szCs w:val="24"/>
              </w:rPr>
            </w:pPr>
          </w:p>
        </w:tc>
        <w:tc>
          <w:tcPr>
            <w:tcW w:w="1640" w:type="dxa"/>
            <w:gridSpan w:val="2"/>
            <w:tcBorders>
              <w:right w:val="single" w:sz="8" w:space="0" w:color="auto"/>
            </w:tcBorders>
            <w:vAlign w:val="bottom"/>
          </w:tcPr>
          <w:p w:rsidR="0083780E" w:rsidRDefault="00901074">
            <w:pPr>
              <w:ind w:left="380"/>
              <w:rPr>
                <w:sz w:val="20"/>
                <w:szCs w:val="20"/>
              </w:rPr>
            </w:pPr>
            <w:r>
              <w:rPr>
                <w:rFonts w:eastAsia="Times New Roman"/>
                <w:sz w:val="24"/>
                <w:szCs w:val="24"/>
              </w:rPr>
              <w:t>учебного</w:t>
            </w: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1880" w:type="dxa"/>
            <w:tcBorders>
              <w:bottom w:val="single" w:sz="8" w:space="0" w:color="auto"/>
            </w:tcBorders>
            <w:vAlign w:val="bottom"/>
          </w:tcPr>
          <w:p w:rsidR="0083780E" w:rsidRDefault="0083780E">
            <w:pPr>
              <w:rPr>
                <w:sz w:val="24"/>
                <w:szCs w:val="24"/>
              </w:rPr>
            </w:pPr>
          </w:p>
        </w:tc>
        <w:tc>
          <w:tcPr>
            <w:tcW w:w="340" w:type="dxa"/>
            <w:tcBorders>
              <w:bottom w:val="single" w:sz="8" w:space="0" w:color="auto"/>
            </w:tcBorders>
            <w:vAlign w:val="bottom"/>
          </w:tcPr>
          <w:p w:rsidR="0083780E" w:rsidRDefault="0083780E">
            <w:pPr>
              <w:rPr>
                <w:sz w:val="24"/>
                <w:szCs w:val="24"/>
              </w:rPr>
            </w:pPr>
          </w:p>
        </w:tc>
        <w:tc>
          <w:tcPr>
            <w:tcW w:w="1600" w:type="dxa"/>
            <w:tcBorders>
              <w:bottom w:val="single" w:sz="8" w:space="0" w:color="auto"/>
            </w:tcBorders>
            <w:vAlign w:val="bottom"/>
          </w:tcPr>
          <w:p w:rsidR="0083780E" w:rsidRDefault="0083780E">
            <w:pPr>
              <w:rPr>
                <w:sz w:val="24"/>
                <w:szCs w:val="24"/>
              </w:rPr>
            </w:pPr>
          </w:p>
        </w:tc>
        <w:tc>
          <w:tcPr>
            <w:tcW w:w="1500" w:type="dxa"/>
            <w:tcBorders>
              <w:bottom w:val="single" w:sz="8" w:space="0" w:color="auto"/>
            </w:tcBorders>
            <w:vAlign w:val="bottom"/>
          </w:tcPr>
          <w:p w:rsidR="0083780E" w:rsidRDefault="0083780E">
            <w:pPr>
              <w:rPr>
                <w:sz w:val="24"/>
                <w:szCs w:val="24"/>
              </w:rPr>
            </w:pPr>
          </w:p>
        </w:tc>
        <w:tc>
          <w:tcPr>
            <w:tcW w:w="160" w:type="dxa"/>
            <w:tcBorders>
              <w:bottom w:val="single" w:sz="8" w:space="0" w:color="auto"/>
            </w:tcBorders>
            <w:vAlign w:val="bottom"/>
          </w:tcPr>
          <w:p w:rsidR="0083780E" w:rsidRDefault="0083780E">
            <w:pPr>
              <w:rPr>
                <w:sz w:val="24"/>
                <w:szCs w:val="24"/>
              </w:rPr>
            </w:pPr>
          </w:p>
        </w:tc>
        <w:tc>
          <w:tcPr>
            <w:tcW w:w="620" w:type="dxa"/>
            <w:tcBorders>
              <w:bottom w:val="single" w:sz="8" w:space="0" w:color="auto"/>
            </w:tcBorders>
            <w:vAlign w:val="bottom"/>
          </w:tcPr>
          <w:p w:rsidR="0083780E" w:rsidRDefault="0083780E">
            <w:pPr>
              <w:rPr>
                <w:sz w:val="24"/>
                <w:szCs w:val="24"/>
              </w:rPr>
            </w:pPr>
          </w:p>
        </w:tc>
        <w:tc>
          <w:tcPr>
            <w:tcW w:w="1120" w:type="dxa"/>
            <w:tcBorders>
              <w:bottom w:val="single" w:sz="8" w:space="0" w:color="auto"/>
              <w:right w:val="single" w:sz="8" w:space="0" w:color="auto"/>
            </w:tcBorders>
            <w:vAlign w:val="bottom"/>
          </w:tcPr>
          <w:p w:rsidR="0083780E" w:rsidRDefault="0083780E">
            <w:pPr>
              <w:rPr>
                <w:sz w:val="24"/>
                <w:szCs w:val="24"/>
              </w:rPr>
            </w:pPr>
          </w:p>
        </w:tc>
        <w:tc>
          <w:tcPr>
            <w:tcW w:w="840" w:type="dxa"/>
            <w:tcBorders>
              <w:bottom w:val="single" w:sz="8" w:space="0" w:color="auto"/>
            </w:tcBorders>
            <w:vAlign w:val="bottom"/>
          </w:tcPr>
          <w:p w:rsidR="0083780E" w:rsidRDefault="00901074">
            <w:pPr>
              <w:ind w:left="380"/>
              <w:rPr>
                <w:sz w:val="20"/>
                <w:szCs w:val="20"/>
              </w:rPr>
            </w:pPr>
            <w:r>
              <w:rPr>
                <w:rFonts w:eastAsia="Times New Roman"/>
                <w:w w:val="98"/>
                <w:sz w:val="24"/>
                <w:szCs w:val="24"/>
              </w:rPr>
              <w:t>года</w:t>
            </w:r>
          </w:p>
        </w:tc>
        <w:tc>
          <w:tcPr>
            <w:tcW w:w="80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1300" w:type="dxa"/>
            <w:tcBorders>
              <w:left w:val="single" w:sz="8" w:space="0" w:color="auto"/>
              <w:right w:val="single" w:sz="8" w:space="0" w:color="auto"/>
            </w:tcBorders>
            <w:vAlign w:val="bottom"/>
          </w:tcPr>
          <w:p w:rsidR="0083780E" w:rsidRDefault="00901074">
            <w:pPr>
              <w:spacing w:line="260" w:lineRule="exact"/>
              <w:ind w:left="400"/>
              <w:rPr>
                <w:sz w:val="20"/>
                <w:szCs w:val="20"/>
              </w:rPr>
            </w:pPr>
            <w:r>
              <w:rPr>
                <w:rFonts w:eastAsia="Times New Roman"/>
                <w:sz w:val="24"/>
                <w:szCs w:val="24"/>
              </w:rPr>
              <w:t>3.7.</w:t>
            </w:r>
          </w:p>
        </w:tc>
        <w:tc>
          <w:tcPr>
            <w:tcW w:w="7220" w:type="dxa"/>
            <w:gridSpan w:val="7"/>
            <w:tcBorders>
              <w:right w:val="single" w:sz="8" w:space="0" w:color="auto"/>
            </w:tcBorders>
            <w:vAlign w:val="bottom"/>
          </w:tcPr>
          <w:p w:rsidR="0083780E" w:rsidRDefault="00901074">
            <w:pPr>
              <w:spacing w:line="260" w:lineRule="exact"/>
              <w:ind w:left="360"/>
              <w:rPr>
                <w:sz w:val="20"/>
                <w:szCs w:val="20"/>
              </w:rPr>
            </w:pPr>
            <w:r>
              <w:rPr>
                <w:rFonts w:eastAsia="Times New Roman"/>
                <w:sz w:val="24"/>
                <w:szCs w:val="24"/>
              </w:rPr>
              <w:t>Разработка  Положения  о  порядке  установления  доплат,  не</w:t>
            </w:r>
          </w:p>
        </w:tc>
        <w:tc>
          <w:tcPr>
            <w:tcW w:w="840" w:type="dxa"/>
            <w:vAlign w:val="bottom"/>
          </w:tcPr>
          <w:p w:rsidR="0083780E" w:rsidRDefault="00901074">
            <w:pPr>
              <w:spacing w:line="260" w:lineRule="exact"/>
              <w:ind w:left="380"/>
              <w:rPr>
                <w:sz w:val="20"/>
                <w:szCs w:val="20"/>
              </w:rPr>
            </w:pPr>
            <w:r>
              <w:rPr>
                <w:rFonts w:eastAsia="Times New Roman"/>
                <w:sz w:val="24"/>
                <w:szCs w:val="24"/>
              </w:rPr>
              <w:t>До</w:t>
            </w:r>
          </w:p>
        </w:tc>
        <w:tc>
          <w:tcPr>
            <w:tcW w:w="800" w:type="dxa"/>
            <w:tcBorders>
              <w:right w:val="single" w:sz="8" w:space="0" w:color="auto"/>
            </w:tcBorders>
            <w:vAlign w:val="bottom"/>
          </w:tcPr>
          <w:p w:rsidR="0083780E" w:rsidRDefault="00901074">
            <w:pPr>
              <w:spacing w:line="260" w:lineRule="exact"/>
              <w:ind w:left="20"/>
              <w:rPr>
                <w:sz w:val="20"/>
                <w:szCs w:val="20"/>
              </w:rPr>
            </w:pPr>
            <w:r>
              <w:rPr>
                <w:rFonts w:eastAsia="Times New Roman"/>
                <w:sz w:val="24"/>
                <w:szCs w:val="24"/>
              </w:rPr>
              <w:t>начала</w:t>
            </w: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7220" w:type="dxa"/>
            <w:gridSpan w:val="7"/>
            <w:tcBorders>
              <w:bottom w:val="single" w:sz="8" w:space="0" w:color="auto"/>
              <w:right w:val="single" w:sz="8" w:space="0" w:color="auto"/>
            </w:tcBorders>
            <w:vAlign w:val="bottom"/>
          </w:tcPr>
          <w:p w:rsidR="0083780E" w:rsidRDefault="00901074">
            <w:pPr>
              <w:ind w:left="360"/>
              <w:rPr>
                <w:sz w:val="20"/>
                <w:szCs w:val="20"/>
              </w:rPr>
            </w:pPr>
            <w:r>
              <w:rPr>
                <w:rFonts w:eastAsia="Times New Roman"/>
                <w:sz w:val="24"/>
                <w:szCs w:val="24"/>
              </w:rPr>
              <w:t>входящих в круг основных обязанностей работников, и надбавок</w:t>
            </w:r>
          </w:p>
        </w:tc>
        <w:tc>
          <w:tcPr>
            <w:tcW w:w="1640" w:type="dxa"/>
            <w:gridSpan w:val="2"/>
            <w:tcBorders>
              <w:bottom w:val="single" w:sz="8" w:space="0" w:color="auto"/>
              <w:right w:val="single" w:sz="8" w:space="0" w:color="auto"/>
            </w:tcBorders>
            <w:vAlign w:val="bottom"/>
          </w:tcPr>
          <w:p w:rsidR="0083780E" w:rsidRDefault="00901074">
            <w:pPr>
              <w:ind w:left="380"/>
              <w:rPr>
                <w:sz w:val="20"/>
                <w:szCs w:val="20"/>
              </w:rPr>
            </w:pPr>
            <w:r>
              <w:rPr>
                <w:rFonts w:eastAsia="Times New Roman"/>
                <w:sz w:val="24"/>
                <w:szCs w:val="24"/>
              </w:rPr>
              <w:t>учебного</w:t>
            </w:r>
          </w:p>
        </w:tc>
      </w:tr>
      <w:tr w:rsidR="0083780E">
        <w:trPr>
          <w:trHeight w:val="459"/>
        </w:trPr>
        <w:tc>
          <w:tcPr>
            <w:tcW w:w="1300" w:type="dxa"/>
            <w:vAlign w:val="bottom"/>
          </w:tcPr>
          <w:p w:rsidR="0083780E" w:rsidRDefault="0083780E">
            <w:pPr>
              <w:rPr>
                <w:sz w:val="24"/>
                <w:szCs w:val="24"/>
              </w:rPr>
            </w:pPr>
          </w:p>
        </w:tc>
        <w:tc>
          <w:tcPr>
            <w:tcW w:w="1880" w:type="dxa"/>
            <w:vAlign w:val="bottom"/>
          </w:tcPr>
          <w:p w:rsidR="0083780E" w:rsidRDefault="0083780E">
            <w:pPr>
              <w:rPr>
                <w:sz w:val="24"/>
                <w:szCs w:val="24"/>
              </w:rPr>
            </w:pPr>
          </w:p>
        </w:tc>
        <w:tc>
          <w:tcPr>
            <w:tcW w:w="340" w:type="dxa"/>
            <w:vAlign w:val="bottom"/>
          </w:tcPr>
          <w:p w:rsidR="0083780E" w:rsidRDefault="0083780E">
            <w:pPr>
              <w:rPr>
                <w:sz w:val="24"/>
                <w:szCs w:val="24"/>
              </w:rPr>
            </w:pPr>
          </w:p>
        </w:tc>
        <w:tc>
          <w:tcPr>
            <w:tcW w:w="1600" w:type="dxa"/>
            <w:vAlign w:val="bottom"/>
          </w:tcPr>
          <w:p w:rsidR="0083780E" w:rsidRDefault="0083780E">
            <w:pPr>
              <w:rPr>
                <w:sz w:val="24"/>
                <w:szCs w:val="24"/>
              </w:rPr>
            </w:pPr>
          </w:p>
        </w:tc>
        <w:tc>
          <w:tcPr>
            <w:tcW w:w="1500" w:type="dxa"/>
            <w:vAlign w:val="bottom"/>
          </w:tcPr>
          <w:p w:rsidR="0083780E" w:rsidRDefault="0083780E">
            <w:pPr>
              <w:rPr>
                <w:sz w:val="24"/>
                <w:szCs w:val="24"/>
              </w:rPr>
            </w:pPr>
          </w:p>
        </w:tc>
        <w:tc>
          <w:tcPr>
            <w:tcW w:w="160" w:type="dxa"/>
            <w:vAlign w:val="bottom"/>
          </w:tcPr>
          <w:p w:rsidR="0083780E" w:rsidRDefault="0083780E">
            <w:pPr>
              <w:rPr>
                <w:sz w:val="24"/>
                <w:szCs w:val="24"/>
              </w:rPr>
            </w:pPr>
          </w:p>
        </w:tc>
        <w:tc>
          <w:tcPr>
            <w:tcW w:w="620" w:type="dxa"/>
            <w:vAlign w:val="bottom"/>
          </w:tcPr>
          <w:p w:rsidR="0083780E" w:rsidRDefault="0083780E">
            <w:pPr>
              <w:rPr>
                <w:sz w:val="24"/>
                <w:szCs w:val="24"/>
              </w:rPr>
            </w:pPr>
          </w:p>
        </w:tc>
        <w:tc>
          <w:tcPr>
            <w:tcW w:w="1120" w:type="dxa"/>
            <w:vAlign w:val="bottom"/>
          </w:tcPr>
          <w:p w:rsidR="0083780E" w:rsidRDefault="0083780E">
            <w:pPr>
              <w:rPr>
                <w:sz w:val="24"/>
                <w:szCs w:val="24"/>
              </w:rPr>
            </w:pPr>
          </w:p>
        </w:tc>
        <w:tc>
          <w:tcPr>
            <w:tcW w:w="840" w:type="dxa"/>
            <w:vAlign w:val="bottom"/>
          </w:tcPr>
          <w:p w:rsidR="0083780E" w:rsidRDefault="0083780E">
            <w:pPr>
              <w:rPr>
                <w:sz w:val="24"/>
                <w:szCs w:val="24"/>
              </w:rPr>
            </w:pPr>
          </w:p>
        </w:tc>
        <w:tc>
          <w:tcPr>
            <w:tcW w:w="800" w:type="dxa"/>
            <w:vAlign w:val="bottom"/>
          </w:tcPr>
          <w:p w:rsidR="0083780E" w:rsidRDefault="0083780E">
            <w:pPr>
              <w:ind w:left="40"/>
              <w:rPr>
                <w:sz w:val="20"/>
                <w:szCs w:val="20"/>
              </w:rPr>
            </w:pPr>
          </w:p>
        </w:tc>
      </w:tr>
    </w:tbl>
    <w:p w:rsidR="0083780E" w:rsidRDefault="0083780E">
      <w:pPr>
        <w:sectPr w:rsidR="0083780E">
          <w:pgSz w:w="11900" w:h="16838"/>
          <w:pgMar w:top="1112" w:right="186" w:bottom="418" w:left="1440" w:header="0" w:footer="0" w:gutter="0"/>
          <w:cols w:space="720" w:equalWidth="0">
            <w:col w:w="10280"/>
          </w:cols>
        </w:sectPr>
      </w:pPr>
    </w:p>
    <w:tbl>
      <w:tblPr>
        <w:tblW w:w="0" w:type="auto"/>
        <w:tblInd w:w="150" w:type="dxa"/>
        <w:tblLayout w:type="fixed"/>
        <w:tblCellMar>
          <w:left w:w="0" w:type="dxa"/>
          <w:right w:w="0" w:type="dxa"/>
        </w:tblCellMar>
        <w:tblLook w:val="04A0" w:firstRow="1" w:lastRow="0" w:firstColumn="1" w:lastColumn="0" w:noHBand="0" w:noVBand="1"/>
      </w:tblPr>
      <w:tblGrid>
        <w:gridCol w:w="1300"/>
        <w:gridCol w:w="7220"/>
        <w:gridCol w:w="840"/>
        <w:gridCol w:w="800"/>
      </w:tblGrid>
      <w:tr w:rsidR="0083780E">
        <w:trPr>
          <w:trHeight w:val="283"/>
        </w:trPr>
        <w:tc>
          <w:tcPr>
            <w:tcW w:w="1300" w:type="dxa"/>
            <w:tcBorders>
              <w:top w:val="single" w:sz="8" w:space="0" w:color="auto"/>
              <w:left w:val="single" w:sz="8" w:space="0" w:color="auto"/>
              <w:bottom w:val="single" w:sz="8" w:space="0" w:color="auto"/>
              <w:right w:val="single" w:sz="8" w:space="0" w:color="auto"/>
            </w:tcBorders>
            <w:vAlign w:val="bottom"/>
          </w:tcPr>
          <w:p w:rsidR="0083780E" w:rsidRDefault="0083780E">
            <w:pPr>
              <w:rPr>
                <w:sz w:val="24"/>
                <w:szCs w:val="24"/>
              </w:rPr>
            </w:pPr>
          </w:p>
        </w:tc>
        <w:tc>
          <w:tcPr>
            <w:tcW w:w="7220" w:type="dxa"/>
            <w:tcBorders>
              <w:top w:val="single" w:sz="8" w:space="0" w:color="auto"/>
              <w:bottom w:val="single" w:sz="8" w:space="0" w:color="auto"/>
              <w:right w:val="single" w:sz="8" w:space="0" w:color="auto"/>
            </w:tcBorders>
            <w:vAlign w:val="bottom"/>
          </w:tcPr>
          <w:p w:rsidR="0083780E" w:rsidRDefault="00901074">
            <w:pPr>
              <w:ind w:left="360"/>
              <w:rPr>
                <w:sz w:val="20"/>
                <w:szCs w:val="20"/>
              </w:rPr>
            </w:pPr>
            <w:r>
              <w:rPr>
                <w:rFonts w:eastAsia="Times New Roman"/>
                <w:sz w:val="24"/>
                <w:szCs w:val="24"/>
              </w:rPr>
              <w:t>за сложность, напряженность и высокое качество работы</w:t>
            </w:r>
          </w:p>
        </w:tc>
        <w:tc>
          <w:tcPr>
            <w:tcW w:w="840" w:type="dxa"/>
            <w:tcBorders>
              <w:top w:val="single" w:sz="8" w:space="0" w:color="auto"/>
              <w:bottom w:val="single" w:sz="8" w:space="0" w:color="auto"/>
            </w:tcBorders>
            <w:vAlign w:val="bottom"/>
          </w:tcPr>
          <w:p w:rsidR="0083780E" w:rsidRDefault="00901074">
            <w:pPr>
              <w:ind w:left="380"/>
              <w:rPr>
                <w:sz w:val="20"/>
                <w:szCs w:val="20"/>
              </w:rPr>
            </w:pPr>
            <w:r>
              <w:rPr>
                <w:rFonts w:eastAsia="Times New Roman"/>
                <w:w w:val="98"/>
                <w:sz w:val="24"/>
                <w:szCs w:val="24"/>
              </w:rPr>
              <w:t>года</w:t>
            </w:r>
          </w:p>
        </w:tc>
        <w:tc>
          <w:tcPr>
            <w:tcW w:w="800" w:type="dxa"/>
            <w:tcBorders>
              <w:top w:val="single" w:sz="8" w:space="0" w:color="auto"/>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1300" w:type="dxa"/>
            <w:tcBorders>
              <w:left w:val="single" w:sz="8" w:space="0" w:color="auto"/>
              <w:right w:val="single" w:sz="8" w:space="0" w:color="auto"/>
            </w:tcBorders>
            <w:vAlign w:val="bottom"/>
          </w:tcPr>
          <w:p w:rsidR="0083780E" w:rsidRDefault="00901074">
            <w:pPr>
              <w:spacing w:line="260" w:lineRule="exact"/>
              <w:ind w:left="400"/>
              <w:rPr>
                <w:sz w:val="20"/>
                <w:szCs w:val="20"/>
              </w:rPr>
            </w:pPr>
            <w:r>
              <w:rPr>
                <w:rFonts w:eastAsia="Times New Roman"/>
                <w:sz w:val="24"/>
                <w:szCs w:val="24"/>
              </w:rPr>
              <w:t>3.8.</w:t>
            </w:r>
          </w:p>
        </w:tc>
        <w:tc>
          <w:tcPr>
            <w:tcW w:w="7220" w:type="dxa"/>
            <w:tcBorders>
              <w:right w:val="single" w:sz="8" w:space="0" w:color="auto"/>
            </w:tcBorders>
            <w:vAlign w:val="bottom"/>
          </w:tcPr>
          <w:p w:rsidR="0083780E" w:rsidRDefault="00901074">
            <w:pPr>
              <w:spacing w:line="260" w:lineRule="exact"/>
              <w:ind w:left="360"/>
              <w:rPr>
                <w:sz w:val="20"/>
                <w:szCs w:val="20"/>
              </w:rPr>
            </w:pPr>
            <w:r>
              <w:rPr>
                <w:rFonts w:eastAsia="Times New Roman"/>
                <w:sz w:val="24"/>
                <w:szCs w:val="24"/>
              </w:rPr>
              <w:t>Разработка и утверждение положения о системе оценок, форм,</w:t>
            </w:r>
          </w:p>
        </w:tc>
        <w:tc>
          <w:tcPr>
            <w:tcW w:w="840" w:type="dxa"/>
            <w:vAlign w:val="bottom"/>
          </w:tcPr>
          <w:p w:rsidR="0083780E" w:rsidRDefault="00901074">
            <w:pPr>
              <w:spacing w:line="260" w:lineRule="exact"/>
              <w:ind w:left="380"/>
              <w:rPr>
                <w:sz w:val="20"/>
                <w:szCs w:val="20"/>
              </w:rPr>
            </w:pPr>
            <w:r>
              <w:rPr>
                <w:rFonts w:eastAsia="Times New Roman"/>
                <w:sz w:val="24"/>
                <w:szCs w:val="24"/>
              </w:rPr>
              <w:t>До</w:t>
            </w:r>
          </w:p>
        </w:tc>
        <w:tc>
          <w:tcPr>
            <w:tcW w:w="800" w:type="dxa"/>
            <w:tcBorders>
              <w:right w:val="single" w:sz="8" w:space="0" w:color="auto"/>
            </w:tcBorders>
            <w:vAlign w:val="bottom"/>
          </w:tcPr>
          <w:p w:rsidR="0083780E" w:rsidRDefault="00901074">
            <w:pPr>
              <w:spacing w:line="260" w:lineRule="exact"/>
              <w:ind w:left="20"/>
              <w:rPr>
                <w:sz w:val="20"/>
                <w:szCs w:val="20"/>
              </w:rPr>
            </w:pPr>
            <w:r>
              <w:rPr>
                <w:rFonts w:eastAsia="Times New Roman"/>
                <w:sz w:val="24"/>
                <w:szCs w:val="24"/>
              </w:rPr>
              <w:t>начала</w:t>
            </w: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tcBorders>
              <w:right w:val="single" w:sz="8" w:space="0" w:color="auto"/>
            </w:tcBorders>
            <w:vAlign w:val="bottom"/>
          </w:tcPr>
          <w:p w:rsidR="0083780E" w:rsidRDefault="00901074">
            <w:pPr>
              <w:ind w:left="360"/>
              <w:rPr>
                <w:sz w:val="20"/>
                <w:szCs w:val="20"/>
              </w:rPr>
            </w:pPr>
            <w:r>
              <w:rPr>
                <w:rFonts w:eastAsia="Times New Roman"/>
                <w:sz w:val="24"/>
                <w:szCs w:val="24"/>
              </w:rPr>
              <w:t>порядке и периодичности промежуточной и итоговой аттестации</w:t>
            </w:r>
          </w:p>
        </w:tc>
        <w:tc>
          <w:tcPr>
            <w:tcW w:w="1640" w:type="dxa"/>
            <w:gridSpan w:val="2"/>
            <w:tcBorders>
              <w:right w:val="single" w:sz="8" w:space="0" w:color="auto"/>
            </w:tcBorders>
            <w:vAlign w:val="bottom"/>
          </w:tcPr>
          <w:p w:rsidR="0083780E" w:rsidRDefault="00901074">
            <w:pPr>
              <w:ind w:left="380"/>
              <w:rPr>
                <w:sz w:val="20"/>
                <w:szCs w:val="20"/>
              </w:rPr>
            </w:pPr>
            <w:r>
              <w:rPr>
                <w:rFonts w:eastAsia="Times New Roman"/>
                <w:sz w:val="24"/>
                <w:szCs w:val="24"/>
              </w:rPr>
              <w:t>учебного</w:t>
            </w: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7220" w:type="dxa"/>
            <w:tcBorders>
              <w:bottom w:val="single" w:sz="8" w:space="0" w:color="auto"/>
              <w:right w:val="single" w:sz="8" w:space="0" w:color="auto"/>
            </w:tcBorders>
            <w:vAlign w:val="bottom"/>
          </w:tcPr>
          <w:p w:rsidR="0083780E" w:rsidRDefault="00901074">
            <w:pPr>
              <w:ind w:left="360"/>
              <w:rPr>
                <w:sz w:val="20"/>
                <w:szCs w:val="20"/>
              </w:rPr>
            </w:pPr>
            <w:r>
              <w:rPr>
                <w:rFonts w:eastAsia="Times New Roman"/>
                <w:sz w:val="24"/>
                <w:szCs w:val="24"/>
              </w:rPr>
              <w:t>учащихся.</w:t>
            </w:r>
          </w:p>
        </w:tc>
        <w:tc>
          <w:tcPr>
            <w:tcW w:w="840" w:type="dxa"/>
            <w:tcBorders>
              <w:bottom w:val="single" w:sz="8" w:space="0" w:color="auto"/>
            </w:tcBorders>
            <w:vAlign w:val="bottom"/>
          </w:tcPr>
          <w:p w:rsidR="0083780E" w:rsidRDefault="00901074">
            <w:pPr>
              <w:ind w:left="380"/>
              <w:rPr>
                <w:sz w:val="20"/>
                <w:szCs w:val="20"/>
              </w:rPr>
            </w:pPr>
            <w:r>
              <w:rPr>
                <w:rFonts w:eastAsia="Times New Roman"/>
                <w:w w:val="98"/>
                <w:sz w:val="24"/>
                <w:szCs w:val="24"/>
              </w:rPr>
              <w:t>года</w:t>
            </w:r>
          </w:p>
        </w:tc>
        <w:tc>
          <w:tcPr>
            <w:tcW w:w="80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1300" w:type="dxa"/>
            <w:tcBorders>
              <w:left w:val="single" w:sz="8" w:space="0" w:color="auto"/>
              <w:right w:val="single" w:sz="8" w:space="0" w:color="auto"/>
            </w:tcBorders>
            <w:vAlign w:val="bottom"/>
          </w:tcPr>
          <w:p w:rsidR="0083780E" w:rsidRDefault="00901074">
            <w:pPr>
              <w:spacing w:line="260" w:lineRule="exact"/>
              <w:ind w:left="400"/>
              <w:rPr>
                <w:sz w:val="20"/>
                <w:szCs w:val="20"/>
              </w:rPr>
            </w:pPr>
            <w:r>
              <w:rPr>
                <w:rFonts w:eastAsia="Times New Roman"/>
                <w:sz w:val="24"/>
                <w:szCs w:val="24"/>
              </w:rPr>
              <w:t>3.9.</w:t>
            </w:r>
          </w:p>
        </w:tc>
        <w:tc>
          <w:tcPr>
            <w:tcW w:w="7220" w:type="dxa"/>
            <w:tcBorders>
              <w:right w:val="single" w:sz="8" w:space="0" w:color="auto"/>
            </w:tcBorders>
            <w:vAlign w:val="bottom"/>
          </w:tcPr>
          <w:p w:rsidR="0083780E" w:rsidRDefault="00901074">
            <w:pPr>
              <w:spacing w:line="260" w:lineRule="exact"/>
              <w:ind w:left="360"/>
              <w:rPr>
                <w:sz w:val="20"/>
                <w:szCs w:val="20"/>
              </w:rPr>
            </w:pPr>
            <w:r>
              <w:rPr>
                <w:rFonts w:eastAsia="Times New Roman"/>
                <w:sz w:val="24"/>
                <w:szCs w:val="24"/>
              </w:rPr>
              <w:t>Разработка  и  утверждение  Учебного  плана  в  соответствии  с</w:t>
            </w:r>
          </w:p>
        </w:tc>
        <w:tc>
          <w:tcPr>
            <w:tcW w:w="840" w:type="dxa"/>
            <w:vAlign w:val="bottom"/>
          </w:tcPr>
          <w:p w:rsidR="0083780E" w:rsidRDefault="00901074">
            <w:pPr>
              <w:spacing w:line="260" w:lineRule="exact"/>
              <w:ind w:left="380"/>
              <w:rPr>
                <w:sz w:val="20"/>
                <w:szCs w:val="20"/>
              </w:rPr>
            </w:pPr>
            <w:r>
              <w:rPr>
                <w:rFonts w:eastAsia="Times New Roman"/>
                <w:sz w:val="24"/>
                <w:szCs w:val="24"/>
              </w:rPr>
              <w:t>До</w:t>
            </w:r>
          </w:p>
        </w:tc>
        <w:tc>
          <w:tcPr>
            <w:tcW w:w="800" w:type="dxa"/>
            <w:tcBorders>
              <w:right w:val="single" w:sz="8" w:space="0" w:color="auto"/>
            </w:tcBorders>
            <w:vAlign w:val="bottom"/>
          </w:tcPr>
          <w:p w:rsidR="0083780E" w:rsidRDefault="00901074">
            <w:pPr>
              <w:spacing w:line="260" w:lineRule="exact"/>
              <w:ind w:left="20"/>
              <w:rPr>
                <w:sz w:val="20"/>
                <w:szCs w:val="20"/>
              </w:rPr>
            </w:pPr>
            <w:r>
              <w:rPr>
                <w:rFonts w:eastAsia="Times New Roman"/>
                <w:sz w:val="24"/>
                <w:szCs w:val="24"/>
              </w:rPr>
              <w:t>начала</w:t>
            </w: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tcBorders>
              <w:right w:val="single" w:sz="8" w:space="0" w:color="auto"/>
            </w:tcBorders>
            <w:vAlign w:val="bottom"/>
          </w:tcPr>
          <w:p w:rsidR="0083780E" w:rsidRDefault="00901074">
            <w:pPr>
              <w:ind w:left="360"/>
              <w:rPr>
                <w:sz w:val="20"/>
                <w:szCs w:val="20"/>
              </w:rPr>
            </w:pPr>
            <w:r>
              <w:rPr>
                <w:rFonts w:eastAsia="Times New Roman"/>
                <w:sz w:val="24"/>
                <w:szCs w:val="24"/>
              </w:rPr>
              <w:t>ФГОС.</w:t>
            </w:r>
          </w:p>
        </w:tc>
        <w:tc>
          <w:tcPr>
            <w:tcW w:w="1640" w:type="dxa"/>
            <w:gridSpan w:val="2"/>
            <w:tcBorders>
              <w:right w:val="single" w:sz="8" w:space="0" w:color="auto"/>
            </w:tcBorders>
            <w:vAlign w:val="bottom"/>
          </w:tcPr>
          <w:p w:rsidR="0083780E" w:rsidRDefault="00901074">
            <w:pPr>
              <w:ind w:left="380"/>
              <w:rPr>
                <w:sz w:val="20"/>
                <w:szCs w:val="20"/>
              </w:rPr>
            </w:pPr>
            <w:r>
              <w:rPr>
                <w:rFonts w:eastAsia="Times New Roman"/>
                <w:sz w:val="24"/>
                <w:szCs w:val="24"/>
              </w:rPr>
              <w:t>учебного</w:t>
            </w: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7220" w:type="dxa"/>
            <w:tcBorders>
              <w:bottom w:val="single" w:sz="8" w:space="0" w:color="auto"/>
              <w:right w:val="single" w:sz="8" w:space="0" w:color="auto"/>
            </w:tcBorders>
            <w:vAlign w:val="bottom"/>
          </w:tcPr>
          <w:p w:rsidR="0083780E" w:rsidRDefault="0083780E">
            <w:pPr>
              <w:rPr>
                <w:sz w:val="24"/>
                <w:szCs w:val="24"/>
              </w:rPr>
            </w:pPr>
          </w:p>
        </w:tc>
        <w:tc>
          <w:tcPr>
            <w:tcW w:w="840" w:type="dxa"/>
            <w:tcBorders>
              <w:bottom w:val="single" w:sz="8" w:space="0" w:color="auto"/>
            </w:tcBorders>
            <w:vAlign w:val="bottom"/>
          </w:tcPr>
          <w:p w:rsidR="0083780E" w:rsidRDefault="00901074">
            <w:pPr>
              <w:ind w:left="380"/>
              <w:rPr>
                <w:sz w:val="20"/>
                <w:szCs w:val="20"/>
              </w:rPr>
            </w:pPr>
            <w:r>
              <w:rPr>
                <w:rFonts w:eastAsia="Times New Roman"/>
                <w:w w:val="98"/>
                <w:sz w:val="24"/>
                <w:szCs w:val="24"/>
              </w:rPr>
              <w:t>года</w:t>
            </w:r>
          </w:p>
        </w:tc>
        <w:tc>
          <w:tcPr>
            <w:tcW w:w="800" w:type="dxa"/>
            <w:tcBorders>
              <w:bottom w:val="single" w:sz="8" w:space="0" w:color="auto"/>
              <w:right w:val="single" w:sz="8" w:space="0" w:color="auto"/>
            </w:tcBorders>
            <w:vAlign w:val="bottom"/>
          </w:tcPr>
          <w:p w:rsidR="0083780E" w:rsidRDefault="0083780E">
            <w:pPr>
              <w:rPr>
                <w:sz w:val="24"/>
                <w:szCs w:val="24"/>
              </w:rPr>
            </w:pPr>
          </w:p>
        </w:tc>
      </w:tr>
      <w:tr w:rsidR="0083780E">
        <w:trPr>
          <w:trHeight w:val="261"/>
        </w:trPr>
        <w:tc>
          <w:tcPr>
            <w:tcW w:w="1300" w:type="dxa"/>
            <w:tcBorders>
              <w:left w:val="single" w:sz="8" w:space="0" w:color="auto"/>
              <w:right w:val="single" w:sz="8" w:space="0" w:color="auto"/>
            </w:tcBorders>
            <w:vAlign w:val="bottom"/>
          </w:tcPr>
          <w:p w:rsidR="0083780E" w:rsidRDefault="00901074">
            <w:pPr>
              <w:spacing w:line="260" w:lineRule="exact"/>
              <w:ind w:left="400"/>
              <w:rPr>
                <w:sz w:val="20"/>
                <w:szCs w:val="20"/>
              </w:rPr>
            </w:pPr>
            <w:r>
              <w:rPr>
                <w:rFonts w:eastAsia="Times New Roman"/>
                <w:sz w:val="24"/>
                <w:szCs w:val="24"/>
              </w:rPr>
              <w:t>3.10.</w:t>
            </w:r>
          </w:p>
        </w:tc>
        <w:tc>
          <w:tcPr>
            <w:tcW w:w="7220" w:type="dxa"/>
            <w:tcBorders>
              <w:right w:val="single" w:sz="8" w:space="0" w:color="auto"/>
            </w:tcBorders>
            <w:vAlign w:val="bottom"/>
          </w:tcPr>
          <w:p w:rsidR="0083780E" w:rsidRDefault="00901074">
            <w:pPr>
              <w:spacing w:line="260" w:lineRule="exact"/>
              <w:ind w:left="360"/>
              <w:rPr>
                <w:sz w:val="20"/>
                <w:szCs w:val="20"/>
              </w:rPr>
            </w:pPr>
            <w:r>
              <w:rPr>
                <w:rFonts w:eastAsia="Times New Roman"/>
                <w:sz w:val="24"/>
                <w:szCs w:val="24"/>
              </w:rPr>
              <w:t>Разработка других локальных актов, обеспечивающих введение</w:t>
            </w:r>
          </w:p>
        </w:tc>
        <w:tc>
          <w:tcPr>
            <w:tcW w:w="840" w:type="dxa"/>
            <w:vAlign w:val="bottom"/>
          </w:tcPr>
          <w:p w:rsidR="0083780E" w:rsidRDefault="00901074">
            <w:pPr>
              <w:spacing w:line="260" w:lineRule="exact"/>
              <w:ind w:left="380"/>
              <w:rPr>
                <w:sz w:val="20"/>
                <w:szCs w:val="20"/>
              </w:rPr>
            </w:pPr>
            <w:r>
              <w:rPr>
                <w:rFonts w:eastAsia="Times New Roman"/>
                <w:sz w:val="24"/>
                <w:szCs w:val="24"/>
              </w:rPr>
              <w:t>До</w:t>
            </w:r>
          </w:p>
        </w:tc>
        <w:tc>
          <w:tcPr>
            <w:tcW w:w="800" w:type="dxa"/>
            <w:tcBorders>
              <w:right w:val="single" w:sz="8" w:space="0" w:color="auto"/>
            </w:tcBorders>
            <w:vAlign w:val="bottom"/>
          </w:tcPr>
          <w:p w:rsidR="0083780E" w:rsidRDefault="00901074">
            <w:pPr>
              <w:spacing w:line="260" w:lineRule="exact"/>
              <w:ind w:left="20"/>
              <w:rPr>
                <w:sz w:val="20"/>
                <w:szCs w:val="20"/>
              </w:rPr>
            </w:pPr>
            <w:r>
              <w:rPr>
                <w:rFonts w:eastAsia="Times New Roman"/>
                <w:sz w:val="24"/>
                <w:szCs w:val="24"/>
              </w:rPr>
              <w:t>начала</w:t>
            </w:r>
          </w:p>
        </w:tc>
      </w:tr>
      <w:tr w:rsidR="0083780E">
        <w:trPr>
          <w:trHeight w:val="276"/>
        </w:trPr>
        <w:tc>
          <w:tcPr>
            <w:tcW w:w="1300" w:type="dxa"/>
            <w:tcBorders>
              <w:left w:val="single" w:sz="8" w:space="0" w:color="auto"/>
              <w:right w:val="single" w:sz="8" w:space="0" w:color="auto"/>
            </w:tcBorders>
            <w:vAlign w:val="bottom"/>
          </w:tcPr>
          <w:p w:rsidR="0083780E" w:rsidRDefault="0083780E">
            <w:pPr>
              <w:rPr>
                <w:sz w:val="24"/>
                <w:szCs w:val="24"/>
              </w:rPr>
            </w:pPr>
          </w:p>
        </w:tc>
        <w:tc>
          <w:tcPr>
            <w:tcW w:w="7220" w:type="dxa"/>
            <w:tcBorders>
              <w:right w:val="single" w:sz="8" w:space="0" w:color="auto"/>
            </w:tcBorders>
            <w:vAlign w:val="bottom"/>
          </w:tcPr>
          <w:p w:rsidR="0083780E" w:rsidRDefault="00901074">
            <w:pPr>
              <w:ind w:left="360"/>
              <w:rPr>
                <w:sz w:val="20"/>
                <w:szCs w:val="20"/>
              </w:rPr>
            </w:pPr>
            <w:r>
              <w:rPr>
                <w:rFonts w:eastAsia="Times New Roman"/>
                <w:sz w:val="24"/>
                <w:szCs w:val="24"/>
              </w:rPr>
              <w:t>ФГОС</w:t>
            </w:r>
          </w:p>
        </w:tc>
        <w:tc>
          <w:tcPr>
            <w:tcW w:w="1640" w:type="dxa"/>
            <w:gridSpan w:val="2"/>
            <w:tcBorders>
              <w:right w:val="single" w:sz="8" w:space="0" w:color="auto"/>
            </w:tcBorders>
            <w:vAlign w:val="bottom"/>
          </w:tcPr>
          <w:p w:rsidR="0083780E" w:rsidRDefault="00901074">
            <w:pPr>
              <w:ind w:left="380"/>
              <w:rPr>
                <w:sz w:val="20"/>
                <w:szCs w:val="20"/>
              </w:rPr>
            </w:pPr>
            <w:r>
              <w:rPr>
                <w:rFonts w:eastAsia="Times New Roman"/>
                <w:sz w:val="24"/>
                <w:szCs w:val="24"/>
              </w:rPr>
              <w:t>учебного</w:t>
            </w:r>
          </w:p>
        </w:tc>
      </w:tr>
      <w:tr w:rsidR="0083780E">
        <w:trPr>
          <w:trHeight w:val="281"/>
        </w:trPr>
        <w:tc>
          <w:tcPr>
            <w:tcW w:w="1300" w:type="dxa"/>
            <w:tcBorders>
              <w:left w:val="single" w:sz="8" w:space="0" w:color="auto"/>
              <w:bottom w:val="single" w:sz="8" w:space="0" w:color="auto"/>
              <w:right w:val="single" w:sz="8" w:space="0" w:color="auto"/>
            </w:tcBorders>
            <w:vAlign w:val="bottom"/>
          </w:tcPr>
          <w:p w:rsidR="0083780E" w:rsidRDefault="0083780E">
            <w:pPr>
              <w:rPr>
                <w:sz w:val="24"/>
                <w:szCs w:val="24"/>
              </w:rPr>
            </w:pPr>
          </w:p>
        </w:tc>
        <w:tc>
          <w:tcPr>
            <w:tcW w:w="7220" w:type="dxa"/>
            <w:tcBorders>
              <w:bottom w:val="single" w:sz="8" w:space="0" w:color="auto"/>
              <w:right w:val="single" w:sz="8" w:space="0" w:color="auto"/>
            </w:tcBorders>
            <w:vAlign w:val="bottom"/>
          </w:tcPr>
          <w:p w:rsidR="0083780E" w:rsidRDefault="0083780E">
            <w:pPr>
              <w:rPr>
                <w:sz w:val="24"/>
                <w:szCs w:val="24"/>
              </w:rPr>
            </w:pPr>
          </w:p>
        </w:tc>
        <w:tc>
          <w:tcPr>
            <w:tcW w:w="840" w:type="dxa"/>
            <w:tcBorders>
              <w:bottom w:val="single" w:sz="8" w:space="0" w:color="auto"/>
            </w:tcBorders>
            <w:vAlign w:val="bottom"/>
          </w:tcPr>
          <w:p w:rsidR="0083780E" w:rsidRDefault="00901074">
            <w:pPr>
              <w:ind w:left="380"/>
              <w:rPr>
                <w:sz w:val="20"/>
                <w:szCs w:val="20"/>
              </w:rPr>
            </w:pPr>
            <w:r>
              <w:rPr>
                <w:rFonts w:eastAsia="Times New Roman"/>
                <w:w w:val="98"/>
                <w:sz w:val="24"/>
                <w:szCs w:val="24"/>
              </w:rPr>
              <w:t>года</w:t>
            </w:r>
          </w:p>
        </w:tc>
        <w:tc>
          <w:tcPr>
            <w:tcW w:w="800" w:type="dxa"/>
            <w:tcBorders>
              <w:bottom w:val="single" w:sz="8" w:space="0" w:color="auto"/>
              <w:right w:val="single" w:sz="8" w:space="0" w:color="auto"/>
            </w:tcBorders>
            <w:vAlign w:val="bottom"/>
          </w:tcPr>
          <w:p w:rsidR="0083780E" w:rsidRDefault="0083780E">
            <w:pPr>
              <w:rPr>
                <w:sz w:val="24"/>
                <w:szCs w:val="24"/>
              </w:rPr>
            </w:pPr>
          </w:p>
        </w:tc>
      </w:tr>
    </w:tbl>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00" w:lineRule="exact"/>
        <w:rPr>
          <w:sz w:val="20"/>
          <w:szCs w:val="20"/>
        </w:rPr>
      </w:pPr>
    </w:p>
    <w:p w:rsidR="0083780E" w:rsidRDefault="0083780E">
      <w:pPr>
        <w:spacing w:line="243" w:lineRule="exact"/>
        <w:rPr>
          <w:sz w:val="20"/>
          <w:szCs w:val="20"/>
        </w:rPr>
      </w:pPr>
    </w:p>
    <w:p w:rsidR="0083780E" w:rsidRDefault="0083780E">
      <w:pPr>
        <w:ind w:left="9540"/>
        <w:rPr>
          <w:sz w:val="20"/>
          <w:szCs w:val="20"/>
        </w:rPr>
      </w:pPr>
    </w:p>
    <w:sectPr w:rsidR="0083780E">
      <w:pgSz w:w="11900" w:h="16838"/>
      <w:pgMar w:top="1112" w:right="186" w:bottom="418" w:left="1440" w:header="0" w:footer="0" w:gutter="0"/>
      <w:cols w:space="720" w:equalWidth="0">
        <w:col w:w="10280"/>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0C1" w:rsidRDefault="007E20C1" w:rsidP="007E20C1">
      <w:r>
        <w:separator/>
      </w:r>
    </w:p>
  </w:endnote>
  <w:endnote w:type="continuationSeparator" w:id="0">
    <w:p w:rsidR="007E20C1" w:rsidRDefault="007E20C1" w:rsidP="007E2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4618472"/>
      <w:docPartObj>
        <w:docPartGallery w:val="Page Numbers (Bottom of Page)"/>
        <w:docPartUnique/>
      </w:docPartObj>
    </w:sdtPr>
    <w:sdtEndPr/>
    <w:sdtContent>
      <w:p w:rsidR="007E20C1" w:rsidRDefault="007E20C1">
        <w:pPr>
          <w:pStyle w:val="a6"/>
          <w:jc w:val="center"/>
        </w:pPr>
        <w:r>
          <w:fldChar w:fldCharType="begin"/>
        </w:r>
        <w:r>
          <w:instrText>PAGE   \* MERGEFORMAT</w:instrText>
        </w:r>
        <w:r>
          <w:fldChar w:fldCharType="separate"/>
        </w:r>
        <w:r w:rsidR="006C4E1B">
          <w:rPr>
            <w:noProof/>
          </w:rPr>
          <w:t>71</w:t>
        </w:r>
        <w:r>
          <w:fldChar w:fldCharType="end"/>
        </w:r>
      </w:p>
    </w:sdtContent>
  </w:sdt>
  <w:p w:rsidR="007E20C1" w:rsidRDefault="007E20C1">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0C1" w:rsidRDefault="007E20C1" w:rsidP="007E20C1">
      <w:r>
        <w:separator/>
      </w:r>
    </w:p>
  </w:footnote>
  <w:footnote w:type="continuationSeparator" w:id="0">
    <w:p w:rsidR="007E20C1" w:rsidRDefault="007E20C1" w:rsidP="007E20C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35"/>
    <w:multiLevelType w:val="hybridMultilevel"/>
    <w:tmpl w:val="58B0F0AE"/>
    <w:lvl w:ilvl="0" w:tplc="CF42CAB2">
      <w:start w:val="1"/>
      <w:numFmt w:val="bullet"/>
      <w:lvlText w:val="с"/>
      <w:lvlJc w:val="left"/>
    </w:lvl>
    <w:lvl w:ilvl="1" w:tplc="C07C0222">
      <w:numFmt w:val="decimal"/>
      <w:lvlText w:val=""/>
      <w:lvlJc w:val="left"/>
    </w:lvl>
    <w:lvl w:ilvl="2" w:tplc="3E1C013C">
      <w:numFmt w:val="decimal"/>
      <w:lvlText w:val=""/>
      <w:lvlJc w:val="left"/>
    </w:lvl>
    <w:lvl w:ilvl="3" w:tplc="B1885270">
      <w:numFmt w:val="decimal"/>
      <w:lvlText w:val=""/>
      <w:lvlJc w:val="left"/>
    </w:lvl>
    <w:lvl w:ilvl="4" w:tplc="1CCAD58C">
      <w:numFmt w:val="decimal"/>
      <w:lvlText w:val=""/>
      <w:lvlJc w:val="left"/>
    </w:lvl>
    <w:lvl w:ilvl="5" w:tplc="127465AC">
      <w:numFmt w:val="decimal"/>
      <w:lvlText w:val=""/>
      <w:lvlJc w:val="left"/>
    </w:lvl>
    <w:lvl w:ilvl="6" w:tplc="CC5EBD00">
      <w:numFmt w:val="decimal"/>
      <w:lvlText w:val=""/>
      <w:lvlJc w:val="left"/>
    </w:lvl>
    <w:lvl w:ilvl="7" w:tplc="38128E72">
      <w:numFmt w:val="decimal"/>
      <w:lvlText w:val=""/>
      <w:lvlJc w:val="left"/>
    </w:lvl>
    <w:lvl w:ilvl="8" w:tplc="22F209FE">
      <w:numFmt w:val="decimal"/>
      <w:lvlText w:val=""/>
      <w:lvlJc w:val="left"/>
    </w:lvl>
  </w:abstractNum>
  <w:abstractNum w:abstractNumId="1" w15:restartNumberingAfterBreak="0">
    <w:nsid w:val="000001D3"/>
    <w:multiLevelType w:val="hybridMultilevel"/>
    <w:tmpl w:val="00D09E20"/>
    <w:lvl w:ilvl="0" w:tplc="9D9AC9CE">
      <w:start w:val="1"/>
      <w:numFmt w:val="bullet"/>
      <w:lvlText w:val="•"/>
      <w:lvlJc w:val="left"/>
    </w:lvl>
    <w:lvl w:ilvl="1" w:tplc="7C6CB7B8">
      <w:numFmt w:val="decimal"/>
      <w:lvlText w:val=""/>
      <w:lvlJc w:val="left"/>
    </w:lvl>
    <w:lvl w:ilvl="2" w:tplc="C12EA56C">
      <w:numFmt w:val="decimal"/>
      <w:lvlText w:val=""/>
      <w:lvlJc w:val="left"/>
    </w:lvl>
    <w:lvl w:ilvl="3" w:tplc="8B70AA34">
      <w:numFmt w:val="decimal"/>
      <w:lvlText w:val=""/>
      <w:lvlJc w:val="left"/>
    </w:lvl>
    <w:lvl w:ilvl="4" w:tplc="1184397A">
      <w:numFmt w:val="decimal"/>
      <w:lvlText w:val=""/>
      <w:lvlJc w:val="left"/>
    </w:lvl>
    <w:lvl w:ilvl="5" w:tplc="84B22158">
      <w:numFmt w:val="decimal"/>
      <w:lvlText w:val=""/>
      <w:lvlJc w:val="left"/>
    </w:lvl>
    <w:lvl w:ilvl="6" w:tplc="A8901192">
      <w:numFmt w:val="decimal"/>
      <w:lvlText w:val=""/>
      <w:lvlJc w:val="left"/>
    </w:lvl>
    <w:lvl w:ilvl="7" w:tplc="7AE4176E">
      <w:numFmt w:val="decimal"/>
      <w:lvlText w:val=""/>
      <w:lvlJc w:val="left"/>
    </w:lvl>
    <w:lvl w:ilvl="8" w:tplc="395037D8">
      <w:numFmt w:val="decimal"/>
      <w:lvlText w:val=""/>
      <w:lvlJc w:val="left"/>
    </w:lvl>
  </w:abstractNum>
  <w:abstractNum w:abstractNumId="2" w15:restartNumberingAfterBreak="0">
    <w:nsid w:val="00000384"/>
    <w:multiLevelType w:val="hybridMultilevel"/>
    <w:tmpl w:val="39EC629A"/>
    <w:lvl w:ilvl="0" w:tplc="142AD488">
      <w:start w:val="1"/>
      <w:numFmt w:val="bullet"/>
      <w:lvlText w:val=""/>
      <w:lvlJc w:val="left"/>
    </w:lvl>
    <w:lvl w:ilvl="1" w:tplc="0DEA45A2">
      <w:start w:val="1"/>
      <w:numFmt w:val="bullet"/>
      <w:lvlText w:val=""/>
      <w:lvlJc w:val="left"/>
    </w:lvl>
    <w:lvl w:ilvl="2" w:tplc="D6B67AF2">
      <w:numFmt w:val="decimal"/>
      <w:lvlText w:val=""/>
      <w:lvlJc w:val="left"/>
    </w:lvl>
    <w:lvl w:ilvl="3" w:tplc="1F6E4AA2">
      <w:numFmt w:val="decimal"/>
      <w:lvlText w:val=""/>
      <w:lvlJc w:val="left"/>
    </w:lvl>
    <w:lvl w:ilvl="4" w:tplc="AA9495DC">
      <w:numFmt w:val="decimal"/>
      <w:lvlText w:val=""/>
      <w:lvlJc w:val="left"/>
    </w:lvl>
    <w:lvl w:ilvl="5" w:tplc="9894E400">
      <w:numFmt w:val="decimal"/>
      <w:lvlText w:val=""/>
      <w:lvlJc w:val="left"/>
    </w:lvl>
    <w:lvl w:ilvl="6" w:tplc="56600966">
      <w:numFmt w:val="decimal"/>
      <w:lvlText w:val=""/>
      <w:lvlJc w:val="left"/>
    </w:lvl>
    <w:lvl w:ilvl="7" w:tplc="F126EA0A">
      <w:numFmt w:val="decimal"/>
      <w:lvlText w:val=""/>
      <w:lvlJc w:val="left"/>
    </w:lvl>
    <w:lvl w:ilvl="8" w:tplc="0BCE1D76">
      <w:numFmt w:val="decimal"/>
      <w:lvlText w:val=""/>
      <w:lvlJc w:val="left"/>
    </w:lvl>
  </w:abstractNum>
  <w:abstractNum w:abstractNumId="3" w15:restartNumberingAfterBreak="0">
    <w:nsid w:val="0000047E"/>
    <w:multiLevelType w:val="hybridMultilevel"/>
    <w:tmpl w:val="8B968E9A"/>
    <w:lvl w:ilvl="0" w:tplc="56F8E00E">
      <w:start w:val="1"/>
      <w:numFmt w:val="bullet"/>
      <w:lvlText w:val="-"/>
      <w:lvlJc w:val="left"/>
    </w:lvl>
    <w:lvl w:ilvl="1" w:tplc="1B04C87C">
      <w:numFmt w:val="decimal"/>
      <w:lvlText w:val=""/>
      <w:lvlJc w:val="left"/>
    </w:lvl>
    <w:lvl w:ilvl="2" w:tplc="EE7CAE30">
      <w:numFmt w:val="decimal"/>
      <w:lvlText w:val=""/>
      <w:lvlJc w:val="left"/>
    </w:lvl>
    <w:lvl w:ilvl="3" w:tplc="105E6DD2">
      <w:numFmt w:val="decimal"/>
      <w:lvlText w:val=""/>
      <w:lvlJc w:val="left"/>
    </w:lvl>
    <w:lvl w:ilvl="4" w:tplc="AEDA6756">
      <w:numFmt w:val="decimal"/>
      <w:lvlText w:val=""/>
      <w:lvlJc w:val="left"/>
    </w:lvl>
    <w:lvl w:ilvl="5" w:tplc="A7588DFE">
      <w:numFmt w:val="decimal"/>
      <w:lvlText w:val=""/>
      <w:lvlJc w:val="left"/>
    </w:lvl>
    <w:lvl w:ilvl="6" w:tplc="D3447BEE">
      <w:numFmt w:val="decimal"/>
      <w:lvlText w:val=""/>
      <w:lvlJc w:val="left"/>
    </w:lvl>
    <w:lvl w:ilvl="7" w:tplc="D46E2DA2">
      <w:numFmt w:val="decimal"/>
      <w:lvlText w:val=""/>
      <w:lvlJc w:val="left"/>
    </w:lvl>
    <w:lvl w:ilvl="8" w:tplc="FE2C720A">
      <w:numFmt w:val="decimal"/>
      <w:lvlText w:val=""/>
      <w:lvlJc w:val="left"/>
    </w:lvl>
  </w:abstractNum>
  <w:abstractNum w:abstractNumId="4" w15:restartNumberingAfterBreak="0">
    <w:nsid w:val="000007CF"/>
    <w:multiLevelType w:val="hybridMultilevel"/>
    <w:tmpl w:val="B68CAE16"/>
    <w:lvl w:ilvl="0" w:tplc="F174B36E">
      <w:start w:val="1"/>
      <w:numFmt w:val="bullet"/>
      <w:lvlText w:val=""/>
      <w:lvlJc w:val="left"/>
    </w:lvl>
    <w:lvl w:ilvl="1" w:tplc="08342014">
      <w:start w:val="1"/>
      <w:numFmt w:val="bullet"/>
      <w:lvlText w:val=""/>
      <w:lvlJc w:val="left"/>
    </w:lvl>
    <w:lvl w:ilvl="2" w:tplc="FEDE4BB2">
      <w:numFmt w:val="decimal"/>
      <w:lvlText w:val=""/>
      <w:lvlJc w:val="left"/>
    </w:lvl>
    <w:lvl w:ilvl="3" w:tplc="81A8B382">
      <w:numFmt w:val="decimal"/>
      <w:lvlText w:val=""/>
      <w:lvlJc w:val="left"/>
    </w:lvl>
    <w:lvl w:ilvl="4" w:tplc="109EED40">
      <w:numFmt w:val="decimal"/>
      <w:lvlText w:val=""/>
      <w:lvlJc w:val="left"/>
    </w:lvl>
    <w:lvl w:ilvl="5" w:tplc="6060AD8E">
      <w:numFmt w:val="decimal"/>
      <w:lvlText w:val=""/>
      <w:lvlJc w:val="left"/>
    </w:lvl>
    <w:lvl w:ilvl="6" w:tplc="D228C2AA">
      <w:numFmt w:val="decimal"/>
      <w:lvlText w:val=""/>
      <w:lvlJc w:val="left"/>
    </w:lvl>
    <w:lvl w:ilvl="7" w:tplc="7C843330">
      <w:numFmt w:val="decimal"/>
      <w:lvlText w:val=""/>
      <w:lvlJc w:val="left"/>
    </w:lvl>
    <w:lvl w:ilvl="8" w:tplc="3DB6EF5A">
      <w:numFmt w:val="decimal"/>
      <w:lvlText w:val=""/>
      <w:lvlJc w:val="left"/>
    </w:lvl>
  </w:abstractNum>
  <w:abstractNum w:abstractNumId="5" w15:restartNumberingAfterBreak="0">
    <w:nsid w:val="00000902"/>
    <w:multiLevelType w:val="hybridMultilevel"/>
    <w:tmpl w:val="8878060E"/>
    <w:lvl w:ilvl="0" w:tplc="9DBEEB28">
      <w:start w:val="1"/>
      <w:numFmt w:val="bullet"/>
      <w:lvlText w:val="и"/>
      <w:lvlJc w:val="left"/>
    </w:lvl>
    <w:lvl w:ilvl="1" w:tplc="194CDE3A">
      <w:numFmt w:val="decimal"/>
      <w:lvlText w:val=""/>
      <w:lvlJc w:val="left"/>
    </w:lvl>
    <w:lvl w:ilvl="2" w:tplc="F5E29BBE">
      <w:numFmt w:val="decimal"/>
      <w:lvlText w:val=""/>
      <w:lvlJc w:val="left"/>
    </w:lvl>
    <w:lvl w:ilvl="3" w:tplc="3392C7FC">
      <w:numFmt w:val="decimal"/>
      <w:lvlText w:val=""/>
      <w:lvlJc w:val="left"/>
    </w:lvl>
    <w:lvl w:ilvl="4" w:tplc="9BEAD6D6">
      <w:numFmt w:val="decimal"/>
      <w:lvlText w:val=""/>
      <w:lvlJc w:val="left"/>
    </w:lvl>
    <w:lvl w:ilvl="5" w:tplc="7BE81972">
      <w:numFmt w:val="decimal"/>
      <w:lvlText w:val=""/>
      <w:lvlJc w:val="left"/>
    </w:lvl>
    <w:lvl w:ilvl="6" w:tplc="7B7013DA">
      <w:numFmt w:val="decimal"/>
      <w:lvlText w:val=""/>
      <w:lvlJc w:val="left"/>
    </w:lvl>
    <w:lvl w:ilvl="7" w:tplc="D4B84DDE">
      <w:numFmt w:val="decimal"/>
      <w:lvlText w:val=""/>
      <w:lvlJc w:val="left"/>
    </w:lvl>
    <w:lvl w:ilvl="8" w:tplc="ADAC43AE">
      <w:numFmt w:val="decimal"/>
      <w:lvlText w:val=""/>
      <w:lvlJc w:val="left"/>
    </w:lvl>
  </w:abstractNum>
  <w:abstractNum w:abstractNumId="6" w15:restartNumberingAfterBreak="0">
    <w:nsid w:val="00000975"/>
    <w:multiLevelType w:val="hybridMultilevel"/>
    <w:tmpl w:val="EE2A710A"/>
    <w:lvl w:ilvl="0" w:tplc="0EEE3B5A">
      <w:start w:val="1"/>
      <w:numFmt w:val="bullet"/>
      <w:lvlText w:val="и"/>
      <w:lvlJc w:val="left"/>
    </w:lvl>
    <w:lvl w:ilvl="1" w:tplc="6960F6A8">
      <w:numFmt w:val="decimal"/>
      <w:lvlText w:val=""/>
      <w:lvlJc w:val="left"/>
    </w:lvl>
    <w:lvl w:ilvl="2" w:tplc="0F48A3E0">
      <w:numFmt w:val="decimal"/>
      <w:lvlText w:val=""/>
      <w:lvlJc w:val="left"/>
    </w:lvl>
    <w:lvl w:ilvl="3" w:tplc="68FAB5FC">
      <w:numFmt w:val="decimal"/>
      <w:lvlText w:val=""/>
      <w:lvlJc w:val="left"/>
    </w:lvl>
    <w:lvl w:ilvl="4" w:tplc="2E2E2AF2">
      <w:numFmt w:val="decimal"/>
      <w:lvlText w:val=""/>
      <w:lvlJc w:val="left"/>
    </w:lvl>
    <w:lvl w:ilvl="5" w:tplc="DDE2AD36">
      <w:numFmt w:val="decimal"/>
      <w:lvlText w:val=""/>
      <w:lvlJc w:val="left"/>
    </w:lvl>
    <w:lvl w:ilvl="6" w:tplc="867A8F74">
      <w:numFmt w:val="decimal"/>
      <w:lvlText w:val=""/>
      <w:lvlJc w:val="left"/>
    </w:lvl>
    <w:lvl w:ilvl="7" w:tplc="E06C53A4">
      <w:numFmt w:val="decimal"/>
      <w:lvlText w:val=""/>
      <w:lvlJc w:val="left"/>
    </w:lvl>
    <w:lvl w:ilvl="8" w:tplc="348C4B32">
      <w:numFmt w:val="decimal"/>
      <w:lvlText w:val=""/>
      <w:lvlJc w:val="left"/>
    </w:lvl>
  </w:abstractNum>
  <w:abstractNum w:abstractNumId="7" w15:restartNumberingAfterBreak="0">
    <w:nsid w:val="00000D66"/>
    <w:multiLevelType w:val="hybridMultilevel"/>
    <w:tmpl w:val="D7AEBD3C"/>
    <w:lvl w:ilvl="0" w:tplc="4A90DBC8">
      <w:start w:val="1"/>
      <w:numFmt w:val="bullet"/>
      <w:lvlText w:val="и"/>
      <w:lvlJc w:val="left"/>
    </w:lvl>
    <w:lvl w:ilvl="1" w:tplc="0A8E2392">
      <w:numFmt w:val="decimal"/>
      <w:lvlText w:val=""/>
      <w:lvlJc w:val="left"/>
    </w:lvl>
    <w:lvl w:ilvl="2" w:tplc="1A3A85C8">
      <w:numFmt w:val="decimal"/>
      <w:lvlText w:val=""/>
      <w:lvlJc w:val="left"/>
    </w:lvl>
    <w:lvl w:ilvl="3" w:tplc="E0DE3A42">
      <w:numFmt w:val="decimal"/>
      <w:lvlText w:val=""/>
      <w:lvlJc w:val="left"/>
    </w:lvl>
    <w:lvl w:ilvl="4" w:tplc="897AA0F6">
      <w:numFmt w:val="decimal"/>
      <w:lvlText w:val=""/>
      <w:lvlJc w:val="left"/>
    </w:lvl>
    <w:lvl w:ilvl="5" w:tplc="6BD2E3F0">
      <w:numFmt w:val="decimal"/>
      <w:lvlText w:val=""/>
      <w:lvlJc w:val="left"/>
    </w:lvl>
    <w:lvl w:ilvl="6" w:tplc="08EA60D4">
      <w:numFmt w:val="decimal"/>
      <w:lvlText w:val=""/>
      <w:lvlJc w:val="left"/>
    </w:lvl>
    <w:lvl w:ilvl="7" w:tplc="0EE6FA68">
      <w:numFmt w:val="decimal"/>
      <w:lvlText w:val=""/>
      <w:lvlJc w:val="left"/>
    </w:lvl>
    <w:lvl w:ilvl="8" w:tplc="1956462A">
      <w:numFmt w:val="decimal"/>
      <w:lvlText w:val=""/>
      <w:lvlJc w:val="left"/>
    </w:lvl>
  </w:abstractNum>
  <w:abstractNum w:abstractNumId="8" w15:restartNumberingAfterBreak="0">
    <w:nsid w:val="00000E12"/>
    <w:multiLevelType w:val="hybridMultilevel"/>
    <w:tmpl w:val="0DFE4FB8"/>
    <w:lvl w:ilvl="0" w:tplc="AC362ADC">
      <w:start w:val="1"/>
      <w:numFmt w:val="bullet"/>
      <w:lvlText w:val="и"/>
      <w:lvlJc w:val="left"/>
    </w:lvl>
    <w:lvl w:ilvl="1" w:tplc="818E996A">
      <w:numFmt w:val="decimal"/>
      <w:lvlText w:val=""/>
      <w:lvlJc w:val="left"/>
    </w:lvl>
    <w:lvl w:ilvl="2" w:tplc="EC60CC9A">
      <w:numFmt w:val="decimal"/>
      <w:lvlText w:val=""/>
      <w:lvlJc w:val="left"/>
    </w:lvl>
    <w:lvl w:ilvl="3" w:tplc="EE3E5550">
      <w:numFmt w:val="decimal"/>
      <w:lvlText w:val=""/>
      <w:lvlJc w:val="left"/>
    </w:lvl>
    <w:lvl w:ilvl="4" w:tplc="70B68016">
      <w:numFmt w:val="decimal"/>
      <w:lvlText w:val=""/>
      <w:lvlJc w:val="left"/>
    </w:lvl>
    <w:lvl w:ilvl="5" w:tplc="5560DE0E">
      <w:numFmt w:val="decimal"/>
      <w:lvlText w:val=""/>
      <w:lvlJc w:val="left"/>
    </w:lvl>
    <w:lvl w:ilvl="6" w:tplc="685E590C">
      <w:numFmt w:val="decimal"/>
      <w:lvlText w:val=""/>
      <w:lvlJc w:val="left"/>
    </w:lvl>
    <w:lvl w:ilvl="7" w:tplc="8E6E827A">
      <w:numFmt w:val="decimal"/>
      <w:lvlText w:val=""/>
      <w:lvlJc w:val="left"/>
    </w:lvl>
    <w:lvl w:ilvl="8" w:tplc="1DBE506A">
      <w:numFmt w:val="decimal"/>
      <w:lvlText w:val=""/>
      <w:lvlJc w:val="left"/>
    </w:lvl>
  </w:abstractNum>
  <w:abstractNum w:abstractNumId="9" w15:restartNumberingAfterBreak="0">
    <w:nsid w:val="00000E90"/>
    <w:multiLevelType w:val="hybridMultilevel"/>
    <w:tmpl w:val="B872A17C"/>
    <w:lvl w:ilvl="0" w:tplc="8B02646E">
      <w:start w:val="1"/>
      <w:numFmt w:val="bullet"/>
      <w:lvlText w:val="•"/>
      <w:lvlJc w:val="left"/>
    </w:lvl>
    <w:lvl w:ilvl="1" w:tplc="32509348">
      <w:numFmt w:val="decimal"/>
      <w:lvlText w:val=""/>
      <w:lvlJc w:val="left"/>
    </w:lvl>
    <w:lvl w:ilvl="2" w:tplc="CF6E2C04">
      <w:numFmt w:val="decimal"/>
      <w:lvlText w:val=""/>
      <w:lvlJc w:val="left"/>
    </w:lvl>
    <w:lvl w:ilvl="3" w:tplc="E6083C42">
      <w:numFmt w:val="decimal"/>
      <w:lvlText w:val=""/>
      <w:lvlJc w:val="left"/>
    </w:lvl>
    <w:lvl w:ilvl="4" w:tplc="3ED4A8F6">
      <w:numFmt w:val="decimal"/>
      <w:lvlText w:val=""/>
      <w:lvlJc w:val="left"/>
    </w:lvl>
    <w:lvl w:ilvl="5" w:tplc="879C0010">
      <w:numFmt w:val="decimal"/>
      <w:lvlText w:val=""/>
      <w:lvlJc w:val="left"/>
    </w:lvl>
    <w:lvl w:ilvl="6" w:tplc="9D08B8FA">
      <w:numFmt w:val="decimal"/>
      <w:lvlText w:val=""/>
      <w:lvlJc w:val="left"/>
    </w:lvl>
    <w:lvl w:ilvl="7" w:tplc="0742EB78">
      <w:numFmt w:val="decimal"/>
      <w:lvlText w:val=""/>
      <w:lvlJc w:val="left"/>
    </w:lvl>
    <w:lvl w:ilvl="8" w:tplc="16E81ED0">
      <w:numFmt w:val="decimal"/>
      <w:lvlText w:val=""/>
      <w:lvlJc w:val="left"/>
    </w:lvl>
  </w:abstractNum>
  <w:abstractNum w:abstractNumId="10" w15:restartNumberingAfterBreak="0">
    <w:nsid w:val="00000ECC"/>
    <w:multiLevelType w:val="hybridMultilevel"/>
    <w:tmpl w:val="D8CA6058"/>
    <w:lvl w:ilvl="0" w:tplc="91DE58CA">
      <w:start w:val="1"/>
      <w:numFmt w:val="bullet"/>
      <w:lvlText w:val="В"/>
      <w:lvlJc w:val="left"/>
    </w:lvl>
    <w:lvl w:ilvl="1" w:tplc="CBF059A4">
      <w:numFmt w:val="decimal"/>
      <w:lvlText w:val=""/>
      <w:lvlJc w:val="left"/>
    </w:lvl>
    <w:lvl w:ilvl="2" w:tplc="3FF87B64">
      <w:numFmt w:val="decimal"/>
      <w:lvlText w:val=""/>
      <w:lvlJc w:val="left"/>
    </w:lvl>
    <w:lvl w:ilvl="3" w:tplc="11F67EBE">
      <w:numFmt w:val="decimal"/>
      <w:lvlText w:val=""/>
      <w:lvlJc w:val="left"/>
    </w:lvl>
    <w:lvl w:ilvl="4" w:tplc="B4B8983C">
      <w:numFmt w:val="decimal"/>
      <w:lvlText w:val=""/>
      <w:lvlJc w:val="left"/>
    </w:lvl>
    <w:lvl w:ilvl="5" w:tplc="ACE8BDDC">
      <w:numFmt w:val="decimal"/>
      <w:lvlText w:val=""/>
      <w:lvlJc w:val="left"/>
    </w:lvl>
    <w:lvl w:ilvl="6" w:tplc="2394385E">
      <w:numFmt w:val="decimal"/>
      <w:lvlText w:val=""/>
      <w:lvlJc w:val="left"/>
    </w:lvl>
    <w:lvl w:ilvl="7" w:tplc="D7BAA18E">
      <w:numFmt w:val="decimal"/>
      <w:lvlText w:val=""/>
      <w:lvlJc w:val="left"/>
    </w:lvl>
    <w:lvl w:ilvl="8" w:tplc="46A8274A">
      <w:numFmt w:val="decimal"/>
      <w:lvlText w:val=""/>
      <w:lvlJc w:val="left"/>
    </w:lvl>
  </w:abstractNum>
  <w:abstractNum w:abstractNumId="11" w15:restartNumberingAfterBreak="0">
    <w:nsid w:val="00000FBF"/>
    <w:multiLevelType w:val="hybridMultilevel"/>
    <w:tmpl w:val="167E3C02"/>
    <w:lvl w:ilvl="0" w:tplc="9EFA6770">
      <w:start w:val="1"/>
      <w:numFmt w:val="bullet"/>
      <w:lvlText w:val="и"/>
      <w:lvlJc w:val="left"/>
    </w:lvl>
    <w:lvl w:ilvl="1" w:tplc="A1746EDE">
      <w:numFmt w:val="decimal"/>
      <w:lvlText w:val=""/>
      <w:lvlJc w:val="left"/>
    </w:lvl>
    <w:lvl w:ilvl="2" w:tplc="A11414BE">
      <w:numFmt w:val="decimal"/>
      <w:lvlText w:val=""/>
      <w:lvlJc w:val="left"/>
    </w:lvl>
    <w:lvl w:ilvl="3" w:tplc="379E021A">
      <w:numFmt w:val="decimal"/>
      <w:lvlText w:val=""/>
      <w:lvlJc w:val="left"/>
    </w:lvl>
    <w:lvl w:ilvl="4" w:tplc="E990F00C">
      <w:numFmt w:val="decimal"/>
      <w:lvlText w:val=""/>
      <w:lvlJc w:val="left"/>
    </w:lvl>
    <w:lvl w:ilvl="5" w:tplc="B658C1B0">
      <w:numFmt w:val="decimal"/>
      <w:lvlText w:val=""/>
      <w:lvlJc w:val="left"/>
    </w:lvl>
    <w:lvl w:ilvl="6" w:tplc="0F1ABDDC">
      <w:numFmt w:val="decimal"/>
      <w:lvlText w:val=""/>
      <w:lvlJc w:val="left"/>
    </w:lvl>
    <w:lvl w:ilvl="7" w:tplc="272AF3E2">
      <w:numFmt w:val="decimal"/>
      <w:lvlText w:val=""/>
      <w:lvlJc w:val="left"/>
    </w:lvl>
    <w:lvl w:ilvl="8" w:tplc="B10A3808">
      <w:numFmt w:val="decimal"/>
      <w:lvlText w:val=""/>
      <w:lvlJc w:val="left"/>
    </w:lvl>
  </w:abstractNum>
  <w:abstractNum w:abstractNumId="12" w15:restartNumberingAfterBreak="0">
    <w:nsid w:val="00000FC9"/>
    <w:multiLevelType w:val="hybridMultilevel"/>
    <w:tmpl w:val="3CC49DF4"/>
    <w:lvl w:ilvl="0" w:tplc="395AC4A6">
      <w:start w:val="2"/>
      <w:numFmt w:val="decimal"/>
      <w:lvlText w:val="%1"/>
      <w:lvlJc w:val="left"/>
    </w:lvl>
    <w:lvl w:ilvl="1" w:tplc="BEF67292">
      <w:numFmt w:val="decimal"/>
      <w:lvlText w:val=""/>
      <w:lvlJc w:val="left"/>
    </w:lvl>
    <w:lvl w:ilvl="2" w:tplc="DFD441B8">
      <w:numFmt w:val="decimal"/>
      <w:lvlText w:val=""/>
      <w:lvlJc w:val="left"/>
    </w:lvl>
    <w:lvl w:ilvl="3" w:tplc="8E84D086">
      <w:numFmt w:val="decimal"/>
      <w:lvlText w:val=""/>
      <w:lvlJc w:val="left"/>
    </w:lvl>
    <w:lvl w:ilvl="4" w:tplc="33AE1FA8">
      <w:numFmt w:val="decimal"/>
      <w:lvlText w:val=""/>
      <w:lvlJc w:val="left"/>
    </w:lvl>
    <w:lvl w:ilvl="5" w:tplc="CABE5A74">
      <w:numFmt w:val="decimal"/>
      <w:lvlText w:val=""/>
      <w:lvlJc w:val="left"/>
    </w:lvl>
    <w:lvl w:ilvl="6" w:tplc="6CB4A69A">
      <w:numFmt w:val="decimal"/>
      <w:lvlText w:val=""/>
      <w:lvlJc w:val="left"/>
    </w:lvl>
    <w:lvl w:ilvl="7" w:tplc="F1A0375E">
      <w:numFmt w:val="decimal"/>
      <w:lvlText w:val=""/>
      <w:lvlJc w:val="left"/>
    </w:lvl>
    <w:lvl w:ilvl="8" w:tplc="75803156">
      <w:numFmt w:val="decimal"/>
      <w:lvlText w:val=""/>
      <w:lvlJc w:val="left"/>
    </w:lvl>
  </w:abstractNum>
  <w:abstractNum w:abstractNumId="13" w15:restartNumberingAfterBreak="0">
    <w:nsid w:val="000011F4"/>
    <w:multiLevelType w:val="hybridMultilevel"/>
    <w:tmpl w:val="D772B91E"/>
    <w:lvl w:ilvl="0" w:tplc="53463460">
      <w:start w:val="2"/>
      <w:numFmt w:val="decimal"/>
      <w:lvlText w:val="%1"/>
      <w:lvlJc w:val="left"/>
    </w:lvl>
    <w:lvl w:ilvl="1" w:tplc="BAB8A032">
      <w:numFmt w:val="decimal"/>
      <w:lvlText w:val=""/>
      <w:lvlJc w:val="left"/>
    </w:lvl>
    <w:lvl w:ilvl="2" w:tplc="353CA1B2">
      <w:numFmt w:val="decimal"/>
      <w:lvlText w:val=""/>
      <w:lvlJc w:val="left"/>
    </w:lvl>
    <w:lvl w:ilvl="3" w:tplc="B0680DB6">
      <w:numFmt w:val="decimal"/>
      <w:lvlText w:val=""/>
      <w:lvlJc w:val="left"/>
    </w:lvl>
    <w:lvl w:ilvl="4" w:tplc="4C1C4928">
      <w:numFmt w:val="decimal"/>
      <w:lvlText w:val=""/>
      <w:lvlJc w:val="left"/>
    </w:lvl>
    <w:lvl w:ilvl="5" w:tplc="FE70BEB6">
      <w:numFmt w:val="decimal"/>
      <w:lvlText w:val=""/>
      <w:lvlJc w:val="left"/>
    </w:lvl>
    <w:lvl w:ilvl="6" w:tplc="BE02C31E">
      <w:numFmt w:val="decimal"/>
      <w:lvlText w:val=""/>
      <w:lvlJc w:val="left"/>
    </w:lvl>
    <w:lvl w:ilvl="7" w:tplc="12F83ACA">
      <w:numFmt w:val="decimal"/>
      <w:lvlText w:val=""/>
      <w:lvlJc w:val="left"/>
    </w:lvl>
    <w:lvl w:ilvl="8" w:tplc="C7626F6E">
      <w:numFmt w:val="decimal"/>
      <w:lvlText w:val=""/>
      <w:lvlJc w:val="left"/>
    </w:lvl>
  </w:abstractNum>
  <w:abstractNum w:abstractNumId="14" w15:restartNumberingAfterBreak="0">
    <w:nsid w:val="0000121F"/>
    <w:multiLevelType w:val="hybridMultilevel"/>
    <w:tmpl w:val="0B7E653E"/>
    <w:lvl w:ilvl="0" w:tplc="5B10FF0A">
      <w:start w:val="1"/>
      <w:numFmt w:val="decimal"/>
      <w:lvlText w:val="3.3.%1."/>
      <w:lvlJc w:val="left"/>
    </w:lvl>
    <w:lvl w:ilvl="1" w:tplc="A89CE59C">
      <w:numFmt w:val="decimal"/>
      <w:lvlText w:val=""/>
      <w:lvlJc w:val="left"/>
    </w:lvl>
    <w:lvl w:ilvl="2" w:tplc="2356DFF4">
      <w:numFmt w:val="decimal"/>
      <w:lvlText w:val=""/>
      <w:lvlJc w:val="left"/>
    </w:lvl>
    <w:lvl w:ilvl="3" w:tplc="3AA2B7F6">
      <w:numFmt w:val="decimal"/>
      <w:lvlText w:val=""/>
      <w:lvlJc w:val="left"/>
    </w:lvl>
    <w:lvl w:ilvl="4" w:tplc="0FA0C65C">
      <w:numFmt w:val="decimal"/>
      <w:lvlText w:val=""/>
      <w:lvlJc w:val="left"/>
    </w:lvl>
    <w:lvl w:ilvl="5" w:tplc="2A5A2A00">
      <w:numFmt w:val="decimal"/>
      <w:lvlText w:val=""/>
      <w:lvlJc w:val="left"/>
    </w:lvl>
    <w:lvl w:ilvl="6" w:tplc="AD24DEEE">
      <w:numFmt w:val="decimal"/>
      <w:lvlText w:val=""/>
      <w:lvlJc w:val="left"/>
    </w:lvl>
    <w:lvl w:ilvl="7" w:tplc="D76E437C">
      <w:numFmt w:val="decimal"/>
      <w:lvlText w:val=""/>
      <w:lvlJc w:val="left"/>
    </w:lvl>
    <w:lvl w:ilvl="8" w:tplc="4C1060D2">
      <w:numFmt w:val="decimal"/>
      <w:lvlText w:val=""/>
      <w:lvlJc w:val="left"/>
    </w:lvl>
  </w:abstractNum>
  <w:abstractNum w:abstractNumId="15" w15:restartNumberingAfterBreak="0">
    <w:nsid w:val="0000127E"/>
    <w:multiLevelType w:val="hybridMultilevel"/>
    <w:tmpl w:val="BF48DE58"/>
    <w:lvl w:ilvl="0" w:tplc="5B1EFFB6">
      <w:start w:val="1"/>
      <w:numFmt w:val="bullet"/>
      <w:lvlText w:val="с"/>
      <w:lvlJc w:val="left"/>
    </w:lvl>
    <w:lvl w:ilvl="1" w:tplc="80FE1D26">
      <w:numFmt w:val="decimal"/>
      <w:lvlText w:val=""/>
      <w:lvlJc w:val="left"/>
    </w:lvl>
    <w:lvl w:ilvl="2" w:tplc="BA2A79C2">
      <w:numFmt w:val="decimal"/>
      <w:lvlText w:val=""/>
      <w:lvlJc w:val="left"/>
    </w:lvl>
    <w:lvl w:ilvl="3" w:tplc="9F7AB78E">
      <w:numFmt w:val="decimal"/>
      <w:lvlText w:val=""/>
      <w:lvlJc w:val="left"/>
    </w:lvl>
    <w:lvl w:ilvl="4" w:tplc="3C6EBC7C">
      <w:numFmt w:val="decimal"/>
      <w:lvlText w:val=""/>
      <w:lvlJc w:val="left"/>
    </w:lvl>
    <w:lvl w:ilvl="5" w:tplc="755E1D18">
      <w:numFmt w:val="decimal"/>
      <w:lvlText w:val=""/>
      <w:lvlJc w:val="left"/>
    </w:lvl>
    <w:lvl w:ilvl="6" w:tplc="66425754">
      <w:numFmt w:val="decimal"/>
      <w:lvlText w:val=""/>
      <w:lvlJc w:val="left"/>
    </w:lvl>
    <w:lvl w:ilvl="7" w:tplc="90B4AEF8">
      <w:numFmt w:val="decimal"/>
      <w:lvlText w:val=""/>
      <w:lvlJc w:val="left"/>
    </w:lvl>
    <w:lvl w:ilvl="8" w:tplc="DC08D4FC">
      <w:numFmt w:val="decimal"/>
      <w:lvlText w:val=""/>
      <w:lvlJc w:val="left"/>
    </w:lvl>
  </w:abstractNum>
  <w:abstractNum w:abstractNumId="16" w15:restartNumberingAfterBreak="0">
    <w:nsid w:val="0000139D"/>
    <w:multiLevelType w:val="hybridMultilevel"/>
    <w:tmpl w:val="D2628DE8"/>
    <w:lvl w:ilvl="0" w:tplc="9D24EBB0">
      <w:start w:val="1"/>
      <w:numFmt w:val="bullet"/>
      <w:lvlText w:val="В"/>
      <w:lvlJc w:val="left"/>
    </w:lvl>
    <w:lvl w:ilvl="1" w:tplc="6E4AAA8E">
      <w:numFmt w:val="decimal"/>
      <w:lvlText w:val=""/>
      <w:lvlJc w:val="left"/>
    </w:lvl>
    <w:lvl w:ilvl="2" w:tplc="896C985C">
      <w:numFmt w:val="decimal"/>
      <w:lvlText w:val=""/>
      <w:lvlJc w:val="left"/>
    </w:lvl>
    <w:lvl w:ilvl="3" w:tplc="765ACAE6">
      <w:numFmt w:val="decimal"/>
      <w:lvlText w:val=""/>
      <w:lvlJc w:val="left"/>
    </w:lvl>
    <w:lvl w:ilvl="4" w:tplc="6DBE8320">
      <w:numFmt w:val="decimal"/>
      <w:lvlText w:val=""/>
      <w:lvlJc w:val="left"/>
    </w:lvl>
    <w:lvl w:ilvl="5" w:tplc="F88A483E">
      <w:numFmt w:val="decimal"/>
      <w:lvlText w:val=""/>
      <w:lvlJc w:val="left"/>
    </w:lvl>
    <w:lvl w:ilvl="6" w:tplc="027EEF42">
      <w:numFmt w:val="decimal"/>
      <w:lvlText w:val=""/>
      <w:lvlJc w:val="left"/>
    </w:lvl>
    <w:lvl w:ilvl="7" w:tplc="52EEF59A">
      <w:numFmt w:val="decimal"/>
      <w:lvlText w:val=""/>
      <w:lvlJc w:val="left"/>
    </w:lvl>
    <w:lvl w:ilvl="8" w:tplc="B7EA338E">
      <w:numFmt w:val="decimal"/>
      <w:lvlText w:val=""/>
      <w:lvlJc w:val="left"/>
    </w:lvl>
  </w:abstractNum>
  <w:abstractNum w:abstractNumId="17" w15:restartNumberingAfterBreak="0">
    <w:nsid w:val="000013E9"/>
    <w:multiLevelType w:val="hybridMultilevel"/>
    <w:tmpl w:val="B2E4563A"/>
    <w:lvl w:ilvl="0" w:tplc="5AACD634">
      <w:start w:val="4"/>
      <w:numFmt w:val="decimal"/>
      <w:lvlText w:val="%1)"/>
      <w:lvlJc w:val="left"/>
    </w:lvl>
    <w:lvl w:ilvl="1" w:tplc="0A3AA7B6">
      <w:numFmt w:val="decimal"/>
      <w:lvlText w:val=""/>
      <w:lvlJc w:val="left"/>
    </w:lvl>
    <w:lvl w:ilvl="2" w:tplc="848A2C74">
      <w:numFmt w:val="decimal"/>
      <w:lvlText w:val=""/>
      <w:lvlJc w:val="left"/>
    </w:lvl>
    <w:lvl w:ilvl="3" w:tplc="D3DAE488">
      <w:numFmt w:val="decimal"/>
      <w:lvlText w:val=""/>
      <w:lvlJc w:val="left"/>
    </w:lvl>
    <w:lvl w:ilvl="4" w:tplc="D3C495D0">
      <w:numFmt w:val="decimal"/>
      <w:lvlText w:val=""/>
      <w:lvlJc w:val="left"/>
    </w:lvl>
    <w:lvl w:ilvl="5" w:tplc="C15EB3F6">
      <w:numFmt w:val="decimal"/>
      <w:lvlText w:val=""/>
      <w:lvlJc w:val="left"/>
    </w:lvl>
    <w:lvl w:ilvl="6" w:tplc="77F6A048">
      <w:numFmt w:val="decimal"/>
      <w:lvlText w:val=""/>
      <w:lvlJc w:val="left"/>
    </w:lvl>
    <w:lvl w:ilvl="7" w:tplc="53009E2E">
      <w:numFmt w:val="decimal"/>
      <w:lvlText w:val=""/>
      <w:lvlJc w:val="left"/>
    </w:lvl>
    <w:lvl w:ilvl="8" w:tplc="EED6252A">
      <w:numFmt w:val="decimal"/>
      <w:lvlText w:val=""/>
      <w:lvlJc w:val="left"/>
    </w:lvl>
  </w:abstractNum>
  <w:abstractNum w:abstractNumId="18" w15:restartNumberingAfterBreak="0">
    <w:nsid w:val="000016C5"/>
    <w:multiLevelType w:val="hybridMultilevel"/>
    <w:tmpl w:val="01C06E9A"/>
    <w:lvl w:ilvl="0" w:tplc="91B8DDDC">
      <w:start w:val="4"/>
      <w:numFmt w:val="decimal"/>
      <w:lvlText w:val="%1)"/>
      <w:lvlJc w:val="left"/>
    </w:lvl>
    <w:lvl w:ilvl="1" w:tplc="CE787F22">
      <w:numFmt w:val="decimal"/>
      <w:lvlText w:val=""/>
      <w:lvlJc w:val="left"/>
    </w:lvl>
    <w:lvl w:ilvl="2" w:tplc="D9D67C9A">
      <w:numFmt w:val="decimal"/>
      <w:lvlText w:val=""/>
      <w:lvlJc w:val="left"/>
    </w:lvl>
    <w:lvl w:ilvl="3" w:tplc="A762DE16">
      <w:numFmt w:val="decimal"/>
      <w:lvlText w:val=""/>
      <w:lvlJc w:val="left"/>
    </w:lvl>
    <w:lvl w:ilvl="4" w:tplc="B1023D16">
      <w:numFmt w:val="decimal"/>
      <w:lvlText w:val=""/>
      <w:lvlJc w:val="left"/>
    </w:lvl>
    <w:lvl w:ilvl="5" w:tplc="FE8252C2">
      <w:numFmt w:val="decimal"/>
      <w:lvlText w:val=""/>
      <w:lvlJc w:val="left"/>
    </w:lvl>
    <w:lvl w:ilvl="6" w:tplc="70DC4AE2">
      <w:numFmt w:val="decimal"/>
      <w:lvlText w:val=""/>
      <w:lvlJc w:val="left"/>
    </w:lvl>
    <w:lvl w:ilvl="7" w:tplc="246CC0A0">
      <w:numFmt w:val="decimal"/>
      <w:lvlText w:val=""/>
      <w:lvlJc w:val="left"/>
    </w:lvl>
    <w:lvl w:ilvl="8" w:tplc="64E620CE">
      <w:numFmt w:val="decimal"/>
      <w:lvlText w:val=""/>
      <w:lvlJc w:val="left"/>
    </w:lvl>
  </w:abstractNum>
  <w:abstractNum w:abstractNumId="19" w15:restartNumberingAfterBreak="0">
    <w:nsid w:val="0000187E"/>
    <w:multiLevelType w:val="hybridMultilevel"/>
    <w:tmpl w:val="5F48AD50"/>
    <w:lvl w:ilvl="0" w:tplc="5F34C434">
      <w:start w:val="1"/>
      <w:numFmt w:val="bullet"/>
      <w:lvlText w:val="В"/>
      <w:lvlJc w:val="left"/>
    </w:lvl>
    <w:lvl w:ilvl="1" w:tplc="73726900">
      <w:numFmt w:val="decimal"/>
      <w:lvlText w:val=""/>
      <w:lvlJc w:val="left"/>
    </w:lvl>
    <w:lvl w:ilvl="2" w:tplc="AC782B74">
      <w:numFmt w:val="decimal"/>
      <w:lvlText w:val=""/>
      <w:lvlJc w:val="left"/>
    </w:lvl>
    <w:lvl w:ilvl="3" w:tplc="4DB0E634">
      <w:numFmt w:val="decimal"/>
      <w:lvlText w:val=""/>
      <w:lvlJc w:val="left"/>
    </w:lvl>
    <w:lvl w:ilvl="4" w:tplc="F7E48B08">
      <w:numFmt w:val="decimal"/>
      <w:lvlText w:val=""/>
      <w:lvlJc w:val="left"/>
    </w:lvl>
    <w:lvl w:ilvl="5" w:tplc="554EEFB6">
      <w:numFmt w:val="decimal"/>
      <w:lvlText w:val=""/>
      <w:lvlJc w:val="left"/>
    </w:lvl>
    <w:lvl w:ilvl="6" w:tplc="B1988550">
      <w:numFmt w:val="decimal"/>
      <w:lvlText w:val=""/>
      <w:lvlJc w:val="left"/>
    </w:lvl>
    <w:lvl w:ilvl="7" w:tplc="AE964030">
      <w:numFmt w:val="decimal"/>
      <w:lvlText w:val=""/>
      <w:lvlJc w:val="left"/>
    </w:lvl>
    <w:lvl w:ilvl="8" w:tplc="D318CF7A">
      <w:numFmt w:val="decimal"/>
      <w:lvlText w:val=""/>
      <w:lvlJc w:val="left"/>
    </w:lvl>
  </w:abstractNum>
  <w:abstractNum w:abstractNumId="20" w15:restartNumberingAfterBreak="0">
    <w:nsid w:val="000018D7"/>
    <w:multiLevelType w:val="hybridMultilevel"/>
    <w:tmpl w:val="95100746"/>
    <w:lvl w:ilvl="0" w:tplc="8B1886C0">
      <w:start w:val="1"/>
      <w:numFmt w:val="bullet"/>
      <w:lvlText w:val=""/>
      <w:lvlJc w:val="left"/>
    </w:lvl>
    <w:lvl w:ilvl="1" w:tplc="D632B842">
      <w:numFmt w:val="decimal"/>
      <w:lvlText w:val=""/>
      <w:lvlJc w:val="left"/>
    </w:lvl>
    <w:lvl w:ilvl="2" w:tplc="41C6CBF8">
      <w:numFmt w:val="decimal"/>
      <w:lvlText w:val=""/>
      <w:lvlJc w:val="left"/>
    </w:lvl>
    <w:lvl w:ilvl="3" w:tplc="928EFDE4">
      <w:numFmt w:val="decimal"/>
      <w:lvlText w:val=""/>
      <w:lvlJc w:val="left"/>
    </w:lvl>
    <w:lvl w:ilvl="4" w:tplc="A2AE7E00">
      <w:numFmt w:val="decimal"/>
      <w:lvlText w:val=""/>
      <w:lvlJc w:val="left"/>
    </w:lvl>
    <w:lvl w:ilvl="5" w:tplc="5D3E75A8">
      <w:numFmt w:val="decimal"/>
      <w:lvlText w:val=""/>
      <w:lvlJc w:val="left"/>
    </w:lvl>
    <w:lvl w:ilvl="6" w:tplc="1B7CDFCE">
      <w:numFmt w:val="decimal"/>
      <w:lvlText w:val=""/>
      <w:lvlJc w:val="left"/>
    </w:lvl>
    <w:lvl w:ilvl="7" w:tplc="7760F9B0">
      <w:numFmt w:val="decimal"/>
      <w:lvlText w:val=""/>
      <w:lvlJc w:val="left"/>
    </w:lvl>
    <w:lvl w:ilvl="8" w:tplc="882EC942">
      <w:numFmt w:val="decimal"/>
      <w:lvlText w:val=""/>
      <w:lvlJc w:val="left"/>
    </w:lvl>
  </w:abstractNum>
  <w:abstractNum w:abstractNumId="21" w15:restartNumberingAfterBreak="0">
    <w:nsid w:val="00001916"/>
    <w:multiLevelType w:val="hybridMultilevel"/>
    <w:tmpl w:val="6F22C37A"/>
    <w:lvl w:ilvl="0" w:tplc="92740476">
      <w:start w:val="1"/>
      <w:numFmt w:val="bullet"/>
      <w:lvlText w:val=""/>
      <w:lvlJc w:val="left"/>
    </w:lvl>
    <w:lvl w:ilvl="1" w:tplc="70341AA2">
      <w:numFmt w:val="decimal"/>
      <w:lvlText w:val=""/>
      <w:lvlJc w:val="left"/>
    </w:lvl>
    <w:lvl w:ilvl="2" w:tplc="023C1CB8">
      <w:numFmt w:val="decimal"/>
      <w:lvlText w:val=""/>
      <w:lvlJc w:val="left"/>
    </w:lvl>
    <w:lvl w:ilvl="3" w:tplc="0C3475E6">
      <w:numFmt w:val="decimal"/>
      <w:lvlText w:val=""/>
      <w:lvlJc w:val="left"/>
    </w:lvl>
    <w:lvl w:ilvl="4" w:tplc="7FEC29D8">
      <w:numFmt w:val="decimal"/>
      <w:lvlText w:val=""/>
      <w:lvlJc w:val="left"/>
    </w:lvl>
    <w:lvl w:ilvl="5" w:tplc="8F702144">
      <w:numFmt w:val="decimal"/>
      <w:lvlText w:val=""/>
      <w:lvlJc w:val="left"/>
    </w:lvl>
    <w:lvl w:ilvl="6" w:tplc="88EC7128">
      <w:numFmt w:val="decimal"/>
      <w:lvlText w:val=""/>
      <w:lvlJc w:val="left"/>
    </w:lvl>
    <w:lvl w:ilvl="7" w:tplc="698461E2">
      <w:numFmt w:val="decimal"/>
      <w:lvlText w:val=""/>
      <w:lvlJc w:val="left"/>
    </w:lvl>
    <w:lvl w:ilvl="8" w:tplc="770CAB54">
      <w:numFmt w:val="decimal"/>
      <w:lvlText w:val=""/>
      <w:lvlJc w:val="left"/>
    </w:lvl>
  </w:abstractNum>
  <w:abstractNum w:abstractNumId="22" w15:restartNumberingAfterBreak="0">
    <w:nsid w:val="00001953"/>
    <w:multiLevelType w:val="hybridMultilevel"/>
    <w:tmpl w:val="2CBA29A4"/>
    <w:lvl w:ilvl="0" w:tplc="DABA9F60">
      <w:start w:val="1"/>
      <w:numFmt w:val="bullet"/>
      <w:lvlText w:val=""/>
      <w:lvlJc w:val="left"/>
    </w:lvl>
    <w:lvl w:ilvl="1" w:tplc="CD6091A0">
      <w:numFmt w:val="decimal"/>
      <w:lvlText w:val=""/>
      <w:lvlJc w:val="left"/>
    </w:lvl>
    <w:lvl w:ilvl="2" w:tplc="4A1A5D86">
      <w:numFmt w:val="decimal"/>
      <w:lvlText w:val=""/>
      <w:lvlJc w:val="left"/>
    </w:lvl>
    <w:lvl w:ilvl="3" w:tplc="726029E8">
      <w:numFmt w:val="decimal"/>
      <w:lvlText w:val=""/>
      <w:lvlJc w:val="left"/>
    </w:lvl>
    <w:lvl w:ilvl="4" w:tplc="FCF880D6">
      <w:numFmt w:val="decimal"/>
      <w:lvlText w:val=""/>
      <w:lvlJc w:val="left"/>
    </w:lvl>
    <w:lvl w:ilvl="5" w:tplc="FB9C1548">
      <w:numFmt w:val="decimal"/>
      <w:lvlText w:val=""/>
      <w:lvlJc w:val="left"/>
    </w:lvl>
    <w:lvl w:ilvl="6" w:tplc="E4B48B08">
      <w:numFmt w:val="decimal"/>
      <w:lvlText w:val=""/>
      <w:lvlJc w:val="left"/>
    </w:lvl>
    <w:lvl w:ilvl="7" w:tplc="38441646">
      <w:numFmt w:val="decimal"/>
      <w:lvlText w:val=""/>
      <w:lvlJc w:val="left"/>
    </w:lvl>
    <w:lvl w:ilvl="8" w:tplc="FDE038CA">
      <w:numFmt w:val="decimal"/>
      <w:lvlText w:val=""/>
      <w:lvlJc w:val="left"/>
    </w:lvl>
  </w:abstractNum>
  <w:abstractNum w:abstractNumId="23" w15:restartNumberingAfterBreak="0">
    <w:nsid w:val="000019D9"/>
    <w:multiLevelType w:val="hybridMultilevel"/>
    <w:tmpl w:val="8878CC00"/>
    <w:lvl w:ilvl="0" w:tplc="C8AAC240">
      <w:start w:val="1"/>
      <w:numFmt w:val="bullet"/>
      <w:lvlText w:val="-"/>
      <w:lvlJc w:val="left"/>
    </w:lvl>
    <w:lvl w:ilvl="1" w:tplc="8202E818">
      <w:numFmt w:val="decimal"/>
      <w:lvlText w:val=""/>
      <w:lvlJc w:val="left"/>
    </w:lvl>
    <w:lvl w:ilvl="2" w:tplc="A6048D22">
      <w:numFmt w:val="decimal"/>
      <w:lvlText w:val=""/>
      <w:lvlJc w:val="left"/>
    </w:lvl>
    <w:lvl w:ilvl="3" w:tplc="DAAEE0FE">
      <w:numFmt w:val="decimal"/>
      <w:lvlText w:val=""/>
      <w:lvlJc w:val="left"/>
    </w:lvl>
    <w:lvl w:ilvl="4" w:tplc="00506D88">
      <w:numFmt w:val="decimal"/>
      <w:lvlText w:val=""/>
      <w:lvlJc w:val="left"/>
    </w:lvl>
    <w:lvl w:ilvl="5" w:tplc="881E5514">
      <w:numFmt w:val="decimal"/>
      <w:lvlText w:val=""/>
      <w:lvlJc w:val="left"/>
    </w:lvl>
    <w:lvl w:ilvl="6" w:tplc="4DAE8934">
      <w:numFmt w:val="decimal"/>
      <w:lvlText w:val=""/>
      <w:lvlJc w:val="left"/>
    </w:lvl>
    <w:lvl w:ilvl="7" w:tplc="2D4414D0">
      <w:numFmt w:val="decimal"/>
      <w:lvlText w:val=""/>
      <w:lvlJc w:val="left"/>
    </w:lvl>
    <w:lvl w:ilvl="8" w:tplc="EA323DC0">
      <w:numFmt w:val="decimal"/>
      <w:lvlText w:val=""/>
      <w:lvlJc w:val="left"/>
    </w:lvl>
  </w:abstractNum>
  <w:abstractNum w:abstractNumId="24" w15:restartNumberingAfterBreak="0">
    <w:nsid w:val="00001AF4"/>
    <w:multiLevelType w:val="hybridMultilevel"/>
    <w:tmpl w:val="E620F0BE"/>
    <w:lvl w:ilvl="0" w:tplc="3B2A042A">
      <w:start w:val="1"/>
      <w:numFmt w:val="bullet"/>
      <w:lvlText w:val="В"/>
      <w:lvlJc w:val="left"/>
    </w:lvl>
    <w:lvl w:ilvl="1" w:tplc="05FE3180">
      <w:numFmt w:val="decimal"/>
      <w:lvlText w:val=""/>
      <w:lvlJc w:val="left"/>
    </w:lvl>
    <w:lvl w:ilvl="2" w:tplc="586EC4FA">
      <w:numFmt w:val="decimal"/>
      <w:lvlText w:val=""/>
      <w:lvlJc w:val="left"/>
    </w:lvl>
    <w:lvl w:ilvl="3" w:tplc="37AEA070">
      <w:numFmt w:val="decimal"/>
      <w:lvlText w:val=""/>
      <w:lvlJc w:val="left"/>
    </w:lvl>
    <w:lvl w:ilvl="4" w:tplc="90E41934">
      <w:numFmt w:val="decimal"/>
      <w:lvlText w:val=""/>
      <w:lvlJc w:val="left"/>
    </w:lvl>
    <w:lvl w:ilvl="5" w:tplc="6136DC20">
      <w:numFmt w:val="decimal"/>
      <w:lvlText w:val=""/>
      <w:lvlJc w:val="left"/>
    </w:lvl>
    <w:lvl w:ilvl="6" w:tplc="629C72EC">
      <w:numFmt w:val="decimal"/>
      <w:lvlText w:val=""/>
      <w:lvlJc w:val="left"/>
    </w:lvl>
    <w:lvl w:ilvl="7" w:tplc="41A49392">
      <w:numFmt w:val="decimal"/>
      <w:lvlText w:val=""/>
      <w:lvlJc w:val="left"/>
    </w:lvl>
    <w:lvl w:ilvl="8" w:tplc="BCA20D12">
      <w:numFmt w:val="decimal"/>
      <w:lvlText w:val=""/>
      <w:lvlJc w:val="left"/>
    </w:lvl>
  </w:abstractNum>
  <w:abstractNum w:abstractNumId="25" w15:restartNumberingAfterBreak="0">
    <w:nsid w:val="00002059"/>
    <w:multiLevelType w:val="hybridMultilevel"/>
    <w:tmpl w:val="9FECBB80"/>
    <w:lvl w:ilvl="0" w:tplc="98B85F8E">
      <w:start w:val="4"/>
      <w:numFmt w:val="decimal"/>
      <w:lvlText w:val="%1."/>
      <w:lvlJc w:val="left"/>
    </w:lvl>
    <w:lvl w:ilvl="1" w:tplc="688E86BE">
      <w:numFmt w:val="decimal"/>
      <w:lvlText w:val=""/>
      <w:lvlJc w:val="left"/>
    </w:lvl>
    <w:lvl w:ilvl="2" w:tplc="86AC1912">
      <w:numFmt w:val="decimal"/>
      <w:lvlText w:val=""/>
      <w:lvlJc w:val="left"/>
    </w:lvl>
    <w:lvl w:ilvl="3" w:tplc="26A2745E">
      <w:numFmt w:val="decimal"/>
      <w:lvlText w:val=""/>
      <w:lvlJc w:val="left"/>
    </w:lvl>
    <w:lvl w:ilvl="4" w:tplc="DA6618A0">
      <w:numFmt w:val="decimal"/>
      <w:lvlText w:val=""/>
      <w:lvlJc w:val="left"/>
    </w:lvl>
    <w:lvl w:ilvl="5" w:tplc="301AA1B6">
      <w:numFmt w:val="decimal"/>
      <w:lvlText w:val=""/>
      <w:lvlJc w:val="left"/>
    </w:lvl>
    <w:lvl w:ilvl="6" w:tplc="6904209A">
      <w:numFmt w:val="decimal"/>
      <w:lvlText w:val=""/>
      <w:lvlJc w:val="left"/>
    </w:lvl>
    <w:lvl w:ilvl="7" w:tplc="2D7A1584">
      <w:numFmt w:val="decimal"/>
      <w:lvlText w:val=""/>
      <w:lvlJc w:val="left"/>
    </w:lvl>
    <w:lvl w:ilvl="8" w:tplc="AA98FA30">
      <w:numFmt w:val="decimal"/>
      <w:lvlText w:val=""/>
      <w:lvlJc w:val="left"/>
    </w:lvl>
  </w:abstractNum>
  <w:abstractNum w:abstractNumId="26" w15:restartNumberingAfterBreak="0">
    <w:nsid w:val="000022CD"/>
    <w:multiLevelType w:val="hybridMultilevel"/>
    <w:tmpl w:val="15C22CFE"/>
    <w:lvl w:ilvl="0" w:tplc="6FE41B86">
      <w:start w:val="1"/>
      <w:numFmt w:val="bullet"/>
      <w:lvlText w:val="В"/>
      <w:lvlJc w:val="left"/>
    </w:lvl>
    <w:lvl w:ilvl="1" w:tplc="240A07D0">
      <w:numFmt w:val="decimal"/>
      <w:lvlText w:val=""/>
      <w:lvlJc w:val="left"/>
    </w:lvl>
    <w:lvl w:ilvl="2" w:tplc="FEA6C202">
      <w:numFmt w:val="decimal"/>
      <w:lvlText w:val=""/>
      <w:lvlJc w:val="left"/>
    </w:lvl>
    <w:lvl w:ilvl="3" w:tplc="5024E82C">
      <w:numFmt w:val="decimal"/>
      <w:lvlText w:val=""/>
      <w:lvlJc w:val="left"/>
    </w:lvl>
    <w:lvl w:ilvl="4" w:tplc="9A8C68F8">
      <w:numFmt w:val="decimal"/>
      <w:lvlText w:val=""/>
      <w:lvlJc w:val="left"/>
    </w:lvl>
    <w:lvl w:ilvl="5" w:tplc="77CC4A68">
      <w:numFmt w:val="decimal"/>
      <w:lvlText w:val=""/>
      <w:lvlJc w:val="left"/>
    </w:lvl>
    <w:lvl w:ilvl="6" w:tplc="0B787E58">
      <w:numFmt w:val="decimal"/>
      <w:lvlText w:val=""/>
      <w:lvlJc w:val="left"/>
    </w:lvl>
    <w:lvl w:ilvl="7" w:tplc="8F46F076">
      <w:numFmt w:val="decimal"/>
      <w:lvlText w:val=""/>
      <w:lvlJc w:val="left"/>
    </w:lvl>
    <w:lvl w:ilvl="8" w:tplc="6C22B548">
      <w:numFmt w:val="decimal"/>
      <w:lvlText w:val=""/>
      <w:lvlJc w:val="left"/>
    </w:lvl>
  </w:abstractNum>
  <w:abstractNum w:abstractNumId="27" w15:restartNumberingAfterBreak="0">
    <w:nsid w:val="000023C9"/>
    <w:multiLevelType w:val="hybridMultilevel"/>
    <w:tmpl w:val="5C80149C"/>
    <w:lvl w:ilvl="0" w:tplc="0666B43A">
      <w:start w:val="1"/>
      <w:numFmt w:val="bullet"/>
      <w:lvlText w:val="В"/>
      <w:lvlJc w:val="left"/>
    </w:lvl>
    <w:lvl w:ilvl="1" w:tplc="B456DB08">
      <w:numFmt w:val="decimal"/>
      <w:lvlText w:val=""/>
      <w:lvlJc w:val="left"/>
    </w:lvl>
    <w:lvl w:ilvl="2" w:tplc="72885592">
      <w:numFmt w:val="decimal"/>
      <w:lvlText w:val=""/>
      <w:lvlJc w:val="left"/>
    </w:lvl>
    <w:lvl w:ilvl="3" w:tplc="19B69C92">
      <w:numFmt w:val="decimal"/>
      <w:lvlText w:val=""/>
      <w:lvlJc w:val="left"/>
    </w:lvl>
    <w:lvl w:ilvl="4" w:tplc="2D0CB08C">
      <w:numFmt w:val="decimal"/>
      <w:lvlText w:val=""/>
      <w:lvlJc w:val="left"/>
    </w:lvl>
    <w:lvl w:ilvl="5" w:tplc="92984036">
      <w:numFmt w:val="decimal"/>
      <w:lvlText w:val=""/>
      <w:lvlJc w:val="left"/>
    </w:lvl>
    <w:lvl w:ilvl="6" w:tplc="CF64E6E2">
      <w:numFmt w:val="decimal"/>
      <w:lvlText w:val=""/>
      <w:lvlJc w:val="left"/>
    </w:lvl>
    <w:lvl w:ilvl="7" w:tplc="30D25130">
      <w:numFmt w:val="decimal"/>
      <w:lvlText w:val=""/>
      <w:lvlJc w:val="left"/>
    </w:lvl>
    <w:lvl w:ilvl="8" w:tplc="252ECF1A">
      <w:numFmt w:val="decimal"/>
      <w:lvlText w:val=""/>
      <w:lvlJc w:val="left"/>
    </w:lvl>
  </w:abstractNum>
  <w:abstractNum w:abstractNumId="28" w15:restartNumberingAfterBreak="0">
    <w:nsid w:val="0000249E"/>
    <w:multiLevelType w:val="hybridMultilevel"/>
    <w:tmpl w:val="4A46D6B0"/>
    <w:lvl w:ilvl="0" w:tplc="A64EA488">
      <w:start w:val="1"/>
      <w:numFmt w:val="bullet"/>
      <w:lvlText w:val="в"/>
      <w:lvlJc w:val="left"/>
    </w:lvl>
    <w:lvl w:ilvl="1" w:tplc="9D822AE8">
      <w:numFmt w:val="decimal"/>
      <w:lvlText w:val=""/>
      <w:lvlJc w:val="left"/>
    </w:lvl>
    <w:lvl w:ilvl="2" w:tplc="87B0F39A">
      <w:numFmt w:val="decimal"/>
      <w:lvlText w:val=""/>
      <w:lvlJc w:val="left"/>
    </w:lvl>
    <w:lvl w:ilvl="3" w:tplc="F1D4042E">
      <w:numFmt w:val="decimal"/>
      <w:lvlText w:val=""/>
      <w:lvlJc w:val="left"/>
    </w:lvl>
    <w:lvl w:ilvl="4" w:tplc="A72CD9B4">
      <w:numFmt w:val="decimal"/>
      <w:lvlText w:val=""/>
      <w:lvlJc w:val="left"/>
    </w:lvl>
    <w:lvl w:ilvl="5" w:tplc="6724641C">
      <w:numFmt w:val="decimal"/>
      <w:lvlText w:val=""/>
      <w:lvlJc w:val="left"/>
    </w:lvl>
    <w:lvl w:ilvl="6" w:tplc="1AC8E196">
      <w:numFmt w:val="decimal"/>
      <w:lvlText w:val=""/>
      <w:lvlJc w:val="left"/>
    </w:lvl>
    <w:lvl w:ilvl="7" w:tplc="DA12966A">
      <w:numFmt w:val="decimal"/>
      <w:lvlText w:val=""/>
      <w:lvlJc w:val="left"/>
    </w:lvl>
    <w:lvl w:ilvl="8" w:tplc="D0CC9A36">
      <w:numFmt w:val="decimal"/>
      <w:lvlText w:val=""/>
      <w:lvlJc w:val="left"/>
    </w:lvl>
  </w:abstractNum>
  <w:abstractNum w:abstractNumId="29" w15:restartNumberingAfterBreak="0">
    <w:nsid w:val="0000252A"/>
    <w:multiLevelType w:val="hybridMultilevel"/>
    <w:tmpl w:val="DD6043B6"/>
    <w:lvl w:ilvl="0" w:tplc="07FA3F90">
      <w:start w:val="1"/>
      <w:numFmt w:val="bullet"/>
      <w:lvlText w:val="С"/>
      <w:lvlJc w:val="left"/>
    </w:lvl>
    <w:lvl w:ilvl="1" w:tplc="EA5C8EF0">
      <w:numFmt w:val="decimal"/>
      <w:lvlText w:val=""/>
      <w:lvlJc w:val="left"/>
    </w:lvl>
    <w:lvl w:ilvl="2" w:tplc="F86274C8">
      <w:numFmt w:val="decimal"/>
      <w:lvlText w:val=""/>
      <w:lvlJc w:val="left"/>
    </w:lvl>
    <w:lvl w:ilvl="3" w:tplc="7E7A9B70">
      <w:numFmt w:val="decimal"/>
      <w:lvlText w:val=""/>
      <w:lvlJc w:val="left"/>
    </w:lvl>
    <w:lvl w:ilvl="4" w:tplc="996432EE">
      <w:numFmt w:val="decimal"/>
      <w:lvlText w:val=""/>
      <w:lvlJc w:val="left"/>
    </w:lvl>
    <w:lvl w:ilvl="5" w:tplc="2FFE7BEA">
      <w:numFmt w:val="decimal"/>
      <w:lvlText w:val=""/>
      <w:lvlJc w:val="left"/>
    </w:lvl>
    <w:lvl w:ilvl="6" w:tplc="49E690D4">
      <w:numFmt w:val="decimal"/>
      <w:lvlText w:val=""/>
      <w:lvlJc w:val="left"/>
    </w:lvl>
    <w:lvl w:ilvl="7" w:tplc="B9F0A34A">
      <w:numFmt w:val="decimal"/>
      <w:lvlText w:val=""/>
      <w:lvlJc w:val="left"/>
    </w:lvl>
    <w:lvl w:ilvl="8" w:tplc="C9903A2C">
      <w:numFmt w:val="decimal"/>
      <w:lvlText w:val=""/>
      <w:lvlJc w:val="left"/>
    </w:lvl>
  </w:abstractNum>
  <w:abstractNum w:abstractNumId="30" w15:restartNumberingAfterBreak="0">
    <w:nsid w:val="0000261E"/>
    <w:multiLevelType w:val="hybridMultilevel"/>
    <w:tmpl w:val="0DEC7D34"/>
    <w:lvl w:ilvl="0" w:tplc="B8DA0252">
      <w:start w:val="1"/>
      <w:numFmt w:val="bullet"/>
      <w:lvlText w:val="-"/>
      <w:lvlJc w:val="left"/>
    </w:lvl>
    <w:lvl w:ilvl="1" w:tplc="45460F9A">
      <w:start w:val="1"/>
      <w:numFmt w:val="bullet"/>
      <w:lvlText w:val="-"/>
      <w:lvlJc w:val="left"/>
    </w:lvl>
    <w:lvl w:ilvl="2" w:tplc="D20E0076">
      <w:numFmt w:val="decimal"/>
      <w:lvlText w:val=""/>
      <w:lvlJc w:val="left"/>
    </w:lvl>
    <w:lvl w:ilvl="3" w:tplc="FA1EE83E">
      <w:numFmt w:val="decimal"/>
      <w:lvlText w:val=""/>
      <w:lvlJc w:val="left"/>
    </w:lvl>
    <w:lvl w:ilvl="4" w:tplc="17B844A8">
      <w:numFmt w:val="decimal"/>
      <w:lvlText w:val=""/>
      <w:lvlJc w:val="left"/>
    </w:lvl>
    <w:lvl w:ilvl="5" w:tplc="35DE1634">
      <w:numFmt w:val="decimal"/>
      <w:lvlText w:val=""/>
      <w:lvlJc w:val="left"/>
    </w:lvl>
    <w:lvl w:ilvl="6" w:tplc="098A5390">
      <w:numFmt w:val="decimal"/>
      <w:lvlText w:val=""/>
      <w:lvlJc w:val="left"/>
    </w:lvl>
    <w:lvl w:ilvl="7" w:tplc="39AC01BC">
      <w:numFmt w:val="decimal"/>
      <w:lvlText w:val=""/>
      <w:lvlJc w:val="left"/>
    </w:lvl>
    <w:lvl w:ilvl="8" w:tplc="CF0EF724">
      <w:numFmt w:val="decimal"/>
      <w:lvlText w:val=""/>
      <w:lvlJc w:val="left"/>
    </w:lvl>
  </w:abstractNum>
  <w:abstractNum w:abstractNumId="31" w15:restartNumberingAfterBreak="0">
    <w:nsid w:val="000026CA"/>
    <w:multiLevelType w:val="hybridMultilevel"/>
    <w:tmpl w:val="4F64020C"/>
    <w:lvl w:ilvl="0" w:tplc="D8B67CE2">
      <w:start w:val="1"/>
      <w:numFmt w:val="decimal"/>
      <w:lvlText w:val="%1."/>
      <w:lvlJc w:val="left"/>
    </w:lvl>
    <w:lvl w:ilvl="1" w:tplc="4D6C9278">
      <w:numFmt w:val="decimal"/>
      <w:lvlText w:val=""/>
      <w:lvlJc w:val="left"/>
    </w:lvl>
    <w:lvl w:ilvl="2" w:tplc="9250AE20">
      <w:numFmt w:val="decimal"/>
      <w:lvlText w:val=""/>
      <w:lvlJc w:val="left"/>
    </w:lvl>
    <w:lvl w:ilvl="3" w:tplc="A7DADCC8">
      <w:numFmt w:val="decimal"/>
      <w:lvlText w:val=""/>
      <w:lvlJc w:val="left"/>
    </w:lvl>
    <w:lvl w:ilvl="4" w:tplc="93021640">
      <w:numFmt w:val="decimal"/>
      <w:lvlText w:val=""/>
      <w:lvlJc w:val="left"/>
    </w:lvl>
    <w:lvl w:ilvl="5" w:tplc="D28E0FE8">
      <w:numFmt w:val="decimal"/>
      <w:lvlText w:val=""/>
      <w:lvlJc w:val="left"/>
    </w:lvl>
    <w:lvl w:ilvl="6" w:tplc="A692D656">
      <w:numFmt w:val="decimal"/>
      <w:lvlText w:val=""/>
      <w:lvlJc w:val="left"/>
    </w:lvl>
    <w:lvl w:ilvl="7" w:tplc="565C7B9E">
      <w:numFmt w:val="decimal"/>
      <w:lvlText w:val=""/>
      <w:lvlJc w:val="left"/>
    </w:lvl>
    <w:lvl w:ilvl="8" w:tplc="C14611BA">
      <w:numFmt w:val="decimal"/>
      <w:lvlText w:val=""/>
      <w:lvlJc w:val="left"/>
    </w:lvl>
  </w:abstractNum>
  <w:abstractNum w:abstractNumId="32" w15:restartNumberingAfterBreak="0">
    <w:nsid w:val="00002833"/>
    <w:multiLevelType w:val="hybridMultilevel"/>
    <w:tmpl w:val="5DBA11CA"/>
    <w:lvl w:ilvl="0" w:tplc="E33C12C2">
      <w:start w:val="4"/>
      <w:numFmt w:val="decimal"/>
      <w:lvlText w:val="%1"/>
      <w:lvlJc w:val="left"/>
    </w:lvl>
    <w:lvl w:ilvl="1" w:tplc="05BAECDC">
      <w:numFmt w:val="decimal"/>
      <w:lvlText w:val=""/>
      <w:lvlJc w:val="left"/>
    </w:lvl>
    <w:lvl w:ilvl="2" w:tplc="7A6CDDC8">
      <w:numFmt w:val="decimal"/>
      <w:lvlText w:val=""/>
      <w:lvlJc w:val="left"/>
    </w:lvl>
    <w:lvl w:ilvl="3" w:tplc="EC148110">
      <w:numFmt w:val="decimal"/>
      <w:lvlText w:val=""/>
      <w:lvlJc w:val="left"/>
    </w:lvl>
    <w:lvl w:ilvl="4" w:tplc="D206CFE4">
      <w:numFmt w:val="decimal"/>
      <w:lvlText w:val=""/>
      <w:lvlJc w:val="left"/>
    </w:lvl>
    <w:lvl w:ilvl="5" w:tplc="E34A0CB4">
      <w:numFmt w:val="decimal"/>
      <w:lvlText w:val=""/>
      <w:lvlJc w:val="left"/>
    </w:lvl>
    <w:lvl w:ilvl="6" w:tplc="B6F42D4C">
      <w:numFmt w:val="decimal"/>
      <w:lvlText w:val=""/>
      <w:lvlJc w:val="left"/>
    </w:lvl>
    <w:lvl w:ilvl="7" w:tplc="07547A90">
      <w:numFmt w:val="decimal"/>
      <w:lvlText w:val=""/>
      <w:lvlJc w:val="left"/>
    </w:lvl>
    <w:lvl w:ilvl="8" w:tplc="50343330">
      <w:numFmt w:val="decimal"/>
      <w:lvlText w:val=""/>
      <w:lvlJc w:val="left"/>
    </w:lvl>
  </w:abstractNum>
  <w:abstractNum w:abstractNumId="33" w15:restartNumberingAfterBreak="0">
    <w:nsid w:val="0000288F"/>
    <w:multiLevelType w:val="hybridMultilevel"/>
    <w:tmpl w:val="635078A4"/>
    <w:lvl w:ilvl="0" w:tplc="D14871EC">
      <w:start w:val="1"/>
      <w:numFmt w:val="bullet"/>
      <w:lvlText w:val="В"/>
      <w:lvlJc w:val="left"/>
    </w:lvl>
    <w:lvl w:ilvl="1" w:tplc="D37E2632">
      <w:numFmt w:val="decimal"/>
      <w:lvlText w:val=""/>
      <w:lvlJc w:val="left"/>
    </w:lvl>
    <w:lvl w:ilvl="2" w:tplc="AD38C87A">
      <w:numFmt w:val="decimal"/>
      <w:lvlText w:val=""/>
      <w:lvlJc w:val="left"/>
    </w:lvl>
    <w:lvl w:ilvl="3" w:tplc="9D8A22F4">
      <w:numFmt w:val="decimal"/>
      <w:lvlText w:val=""/>
      <w:lvlJc w:val="left"/>
    </w:lvl>
    <w:lvl w:ilvl="4" w:tplc="36220E0A">
      <w:numFmt w:val="decimal"/>
      <w:lvlText w:val=""/>
      <w:lvlJc w:val="left"/>
    </w:lvl>
    <w:lvl w:ilvl="5" w:tplc="15281B3C">
      <w:numFmt w:val="decimal"/>
      <w:lvlText w:val=""/>
      <w:lvlJc w:val="left"/>
    </w:lvl>
    <w:lvl w:ilvl="6" w:tplc="3DD22F3C">
      <w:numFmt w:val="decimal"/>
      <w:lvlText w:val=""/>
      <w:lvlJc w:val="left"/>
    </w:lvl>
    <w:lvl w:ilvl="7" w:tplc="717ADD04">
      <w:numFmt w:val="decimal"/>
      <w:lvlText w:val=""/>
      <w:lvlJc w:val="left"/>
    </w:lvl>
    <w:lvl w:ilvl="8" w:tplc="76BEFC46">
      <w:numFmt w:val="decimal"/>
      <w:lvlText w:val=""/>
      <w:lvlJc w:val="left"/>
    </w:lvl>
  </w:abstractNum>
  <w:abstractNum w:abstractNumId="34" w15:restartNumberingAfterBreak="0">
    <w:nsid w:val="00002B0C"/>
    <w:multiLevelType w:val="hybridMultilevel"/>
    <w:tmpl w:val="85E8BAA6"/>
    <w:lvl w:ilvl="0" w:tplc="1CDA464C">
      <w:start w:val="1"/>
      <w:numFmt w:val="decimal"/>
      <w:lvlText w:val="%1"/>
      <w:lvlJc w:val="left"/>
    </w:lvl>
    <w:lvl w:ilvl="1" w:tplc="4A7CC9D4">
      <w:numFmt w:val="decimal"/>
      <w:lvlText w:val=""/>
      <w:lvlJc w:val="left"/>
    </w:lvl>
    <w:lvl w:ilvl="2" w:tplc="573E3A3E">
      <w:numFmt w:val="decimal"/>
      <w:lvlText w:val=""/>
      <w:lvlJc w:val="left"/>
    </w:lvl>
    <w:lvl w:ilvl="3" w:tplc="C284C39A">
      <w:numFmt w:val="decimal"/>
      <w:lvlText w:val=""/>
      <w:lvlJc w:val="left"/>
    </w:lvl>
    <w:lvl w:ilvl="4" w:tplc="85B29B40">
      <w:numFmt w:val="decimal"/>
      <w:lvlText w:val=""/>
      <w:lvlJc w:val="left"/>
    </w:lvl>
    <w:lvl w:ilvl="5" w:tplc="58BEE7F8">
      <w:numFmt w:val="decimal"/>
      <w:lvlText w:val=""/>
      <w:lvlJc w:val="left"/>
    </w:lvl>
    <w:lvl w:ilvl="6" w:tplc="BB38E602">
      <w:numFmt w:val="decimal"/>
      <w:lvlText w:val=""/>
      <w:lvlJc w:val="left"/>
    </w:lvl>
    <w:lvl w:ilvl="7" w:tplc="82AC802E">
      <w:numFmt w:val="decimal"/>
      <w:lvlText w:val=""/>
      <w:lvlJc w:val="left"/>
    </w:lvl>
    <w:lvl w:ilvl="8" w:tplc="DE40D0EE">
      <w:numFmt w:val="decimal"/>
      <w:lvlText w:val=""/>
      <w:lvlJc w:val="left"/>
    </w:lvl>
  </w:abstractNum>
  <w:abstractNum w:abstractNumId="35" w15:restartNumberingAfterBreak="0">
    <w:nsid w:val="00002C49"/>
    <w:multiLevelType w:val="hybridMultilevel"/>
    <w:tmpl w:val="F000E198"/>
    <w:lvl w:ilvl="0" w:tplc="0C209492">
      <w:start w:val="1"/>
      <w:numFmt w:val="bullet"/>
      <w:lvlText w:val="в"/>
      <w:lvlJc w:val="left"/>
    </w:lvl>
    <w:lvl w:ilvl="1" w:tplc="1354E28A">
      <w:numFmt w:val="decimal"/>
      <w:lvlText w:val=""/>
      <w:lvlJc w:val="left"/>
    </w:lvl>
    <w:lvl w:ilvl="2" w:tplc="76FADCE8">
      <w:numFmt w:val="decimal"/>
      <w:lvlText w:val=""/>
      <w:lvlJc w:val="left"/>
    </w:lvl>
    <w:lvl w:ilvl="3" w:tplc="63ECE66C">
      <w:numFmt w:val="decimal"/>
      <w:lvlText w:val=""/>
      <w:lvlJc w:val="left"/>
    </w:lvl>
    <w:lvl w:ilvl="4" w:tplc="4C46B0E2">
      <w:numFmt w:val="decimal"/>
      <w:lvlText w:val=""/>
      <w:lvlJc w:val="left"/>
    </w:lvl>
    <w:lvl w:ilvl="5" w:tplc="42F05352">
      <w:numFmt w:val="decimal"/>
      <w:lvlText w:val=""/>
      <w:lvlJc w:val="left"/>
    </w:lvl>
    <w:lvl w:ilvl="6" w:tplc="CD9EE534">
      <w:numFmt w:val="decimal"/>
      <w:lvlText w:val=""/>
      <w:lvlJc w:val="left"/>
    </w:lvl>
    <w:lvl w:ilvl="7" w:tplc="8A8205A0">
      <w:numFmt w:val="decimal"/>
      <w:lvlText w:val=""/>
      <w:lvlJc w:val="left"/>
    </w:lvl>
    <w:lvl w:ilvl="8" w:tplc="075EFEE4">
      <w:numFmt w:val="decimal"/>
      <w:lvlText w:val=""/>
      <w:lvlJc w:val="left"/>
    </w:lvl>
  </w:abstractNum>
  <w:abstractNum w:abstractNumId="36" w15:restartNumberingAfterBreak="0">
    <w:nsid w:val="00002F14"/>
    <w:multiLevelType w:val="hybridMultilevel"/>
    <w:tmpl w:val="0FF2F474"/>
    <w:lvl w:ilvl="0" w:tplc="B80AFB76">
      <w:start w:val="1"/>
      <w:numFmt w:val="bullet"/>
      <w:lvlText w:val="и"/>
      <w:lvlJc w:val="left"/>
    </w:lvl>
    <w:lvl w:ilvl="1" w:tplc="7F30DEAA">
      <w:numFmt w:val="decimal"/>
      <w:lvlText w:val=""/>
      <w:lvlJc w:val="left"/>
    </w:lvl>
    <w:lvl w:ilvl="2" w:tplc="B888B2AC">
      <w:numFmt w:val="decimal"/>
      <w:lvlText w:val=""/>
      <w:lvlJc w:val="left"/>
    </w:lvl>
    <w:lvl w:ilvl="3" w:tplc="128005E4">
      <w:numFmt w:val="decimal"/>
      <w:lvlText w:val=""/>
      <w:lvlJc w:val="left"/>
    </w:lvl>
    <w:lvl w:ilvl="4" w:tplc="350C718A">
      <w:numFmt w:val="decimal"/>
      <w:lvlText w:val=""/>
      <w:lvlJc w:val="left"/>
    </w:lvl>
    <w:lvl w:ilvl="5" w:tplc="2D02FD66">
      <w:numFmt w:val="decimal"/>
      <w:lvlText w:val=""/>
      <w:lvlJc w:val="left"/>
    </w:lvl>
    <w:lvl w:ilvl="6" w:tplc="DC9017A4">
      <w:numFmt w:val="decimal"/>
      <w:lvlText w:val=""/>
      <w:lvlJc w:val="left"/>
    </w:lvl>
    <w:lvl w:ilvl="7" w:tplc="2C06601A">
      <w:numFmt w:val="decimal"/>
      <w:lvlText w:val=""/>
      <w:lvlJc w:val="left"/>
    </w:lvl>
    <w:lvl w:ilvl="8" w:tplc="26A259CE">
      <w:numFmt w:val="decimal"/>
      <w:lvlText w:val=""/>
      <w:lvlJc w:val="left"/>
    </w:lvl>
  </w:abstractNum>
  <w:abstractNum w:abstractNumId="37" w15:restartNumberingAfterBreak="0">
    <w:nsid w:val="00002FFF"/>
    <w:multiLevelType w:val="hybridMultilevel"/>
    <w:tmpl w:val="E8B4EFB6"/>
    <w:lvl w:ilvl="0" w:tplc="B3566CAC">
      <w:start w:val="1"/>
      <w:numFmt w:val="bullet"/>
      <w:lvlText w:val="у"/>
      <w:lvlJc w:val="left"/>
    </w:lvl>
    <w:lvl w:ilvl="1" w:tplc="86889C96">
      <w:start w:val="1"/>
      <w:numFmt w:val="bullet"/>
      <w:lvlText w:val=""/>
      <w:lvlJc w:val="left"/>
    </w:lvl>
    <w:lvl w:ilvl="2" w:tplc="BE4C1092">
      <w:numFmt w:val="decimal"/>
      <w:lvlText w:val=""/>
      <w:lvlJc w:val="left"/>
    </w:lvl>
    <w:lvl w:ilvl="3" w:tplc="05F2933E">
      <w:numFmt w:val="decimal"/>
      <w:lvlText w:val=""/>
      <w:lvlJc w:val="left"/>
    </w:lvl>
    <w:lvl w:ilvl="4" w:tplc="22325892">
      <w:numFmt w:val="decimal"/>
      <w:lvlText w:val=""/>
      <w:lvlJc w:val="left"/>
    </w:lvl>
    <w:lvl w:ilvl="5" w:tplc="2B781670">
      <w:numFmt w:val="decimal"/>
      <w:lvlText w:val=""/>
      <w:lvlJc w:val="left"/>
    </w:lvl>
    <w:lvl w:ilvl="6" w:tplc="29AAA96E">
      <w:numFmt w:val="decimal"/>
      <w:lvlText w:val=""/>
      <w:lvlJc w:val="left"/>
    </w:lvl>
    <w:lvl w:ilvl="7" w:tplc="53207C6C">
      <w:numFmt w:val="decimal"/>
      <w:lvlText w:val=""/>
      <w:lvlJc w:val="left"/>
    </w:lvl>
    <w:lvl w:ilvl="8" w:tplc="AD063336">
      <w:numFmt w:val="decimal"/>
      <w:lvlText w:val=""/>
      <w:lvlJc w:val="left"/>
    </w:lvl>
  </w:abstractNum>
  <w:abstractNum w:abstractNumId="38" w15:restartNumberingAfterBreak="0">
    <w:nsid w:val="000032E6"/>
    <w:multiLevelType w:val="hybridMultilevel"/>
    <w:tmpl w:val="F89AC642"/>
    <w:lvl w:ilvl="0" w:tplc="4D3EA430">
      <w:start w:val="1"/>
      <w:numFmt w:val="bullet"/>
      <w:lvlText w:val=""/>
      <w:lvlJc w:val="left"/>
    </w:lvl>
    <w:lvl w:ilvl="1" w:tplc="6862D92E">
      <w:numFmt w:val="decimal"/>
      <w:lvlText w:val=""/>
      <w:lvlJc w:val="left"/>
    </w:lvl>
    <w:lvl w:ilvl="2" w:tplc="7B48E3EA">
      <w:numFmt w:val="decimal"/>
      <w:lvlText w:val=""/>
      <w:lvlJc w:val="left"/>
    </w:lvl>
    <w:lvl w:ilvl="3" w:tplc="2E20FB94">
      <w:numFmt w:val="decimal"/>
      <w:lvlText w:val=""/>
      <w:lvlJc w:val="left"/>
    </w:lvl>
    <w:lvl w:ilvl="4" w:tplc="FD960848">
      <w:numFmt w:val="decimal"/>
      <w:lvlText w:val=""/>
      <w:lvlJc w:val="left"/>
    </w:lvl>
    <w:lvl w:ilvl="5" w:tplc="F3F23024">
      <w:numFmt w:val="decimal"/>
      <w:lvlText w:val=""/>
      <w:lvlJc w:val="left"/>
    </w:lvl>
    <w:lvl w:ilvl="6" w:tplc="336281EC">
      <w:numFmt w:val="decimal"/>
      <w:lvlText w:val=""/>
      <w:lvlJc w:val="left"/>
    </w:lvl>
    <w:lvl w:ilvl="7" w:tplc="CA189E42">
      <w:numFmt w:val="decimal"/>
      <w:lvlText w:val=""/>
      <w:lvlJc w:val="left"/>
    </w:lvl>
    <w:lvl w:ilvl="8" w:tplc="EBD04C6E">
      <w:numFmt w:val="decimal"/>
      <w:lvlText w:val=""/>
      <w:lvlJc w:val="left"/>
    </w:lvl>
  </w:abstractNum>
  <w:abstractNum w:abstractNumId="39" w15:restartNumberingAfterBreak="0">
    <w:nsid w:val="000033EA"/>
    <w:multiLevelType w:val="hybridMultilevel"/>
    <w:tmpl w:val="57A0F01C"/>
    <w:lvl w:ilvl="0" w:tplc="29C23A54">
      <w:start w:val="1"/>
      <w:numFmt w:val="bullet"/>
      <w:lvlText w:val="к"/>
      <w:lvlJc w:val="left"/>
    </w:lvl>
    <w:lvl w:ilvl="1" w:tplc="159095CA">
      <w:numFmt w:val="decimal"/>
      <w:lvlText w:val=""/>
      <w:lvlJc w:val="left"/>
    </w:lvl>
    <w:lvl w:ilvl="2" w:tplc="04C8B37A">
      <w:numFmt w:val="decimal"/>
      <w:lvlText w:val=""/>
      <w:lvlJc w:val="left"/>
    </w:lvl>
    <w:lvl w:ilvl="3" w:tplc="FE2EE850">
      <w:numFmt w:val="decimal"/>
      <w:lvlText w:val=""/>
      <w:lvlJc w:val="left"/>
    </w:lvl>
    <w:lvl w:ilvl="4" w:tplc="CD3E44B4">
      <w:numFmt w:val="decimal"/>
      <w:lvlText w:val=""/>
      <w:lvlJc w:val="left"/>
    </w:lvl>
    <w:lvl w:ilvl="5" w:tplc="12DCC9D6">
      <w:numFmt w:val="decimal"/>
      <w:lvlText w:val=""/>
      <w:lvlJc w:val="left"/>
    </w:lvl>
    <w:lvl w:ilvl="6" w:tplc="C9B023FA">
      <w:numFmt w:val="decimal"/>
      <w:lvlText w:val=""/>
      <w:lvlJc w:val="left"/>
    </w:lvl>
    <w:lvl w:ilvl="7" w:tplc="B0CC35D6">
      <w:numFmt w:val="decimal"/>
      <w:lvlText w:val=""/>
      <w:lvlJc w:val="left"/>
    </w:lvl>
    <w:lvl w:ilvl="8" w:tplc="B83EBBBA">
      <w:numFmt w:val="decimal"/>
      <w:lvlText w:val=""/>
      <w:lvlJc w:val="left"/>
    </w:lvl>
  </w:abstractNum>
  <w:abstractNum w:abstractNumId="40" w15:restartNumberingAfterBreak="0">
    <w:nsid w:val="0000368E"/>
    <w:multiLevelType w:val="hybridMultilevel"/>
    <w:tmpl w:val="4092903E"/>
    <w:lvl w:ilvl="0" w:tplc="290653B6">
      <w:start w:val="1"/>
      <w:numFmt w:val="bullet"/>
      <w:lvlText w:val="―"/>
      <w:lvlJc w:val="left"/>
    </w:lvl>
    <w:lvl w:ilvl="1" w:tplc="C94E4D96">
      <w:numFmt w:val="decimal"/>
      <w:lvlText w:val=""/>
      <w:lvlJc w:val="left"/>
    </w:lvl>
    <w:lvl w:ilvl="2" w:tplc="0D889846">
      <w:numFmt w:val="decimal"/>
      <w:lvlText w:val=""/>
      <w:lvlJc w:val="left"/>
    </w:lvl>
    <w:lvl w:ilvl="3" w:tplc="33BE827C">
      <w:numFmt w:val="decimal"/>
      <w:lvlText w:val=""/>
      <w:lvlJc w:val="left"/>
    </w:lvl>
    <w:lvl w:ilvl="4" w:tplc="5D04BF86">
      <w:numFmt w:val="decimal"/>
      <w:lvlText w:val=""/>
      <w:lvlJc w:val="left"/>
    </w:lvl>
    <w:lvl w:ilvl="5" w:tplc="EE5CE092">
      <w:numFmt w:val="decimal"/>
      <w:lvlText w:val=""/>
      <w:lvlJc w:val="left"/>
    </w:lvl>
    <w:lvl w:ilvl="6" w:tplc="D7380AE8">
      <w:numFmt w:val="decimal"/>
      <w:lvlText w:val=""/>
      <w:lvlJc w:val="left"/>
    </w:lvl>
    <w:lvl w:ilvl="7" w:tplc="A7E8ED92">
      <w:numFmt w:val="decimal"/>
      <w:lvlText w:val=""/>
      <w:lvlJc w:val="left"/>
    </w:lvl>
    <w:lvl w:ilvl="8" w:tplc="C192A8B6">
      <w:numFmt w:val="decimal"/>
      <w:lvlText w:val=""/>
      <w:lvlJc w:val="left"/>
    </w:lvl>
  </w:abstractNum>
  <w:abstractNum w:abstractNumId="41" w15:restartNumberingAfterBreak="0">
    <w:nsid w:val="00003699"/>
    <w:multiLevelType w:val="hybridMultilevel"/>
    <w:tmpl w:val="7B3AEF22"/>
    <w:lvl w:ilvl="0" w:tplc="6EAAF00E">
      <w:start w:val="1"/>
      <w:numFmt w:val="bullet"/>
      <w:lvlText w:val="№"/>
      <w:lvlJc w:val="left"/>
    </w:lvl>
    <w:lvl w:ilvl="1" w:tplc="F6ACD8F6">
      <w:start w:val="1"/>
      <w:numFmt w:val="bullet"/>
      <w:lvlText w:val=""/>
      <w:lvlJc w:val="left"/>
    </w:lvl>
    <w:lvl w:ilvl="2" w:tplc="005295B2">
      <w:numFmt w:val="decimal"/>
      <w:lvlText w:val=""/>
      <w:lvlJc w:val="left"/>
    </w:lvl>
    <w:lvl w:ilvl="3" w:tplc="49A0F1B4">
      <w:numFmt w:val="decimal"/>
      <w:lvlText w:val=""/>
      <w:lvlJc w:val="left"/>
    </w:lvl>
    <w:lvl w:ilvl="4" w:tplc="0F9C34FC">
      <w:numFmt w:val="decimal"/>
      <w:lvlText w:val=""/>
      <w:lvlJc w:val="left"/>
    </w:lvl>
    <w:lvl w:ilvl="5" w:tplc="35FEB8E2">
      <w:numFmt w:val="decimal"/>
      <w:lvlText w:val=""/>
      <w:lvlJc w:val="left"/>
    </w:lvl>
    <w:lvl w:ilvl="6" w:tplc="3E383E06">
      <w:numFmt w:val="decimal"/>
      <w:lvlText w:val=""/>
      <w:lvlJc w:val="left"/>
    </w:lvl>
    <w:lvl w:ilvl="7" w:tplc="BB1A78B8">
      <w:numFmt w:val="decimal"/>
      <w:lvlText w:val=""/>
      <w:lvlJc w:val="left"/>
    </w:lvl>
    <w:lvl w:ilvl="8" w:tplc="C28C0596">
      <w:numFmt w:val="decimal"/>
      <w:lvlText w:val=""/>
      <w:lvlJc w:val="left"/>
    </w:lvl>
  </w:abstractNum>
  <w:abstractNum w:abstractNumId="42" w15:restartNumberingAfterBreak="0">
    <w:nsid w:val="000037E6"/>
    <w:multiLevelType w:val="hybridMultilevel"/>
    <w:tmpl w:val="4D22892C"/>
    <w:lvl w:ilvl="0" w:tplc="F3C43B76">
      <w:start w:val="1"/>
      <w:numFmt w:val="bullet"/>
      <w:lvlText w:val="-"/>
      <w:lvlJc w:val="left"/>
    </w:lvl>
    <w:lvl w:ilvl="1" w:tplc="697660CE">
      <w:numFmt w:val="decimal"/>
      <w:lvlText w:val=""/>
      <w:lvlJc w:val="left"/>
    </w:lvl>
    <w:lvl w:ilvl="2" w:tplc="3D88F3A8">
      <w:numFmt w:val="decimal"/>
      <w:lvlText w:val=""/>
      <w:lvlJc w:val="left"/>
    </w:lvl>
    <w:lvl w:ilvl="3" w:tplc="3170E6D8">
      <w:numFmt w:val="decimal"/>
      <w:lvlText w:val=""/>
      <w:lvlJc w:val="left"/>
    </w:lvl>
    <w:lvl w:ilvl="4" w:tplc="94FE7714">
      <w:numFmt w:val="decimal"/>
      <w:lvlText w:val=""/>
      <w:lvlJc w:val="left"/>
    </w:lvl>
    <w:lvl w:ilvl="5" w:tplc="D9205D8A">
      <w:numFmt w:val="decimal"/>
      <w:lvlText w:val=""/>
      <w:lvlJc w:val="left"/>
    </w:lvl>
    <w:lvl w:ilvl="6" w:tplc="13921412">
      <w:numFmt w:val="decimal"/>
      <w:lvlText w:val=""/>
      <w:lvlJc w:val="left"/>
    </w:lvl>
    <w:lvl w:ilvl="7" w:tplc="575CCCFE">
      <w:numFmt w:val="decimal"/>
      <w:lvlText w:val=""/>
      <w:lvlJc w:val="left"/>
    </w:lvl>
    <w:lvl w:ilvl="8" w:tplc="E77ACE36">
      <w:numFmt w:val="decimal"/>
      <w:lvlText w:val=""/>
      <w:lvlJc w:val="left"/>
    </w:lvl>
  </w:abstractNum>
  <w:abstractNum w:abstractNumId="43" w15:restartNumberingAfterBreak="0">
    <w:nsid w:val="00003A2D"/>
    <w:multiLevelType w:val="hybridMultilevel"/>
    <w:tmpl w:val="5142D1F2"/>
    <w:lvl w:ilvl="0" w:tplc="EFAA0EEC">
      <w:start w:val="1"/>
      <w:numFmt w:val="bullet"/>
      <w:lvlText w:val="-"/>
      <w:lvlJc w:val="left"/>
    </w:lvl>
    <w:lvl w:ilvl="1" w:tplc="B9684388">
      <w:numFmt w:val="decimal"/>
      <w:lvlText w:val=""/>
      <w:lvlJc w:val="left"/>
    </w:lvl>
    <w:lvl w:ilvl="2" w:tplc="37C286A0">
      <w:numFmt w:val="decimal"/>
      <w:lvlText w:val=""/>
      <w:lvlJc w:val="left"/>
    </w:lvl>
    <w:lvl w:ilvl="3" w:tplc="11D2E1F0">
      <w:numFmt w:val="decimal"/>
      <w:lvlText w:val=""/>
      <w:lvlJc w:val="left"/>
    </w:lvl>
    <w:lvl w:ilvl="4" w:tplc="499A18AA">
      <w:numFmt w:val="decimal"/>
      <w:lvlText w:val=""/>
      <w:lvlJc w:val="left"/>
    </w:lvl>
    <w:lvl w:ilvl="5" w:tplc="A652000E">
      <w:numFmt w:val="decimal"/>
      <w:lvlText w:val=""/>
      <w:lvlJc w:val="left"/>
    </w:lvl>
    <w:lvl w:ilvl="6" w:tplc="646CF456">
      <w:numFmt w:val="decimal"/>
      <w:lvlText w:val=""/>
      <w:lvlJc w:val="left"/>
    </w:lvl>
    <w:lvl w:ilvl="7" w:tplc="4F829712">
      <w:numFmt w:val="decimal"/>
      <w:lvlText w:val=""/>
      <w:lvlJc w:val="left"/>
    </w:lvl>
    <w:lvl w:ilvl="8" w:tplc="F956E010">
      <w:numFmt w:val="decimal"/>
      <w:lvlText w:val=""/>
      <w:lvlJc w:val="left"/>
    </w:lvl>
  </w:abstractNum>
  <w:abstractNum w:abstractNumId="44" w15:restartNumberingAfterBreak="0">
    <w:nsid w:val="00003A61"/>
    <w:multiLevelType w:val="hybridMultilevel"/>
    <w:tmpl w:val="AA0069D2"/>
    <w:lvl w:ilvl="0" w:tplc="1200C90A">
      <w:start w:val="1"/>
      <w:numFmt w:val="bullet"/>
      <w:lvlText w:val=""/>
      <w:lvlJc w:val="left"/>
    </w:lvl>
    <w:lvl w:ilvl="1" w:tplc="26ECA624">
      <w:numFmt w:val="decimal"/>
      <w:lvlText w:val=""/>
      <w:lvlJc w:val="left"/>
    </w:lvl>
    <w:lvl w:ilvl="2" w:tplc="52225B90">
      <w:numFmt w:val="decimal"/>
      <w:lvlText w:val=""/>
      <w:lvlJc w:val="left"/>
    </w:lvl>
    <w:lvl w:ilvl="3" w:tplc="0FA816CA">
      <w:numFmt w:val="decimal"/>
      <w:lvlText w:val=""/>
      <w:lvlJc w:val="left"/>
    </w:lvl>
    <w:lvl w:ilvl="4" w:tplc="C23285B6">
      <w:numFmt w:val="decimal"/>
      <w:lvlText w:val=""/>
      <w:lvlJc w:val="left"/>
    </w:lvl>
    <w:lvl w:ilvl="5" w:tplc="14BE0192">
      <w:numFmt w:val="decimal"/>
      <w:lvlText w:val=""/>
      <w:lvlJc w:val="left"/>
    </w:lvl>
    <w:lvl w:ilvl="6" w:tplc="A7FAAAE0">
      <w:numFmt w:val="decimal"/>
      <w:lvlText w:val=""/>
      <w:lvlJc w:val="left"/>
    </w:lvl>
    <w:lvl w:ilvl="7" w:tplc="F4528E34">
      <w:numFmt w:val="decimal"/>
      <w:lvlText w:val=""/>
      <w:lvlJc w:val="left"/>
    </w:lvl>
    <w:lvl w:ilvl="8" w:tplc="D13EAD8A">
      <w:numFmt w:val="decimal"/>
      <w:lvlText w:val=""/>
      <w:lvlJc w:val="left"/>
    </w:lvl>
  </w:abstractNum>
  <w:abstractNum w:abstractNumId="45" w15:restartNumberingAfterBreak="0">
    <w:nsid w:val="00003C61"/>
    <w:multiLevelType w:val="hybridMultilevel"/>
    <w:tmpl w:val="2A66FE22"/>
    <w:lvl w:ilvl="0" w:tplc="210C5086">
      <w:start w:val="1"/>
      <w:numFmt w:val="bullet"/>
      <w:lvlText w:val="В"/>
      <w:lvlJc w:val="left"/>
    </w:lvl>
    <w:lvl w:ilvl="1" w:tplc="79B696C8">
      <w:start w:val="1"/>
      <w:numFmt w:val="bullet"/>
      <w:lvlText w:val=""/>
      <w:lvlJc w:val="left"/>
    </w:lvl>
    <w:lvl w:ilvl="2" w:tplc="E0B87DFA">
      <w:numFmt w:val="decimal"/>
      <w:lvlText w:val=""/>
      <w:lvlJc w:val="left"/>
    </w:lvl>
    <w:lvl w:ilvl="3" w:tplc="611C0078">
      <w:numFmt w:val="decimal"/>
      <w:lvlText w:val=""/>
      <w:lvlJc w:val="left"/>
    </w:lvl>
    <w:lvl w:ilvl="4" w:tplc="38047848">
      <w:numFmt w:val="decimal"/>
      <w:lvlText w:val=""/>
      <w:lvlJc w:val="left"/>
    </w:lvl>
    <w:lvl w:ilvl="5" w:tplc="CF3A94C0">
      <w:numFmt w:val="decimal"/>
      <w:lvlText w:val=""/>
      <w:lvlJc w:val="left"/>
    </w:lvl>
    <w:lvl w:ilvl="6" w:tplc="F99091BC">
      <w:numFmt w:val="decimal"/>
      <w:lvlText w:val=""/>
      <w:lvlJc w:val="left"/>
    </w:lvl>
    <w:lvl w:ilvl="7" w:tplc="3C2AA6F8">
      <w:numFmt w:val="decimal"/>
      <w:lvlText w:val=""/>
      <w:lvlJc w:val="left"/>
    </w:lvl>
    <w:lvl w:ilvl="8" w:tplc="05F278DA">
      <w:numFmt w:val="decimal"/>
      <w:lvlText w:val=""/>
      <w:lvlJc w:val="left"/>
    </w:lvl>
  </w:abstractNum>
  <w:abstractNum w:abstractNumId="46" w15:restartNumberingAfterBreak="0">
    <w:nsid w:val="00003CD5"/>
    <w:multiLevelType w:val="hybridMultilevel"/>
    <w:tmpl w:val="7DBAECAA"/>
    <w:lvl w:ilvl="0" w:tplc="BB9AA4E6">
      <w:start w:val="1"/>
      <w:numFmt w:val="decimal"/>
      <w:lvlText w:val="%1)"/>
      <w:lvlJc w:val="left"/>
    </w:lvl>
    <w:lvl w:ilvl="1" w:tplc="8ABE25C4">
      <w:numFmt w:val="decimal"/>
      <w:lvlText w:val=""/>
      <w:lvlJc w:val="left"/>
    </w:lvl>
    <w:lvl w:ilvl="2" w:tplc="5E58AE84">
      <w:numFmt w:val="decimal"/>
      <w:lvlText w:val=""/>
      <w:lvlJc w:val="left"/>
    </w:lvl>
    <w:lvl w:ilvl="3" w:tplc="A4F4B3B6">
      <w:numFmt w:val="decimal"/>
      <w:lvlText w:val=""/>
      <w:lvlJc w:val="left"/>
    </w:lvl>
    <w:lvl w:ilvl="4" w:tplc="C694AEE8">
      <w:numFmt w:val="decimal"/>
      <w:lvlText w:val=""/>
      <w:lvlJc w:val="left"/>
    </w:lvl>
    <w:lvl w:ilvl="5" w:tplc="98F68F22">
      <w:numFmt w:val="decimal"/>
      <w:lvlText w:val=""/>
      <w:lvlJc w:val="left"/>
    </w:lvl>
    <w:lvl w:ilvl="6" w:tplc="916A2318">
      <w:numFmt w:val="decimal"/>
      <w:lvlText w:val=""/>
      <w:lvlJc w:val="left"/>
    </w:lvl>
    <w:lvl w:ilvl="7" w:tplc="C4F0A8DC">
      <w:numFmt w:val="decimal"/>
      <w:lvlText w:val=""/>
      <w:lvlJc w:val="left"/>
    </w:lvl>
    <w:lvl w:ilvl="8" w:tplc="9AA41C0E">
      <w:numFmt w:val="decimal"/>
      <w:lvlText w:val=""/>
      <w:lvlJc w:val="left"/>
    </w:lvl>
  </w:abstractNum>
  <w:abstractNum w:abstractNumId="47" w15:restartNumberingAfterBreak="0">
    <w:nsid w:val="00003CD6"/>
    <w:multiLevelType w:val="hybridMultilevel"/>
    <w:tmpl w:val="E8AE118C"/>
    <w:lvl w:ilvl="0" w:tplc="6A4C5330">
      <w:start w:val="1"/>
      <w:numFmt w:val="bullet"/>
      <w:lvlText w:val="в"/>
      <w:lvlJc w:val="left"/>
    </w:lvl>
    <w:lvl w:ilvl="1" w:tplc="DCA65D8A">
      <w:numFmt w:val="decimal"/>
      <w:lvlText w:val=""/>
      <w:lvlJc w:val="left"/>
    </w:lvl>
    <w:lvl w:ilvl="2" w:tplc="EB7CB83A">
      <w:numFmt w:val="decimal"/>
      <w:lvlText w:val=""/>
      <w:lvlJc w:val="left"/>
    </w:lvl>
    <w:lvl w:ilvl="3" w:tplc="1A28DF76">
      <w:numFmt w:val="decimal"/>
      <w:lvlText w:val=""/>
      <w:lvlJc w:val="left"/>
    </w:lvl>
    <w:lvl w:ilvl="4" w:tplc="52D40D8A">
      <w:numFmt w:val="decimal"/>
      <w:lvlText w:val=""/>
      <w:lvlJc w:val="left"/>
    </w:lvl>
    <w:lvl w:ilvl="5" w:tplc="C8F600B6">
      <w:numFmt w:val="decimal"/>
      <w:lvlText w:val=""/>
      <w:lvlJc w:val="left"/>
    </w:lvl>
    <w:lvl w:ilvl="6" w:tplc="A5369A54">
      <w:numFmt w:val="decimal"/>
      <w:lvlText w:val=""/>
      <w:lvlJc w:val="left"/>
    </w:lvl>
    <w:lvl w:ilvl="7" w:tplc="0218CC54">
      <w:numFmt w:val="decimal"/>
      <w:lvlText w:val=""/>
      <w:lvlJc w:val="left"/>
    </w:lvl>
    <w:lvl w:ilvl="8" w:tplc="38FC9CC8">
      <w:numFmt w:val="decimal"/>
      <w:lvlText w:val=""/>
      <w:lvlJc w:val="left"/>
    </w:lvl>
  </w:abstractNum>
  <w:abstractNum w:abstractNumId="48" w15:restartNumberingAfterBreak="0">
    <w:nsid w:val="0000401D"/>
    <w:multiLevelType w:val="hybridMultilevel"/>
    <w:tmpl w:val="73E80120"/>
    <w:lvl w:ilvl="0" w:tplc="81D428DA">
      <w:start w:val="1"/>
      <w:numFmt w:val="bullet"/>
      <w:lvlText w:val=""/>
      <w:lvlJc w:val="left"/>
    </w:lvl>
    <w:lvl w:ilvl="1" w:tplc="9B220EAE">
      <w:numFmt w:val="decimal"/>
      <w:lvlText w:val=""/>
      <w:lvlJc w:val="left"/>
    </w:lvl>
    <w:lvl w:ilvl="2" w:tplc="779ABBFE">
      <w:numFmt w:val="decimal"/>
      <w:lvlText w:val=""/>
      <w:lvlJc w:val="left"/>
    </w:lvl>
    <w:lvl w:ilvl="3" w:tplc="9F6A52B2">
      <w:numFmt w:val="decimal"/>
      <w:lvlText w:val=""/>
      <w:lvlJc w:val="left"/>
    </w:lvl>
    <w:lvl w:ilvl="4" w:tplc="EFD8EE5E">
      <w:numFmt w:val="decimal"/>
      <w:lvlText w:val=""/>
      <w:lvlJc w:val="left"/>
    </w:lvl>
    <w:lvl w:ilvl="5" w:tplc="4D1474B4">
      <w:numFmt w:val="decimal"/>
      <w:lvlText w:val=""/>
      <w:lvlJc w:val="left"/>
    </w:lvl>
    <w:lvl w:ilvl="6" w:tplc="BA9A21AA">
      <w:numFmt w:val="decimal"/>
      <w:lvlText w:val=""/>
      <w:lvlJc w:val="left"/>
    </w:lvl>
    <w:lvl w:ilvl="7" w:tplc="E548A446">
      <w:numFmt w:val="decimal"/>
      <w:lvlText w:val=""/>
      <w:lvlJc w:val="left"/>
    </w:lvl>
    <w:lvl w:ilvl="8" w:tplc="9530D642">
      <w:numFmt w:val="decimal"/>
      <w:lvlText w:val=""/>
      <w:lvlJc w:val="left"/>
    </w:lvl>
  </w:abstractNum>
  <w:abstractNum w:abstractNumId="49" w15:restartNumberingAfterBreak="0">
    <w:nsid w:val="00004080"/>
    <w:multiLevelType w:val="hybridMultilevel"/>
    <w:tmpl w:val="1688E316"/>
    <w:lvl w:ilvl="0" w:tplc="6CE27688">
      <w:start w:val="1"/>
      <w:numFmt w:val="bullet"/>
      <w:lvlText w:val="и"/>
      <w:lvlJc w:val="left"/>
    </w:lvl>
    <w:lvl w:ilvl="1" w:tplc="9DBA7CA6">
      <w:numFmt w:val="decimal"/>
      <w:lvlText w:val=""/>
      <w:lvlJc w:val="left"/>
    </w:lvl>
    <w:lvl w:ilvl="2" w:tplc="6B46DD66">
      <w:numFmt w:val="decimal"/>
      <w:lvlText w:val=""/>
      <w:lvlJc w:val="left"/>
    </w:lvl>
    <w:lvl w:ilvl="3" w:tplc="23DAEBAE">
      <w:numFmt w:val="decimal"/>
      <w:lvlText w:val=""/>
      <w:lvlJc w:val="left"/>
    </w:lvl>
    <w:lvl w:ilvl="4" w:tplc="FD149D8E">
      <w:numFmt w:val="decimal"/>
      <w:lvlText w:val=""/>
      <w:lvlJc w:val="left"/>
    </w:lvl>
    <w:lvl w:ilvl="5" w:tplc="C63686EC">
      <w:numFmt w:val="decimal"/>
      <w:lvlText w:val=""/>
      <w:lvlJc w:val="left"/>
    </w:lvl>
    <w:lvl w:ilvl="6" w:tplc="A9A4793A">
      <w:numFmt w:val="decimal"/>
      <w:lvlText w:val=""/>
      <w:lvlJc w:val="left"/>
    </w:lvl>
    <w:lvl w:ilvl="7" w:tplc="2026AF22">
      <w:numFmt w:val="decimal"/>
      <w:lvlText w:val=""/>
      <w:lvlJc w:val="left"/>
    </w:lvl>
    <w:lvl w:ilvl="8" w:tplc="224AD1B2">
      <w:numFmt w:val="decimal"/>
      <w:lvlText w:val=""/>
      <w:lvlJc w:val="left"/>
    </w:lvl>
  </w:abstractNum>
  <w:abstractNum w:abstractNumId="50" w15:restartNumberingAfterBreak="0">
    <w:nsid w:val="0000422D"/>
    <w:multiLevelType w:val="hybridMultilevel"/>
    <w:tmpl w:val="723CC912"/>
    <w:lvl w:ilvl="0" w:tplc="6AC4699E">
      <w:start w:val="1"/>
      <w:numFmt w:val="bullet"/>
      <w:lvlText w:val="с"/>
      <w:lvlJc w:val="left"/>
    </w:lvl>
    <w:lvl w:ilvl="1" w:tplc="2C924062">
      <w:numFmt w:val="decimal"/>
      <w:lvlText w:val=""/>
      <w:lvlJc w:val="left"/>
    </w:lvl>
    <w:lvl w:ilvl="2" w:tplc="597679FE">
      <w:numFmt w:val="decimal"/>
      <w:lvlText w:val=""/>
      <w:lvlJc w:val="left"/>
    </w:lvl>
    <w:lvl w:ilvl="3" w:tplc="97B4744C">
      <w:numFmt w:val="decimal"/>
      <w:lvlText w:val=""/>
      <w:lvlJc w:val="left"/>
    </w:lvl>
    <w:lvl w:ilvl="4" w:tplc="044A0D5C">
      <w:numFmt w:val="decimal"/>
      <w:lvlText w:val=""/>
      <w:lvlJc w:val="left"/>
    </w:lvl>
    <w:lvl w:ilvl="5" w:tplc="DF1CCE32">
      <w:numFmt w:val="decimal"/>
      <w:lvlText w:val=""/>
      <w:lvlJc w:val="left"/>
    </w:lvl>
    <w:lvl w:ilvl="6" w:tplc="13505CC0">
      <w:numFmt w:val="decimal"/>
      <w:lvlText w:val=""/>
      <w:lvlJc w:val="left"/>
    </w:lvl>
    <w:lvl w:ilvl="7" w:tplc="B11E5CA4">
      <w:numFmt w:val="decimal"/>
      <w:lvlText w:val=""/>
      <w:lvlJc w:val="left"/>
    </w:lvl>
    <w:lvl w:ilvl="8" w:tplc="90F22516">
      <w:numFmt w:val="decimal"/>
      <w:lvlText w:val=""/>
      <w:lvlJc w:val="left"/>
    </w:lvl>
  </w:abstractNum>
  <w:abstractNum w:abstractNumId="51" w15:restartNumberingAfterBreak="0">
    <w:nsid w:val="00004402"/>
    <w:multiLevelType w:val="hybridMultilevel"/>
    <w:tmpl w:val="ABDA49FC"/>
    <w:lvl w:ilvl="0" w:tplc="A4E43184">
      <w:start w:val="1"/>
      <w:numFmt w:val="bullet"/>
      <w:lvlText w:val=""/>
      <w:lvlJc w:val="left"/>
    </w:lvl>
    <w:lvl w:ilvl="1" w:tplc="DE72615C">
      <w:numFmt w:val="decimal"/>
      <w:lvlText w:val=""/>
      <w:lvlJc w:val="left"/>
    </w:lvl>
    <w:lvl w:ilvl="2" w:tplc="706A265E">
      <w:numFmt w:val="decimal"/>
      <w:lvlText w:val=""/>
      <w:lvlJc w:val="left"/>
    </w:lvl>
    <w:lvl w:ilvl="3" w:tplc="3C38A41C">
      <w:numFmt w:val="decimal"/>
      <w:lvlText w:val=""/>
      <w:lvlJc w:val="left"/>
    </w:lvl>
    <w:lvl w:ilvl="4" w:tplc="63AEAA38">
      <w:numFmt w:val="decimal"/>
      <w:lvlText w:val=""/>
      <w:lvlJc w:val="left"/>
    </w:lvl>
    <w:lvl w:ilvl="5" w:tplc="CC2A1A92">
      <w:numFmt w:val="decimal"/>
      <w:lvlText w:val=""/>
      <w:lvlJc w:val="left"/>
    </w:lvl>
    <w:lvl w:ilvl="6" w:tplc="A1281E9E">
      <w:numFmt w:val="decimal"/>
      <w:lvlText w:val=""/>
      <w:lvlJc w:val="left"/>
    </w:lvl>
    <w:lvl w:ilvl="7" w:tplc="EC229662">
      <w:numFmt w:val="decimal"/>
      <w:lvlText w:val=""/>
      <w:lvlJc w:val="left"/>
    </w:lvl>
    <w:lvl w:ilvl="8" w:tplc="A70ABA90">
      <w:numFmt w:val="decimal"/>
      <w:lvlText w:val=""/>
      <w:lvlJc w:val="left"/>
    </w:lvl>
  </w:abstractNum>
  <w:abstractNum w:abstractNumId="52" w15:restartNumberingAfterBreak="0">
    <w:nsid w:val="0000458F"/>
    <w:multiLevelType w:val="hybridMultilevel"/>
    <w:tmpl w:val="D2DCCFE4"/>
    <w:lvl w:ilvl="0" w:tplc="D7206FB8">
      <w:start w:val="1"/>
      <w:numFmt w:val="bullet"/>
      <w:lvlText w:val="и"/>
      <w:lvlJc w:val="left"/>
    </w:lvl>
    <w:lvl w:ilvl="1" w:tplc="825ED7A0">
      <w:numFmt w:val="decimal"/>
      <w:lvlText w:val=""/>
      <w:lvlJc w:val="left"/>
    </w:lvl>
    <w:lvl w:ilvl="2" w:tplc="BD0ABB94">
      <w:numFmt w:val="decimal"/>
      <w:lvlText w:val=""/>
      <w:lvlJc w:val="left"/>
    </w:lvl>
    <w:lvl w:ilvl="3" w:tplc="C400BDAE">
      <w:numFmt w:val="decimal"/>
      <w:lvlText w:val=""/>
      <w:lvlJc w:val="left"/>
    </w:lvl>
    <w:lvl w:ilvl="4" w:tplc="3CB09AF2">
      <w:numFmt w:val="decimal"/>
      <w:lvlText w:val=""/>
      <w:lvlJc w:val="left"/>
    </w:lvl>
    <w:lvl w:ilvl="5" w:tplc="B75E1556">
      <w:numFmt w:val="decimal"/>
      <w:lvlText w:val=""/>
      <w:lvlJc w:val="left"/>
    </w:lvl>
    <w:lvl w:ilvl="6" w:tplc="E1309126">
      <w:numFmt w:val="decimal"/>
      <w:lvlText w:val=""/>
      <w:lvlJc w:val="left"/>
    </w:lvl>
    <w:lvl w:ilvl="7" w:tplc="ECCE4B98">
      <w:numFmt w:val="decimal"/>
      <w:lvlText w:val=""/>
      <w:lvlJc w:val="left"/>
    </w:lvl>
    <w:lvl w:ilvl="8" w:tplc="83B06706">
      <w:numFmt w:val="decimal"/>
      <w:lvlText w:val=""/>
      <w:lvlJc w:val="left"/>
    </w:lvl>
  </w:abstractNum>
  <w:abstractNum w:abstractNumId="53" w15:restartNumberingAfterBreak="0">
    <w:nsid w:val="00004657"/>
    <w:multiLevelType w:val="hybridMultilevel"/>
    <w:tmpl w:val="8A5A27CA"/>
    <w:lvl w:ilvl="0" w:tplc="F7F4DA7C">
      <w:start w:val="5"/>
      <w:numFmt w:val="decimal"/>
      <w:lvlText w:val="%1."/>
      <w:lvlJc w:val="left"/>
    </w:lvl>
    <w:lvl w:ilvl="1" w:tplc="7E98E94C">
      <w:numFmt w:val="decimal"/>
      <w:lvlText w:val=""/>
      <w:lvlJc w:val="left"/>
    </w:lvl>
    <w:lvl w:ilvl="2" w:tplc="9E04A162">
      <w:numFmt w:val="decimal"/>
      <w:lvlText w:val=""/>
      <w:lvlJc w:val="left"/>
    </w:lvl>
    <w:lvl w:ilvl="3" w:tplc="CDC81C1C">
      <w:numFmt w:val="decimal"/>
      <w:lvlText w:val=""/>
      <w:lvlJc w:val="left"/>
    </w:lvl>
    <w:lvl w:ilvl="4" w:tplc="C47EC13C">
      <w:numFmt w:val="decimal"/>
      <w:lvlText w:val=""/>
      <w:lvlJc w:val="left"/>
    </w:lvl>
    <w:lvl w:ilvl="5" w:tplc="9DF8B42C">
      <w:numFmt w:val="decimal"/>
      <w:lvlText w:val=""/>
      <w:lvlJc w:val="left"/>
    </w:lvl>
    <w:lvl w:ilvl="6" w:tplc="AD646868">
      <w:numFmt w:val="decimal"/>
      <w:lvlText w:val=""/>
      <w:lvlJc w:val="left"/>
    </w:lvl>
    <w:lvl w:ilvl="7" w:tplc="BB2C15FA">
      <w:numFmt w:val="decimal"/>
      <w:lvlText w:val=""/>
      <w:lvlJc w:val="left"/>
    </w:lvl>
    <w:lvl w:ilvl="8" w:tplc="8436A2E6">
      <w:numFmt w:val="decimal"/>
      <w:lvlText w:val=""/>
      <w:lvlJc w:val="left"/>
    </w:lvl>
  </w:abstractNum>
  <w:abstractNum w:abstractNumId="54" w15:restartNumberingAfterBreak="0">
    <w:nsid w:val="000046CF"/>
    <w:multiLevelType w:val="hybridMultilevel"/>
    <w:tmpl w:val="CC14A36E"/>
    <w:lvl w:ilvl="0" w:tplc="2E5A94DA">
      <w:start w:val="1"/>
      <w:numFmt w:val="bullet"/>
      <w:lvlText w:val=""/>
      <w:lvlJc w:val="left"/>
    </w:lvl>
    <w:lvl w:ilvl="1" w:tplc="06AC5D32">
      <w:numFmt w:val="decimal"/>
      <w:lvlText w:val=""/>
      <w:lvlJc w:val="left"/>
    </w:lvl>
    <w:lvl w:ilvl="2" w:tplc="C3BECB88">
      <w:numFmt w:val="decimal"/>
      <w:lvlText w:val=""/>
      <w:lvlJc w:val="left"/>
    </w:lvl>
    <w:lvl w:ilvl="3" w:tplc="978A0E72">
      <w:numFmt w:val="decimal"/>
      <w:lvlText w:val=""/>
      <w:lvlJc w:val="left"/>
    </w:lvl>
    <w:lvl w:ilvl="4" w:tplc="7FE2A588">
      <w:numFmt w:val="decimal"/>
      <w:lvlText w:val=""/>
      <w:lvlJc w:val="left"/>
    </w:lvl>
    <w:lvl w:ilvl="5" w:tplc="BD3893B4">
      <w:numFmt w:val="decimal"/>
      <w:lvlText w:val=""/>
      <w:lvlJc w:val="left"/>
    </w:lvl>
    <w:lvl w:ilvl="6" w:tplc="D1540770">
      <w:numFmt w:val="decimal"/>
      <w:lvlText w:val=""/>
      <w:lvlJc w:val="left"/>
    </w:lvl>
    <w:lvl w:ilvl="7" w:tplc="A7D2A030">
      <w:numFmt w:val="decimal"/>
      <w:lvlText w:val=""/>
      <w:lvlJc w:val="left"/>
    </w:lvl>
    <w:lvl w:ilvl="8" w:tplc="D7A441FE">
      <w:numFmt w:val="decimal"/>
      <w:lvlText w:val=""/>
      <w:lvlJc w:val="left"/>
    </w:lvl>
  </w:abstractNum>
  <w:abstractNum w:abstractNumId="55" w15:restartNumberingAfterBreak="0">
    <w:nsid w:val="0000489C"/>
    <w:multiLevelType w:val="hybridMultilevel"/>
    <w:tmpl w:val="061CD880"/>
    <w:lvl w:ilvl="0" w:tplc="42A66AEC">
      <w:start w:val="1"/>
      <w:numFmt w:val="bullet"/>
      <w:lvlText w:val="-"/>
      <w:lvlJc w:val="left"/>
    </w:lvl>
    <w:lvl w:ilvl="1" w:tplc="5FEA1BC8">
      <w:start w:val="1"/>
      <w:numFmt w:val="bullet"/>
      <w:lvlText w:val=""/>
      <w:lvlJc w:val="left"/>
    </w:lvl>
    <w:lvl w:ilvl="2" w:tplc="4B789BA0">
      <w:numFmt w:val="decimal"/>
      <w:lvlText w:val=""/>
      <w:lvlJc w:val="left"/>
    </w:lvl>
    <w:lvl w:ilvl="3" w:tplc="CF84A13E">
      <w:numFmt w:val="decimal"/>
      <w:lvlText w:val=""/>
      <w:lvlJc w:val="left"/>
    </w:lvl>
    <w:lvl w:ilvl="4" w:tplc="30466AEE">
      <w:numFmt w:val="decimal"/>
      <w:lvlText w:val=""/>
      <w:lvlJc w:val="left"/>
    </w:lvl>
    <w:lvl w:ilvl="5" w:tplc="9C68C006">
      <w:numFmt w:val="decimal"/>
      <w:lvlText w:val=""/>
      <w:lvlJc w:val="left"/>
    </w:lvl>
    <w:lvl w:ilvl="6" w:tplc="1D28E8CA">
      <w:numFmt w:val="decimal"/>
      <w:lvlText w:val=""/>
      <w:lvlJc w:val="left"/>
    </w:lvl>
    <w:lvl w:ilvl="7" w:tplc="518CEC20">
      <w:numFmt w:val="decimal"/>
      <w:lvlText w:val=""/>
      <w:lvlJc w:val="left"/>
    </w:lvl>
    <w:lvl w:ilvl="8" w:tplc="0900BB42">
      <w:numFmt w:val="decimal"/>
      <w:lvlText w:val=""/>
      <w:lvlJc w:val="left"/>
    </w:lvl>
  </w:abstractNum>
  <w:abstractNum w:abstractNumId="56" w15:restartNumberingAfterBreak="0">
    <w:nsid w:val="000048CC"/>
    <w:multiLevelType w:val="hybridMultilevel"/>
    <w:tmpl w:val="C1A69548"/>
    <w:lvl w:ilvl="0" w:tplc="7D164D1E">
      <w:start w:val="1"/>
      <w:numFmt w:val="bullet"/>
      <w:lvlText w:val="В"/>
      <w:lvlJc w:val="left"/>
    </w:lvl>
    <w:lvl w:ilvl="1" w:tplc="E2740822">
      <w:numFmt w:val="decimal"/>
      <w:lvlText w:val=""/>
      <w:lvlJc w:val="left"/>
    </w:lvl>
    <w:lvl w:ilvl="2" w:tplc="6DEC8E7A">
      <w:numFmt w:val="decimal"/>
      <w:lvlText w:val=""/>
      <w:lvlJc w:val="left"/>
    </w:lvl>
    <w:lvl w:ilvl="3" w:tplc="559840B0">
      <w:numFmt w:val="decimal"/>
      <w:lvlText w:val=""/>
      <w:lvlJc w:val="left"/>
    </w:lvl>
    <w:lvl w:ilvl="4" w:tplc="1ADCC136">
      <w:numFmt w:val="decimal"/>
      <w:lvlText w:val=""/>
      <w:lvlJc w:val="left"/>
    </w:lvl>
    <w:lvl w:ilvl="5" w:tplc="BD12D364">
      <w:numFmt w:val="decimal"/>
      <w:lvlText w:val=""/>
      <w:lvlJc w:val="left"/>
    </w:lvl>
    <w:lvl w:ilvl="6" w:tplc="5952058C">
      <w:numFmt w:val="decimal"/>
      <w:lvlText w:val=""/>
      <w:lvlJc w:val="left"/>
    </w:lvl>
    <w:lvl w:ilvl="7" w:tplc="4CC0E8E6">
      <w:numFmt w:val="decimal"/>
      <w:lvlText w:val=""/>
      <w:lvlJc w:val="left"/>
    </w:lvl>
    <w:lvl w:ilvl="8" w:tplc="6F5C94D8">
      <w:numFmt w:val="decimal"/>
      <w:lvlText w:val=""/>
      <w:lvlJc w:val="left"/>
    </w:lvl>
  </w:abstractNum>
  <w:abstractNum w:abstractNumId="57" w15:restartNumberingAfterBreak="0">
    <w:nsid w:val="00004A80"/>
    <w:multiLevelType w:val="hybridMultilevel"/>
    <w:tmpl w:val="96665342"/>
    <w:lvl w:ilvl="0" w:tplc="9DE4B33C">
      <w:start w:val="1"/>
      <w:numFmt w:val="bullet"/>
      <w:lvlText w:val="К"/>
      <w:lvlJc w:val="left"/>
    </w:lvl>
    <w:lvl w:ilvl="1" w:tplc="7F20931C">
      <w:numFmt w:val="decimal"/>
      <w:lvlText w:val=""/>
      <w:lvlJc w:val="left"/>
    </w:lvl>
    <w:lvl w:ilvl="2" w:tplc="4350B390">
      <w:numFmt w:val="decimal"/>
      <w:lvlText w:val=""/>
      <w:lvlJc w:val="left"/>
    </w:lvl>
    <w:lvl w:ilvl="3" w:tplc="08E4578E">
      <w:numFmt w:val="decimal"/>
      <w:lvlText w:val=""/>
      <w:lvlJc w:val="left"/>
    </w:lvl>
    <w:lvl w:ilvl="4" w:tplc="64B8408E">
      <w:numFmt w:val="decimal"/>
      <w:lvlText w:val=""/>
      <w:lvlJc w:val="left"/>
    </w:lvl>
    <w:lvl w:ilvl="5" w:tplc="17DA7F42">
      <w:numFmt w:val="decimal"/>
      <w:lvlText w:val=""/>
      <w:lvlJc w:val="left"/>
    </w:lvl>
    <w:lvl w:ilvl="6" w:tplc="81B4414A">
      <w:numFmt w:val="decimal"/>
      <w:lvlText w:val=""/>
      <w:lvlJc w:val="left"/>
    </w:lvl>
    <w:lvl w:ilvl="7" w:tplc="12D24EDC">
      <w:numFmt w:val="decimal"/>
      <w:lvlText w:val=""/>
      <w:lvlJc w:val="left"/>
    </w:lvl>
    <w:lvl w:ilvl="8" w:tplc="9D540BC8">
      <w:numFmt w:val="decimal"/>
      <w:lvlText w:val=""/>
      <w:lvlJc w:val="left"/>
    </w:lvl>
  </w:abstractNum>
  <w:abstractNum w:abstractNumId="58" w15:restartNumberingAfterBreak="0">
    <w:nsid w:val="00004CD4"/>
    <w:multiLevelType w:val="hybridMultilevel"/>
    <w:tmpl w:val="2EF4AE1C"/>
    <w:lvl w:ilvl="0" w:tplc="F8A8C902">
      <w:start w:val="3"/>
      <w:numFmt w:val="decimal"/>
      <w:lvlText w:val="%1."/>
      <w:lvlJc w:val="left"/>
    </w:lvl>
    <w:lvl w:ilvl="1" w:tplc="F6C44B3C">
      <w:numFmt w:val="decimal"/>
      <w:lvlText w:val=""/>
      <w:lvlJc w:val="left"/>
    </w:lvl>
    <w:lvl w:ilvl="2" w:tplc="AC8868F8">
      <w:numFmt w:val="decimal"/>
      <w:lvlText w:val=""/>
      <w:lvlJc w:val="left"/>
    </w:lvl>
    <w:lvl w:ilvl="3" w:tplc="76AACBFC">
      <w:numFmt w:val="decimal"/>
      <w:lvlText w:val=""/>
      <w:lvlJc w:val="left"/>
    </w:lvl>
    <w:lvl w:ilvl="4" w:tplc="0A9A3B06">
      <w:numFmt w:val="decimal"/>
      <w:lvlText w:val=""/>
      <w:lvlJc w:val="left"/>
    </w:lvl>
    <w:lvl w:ilvl="5" w:tplc="BCC8F0B6">
      <w:numFmt w:val="decimal"/>
      <w:lvlText w:val=""/>
      <w:lvlJc w:val="left"/>
    </w:lvl>
    <w:lvl w:ilvl="6" w:tplc="103043F2">
      <w:numFmt w:val="decimal"/>
      <w:lvlText w:val=""/>
      <w:lvlJc w:val="left"/>
    </w:lvl>
    <w:lvl w:ilvl="7" w:tplc="F736720C">
      <w:numFmt w:val="decimal"/>
      <w:lvlText w:val=""/>
      <w:lvlJc w:val="left"/>
    </w:lvl>
    <w:lvl w:ilvl="8" w:tplc="B76E9162">
      <w:numFmt w:val="decimal"/>
      <w:lvlText w:val=""/>
      <w:lvlJc w:val="left"/>
    </w:lvl>
  </w:abstractNum>
  <w:abstractNum w:abstractNumId="59" w15:restartNumberingAfterBreak="0">
    <w:nsid w:val="00005039"/>
    <w:multiLevelType w:val="hybridMultilevel"/>
    <w:tmpl w:val="863A0848"/>
    <w:lvl w:ilvl="0" w:tplc="201C1EA2">
      <w:start w:val="1"/>
      <w:numFmt w:val="bullet"/>
      <w:lvlText w:val=""/>
      <w:lvlJc w:val="left"/>
    </w:lvl>
    <w:lvl w:ilvl="1" w:tplc="7D5EEC7A">
      <w:numFmt w:val="decimal"/>
      <w:lvlText w:val=""/>
      <w:lvlJc w:val="left"/>
    </w:lvl>
    <w:lvl w:ilvl="2" w:tplc="CC94F404">
      <w:numFmt w:val="decimal"/>
      <w:lvlText w:val=""/>
      <w:lvlJc w:val="left"/>
    </w:lvl>
    <w:lvl w:ilvl="3" w:tplc="BCC8F4F8">
      <w:numFmt w:val="decimal"/>
      <w:lvlText w:val=""/>
      <w:lvlJc w:val="left"/>
    </w:lvl>
    <w:lvl w:ilvl="4" w:tplc="894CC81A">
      <w:numFmt w:val="decimal"/>
      <w:lvlText w:val=""/>
      <w:lvlJc w:val="left"/>
    </w:lvl>
    <w:lvl w:ilvl="5" w:tplc="3D2A066E">
      <w:numFmt w:val="decimal"/>
      <w:lvlText w:val=""/>
      <w:lvlJc w:val="left"/>
    </w:lvl>
    <w:lvl w:ilvl="6" w:tplc="0DE8D7F4">
      <w:numFmt w:val="decimal"/>
      <w:lvlText w:val=""/>
      <w:lvlJc w:val="left"/>
    </w:lvl>
    <w:lvl w:ilvl="7" w:tplc="305826A6">
      <w:numFmt w:val="decimal"/>
      <w:lvlText w:val=""/>
      <w:lvlJc w:val="left"/>
    </w:lvl>
    <w:lvl w:ilvl="8" w:tplc="2D72E232">
      <w:numFmt w:val="decimal"/>
      <w:lvlText w:val=""/>
      <w:lvlJc w:val="left"/>
    </w:lvl>
  </w:abstractNum>
  <w:abstractNum w:abstractNumId="60" w15:restartNumberingAfterBreak="0">
    <w:nsid w:val="0000542C"/>
    <w:multiLevelType w:val="hybridMultilevel"/>
    <w:tmpl w:val="2FB450E8"/>
    <w:lvl w:ilvl="0" w:tplc="47CCCE46">
      <w:start w:val="1"/>
      <w:numFmt w:val="bullet"/>
      <w:lvlText w:val="В"/>
      <w:lvlJc w:val="left"/>
    </w:lvl>
    <w:lvl w:ilvl="1" w:tplc="CB808B7C">
      <w:start w:val="1"/>
      <w:numFmt w:val="bullet"/>
      <w:lvlText w:val=""/>
      <w:lvlJc w:val="left"/>
    </w:lvl>
    <w:lvl w:ilvl="2" w:tplc="B170AA1C">
      <w:numFmt w:val="decimal"/>
      <w:lvlText w:val=""/>
      <w:lvlJc w:val="left"/>
    </w:lvl>
    <w:lvl w:ilvl="3" w:tplc="88C8D3C4">
      <w:numFmt w:val="decimal"/>
      <w:lvlText w:val=""/>
      <w:lvlJc w:val="left"/>
    </w:lvl>
    <w:lvl w:ilvl="4" w:tplc="C28E5B10">
      <w:numFmt w:val="decimal"/>
      <w:lvlText w:val=""/>
      <w:lvlJc w:val="left"/>
    </w:lvl>
    <w:lvl w:ilvl="5" w:tplc="D12E4860">
      <w:numFmt w:val="decimal"/>
      <w:lvlText w:val=""/>
      <w:lvlJc w:val="left"/>
    </w:lvl>
    <w:lvl w:ilvl="6" w:tplc="EFCC093E">
      <w:numFmt w:val="decimal"/>
      <w:lvlText w:val=""/>
      <w:lvlJc w:val="left"/>
    </w:lvl>
    <w:lvl w:ilvl="7" w:tplc="E236CB98">
      <w:numFmt w:val="decimal"/>
      <w:lvlText w:val=""/>
      <w:lvlJc w:val="left"/>
    </w:lvl>
    <w:lvl w:ilvl="8" w:tplc="3EACCA08">
      <w:numFmt w:val="decimal"/>
      <w:lvlText w:val=""/>
      <w:lvlJc w:val="left"/>
    </w:lvl>
  </w:abstractNum>
  <w:abstractNum w:abstractNumId="61" w15:restartNumberingAfterBreak="0">
    <w:nsid w:val="000054DC"/>
    <w:multiLevelType w:val="hybridMultilevel"/>
    <w:tmpl w:val="054469CA"/>
    <w:lvl w:ilvl="0" w:tplc="06008D3A">
      <w:start w:val="1"/>
      <w:numFmt w:val="bullet"/>
      <w:lvlText w:val="В"/>
      <w:lvlJc w:val="left"/>
    </w:lvl>
    <w:lvl w:ilvl="1" w:tplc="8EFA8E2A">
      <w:numFmt w:val="decimal"/>
      <w:lvlText w:val=""/>
      <w:lvlJc w:val="left"/>
    </w:lvl>
    <w:lvl w:ilvl="2" w:tplc="7E6C805E">
      <w:numFmt w:val="decimal"/>
      <w:lvlText w:val=""/>
      <w:lvlJc w:val="left"/>
    </w:lvl>
    <w:lvl w:ilvl="3" w:tplc="35546526">
      <w:numFmt w:val="decimal"/>
      <w:lvlText w:val=""/>
      <w:lvlJc w:val="left"/>
    </w:lvl>
    <w:lvl w:ilvl="4" w:tplc="D2F48DD2">
      <w:numFmt w:val="decimal"/>
      <w:lvlText w:val=""/>
      <w:lvlJc w:val="left"/>
    </w:lvl>
    <w:lvl w:ilvl="5" w:tplc="3FEA552E">
      <w:numFmt w:val="decimal"/>
      <w:lvlText w:val=""/>
      <w:lvlJc w:val="left"/>
    </w:lvl>
    <w:lvl w:ilvl="6" w:tplc="2CFC4006">
      <w:numFmt w:val="decimal"/>
      <w:lvlText w:val=""/>
      <w:lvlJc w:val="left"/>
    </w:lvl>
    <w:lvl w:ilvl="7" w:tplc="84924CD0">
      <w:numFmt w:val="decimal"/>
      <w:lvlText w:val=""/>
      <w:lvlJc w:val="left"/>
    </w:lvl>
    <w:lvl w:ilvl="8" w:tplc="44D4E288">
      <w:numFmt w:val="decimal"/>
      <w:lvlText w:val=""/>
      <w:lvlJc w:val="left"/>
    </w:lvl>
  </w:abstractNum>
  <w:abstractNum w:abstractNumId="62" w15:restartNumberingAfterBreak="0">
    <w:nsid w:val="00005753"/>
    <w:multiLevelType w:val="hybridMultilevel"/>
    <w:tmpl w:val="8D9C3EA8"/>
    <w:lvl w:ilvl="0" w:tplc="32E02388">
      <w:start w:val="1"/>
      <w:numFmt w:val="bullet"/>
      <w:lvlText w:val="В"/>
      <w:lvlJc w:val="left"/>
    </w:lvl>
    <w:lvl w:ilvl="1" w:tplc="5D3C62E4">
      <w:numFmt w:val="decimal"/>
      <w:lvlText w:val=""/>
      <w:lvlJc w:val="left"/>
    </w:lvl>
    <w:lvl w:ilvl="2" w:tplc="43380DAA">
      <w:numFmt w:val="decimal"/>
      <w:lvlText w:val=""/>
      <w:lvlJc w:val="left"/>
    </w:lvl>
    <w:lvl w:ilvl="3" w:tplc="799CD3F4">
      <w:numFmt w:val="decimal"/>
      <w:lvlText w:val=""/>
      <w:lvlJc w:val="left"/>
    </w:lvl>
    <w:lvl w:ilvl="4" w:tplc="C09A58EA">
      <w:numFmt w:val="decimal"/>
      <w:lvlText w:val=""/>
      <w:lvlJc w:val="left"/>
    </w:lvl>
    <w:lvl w:ilvl="5" w:tplc="A366FDCE">
      <w:numFmt w:val="decimal"/>
      <w:lvlText w:val=""/>
      <w:lvlJc w:val="left"/>
    </w:lvl>
    <w:lvl w:ilvl="6" w:tplc="72DCEEAC">
      <w:numFmt w:val="decimal"/>
      <w:lvlText w:val=""/>
      <w:lvlJc w:val="left"/>
    </w:lvl>
    <w:lvl w:ilvl="7" w:tplc="D5C0C5CC">
      <w:numFmt w:val="decimal"/>
      <w:lvlText w:val=""/>
      <w:lvlJc w:val="left"/>
    </w:lvl>
    <w:lvl w:ilvl="8" w:tplc="980A597E">
      <w:numFmt w:val="decimal"/>
      <w:lvlText w:val=""/>
      <w:lvlJc w:val="left"/>
    </w:lvl>
  </w:abstractNum>
  <w:abstractNum w:abstractNumId="63" w15:restartNumberingAfterBreak="0">
    <w:nsid w:val="00005772"/>
    <w:multiLevelType w:val="hybridMultilevel"/>
    <w:tmpl w:val="D41E3ADE"/>
    <w:lvl w:ilvl="0" w:tplc="BE0AF7DE">
      <w:start w:val="1"/>
      <w:numFmt w:val="bullet"/>
      <w:lvlText w:val="а"/>
      <w:lvlJc w:val="left"/>
    </w:lvl>
    <w:lvl w:ilvl="1" w:tplc="88A6CC0A">
      <w:numFmt w:val="decimal"/>
      <w:lvlText w:val=""/>
      <w:lvlJc w:val="left"/>
    </w:lvl>
    <w:lvl w:ilvl="2" w:tplc="2E3035E8">
      <w:numFmt w:val="decimal"/>
      <w:lvlText w:val=""/>
      <w:lvlJc w:val="left"/>
    </w:lvl>
    <w:lvl w:ilvl="3" w:tplc="4F6AF47A">
      <w:numFmt w:val="decimal"/>
      <w:lvlText w:val=""/>
      <w:lvlJc w:val="left"/>
    </w:lvl>
    <w:lvl w:ilvl="4" w:tplc="9E6E494A">
      <w:numFmt w:val="decimal"/>
      <w:lvlText w:val=""/>
      <w:lvlJc w:val="left"/>
    </w:lvl>
    <w:lvl w:ilvl="5" w:tplc="1798828C">
      <w:numFmt w:val="decimal"/>
      <w:lvlText w:val=""/>
      <w:lvlJc w:val="left"/>
    </w:lvl>
    <w:lvl w:ilvl="6" w:tplc="9E548EDE">
      <w:numFmt w:val="decimal"/>
      <w:lvlText w:val=""/>
      <w:lvlJc w:val="left"/>
    </w:lvl>
    <w:lvl w:ilvl="7" w:tplc="83501592">
      <w:numFmt w:val="decimal"/>
      <w:lvlText w:val=""/>
      <w:lvlJc w:val="left"/>
    </w:lvl>
    <w:lvl w:ilvl="8" w:tplc="0866A0BC">
      <w:numFmt w:val="decimal"/>
      <w:lvlText w:val=""/>
      <w:lvlJc w:val="left"/>
    </w:lvl>
  </w:abstractNum>
  <w:abstractNum w:abstractNumId="64" w15:restartNumberingAfterBreak="0">
    <w:nsid w:val="000057D3"/>
    <w:multiLevelType w:val="hybridMultilevel"/>
    <w:tmpl w:val="034A757C"/>
    <w:lvl w:ilvl="0" w:tplc="AB7892FA">
      <w:start w:val="1"/>
      <w:numFmt w:val="bullet"/>
      <w:lvlText w:val=""/>
      <w:lvlJc w:val="left"/>
    </w:lvl>
    <w:lvl w:ilvl="1" w:tplc="074C5B36">
      <w:numFmt w:val="decimal"/>
      <w:lvlText w:val=""/>
      <w:lvlJc w:val="left"/>
    </w:lvl>
    <w:lvl w:ilvl="2" w:tplc="BA76C0AA">
      <w:numFmt w:val="decimal"/>
      <w:lvlText w:val=""/>
      <w:lvlJc w:val="left"/>
    </w:lvl>
    <w:lvl w:ilvl="3" w:tplc="D85AAD16">
      <w:numFmt w:val="decimal"/>
      <w:lvlText w:val=""/>
      <w:lvlJc w:val="left"/>
    </w:lvl>
    <w:lvl w:ilvl="4" w:tplc="9DCC2C66">
      <w:numFmt w:val="decimal"/>
      <w:lvlText w:val=""/>
      <w:lvlJc w:val="left"/>
    </w:lvl>
    <w:lvl w:ilvl="5" w:tplc="C8E6D5E4">
      <w:numFmt w:val="decimal"/>
      <w:lvlText w:val=""/>
      <w:lvlJc w:val="left"/>
    </w:lvl>
    <w:lvl w:ilvl="6" w:tplc="1638C6D2">
      <w:numFmt w:val="decimal"/>
      <w:lvlText w:val=""/>
      <w:lvlJc w:val="left"/>
    </w:lvl>
    <w:lvl w:ilvl="7" w:tplc="009CD7FC">
      <w:numFmt w:val="decimal"/>
      <w:lvlText w:val=""/>
      <w:lvlJc w:val="left"/>
    </w:lvl>
    <w:lvl w:ilvl="8" w:tplc="9748517E">
      <w:numFmt w:val="decimal"/>
      <w:lvlText w:val=""/>
      <w:lvlJc w:val="left"/>
    </w:lvl>
  </w:abstractNum>
  <w:abstractNum w:abstractNumId="65" w15:restartNumberingAfterBreak="0">
    <w:nsid w:val="000058B0"/>
    <w:multiLevelType w:val="hybridMultilevel"/>
    <w:tmpl w:val="325A00E2"/>
    <w:lvl w:ilvl="0" w:tplc="2C8EB868">
      <w:start w:val="1"/>
      <w:numFmt w:val="bullet"/>
      <w:lvlText w:val="В"/>
      <w:lvlJc w:val="left"/>
    </w:lvl>
    <w:lvl w:ilvl="1" w:tplc="18D62EC0">
      <w:start w:val="1"/>
      <w:numFmt w:val="bullet"/>
      <w:lvlText w:val=""/>
      <w:lvlJc w:val="left"/>
    </w:lvl>
    <w:lvl w:ilvl="2" w:tplc="E91C8976">
      <w:numFmt w:val="decimal"/>
      <w:lvlText w:val=""/>
      <w:lvlJc w:val="left"/>
    </w:lvl>
    <w:lvl w:ilvl="3" w:tplc="FEAEE858">
      <w:numFmt w:val="decimal"/>
      <w:lvlText w:val=""/>
      <w:lvlJc w:val="left"/>
    </w:lvl>
    <w:lvl w:ilvl="4" w:tplc="2C181488">
      <w:numFmt w:val="decimal"/>
      <w:lvlText w:val=""/>
      <w:lvlJc w:val="left"/>
    </w:lvl>
    <w:lvl w:ilvl="5" w:tplc="FC12CA22">
      <w:numFmt w:val="decimal"/>
      <w:lvlText w:val=""/>
      <w:lvlJc w:val="left"/>
    </w:lvl>
    <w:lvl w:ilvl="6" w:tplc="194250BC">
      <w:numFmt w:val="decimal"/>
      <w:lvlText w:val=""/>
      <w:lvlJc w:val="left"/>
    </w:lvl>
    <w:lvl w:ilvl="7" w:tplc="B5CAA6A8">
      <w:numFmt w:val="decimal"/>
      <w:lvlText w:val=""/>
      <w:lvlJc w:val="left"/>
    </w:lvl>
    <w:lvl w:ilvl="8" w:tplc="EDA45D72">
      <w:numFmt w:val="decimal"/>
      <w:lvlText w:val=""/>
      <w:lvlJc w:val="left"/>
    </w:lvl>
  </w:abstractNum>
  <w:abstractNum w:abstractNumId="66" w15:restartNumberingAfterBreak="0">
    <w:nsid w:val="0000591D"/>
    <w:multiLevelType w:val="hybridMultilevel"/>
    <w:tmpl w:val="72440382"/>
    <w:lvl w:ilvl="0" w:tplc="CED2C810">
      <w:start w:val="1"/>
      <w:numFmt w:val="bullet"/>
      <w:lvlText w:val="№"/>
      <w:lvlJc w:val="left"/>
    </w:lvl>
    <w:lvl w:ilvl="1" w:tplc="9392DB4C">
      <w:numFmt w:val="decimal"/>
      <w:lvlText w:val=""/>
      <w:lvlJc w:val="left"/>
    </w:lvl>
    <w:lvl w:ilvl="2" w:tplc="6D4A36B0">
      <w:numFmt w:val="decimal"/>
      <w:lvlText w:val=""/>
      <w:lvlJc w:val="left"/>
    </w:lvl>
    <w:lvl w:ilvl="3" w:tplc="519C4A0A">
      <w:numFmt w:val="decimal"/>
      <w:lvlText w:val=""/>
      <w:lvlJc w:val="left"/>
    </w:lvl>
    <w:lvl w:ilvl="4" w:tplc="F8C40004">
      <w:numFmt w:val="decimal"/>
      <w:lvlText w:val=""/>
      <w:lvlJc w:val="left"/>
    </w:lvl>
    <w:lvl w:ilvl="5" w:tplc="0A466352">
      <w:numFmt w:val="decimal"/>
      <w:lvlText w:val=""/>
      <w:lvlJc w:val="left"/>
    </w:lvl>
    <w:lvl w:ilvl="6" w:tplc="D49E4B5C">
      <w:numFmt w:val="decimal"/>
      <w:lvlText w:val=""/>
      <w:lvlJc w:val="left"/>
    </w:lvl>
    <w:lvl w:ilvl="7" w:tplc="703286A8">
      <w:numFmt w:val="decimal"/>
      <w:lvlText w:val=""/>
      <w:lvlJc w:val="left"/>
    </w:lvl>
    <w:lvl w:ilvl="8" w:tplc="47AC0EE6">
      <w:numFmt w:val="decimal"/>
      <w:lvlText w:val=""/>
      <w:lvlJc w:val="left"/>
    </w:lvl>
  </w:abstractNum>
  <w:abstractNum w:abstractNumId="67" w15:restartNumberingAfterBreak="0">
    <w:nsid w:val="00005A9F"/>
    <w:multiLevelType w:val="hybridMultilevel"/>
    <w:tmpl w:val="FE861D84"/>
    <w:lvl w:ilvl="0" w:tplc="9D927888">
      <w:start w:val="1"/>
      <w:numFmt w:val="bullet"/>
      <w:lvlText w:val="с"/>
      <w:lvlJc w:val="left"/>
    </w:lvl>
    <w:lvl w:ilvl="1" w:tplc="93B04F5E">
      <w:numFmt w:val="decimal"/>
      <w:lvlText w:val=""/>
      <w:lvlJc w:val="left"/>
    </w:lvl>
    <w:lvl w:ilvl="2" w:tplc="518E188A">
      <w:numFmt w:val="decimal"/>
      <w:lvlText w:val=""/>
      <w:lvlJc w:val="left"/>
    </w:lvl>
    <w:lvl w:ilvl="3" w:tplc="D38421EC">
      <w:numFmt w:val="decimal"/>
      <w:lvlText w:val=""/>
      <w:lvlJc w:val="left"/>
    </w:lvl>
    <w:lvl w:ilvl="4" w:tplc="D6B8ED2C">
      <w:numFmt w:val="decimal"/>
      <w:lvlText w:val=""/>
      <w:lvlJc w:val="left"/>
    </w:lvl>
    <w:lvl w:ilvl="5" w:tplc="49AC9E1E">
      <w:numFmt w:val="decimal"/>
      <w:lvlText w:val=""/>
      <w:lvlJc w:val="left"/>
    </w:lvl>
    <w:lvl w:ilvl="6" w:tplc="722C9D1C">
      <w:numFmt w:val="decimal"/>
      <w:lvlText w:val=""/>
      <w:lvlJc w:val="left"/>
    </w:lvl>
    <w:lvl w:ilvl="7" w:tplc="D5BAD726">
      <w:numFmt w:val="decimal"/>
      <w:lvlText w:val=""/>
      <w:lvlJc w:val="left"/>
    </w:lvl>
    <w:lvl w:ilvl="8" w:tplc="4D4CE8E4">
      <w:numFmt w:val="decimal"/>
      <w:lvlText w:val=""/>
      <w:lvlJc w:val="left"/>
    </w:lvl>
  </w:abstractNum>
  <w:abstractNum w:abstractNumId="68" w15:restartNumberingAfterBreak="0">
    <w:nsid w:val="00005DB2"/>
    <w:multiLevelType w:val="hybridMultilevel"/>
    <w:tmpl w:val="38A0B738"/>
    <w:lvl w:ilvl="0" w:tplc="4EB84C06">
      <w:start w:val="2"/>
      <w:numFmt w:val="decimal"/>
      <w:lvlText w:val="%1."/>
      <w:lvlJc w:val="left"/>
    </w:lvl>
    <w:lvl w:ilvl="1" w:tplc="E48C77F6">
      <w:numFmt w:val="decimal"/>
      <w:lvlText w:val=""/>
      <w:lvlJc w:val="left"/>
    </w:lvl>
    <w:lvl w:ilvl="2" w:tplc="779E5142">
      <w:numFmt w:val="decimal"/>
      <w:lvlText w:val=""/>
      <w:lvlJc w:val="left"/>
    </w:lvl>
    <w:lvl w:ilvl="3" w:tplc="DF94B028">
      <w:numFmt w:val="decimal"/>
      <w:lvlText w:val=""/>
      <w:lvlJc w:val="left"/>
    </w:lvl>
    <w:lvl w:ilvl="4" w:tplc="7C0671EA">
      <w:numFmt w:val="decimal"/>
      <w:lvlText w:val=""/>
      <w:lvlJc w:val="left"/>
    </w:lvl>
    <w:lvl w:ilvl="5" w:tplc="9EBC1932">
      <w:numFmt w:val="decimal"/>
      <w:lvlText w:val=""/>
      <w:lvlJc w:val="left"/>
    </w:lvl>
    <w:lvl w:ilvl="6" w:tplc="098ED98C">
      <w:numFmt w:val="decimal"/>
      <w:lvlText w:val=""/>
      <w:lvlJc w:val="left"/>
    </w:lvl>
    <w:lvl w:ilvl="7" w:tplc="70109F6E">
      <w:numFmt w:val="decimal"/>
      <w:lvlText w:val=""/>
      <w:lvlJc w:val="left"/>
    </w:lvl>
    <w:lvl w:ilvl="8" w:tplc="D4568358">
      <w:numFmt w:val="decimal"/>
      <w:lvlText w:val=""/>
      <w:lvlJc w:val="left"/>
    </w:lvl>
  </w:abstractNum>
  <w:abstractNum w:abstractNumId="69" w15:restartNumberingAfterBreak="0">
    <w:nsid w:val="00005DD5"/>
    <w:multiLevelType w:val="hybridMultilevel"/>
    <w:tmpl w:val="464E8E42"/>
    <w:lvl w:ilvl="0" w:tplc="11E85CC2">
      <w:start w:val="3"/>
      <w:numFmt w:val="decimal"/>
      <w:lvlText w:val="%1"/>
      <w:lvlJc w:val="left"/>
    </w:lvl>
    <w:lvl w:ilvl="1" w:tplc="01345F12">
      <w:numFmt w:val="decimal"/>
      <w:lvlText w:val=""/>
      <w:lvlJc w:val="left"/>
    </w:lvl>
    <w:lvl w:ilvl="2" w:tplc="CD90979E">
      <w:numFmt w:val="decimal"/>
      <w:lvlText w:val=""/>
      <w:lvlJc w:val="left"/>
    </w:lvl>
    <w:lvl w:ilvl="3" w:tplc="15D28D66">
      <w:numFmt w:val="decimal"/>
      <w:lvlText w:val=""/>
      <w:lvlJc w:val="left"/>
    </w:lvl>
    <w:lvl w:ilvl="4" w:tplc="0FDCE738">
      <w:numFmt w:val="decimal"/>
      <w:lvlText w:val=""/>
      <w:lvlJc w:val="left"/>
    </w:lvl>
    <w:lvl w:ilvl="5" w:tplc="DC881058">
      <w:numFmt w:val="decimal"/>
      <w:lvlText w:val=""/>
      <w:lvlJc w:val="left"/>
    </w:lvl>
    <w:lvl w:ilvl="6" w:tplc="67EC4990">
      <w:numFmt w:val="decimal"/>
      <w:lvlText w:val=""/>
      <w:lvlJc w:val="left"/>
    </w:lvl>
    <w:lvl w:ilvl="7" w:tplc="910E51CC">
      <w:numFmt w:val="decimal"/>
      <w:lvlText w:val=""/>
      <w:lvlJc w:val="left"/>
    </w:lvl>
    <w:lvl w:ilvl="8" w:tplc="8B76B7A8">
      <w:numFmt w:val="decimal"/>
      <w:lvlText w:val=""/>
      <w:lvlJc w:val="left"/>
    </w:lvl>
  </w:abstractNum>
  <w:abstractNum w:abstractNumId="70" w15:restartNumberingAfterBreak="0">
    <w:nsid w:val="00005E9D"/>
    <w:multiLevelType w:val="hybridMultilevel"/>
    <w:tmpl w:val="ECB68E40"/>
    <w:lvl w:ilvl="0" w:tplc="990E1D50">
      <w:start w:val="1"/>
      <w:numFmt w:val="bullet"/>
      <w:lvlText w:val="-"/>
      <w:lvlJc w:val="left"/>
    </w:lvl>
    <w:lvl w:ilvl="1" w:tplc="D5EEC278">
      <w:numFmt w:val="decimal"/>
      <w:lvlText w:val=""/>
      <w:lvlJc w:val="left"/>
    </w:lvl>
    <w:lvl w:ilvl="2" w:tplc="28C6A3AC">
      <w:numFmt w:val="decimal"/>
      <w:lvlText w:val=""/>
      <w:lvlJc w:val="left"/>
    </w:lvl>
    <w:lvl w:ilvl="3" w:tplc="8A5C65FA">
      <w:numFmt w:val="decimal"/>
      <w:lvlText w:val=""/>
      <w:lvlJc w:val="left"/>
    </w:lvl>
    <w:lvl w:ilvl="4" w:tplc="B9706DF4">
      <w:numFmt w:val="decimal"/>
      <w:lvlText w:val=""/>
      <w:lvlJc w:val="left"/>
    </w:lvl>
    <w:lvl w:ilvl="5" w:tplc="85BCF472">
      <w:numFmt w:val="decimal"/>
      <w:lvlText w:val=""/>
      <w:lvlJc w:val="left"/>
    </w:lvl>
    <w:lvl w:ilvl="6" w:tplc="80129696">
      <w:numFmt w:val="decimal"/>
      <w:lvlText w:val=""/>
      <w:lvlJc w:val="left"/>
    </w:lvl>
    <w:lvl w:ilvl="7" w:tplc="A0C2B2B2">
      <w:numFmt w:val="decimal"/>
      <w:lvlText w:val=""/>
      <w:lvlJc w:val="left"/>
    </w:lvl>
    <w:lvl w:ilvl="8" w:tplc="E138C654">
      <w:numFmt w:val="decimal"/>
      <w:lvlText w:val=""/>
      <w:lvlJc w:val="left"/>
    </w:lvl>
  </w:abstractNum>
  <w:abstractNum w:abstractNumId="71" w15:restartNumberingAfterBreak="0">
    <w:nsid w:val="00005F1E"/>
    <w:multiLevelType w:val="hybridMultilevel"/>
    <w:tmpl w:val="4F98DF9A"/>
    <w:lvl w:ilvl="0" w:tplc="BCDCD03C">
      <w:start w:val="3"/>
      <w:numFmt w:val="decimal"/>
      <w:lvlText w:val="%1"/>
      <w:lvlJc w:val="left"/>
    </w:lvl>
    <w:lvl w:ilvl="1" w:tplc="3EE8CC20">
      <w:numFmt w:val="decimal"/>
      <w:lvlText w:val=""/>
      <w:lvlJc w:val="left"/>
    </w:lvl>
    <w:lvl w:ilvl="2" w:tplc="7CAC64D2">
      <w:numFmt w:val="decimal"/>
      <w:lvlText w:val=""/>
      <w:lvlJc w:val="left"/>
    </w:lvl>
    <w:lvl w:ilvl="3" w:tplc="6D2A6F86">
      <w:numFmt w:val="decimal"/>
      <w:lvlText w:val=""/>
      <w:lvlJc w:val="left"/>
    </w:lvl>
    <w:lvl w:ilvl="4" w:tplc="F58A4A04">
      <w:numFmt w:val="decimal"/>
      <w:lvlText w:val=""/>
      <w:lvlJc w:val="left"/>
    </w:lvl>
    <w:lvl w:ilvl="5" w:tplc="E0C0DF2C">
      <w:numFmt w:val="decimal"/>
      <w:lvlText w:val=""/>
      <w:lvlJc w:val="left"/>
    </w:lvl>
    <w:lvl w:ilvl="6" w:tplc="17BE2854">
      <w:numFmt w:val="decimal"/>
      <w:lvlText w:val=""/>
      <w:lvlJc w:val="left"/>
    </w:lvl>
    <w:lvl w:ilvl="7" w:tplc="7D6E6788">
      <w:numFmt w:val="decimal"/>
      <w:lvlText w:val=""/>
      <w:lvlJc w:val="left"/>
    </w:lvl>
    <w:lvl w:ilvl="8" w:tplc="48F08DC6">
      <w:numFmt w:val="decimal"/>
      <w:lvlText w:val=""/>
      <w:lvlJc w:val="left"/>
    </w:lvl>
  </w:abstractNum>
  <w:abstractNum w:abstractNumId="72" w15:restartNumberingAfterBreak="0">
    <w:nsid w:val="00005FA4"/>
    <w:multiLevelType w:val="hybridMultilevel"/>
    <w:tmpl w:val="02528462"/>
    <w:lvl w:ilvl="0" w:tplc="31501EFA">
      <w:start w:val="1"/>
      <w:numFmt w:val="bullet"/>
      <w:lvlText w:val="к"/>
      <w:lvlJc w:val="left"/>
    </w:lvl>
    <w:lvl w:ilvl="1" w:tplc="D8305102">
      <w:numFmt w:val="decimal"/>
      <w:lvlText w:val=""/>
      <w:lvlJc w:val="left"/>
    </w:lvl>
    <w:lvl w:ilvl="2" w:tplc="2A321856">
      <w:numFmt w:val="decimal"/>
      <w:lvlText w:val=""/>
      <w:lvlJc w:val="left"/>
    </w:lvl>
    <w:lvl w:ilvl="3" w:tplc="191A5B5A">
      <w:numFmt w:val="decimal"/>
      <w:lvlText w:val=""/>
      <w:lvlJc w:val="left"/>
    </w:lvl>
    <w:lvl w:ilvl="4" w:tplc="18B64B90">
      <w:numFmt w:val="decimal"/>
      <w:lvlText w:val=""/>
      <w:lvlJc w:val="left"/>
    </w:lvl>
    <w:lvl w:ilvl="5" w:tplc="4DAC3CCE">
      <w:numFmt w:val="decimal"/>
      <w:lvlText w:val=""/>
      <w:lvlJc w:val="left"/>
    </w:lvl>
    <w:lvl w:ilvl="6" w:tplc="F3500C02">
      <w:numFmt w:val="decimal"/>
      <w:lvlText w:val=""/>
      <w:lvlJc w:val="left"/>
    </w:lvl>
    <w:lvl w:ilvl="7" w:tplc="1B82CC7C">
      <w:numFmt w:val="decimal"/>
      <w:lvlText w:val=""/>
      <w:lvlJc w:val="left"/>
    </w:lvl>
    <w:lvl w:ilvl="8" w:tplc="616E3A9A">
      <w:numFmt w:val="decimal"/>
      <w:lvlText w:val=""/>
      <w:lvlJc w:val="left"/>
    </w:lvl>
  </w:abstractNum>
  <w:abstractNum w:abstractNumId="73" w15:restartNumberingAfterBreak="0">
    <w:nsid w:val="00006048"/>
    <w:multiLevelType w:val="hybridMultilevel"/>
    <w:tmpl w:val="793EA62A"/>
    <w:lvl w:ilvl="0" w:tplc="3742350C">
      <w:start w:val="1"/>
      <w:numFmt w:val="decimal"/>
      <w:lvlText w:val="%1."/>
      <w:lvlJc w:val="left"/>
    </w:lvl>
    <w:lvl w:ilvl="1" w:tplc="572CADDC">
      <w:numFmt w:val="decimal"/>
      <w:lvlText w:val=""/>
      <w:lvlJc w:val="left"/>
    </w:lvl>
    <w:lvl w:ilvl="2" w:tplc="7A70B6CC">
      <w:numFmt w:val="decimal"/>
      <w:lvlText w:val=""/>
      <w:lvlJc w:val="left"/>
    </w:lvl>
    <w:lvl w:ilvl="3" w:tplc="37DC4BF2">
      <w:numFmt w:val="decimal"/>
      <w:lvlText w:val=""/>
      <w:lvlJc w:val="left"/>
    </w:lvl>
    <w:lvl w:ilvl="4" w:tplc="0B807B3E">
      <w:numFmt w:val="decimal"/>
      <w:lvlText w:val=""/>
      <w:lvlJc w:val="left"/>
    </w:lvl>
    <w:lvl w:ilvl="5" w:tplc="9AD42D84">
      <w:numFmt w:val="decimal"/>
      <w:lvlText w:val=""/>
      <w:lvlJc w:val="left"/>
    </w:lvl>
    <w:lvl w:ilvl="6" w:tplc="64F80DFC">
      <w:numFmt w:val="decimal"/>
      <w:lvlText w:val=""/>
      <w:lvlJc w:val="left"/>
    </w:lvl>
    <w:lvl w:ilvl="7" w:tplc="D6BA1B8E">
      <w:numFmt w:val="decimal"/>
      <w:lvlText w:val=""/>
      <w:lvlJc w:val="left"/>
    </w:lvl>
    <w:lvl w:ilvl="8" w:tplc="97701710">
      <w:numFmt w:val="decimal"/>
      <w:lvlText w:val=""/>
      <w:lvlJc w:val="left"/>
    </w:lvl>
  </w:abstractNum>
  <w:abstractNum w:abstractNumId="74" w15:restartNumberingAfterBreak="0">
    <w:nsid w:val="000060BF"/>
    <w:multiLevelType w:val="hybridMultilevel"/>
    <w:tmpl w:val="A536A3C2"/>
    <w:lvl w:ilvl="0" w:tplc="C7824E96">
      <w:start w:val="1"/>
      <w:numFmt w:val="bullet"/>
      <w:lvlText w:val="и"/>
      <w:lvlJc w:val="left"/>
    </w:lvl>
    <w:lvl w:ilvl="1" w:tplc="551C9372">
      <w:numFmt w:val="decimal"/>
      <w:lvlText w:val=""/>
      <w:lvlJc w:val="left"/>
    </w:lvl>
    <w:lvl w:ilvl="2" w:tplc="FABA48A0">
      <w:numFmt w:val="decimal"/>
      <w:lvlText w:val=""/>
      <w:lvlJc w:val="left"/>
    </w:lvl>
    <w:lvl w:ilvl="3" w:tplc="A9522334">
      <w:numFmt w:val="decimal"/>
      <w:lvlText w:val=""/>
      <w:lvlJc w:val="left"/>
    </w:lvl>
    <w:lvl w:ilvl="4" w:tplc="FB78E1AA">
      <w:numFmt w:val="decimal"/>
      <w:lvlText w:val=""/>
      <w:lvlJc w:val="left"/>
    </w:lvl>
    <w:lvl w:ilvl="5" w:tplc="E3000174">
      <w:numFmt w:val="decimal"/>
      <w:lvlText w:val=""/>
      <w:lvlJc w:val="left"/>
    </w:lvl>
    <w:lvl w:ilvl="6" w:tplc="05B2C0EC">
      <w:numFmt w:val="decimal"/>
      <w:lvlText w:val=""/>
      <w:lvlJc w:val="left"/>
    </w:lvl>
    <w:lvl w:ilvl="7" w:tplc="BCFCAC8A">
      <w:numFmt w:val="decimal"/>
      <w:lvlText w:val=""/>
      <w:lvlJc w:val="left"/>
    </w:lvl>
    <w:lvl w:ilvl="8" w:tplc="B49EC2B8">
      <w:numFmt w:val="decimal"/>
      <w:lvlText w:val=""/>
      <w:lvlJc w:val="left"/>
    </w:lvl>
  </w:abstractNum>
  <w:abstractNum w:abstractNumId="75" w15:restartNumberingAfterBreak="0">
    <w:nsid w:val="00006172"/>
    <w:multiLevelType w:val="hybridMultilevel"/>
    <w:tmpl w:val="1F044524"/>
    <w:lvl w:ilvl="0" w:tplc="04882C8C">
      <w:start w:val="1"/>
      <w:numFmt w:val="bullet"/>
      <w:lvlText w:val=""/>
      <w:lvlJc w:val="left"/>
    </w:lvl>
    <w:lvl w:ilvl="1" w:tplc="46EEA846">
      <w:numFmt w:val="decimal"/>
      <w:lvlText w:val=""/>
      <w:lvlJc w:val="left"/>
    </w:lvl>
    <w:lvl w:ilvl="2" w:tplc="066C9900">
      <w:numFmt w:val="decimal"/>
      <w:lvlText w:val=""/>
      <w:lvlJc w:val="left"/>
    </w:lvl>
    <w:lvl w:ilvl="3" w:tplc="3BD02F14">
      <w:numFmt w:val="decimal"/>
      <w:lvlText w:val=""/>
      <w:lvlJc w:val="left"/>
    </w:lvl>
    <w:lvl w:ilvl="4" w:tplc="8362F04A">
      <w:numFmt w:val="decimal"/>
      <w:lvlText w:val=""/>
      <w:lvlJc w:val="left"/>
    </w:lvl>
    <w:lvl w:ilvl="5" w:tplc="0A7236C4">
      <w:numFmt w:val="decimal"/>
      <w:lvlText w:val=""/>
      <w:lvlJc w:val="left"/>
    </w:lvl>
    <w:lvl w:ilvl="6" w:tplc="8914472C">
      <w:numFmt w:val="decimal"/>
      <w:lvlText w:val=""/>
      <w:lvlJc w:val="left"/>
    </w:lvl>
    <w:lvl w:ilvl="7" w:tplc="EA347838">
      <w:numFmt w:val="decimal"/>
      <w:lvlText w:val=""/>
      <w:lvlJc w:val="left"/>
    </w:lvl>
    <w:lvl w:ilvl="8" w:tplc="5FD020B8">
      <w:numFmt w:val="decimal"/>
      <w:lvlText w:val=""/>
      <w:lvlJc w:val="left"/>
    </w:lvl>
  </w:abstractNum>
  <w:abstractNum w:abstractNumId="76" w15:restartNumberingAfterBreak="0">
    <w:nsid w:val="00006732"/>
    <w:multiLevelType w:val="hybridMultilevel"/>
    <w:tmpl w:val="1276A6E4"/>
    <w:lvl w:ilvl="0" w:tplc="E368C9BA">
      <w:start w:val="1"/>
      <w:numFmt w:val="bullet"/>
      <w:lvlText w:val=""/>
      <w:lvlJc w:val="left"/>
    </w:lvl>
    <w:lvl w:ilvl="1" w:tplc="9C9EC9DC">
      <w:start w:val="1"/>
      <w:numFmt w:val="bullet"/>
      <w:lvlText w:val=""/>
      <w:lvlJc w:val="left"/>
    </w:lvl>
    <w:lvl w:ilvl="2" w:tplc="85188F8E">
      <w:start w:val="1"/>
      <w:numFmt w:val="bullet"/>
      <w:lvlText w:val=""/>
      <w:lvlJc w:val="left"/>
    </w:lvl>
    <w:lvl w:ilvl="3" w:tplc="E52C6CF8">
      <w:numFmt w:val="decimal"/>
      <w:lvlText w:val=""/>
      <w:lvlJc w:val="left"/>
    </w:lvl>
    <w:lvl w:ilvl="4" w:tplc="FFFACC20">
      <w:numFmt w:val="decimal"/>
      <w:lvlText w:val=""/>
      <w:lvlJc w:val="left"/>
    </w:lvl>
    <w:lvl w:ilvl="5" w:tplc="63460E4A">
      <w:numFmt w:val="decimal"/>
      <w:lvlText w:val=""/>
      <w:lvlJc w:val="left"/>
    </w:lvl>
    <w:lvl w:ilvl="6" w:tplc="8DD2372C">
      <w:numFmt w:val="decimal"/>
      <w:lvlText w:val=""/>
      <w:lvlJc w:val="left"/>
    </w:lvl>
    <w:lvl w:ilvl="7" w:tplc="10E0BE80">
      <w:numFmt w:val="decimal"/>
      <w:lvlText w:val=""/>
      <w:lvlJc w:val="left"/>
    </w:lvl>
    <w:lvl w:ilvl="8" w:tplc="BC385DC0">
      <w:numFmt w:val="decimal"/>
      <w:lvlText w:val=""/>
      <w:lvlJc w:val="left"/>
    </w:lvl>
  </w:abstractNum>
  <w:abstractNum w:abstractNumId="77" w15:restartNumberingAfterBreak="0">
    <w:nsid w:val="00006899"/>
    <w:multiLevelType w:val="hybridMultilevel"/>
    <w:tmpl w:val="C04A8E90"/>
    <w:lvl w:ilvl="0" w:tplc="9FD42D94">
      <w:start w:val="1"/>
      <w:numFmt w:val="decimal"/>
      <w:lvlText w:val="%1)"/>
      <w:lvlJc w:val="left"/>
    </w:lvl>
    <w:lvl w:ilvl="1" w:tplc="05DC2ACC">
      <w:numFmt w:val="decimal"/>
      <w:lvlText w:val=""/>
      <w:lvlJc w:val="left"/>
    </w:lvl>
    <w:lvl w:ilvl="2" w:tplc="62BAFBFC">
      <w:numFmt w:val="decimal"/>
      <w:lvlText w:val=""/>
      <w:lvlJc w:val="left"/>
    </w:lvl>
    <w:lvl w:ilvl="3" w:tplc="ABC098C4">
      <w:numFmt w:val="decimal"/>
      <w:lvlText w:val=""/>
      <w:lvlJc w:val="left"/>
    </w:lvl>
    <w:lvl w:ilvl="4" w:tplc="185E5564">
      <w:numFmt w:val="decimal"/>
      <w:lvlText w:val=""/>
      <w:lvlJc w:val="left"/>
    </w:lvl>
    <w:lvl w:ilvl="5" w:tplc="63F08CF4">
      <w:numFmt w:val="decimal"/>
      <w:lvlText w:val=""/>
      <w:lvlJc w:val="left"/>
    </w:lvl>
    <w:lvl w:ilvl="6" w:tplc="02C23F76">
      <w:numFmt w:val="decimal"/>
      <w:lvlText w:val=""/>
      <w:lvlJc w:val="left"/>
    </w:lvl>
    <w:lvl w:ilvl="7" w:tplc="0BECC4E6">
      <w:numFmt w:val="decimal"/>
      <w:lvlText w:val=""/>
      <w:lvlJc w:val="left"/>
    </w:lvl>
    <w:lvl w:ilvl="8" w:tplc="64046210">
      <w:numFmt w:val="decimal"/>
      <w:lvlText w:val=""/>
      <w:lvlJc w:val="left"/>
    </w:lvl>
  </w:abstractNum>
  <w:abstractNum w:abstractNumId="78" w15:restartNumberingAfterBreak="0">
    <w:nsid w:val="0000692C"/>
    <w:multiLevelType w:val="hybridMultilevel"/>
    <w:tmpl w:val="9B56B71E"/>
    <w:lvl w:ilvl="0" w:tplc="73AABA5C">
      <w:start w:val="1"/>
      <w:numFmt w:val="bullet"/>
      <w:lvlText w:val="в"/>
      <w:lvlJc w:val="left"/>
    </w:lvl>
    <w:lvl w:ilvl="1" w:tplc="D4902EB4">
      <w:numFmt w:val="decimal"/>
      <w:lvlText w:val=""/>
      <w:lvlJc w:val="left"/>
    </w:lvl>
    <w:lvl w:ilvl="2" w:tplc="36802128">
      <w:numFmt w:val="decimal"/>
      <w:lvlText w:val=""/>
      <w:lvlJc w:val="left"/>
    </w:lvl>
    <w:lvl w:ilvl="3" w:tplc="415CF414">
      <w:numFmt w:val="decimal"/>
      <w:lvlText w:val=""/>
      <w:lvlJc w:val="left"/>
    </w:lvl>
    <w:lvl w:ilvl="4" w:tplc="2CF6360C">
      <w:numFmt w:val="decimal"/>
      <w:lvlText w:val=""/>
      <w:lvlJc w:val="left"/>
    </w:lvl>
    <w:lvl w:ilvl="5" w:tplc="B164BA46">
      <w:numFmt w:val="decimal"/>
      <w:lvlText w:val=""/>
      <w:lvlJc w:val="left"/>
    </w:lvl>
    <w:lvl w:ilvl="6" w:tplc="A0383730">
      <w:numFmt w:val="decimal"/>
      <w:lvlText w:val=""/>
      <w:lvlJc w:val="left"/>
    </w:lvl>
    <w:lvl w:ilvl="7" w:tplc="7BB4314E">
      <w:numFmt w:val="decimal"/>
      <w:lvlText w:val=""/>
      <w:lvlJc w:val="left"/>
    </w:lvl>
    <w:lvl w:ilvl="8" w:tplc="FBDA6B16">
      <w:numFmt w:val="decimal"/>
      <w:lvlText w:val=""/>
      <w:lvlJc w:val="left"/>
    </w:lvl>
  </w:abstractNum>
  <w:abstractNum w:abstractNumId="79" w15:restartNumberingAfterBreak="0">
    <w:nsid w:val="00006AD4"/>
    <w:multiLevelType w:val="hybridMultilevel"/>
    <w:tmpl w:val="170EB182"/>
    <w:lvl w:ilvl="0" w:tplc="78C8119A">
      <w:start w:val="4"/>
      <w:numFmt w:val="decimal"/>
      <w:lvlText w:val="%1"/>
      <w:lvlJc w:val="left"/>
    </w:lvl>
    <w:lvl w:ilvl="1" w:tplc="84BE0E1C">
      <w:numFmt w:val="decimal"/>
      <w:lvlText w:val=""/>
      <w:lvlJc w:val="left"/>
    </w:lvl>
    <w:lvl w:ilvl="2" w:tplc="BA98F6F4">
      <w:numFmt w:val="decimal"/>
      <w:lvlText w:val=""/>
      <w:lvlJc w:val="left"/>
    </w:lvl>
    <w:lvl w:ilvl="3" w:tplc="B45264C6">
      <w:numFmt w:val="decimal"/>
      <w:lvlText w:val=""/>
      <w:lvlJc w:val="left"/>
    </w:lvl>
    <w:lvl w:ilvl="4" w:tplc="8C180580">
      <w:numFmt w:val="decimal"/>
      <w:lvlText w:val=""/>
      <w:lvlJc w:val="left"/>
    </w:lvl>
    <w:lvl w:ilvl="5" w:tplc="7960FE04">
      <w:numFmt w:val="decimal"/>
      <w:lvlText w:val=""/>
      <w:lvlJc w:val="left"/>
    </w:lvl>
    <w:lvl w:ilvl="6" w:tplc="989635CA">
      <w:numFmt w:val="decimal"/>
      <w:lvlText w:val=""/>
      <w:lvlJc w:val="left"/>
    </w:lvl>
    <w:lvl w:ilvl="7" w:tplc="E18A2526">
      <w:numFmt w:val="decimal"/>
      <w:lvlText w:val=""/>
      <w:lvlJc w:val="left"/>
    </w:lvl>
    <w:lvl w:ilvl="8" w:tplc="75A486F6">
      <w:numFmt w:val="decimal"/>
      <w:lvlText w:val=""/>
      <w:lvlJc w:val="left"/>
    </w:lvl>
  </w:abstractNum>
  <w:abstractNum w:abstractNumId="80" w15:restartNumberingAfterBreak="0">
    <w:nsid w:val="00006AD6"/>
    <w:multiLevelType w:val="hybridMultilevel"/>
    <w:tmpl w:val="C346CC96"/>
    <w:lvl w:ilvl="0" w:tplc="0F5E07C6">
      <w:start w:val="1"/>
      <w:numFmt w:val="bullet"/>
      <w:lvlText w:val="с"/>
      <w:lvlJc w:val="left"/>
    </w:lvl>
    <w:lvl w:ilvl="1" w:tplc="787EEE6E">
      <w:numFmt w:val="decimal"/>
      <w:lvlText w:val=""/>
      <w:lvlJc w:val="left"/>
    </w:lvl>
    <w:lvl w:ilvl="2" w:tplc="81DA1852">
      <w:numFmt w:val="decimal"/>
      <w:lvlText w:val=""/>
      <w:lvlJc w:val="left"/>
    </w:lvl>
    <w:lvl w:ilvl="3" w:tplc="5C3E0B64">
      <w:numFmt w:val="decimal"/>
      <w:lvlText w:val=""/>
      <w:lvlJc w:val="left"/>
    </w:lvl>
    <w:lvl w:ilvl="4" w:tplc="6A281F84">
      <w:numFmt w:val="decimal"/>
      <w:lvlText w:val=""/>
      <w:lvlJc w:val="left"/>
    </w:lvl>
    <w:lvl w:ilvl="5" w:tplc="61C429C0">
      <w:numFmt w:val="decimal"/>
      <w:lvlText w:val=""/>
      <w:lvlJc w:val="left"/>
    </w:lvl>
    <w:lvl w:ilvl="6" w:tplc="F6328A7C">
      <w:numFmt w:val="decimal"/>
      <w:lvlText w:val=""/>
      <w:lvlJc w:val="left"/>
    </w:lvl>
    <w:lvl w:ilvl="7" w:tplc="1C46EDE0">
      <w:numFmt w:val="decimal"/>
      <w:lvlText w:val=""/>
      <w:lvlJc w:val="left"/>
    </w:lvl>
    <w:lvl w:ilvl="8" w:tplc="6D5A902C">
      <w:numFmt w:val="decimal"/>
      <w:lvlText w:val=""/>
      <w:lvlJc w:val="left"/>
    </w:lvl>
  </w:abstractNum>
  <w:abstractNum w:abstractNumId="81" w15:restartNumberingAfterBreak="0">
    <w:nsid w:val="00006B72"/>
    <w:multiLevelType w:val="hybridMultilevel"/>
    <w:tmpl w:val="9B5A31F8"/>
    <w:lvl w:ilvl="0" w:tplc="4C7237E4">
      <w:start w:val="1"/>
      <w:numFmt w:val="bullet"/>
      <w:lvlText w:val="У"/>
      <w:lvlJc w:val="left"/>
    </w:lvl>
    <w:lvl w:ilvl="1" w:tplc="87ECE85A">
      <w:start w:val="1"/>
      <w:numFmt w:val="bullet"/>
      <w:lvlText w:val="В"/>
      <w:lvlJc w:val="left"/>
    </w:lvl>
    <w:lvl w:ilvl="2" w:tplc="649E7060">
      <w:numFmt w:val="decimal"/>
      <w:lvlText w:val=""/>
      <w:lvlJc w:val="left"/>
    </w:lvl>
    <w:lvl w:ilvl="3" w:tplc="93EEB552">
      <w:numFmt w:val="decimal"/>
      <w:lvlText w:val=""/>
      <w:lvlJc w:val="left"/>
    </w:lvl>
    <w:lvl w:ilvl="4" w:tplc="A620B58C">
      <w:numFmt w:val="decimal"/>
      <w:lvlText w:val=""/>
      <w:lvlJc w:val="left"/>
    </w:lvl>
    <w:lvl w:ilvl="5" w:tplc="3EACE1B8">
      <w:numFmt w:val="decimal"/>
      <w:lvlText w:val=""/>
      <w:lvlJc w:val="left"/>
    </w:lvl>
    <w:lvl w:ilvl="6" w:tplc="1002A44C">
      <w:numFmt w:val="decimal"/>
      <w:lvlText w:val=""/>
      <w:lvlJc w:val="left"/>
    </w:lvl>
    <w:lvl w:ilvl="7" w:tplc="A9B65F5A">
      <w:numFmt w:val="decimal"/>
      <w:lvlText w:val=""/>
      <w:lvlJc w:val="left"/>
    </w:lvl>
    <w:lvl w:ilvl="8" w:tplc="7B0C06AA">
      <w:numFmt w:val="decimal"/>
      <w:lvlText w:val=""/>
      <w:lvlJc w:val="left"/>
    </w:lvl>
  </w:abstractNum>
  <w:abstractNum w:abstractNumId="82" w15:restartNumberingAfterBreak="0">
    <w:nsid w:val="00006BCB"/>
    <w:multiLevelType w:val="hybridMultilevel"/>
    <w:tmpl w:val="EFE01B94"/>
    <w:lvl w:ilvl="0" w:tplc="54C09ED0">
      <w:start w:val="1"/>
      <w:numFmt w:val="decimal"/>
      <w:lvlText w:val="%1"/>
      <w:lvlJc w:val="left"/>
    </w:lvl>
    <w:lvl w:ilvl="1" w:tplc="0318FB68">
      <w:numFmt w:val="decimal"/>
      <w:lvlText w:val=""/>
      <w:lvlJc w:val="left"/>
    </w:lvl>
    <w:lvl w:ilvl="2" w:tplc="7FAAFF06">
      <w:numFmt w:val="decimal"/>
      <w:lvlText w:val=""/>
      <w:lvlJc w:val="left"/>
    </w:lvl>
    <w:lvl w:ilvl="3" w:tplc="3DBA88D8">
      <w:numFmt w:val="decimal"/>
      <w:lvlText w:val=""/>
      <w:lvlJc w:val="left"/>
    </w:lvl>
    <w:lvl w:ilvl="4" w:tplc="2974CA3A">
      <w:numFmt w:val="decimal"/>
      <w:lvlText w:val=""/>
      <w:lvlJc w:val="left"/>
    </w:lvl>
    <w:lvl w:ilvl="5" w:tplc="C8BC802E">
      <w:numFmt w:val="decimal"/>
      <w:lvlText w:val=""/>
      <w:lvlJc w:val="left"/>
    </w:lvl>
    <w:lvl w:ilvl="6" w:tplc="FD847024">
      <w:numFmt w:val="decimal"/>
      <w:lvlText w:val=""/>
      <w:lvlJc w:val="left"/>
    </w:lvl>
    <w:lvl w:ilvl="7" w:tplc="B8D0A1C4">
      <w:numFmt w:val="decimal"/>
      <w:lvlText w:val=""/>
      <w:lvlJc w:val="left"/>
    </w:lvl>
    <w:lvl w:ilvl="8" w:tplc="68E48156">
      <w:numFmt w:val="decimal"/>
      <w:lvlText w:val=""/>
      <w:lvlJc w:val="left"/>
    </w:lvl>
  </w:abstractNum>
  <w:abstractNum w:abstractNumId="83" w15:restartNumberingAfterBreak="0">
    <w:nsid w:val="00006BE8"/>
    <w:multiLevelType w:val="hybridMultilevel"/>
    <w:tmpl w:val="781EB180"/>
    <w:lvl w:ilvl="0" w:tplc="EF9CF11A">
      <w:start w:val="1"/>
      <w:numFmt w:val="bullet"/>
      <w:lvlText w:val=""/>
      <w:lvlJc w:val="left"/>
    </w:lvl>
    <w:lvl w:ilvl="1" w:tplc="2C669E26">
      <w:numFmt w:val="decimal"/>
      <w:lvlText w:val=""/>
      <w:lvlJc w:val="left"/>
    </w:lvl>
    <w:lvl w:ilvl="2" w:tplc="AA308D90">
      <w:numFmt w:val="decimal"/>
      <w:lvlText w:val=""/>
      <w:lvlJc w:val="left"/>
    </w:lvl>
    <w:lvl w:ilvl="3" w:tplc="5282D4BC">
      <w:numFmt w:val="decimal"/>
      <w:lvlText w:val=""/>
      <w:lvlJc w:val="left"/>
    </w:lvl>
    <w:lvl w:ilvl="4" w:tplc="D9763EFE">
      <w:numFmt w:val="decimal"/>
      <w:lvlText w:val=""/>
      <w:lvlJc w:val="left"/>
    </w:lvl>
    <w:lvl w:ilvl="5" w:tplc="08B43C9A">
      <w:numFmt w:val="decimal"/>
      <w:lvlText w:val=""/>
      <w:lvlJc w:val="left"/>
    </w:lvl>
    <w:lvl w:ilvl="6" w:tplc="5A7EEDF4">
      <w:numFmt w:val="decimal"/>
      <w:lvlText w:val=""/>
      <w:lvlJc w:val="left"/>
    </w:lvl>
    <w:lvl w:ilvl="7" w:tplc="47C859BA">
      <w:numFmt w:val="decimal"/>
      <w:lvlText w:val=""/>
      <w:lvlJc w:val="left"/>
    </w:lvl>
    <w:lvl w:ilvl="8" w:tplc="C0F2770C">
      <w:numFmt w:val="decimal"/>
      <w:lvlText w:val=""/>
      <w:lvlJc w:val="left"/>
    </w:lvl>
  </w:abstractNum>
  <w:abstractNum w:abstractNumId="84" w15:restartNumberingAfterBreak="0">
    <w:nsid w:val="00006C69"/>
    <w:multiLevelType w:val="hybridMultilevel"/>
    <w:tmpl w:val="171C1240"/>
    <w:lvl w:ilvl="0" w:tplc="7084DAF0">
      <w:start w:val="1"/>
      <w:numFmt w:val="bullet"/>
      <w:lvlText w:val="В"/>
      <w:lvlJc w:val="left"/>
    </w:lvl>
    <w:lvl w:ilvl="1" w:tplc="A6082E2C">
      <w:start w:val="1"/>
      <w:numFmt w:val="bullet"/>
      <w:lvlText w:val=""/>
      <w:lvlJc w:val="left"/>
    </w:lvl>
    <w:lvl w:ilvl="2" w:tplc="ADE23EFC">
      <w:start w:val="1"/>
      <w:numFmt w:val="bullet"/>
      <w:lvlText w:val=""/>
      <w:lvlJc w:val="left"/>
    </w:lvl>
    <w:lvl w:ilvl="3" w:tplc="98708A1C">
      <w:numFmt w:val="decimal"/>
      <w:lvlText w:val=""/>
      <w:lvlJc w:val="left"/>
    </w:lvl>
    <w:lvl w:ilvl="4" w:tplc="FFAAD7BA">
      <w:numFmt w:val="decimal"/>
      <w:lvlText w:val=""/>
      <w:lvlJc w:val="left"/>
    </w:lvl>
    <w:lvl w:ilvl="5" w:tplc="7908BC98">
      <w:numFmt w:val="decimal"/>
      <w:lvlText w:val=""/>
      <w:lvlJc w:val="left"/>
    </w:lvl>
    <w:lvl w:ilvl="6" w:tplc="9B26A20E">
      <w:numFmt w:val="decimal"/>
      <w:lvlText w:val=""/>
      <w:lvlJc w:val="left"/>
    </w:lvl>
    <w:lvl w:ilvl="7" w:tplc="7618EE90">
      <w:numFmt w:val="decimal"/>
      <w:lvlText w:val=""/>
      <w:lvlJc w:val="left"/>
    </w:lvl>
    <w:lvl w:ilvl="8" w:tplc="91CE243C">
      <w:numFmt w:val="decimal"/>
      <w:lvlText w:val=""/>
      <w:lvlJc w:val="left"/>
    </w:lvl>
  </w:abstractNum>
  <w:abstractNum w:abstractNumId="85" w15:restartNumberingAfterBreak="0">
    <w:nsid w:val="00006D22"/>
    <w:multiLevelType w:val="hybridMultilevel"/>
    <w:tmpl w:val="FB00DF7A"/>
    <w:lvl w:ilvl="0" w:tplc="CD1671AA">
      <w:start w:val="1"/>
      <w:numFmt w:val="bullet"/>
      <w:lvlText w:val=""/>
      <w:lvlJc w:val="left"/>
    </w:lvl>
    <w:lvl w:ilvl="1" w:tplc="177AE46C">
      <w:start w:val="1"/>
      <w:numFmt w:val="bullet"/>
      <w:lvlText w:val="и"/>
      <w:lvlJc w:val="left"/>
    </w:lvl>
    <w:lvl w:ilvl="2" w:tplc="932459BA">
      <w:numFmt w:val="decimal"/>
      <w:lvlText w:val=""/>
      <w:lvlJc w:val="left"/>
    </w:lvl>
    <w:lvl w:ilvl="3" w:tplc="A08A6F72">
      <w:numFmt w:val="decimal"/>
      <w:lvlText w:val=""/>
      <w:lvlJc w:val="left"/>
    </w:lvl>
    <w:lvl w:ilvl="4" w:tplc="CBA6232E">
      <w:numFmt w:val="decimal"/>
      <w:lvlText w:val=""/>
      <w:lvlJc w:val="left"/>
    </w:lvl>
    <w:lvl w:ilvl="5" w:tplc="04B4B1A8">
      <w:numFmt w:val="decimal"/>
      <w:lvlText w:val=""/>
      <w:lvlJc w:val="left"/>
    </w:lvl>
    <w:lvl w:ilvl="6" w:tplc="EC66C384">
      <w:numFmt w:val="decimal"/>
      <w:lvlText w:val=""/>
      <w:lvlJc w:val="left"/>
    </w:lvl>
    <w:lvl w:ilvl="7" w:tplc="561C0B00">
      <w:numFmt w:val="decimal"/>
      <w:lvlText w:val=""/>
      <w:lvlJc w:val="left"/>
    </w:lvl>
    <w:lvl w:ilvl="8" w:tplc="65748DB6">
      <w:numFmt w:val="decimal"/>
      <w:lvlText w:val=""/>
      <w:lvlJc w:val="left"/>
    </w:lvl>
  </w:abstractNum>
  <w:abstractNum w:abstractNumId="86" w15:restartNumberingAfterBreak="0">
    <w:nsid w:val="00007049"/>
    <w:multiLevelType w:val="hybridMultilevel"/>
    <w:tmpl w:val="269218BE"/>
    <w:lvl w:ilvl="0" w:tplc="8884D26A">
      <w:start w:val="1"/>
      <w:numFmt w:val="bullet"/>
      <w:lvlText w:val="ее"/>
      <w:lvlJc w:val="left"/>
    </w:lvl>
    <w:lvl w:ilvl="1" w:tplc="E0E444A6">
      <w:numFmt w:val="decimal"/>
      <w:lvlText w:val=""/>
      <w:lvlJc w:val="left"/>
    </w:lvl>
    <w:lvl w:ilvl="2" w:tplc="06BEEE5E">
      <w:numFmt w:val="decimal"/>
      <w:lvlText w:val=""/>
      <w:lvlJc w:val="left"/>
    </w:lvl>
    <w:lvl w:ilvl="3" w:tplc="17A461B0">
      <w:numFmt w:val="decimal"/>
      <w:lvlText w:val=""/>
      <w:lvlJc w:val="left"/>
    </w:lvl>
    <w:lvl w:ilvl="4" w:tplc="01FC6A8A">
      <w:numFmt w:val="decimal"/>
      <w:lvlText w:val=""/>
      <w:lvlJc w:val="left"/>
    </w:lvl>
    <w:lvl w:ilvl="5" w:tplc="C8C4C47C">
      <w:numFmt w:val="decimal"/>
      <w:lvlText w:val=""/>
      <w:lvlJc w:val="left"/>
    </w:lvl>
    <w:lvl w:ilvl="6" w:tplc="848C4D70">
      <w:numFmt w:val="decimal"/>
      <w:lvlText w:val=""/>
      <w:lvlJc w:val="left"/>
    </w:lvl>
    <w:lvl w:ilvl="7" w:tplc="413A9D6A">
      <w:numFmt w:val="decimal"/>
      <w:lvlText w:val=""/>
      <w:lvlJc w:val="left"/>
    </w:lvl>
    <w:lvl w:ilvl="8" w:tplc="733C27D6">
      <w:numFmt w:val="decimal"/>
      <w:lvlText w:val=""/>
      <w:lvlJc w:val="left"/>
    </w:lvl>
  </w:abstractNum>
  <w:abstractNum w:abstractNumId="87" w15:restartNumberingAfterBreak="0">
    <w:nsid w:val="000071F0"/>
    <w:multiLevelType w:val="hybridMultilevel"/>
    <w:tmpl w:val="35C070F4"/>
    <w:lvl w:ilvl="0" w:tplc="D72EBE68">
      <w:start w:val="1"/>
      <w:numFmt w:val="bullet"/>
      <w:lvlText w:val=""/>
      <w:lvlJc w:val="left"/>
    </w:lvl>
    <w:lvl w:ilvl="1" w:tplc="43569760">
      <w:start w:val="1"/>
      <w:numFmt w:val="bullet"/>
      <w:lvlText w:val=""/>
      <w:lvlJc w:val="left"/>
    </w:lvl>
    <w:lvl w:ilvl="2" w:tplc="C6E27920">
      <w:numFmt w:val="decimal"/>
      <w:lvlText w:val=""/>
      <w:lvlJc w:val="left"/>
    </w:lvl>
    <w:lvl w:ilvl="3" w:tplc="2A88240E">
      <w:numFmt w:val="decimal"/>
      <w:lvlText w:val=""/>
      <w:lvlJc w:val="left"/>
    </w:lvl>
    <w:lvl w:ilvl="4" w:tplc="920C7E7C">
      <w:numFmt w:val="decimal"/>
      <w:lvlText w:val=""/>
      <w:lvlJc w:val="left"/>
    </w:lvl>
    <w:lvl w:ilvl="5" w:tplc="E000E798">
      <w:numFmt w:val="decimal"/>
      <w:lvlText w:val=""/>
      <w:lvlJc w:val="left"/>
    </w:lvl>
    <w:lvl w:ilvl="6" w:tplc="5FE8C588">
      <w:numFmt w:val="decimal"/>
      <w:lvlText w:val=""/>
      <w:lvlJc w:val="left"/>
    </w:lvl>
    <w:lvl w:ilvl="7" w:tplc="83028DAE">
      <w:numFmt w:val="decimal"/>
      <w:lvlText w:val=""/>
      <w:lvlJc w:val="left"/>
    </w:lvl>
    <w:lvl w:ilvl="8" w:tplc="DE84F114">
      <w:numFmt w:val="decimal"/>
      <w:lvlText w:val=""/>
      <w:lvlJc w:val="left"/>
    </w:lvl>
  </w:abstractNum>
  <w:abstractNum w:abstractNumId="88" w15:restartNumberingAfterBreak="0">
    <w:nsid w:val="000073DA"/>
    <w:multiLevelType w:val="hybridMultilevel"/>
    <w:tmpl w:val="C636BBE0"/>
    <w:lvl w:ilvl="0" w:tplc="15DCFE32">
      <w:start w:val="4"/>
      <w:numFmt w:val="decimal"/>
      <w:lvlText w:val="3.3.%1."/>
      <w:lvlJc w:val="left"/>
    </w:lvl>
    <w:lvl w:ilvl="1" w:tplc="63BC9730">
      <w:numFmt w:val="decimal"/>
      <w:lvlText w:val=""/>
      <w:lvlJc w:val="left"/>
    </w:lvl>
    <w:lvl w:ilvl="2" w:tplc="B86695A4">
      <w:numFmt w:val="decimal"/>
      <w:lvlText w:val=""/>
      <w:lvlJc w:val="left"/>
    </w:lvl>
    <w:lvl w:ilvl="3" w:tplc="4808B78A">
      <w:numFmt w:val="decimal"/>
      <w:lvlText w:val=""/>
      <w:lvlJc w:val="left"/>
    </w:lvl>
    <w:lvl w:ilvl="4" w:tplc="A8569CCE">
      <w:numFmt w:val="decimal"/>
      <w:lvlText w:val=""/>
      <w:lvlJc w:val="left"/>
    </w:lvl>
    <w:lvl w:ilvl="5" w:tplc="398E7F0E">
      <w:numFmt w:val="decimal"/>
      <w:lvlText w:val=""/>
      <w:lvlJc w:val="left"/>
    </w:lvl>
    <w:lvl w:ilvl="6" w:tplc="B58E9E0C">
      <w:numFmt w:val="decimal"/>
      <w:lvlText w:val=""/>
      <w:lvlJc w:val="left"/>
    </w:lvl>
    <w:lvl w:ilvl="7" w:tplc="E20CAC98">
      <w:numFmt w:val="decimal"/>
      <w:lvlText w:val=""/>
      <w:lvlJc w:val="left"/>
    </w:lvl>
    <w:lvl w:ilvl="8" w:tplc="B9047AE6">
      <w:numFmt w:val="decimal"/>
      <w:lvlText w:val=""/>
      <w:lvlJc w:val="left"/>
    </w:lvl>
  </w:abstractNum>
  <w:abstractNum w:abstractNumId="89" w15:restartNumberingAfterBreak="0">
    <w:nsid w:val="000075EF"/>
    <w:multiLevelType w:val="hybridMultilevel"/>
    <w:tmpl w:val="D2D85F3A"/>
    <w:lvl w:ilvl="0" w:tplc="C472C3E2">
      <w:start w:val="1"/>
      <w:numFmt w:val="bullet"/>
      <w:lvlText w:val="В"/>
      <w:lvlJc w:val="left"/>
    </w:lvl>
    <w:lvl w:ilvl="1" w:tplc="2A6A9498">
      <w:numFmt w:val="decimal"/>
      <w:lvlText w:val=""/>
      <w:lvlJc w:val="left"/>
    </w:lvl>
    <w:lvl w:ilvl="2" w:tplc="F39675C6">
      <w:numFmt w:val="decimal"/>
      <w:lvlText w:val=""/>
      <w:lvlJc w:val="left"/>
    </w:lvl>
    <w:lvl w:ilvl="3" w:tplc="A3E4D96A">
      <w:numFmt w:val="decimal"/>
      <w:lvlText w:val=""/>
      <w:lvlJc w:val="left"/>
    </w:lvl>
    <w:lvl w:ilvl="4" w:tplc="6E3A1AAE">
      <w:numFmt w:val="decimal"/>
      <w:lvlText w:val=""/>
      <w:lvlJc w:val="left"/>
    </w:lvl>
    <w:lvl w:ilvl="5" w:tplc="EE98F594">
      <w:numFmt w:val="decimal"/>
      <w:lvlText w:val=""/>
      <w:lvlJc w:val="left"/>
    </w:lvl>
    <w:lvl w:ilvl="6" w:tplc="F4A635D2">
      <w:numFmt w:val="decimal"/>
      <w:lvlText w:val=""/>
      <w:lvlJc w:val="left"/>
    </w:lvl>
    <w:lvl w:ilvl="7" w:tplc="3210DE18">
      <w:numFmt w:val="decimal"/>
      <w:lvlText w:val=""/>
      <w:lvlJc w:val="left"/>
    </w:lvl>
    <w:lvl w:ilvl="8" w:tplc="F54C18B0">
      <w:numFmt w:val="decimal"/>
      <w:lvlText w:val=""/>
      <w:lvlJc w:val="left"/>
    </w:lvl>
  </w:abstractNum>
  <w:abstractNum w:abstractNumId="90" w15:restartNumberingAfterBreak="0">
    <w:nsid w:val="00007874"/>
    <w:multiLevelType w:val="hybridMultilevel"/>
    <w:tmpl w:val="25D25DBC"/>
    <w:lvl w:ilvl="0" w:tplc="9078BCE2">
      <w:start w:val="1"/>
      <w:numFmt w:val="decimal"/>
      <w:lvlText w:val="%1"/>
      <w:lvlJc w:val="left"/>
    </w:lvl>
    <w:lvl w:ilvl="1" w:tplc="B30C681A">
      <w:numFmt w:val="decimal"/>
      <w:lvlText w:val=""/>
      <w:lvlJc w:val="left"/>
    </w:lvl>
    <w:lvl w:ilvl="2" w:tplc="1F58F0D2">
      <w:numFmt w:val="decimal"/>
      <w:lvlText w:val=""/>
      <w:lvlJc w:val="left"/>
    </w:lvl>
    <w:lvl w:ilvl="3" w:tplc="63263BC2">
      <w:numFmt w:val="decimal"/>
      <w:lvlText w:val=""/>
      <w:lvlJc w:val="left"/>
    </w:lvl>
    <w:lvl w:ilvl="4" w:tplc="FF609F32">
      <w:numFmt w:val="decimal"/>
      <w:lvlText w:val=""/>
      <w:lvlJc w:val="left"/>
    </w:lvl>
    <w:lvl w:ilvl="5" w:tplc="B9268F40">
      <w:numFmt w:val="decimal"/>
      <w:lvlText w:val=""/>
      <w:lvlJc w:val="left"/>
    </w:lvl>
    <w:lvl w:ilvl="6" w:tplc="F7BECFB6">
      <w:numFmt w:val="decimal"/>
      <w:lvlText w:val=""/>
      <w:lvlJc w:val="left"/>
    </w:lvl>
    <w:lvl w:ilvl="7" w:tplc="3710D56C">
      <w:numFmt w:val="decimal"/>
      <w:lvlText w:val=""/>
      <w:lvlJc w:val="left"/>
    </w:lvl>
    <w:lvl w:ilvl="8" w:tplc="1ABCDFF4">
      <w:numFmt w:val="decimal"/>
      <w:lvlText w:val=""/>
      <w:lvlJc w:val="left"/>
    </w:lvl>
  </w:abstractNum>
  <w:abstractNum w:abstractNumId="91" w15:restartNumberingAfterBreak="0">
    <w:nsid w:val="00007983"/>
    <w:multiLevelType w:val="hybridMultilevel"/>
    <w:tmpl w:val="2ABCDB6E"/>
    <w:lvl w:ilvl="0" w:tplc="AF2EF894">
      <w:start w:val="3"/>
      <w:numFmt w:val="decimal"/>
      <w:lvlText w:val="%1)"/>
      <w:lvlJc w:val="left"/>
    </w:lvl>
    <w:lvl w:ilvl="1" w:tplc="E76A4A0E">
      <w:numFmt w:val="decimal"/>
      <w:lvlText w:val=""/>
      <w:lvlJc w:val="left"/>
    </w:lvl>
    <w:lvl w:ilvl="2" w:tplc="85BC1FAC">
      <w:numFmt w:val="decimal"/>
      <w:lvlText w:val=""/>
      <w:lvlJc w:val="left"/>
    </w:lvl>
    <w:lvl w:ilvl="3" w:tplc="88E8D6EE">
      <w:numFmt w:val="decimal"/>
      <w:lvlText w:val=""/>
      <w:lvlJc w:val="left"/>
    </w:lvl>
    <w:lvl w:ilvl="4" w:tplc="26BA326E">
      <w:numFmt w:val="decimal"/>
      <w:lvlText w:val=""/>
      <w:lvlJc w:val="left"/>
    </w:lvl>
    <w:lvl w:ilvl="5" w:tplc="000C2C3C">
      <w:numFmt w:val="decimal"/>
      <w:lvlText w:val=""/>
      <w:lvlJc w:val="left"/>
    </w:lvl>
    <w:lvl w:ilvl="6" w:tplc="7228C318">
      <w:numFmt w:val="decimal"/>
      <w:lvlText w:val=""/>
      <w:lvlJc w:val="left"/>
    </w:lvl>
    <w:lvl w:ilvl="7" w:tplc="1D163F24">
      <w:numFmt w:val="decimal"/>
      <w:lvlText w:val=""/>
      <w:lvlJc w:val="left"/>
    </w:lvl>
    <w:lvl w:ilvl="8" w:tplc="9CACF314">
      <w:numFmt w:val="decimal"/>
      <w:lvlText w:val=""/>
      <w:lvlJc w:val="left"/>
    </w:lvl>
  </w:abstractNum>
  <w:abstractNum w:abstractNumId="92" w15:restartNumberingAfterBreak="0">
    <w:nsid w:val="0000798B"/>
    <w:multiLevelType w:val="hybridMultilevel"/>
    <w:tmpl w:val="64940554"/>
    <w:lvl w:ilvl="0" w:tplc="D6620AAE">
      <w:start w:val="3"/>
      <w:numFmt w:val="decimal"/>
      <w:lvlText w:val="%1."/>
      <w:lvlJc w:val="left"/>
    </w:lvl>
    <w:lvl w:ilvl="1" w:tplc="F22AC7BE">
      <w:numFmt w:val="decimal"/>
      <w:lvlText w:val=""/>
      <w:lvlJc w:val="left"/>
    </w:lvl>
    <w:lvl w:ilvl="2" w:tplc="4D7E47F0">
      <w:numFmt w:val="decimal"/>
      <w:lvlText w:val=""/>
      <w:lvlJc w:val="left"/>
    </w:lvl>
    <w:lvl w:ilvl="3" w:tplc="5A5628B8">
      <w:numFmt w:val="decimal"/>
      <w:lvlText w:val=""/>
      <w:lvlJc w:val="left"/>
    </w:lvl>
    <w:lvl w:ilvl="4" w:tplc="9F46CD32">
      <w:numFmt w:val="decimal"/>
      <w:lvlText w:val=""/>
      <w:lvlJc w:val="left"/>
    </w:lvl>
    <w:lvl w:ilvl="5" w:tplc="939E94DC">
      <w:numFmt w:val="decimal"/>
      <w:lvlText w:val=""/>
      <w:lvlJc w:val="left"/>
    </w:lvl>
    <w:lvl w:ilvl="6" w:tplc="3904C718">
      <w:numFmt w:val="decimal"/>
      <w:lvlText w:val=""/>
      <w:lvlJc w:val="left"/>
    </w:lvl>
    <w:lvl w:ilvl="7" w:tplc="6644D216">
      <w:numFmt w:val="decimal"/>
      <w:lvlText w:val=""/>
      <w:lvlJc w:val="left"/>
    </w:lvl>
    <w:lvl w:ilvl="8" w:tplc="3782076C">
      <w:numFmt w:val="decimal"/>
      <w:lvlText w:val=""/>
      <w:lvlJc w:val="left"/>
    </w:lvl>
  </w:abstractNum>
  <w:abstractNum w:abstractNumId="93" w15:restartNumberingAfterBreak="0">
    <w:nsid w:val="00007BB9"/>
    <w:multiLevelType w:val="hybridMultilevel"/>
    <w:tmpl w:val="D8769FFE"/>
    <w:lvl w:ilvl="0" w:tplc="6966FB8A">
      <w:start w:val="1"/>
      <w:numFmt w:val="bullet"/>
      <w:lvlText w:val="В"/>
      <w:lvlJc w:val="left"/>
    </w:lvl>
    <w:lvl w:ilvl="1" w:tplc="A7F4C8CA">
      <w:numFmt w:val="decimal"/>
      <w:lvlText w:val=""/>
      <w:lvlJc w:val="left"/>
    </w:lvl>
    <w:lvl w:ilvl="2" w:tplc="655024C6">
      <w:numFmt w:val="decimal"/>
      <w:lvlText w:val=""/>
      <w:lvlJc w:val="left"/>
    </w:lvl>
    <w:lvl w:ilvl="3" w:tplc="0CE29F92">
      <w:numFmt w:val="decimal"/>
      <w:lvlText w:val=""/>
      <w:lvlJc w:val="left"/>
    </w:lvl>
    <w:lvl w:ilvl="4" w:tplc="314A28C6">
      <w:numFmt w:val="decimal"/>
      <w:lvlText w:val=""/>
      <w:lvlJc w:val="left"/>
    </w:lvl>
    <w:lvl w:ilvl="5" w:tplc="9DFEA66E">
      <w:numFmt w:val="decimal"/>
      <w:lvlText w:val=""/>
      <w:lvlJc w:val="left"/>
    </w:lvl>
    <w:lvl w:ilvl="6" w:tplc="3496B476">
      <w:numFmt w:val="decimal"/>
      <w:lvlText w:val=""/>
      <w:lvlJc w:val="left"/>
    </w:lvl>
    <w:lvl w:ilvl="7" w:tplc="B4B4FB62">
      <w:numFmt w:val="decimal"/>
      <w:lvlText w:val=""/>
      <w:lvlJc w:val="left"/>
    </w:lvl>
    <w:lvl w:ilvl="8" w:tplc="A866E766">
      <w:numFmt w:val="decimal"/>
      <w:lvlText w:val=""/>
      <w:lvlJc w:val="left"/>
    </w:lvl>
  </w:abstractNum>
  <w:abstractNum w:abstractNumId="94" w15:restartNumberingAfterBreak="0">
    <w:nsid w:val="00007DD1"/>
    <w:multiLevelType w:val="hybridMultilevel"/>
    <w:tmpl w:val="28746424"/>
    <w:lvl w:ilvl="0" w:tplc="187A4E18">
      <w:start w:val="1"/>
      <w:numFmt w:val="bullet"/>
      <w:lvlText w:val="о"/>
      <w:lvlJc w:val="left"/>
    </w:lvl>
    <w:lvl w:ilvl="1" w:tplc="3F3890DE">
      <w:numFmt w:val="decimal"/>
      <w:lvlText w:val=""/>
      <w:lvlJc w:val="left"/>
    </w:lvl>
    <w:lvl w:ilvl="2" w:tplc="FD96049A">
      <w:numFmt w:val="decimal"/>
      <w:lvlText w:val=""/>
      <w:lvlJc w:val="left"/>
    </w:lvl>
    <w:lvl w:ilvl="3" w:tplc="E6A26A40">
      <w:numFmt w:val="decimal"/>
      <w:lvlText w:val=""/>
      <w:lvlJc w:val="left"/>
    </w:lvl>
    <w:lvl w:ilvl="4" w:tplc="9630359A">
      <w:numFmt w:val="decimal"/>
      <w:lvlText w:val=""/>
      <w:lvlJc w:val="left"/>
    </w:lvl>
    <w:lvl w:ilvl="5" w:tplc="AE821C46">
      <w:numFmt w:val="decimal"/>
      <w:lvlText w:val=""/>
      <w:lvlJc w:val="left"/>
    </w:lvl>
    <w:lvl w:ilvl="6" w:tplc="E96E9F8C">
      <w:numFmt w:val="decimal"/>
      <w:lvlText w:val=""/>
      <w:lvlJc w:val="left"/>
    </w:lvl>
    <w:lvl w:ilvl="7" w:tplc="38B6069A">
      <w:numFmt w:val="decimal"/>
      <w:lvlText w:val=""/>
      <w:lvlJc w:val="left"/>
    </w:lvl>
    <w:lvl w:ilvl="8" w:tplc="88F8349E">
      <w:numFmt w:val="decimal"/>
      <w:lvlText w:val=""/>
      <w:lvlJc w:val="left"/>
    </w:lvl>
  </w:abstractNum>
  <w:abstractNum w:abstractNumId="95" w15:restartNumberingAfterBreak="0">
    <w:nsid w:val="00007F4F"/>
    <w:multiLevelType w:val="hybridMultilevel"/>
    <w:tmpl w:val="A4B05B6A"/>
    <w:lvl w:ilvl="0" w:tplc="4E6CDDCC">
      <w:start w:val="1"/>
      <w:numFmt w:val="bullet"/>
      <w:lvlText w:val="\endash "/>
      <w:lvlJc w:val="left"/>
    </w:lvl>
    <w:lvl w:ilvl="1" w:tplc="94FE599E">
      <w:start w:val="1"/>
      <w:numFmt w:val="bullet"/>
      <w:lvlText w:val="\emdash "/>
      <w:lvlJc w:val="left"/>
    </w:lvl>
    <w:lvl w:ilvl="2" w:tplc="8E20045E">
      <w:start w:val="1"/>
      <w:numFmt w:val="bullet"/>
      <w:lvlText w:val="В"/>
      <w:lvlJc w:val="left"/>
    </w:lvl>
    <w:lvl w:ilvl="3" w:tplc="DDCC84D6">
      <w:numFmt w:val="decimal"/>
      <w:lvlText w:val=""/>
      <w:lvlJc w:val="left"/>
    </w:lvl>
    <w:lvl w:ilvl="4" w:tplc="95CAE540">
      <w:numFmt w:val="decimal"/>
      <w:lvlText w:val=""/>
      <w:lvlJc w:val="left"/>
    </w:lvl>
    <w:lvl w:ilvl="5" w:tplc="8BA4B33C">
      <w:numFmt w:val="decimal"/>
      <w:lvlText w:val=""/>
      <w:lvlJc w:val="left"/>
    </w:lvl>
    <w:lvl w:ilvl="6" w:tplc="B4EEB8FA">
      <w:numFmt w:val="decimal"/>
      <w:lvlText w:val=""/>
      <w:lvlJc w:val="left"/>
    </w:lvl>
    <w:lvl w:ilvl="7" w:tplc="D72C3274">
      <w:numFmt w:val="decimal"/>
      <w:lvlText w:val=""/>
      <w:lvlJc w:val="left"/>
    </w:lvl>
    <w:lvl w:ilvl="8" w:tplc="ED1873FC">
      <w:numFmt w:val="decimal"/>
      <w:lvlText w:val=""/>
      <w:lvlJc w:val="left"/>
    </w:lvl>
  </w:abstractNum>
  <w:num w:numId="1">
    <w:abstractNumId w:val="92"/>
  </w:num>
  <w:num w:numId="2">
    <w:abstractNumId w:val="14"/>
  </w:num>
  <w:num w:numId="3">
    <w:abstractNumId w:val="88"/>
  </w:num>
  <w:num w:numId="4">
    <w:abstractNumId w:val="65"/>
  </w:num>
  <w:num w:numId="5">
    <w:abstractNumId w:val="31"/>
  </w:num>
  <w:num w:numId="6">
    <w:abstractNumId w:val="41"/>
  </w:num>
  <w:num w:numId="7">
    <w:abstractNumId w:val="5"/>
  </w:num>
  <w:num w:numId="8">
    <w:abstractNumId w:val="93"/>
  </w:num>
  <w:num w:numId="9">
    <w:abstractNumId w:val="63"/>
  </w:num>
  <w:num w:numId="10">
    <w:abstractNumId w:val="16"/>
  </w:num>
  <w:num w:numId="11">
    <w:abstractNumId w:val="86"/>
  </w:num>
  <w:num w:numId="12">
    <w:abstractNumId w:val="78"/>
  </w:num>
  <w:num w:numId="13">
    <w:abstractNumId w:val="57"/>
  </w:num>
  <w:num w:numId="14">
    <w:abstractNumId w:val="19"/>
  </w:num>
  <w:num w:numId="15">
    <w:abstractNumId w:val="18"/>
  </w:num>
  <w:num w:numId="16">
    <w:abstractNumId w:val="77"/>
  </w:num>
  <w:num w:numId="17">
    <w:abstractNumId w:val="46"/>
  </w:num>
  <w:num w:numId="18">
    <w:abstractNumId w:val="17"/>
  </w:num>
  <w:num w:numId="19">
    <w:abstractNumId w:val="49"/>
  </w:num>
  <w:num w:numId="20">
    <w:abstractNumId w:val="68"/>
  </w:num>
  <w:num w:numId="21">
    <w:abstractNumId w:val="39"/>
  </w:num>
  <w:num w:numId="22">
    <w:abstractNumId w:val="27"/>
  </w:num>
  <w:num w:numId="23">
    <w:abstractNumId w:val="56"/>
  </w:num>
  <w:num w:numId="24">
    <w:abstractNumId w:val="62"/>
  </w:num>
  <w:num w:numId="25">
    <w:abstractNumId w:val="74"/>
  </w:num>
  <w:num w:numId="26">
    <w:abstractNumId w:val="47"/>
  </w:num>
  <w:num w:numId="27">
    <w:abstractNumId w:val="11"/>
  </w:num>
  <w:num w:numId="28">
    <w:abstractNumId w:val="36"/>
  </w:num>
  <w:num w:numId="29">
    <w:abstractNumId w:val="80"/>
  </w:num>
  <w:num w:numId="30">
    <w:abstractNumId w:val="3"/>
  </w:num>
  <w:num w:numId="31">
    <w:abstractNumId w:val="50"/>
  </w:num>
  <w:num w:numId="32">
    <w:abstractNumId w:val="61"/>
  </w:num>
  <w:num w:numId="33">
    <w:abstractNumId w:val="40"/>
  </w:num>
  <w:num w:numId="34">
    <w:abstractNumId w:val="7"/>
  </w:num>
  <w:num w:numId="35">
    <w:abstractNumId w:val="91"/>
  </w:num>
  <w:num w:numId="36">
    <w:abstractNumId w:val="89"/>
  </w:num>
  <w:num w:numId="37">
    <w:abstractNumId w:val="53"/>
  </w:num>
  <w:num w:numId="38">
    <w:abstractNumId w:val="35"/>
  </w:num>
  <w:num w:numId="39">
    <w:abstractNumId w:val="45"/>
  </w:num>
  <w:num w:numId="40">
    <w:abstractNumId w:val="37"/>
  </w:num>
  <w:num w:numId="41">
    <w:abstractNumId w:val="84"/>
  </w:num>
  <w:num w:numId="42">
    <w:abstractNumId w:val="33"/>
  </w:num>
  <w:num w:numId="43">
    <w:abstractNumId w:val="44"/>
  </w:num>
  <w:num w:numId="44">
    <w:abstractNumId w:val="26"/>
  </w:num>
  <w:num w:numId="45">
    <w:abstractNumId w:val="94"/>
  </w:num>
  <w:num w:numId="46">
    <w:abstractNumId w:val="30"/>
  </w:num>
  <w:num w:numId="47">
    <w:abstractNumId w:val="70"/>
  </w:num>
  <w:num w:numId="48">
    <w:abstractNumId w:val="55"/>
  </w:num>
  <w:num w:numId="49">
    <w:abstractNumId w:val="21"/>
  </w:num>
  <w:num w:numId="50">
    <w:abstractNumId w:val="75"/>
  </w:num>
  <w:num w:numId="51">
    <w:abstractNumId w:val="81"/>
  </w:num>
  <w:num w:numId="52">
    <w:abstractNumId w:val="38"/>
  </w:num>
  <w:num w:numId="53">
    <w:abstractNumId w:val="48"/>
  </w:num>
  <w:num w:numId="54">
    <w:abstractNumId w:val="87"/>
  </w:num>
  <w:num w:numId="55">
    <w:abstractNumId w:val="2"/>
  </w:num>
  <w:num w:numId="56">
    <w:abstractNumId w:val="95"/>
  </w:num>
  <w:num w:numId="57">
    <w:abstractNumId w:val="51"/>
  </w:num>
  <w:num w:numId="58">
    <w:abstractNumId w:val="20"/>
  </w:num>
  <w:num w:numId="59">
    <w:abstractNumId w:val="83"/>
  </w:num>
  <w:num w:numId="60">
    <w:abstractNumId w:val="59"/>
  </w:num>
  <w:num w:numId="61">
    <w:abstractNumId w:val="60"/>
  </w:num>
  <w:num w:numId="62">
    <w:abstractNumId w:val="22"/>
  </w:num>
  <w:num w:numId="63">
    <w:abstractNumId w:val="82"/>
  </w:num>
  <w:num w:numId="64">
    <w:abstractNumId w:val="12"/>
  </w:num>
  <w:num w:numId="65">
    <w:abstractNumId w:val="8"/>
  </w:num>
  <w:num w:numId="66">
    <w:abstractNumId w:val="71"/>
  </w:num>
  <w:num w:numId="67">
    <w:abstractNumId w:val="32"/>
  </w:num>
  <w:num w:numId="68">
    <w:abstractNumId w:val="90"/>
  </w:num>
  <w:num w:numId="69">
    <w:abstractNumId w:val="28"/>
  </w:num>
  <w:num w:numId="70">
    <w:abstractNumId w:val="34"/>
  </w:num>
  <w:num w:numId="71">
    <w:abstractNumId w:val="13"/>
  </w:num>
  <w:num w:numId="72">
    <w:abstractNumId w:val="69"/>
  </w:num>
  <w:num w:numId="73">
    <w:abstractNumId w:val="79"/>
  </w:num>
  <w:num w:numId="74">
    <w:abstractNumId w:val="67"/>
  </w:num>
  <w:num w:numId="75">
    <w:abstractNumId w:val="58"/>
  </w:num>
  <w:num w:numId="76">
    <w:abstractNumId w:val="72"/>
  </w:num>
  <w:num w:numId="77">
    <w:abstractNumId w:val="25"/>
  </w:num>
  <w:num w:numId="78">
    <w:abstractNumId w:val="15"/>
  </w:num>
  <w:num w:numId="79">
    <w:abstractNumId w:val="0"/>
  </w:num>
  <w:num w:numId="80">
    <w:abstractNumId w:val="4"/>
  </w:num>
  <w:num w:numId="81">
    <w:abstractNumId w:val="76"/>
  </w:num>
  <w:num w:numId="82">
    <w:abstractNumId w:val="85"/>
  </w:num>
  <w:num w:numId="83">
    <w:abstractNumId w:val="24"/>
  </w:num>
  <w:num w:numId="84">
    <w:abstractNumId w:val="10"/>
  </w:num>
  <w:num w:numId="85">
    <w:abstractNumId w:val="54"/>
  </w:num>
  <w:num w:numId="86">
    <w:abstractNumId w:val="1"/>
  </w:num>
  <w:num w:numId="87">
    <w:abstractNumId w:val="9"/>
  </w:num>
  <w:num w:numId="88">
    <w:abstractNumId w:val="43"/>
  </w:num>
  <w:num w:numId="89">
    <w:abstractNumId w:val="73"/>
  </w:num>
  <w:num w:numId="90">
    <w:abstractNumId w:val="64"/>
  </w:num>
  <w:num w:numId="91">
    <w:abstractNumId w:val="52"/>
  </w:num>
  <w:num w:numId="92">
    <w:abstractNumId w:val="6"/>
  </w:num>
  <w:num w:numId="93">
    <w:abstractNumId w:val="42"/>
  </w:num>
  <w:num w:numId="94">
    <w:abstractNumId w:val="23"/>
  </w:num>
  <w:num w:numId="95">
    <w:abstractNumId w:val="66"/>
  </w:num>
  <w:num w:numId="96">
    <w:abstractNumId w:val="29"/>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80E"/>
    <w:rsid w:val="004C41FD"/>
    <w:rsid w:val="006C4E1B"/>
    <w:rsid w:val="007E20C1"/>
    <w:rsid w:val="0083780E"/>
    <w:rsid w:val="008A5EA5"/>
    <w:rsid w:val="00901074"/>
    <w:rsid w:val="00C63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46174"/>
  <w15:docId w15:val="{4794FA93-365C-4EC3-8B82-04F3E2CF7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header"/>
    <w:basedOn w:val="a"/>
    <w:link w:val="a5"/>
    <w:uiPriority w:val="99"/>
    <w:unhideWhenUsed/>
    <w:rsid w:val="007E20C1"/>
    <w:pPr>
      <w:tabs>
        <w:tab w:val="center" w:pos="4677"/>
        <w:tab w:val="right" w:pos="9355"/>
      </w:tabs>
    </w:pPr>
  </w:style>
  <w:style w:type="character" w:customStyle="1" w:styleId="a5">
    <w:name w:val="Верхний колонтитул Знак"/>
    <w:basedOn w:val="a0"/>
    <w:link w:val="a4"/>
    <w:uiPriority w:val="99"/>
    <w:rsid w:val="007E20C1"/>
  </w:style>
  <w:style w:type="paragraph" w:styleId="a6">
    <w:name w:val="footer"/>
    <w:basedOn w:val="a"/>
    <w:link w:val="a7"/>
    <w:uiPriority w:val="99"/>
    <w:unhideWhenUsed/>
    <w:rsid w:val="007E20C1"/>
    <w:pPr>
      <w:tabs>
        <w:tab w:val="center" w:pos="4677"/>
        <w:tab w:val="right" w:pos="9355"/>
      </w:tabs>
    </w:pPr>
  </w:style>
  <w:style w:type="character" w:customStyle="1" w:styleId="a7">
    <w:name w:val="Нижний колонтитул Знак"/>
    <w:basedOn w:val="a0"/>
    <w:link w:val="a6"/>
    <w:uiPriority w:val="99"/>
    <w:rsid w:val="007E2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90</Pages>
  <Words>39408</Words>
  <Characters>224627</Characters>
  <Application>Microsoft Office Word</Application>
  <DocSecurity>0</DocSecurity>
  <Lines>1871</Lines>
  <Paragraphs>527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Пользователь Windows</cp:lastModifiedBy>
  <cp:revision>5</cp:revision>
  <dcterms:created xsi:type="dcterms:W3CDTF">2021-01-29T07:48:00Z</dcterms:created>
  <dcterms:modified xsi:type="dcterms:W3CDTF">2021-01-29T09:37:00Z</dcterms:modified>
</cp:coreProperties>
</file>